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2F948" w14:textId="77777777" w:rsidR="00B869CF" w:rsidRPr="009C4F6E" w:rsidRDefault="008E3A3E" w:rsidP="009C4F6E">
      <w:pPr>
        <w:pStyle w:val="Bodytext20"/>
        <w:shd w:val="clear" w:color="auto" w:fill="auto"/>
        <w:spacing w:before="0" w:after="160" w:line="360" w:lineRule="auto"/>
        <w:ind w:left="5103" w:firstLine="0"/>
        <w:jc w:val="center"/>
        <w:rPr>
          <w:rFonts w:ascii="Sylfaen" w:hAnsi="Sylfaen"/>
          <w:sz w:val="24"/>
          <w:szCs w:val="24"/>
        </w:rPr>
      </w:pPr>
      <w:r w:rsidRPr="009C4F6E">
        <w:rPr>
          <w:rFonts w:ascii="Sylfaen" w:hAnsi="Sylfaen"/>
          <w:sz w:val="24"/>
          <w:szCs w:val="24"/>
        </w:rPr>
        <w:t>ՀԱՍՏԱՏՎԱԾ ԵՆ</w:t>
      </w:r>
    </w:p>
    <w:p w14:paraId="7C023C82" w14:textId="77777777" w:rsidR="00B869CF" w:rsidRPr="009C4F6E" w:rsidRDefault="008E3A3E" w:rsidP="009C4F6E">
      <w:pPr>
        <w:pStyle w:val="Bodytext20"/>
        <w:shd w:val="clear" w:color="auto" w:fill="auto"/>
        <w:spacing w:before="0" w:after="160" w:line="360" w:lineRule="auto"/>
        <w:ind w:left="5103" w:firstLine="0"/>
        <w:jc w:val="center"/>
        <w:rPr>
          <w:rFonts w:ascii="Sylfaen" w:hAnsi="Sylfaen"/>
          <w:sz w:val="24"/>
          <w:szCs w:val="24"/>
        </w:rPr>
      </w:pPr>
      <w:r w:rsidRPr="009C4F6E">
        <w:rPr>
          <w:rFonts w:ascii="Sylfaen" w:hAnsi="Sylfaen"/>
          <w:sz w:val="24"/>
          <w:szCs w:val="24"/>
        </w:rPr>
        <w:t>Եվրասիական տնտեսական հանձնաժողովի կոլեգիայի</w:t>
      </w:r>
      <w:r w:rsidR="009C4F6E">
        <w:rPr>
          <w:rFonts w:ascii="Sylfaen" w:hAnsi="Sylfaen"/>
          <w:sz w:val="24"/>
          <w:szCs w:val="24"/>
        </w:rPr>
        <w:t xml:space="preserve"> </w:t>
      </w:r>
      <w:r w:rsidR="009C4F6E">
        <w:rPr>
          <w:rFonts w:ascii="Sylfaen" w:hAnsi="Sylfaen"/>
          <w:sz w:val="24"/>
          <w:szCs w:val="24"/>
        </w:rPr>
        <w:br/>
      </w:r>
      <w:r w:rsidRPr="009C4F6E">
        <w:rPr>
          <w:rFonts w:ascii="Sylfaen" w:hAnsi="Sylfaen"/>
          <w:sz w:val="24"/>
          <w:szCs w:val="24"/>
        </w:rPr>
        <w:t xml:space="preserve">2021 թվականի օգոստոսի 17-ի </w:t>
      </w:r>
      <w:r w:rsidR="009C4F6E">
        <w:rPr>
          <w:rFonts w:ascii="Sylfaen" w:hAnsi="Sylfaen"/>
          <w:sz w:val="24"/>
          <w:szCs w:val="24"/>
        </w:rPr>
        <w:br/>
      </w:r>
      <w:r w:rsidRPr="009C4F6E">
        <w:rPr>
          <w:rFonts w:ascii="Sylfaen" w:hAnsi="Sylfaen"/>
          <w:sz w:val="24"/>
          <w:szCs w:val="24"/>
        </w:rPr>
        <w:t>թիվ 103 որոշմամբ</w:t>
      </w:r>
    </w:p>
    <w:p w14:paraId="7CD84314" w14:textId="77777777" w:rsidR="00B869CF" w:rsidRPr="009C4F6E" w:rsidRDefault="00B869CF" w:rsidP="009C4F6E">
      <w:pPr>
        <w:spacing w:after="160" w:line="360" w:lineRule="auto"/>
        <w:ind w:left="4536"/>
        <w:jc w:val="center"/>
      </w:pPr>
    </w:p>
    <w:p w14:paraId="0F926036" w14:textId="77777777" w:rsidR="00B869CF" w:rsidRPr="009C4F6E" w:rsidRDefault="008E3A3E" w:rsidP="009C4F6E">
      <w:pPr>
        <w:pStyle w:val="Heading220"/>
        <w:shd w:val="clear" w:color="auto" w:fill="auto"/>
        <w:spacing w:before="0" w:after="160" w:line="360" w:lineRule="auto"/>
        <w:outlineLvl w:val="9"/>
        <w:rPr>
          <w:rFonts w:ascii="Sylfaen" w:hAnsi="Sylfaen"/>
          <w:sz w:val="24"/>
          <w:szCs w:val="24"/>
        </w:rPr>
      </w:pPr>
      <w:bookmarkStart w:id="0" w:name="bookmark2"/>
      <w:r w:rsidRPr="009C4F6E">
        <w:rPr>
          <w:rStyle w:val="Heading22Spacing1pt"/>
          <w:rFonts w:ascii="Sylfaen" w:hAnsi="Sylfaen"/>
          <w:b/>
          <w:spacing w:val="0"/>
          <w:sz w:val="24"/>
          <w:szCs w:val="24"/>
        </w:rPr>
        <w:t>ԿԱՆՈՆՆԵՐ</w:t>
      </w:r>
      <w:bookmarkEnd w:id="0"/>
    </w:p>
    <w:p w14:paraId="7D81BA86" w14:textId="77777777" w:rsidR="00B869CF" w:rsidRPr="009C4F6E" w:rsidRDefault="008E3A3E" w:rsidP="009C4F6E">
      <w:pPr>
        <w:pStyle w:val="Bodytext50"/>
        <w:shd w:val="clear" w:color="auto" w:fill="auto"/>
        <w:spacing w:before="0" w:after="160" w:line="360" w:lineRule="auto"/>
        <w:rPr>
          <w:rFonts w:ascii="Sylfaen" w:hAnsi="Sylfaen"/>
          <w:sz w:val="24"/>
          <w:szCs w:val="24"/>
        </w:rPr>
      </w:pPr>
      <w:r w:rsidRPr="009C4F6E">
        <w:rPr>
          <w:rFonts w:ascii="Sylfaen" w:hAnsi="Sylfaen"/>
          <w:sz w:val="24"/>
          <w:szCs w:val="24"/>
        </w:rPr>
        <w:t xml:space="preserve">«Անասնաբուժական ծառայության հսկողության ենթակա բեռների ներմուծման (արտահանման, տարանցման) համար Եվրասիական </w:t>
      </w:r>
      <w:bookmarkStart w:id="1" w:name="bookmark3"/>
      <w:r w:rsidRPr="009C4F6E">
        <w:rPr>
          <w:rFonts w:ascii="Sylfaen" w:hAnsi="Sylfaen"/>
          <w:sz w:val="24"/>
          <w:szCs w:val="24"/>
        </w:rPr>
        <w:t>տնտեսական միության անդամ պետությունների լիազորված մարմինների կողմից տրված թույլտվությունների տվյալների միասնական բազայի ձ</w:t>
      </w:r>
      <w:r w:rsidR="009C4F6E">
        <w:rPr>
          <w:rFonts w:ascii="Sylfaen" w:hAnsi="Sylfaen"/>
          <w:sz w:val="24"/>
          <w:szCs w:val="24"/>
        </w:rPr>
        <w:t>եւ</w:t>
      </w:r>
      <w:r w:rsidRPr="009C4F6E">
        <w:rPr>
          <w:rFonts w:ascii="Sylfaen" w:hAnsi="Sylfaen"/>
          <w:sz w:val="24"/>
          <w:szCs w:val="24"/>
        </w:rPr>
        <w:t xml:space="preserve">ավորում, </w:t>
      </w:r>
      <w:r w:rsidR="009C4F6E">
        <w:rPr>
          <w:rFonts w:ascii="Sylfaen" w:hAnsi="Sylfaen"/>
          <w:sz w:val="24"/>
          <w:szCs w:val="24"/>
        </w:rPr>
        <w:br/>
      </w:r>
      <w:r w:rsidRPr="009C4F6E">
        <w:rPr>
          <w:rFonts w:ascii="Sylfaen" w:hAnsi="Sylfaen"/>
          <w:sz w:val="24"/>
          <w:szCs w:val="24"/>
        </w:rPr>
        <w:t xml:space="preserve">վարում </w:t>
      </w:r>
      <w:r w:rsidR="009C4F6E">
        <w:rPr>
          <w:rFonts w:ascii="Sylfaen" w:hAnsi="Sylfaen"/>
          <w:sz w:val="24"/>
          <w:szCs w:val="24"/>
        </w:rPr>
        <w:t>եւ</w:t>
      </w:r>
      <w:r w:rsidRPr="009C4F6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w:t>
      </w:r>
      <w:bookmarkEnd w:id="1"/>
    </w:p>
    <w:p w14:paraId="74DDAEBF" w14:textId="77777777" w:rsidR="00B869CF" w:rsidRPr="009C4F6E" w:rsidRDefault="00B869CF" w:rsidP="009C4F6E">
      <w:pPr>
        <w:spacing w:after="160" w:line="360" w:lineRule="auto"/>
      </w:pPr>
    </w:p>
    <w:p w14:paraId="7785D031"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I. Ընդհանուր դրույթներ</w:t>
      </w:r>
    </w:p>
    <w:p w14:paraId="6390DCE9"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w:t>
      </w:r>
      <w:r w:rsidR="009C4F6E">
        <w:rPr>
          <w:rFonts w:ascii="Sylfaen" w:hAnsi="Sylfaen"/>
          <w:sz w:val="24"/>
          <w:szCs w:val="24"/>
        </w:rPr>
        <w:tab/>
      </w:r>
      <w:r w:rsidRPr="009C4F6E">
        <w:rPr>
          <w:rFonts w:ascii="Sylfaen" w:hAnsi="Sylfaen"/>
          <w:sz w:val="24"/>
          <w:szCs w:val="24"/>
        </w:rPr>
        <w:t xml:space="preserve">Սույն կանոնները մշակվել են Եվրասիական տնտեսական միության (այսուհետ՝ Միություն) իրավունքի </w:t>
      </w:r>
      <w:r w:rsidR="002D19D2" w:rsidRPr="009C4F6E">
        <w:rPr>
          <w:rFonts w:ascii="Sylfaen" w:hAnsi="Sylfaen"/>
          <w:sz w:val="24"/>
          <w:szCs w:val="24"/>
        </w:rPr>
        <w:t xml:space="preserve">մաս կազմող </w:t>
      </w:r>
      <w:r w:rsidRPr="009C4F6E">
        <w:rPr>
          <w:rFonts w:ascii="Sylfaen" w:hAnsi="Sylfaen"/>
          <w:sz w:val="24"/>
          <w:szCs w:val="24"/>
        </w:rPr>
        <w:t>հետեւյալ ակտերին համապատասխան՝</w:t>
      </w:r>
    </w:p>
    <w:p w14:paraId="4777D340"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«Եվրասիական տնտեսական միության մասին» 2014 թվականի մայիսի 29-ի պայմանագիր (այսուհետ՝ Պայմանագիր).</w:t>
      </w:r>
    </w:p>
    <w:p w14:paraId="5AF01AB6"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483D9780"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Եվրասիական տնտեսական հանձնաժողովի կոլեգիայի 2019 թվականի օգոստոսի 6-ի «Անասնաբուժա</w:t>
      </w:r>
      <w:r w:rsidR="009D36DE" w:rsidRPr="009C4F6E">
        <w:rPr>
          <w:rFonts w:ascii="Sylfaen" w:hAnsi="Sylfaen"/>
          <w:sz w:val="24"/>
          <w:szCs w:val="24"/>
        </w:rPr>
        <w:t>սանիտարա</w:t>
      </w:r>
      <w:r w:rsidRPr="009C4F6E">
        <w:rPr>
          <w:rFonts w:ascii="Sylfaen" w:hAnsi="Sylfaen"/>
          <w:sz w:val="24"/>
          <w:szCs w:val="24"/>
        </w:rPr>
        <w:t xml:space="preserve">կան միջոցների կիրառման </w:t>
      </w:r>
      <w:r w:rsidRPr="009C4F6E">
        <w:rPr>
          <w:rFonts w:ascii="Sylfaen" w:hAnsi="Sylfaen"/>
          <w:sz w:val="24"/>
          <w:szCs w:val="24"/>
        </w:rPr>
        <w:lastRenderedPageBreak/>
        <w:t>տեղեկատվական ապահովման ոլորտում ընդհանուր գործընթացների իրագործման կանոնները հաստատելու մասին» թիվ 131 որոշում.</w:t>
      </w:r>
    </w:p>
    <w:p w14:paraId="7DE9EC1A"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9C4F6E">
        <w:rPr>
          <w:rFonts w:ascii="Sylfaen" w:hAnsi="Sylfaen"/>
          <w:sz w:val="24"/>
          <w:szCs w:val="24"/>
        </w:rPr>
        <w:t>եւ</w:t>
      </w:r>
      <w:r w:rsidRPr="009C4F6E">
        <w:rPr>
          <w:rFonts w:ascii="Sylfaen" w:hAnsi="Sylfaen"/>
          <w:sz w:val="24"/>
          <w:szCs w:val="24"/>
        </w:rPr>
        <w:t xml:space="preserve"> փոխադարձ առ</w:t>
      </w:r>
      <w:r w:rsidR="009C4F6E">
        <w:rPr>
          <w:rFonts w:ascii="Sylfaen" w:hAnsi="Sylfaen"/>
          <w:sz w:val="24"/>
          <w:szCs w:val="24"/>
        </w:rPr>
        <w:t>եւ</w:t>
      </w:r>
      <w:r w:rsidRPr="009C4F6E">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213A326"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2015 թվականի հունվարի 27-ի «Արտաքին </w:t>
      </w:r>
      <w:r w:rsidR="009C4F6E">
        <w:rPr>
          <w:rFonts w:ascii="Sylfaen" w:hAnsi="Sylfaen"/>
          <w:sz w:val="24"/>
          <w:szCs w:val="24"/>
        </w:rPr>
        <w:t>եւ</w:t>
      </w:r>
      <w:r w:rsidRPr="009C4F6E">
        <w:rPr>
          <w:rFonts w:ascii="Sylfaen" w:hAnsi="Sylfaen"/>
          <w:sz w:val="24"/>
          <w:szCs w:val="24"/>
        </w:rPr>
        <w:t xml:space="preserve"> փոխադարձ առ</w:t>
      </w:r>
      <w:r w:rsidR="009C4F6E">
        <w:rPr>
          <w:rFonts w:ascii="Sylfaen" w:hAnsi="Sylfaen"/>
          <w:sz w:val="24"/>
          <w:szCs w:val="24"/>
        </w:rPr>
        <w:t>եւ</w:t>
      </w:r>
      <w:r w:rsidRPr="009C4F6E">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1666AC78"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9C4F6E">
        <w:rPr>
          <w:rFonts w:ascii="Sylfaen" w:hAnsi="Sylfaen"/>
          <w:sz w:val="24"/>
          <w:szCs w:val="24"/>
        </w:rPr>
        <w:t>եւ</w:t>
      </w:r>
      <w:r w:rsidRPr="009C4F6E">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7BF32BE4"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9C4F6E">
        <w:rPr>
          <w:rFonts w:ascii="Sylfaen" w:hAnsi="Sylfaen"/>
          <w:sz w:val="24"/>
          <w:szCs w:val="24"/>
        </w:rPr>
        <w:t>եւ</w:t>
      </w:r>
      <w:r w:rsidRPr="009C4F6E">
        <w:rPr>
          <w:rFonts w:ascii="Sylfaen" w:hAnsi="Sylfaen"/>
          <w:sz w:val="24"/>
          <w:szCs w:val="24"/>
        </w:rPr>
        <w:t xml:space="preserve"> </w:t>
      </w:r>
      <w:r w:rsidR="009C4F6E">
        <w:rPr>
          <w:rFonts w:ascii="Sylfaen" w:hAnsi="Sylfaen"/>
          <w:sz w:val="24"/>
          <w:szCs w:val="24"/>
        </w:rPr>
        <w:t>եւ</w:t>
      </w:r>
      <w:r w:rsidRPr="009C4F6E">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հիմնադրույթը հաստատելու մասին» թիվ 125 որոշում։</w:t>
      </w:r>
    </w:p>
    <w:p w14:paraId="3AE7C1CA"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9C4F6E">
        <w:rPr>
          <w:rFonts w:ascii="Sylfaen" w:hAnsi="Sylfaen"/>
          <w:sz w:val="24"/>
          <w:szCs w:val="24"/>
        </w:rPr>
        <w:t>եւ</w:t>
      </w:r>
      <w:r w:rsidRPr="009C4F6E">
        <w:rPr>
          <w:rFonts w:ascii="Sylfaen" w:hAnsi="Sylfaen"/>
          <w:sz w:val="24"/>
          <w:szCs w:val="24"/>
        </w:rPr>
        <w:t xml:space="preserve"> </w:t>
      </w:r>
      <w:r w:rsidR="009D36DE" w:rsidRPr="009C4F6E">
        <w:rPr>
          <w:rFonts w:ascii="Sylfaen" w:hAnsi="Sylfaen"/>
          <w:sz w:val="24"/>
          <w:szCs w:val="24"/>
        </w:rPr>
        <w:t xml:space="preserve">նկարագրման </w:t>
      </w:r>
      <w:r w:rsidRPr="009C4F6E">
        <w:rPr>
          <w:rFonts w:ascii="Sylfaen" w:hAnsi="Sylfaen"/>
          <w:sz w:val="24"/>
          <w:szCs w:val="24"/>
        </w:rPr>
        <w:t>մեթոդիկայի մասին» թիվ 63 որոշում։</w:t>
      </w:r>
    </w:p>
    <w:p w14:paraId="680234E0" w14:textId="77777777" w:rsidR="00B869CF" w:rsidRPr="009C4F6E" w:rsidRDefault="00B869CF" w:rsidP="009C4F6E">
      <w:pPr>
        <w:spacing w:after="160" w:line="360" w:lineRule="auto"/>
        <w:ind w:firstLine="567"/>
        <w:jc w:val="both"/>
      </w:pPr>
    </w:p>
    <w:p w14:paraId="37B3750E"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II. Կիրառման ոլորտը</w:t>
      </w:r>
    </w:p>
    <w:p w14:paraId="7A9E6157"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w:t>
      </w:r>
      <w:r w:rsidR="009C4F6E">
        <w:rPr>
          <w:rFonts w:ascii="Sylfaen" w:hAnsi="Sylfaen"/>
          <w:sz w:val="24"/>
          <w:szCs w:val="24"/>
        </w:rPr>
        <w:tab/>
      </w:r>
      <w:r w:rsidRPr="009C4F6E">
        <w:rPr>
          <w:rFonts w:ascii="Sylfaen" w:hAnsi="Sylfaen"/>
          <w:sz w:val="24"/>
          <w:szCs w:val="24"/>
        </w:rPr>
        <w:t>Սույն կանոնները մշակվել են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9C4F6E">
        <w:rPr>
          <w:rFonts w:ascii="Sylfaen" w:hAnsi="Sylfaen"/>
          <w:sz w:val="24"/>
          <w:szCs w:val="24"/>
        </w:rPr>
        <w:t>եւ</w:t>
      </w:r>
      <w:r w:rsidRPr="009C4F6E">
        <w:rPr>
          <w:rFonts w:ascii="Sylfaen" w:hAnsi="Sylfaen"/>
          <w:sz w:val="24"/>
          <w:szCs w:val="24"/>
        </w:rPr>
        <w:t xml:space="preserve">ավորում, վարում </w:t>
      </w:r>
      <w:r w:rsidR="009C4F6E">
        <w:rPr>
          <w:rFonts w:ascii="Sylfaen" w:hAnsi="Sylfaen"/>
          <w:sz w:val="24"/>
          <w:szCs w:val="24"/>
        </w:rPr>
        <w:t>եւ</w:t>
      </w:r>
      <w:r w:rsidRPr="009C4F6E">
        <w:rPr>
          <w:rFonts w:ascii="Sylfaen" w:hAnsi="Sylfaen"/>
          <w:sz w:val="24"/>
          <w:szCs w:val="24"/>
        </w:rPr>
        <w:t xml:space="preserve"> օգտագործում» ընդհանուր գործընթացի (այսուհետ՝ ընդհանուր գործընթաց) մասնակիցների միջ</w:t>
      </w:r>
      <w:r w:rsidR="009C4F6E">
        <w:rPr>
          <w:rFonts w:ascii="Sylfaen" w:hAnsi="Sylfaen"/>
          <w:sz w:val="24"/>
          <w:szCs w:val="24"/>
        </w:rPr>
        <w:t>եւ</w:t>
      </w:r>
      <w:r w:rsidRPr="009C4F6E">
        <w:rPr>
          <w:rFonts w:ascii="Sylfaen" w:hAnsi="Sylfaen"/>
          <w:sz w:val="24"/>
          <w:szCs w:val="24"/>
        </w:rPr>
        <w:t xml:space="preserve"> տեղեկատվական փոխգործակցության կարգը </w:t>
      </w:r>
      <w:r w:rsidR="009C4F6E">
        <w:rPr>
          <w:rFonts w:ascii="Sylfaen" w:hAnsi="Sylfaen"/>
          <w:sz w:val="24"/>
          <w:szCs w:val="24"/>
        </w:rPr>
        <w:t>եւ</w:t>
      </w:r>
      <w:r w:rsidRPr="009C4F6E">
        <w:rPr>
          <w:rFonts w:ascii="Sylfaen" w:hAnsi="Sylfaen"/>
          <w:sz w:val="24"/>
          <w:szCs w:val="24"/>
        </w:rPr>
        <w:t xml:space="preserve"> պայմանները սահմանելու, այդ թվում՝ այդ ընդհանուր գործընթացի շրջանակներում կատարվող ընթացակարգերը նկարագրելու նպատակով։</w:t>
      </w:r>
    </w:p>
    <w:p w14:paraId="29093CD8"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3.</w:t>
      </w:r>
      <w:r w:rsidR="009C4F6E">
        <w:rPr>
          <w:rFonts w:ascii="Sylfaen" w:hAnsi="Sylfaen"/>
          <w:sz w:val="24"/>
          <w:szCs w:val="24"/>
        </w:rPr>
        <w:tab/>
      </w:r>
      <w:r w:rsidRPr="009C4F6E">
        <w:rPr>
          <w:rFonts w:ascii="Sylfaen" w:hAnsi="Sylfaen"/>
          <w:sz w:val="24"/>
          <w:szCs w:val="24"/>
        </w:rPr>
        <w:t xml:space="preserve">Սույն կանոնները կիրառվում են ընդհանուր գործընթացի մասնակիցների կողմից ընդհանուր գործընթացի շրջանակներում ընթացակարգերի </w:t>
      </w:r>
      <w:r w:rsidR="009C4F6E">
        <w:rPr>
          <w:rFonts w:ascii="Sylfaen" w:hAnsi="Sylfaen"/>
          <w:sz w:val="24"/>
          <w:szCs w:val="24"/>
        </w:rPr>
        <w:t>եւ</w:t>
      </w:r>
      <w:r w:rsidRPr="009C4F6E">
        <w:rPr>
          <w:rFonts w:ascii="Sylfaen" w:hAnsi="Sylfaen"/>
          <w:sz w:val="24"/>
          <w:szCs w:val="24"/>
        </w:rPr>
        <w:t xml:space="preserve"> գործառնությունների կատարման կարգը վերահսկելիս, ինչպես նա</w:t>
      </w:r>
      <w:r w:rsidR="009C4F6E">
        <w:rPr>
          <w:rFonts w:ascii="Sylfaen" w:hAnsi="Sylfaen"/>
          <w:sz w:val="24"/>
          <w:szCs w:val="24"/>
        </w:rPr>
        <w:t>եւ</w:t>
      </w:r>
      <w:r w:rsidRPr="009C4F6E">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9C4F6E">
        <w:rPr>
          <w:rFonts w:ascii="Sylfaen" w:hAnsi="Sylfaen"/>
          <w:sz w:val="24"/>
          <w:szCs w:val="24"/>
        </w:rPr>
        <w:t>եւ</w:t>
      </w:r>
      <w:r w:rsidRPr="009C4F6E">
        <w:rPr>
          <w:rFonts w:ascii="Sylfaen" w:hAnsi="Sylfaen"/>
          <w:sz w:val="24"/>
          <w:szCs w:val="24"/>
        </w:rPr>
        <w:t xml:space="preserve"> լրամշակելիս։</w:t>
      </w:r>
    </w:p>
    <w:p w14:paraId="626FF638" w14:textId="77777777" w:rsidR="00B869CF" w:rsidRPr="009C4F6E" w:rsidRDefault="00B869CF" w:rsidP="009C4F6E">
      <w:pPr>
        <w:spacing w:after="160" w:line="360" w:lineRule="auto"/>
        <w:ind w:firstLine="567"/>
      </w:pPr>
    </w:p>
    <w:p w14:paraId="7C45B4AE"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III. Հիմնական հասկացությունները</w:t>
      </w:r>
    </w:p>
    <w:p w14:paraId="19317E76"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4.</w:t>
      </w:r>
      <w:r w:rsidR="009C4F6E">
        <w:rPr>
          <w:rFonts w:ascii="Sylfaen" w:hAnsi="Sylfaen"/>
          <w:sz w:val="24"/>
          <w:szCs w:val="24"/>
        </w:rPr>
        <w:tab/>
      </w:r>
      <w:r w:rsidRPr="009C4F6E">
        <w:rPr>
          <w:rFonts w:ascii="Sylfaen" w:hAnsi="Sylfaen"/>
          <w:sz w:val="24"/>
          <w:szCs w:val="24"/>
        </w:rPr>
        <w:t>Սույն կանոնների նպատակների համար գործածվում են հասկացություններ, որոնք ունեն հետ</w:t>
      </w:r>
      <w:r w:rsidR="009C4F6E">
        <w:rPr>
          <w:rFonts w:ascii="Sylfaen" w:hAnsi="Sylfaen"/>
          <w:sz w:val="24"/>
          <w:szCs w:val="24"/>
        </w:rPr>
        <w:t>եւ</w:t>
      </w:r>
      <w:r w:rsidRPr="009C4F6E">
        <w:rPr>
          <w:rFonts w:ascii="Sylfaen" w:hAnsi="Sylfaen"/>
          <w:sz w:val="24"/>
          <w:szCs w:val="24"/>
        </w:rPr>
        <w:t>յալ իմաստը՝</w:t>
      </w:r>
    </w:p>
    <w:p w14:paraId="1ACD231A"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b/>
          <w:sz w:val="24"/>
          <w:szCs w:val="24"/>
        </w:rPr>
        <w:t>անասնաբուժական ծառայության հսկողության ենթակա բեռների ներմուծման (արտահանման, տարանցման) համար տրված թույլտվությունների տվյալների միասնական բազա՝</w:t>
      </w:r>
      <w:r w:rsidRPr="009C4F6E">
        <w:rPr>
          <w:rFonts w:ascii="Sylfaen" w:hAnsi="Sylfaen"/>
          <w:sz w:val="24"/>
          <w:szCs w:val="24"/>
        </w:rPr>
        <w:t xml:space="preserve"> տեղեկատվական ռեսուրս, որը պարունակում է տեղեկություններ՝ </w:t>
      </w:r>
      <w:r w:rsidR="00E532F0" w:rsidRPr="009C4F6E">
        <w:rPr>
          <w:rFonts w:ascii="Sylfaen" w:hAnsi="Sylfaen"/>
          <w:sz w:val="24"/>
          <w:szCs w:val="24"/>
        </w:rPr>
        <w:t xml:space="preserve">անասնաբուժության բնագավառում </w:t>
      </w:r>
      <w:r w:rsidRPr="009C4F6E">
        <w:rPr>
          <w:rFonts w:ascii="Sylfaen" w:hAnsi="Sylfaen"/>
          <w:sz w:val="24"/>
          <w:szCs w:val="24"/>
        </w:rPr>
        <w:t>Միության անդամ պետությունների (այսուհետ՝ անդամ պետություններ)</w:t>
      </w:r>
      <w:r w:rsidR="003F71F8" w:rsidRPr="009C4F6E">
        <w:rPr>
          <w:rFonts w:ascii="Sylfaen" w:hAnsi="Sylfaen"/>
          <w:sz w:val="24"/>
          <w:szCs w:val="24"/>
        </w:rPr>
        <w:t xml:space="preserve"> </w:t>
      </w:r>
      <w:r w:rsidR="00310E9C" w:rsidRPr="009C4F6E">
        <w:rPr>
          <w:rFonts w:ascii="Sylfaen" w:hAnsi="Sylfaen"/>
          <w:sz w:val="24"/>
          <w:szCs w:val="24"/>
        </w:rPr>
        <w:t>օրենսդրությանը համապատասխան</w:t>
      </w:r>
      <w:r w:rsidRPr="009C4F6E">
        <w:rPr>
          <w:rFonts w:ascii="Sylfaen" w:hAnsi="Sylfaen"/>
          <w:sz w:val="24"/>
          <w:szCs w:val="24"/>
        </w:rPr>
        <w:t xml:space="preserve"> լիազորված պաշտոնատար անձանց կողմից անասնաբուժական հսկողության (վերահսկողության) ենթակա ապրանքների (այսուհետ՝ հսկողության ենթակա ապրանքներ) ներմուծման (արտահանման) կամ </w:t>
      </w:r>
      <w:r w:rsidRPr="009C4F6E">
        <w:rPr>
          <w:rFonts w:ascii="Sylfaen" w:hAnsi="Sylfaen"/>
          <w:sz w:val="24"/>
          <w:szCs w:val="24"/>
        </w:rPr>
        <w:lastRenderedPageBreak/>
        <w:t>տարանցման համար տրված թույլտվությունների (այսուհետ՝ թույլտվություններ) վերաբերյալ։</w:t>
      </w:r>
    </w:p>
    <w:p w14:paraId="4AC852B1"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Սույն կանոններում օգտագործվող մյուս հասկացությունները կիրառվում են Պայմանագրով եւ Մաքսային միության հանձնաժողովի 2010 թվականի հունիսի</w:t>
      </w:r>
      <w:r w:rsidR="009C4F6E">
        <w:rPr>
          <w:rFonts w:ascii="Sylfaen" w:hAnsi="Sylfaen"/>
          <w:sz w:val="24"/>
          <w:szCs w:val="24"/>
        </w:rPr>
        <w:t> </w:t>
      </w:r>
      <w:r w:rsidRPr="009C4F6E">
        <w:rPr>
          <w:rFonts w:ascii="Sylfaen" w:hAnsi="Sylfaen"/>
          <w:sz w:val="24"/>
          <w:szCs w:val="24"/>
        </w:rPr>
        <w:t>18-ի «Եվրասիական տնտեսական միությունում անասնաբուժասանիտարական միջոցներ կիրառելու մասին» թիվ 317 որոշմամբ սահմանված իմաստներով։</w:t>
      </w:r>
    </w:p>
    <w:p w14:paraId="02193DA0"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9C4F6E">
        <w:rPr>
          <w:rFonts w:ascii="Sylfaen" w:hAnsi="Sylfaen"/>
          <w:sz w:val="24"/>
          <w:szCs w:val="24"/>
        </w:rPr>
        <w:t>եւ</w:t>
      </w:r>
      <w:r w:rsidRPr="009C4F6E">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9C4F6E">
        <w:rPr>
          <w:rFonts w:ascii="Sylfaen" w:hAnsi="Sylfaen"/>
          <w:sz w:val="24"/>
          <w:szCs w:val="24"/>
        </w:rPr>
        <w:t>եւ</w:t>
      </w:r>
      <w:r w:rsidRPr="009C4F6E">
        <w:rPr>
          <w:rFonts w:ascii="Sylfaen" w:hAnsi="Sylfaen"/>
          <w:sz w:val="24"/>
          <w:szCs w:val="24"/>
        </w:rPr>
        <w:t xml:space="preserve"> նկարագրման մեթոդիկայով սահմանված իմաստներով։</w:t>
      </w:r>
    </w:p>
    <w:p w14:paraId="1D5DD721" w14:textId="77777777" w:rsidR="00B869CF" w:rsidRPr="009C4F6E" w:rsidRDefault="00B869CF" w:rsidP="009C4F6E">
      <w:pPr>
        <w:spacing w:after="160" w:line="360" w:lineRule="auto"/>
        <w:ind w:firstLine="567"/>
      </w:pPr>
    </w:p>
    <w:p w14:paraId="3412C2B7"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IV. Ընդհանուր գործընթացի մասին </w:t>
      </w:r>
      <w:r w:rsidR="009C4F6E">
        <w:rPr>
          <w:rFonts w:ascii="Sylfaen" w:hAnsi="Sylfaen"/>
          <w:sz w:val="24"/>
          <w:szCs w:val="24"/>
        </w:rPr>
        <w:br/>
      </w:r>
      <w:r w:rsidRPr="009C4F6E">
        <w:rPr>
          <w:rFonts w:ascii="Sylfaen" w:hAnsi="Sylfaen"/>
          <w:sz w:val="24"/>
          <w:szCs w:val="24"/>
        </w:rPr>
        <w:t>հիմնական տեղեկությունները</w:t>
      </w:r>
    </w:p>
    <w:p w14:paraId="4EC4BA06"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5.</w:t>
      </w:r>
      <w:r w:rsidR="009C4F6E">
        <w:rPr>
          <w:rFonts w:ascii="Sylfaen" w:hAnsi="Sylfaen"/>
          <w:sz w:val="24"/>
          <w:szCs w:val="24"/>
        </w:rPr>
        <w:tab/>
      </w:r>
      <w:r w:rsidRPr="009C4F6E">
        <w:rPr>
          <w:rFonts w:ascii="Sylfaen" w:hAnsi="Sylfaen"/>
          <w:sz w:val="24"/>
          <w:szCs w:val="24"/>
        </w:rPr>
        <w:t>Ընդհանուր գործընթացի լրիվ անվանում</w:t>
      </w:r>
      <w:r w:rsidR="00310E9C" w:rsidRPr="009C4F6E">
        <w:rPr>
          <w:rFonts w:ascii="Sylfaen" w:hAnsi="Sylfaen"/>
          <w:sz w:val="24"/>
          <w:szCs w:val="24"/>
        </w:rPr>
        <w:t>ն է</w:t>
      </w:r>
      <w:r w:rsidRPr="009C4F6E">
        <w:rPr>
          <w:rFonts w:ascii="Sylfaen" w:hAnsi="Sylfaen"/>
          <w:sz w:val="24"/>
          <w:szCs w:val="24"/>
        </w:rPr>
        <w:t>՝ «Եվրասիական տնտեսական միության անդամ պետությունների լիազորված մարմինների կողմից անասնաբուժական ծառայության հսկողության ենթակա բեռների ներմուծման (արտահանման, տարանցման) համար տրված թույլտվությունների միասնական բազայի ձ</w:t>
      </w:r>
      <w:r w:rsidR="009C4F6E">
        <w:rPr>
          <w:rFonts w:ascii="Sylfaen" w:hAnsi="Sylfaen"/>
          <w:sz w:val="24"/>
          <w:szCs w:val="24"/>
        </w:rPr>
        <w:t>եւ</w:t>
      </w:r>
      <w:r w:rsidRPr="009C4F6E">
        <w:rPr>
          <w:rFonts w:ascii="Sylfaen" w:hAnsi="Sylfaen"/>
          <w:sz w:val="24"/>
          <w:szCs w:val="24"/>
        </w:rPr>
        <w:t xml:space="preserve">ավորում, վարում </w:t>
      </w:r>
      <w:r w:rsidR="009C4F6E">
        <w:rPr>
          <w:rFonts w:ascii="Sylfaen" w:hAnsi="Sylfaen"/>
          <w:sz w:val="24"/>
          <w:szCs w:val="24"/>
        </w:rPr>
        <w:t>եւ</w:t>
      </w:r>
      <w:r w:rsidRPr="009C4F6E">
        <w:rPr>
          <w:rFonts w:ascii="Sylfaen" w:hAnsi="Sylfaen"/>
          <w:sz w:val="24"/>
          <w:szCs w:val="24"/>
        </w:rPr>
        <w:t xml:space="preserve"> օգտագործում»։</w:t>
      </w:r>
    </w:p>
    <w:p w14:paraId="6C216652"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6.</w:t>
      </w:r>
      <w:r w:rsidR="009C4F6E">
        <w:rPr>
          <w:rFonts w:ascii="Sylfaen" w:hAnsi="Sylfaen"/>
          <w:sz w:val="24"/>
          <w:szCs w:val="24"/>
        </w:rPr>
        <w:tab/>
      </w:r>
      <w:r w:rsidRPr="009C4F6E">
        <w:rPr>
          <w:rFonts w:ascii="Sylfaen" w:hAnsi="Sylfaen"/>
          <w:sz w:val="24"/>
          <w:szCs w:val="24"/>
        </w:rPr>
        <w:t>Ընդհանուր գործընթացի ծածկագրային նշագիր</w:t>
      </w:r>
      <w:r w:rsidR="00174D5E" w:rsidRPr="009C4F6E">
        <w:rPr>
          <w:rFonts w:ascii="Sylfaen" w:hAnsi="Sylfaen"/>
          <w:sz w:val="24"/>
          <w:szCs w:val="24"/>
        </w:rPr>
        <w:t>ն է</w:t>
      </w:r>
      <w:r w:rsidRPr="009C4F6E">
        <w:rPr>
          <w:rFonts w:ascii="Sylfaen" w:hAnsi="Sylfaen"/>
          <w:sz w:val="24"/>
          <w:szCs w:val="24"/>
        </w:rPr>
        <w:t>՝ P.SS.07, տարբերակ</w:t>
      </w:r>
      <w:r w:rsidR="003B2E00" w:rsidRPr="009C4F6E">
        <w:rPr>
          <w:rFonts w:ascii="Sylfaen" w:hAnsi="Sylfaen"/>
          <w:sz w:val="24"/>
          <w:szCs w:val="24"/>
        </w:rPr>
        <w:t>`</w:t>
      </w:r>
      <w:r w:rsidRPr="009C4F6E">
        <w:rPr>
          <w:rFonts w:ascii="Sylfaen" w:hAnsi="Sylfaen"/>
          <w:sz w:val="24"/>
          <w:szCs w:val="24"/>
        </w:rPr>
        <w:t xml:space="preserve"> 0.3.0։</w:t>
      </w:r>
    </w:p>
    <w:p w14:paraId="585F5871" w14:textId="77777777" w:rsidR="00B869CF" w:rsidRPr="009C4F6E" w:rsidRDefault="00B869CF" w:rsidP="009C4F6E">
      <w:pPr>
        <w:spacing w:after="160" w:line="360" w:lineRule="auto"/>
      </w:pPr>
    </w:p>
    <w:p w14:paraId="5CD0BC3E"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 xml:space="preserve">1. Ընդհանուր գործընթացի նպատակը </w:t>
      </w:r>
      <w:r w:rsidR="009C4F6E">
        <w:rPr>
          <w:rFonts w:ascii="Sylfaen" w:hAnsi="Sylfaen"/>
          <w:sz w:val="24"/>
          <w:szCs w:val="24"/>
        </w:rPr>
        <w:t>եւ</w:t>
      </w:r>
      <w:r w:rsidRPr="009C4F6E">
        <w:rPr>
          <w:rFonts w:ascii="Sylfaen" w:hAnsi="Sylfaen"/>
          <w:sz w:val="24"/>
          <w:szCs w:val="24"/>
        </w:rPr>
        <w:t xml:space="preserve"> խնդիրները</w:t>
      </w:r>
    </w:p>
    <w:p w14:paraId="4ED28485"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7.</w:t>
      </w:r>
      <w:r w:rsidR="009C4F6E">
        <w:rPr>
          <w:rFonts w:ascii="Sylfaen" w:hAnsi="Sylfaen"/>
          <w:sz w:val="24"/>
          <w:szCs w:val="24"/>
        </w:rPr>
        <w:tab/>
      </w:r>
      <w:r w:rsidRPr="009C4F6E">
        <w:rPr>
          <w:rFonts w:ascii="Sylfaen" w:hAnsi="Sylfaen"/>
          <w:sz w:val="24"/>
          <w:szCs w:val="24"/>
        </w:rPr>
        <w:t>Ընդհանուր գործընթացի իրագործման նպատակներն են՝</w:t>
      </w:r>
    </w:p>
    <w:p w14:paraId="7D32AEAA" w14:textId="77777777" w:rsidR="00B869CF" w:rsidRPr="009C4F6E" w:rsidRDefault="00174D5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w:t>
      </w:r>
      <w:r w:rsidR="008E3A3E" w:rsidRPr="009C4F6E">
        <w:rPr>
          <w:rFonts w:ascii="Sylfaen" w:hAnsi="Sylfaen"/>
          <w:sz w:val="24"/>
          <w:szCs w:val="24"/>
        </w:rPr>
        <w:t>)</w:t>
      </w:r>
      <w:r w:rsidR="009C4F6E">
        <w:rPr>
          <w:rFonts w:ascii="Sylfaen" w:hAnsi="Sylfaen"/>
          <w:sz w:val="24"/>
          <w:szCs w:val="24"/>
        </w:rPr>
        <w:tab/>
      </w:r>
      <w:r w:rsidR="008E3A3E" w:rsidRPr="009C4F6E">
        <w:rPr>
          <w:rFonts w:ascii="Sylfaen" w:hAnsi="Sylfaen"/>
          <w:sz w:val="24"/>
          <w:szCs w:val="24"/>
        </w:rPr>
        <w:t xml:space="preserve">կենդանիների վարակիչ հիվանդությունների հարուցիչների, այդ թվում՝ մարդու </w:t>
      </w:r>
      <w:r w:rsidR="009C4F6E">
        <w:rPr>
          <w:rFonts w:ascii="Sylfaen" w:hAnsi="Sylfaen"/>
          <w:sz w:val="24"/>
          <w:szCs w:val="24"/>
        </w:rPr>
        <w:t>եւ</w:t>
      </w:r>
      <w:r w:rsidR="008E3A3E" w:rsidRPr="009C4F6E">
        <w:rPr>
          <w:rFonts w:ascii="Sylfaen" w:hAnsi="Sylfaen"/>
          <w:sz w:val="24"/>
          <w:szCs w:val="24"/>
        </w:rPr>
        <w:t xml:space="preserve"> կենդանիների համար ընդհանուր հիվանդությունների հարուցիչների </w:t>
      </w:r>
      <w:r w:rsidR="009C4F6E">
        <w:rPr>
          <w:rFonts w:ascii="Sylfaen" w:hAnsi="Sylfaen"/>
          <w:sz w:val="24"/>
          <w:szCs w:val="24"/>
        </w:rPr>
        <w:t>եւ</w:t>
      </w:r>
      <w:r w:rsidR="00480C74" w:rsidRPr="009C4F6E">
        <w:rPr>
          <w:rFonts w:ascii="Sylfaen" w:hAnsi="Sylfaen"/>
          <w:sz w:val="24"/>
          <w:szCs w:val="24"/>
        </w:rPr>
        <w:t xml:space="preserve"> </w:t>
      </w:r>
      <w:r w:rsidR="008E3A3E" w:rsidRPr="009C4F6E">
        <w:rPr>
          <w:rFonts w:ascii="Sylfaen" w:hAnsi="Sylfaen"/>
          <w:sz w:val="24"/>
          <w:szCs w:val="24"/>
        </w:rPr>
        <w:t>միասնական անասնաբուժական (անասնաբուժասանիտարական) պահանջներին չհամապատասխանող՝ կենդանական ծագում ունեցող ապրանքների (արտադրանքի)՝ Միության մաքսային տարածք ներմուծումն ու տարածումը թույլ չտալուն ուղղված միջոցներ կիրառելու միջոցով անասնաբուժական հսկողության (վերահսկողության) իրականացման արդյունավետության բարձրացում</w:t>
      </w:r>
      <w:r w:rsidR="00480C74" w:rsidRPr="009C4F6E">
        <w:rPr>
          <w:rFonts w:ascii="Sylfaen" w:hAnsi="Sylfaen"/>
          <w:sz w:val="24"/>
          <w:szCs w:val="24"/>
        </w:rPr>
        <w:t>ը</w:t>
      </w:r>
      <w:r w:rsidR="008E3A3E" w:rsidRPr="009C4F6E">
        <w:rPr>
          <w:rFonts w:ascii="Sylfaen" w:hAnsi="Sylfaen"/>
          <w:sz w:val="24"/>
          <w:szCs w:val="24"/>
        </w:rPr>
        <w:t>.</w:t>
      </w:r>
    </w:p>
    <w:p w14:paraId="1C63B37C"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w:t>
      </w:r>
      <w:r w:rsidR="009C4F6E">
        <w:rPr>
          <w:rFonts w:ascii="Sylfaen" w:hAnsi="Sylfaen"/>
          <w:sz w:val="24"/>
          <w:szCs w:val="24"/>
        </w:rPr>
        <w:tab/>
      </w:r>
      <w:r w:rsidRPr="009C4F6E">
        <w:rPr>
          <w:rFonts w:ascii="Sylfaen" w:hAnsi="Sylfaen"/>
          <w:sz w:val="24"/>
          <w:szCs w:val="24"/>
        </w:rPr>
        <w:t xml:space="preserve">անասնաբուժասանիտարական միջոցների կիրառման թափանցիկության </w:t>
      </w:r>
      <w:r w:rsidR="009C4F6E">
        <w:rPr>
          <w:rFonts w:ascii="Sylfaen" w:hAnsi="Sylfaen"/>
          <w:sz w:val="24"/>
          <w:szCs w:val="24"/>
        </w:rPr>
        <w:t>եւ</w:t>
      </w:r>
      <w:r w:rsidRPr="009C4F6E">
        <w:rPr>
          <w:rFonts w:ascii="Sylfaen" w:hAnsi="Sylfaen"/>
          <w:sz w:val="24"/>
          <w:szCs w:val="24"/>
        </w:rPr>
        <w:t xml:space="preserve"> հսկողության ենթակա ապրանքների հետագծելիության ապահովումը՝ </w:t>
      </w:r>
      <w:r w:rsidR="00A86752" w:rsidRPr="009C4F6E">
        <w:rPr>
          <w:rFonts w:ascii="Sylfaen" w:hAnsi="Sylfaen"/>
          <w:sz w:val="24"/>
          <w:szCs w:val="24"/>
        </w:rPr>
        <w:t xml:space="preserve">անդամ պետությունների տարածքում </w:t>
      </w:r>
      <w:r w:rsidRPr="009C4F6E">
        <w:rPr>
          <w:rFonts w:ascii="Sylfaen" w:hAnsi="Sylfaen"/>
          <w:sz w:val="24"/>
          <w:szCs w:val="24"/>
        </w:rPr>
        <w:t xml:space="preserve">դրանց արտադրման, </w:t>
      </w:r>
      <w:r w:rsidR="00A86752" w:rsidRPr="009C4F6E">
        <w:rPr>
          <w:rFonts w:ascii="Sylfaen" w:hAnsi="Sylfaen"/>
          <w:sz w:val="24"/>
          <w:szCs w:val="24"/>
        </w:rPr>
        <w:t xml:space="preserve">տրանսպորտային </w:t>
      </w:r>
      <w:r w:rsidRPr="009C4F6E">
        <w:rPr>
          <w:rFonts w:ascii="Sylfaen" w:hAnsi="Sylfaen"/>
          <w:sz w:val="24"/>
          <w:szCs w:val="24"/>
        </w:rPr>
        <w:t xml:space="preserve">փոխադրման </w:t>
      </w:r>
      <w:r w:rsidR="009C4F6E">
        <w:rPr>
          <w:rFonts w:ascii="Sylfaen" w:hAnsi="Sylfaen"/>
          <w:sz w:val="24"/>
          <w:szCs w:val="24"/>
        </w:rPr>
        <w:t>եւ</w:t>
      </w:r>
      <w:r w:rsidRPr="009C4F6E">
        <w:rPr>
          <w:rFonts w:ascii="Sylfaen" w:hAnsi="Sylfaen"/>
          <w:sz w:val="24"/>
          <w:szCs w:val="24"/>
        </w:rPr>
        <w:t xml:space="preserve"> իրացման ժամանակ:</w:t>
      </w:r>
    </w:p>
    <w:p w14:paraId="37E95C1D"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8.</w:t>
      </w:r>
      <w:r w:rsidR="009C4F6E">
        <w:rPr>
          <w:rFonts w:ascii="Sylfaen" w:hAnsi="Sylfaen"/>
          <w:sz w:val="24"/>
          <w:szCs w:val="24"/>
        </w:rPr>
        <w:tab/>
      </w:r>
      <w:r w:rsidRPr="009C4F6E">
        <w:rPr>
          <w:rFonts w:ascii="Sylfaen" w:hAnsi="Sylfaen"/>
          <w:sz w:val="24"/>
          <w:szCs w:val="24"/>
        </w:rPr>
        <w:t>Ընդհանուր գործընթացի նպատակների իրագործման համար անհրաժեշտ է լուծել հետ</w:t>
      </w:r>
      <w:r w:rsidR="009C4F6E">
        <w:rPr>
          <w:rFonts w:ascii="Sylfaen" w:hAnsi="Sylfaen"/>
          <w:sz w:val="24"/>
          <w:szCs w:val="24"/>
        </w:rPr>
        <w:t>եւ</w:t>
      </w:r>
      <w:r w:rsidRPr="009C4F6E">
        <w:rPr>
          <w:rFonts w:ascii="Sylfaen" w:hAnsi="Sylfaen"/>
          <w:sz w:val="24"/>
          <w:szCs w:val="24"/>
        </w:rPr>
        <w:t>յալ խնդիրները՝</w:t>
      </w:r>
    </w:p>
    <w:p w14:paraId="0E7F83A1"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w:t>
      </w:r>
      <w:r w:rsidR="009C4F6E">
        <w:rPr>
          <w:rFonts w:ascii="Sylfaen" w:hAnsi="Sylfaen"/>
          <w:sz w:val="24"/>
          <w:szCs w:val="24"/>
        </w:rPr>
        <w:tab/>
      </w:r>
      <w:r w:rsidRPr="009C4F6E">
        <w:rPr>
          <w:rFonts w:ascii="Sylfaen" w:hAnsi="Sylfaen"/>
          <w:sz w:val="24"/>
          <w:szCs w:val="24"/>
        </w:rPr>
        <w:t>ապահովել տվյալների ամբողջական ու արդիական բազայի ստեղծումը, ձ</w:t>
      </w:r>
      <w:r w:rsidR="009C4F6E">
        <w:rPr>
          <w:rFonts w:ascii="Sylfaen" w:hAnsi="Sylfaen"/>
          <w:sz w:val="24"/>
          <w:szCs w:val="24"/>
        </w:rPr>
        <w:t>եւ</w:t>
      </w:r>
      <w:r w:rsidRPr="009C4F6E">
        <w:rPr>
          <w:rFonts w:ascii="Sylfaen" w:hAnsi="Sylfaen"/>
          <w:sz w:val="24"/>
          <w:szCs w:val="24"/>
        </w:rPr>
        <w:t>ավորումն ու վարումը՝ անդամ պետությունների՝ անասնաբուժության բնագավառում պետական մարմինների (այսուհետ՝ լիազորված մարմիններ) միջ</w:t>
      </w:r>
      <w:r w:rsidR="009C4F6E">
        <w:rPr>
          <w:rFonts w:ascii="Sylfaen" w:hAnsi="Sylfaen"/>
          <w:sz w:val="24"/>
          <w:szCs w:val="24"/>
        </w:rPr>
        <w:t>եւ</w:t>
      </w:r>
      <w:r w:rsidRPr="009C4F6E">
        <w:rPr>
          <w:rFonts w:ascii="Sylfaen" w:hAnsi="Sylfaen"/>
          <w:sz w:val="24"/>
          <w:szCs w:val="24"/>
        </w:rPr>
        <w:t xml:space="preserve"> տվյալների բազայի ազգային մասերում պարունակվող՝ տրված </w:t>
      </w:r>
      <w:r w:rsidR="009C4F6E">
        <w:rPr>
          <w:rFonts w:ascii="Sylfaen" w:hAnsi="Sylfaen"/>
          <w:sz w:val="24"/>
          <w:szCs w:val="24"/>
        </w:rPr>
        <w:t>եւ</w:t>
      </w:r>
      <w:r w:rsidRPr="009C4F6E">
        <w:rPr>
          <w:rFonts w:ascii="Sylfaen" w:hAnsi="Sylfaen"/>
          <w:sz w:val="24"/>
          <w:szCs w:val="24"/>
        </w:rPr>
        <w:t xml:space="preserve"> չեղարկված թույլտվությունների վերաբերյալ տեղեկություններով (այսուհետ՝ թույլտվությունների վերաբերյալ տեղեկություններ) օպերատիվ տեղեկատվական փոխանակում ապահովելու հաշվին.</w:t>
      </w:r>
    </w:p>
    <w:p w14:paraId="4CE968B7"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w:t>
      </w:r>
      <w:r w:rsidR="009C4F6E">
        <w:rPr>
          <w:rFonts w:ascii="Sylfaen" w:hAnsi="Sylfaen"/>
          <w:sz w:val="24"/>
          <w:szCs w:val="24"/>
        </w:rPr>
        <w:tab/>
      </w:r>
      <w:r w:rsidR="000E7A03" w:rsidRPr="009C4F6E">
        <w:rPr>
          <w:rFonts w:ascii="Sylfaen" w:hAnsi="Sylfaen"/>
          <w:sz w:val="24"/>
          <w:szCs w:val="24"/>
        </w:rPr>
        <w:t xml:space="preserve">մյուս անդամ պետության լիազորված մարմնի հարցման հիման վրա </w:t>
      </w:r>
      <w:r w:rsidRPr="009C4F6E">
        <w:rPr>
          <w:rFonts w:ascii="Sylfaen" w:hAnsi="Sylfaen"/>
          <w:sz w:val="24"/>
          <w:szCs w:val="24"/>
        </w:rPr>
        <w:t>ապահովել տվյալների բազայի ազգային մասից թույլտվությունների վերաբերյալ տեղեկությունների ներկայացումը լիազորված մարմինների կողմից.</w:t>
      </w:r>
    </w:p>
    <w:p w14:paraId="31631B49"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3)</w:t>
      </w:r>
      <w:r w:rsidR="009C4F6E">
        <w:rPr>
          <w:rFonts w:ascii="Sylfaen" w:hAnsi="Sylfaen"/>
          <w:sz w:val="24"/>
          <w:szCs w:val="24"/>
        </w:rPr>
        <w:tab/>
      </w:r>
      <w:r w:rsidRPr="009C4F6E">
        <w:rPr>
          <w:rFonts w:ascii="Sylfaen" w:hAnsi="Sylfaen"/>
          <w:sz w:val="24"/>
          <w:szCs w:val="24"/>
        </w:rPr>
        <w:t xml:space="preserve">ապահովել հարցման հիման վրա լիազորված մարմինների կողմից թույլտվությունների վերաբերյալ ընդհանրացված տեղեկությունների </w:t>
      </w:r>
      <w:r w:rsidRPr="009C4F6E">
        <w:rPr>
          <w:rFonts w:ascii="Sylfaen" w:hAnsi="Sylfaen"/>
          <w:sz w:val="24"/>
          <w:szCs w:val="24"/>
        </w:rPr>
        <w:lastRenderedPageBreak/>
        <w:t>ներկայաց</w:t>
      </w:r>
      <w:r w:rsidR="00FA062A" w:rsidRPr="009C4F6E">
        <w:rPr>
          <w:rFonts w:ascii="Sylfaen" w:hAnsi="Sylfaen"/>
          <w:sz w:val="24"/>
          <w:szCs w:val="24"/>
        </w:rPr>
        <w:t>նելը</w:t>
      </w:r>
      <w:r w:rsidRPr="009C4F6E">
        <w:rPr>
          <w:rFonts w:ascii="Sylfaen" w:hAnsi="Sylfaen"/>
          <w:sz w:val="24"/>
          <w:szCs w:val="24"/>
        </w:rPr>
        <w:t xml:space="preserve"> Եվրասիական տնտեսական հանձնաժողով (այսուհետ՝ Հանձնաժողով).</w:t>
      </w:r>
    </w:p>
    <w:p w14:paraId="421A7B16"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4)</w:t>
      </w:r>
      <w:r w:rsidR="009C4F6E">
        <w:rPr>
          <w:rFonts w:ascii="Sylfaen" w:hAnsi="Sylfaen"/>
          <w:sz w:val="24"/>
          <w:szCs w:val="24"/>
        </w:rPr>
        <w:tab/>
      </w:r>
      <w:r w:rsidRPr="009C4F6E">
        <w:rPr>
          <w:rFonts w:ascii="Sylfaen" w:hAnsi="Sylfaen"/>
          <w:sz w:val="24"/>
          <w:szCs w:val="24"/>
        </w:rPr>
        <w:t>մշակել, ներդաշնակեցնել եւ արդիականացնել լիազորված մարմինների կողմից տվյալ պահին կիրառվող եւ թույլտվությունների վերաբերյալ տեղեկությունների փոխանակման համար անհրաժեշտ ցանկերը, դասակարգիչներն ու տեղեկագրքերը, ինչպես նաեւ մշակել դրանց էլեկտրոնային տարբերակները։</w:t>
      </w:r>
    </w:p>
    <w:p w14:paraId="0CF0E458" w14:textId="77777777" w:rsidR="00B869CF" w:rsidRPr="009C4F6E" w:rsidRDefault="00B869CF" w:rsidP="009C4F6E">
      <w:pPr>
        <w:spacing w:after="160" w:line="360" w:lineRule="auto"/>
        <w:ind w:firstLine="567"/>
      </w:pPr>
    </w:p>
    <w:p w14:paraId="1074C649"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2. Ընդհանուր գործընթացի մասնակիցները</w:t>
      </w:r>
    </w:p>
    <w:p w14:paraId="6AE7887A"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9.</w:t>
      </w:r>
      <w:r w:rsidR="009C4F6E">
        <w:rPr>
          <w:rFonts w:ascii="Sylfaen" w:hAnsi="Sylfaen"/>
          <w:sz w:val="24"/>
          <w:szCs w:val="24"/>
        </w:rPr>
        <w:tab/>
      </w:r>
      <w:r w:rsidRPr="009C4F6E">
        <w:rPr>
          <w:rFonts w:ascii="Sylfaen" w:hAnsi="Sylfaen"/>
          <w:sz w:val="24"/>
          <w:szCs w:val="24"/>
        </w:rPr>
        <w:t xml:space="preserve">Ընդհանուր գործընթացի մասնակիցների ցանկը բերված է </w:t>
      </w:r>
      <w:r w:rsidR="001B76C2" w:rsidRPr="009C4F6E">
        <w:rPr>
          <w:rFonts w:ascii="Sylfaen" w:hAnsi="Sylfaen"/>
          <w:sz w:val="24"/>
          <w:szCs w:val="24"/>
        </w:rPr>
        <w:t xml:space="preserve">1-ին </w:t>
      </w:r>
      <w:r w:rsidRPr="009C4F6E">
        <w:rPr>
          <w:rFonts w:ascii="Sylfaen" w:hAnsi="Sylfaen"/>
          <w:sz w:val="24"/>
          <w:szCs w:val="24"/>
        </w:rPr>
        <w:t>աղյուսակում:</w:t>
      </w:r>
    </w:p>
    <w:p w14:paraId="4F6BA5BB" w14:textId="77777777" w:rsidR="00AB34F9" w:rsidRPr="009C4F6E" w:rsidRDefault="00AB34F9" w:rsidP="009C4F6E">
      <w:pPr>
        <w:pStyle w:val="Tablecaption0"/>
        <w:shd w:val="clear" w:color="auto" w:fill="auto"/>
        <w:spacing w:after="160" w:line="360" w:lineRule="auto"/>
        <w:jc w:val="right"/>
        <w:rPr>
          <w:rFonts w:ascii="Sylfaen" w:hAnsi="Sylfaen"/>
          <w:sz w:val="24"/>
          <w:szCs w:val="24"/>
        </w:rPr>
      </w:pPr>
    </w:p>
    <w:p w14:paraId="6FC1E90C" w14:textId="77777777" w:rsidR="00AB34F9" w:rsidRPr="009C4F6E" w:rsidRDefault="00AB34F9"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1</w:t>
      </w:r>
    </w:p>
    <w:p w14:paraId="7D1663B2"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Ընդհանուր գործընթացի մասնակիցների ցանկ</w:t>
      </w:r>
      <w:r w:rsidR="000B1171" w:rsidRPr="009C4F6E">
        <w:rPr>
          <w:rFonts w:ascii="Sylfaen" w:hAnsi="Sylfaen"/>
          <w:sz w:val="24"/>
          <w:szCs w:val="24"/>
        </w:rPr>
        <w:t>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19"/>
        <w:gridCol w:w="3115"/>
        <w:gridCol w:w="3835"/>
      </w:tblGrid>
      <w:tr w:rsidR="00B869CF" w:rsidRPr="009C4F6E" w14:paraId="6BFB5C71" w14:textId="77777777" w:rsidTr="009C4F6E">
        <w:trPr>
          <w:tblHeader/>
          <w:jc w:val="center"/>
        </w:trPr>
        <w:tc>
          <w:tcPr>
            <w:tcW w:w="2419" w:type="dxa"/>
            <w:tcBorders>
              <w:top w:val="single" w:sz="4" w:space="0" w:color="auto"/>
              <w:left w:val="single" w:sz="4" w:space="0" w:color="auto"/>
            </w:tcBorders>
            <w:shd w:val="clear" w:color="auto" w:fill="FFFFFF"/>
            <w:vAlign w:val="center"/>
          </w:tcPr>
          <w:p w14:paraId="5EFBAB0F" w14:textId="77777777" w:rsidR="00B869CF" w:rsidRPr="009C4F6E" w:rsidRDefault="008E3A3E" w:rsidP="009C4F6E">
            <w:pPr>
              <w:pStyle w:val="Bodytext20"/>
              <w:shd w:val="clear" w:color="auto" w:fill="auto"/>
              <w:spacing w:before="0" w:after="120" w:line="240" w:lineRule="auto"/>
              <w:ind w:firstLine="0"/>
              <w:jc w:val="center"/>
              <w:rPr>
                <w:rFonts w:ascii="Sylfaen" w:hAnsi="Sylfaen"/>
                <w:sz w:val="20"/>
                <w:szCs w:val="24"/>
              </w:rPr>
            </w:pPr>
            <w:r w:rsidRPr="009C4F6E">
              <w:rPr>
                <w:rStyle w:val="Bodytext211pt"/>
                <w:rFonts w:ascii="Sylfaen" w:hAnsi="Sylfaen"/>
                <w:sz w:val="20"/>
                <w:szCs w:val="24"/>
              </w:rPr>
              <w:t>Ծածկագրային նշագիրը</w:t>
            </w:r>
          </w:p>
        </w:tc>
        <w:tc>
          <w:tcPr>
            <w:tcW w:w="3115" w:type="dxa"/>
            <w:tcBorders>
              <w:top w:val="single" w:sz="4" w:space="0" w:color="auto"/>
              <w:left w:val="single" w:sz="4" w:space="0" w:color="auto"/>
            </w:tcBorders>
            <w:shd w:val="clear" w:color="auto" w:fill="FFFFFF"/>
            <w:vAlign w:val="center"/>
          </w:tcPr>
          <w:p w14:paraId="77DE40FA" w14:textId="77777777" w:rsidR="00B869CF" w:rsidRPr="009C4F6E" w:rsidRDefault="008E3A3E" w:rsidP="009C4F6E">
            <w:pPr>
              <w:pStyle w:val="Bodytext20"/>
              <w:shd w:val="clear" w:color="auto" w:fill="auto"/>
              <w:spacing w:before="0" w:after="120" w:line="240" w:lineRule="auto"/>
              <w:ind w:firstLine="0"/>
              <w:jc w:val="center"/>
              <w:rPr>
                <w:rFonts w:ascii="Sylfaen" w:hAnsi="Sylfaen"/>
                <w:sz w:val="20"/>
                <w:szCs w:val="24"/>
              </w:rPr>
            </w:pPr>
            <w:r w:rsidRPr="009C4F6E">
              <w:rPr>
                <w:rStyle w:val="Bodytext211pt"/>
                <w:rFonts w:ascii="Sylfaen" w:hAnsi="Sylfaen"/>
                <w:sz w:val="20"/>
                <w:szCs w:val="24"/>
              </w:rPr>
              <w:t>Անվանումը</w:t>
            </w:r>
          </w:p>
        </w:tc>
        <w:tc>
          <w:tcPr>
            <w:tcW w:w="3835" w:type="dxa"/>
            <w:tcBorders>
              <w:top w:val="single" w:sz="4" w:space="0" w:color="auto"/>
              <w:left w:val="single" w:sz="4" w:space="0" w:color="auto"/>
              <w:right w:val="single" w:sz="4" w:space="0" w:color="auto"/>
            </w:tcBorders>
            <w:shd w:val="clear" w:color="auto" w:fill="FFFFFF"/>
            <w:vAlign w:val="center"/>
          </w:tcPr>
          <w:p w14:paraId="246FB18E" w14:textId="77777777" w:rsidR="00B869CF" w:rsidRPr="009C4F6E" w:rsidRDefault="008E3A3E" w:rsidP="009C4F6E">
            <w:pPr>
              <w:pStyle w:val="Bodytext20"/>
              <w:shd w:val="clear" w:color="auto" w:fill="auto"/>
              <w:spacing w:before="0" w:after="120" w:line="240" w:lineRule="auto"/>
              <w:ind w:firstLine="0"/>
              <w:jc w:val="center"/>
              <w:rPr>
                <w:rFonts w:ascii="Sylfaen" w:hAnsi="Sylfaen"/>
                <w:sz w:val="20"/>
                <w:szCs w:val="24"/>
              </w:rPr>
            </w:pPr>
            <w:r w:rsidRPr="009C4F6E">
              <w:rPr>
                <w:rStyle w:val="Bodytext211pt"/>
                <w:rFonts w:ascii="Sylfaen" w:hAnsi="Sylfaen"/>
                <w:sz w:val="20"/>
                <w:szCs w:val="24"/>
              </w:rPr>
              <w:t>Նկարագրությունը</w:t>
            </w:r>
          </w:p>
        </w:tc>
      </w:tr>
      <w:tr w:rsidR="00B869CF" w:rsidRPr="009C4F6E" w14:paraId="53EA3BE8" w14:textId="77777777" w:rsidTr="009C4F6E">
        <w:trPr>
          <w:tblHeader/>
          <w:jc w:val="center"/>
        </w:trPr>
        <w:tc>
          <w:tcPr>
            <w:tcW w:w="2419" w:type="dxa"/>
            <w:tcBorders>
              <w:top w:val="single" w:sz="4" w:space="0" w:color="auto"/>
              <w:left w:val="single" w:sz="4" w:space="0" w:color="auto"/>
            </w:tcBorders>
            <w:shd w:val="clear" w:color="auto" w:fill="FFFFFF"/>
            <w:vAlign w:val="center"/>
          </w:tcPr>
          <w:p w14:paraId="25163C4F" w14:textId="77777777" w:rsidR="00B869CF" w:rsidRPr="009C4F6E" w:rsidRDefault="008E3A3E" w:rsidP="009C4F6E">
            <w:pPr>
              <w:pStyle w:val="Bodytext20"/>
              <w:shd w:val="clear" w:color="auto" w:fill="auto"/>
              <w:spacing w:before="0" w:after="120" w:line="240" w:lineRule="auto"/>
              <w:ind w:firstLine="0"/>
              <w:jc w:val="center"/>
              <w:rPr>
                <w:rFonts w:ascii="Sylfaen" w:hAnsi="Sylfaen"/>
                <w:sz w:val="20"/>
                <w:szCs w:val="24"/>
              </w:rPr>
            </w:pPr>
            <w:r w:rsidRPr="009C4F6E">
              <w:rPr>
                <w:rStyle w:val="Bodytext211pt"/>
                <w:rFonts w:ascii="Sylfaen" w:hAnsi="Sylfaen"/>
                <w:sz w:val="20"/>
                <w:szCs w:val="24"/>
              </w:rPr>
              <w:t>1</w:t>
            </w:r>
          </w:p>
        </w:tc>
        <w:tc>
          <w:tcPr>
            <w:tcW w:w="3115" w:type="dxa"/>
            <w:tcBorders>
              <w:top w:val="single" w:sz="4" w:space="0" w:color="auto"/>
              <w:left w:val="single" w:sz="4" w:space="0" w:color="auto"/>
            </w:tcBorders>
            <w:shd w:val="clear" w:color="auto" w:fill="FFFFFF"/>
            <w:vAlign w:val="center"/>
          </w:tcPr>
          <w:p w14:paraId="611473D8" w14:textId="77777777" w:rsidR="00B869CF" w:rsidRPr="009C4F6E" w:rsidRDefault="008E3A3E" w:rsidP="009C4F6E">
            <w:pPr>
              <w:pStyle w:val="Bodytext20"/>
              <w:shd w:val="clear" w:color="auto" w:fill="auto"/>
              <w:spacing w:before="0" w:after="120" w:line="240" w:lineRule="auto"/>
              <w:ind w:firstLine="0"/>
              <w:jc w:val="center"/>
              <w:rPr>
                <w:rFonts w:ascii="Sylfaen" w:hAnsi="Sylfaen"/>
                <w:sz w:val="20"/>
                <w:szCs w:val="24"/>
              </w:rPr>
            </w:pPr>
            <w:r w:rsidRPr="009C4F6E">
              <w:rPr>
                <w:rStyle w:val="Bodytext211pt"/>
                <w:rFonts w:ascii="Sylfaen" w:hAnsi="Sylfaen"/>
                <w:sz w:val="20"/>
                <w:szCs w:val="24"/>
              </w:rPr>
              <w:t>2</w:t>
            </w:r>
          </w:p>
        </w:tc>
        <w:tc>
          <w:tcPr>
            <w:tcW w:w="3835" w:type="dxa"/>
            <w:tcBorders>
              <w:top w:val="single" w:sz="4" w:space="0" w:color="auto"/>
              <w:left w:val="single" w:sz="4" w:space="0" w:color="auto"/>
              <w:right w:val="single" w:sz="4" w:space="0" w:color="auto"/>
            </w:tcBorders>
            <w:shd w:val="clear" w:color="auto" w:fill="FFFFFF"/>
            <w:vAlign w:val="center"/>
          </w:tcPr>
          <w:p w14:paraId="68AD1ACE" w14:textId="77777777" w:rsidR="00B869CF" w:rsidRPr="009C4F6E" w:rsidRDefault="008E3A3E" w:rsidP="009C4F6E">
            <w:pPr>
              <w:pStyle w:val="Bodytext20"/>
              <w:shd w:val="clear" w:color="auto" w:fill="auto"/>
              <w:spacing w:before="0" w:after="120" w:line="240" w:lineRule="auto"/>
              <w:ind w:firstLine="0"/>
              <w:jc w:val="center"/>
              <w:rPr>
                <w:rFonts w:ascii="Sylfaen" w:hAnsi="Sylfaen"/>
                <w:sz w:val="20"/>
                <w:szCs w:val="24"/>
              </w:rPr>
            </w:pPr>
            <w:r w:rsidRPr="009C4F6E">
              <w:rPr>
                <w:rStyle w:val="Bodytext211pt"/>
                <w:rFonts w:ascii="Sylfaen" w:hAnsi="Sylfaen"/>
                <w:sz w:val="20"/>
                <w:szCs w:val="24"/>
              </w:rPr>
              <w:t>3</w:t>
            </w:r>
          </w:p>
        </w:tc>
      </w:tr>
      <w:tr w:rsidR="00B869CF" w:rsidRPr="009C4F6E" w14:paraId="324E3FCE" w14:textId="77777777" w:rsidTr="00AB34F9">
        <w:trPr>
          <w:jc w:val="center"/>
        </w:trPr>
        <w:tc>
          <w:tcPr>
            <w:tcW w:w="2419" w:type="dxa"/>
            <w:tcBorders>
              <w:top w:val="single" w:sz="4" w:space="0" w:color="auto"/>
              <w:left w:val="single" w:sz="4" w:space="0" w:color="auto"/>
            </w:tcBorders>
            <w:shd w:val="clear" w:color="auto" w:fill="FFFFFF"/>
          </w:tcPr>
          <w:p w14:paraId="5C0922C6" w14:textId="77777777" w:rsidR="00B869CF" w:rsidRPr="009C4F6E" w:rsidRDefault="008E3A3E" w:rsidP="009C4F6E">
            <w:pPr>
              <w:pStyle w:val="Bodytext20"/>
              <w:shd w:val="clear" w:color="auto" w:fill="auto"/>
              <w:spacing w:before="0" w:after="120" w:line="240" w:lineRule="auto"/>
              <w:ind w:firstLine="0"/>
              <w:jc w:val="left"/>
              <w:rPr>
                <w:rFonts w:ascii="Sylfaen" w:hAnsi="Sylfaen"/>
                <w:sz w:val="20"/>
                <w:szCs w:val="24"/>
              </w:rPr>
            </w:pPr>
            <w:r w:rsidRPr="009C4F6E">
              <w:rPr>
                <w:rStyle w:val="Bodytext211pt"/>
                <w:rFonts w:ascii="Sylfaen" w:hAnsi="Sylfaen"/>
                <w:sz w:val="20"/>
                <w:szCs w:val="24"/>
              </w:rPr>
              <w:t>P.ACT.001</w:t>
            </w:r>
          </w:p>
        </w:tc>
        <w:tc>
          <w:tcPr>
            <w:tcW w:w="3115" w:type="dxa"/>
            <w:tcBorders>
              <w:top w:val="single" w:sz="4" w:space="0" w:color="auto"/>
              <w:left w:val="single" w:sz="4" w:space="0" w:color="auto"/>
            </w:tcBorders>
            <w:shd w:val="clear" w:color="auto" w:fill="FFFFFF"/>
          </w:tcPr>
          <w:p w14:paraId="6587EA8E" w14:textId="77777777" w:rsidR="00B869CF" w:rsidRPr="009C4F6E" w:rsidRDefault="008E3A3E" w:rsidP="009C4F6E">
            <w:pPr>
              <w:pStyle w:val="Bodytext20"/>
              <w:shd w:val="clear" w:color="auto" w:fill="auto"/>
              <w:spacing w:before="0" w:after="120" w:line="240" w:lineRule="auto"/>
              <w:ind w:firstLine="0"/>
              <w:jc w:val="left"/>
              <w:rPr>
                <w:rFonts w:ascii="Sylfaen" w:hAnsi="Sylfaen"/>
                <w:sz w:val="20"/>
                <w:szCs w:val="24"/>
              </w:rPr>
            </w:pPr>
            <w:r w:rsidRPr="009C4F6E">
              <w:rPr>
                <w:rStyle w:val="Bodytext211pt"/>
                <w:rFonts w:ascii="Sylfaen" w:hAnsi="Sylfaen"/>
                <w:sz w:val="20"/>
                <w:szCs w:val="24"/>
              </w:rPr>
              <w:t>Հանձնաժողով</w:t>
            </w:r>
          </w:p>
        </w:tc>
        <w:tc>
          <w:tcPr>
            <w:tcW w:w="3835" w:type="dxa"/>
            <w:tcBorders>
              <w:top w:val="single" w:sz="4" w:space="0" w:color="auto"/>
              <w:left w:val="single" w:sz="4" w:space="0" w:color="auto"/>
              <w:right w:val="single" w:sz="4" w:space="0" w:color="auto"/>
            </w:tcBorders>
            <w:shd w:val="clear" w:color="auto" w:fill="FFFFFF"/>
            <w:vAlign w:val="center"/>
          </w:tcPr>
          <w:p w14:paraId="2A3E479E" w14:textId="77777777" w:rsidR="00B869CF" w:rsidRPr="009C4F6E" w:rsidRDefault="008E3A3E" w:rsidP="009C4F6E">
            <w:pPr>
              <w:pStyle w:val="Bodytext20"/>
              <w:shd w:val="clear" w:color="auto" w:fill="auto"/>
              <w:spacing w:before="0" w:after="120" w:line="240" w:lineRule="auto"/>
              <w:ind w:firstLine="0"/>
              <w:jc w:val="left"/>
              <w:rPr>
                <w:rFonts w:ascii="Sylfaen" w:hAnsi="Sylfaen"/>
                <w:sz w:val="20"/>
                <w:szCs w:val="24"/>
              </w:rPr>
            </w:pPr>
            <w:r w:rsidRPr="009C4F6E">
              <w:rPr>
                <w:rStyle w:val="Bodytext211pt"/>
                <w:rFonts w:ascii="Sylfaen" w:hAnsi="Sylfaen"/>
                <w:sz w:val="20"/>
                <w:szCs w:val="24"/>
              </w:rPr>
              <w:t>Միության մարմին, որն իրականացնում է թույլտվությունների վերաբերյալ ընդհանրացված տեղեկությունների հարցումն ու ստացումը լիազորված մարմիններից</w:t>
            </w:r>
          </w:p>
        </w:tc>
      </w:tr>
      <w:tr w:rsidR="00B869CF" w:rsidRPr="009C4F6E" w14:paraId="74EFE898" w14:textId="77777777" w:rsidTr="00AB34F9">
        <w:trPr>
          <w:jc w:val="center"/>
        </w:trPr>
        <w:tc>
          <w:tcPr>
            <w:tcW w:w="2419" w:type="dxa"/>
            <w:tcBorders>
              <w:top w:val="single" w:sz="4" w:space="0" w:color="auto"/>
              <w:left w:val="single" w:sz="4" w:space="0" w:color="auto"/>
            </w:tcBorders>
            <w:shd w:val="clear" w:color="auto" w:fill="FFFFFF"/>
          </w:tcPr>
          <w:p w14:paraId="7EF29FA5" w14:textId="77777777" w:rsidR="00B869CF" w:rsidRPr="009C4F6E" w:rsidRDefault="008E3A3E" w:rsidP="009C4F6E">
            <w:pPr>
              <w:pStyle w:val="Bodytext20"/>
              <w:shd w:val="clear" w:color="auto" w:fill="auto"/>
              <w:spacing w:before="0" w:after="120" w:line="240" w:lineRule="auto"/>
              <w:ind w:firstLine="0"/>
              <w:jc w:val="left"/>
              <w:rPr>
                <w:rFonts w:ascii="Sylfaen" w:hAnsi="Sylfaen"/>
                <w:sz w:val="20"/>
                <w:szCs w:val="24"/>
              </w:rPr>
            </w:pPr>
            <w:r w:rsidRPr="009C4F6E">
              <w:rPr>
                <w:rStyle w:val="Bodytext211pt"/>
                <w:rFonts w:ascii="Sylfaen" w:hAnsi="Sylfaen"/>
                <w:sz w:val="20"/>
                <w:szCs w:val="24"/>
              </w:rPr>
              <w:t>P.SS.07.ACT.001</w:t>
            </w:r>
          </w:p>
        </w:tc>
        <w:tc>
          <w:tcPr>
            <w:tcW w:w="3115" w:type="dxa"/>
            <w:tcBorders>
              <w:top w:val="single" w:sz="4" w:space="0" w:color="auto"/>
              <w:left w:val="single" w:sz="4" w:space="0" w:color="auto"/>
            </w:tcBorders>
            <w:shd w:val="clear" w:color="auto" w:fill="FFFFFF"/>
          </w:tcPr>
          <w:p w14:paraId="3CE366AA" w14:textId="77777777" w:rsidR="00B869CF" w:rsidRPr="009C4F6E" w:rsidRDefault="008E3A3E" w:rsidP="009C4F6E">
            <w:pPr>
              <w:pStyle w:val="Bodytext20"/>
              <w:shd w:val="clear" w:color="auto" w:fill="auto"/>
              <w:spacing w:before="0" w:after="120" w:line="240" w:lineRule="auto"/>
              <w:ind w:firstLine="0"/>
              <w:jc w:val="left"/>
              <w:rPr>
                <w:rFonts w:ascii="Sylfaen" w:hAnsi="Sylfaen"/>
                <w:sz w:val="20"/>
                <w:szCs w:val="24"/>
              </w:rPr>
            </w:pPr>
            <w:r w:rsidRPr="009C4F6E">
              <w:rPr>
                <w:rStyle w:val="Bodytext211pt"/>
                <w:rFonts w:ascii="Sylfaen" w:hAnsi="Sylfaen"/>
                <w:sz w:val="20"/>
                <w:szCs w:val="24"/>
              </w:rPr>
              <w:t>լիազորված մարմին</w:t>
            </w:r>
          </w:p>
        </w:tc>
        <w:tc>
          <w:tcPr>
            <w:tcW w:w="3835" w:type="dxa"/>
            <w:tcBorders>
              <w:top w:val="single" w:sz="4" w:space="0" w:color="auto"/>
              <w:left w:val="single" w:sz="4" w:space="0" w:color="auto"/>
              <w:right w:val="single" w:sz="4" w:space="0" w:color="auto"/>
            </w:tcBorders>
            <w:shd w:val="clear" w:color="auto" w:fill="FFFFFF"/>
            <w:vAlign w:val="center"/>
          </w:tcPr>
          <w:p w14:paraId="7AE66CFC" w14:textId="77777777" w:rsidR="00B869CF" w:rsidRPr="009C4F6E" w:rsidRDefault="008E3A3E" w:rsidP="009C4F6E">
            <w:pPr>
              <w:pStyle w:val="Bodytext20"/>
              <w:shd w:val="clear" w:color="auto" w:fill="auto"/>
              <w:spacing w:before="0" w:after="120" w:line="240" w:lineRule="auto"/>
              <w:ind w:firstLine="0"/>
              <w:jc w:val="left"/>
              <w:rPr>
                <w:rFonts w:ascii="Sylfaen" w:hAnsi="Sylfaen"/>
                <w:sz w:val="20"/>
                <w:szCs w:val="24"/>
              </w:rPr>
            </w:pPr>
            <w:r w:rsidRPr="009C4F6E">
              <w:rPr>
                <w:rStyle w:val="Bodytext211pt"/>
                <w:rFonts w:ascii="Sylfaen" w:hAnsi="Sylfaen"/>
                <w:sz w:val="20"/>
                <w:szCs w:val="24"/>
              </w:rPr>
              <w:t xml:space="preserve">լիազորված մարմին, որն իրականացնում է՝ </w:t>
            </w:r>
            <w:r w:rsidR="009C4F6E">
              <w:rPr>
                <w:rStyle w:val="Bodytext211pt"/>
                <w:rFonts w:ascii="Sylfaen" w:hAnsi="Sylfaen"/>
                <w:sz w:val="20"/>
                <w:szCs w:val="24"/>
              </w:rPr>
              <w:t xml:space="preserve"> </w:t>
            </w:r>
            <w:r w:rsidRPr="009C4F6E">
              <w:rPr>
                <w:rStyle w:val="Bodytext211pt"/>
                <w:rFonts w:ascii="Sylfaen" w:hAnsi="Sylfaen"/>
                <w:sz w:val="20"/>
                <w:szCs w:val="24"/>
              </w:rPr>
              <w:t>տվյալների բազայի ազգային մասի ձ</w:t>
            </w:r>
            <w:r w:rsidR="009C4F6E" w:rsidRPr="009C4F6E">
              <w:rPr>
                <w:rStyle w:val="Bodytext211pt"/>
                <w:rFonts w:ascii="Sylfaen" w:hAnsi="Sylfaen"/>
                <w:sz w:val="20"/>
                <w:szCs w:val="24"/>
              </w:rPr>
              <w:t>եւ</w:t>
            </w:r>
            <w:r w:rsidRPr="009C4F6E">
              <w:rPr>
                <w:rStyle w:val="Bodytext211pt"/>
                <w:rFonts w:ascii="Sylfaen" w:hAnsi="Sylfaen"/>
                <w:sz w:val="20"/>
                <w:szCs w:val="24"/>
              </w:rPr>
              <w:t>ավորումն ու վարումը. հարցման հիման վրա թույլտվությունների վերաբերյալ ընդհանրացված տեղեկությունների ներկայացումը</w:t>
            </w:r>
            <w:r w:rsidR="009C4F6E" w:rsidRPr="009C4F6E">
              <w:rPr>
                <w:rStyle w:val="Bodytext211pt"/>
                <w:rFonts w:ascii="Sylfaen" w:hAnsi="Sylfaen"/>
                <w:sz w:val="20"/>
                <w:szCs w:val="24"/>
              </w:rPr>
              <w:t xml:space="preserve"> </w:t>
            </w:r>
            <w:r w:rsidRPr="009C4F6E">
              <w:rPr>
                <w:rStyle w:val="Bodytext211pt"/>
                <w:rFonts w:ascii="Sylfaen" w:hAnsi="Sylfaen"/>
                <w:sz w:val="20"/>
                <w:szCs w:val="24"/>
              </w:rPr>
              <w:t xml:space="preserve">Հանձնաժողով </w:t>
            </w:r>
          </w:p>
        </w:tc>
      </w:tr>
      <w:tr w:rsidR="00B869CF" w:rsidRPr="009C4F6E" w14:paraId="74E56FB9" w14:textId="77777777" w:rsidTr="00AB34F9">
        <w:trPr>
          <w:jc w:val="center"/>
        </w:trPr>
        <w:tc>
          <w:tcPr>
            <w:tcW w:w="2419" w:type="dxa"/>
            <w:tcBorders>
              <w:top w:val="single" w:sz="4" w:space="0" w:color="auto"/>
              <w:left w:val="single" w:sz="4" w:space="0" w:color="auto"/>
            </w:tcBorders>
            <w:shd w:val="clear" w:color="auto" w:fill="FFFFFF"/>
          </w:tcPr>
          <w:p w14:paraId="32BB0289" w14:textId="77777777" w:rsidR="00B869CF" w:rsidRPr="009C4F6E" w:rsidRDefault="008E3A3E" w:rsidP="009C4F6E">
            <w:pPr>
              <w:pStyle w:val="Bodytext20"/>
              <w:shd w:val="clear" w:color="auto" w:fill="auto"/>
              <w:spacing w:before="0" w:after="120" w:line="240" w:lineRule="auto"/>
              <w:ind w:firstLine="0"/>
              <w:jc w:val="left"/>
              <w:rPr>
                <w:rFonts w:ascii="Sylfaen" w:hAnsi="Sylfaen"/>
                <w:sz w:val="20"/>
                <w:szCs w:val="24"/>
              </w:rPr>
            </w:pPr>
            <w:r w:rsidRPr="009C4F6E">
              <w:rPr>
                <w:rStyle w:val="Bodytext211pt"/>
                <w:rFonts w:ascii="Sylfaen" w:hAnsi="Sylfaen"/>
                <w:sz w:val="20"/>
                <w:szCs w:val="24"/>
              </w:rPr>
              <w:t>P.SS.07.ACT.002</w:t>
            </w:r>
          </w:p>
        </w:tc>
        <w:tc>
          <w:tcPr>
            <w:tcW w:w="3115" w:type="dxa"/>
            <w:tcBorders>
              <w:top w:val="single" w:sz="4" w:space="0" w:color="auto"/>
              <w:left w:val="single" w:sz="4" w:space="0" w:color="auto"/>
            </w:tcBorders>
            <w:shd w:val="clear" w:color="auto" w:fill="FFFFFF"/>
          </w:tcPr>
          <w:p w14:paraId="4B5D0A3A" w14:textId="77777777" w:rsidR="00B869CF" w:rsidRPr="009C4F6E" w:rsidRDefault="008E3A3E" w:rsidP="009C4F6E">
            <w:pPr>
              <w:pStyle w:val="Bodytext20"/>
              <w:shd w:val="clear" w:color="auto" w:fill="auto"/>
              <w:spacing w:before="0" w:after="120" w:line="240" w:lineRule="auto"/>
              <w:ind w:firstLine="0"/>
              <w:jc w:val="left"/>
              <w:rPr>
                <w:rFonts w:ascii="Sylfaen" w:hAnsi="Sylfaen"/>
                <w:sz w:val="20"/>
                <w:szCs w:val="24"/>
              </w:rPr>
            </w:pPr>
            <w:r w:rsidRPr="009C4F6E">
              <w:rPr>
                <w:rStyle w:val="Bodytext211pt"/>
                <w:rFonts w:ascii="Sylfaen" w:hAnsi="Sylfaen"/>
                <w:sz w:val="20"/>
                <w:szCs w:val="24"/>
              </w:rPr>
              <w:t>թույլտվությունը տրամադրած լիազորված մարմին</w:t>
            </w:r>
          </w:p>
        </w:tc>
        <w:tc>
          <w:tcPr>
            <w:tcW w:w="3835" w:type="dxa"/>
            <w:tcBorders>
              <w:top w:val="single" w:sz="4" w:space="0" w:color="auto"/>
              <w:left w:val="single" w:sz="4" w:space="0" w:color="auto"/>
              <w:right w:val="single" w:sz="4" w:space="0" w:color="auto"/>
            </w:tcBorders>
            <w:shd w:val="clear" w:color="auto" w:fill="FFFFFF"/>
            <w:vAlign w:val="center"/>
          </w:tcPr>
          <w:p w14:paraId="4B5E1F59" w14:textId="77777777" w:rsidR="00B869CF" w:rsidRPr="009C4F6E" w:rsidRDefault="008E3A3E" w:rsidP="009C4F6E">
            <w:pPr>
              <w:pStyle w:val="Bodytext20"/>
              <w:shd w:val="clear" w:color="auto" w:fill="auto"/>
              <w:spacing w:before="0" w:after="120" w:line="240" w:lineRule="auto"/>
              <w:ind w:firstLine="0"/>
              <w:jc w:val="left"/>
              <w:rPr>
                <w:rFonts w:ascii="Sylfaen" w:hAnsi="Sylfaen"/>
                <w:sz w:val="20"/>
                <w:szCs w:val="24"/>
              </w:rPr>
            </w:pPr>
            <w:r w:rsidRPr="009C4F6E">
              <w:rPr>
                <w:rStyle w:val="Bodytext211pt"/>
                <w:rFonts w:ascii="Sylfaen" w:hAnsi="Sylfaen"/>
                <w:sz w:val="20"/>
                <w:szCs w:val="24"/>
              </w:rPr>
              <w:t>լիազորված մարմին, որն իրականացնում է՝</w:t>
            </w:r>
            <w:r w:rsidR="009C4F6E">
              <w:rPr>
                <w:rStyle w:val="Bodytext211pt"/>
                <w:rFonts w:ascii="Sylfaen" w:hAnsi="Sylfaen"/>
                <w:sz w:val="20"/>
                <w:szCs w:val="24"/>
              </w:rPr>
              <w:t xml:space="preserve"> </w:t>
            </w:r>
            <w:r w:rsidRPr="009C4F6E">
              <w:rPr>
                <w:rStyle w:val="Bodytext211pt"/>
                <w:rFonts w:ascii="Sylfaen" w:hAnsi="Sylfaen"/>
                <w:sz w:val="20"/>
                <w:szCs w:val="24"/>
              </w:rPr>
              <w:t>տվյալների բազայի ազգային մասի ձ</w:t>
            </w:r>
            <w:r w:rsidR="009C4F6E" w:rsidRPr="009C4F6E">
              <w:rPr>
                <w:rStyle w:val="Bodytext211pt"/>
                <w:rFonts w:ascii="Sylfaen" w:hAnsi="Sylfaen"/>
                <w:sz w:val="20"/>
                <w:szCs w:val="24"/>
              </w:rPr>
              <w:t>եւ</w:t>
            </w:r>
            <w:r w:rsidRPr="009C4F6E">
              <w:rPr>
                <w:rStyle w:val="Bodytext211pt"/>
                <w:rFonts w:ascii="Sylfaen" w:hAnsi="Sylfaen"/>
                <w:sz w:val="20"/>
                <w:szCs w:val="24"/>
              </w:rPr>
              <w:t>ավորումն ու վարումը. թույլտվությունների վերաբերյալ տեղեկությունների ներկայացում</w:t>
            </w:r>
            <w:r w:rsidR="001B76C2" w:rsidRPr="009C4F6E">
              <w:rPr>
                <w:rStyle w:val="Bodytext211pt"/>
                <w:rFonts w:ascii="Sylfaen" w:hAnsi="Sylfaen"/>
                <w:sz w:val="20"/>
                <w:szCs w:val="24"/>
              </w:rPr>
              <w:t>ը</w:t>
            </w:r>
            <w:r w:rsidRPr="009C4F6E">
              <w:rPr>
                <w:rStyle w:val="Bodytext211pt"/>
                <w:rFonts w:ascii="Sylfaen" w:hAnsi="Sylfaen"/>
                <w:sz w:val="20"/>
                <w:szCs w:val="24"/>
              </w:rPr>
              <w:t xml:space="preserve"> ծանուցվող լիազորված մարմին. հարցման հիման վրա </w:t>
            </w:r>
            <w:r w:rsidRPr="009C4F6E">
              <w:rPr>
                <w:rStyle w:val="Bodytext211pt"/>
                <w:rFonts w:ascii="Sylfaen" w:hAnsi="Sylfaen"/>
                <w:sz w:val="20"/>
                <w:szCs w:val="24"/>
              </w:rPr>
              <w:lastRenderedPageBreak/>
              <w:t>թույլտվությունների վերաբերյալ տեղեկությունների ներկայացում</w:t>
            </w:r>
            <w:r w:rsidR="001B76C2" w:rsidRPr="009C4F6E">
              <w:rPr>
                <w:rStyle w:val="Bodytext211pt"/>
                <w:rFonts w:ascii="Sylfaen" w:hAnsi="Sylfaen"/>
                <w:sz w:val="20"/>
                <w:szCs w:val="24"/>
              </w:rPr>
              <w:t>ը</w:t>
            </w:r>
            <w:r w:rsidRPr="009C4F6E">
              <w:rPr>
                <w:rStyle w:val="Bodytext211pt"/>
                <w:rFonts w:ascii="Sylfaen" w:hAnsi="Sylfaen"/>
                <w:sz w:val="20"/>
                <w:szCs w:val="24"/>
              </w:rPr>
              <w:t xml:space="preserve"> ծանուցվող լիազորված մարմին </w:t>
            </w:r>
          </w:p>
        </w:tc>
      </w:tr>
      <w:tr w:rsidR="00B869CF" w:rsidRPr="009C4F6E" w14:paraId="4B9756CC" w14:textId="77777777" w:rsidTr="00AB34F9">
        <w:trPr>
          <w:jc w:val="center"/>
        </w:trPr>
        <w:tc>
          <w:tcPr>
            <w:tcW w:w="2419" w:type="dxa"/>
            <w:tcBorders>
              <w:top w:val="single" w:sz="4" w:space="0" w:color="auto"/>
              <w:left w:val="single" w:sz="4" w:space="0" w:color="auto"/>
              <w:bottom w:val="single" w:sz="4" w:space="0" w:color="auto"/>
            </w:tcBorders>
            <w:shd w:val="clear" w:color="auto" w:fill="FFFFFF"/>
          </w:tcPr>
          <w:p w14:paraId="20FBF69C" w14:textId="77777777" w:rsidR="00B869CF" w:rsidRPr="009C4F6E" w:rsidRDefault="008E3A3E" w:rsidP="009C4F6E">
            <w:pPr>
              <w:pStyle w:val="Bodytext20"/>
              <w:shd w:val="clear" w:color="auto" w:fill="auto"/>
              <w:spacing w:before="0" w:after="120" w:line="240" w:lineRule="auto"/>
              <w:ind w:firstLine="0"/>
              <w:jc w:val="left"/>
              <w:rPr>
                <w:rFonts w:ascii="Sylfaen" w:hAnsi="Sylfaen"/>
                <w:sz w:val="20"/>
                <w:szCs w:val="24"/>
              </w:rPr>
            </w:pPr>
            <w:r w:rsidRPr="009C4F6E">
              <w:rPr>
                <w:rStyle w:val="Bodytext211pt"/>
                <w:rFonts w:ascii="Sylfaen" w:hAnsi="Sylfaen"/>
                <w:sz w:val="20"/>
                <w:szCs w:val="24"/>
              </w:rPr>
              <w:lastRenderedPageBreak/>
              <w:t>P.SS.07.ACT.003</w:t>
            </w:r>
          </w:p>
        </w:tc>
        <w:tc>
          <w:tcPr>
            <w:tcW w:w="3115" w:type="dxa"/>
            <w:tcBorders>
              <w:top w:val="single" w:sz="4" w:space="0" w:color="auto"/>
              <w:left w:val="single" w:sz="4" w:space="0" w:color="auto"/>
              <w:bottom w:val="single" w:sz="4" w:space="0" w:color="auto"/>
            </w:tcBorders>
            <w:shd w:val="clear" w:color="auto" w:fill="FFFFFF"/>
          </w:tcPr>
          <w:p w14:paraId="7D306F72" w14:textId="77777777" w:rsidR="00B869CF" w:rsidRPr="009C4F6E" w:rsidRDefault="008E3A3E" w:rsidP="009C4F6E">
            <w:pPr>
              <w:pStyle w:val="Bodytext20"/>
              <w:shd w:val="clear" w:color="auto" w:fill="auto"/>
              <w:spacing w:before="0" w:after="120" w:line="240" w:lineRule="auto"/>
              <w:ind w:firstLine="0"/>
              <w:jc w:val="left"/>
              <w:rPr>
                <w:rFonts w:ascii="Sylfaen" w:hAnsi="Sylfaen"/>
                <w:sz w:val="20"/>
                <w:szCs w:val="24"/>
              </w:rPr>
            </w:pPr>
            <w:r w:rsidRPr="009C4F6E">
              <w:rPr>
                <w:rStyle w:val="Bodytext211pt"/>
                <w:rFonts w:ascii="Sylfaen" w:hAnsi="Sylfaen"/>
                <w:sz w:val="20"/>
                <w:szCs w:val="24"/>
              </w:rPr>
              <w:t>ծանուցվող լիազորված մարմին</w:t>
            </w:r>
          </w:p>
        </w:tc>
        <w:tc>
          <w:tcPr>
            <w:tcW w:w="3835" w:type="dxa"/>
            <w:tcBorders>
              <w:top w:val="single" w:sz="4" w:space="0" w:color="auto"/>
              <w:left w:val="single" w:sz="4" w:space="0" w:color="auto"/>
              <w:bottom w:val="single" w:sz="4" w:space="0" w:color="auto"/>
              <w:right w:val="single" w:sz="4" w:space="0" w:color="auto"/>
            </w:tcBorders>
            <w:shd w:val="clear" w:color="auto" w:fill="FFFFFF"/>
            <w:vAlign w:val="center"/>
          </w:tcPr>
          <w:p w14:paraId="46307222" w14:textId="77777777" w:rsidR="00B869CF" w:rsidRPr="009C4F6E" w:rsidRDefault="008E3A3E" w:rsidP="009C4F6E">
            <w:pPr>
              <w:pStyle w:val="Bodytext20"/>
              <w:shd w:val="clear" w:color="auto" w:fill="auto"/>
              <w:spacing w:before="0" w:after="120" w:line="240" w:lineRule="auto"/>
              <w:ind w:firstLine="0"/>
              <w:jc w:val="left"/>
              <w:rPr>
                <w:rFonts w:ascii="Sylfaen" w:hAnsi="Sylfaen"/>
                <w:sz w:val="20"/>
                <w:szCs w:val="24"/>
              </w:rPr>
            </w:pPr>
            <w:r w:rsidRPr="009C4F6E">
              <w:rPr>
                <w:rStyle w:val="Bodytext211pt"/>
                <w:rFonts w:ascii="Sylfaen" w:hAnsi="Sylfaen"/>
                <w:sz w:val="20"/>
                <w:szCs w:val="24"/>
              </w:rPr>
              <w:t>լիազորված մարմին, որն իրականացնում է՝</w:t>
            </w:r>
            <w:r w:rsidR="009C4F6E">
              <w:rPr>
                <w:rStyle w:val="Bodytext211pt"/>
                <w:rFonts w:ascii="Sylfaen" w:hAnsi="Sylfaen"/>
                <w:sz w:val="20"/>
                <w:szCs w:val="24"/>
              </w:rPr>
              <w:t xml:space="preserve"> </w:t>
            </w:r>
            <w:r w:rsidRPr="009C4F6E">
              <w:rPr>
                <w:rStyle w:val="Bodytext211pt"/>
                <w:rFonts w:ascii="Sylfaen" w:hAnsi="Sylfaen"/>
                <w:sz w:val="20"/>
                <w:szCs w:val="24"/>
              </w:rPr>
              <w:t>տվյալների բազայի ազգային մասի ձ</w:t>
            </w:r>
            <w:r w:rsidR="009C4F6E" w:rsidRPr="009C4F6E">
              <w:rPr>
                <w:rStyle w:val="Bodytext211pt"/>
                <w:rFonts w:ascii="Sylfaen" w:hAnsi="Sylfaen"/>
                <w:sz w:val="20"/>
                <w:szCs w:val="24"/>
              </w:rPr>
              <w:t>եւ</w:t>
            </w:r>
            <w:r w:rsidRPr="009C4F6E">
              <w:rPr>
                <w:rStyle w:val="Bodytext211pt"/>
                <w:rFonts w:ascii="Sylfaen" w:hAnsi="Sylfaen"/>
                <w:sz w:val="20"/>
                <w:szCs w:val="24"/>
              </w:rPr>
              <w:t>ավորումն ու վարումը. թույլտվությունների վերաբերյալ տեղեկությունների ստացում</w:t>
            </w:r>
            <w:r w:rsidR="001B76C2" w:rsidRPr="009C4F6E">
              <w:rPr>
                <w:rStyle w:val="Bodytext211pt"/>
                <w:rFonts w:ascii="Sylfaen" w:hAnsi="Sylfaen"/>
                <w:sz w:val="20"/>
                <w:szCs w:val="24"/>
              </w:rPr>
              <w:t>ը</w:t>
            </w:r>
            <w:r w:rsidRPr="009C4F6E">
              <w:rPr>
                <w:rStyle w:val="Bodytext211pt"/>
                <w:rFonts w:ascii="Sylfaen" w:hAnsi="Sylfaen"/>
                <w:sz w:val="20"/>
                <w:szCs w:val="24"/>
              </w:rPr>
              <w:t xml:space="preserve"> թույլտվությունը տրամադրած լիազորված մարմնից. թույլտվությունների վերաբերյալ տեղեկությունների հարցում</w:t>
            </w:r>
            <w:r w:rsidR="001B76C2" w:rsidRPr="009C4F6E">
              <w:rPr>
                <w:rStyle w:val="Bodytext211pt"/>
                <w:rFonts w:ascii="Sylfaen" w:hAnsi="Sylfaen"/>
                <w:sz w:val="20"/>
                <w:szCs w:val="24"/>
              </w:rPr>
              <w:t>ը</w:t>
            </w:r>
            <w:r w:rsidRPr="009C4F6E">
              <w:rPr>
                <w:rStyle w:val="Bodytext211pt"/>
                <w:rFonts w:ascii="Sylfaen" w:hAnsi="Sylfaen"/>
                <w:sz w:val="20"/>
                <w:szCs w:val="24"/>
              </w:rPr>
              <w:t xml:space="preserve"> </w:t>
            </w:r>
            <w:r w:rsidR="009C4F6E" w:rsidRPr="009C4F6E">
              <w:rPr>
                <w:rStyle w:val="Bodytext211pt"/>
                <w:rFonts w:ascii="Sylfaen" w:hAnsi="Sylfaen"/>
                <w:sz w:val="20"/>
                <w:szCs w:val="24"/>
              </w:rPr>
              <w:t>եւ</w:t>
            </w:r>
            <w:r w:rsidRPr="009C4F6E">
              <w:rPr>
                <w:rStyle w:val="Bodytext211pt"/>
                <w:rFonts w:ascii="Sylfaen" w:hAnsi="Sylfaen"/>
                <w:sz w:val="20"/>
                <w:szCs w:val="24"/>
              </w:rPr>
              <w:t xml:space="preserve"> ստացում</w:t>
            </w:r>
            <w:r w:rsidR="001B76C2" w:rsidRPr="009C4F6E">
              <w:rPr>
                <w:rStyle w:val="Bodytext211pt"/>
                <w:rFonts w:ascii="Sylfaen" w:hAnsi="Sylfaen"/>
                <w:sz w:val="20"/>
                <w:szCs w:val="24"/>
              </w:rPr>
              <w:t>ը</w:t>
            </w:r>
            <w:r w:rsidRPr="009C4F6E">
              <w:rPr>
                <w:rStyle w:val="Bodytext211pt"/>
                <w:rFonts w:ascii="Sylfaen" w:hAnsi="Sylfaen"/>
                <w:sz w:val="20"/>
                <w:szCs w:val="24"/>
              </w:rPr>
              <w:t xml:space="preserve"> թույլտվությունը տրամադրած լիազորված մարմնից</w:t>
            </w:r>
          </w:p>
        </w:tc>
      </w:tr>
    </w:tbl>
    <w:p w14:paraId="07E99ECA" w14:textId="77777777" w:rsidR="00B869CF" w:rsidRPr="009C4F6E" w:rsidRDefault="00B869CF" w:rsidP="009C4F6E">
      <w:pPr>
        <w:spacing w:after="160" w:line="360" w:lineRule="auto"/>
      </w:pPr>
    </w:p>
    <w:p w14:paraId="287D5438"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3. Ընդհանուր գործընթացի կառուցվածքը</w:t>
      </w:r>
    </w:p>
    <w:p w14:paraId="6B14C1F5" w14:textId="77777777" w:rsidR="00B869CF" w:rsidRPr="009C4F6E" w:rsidRDefault="008E3A3E" w:rsidP="009C4F6E">
      <w:pPr>
        <w:pStyle w:val="Bodytext20"/>
        <w:shd w:val="clear" w:color="auto" w:fill="auto"/>
        <w:tabs>
          <w:tab w:val="left" w:pos="1134"/>
        </w:tabs>
        <w:spacing w:before="0" w:after="160" w:line="360" w:lineRule="auto"/>
        <w:ind w:firstLine="567"/>
        <w:jc w:val="left"/>
        <w:rPr>
          <w:rFonts w:ascii="Sylfaen" w:hAnsi="Sylfaen"/>
          <w:sz w:val="24"/>
          <w:szCs w:val="24"/>
        </w:rPr>
      </w:pPr>
      <w:r w:rsidRPr="009C4F6E">
        <w:rPr>
          <w:rFonts w:ascii="Sylfaen" w:hAnsi="Sylfaen"/>
          <w:sz w:val="24"/>
          <w:szCs w:val="24"/>
        </w:rPr>
        <w:t>10.</w:t>
      </w:r>
      <w:r w:rsidR="009C4F6E">
        <w:rPr>
          <w:rFonts w:ascii="Sylfaen" w:hAnsi="Sylfaen"/>
          <w:sz w:val="24"/>
          <w:szCs w:val="24"/>
        </w:rPr>
        <w:tab/>
      </w:r>
      <w:r w:rsidRPr="009C4F6E">
        <w:rPr>
          <w:rFonts w:ascii="Sylfaen" w:hAnsi="Sylfaen"/>
          <w:sz w:val="24"/>
          <w:szCs w:val="24"/>
        </w:rPr>
        <w:t>Ընդհանուր գործընթացն ըստ իրենց նշանակության խմբավորված ընթացակարգերի ամբողջություն է՝</w:t>
      </w:r>
    </w:p>
    <w:p w14:paraId="1661B723"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w:t>
      </w:r>
      <w:r w:rsidR="009C4F6E">
        <w:rPr>
          <w:rFonts w:ascii="Sylfaen" w:hAnsi="Sylfaen"/>
          <w:sz w:val="24"/>
          <w:szCs w:val="24"/>
        </w:rPr>
        <w:tab/>
      </w:r>
      <w:r w:rsidRPr="009C4F6E">
        <w:rPr>
          <w:rFonts w:ascii="Sylfaen" w:hAnsi="Sylfaen"/>
          <w:sz w:val="24"/>
          <w:szCs w:val="24"/>
        </w:rPr>
        <w:t>տվյալների բազայի ձ</w:t>
      </w:r>
      <w:r w:rsidR="009C4F6E">
        <w:rPr>
          <w:rFonts w:ascii="Sylfaen" w:hAnsi="Sylfaen"/>
          <w:sz w:val="24"/>
          <w:szCs w:val="24"/>
        </w:rPr>
        <w:t>եւ</w:t>
      </w:r>
      <w:r w:rsidRPr="009C4F6E">
        <w:rPr>
          <w:rFonts w:ascii="Sylfaen" w:hAnsi="Sylfaen"/>
          <w:sz w:val="24"/>
          <w:szCs w:val="24"/>
        </w:rPr>
        <w:t xml:space="preserve">ավորման </w:t>
      </w:r>
      <w:r w:rsidR="009C4F6E">
        <w:rPr>
          <w:rFonts w:ascii="Sylfaen" w:hAnsi="Sylfaen"/>
          <w:sz w:val="24"/>
          <w:szCs w:val="24"/>
        </w:rPr>
        <w:t>եւ</w:t>
      </w:r>
      <w:r w:rsidRPr="009C4F6E">
        <w:rPr>
          <w:rFonts w:ascii="Sylfaen" w:hAnsi="Sylfaen"/>
          <w:sz w:val="24"/>
          <w:szCs w:val="24"/>
        </w:rPr>
        <w:t xml:space="preserve"> վարման ընթացակարգեր (P.SS.07.PGR.001)</w:t>
      </w:r>
    </w:p>
    <w:p w14:paraId="3DBB792E"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w:t>
      </w:r>
      <w:r w:rsidR="009C4F6E">
        <w:rPr>
          <w:rFonts w:ascii="Sylfaen" w:hAnsi="Sylfaen"/>
          <w:sz w:val="24"/>
          <w:szCs w:val="24"/>
        </w:rPr>
        <w:tab/>
      </w:r>
      <w:r w:rsidRPr="009C4F6E">
        <w:rPr>
          <w:rFonts w:ascii="Sylfaen" w:hAnsi="Sylfaen"/>
          <w:sz w:val="24"/>
          <w:szCs w:val="24"/>
        </w:rPr>
        <w:t>տվյալների բազայից տեղեկությունների ստացման ընթացակարգեր (P.SS.07.PGR.002).</w:t>
      </w:r>
    </w:p>
    <w:p w14:paraId="5C24ADC7" w14:textId="77777777" w:rsidR="00B869CF" w:rsidRPr="009C4F6E" w:rsidRDefault="008E3A3E" w:rsidP="009C4F6E">
      <w:pPr>
        <w:pStyle w:val="Bodytext20"/>
        <w:shd w:val="clear" w:color="auto" w:fill="auto"/>
        <w:tabs>
          <w:tab w:val="left" w:pos="1134"/>
        </w:tabs>
        <w:spacing w:before="0" w:after="160" w:line="360" w:lineRule="auto"/>
        <w:ind w:firstLine="567"/>
        <w:jc w:val="left"/>
        <w:rPr>
          <w:rFonts w:ascii="Sylfaen" w:hAnsi="Sylfaen"/>
          <w:sz w:val="24"/>
          <w:szCs w:val="24"/>
        </w:rPr>
      </w:pPr>
      <w:r w:rsidRPr="009C4F6E">
        <w:rPr>
          <w:rFonts w:ascii="Sylfaen" w:hAnsi="Sylfaen"/>
          <w:sz w:val="24"/>
          <w:szCs w:val="24"/>
        </w:rPr>
        <w:t>3)</w:t>
      </w:r>
      <w:r w:rsidR="009C4F6E">
        <w:rPr>
          <w:rFonts w:ascii="Sylfaen" w:hAnsi="Sylfaen"/>
          <w:sz w:val="24"/>
          <w:szCs w:val="24"/>
        </w:rPr>
        <w:tab/>
      </w:r>
      <w:r w:rsidRPr="009C4F6E">
        <w:rPr>
          <w:rFonts w:ascii="Sylfaen" w:hAnsi="Sylfaen"/>
          <w:sz w:val="24"/>
          <w:szCs w:val="24"/>
        </w:rPr>
        <w:t>հարցման հիման վրա թույլտվությունների վերաբերյալ ընդհանրացված տեղեկություններ ներկայացնելու ընթացակարգեր (P.SS.07.PGR.003)։</w:t>
      </w:r>
    </w:p>
    <w:p w14:paraId="062BA3DB" w14:textId="77777777" w:rsidR="00B869CF"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11.</w:t>
      </w:r>
      <w:r w:rsidR="009C4F6E">
        <w:rPr>
          <w:rFonts w:ascii="Sylfaen" w:hAnsi="Sylfaen"/>
          <w:sz w:val="24"/>
          <w:szCs w:val="24"/>
        </w:rPr>
        <w:tab/>
      </w:r>
      <w:r w:rsidRPr="009C4F6E">
        <w:rPr>
          <w:rFonts w:ascii="Sylfaen" w:hAnsi="Sylfaen"/>
          <w:sz w:val="24"/>
          <w:szCs w:val="24"/>
        </w:rPr>
        <w:t>Ընդհանուր գործընթացի ընթացակարգերը կատարելիս լիազորված մարմիններն ապահովում են թույլտվությունների վերաբերյալ տեղեկություններ պարունակող տվյալների բազայի ազգային մասերի ձ</w:t>
      </w:r>
      <w:r w:rsidR="009C4F6E">
        <w:rPr>
          <w:rFonts w:ascii="Sylfaen" w:hAnsi="Sylfaen"/>
          <w:sz w:val="24"/>
          <w:szCs w:val="24"/>
        </w:rPr>
        <w:t>եւ</w:t>
      </w:r>
      <w:r w:rsidRPr="009C4F6E">
        <w:rPr>
          <w:rFonts w:ascii="Sylfaen" w:hAnsi="Sylfaen"/>
          <w:sz w:val="24"/>
          <w:szCs w:val="24"/>
        </w:rPr>
        <w:t xml:space="preserve">ավորումն ու վարումը </w:t>
      </w:r>
      <w:r w:rsidR="009C4F6E">
        <w:rPr>
          <w:rFonts w:ascii="Sylfaen" w:hAnsi="Sylfaen"/>
          <w:sz w:val="24"/>
          <w:szCs w:val="24"/>
        </w:rPr>
        <w:t>եւ</w:t>
      </w:r>
      <w:r w:rsidRPr="009C4F6E">
        <w:rPr>
          <w:rFonts w:ascii="Sylfaen" w:hAnsi="Sylfaen"/>
          <w:sz w:val="24"/>
          <w:szCs w:val="24"/>
        </w:rPr>
        <w:t xml:space="preserve"> միմյանց միջ</w:t>
      </w:r>
      <w:r w:rsidR="009C4F6E">
        <w:rPr>
          <w:rFonts w:ascii="Sylfaen" w:hAnsi="Sylfaen"/>
          <w:sz w:val="24"/>
          <w:szCs w:val="24"/>
        </w:rPr>
        <w:t>եւ</w:t>
      </w:r>
      <w:r w:rsidRPr="009C4F6E">
        <w:rPr>
          <w:rFonts w:ascii="Sylfaen" w:hAnsi="Sylfaen"/>
          <w:sz w:val="24"/>
          <w:szCs w:val="24"/>
        </w:rPr>
        <w:t xml:space="preserve"> </w:t>
      </w:r>
      <w:r w:rsidR="001B76C2" w:rsidRPr="009C4F6E">
        <w:rPr>
          <w:rFonts w:ascii="Sylfaen" w:hAnsi="Sylfaen"/>
          <w:sz w:val="24"/>
          <w:szCs w:val="24"/>
        </w:rPr>
        <w:t xml:space="preserve">իրականացնում են տեղեկատվական </w:t>
      </w:r>
      <w:r w:rsidRPr="009C4F6E">
        <w:rPr>
          <w:rFonts w:ascii="Sylfaen" w:hAnsi="Sylfaen"/>
          <w:sz w:val="24"/>
          <w:szCs w:val="24"/>
        </w:rPr>
        <w:t>փոխանակում</w:t>
      </w:r>
      <w:r w:rsidR="006355F1" w:rsidRPr="009C4F6E">
        <w:rPr>
          <w:rFonts w:ascii="Sylfaen" w:hAnsi="Sylfaen"/>
          <w:sz w:val="24"/>
          <w:szCs w:val="24"/>
        </w:rPr>
        <w:t>՝</w:t>
      </w:r>
      <w:r w:rsidRPr="009C4F6E">
        <w:rPr>
          <w:rFonts w:ascii="Sylfaen" w:hAnsi="Sylfaen"/>
          <w:sz w:val="24"/>
          <w:szCs w:val="24"/>
        </w:rPr>
        <w:t xml:space="preserve"> թույլտվությունների տրման ու չեղարկման </w:t>
      </w:r>
      <w:r w:rsidR="001B76C2" w:rsidRPr="009C4F6E">
        <w:rPr>
          <w:rFonts w:ascii="Sylfaen" w:hAnsi="Sylfaen"/>
          <w:sz w:val="24"/>
          <w:szCs w:val="24"/>
        </w:rPr>
        <w:t>փաստեր</w:t>
      </w:r>
      <w:r w:rsidR="006355F1" w:rsidRPr="009C4F6E">
        <w:rPr>
          <w:rFonts w:ascii="Sylfaen" w:hAnsi="Sylfaen"/>
          <w:sz w:val="24"/>
          <w:szCs w:val="24"/>
        </w:rPr>
        <w:t>ի հիման վրա</w:t>
      </w:r>
      <w:r w:rsidRPr="009C4F6E">
        <w:rPr>
          <w:rFonts w:ascii="Sylfaen" w:hAnsi="Sylfaen"/>
          <w:sz w:val="24"/>
          <w:szCs w:val="24"/>
        </w:rPr>
        <w:t>։</w:t>
      </w:r>
      <w:r w:rsidR="009C4F6E">
        <w:rPr>
          <w:rFonts w:ascii="Sylfaen" w:hAnsi="Sylfaen"/>
          <w:sz w:val="24"/>
          <w:szCs w:val="24"/>
        </w:rPr>
        <w:t xml:space="preserve"> </w:t>
      </w:r>
      <w:r w:rsidRPr="009C4F6E">
        <w:rPr>
          <w:rFonts w:ascii="Sylfaen" w:hAnsi="Sylfaen"/>
          <w:sz w:val="24"/>
          <w:szCs w:val="24"/>
        </w:rPr>
        <w:t>Լիազորված մարմինները նա</w:t>
      </w:r>
      <w:r w:rsidR="009C4F6E">
        <w:rPr>
          <w:rFonts w:ascii="Sylfaen" w:hAnsi="Sylfaen"/>
          <w:sz w:val="24"/>
          <w:szCs w:val="24"/>
        </w:rPr>
        <w:t>եւ</w:t>
      </w:r>
      <w:r w:rsidRPr="009C4F6E">
        <w:rPr>
          <w:rFonts w:ascii="Sylfaen" w:hAnsi="Sylfaen"/>
          <w:sz w:val="24"/>
          <w:szCs w:val="24"/>
        </w:rPr>
        <w:t xml:space="preserve"> ապահովում են թույլտվությունների վերաբերյալ տեղեկությունների ներկայացումը՝ </w:t>
      </w:r>
      <w:r w:rsidR="006355F1" w:rsidRPr="009C4F6E">
        <w:rPr>
          <w:rFonts w:ascii="Sylfaen" w:hAnsi="Sylfaen"/>
          <w:sz w:val="24"/>
          <w:szCs w:val="24"/>
        </w:rPr>
        <w:t xml:space="preserve">մյուս </w:t>
      </w:r>
      <w:r w:rsidRPr="009C4F6E">
        <w:rPr>
          <w:rFonts w:ascii="Sylfaen" w:hAnsi="Sylfaen"/>
          <w:sz w:val="24"/>
          <w:szCs w:val="24"/>
        </w:rPr>
        <w:t xml:space="preserve">անդամ պետության լիազորված մարմնի </w:t>
      </w:r>
      <w:r w:rsidRPr="009C4F6E">
        <w:rPr>
          <w:rFonts w:ascii="Sylfaen" w:hAnsi="Sylfaen"/>
          <w:sz w:val="24"/>
          <w:szCs w:val="24"/>
        </w:rPr>
        <w:lastRenderedPageBreak/>
        <w:t xml:space="preserve">հարցմամբ, </w:t>
      </w:r>
      <w:r w:rsidR="009C4F6E">
        <w:rPr>
          <w:rFonts w:ascii="Sylfaen" w:hAnsi="Sylfaen"/>
          <w:sz w:val="24"/>
          <w:szCs w:val="24"/>
        </w:rPr>
        <w:t>եւ</w:t>
      </w:r>
      <w:r w:rsidRPr="009C4F6E">
        <w:rPr>
          <w:rFonts w:ascii="Sylfaen" w:hAnsi="Sylfaen"/>
          <w:sz w:val="24"/>
          <w:szCs w:val="24"/>
        </w:rPr>
        <w:t xml:space="preserve"> թույլտվությունների վերաբերյալ ընդհանրացված </w:t>
      </w:r>
      <w:r w:rsidR="007610FC" w:rsidRPr="009C4F6E">
        <w:rPr>
          <w:rFonts w:ascii="Sylfaen" w:hAnsi="Sylfaen"/>
          <w:sz w:val="24"/>
          <w:szCs w:val="24"/>
        </w:rPr>
        <w:t>տեղեկությունների ներկայացում</w:t>
      </w:r>
      <w:r w:rsidRPr="009C4F6E">
        <w:rPr>
          <w:rFonts w:ascii="Sylfaen" w:hAnsi="Sylfaen"/>
          <w:sz w:val="24"/>
          <w:szCs w:val="24"/>
        </w:rPr>
        <w:t>ը՝ Հանձնաժողովի հարցման հիման վրա։</w:t>
      </w:r>
    </w:p>
    <w:p w14:paraId="5339C600" w14:textId="77777777" w:rsidR="00AB34F9" w:rsidRPr="009C4F6E" w:rsidRDefault="008E3A3E" w:rsidP="009C4F6E">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12.</w:t>
      </w:r>
      <w:r w:rsidR="009C4F6E">
        <w:rPr>
          <w:rFonts w:ascii="Sylfaen" w:hAnsi="Sylfaen"/>
          <w:sz w:val="24"/>
          <w:szCs w:val="24"/>
        </w:rPr>
        <w:tab/>
      </w:r>
      <w:r w:rsidRPr="009C4F6E">
        <w:rPr>
          <w:rFonts w:ascii="Sylfaen" w:hAnsi="Sylfaen"/>
          <w:sz w:val="24"/>
          <w:szCs w:val="24"/>
        </w:rPr>
        <w:t>Ընդհանուր գործընթացի կառուցվածքի</w:t>
      </w:r>
      <w:r w:rsidR="006355F1" w:rsidRPr="009C4F6E">
        <w:rPr>
          <w:rFonts w:ascii="Sylfaen" w:hAnsi="Sylfaen"/>
          <w:sz w:val="24"/>
          <w:szCs w:val="24"/>
        </w:rPr>
        <w:t>՝</w:t>
      </w:r>
      <w:r w:rsidRPr="009C4F6E">
        <w:rPr>
          <w:rFonts w:ascii="Sylfaen" w:hAnsi="Sylfaen"/>
          <w:sz w:val="24"/>
          <w:szCs w:val="24"/>
        </w:rPr>
        <w:t xml:space="preserve"> բերված նկարագրությունը ներկայացված է 1-ին նկարում։</w:t>
      </w:r>
    </w:p>
    <w:p w14:paraId="6A6DC5BD" w14:textId="77777777" w:rsidR="00B869CF" w:rsidRPr="009C4F6E" w:rsidRDefault="00C37A12" w:rsidP="009C4F6E">
      <w:pPr>
        <w:spacing w:after="160" w:line="360" w:lineRule="auto"/>
        <w:jc w:val="center"/>
      </w:pPr>
      <w:r>
        <w:rPr>
          <w:noProof/>
          <w:lang w:val="en-US" w:eastAsia="en-US" w:bidi="ar-SA"/>
        </w:rPr>
        <w:pict w14:anchorId="7428B7D6">
          <v:group id="_x0000_s2456" style="position:absolute;left:0;text-align:left;margin-left:15.25pt;margin-top:22.05pt;width:423.5pt;height:249.4pt;z-index:252122112" coordorigin="1723,4075" coordsize="8470,4988">
            <v:shapetype id="_x0000_t202" coordsize="21600,21600" o:spt="202" path="m,l,21600r21600,l21600,xe">
              <v:stroke joinstyle="miter"/>
              <v:path gradientshapeok="t" o:connecttype="rect"/>
            </v:shapetype>
            <v:shape id="_x0000_s2071" type="#_x0000_t202" style="position:absolute;left:3250;top:4075;width:1230;height:305;mso-width-relative:margin;mso-height-relative:margin" fillcolor="white [3212]" strokecolor="white [3212]">
              <v:textbox style="mso-next-textbox:#_x0000_s2071" inset="0,0,0,0">
                <w:txbxContent>
                  <w:p w14:paraId="63BF3E05" w14:textId="77777777" w:rsidR="00A42220" w:rsidRPr="009C4F6E" w:rsidRDefault="00A42220" w:rsidP="00AF1C4F">
                    <w:pPr>
                      <w:jc w:val="center"/>
                      <w:rPr>
                        <w:sz w:val="12"/>
                        <w:szCs w:val="16"/>
                      </w:rPr>
                    </w:pPr>
                    <w:r>
                      <w:rPr>
                        <w:sz w:val="16"/>
                      </w:rPr>
                      <w:t>«</w:t>
                    </w:r>
                    <w:r w:rsidRPr="009C4F6E">
                      <w:rPr>
                        <w:sz w:val="12"/>
                      </w:rPr>
                      <w:t>Մասնակցություն»</w:t>
                    </w:r>
                  </w:p>
                </w:txbxContent>
              </v:textbox>
            </v:shape>
            <v:shape id="_x0000_s2072" type="#_x0000_t202" style="position:absolute;left:3137;top:5655;width:1343;height:365;mso-width-relative:margin;mso-height-relative:margin" fillcolor="white [3212]" strokecolor="white [3212]">
              <v:textbox inset="0,0,0,0">
                <w:txbxContent>
                  <w:p w14:paraId="3A3E24BC" w14:textId="77777777" w:rsidR="00A42220" w:rsidRPr="009C4F6E" w:rsidRDefault="00A42220" w:rsidP="00AF1C4F">
                    <w:pPr>
                      <w:jc w:val="center"/>
                      <w:rPr>
                        <w:sz w:val="12"/>
                        <w:szCs w:val="16"/>
                      </w:rPr>
                    </w:pPr>
                    <w:r>
                      <w:rPr>
                        <w:sz w:val="16"/>
                      </w:rPr>
                      <w:t>«</w:t>
                    </w:r>
                    <w:r w:rsidRPr="009C4F6E">
                      <w:rPr>
                        <w:sz w:val="12"/>
                      </w:rPr>
                      <w:t>Մասնակցություն»</w:t>
                    </w:r>
                  </w:p>
                </w:txbxContent>
              </v:textbox>
            </v:shape>
            <v:shape id="_x0000_s2073" type="#_x0000_t202" style="position:absolute;left:3559;top:7464;width:1230;height:226;mso-height-percent:200;mso-height-percent:200;mso-width-relative:margin;mso-height-relative:margin" fillcolor="white [3212]" strokecolor="white [3212]">
              <v:textbox style="mso-fit-shape-to-text:t" inset="0,0,0,0">
                <w:txbxContent>
                  <w:p w14:paraId="06CE474E" w14:textId="77777777" w:rsidR="00A42220" w:rsidRPr="009C4F6E" w:rsidRDefault="00A42220" w:rsidP="00AF1C4F">
                    <w:pPr>
                      <w:jc w:val="center"/>
                      <w:rPr>
                        <w:sz w:val="12"/>
                        <w:szCs w:val="16"/>
                      </w:rPr>
                    </w:pPr>
                    <w:r>
                      <w:rPr>
                        <w:sz w:val="16"/>
                      </w:rPr>
                      <w:t>«</w:t>
                    </w:r>
                    <w:r w:rsidRPr="009C4F6E">
                      <w:rPr>
                        <w:sz w:val="12"/>
                      </w:rPr>
                      <w:t>Մասնակցություն»</w:t>
                    </w:r>
                  </w:p>
                </w:txbxContent>
              </v:textbox>
            </v:shape>
            <v:shape id="_x0000_s2074" type="#_x0000_t202" style="position:absolute;left:6979;top:7464;width:1230;height:226;mso-height-percent:200;mso-height-percent:200;mso-width-relative:margin;mso-height-relative:margin" fillcolor="white [3212]" strokecolor="white [3212]">
              <v:textbox style="mso-fit-shape-to-text:t" inset="0,0,0,0">
                <w:txbxContent>
                  <w:p w14:paraId="2D822E94" w14:textId="77777777" w:rsidR="00A42220" w:rsidRPr="009C4F6E" w:rsidRDefault="00A42220" w:rsidP="00AF1C4F">
                    <w:pPr>
                      <w:jc w:val="center"/>
                      <w:rPr>
                        <w:sz w:val="12"/>
                        <w:szCs w:val="16"/>
                      </w:rPr>
                    </w:pPr>
                    <w:r>
                      <w:rPr>
                        <w:sz w:val="16"/>
                      </w:rPr>
                      <w:t>«</w:t>
                    </w:r>
                    <w:r w:rsidRPr="009C4F6E">
                      <w:rPr>
                        <w:sz w:val="12"/>
                      </w:rPr>
                      <w:t>Մասնակցություն»</w:t>
                    </w:r>
                  </w:p>
                </w:txbxContent>
              </v:textbox>
            </v:shape>
            <v:shape id="_x0000_s2075" type="#_x0000_t202" style="position:absolute;left:7264;top:4249;width:1307;height:210;mso-width-relative:margin;mso-height-relative:margin" fillcolor="white [3212]" strokecolor="white [3212]">
              <v:textbox style="mso-next-textbox:#_x0000_s2075" inset="0,0,0,0">
                <w:txbxContent>
                  <w:p w14:paraId="53C5ECF6" w14:textId="77777777" w:rsidR="00A42220" w:rsidRPr="009C4F6E" w:rsidRDefault="00A42220" w:rsidP="00AF1C4F">
                    <w:pPr>
                      <w:jc w:val="center"/>
                      <w:rPr>
                        <w:sz w:val="12"/>
                        <w:szCs w:val="16"/>
                      </w:rPr>
                    </w:pPr>
                    <w:r>
                      <w:rPr>
                        <w:sz w:val="16"/>
                      </w:rPr>
                      <w:t>«</w:t>
                    </w:r>
                    <w:r w:rsidRPr="009C4F6E">
                      <w:rPr>
                        <w:sz w:val="12"/>
                      </w:rPr>
                      <w:t>Մասնակցություն»</w:t>
                    </w:r>
                  </w:p>
                </w:txbxContent>
              </v:textbox>
            </v:shape>
            <v:shape id="_x0000_s2076" type="#_x0000_t202" style="position:absolute;left:6962;top:5655;width:1230;height:365;mso-width-relative:margin;mso-height-relative:margin" fillcolor="white [3212]" strokecolor="white [3212]">
              <v:textbox style="mso-next-textbox:#_x0000_s2076" inset="0,0,0,0">
                <w:txbxContent>
                  <w:p w14:paraId="58D37433" w14:textId="77777777" w:rsidR="00A42220" w:rsidRPr="009C4F6E" w:rsidRDefault="00A42220" w:rsidP="00AF1C4F">
                    <w:pPr>
                      <w:jc w:val="center"/>
                      <w:rPr>
                        <w:sz w:val="12"/>
                        <w:szCs w:val="16"/>
                      </w:rPr>
                    </w:pPr>
                    <w:r>
                      <w:rPr>
                        <w:sz w:val="16"/>
                      </w:rPr>
                      <w:t>«</w:t>
                    </w:r>
                    <w:r w:rsidRPr="009C4F6E">
                      <w:rPr>
                        <w:sz w:val="12"/>
                      </w:rPr>
                      <w:t>Մասնակցություն»</w:t>
                    </w:r>
                  </w:p>
                </w:txbxContent>
              </v:textbox>
            </v:shape>
            <v:shape id="_x0000_s2077" type="#_x0000_t202" style="position:absolute;left:2199;top:8350;width:1230;height:556;mso-width-relative:margin;mso-height-relative:margin" fillcolor="white [3212]" strokecolor="white [3212]">
              <v:textbox style="mso-next-textbox:#_x0000_s2077" inset="0,0,0,0">
                <w:txbxContent>
                  <w:p w14:paraId="629A4571" w14:textId="77777777" w:rsidR="00A42220" w:rsidRPr="009C4F6E" w:rsidRDefault="00A42220" w:rsidP="00570383">
                    <w:pPr>
                      <w:pStyle w:val="Bodytext20"/>
                      <w:shd w:val="clear" w:color="auto" w:fill="auto"/>
                      <w:spacing w:before="0" w:after="0" w:line="240" w:lineRule="auto"/>
                      <w:ind w:firstLine="0"/>
                      <w:jc w:val="center"/>
                      <w:rPr>
                        <w:sz w:val="20"/>
                      </w:rPr>
                    </w:pPr>
                    <w:r w:rsidRPr="009C4F6E">
                      <w:rPr>
                        <w:rStyle w:val="Bodytext2Sylfaen"/>
                        <w:sz w:val="16"/>
                      </w:rPr>
                      <w:t>Հանձնաժողով</w:t>
                    </w:r>
                    <w:r>
                      <w:rPr>
                        <w:rStyle w:val="Bodytext2Sylfaen"/>
                        <w:sz w:val="16"/>
                        <w:lang w:val="en-US"/>
                      </w:rPr>
                      <w:t xml:space="preserve"> </w:t>
                    </w:r>
                    <w:r w:rsidRPr="009C4F6E">
                      <w:rPr>
                        <w:rStyle w:val="Bodytext2Sylfaen"/>
                        <w:sz w:val="16"/>
                      </w:rPr>
                      <w:t>(Р.АСТ.001)</w:t>
                    </w:r>
                  </w:p>
                </w:txbxContent>
              </v:textbox>
            </v:shape>
            <v:shape id="_x0000_s2078" type="#_x0000_t202" style="position:absolute;left:1723;top:5888;width:2201;height:860;mso-width-relative:margin;mso-height-relative:margin" fillcolor="white [3212]" strokecolor="white [3212]">
              <v:textbox style="mso-next-textbox:#_x0000_s2078" inset="0,0,0,0">
                <w:txbxContent>
                  <w:p w14:paraId="2BBC11C3" w14:textId="77777777" w:rsidR="00A42220" w:rsidRPr="009C4F6E" w:rsidRDefault="00A42220" w:rsidP="009C4F6E">
                    <w:pPr>
                      <w:pStyle w:val="Bodytext20"/>
                      <w:shd w:val="clear" w:color="auto" w:fill="auto"/>
                      <w:spacing w:before="0" w:after="0" w:line="240" w:lineRule="auto"/>
                      <w:ind w:firstLine="0"/>
                      <w:jc w:val="center"/>
                      <w:rPr>
                        <w:sz w:val="20"/>
                      </w:rPr>
                    </w:pPr>
                    <w:r w:rsidRPr="009C4F6E">
                      <w:rPr>
                        <w:rStyle w:val="Bodytext2Sylfaen"/>
                        <w:sz w:val="12"/>
                      </w:rPr>
                      <w:t>Թույլտվությունը տրամադրած լիազորված մարմին</w:t>
                    </w:r>
                    <w:r>
                      <w:rPr>
                        <w:rStyle w:val="Bodytext2Sylfaen"/>
                        <w:sz w:val="12"/>
                      </w:rPr>
                      <w:t xml:space="preserve"> </w:t>
                    </w:r>
                    <w:r w:rsidRPr="009C4F6E">
                      <w:rPr>
                        <w:rStyle w:val="Bodytext2Sylfaen"/>
                        <w:sz w:val="12"/>
                      </w:rPr>
                      <w:t>(P.SS.07.ACT.002)</w:t>
                    </w:r>
                  </w:p>
                </w:txbxContent>
              </v:textbox>
            </v:shape>
            <v:shape id="_x0000_s2079" type="#_x0000_t202" style="position:absolute;left:4568;top:4459;width:2541;height:728;mso-width-relative:margin;mso-height-relative:margin" fillcolor="white [3212]" strokecolor="white [3212]">
              <v:textbox style="mso-next-textbox:#_x0000_s2079" inset="0,0,0,0">
                <w:txbxContent>
                  <w:p w14:paraId="11BCFCA7" w14:textId="77777777" w:rsidR="00A42220" w:rsidRPr="009C4F6E" w:rsidRDefault="00A42220" w:rsidP="009C4F6E">
                    <w:pPr>
                      <w:pStyle w:val="Bodytext20"/>
                      <w:shd w:val="clear" w:color="auto" w:fill="auto"/>
                      <w:spacing w:before="0" w:after="0" w:line="240" w:lineRule="auto"/>
                      <w:ind w:firstLine="0"/>
                      <w:jc w:val="center"/>
                      <w:rPr>
                        <w:sz w:val="20"/>
                      </w:rPr>
                    </w:pPr>
                    <w:r w:rsidRPr="009C4F6E">
                      <w:rPr>
                        <w:rStyle w:val="Bodytext2Sylfaen"/>
                        <w:sz w:val="12"/>
                      </w:rPr>
                      <w:t>Տվյալների բազայի ձևավորման և վարման ընթացակարգեր</w:t>
                    </w:r>
                    <w:r>
                      <w:rPr>
                        <w:rStyle w:val="Bodytext2Sylfaen"/>
                        <w:sz w:val="12"/>
                      </w:rPr>
                      <w:t xml:space="preserve"> </w:t>
                    </w:r>
                    <w:r w:rsidRPr="009C4F6E">
                      <w:rPr>
                        <w:rStyle w:val="Bodytext2Sylfaen"/>
                        <w:sz w:val="12"/>
                      </w:rPr>
                      <w:t>(P.SS.07.PGR.001)</w:t>
                    </w:r>
                  </w:p>
                </w:txbxContent>
              </v:textbox>
            </v:shape>
            <v:shape id="_x0000_s2080" type="#_x0000_t202" style="position:absolute;left:4065;top:6281;width:3420;height:780;mso-width-relative:margin;mso-height-relative:margin" fillcolor="white [3212]" strokecolor="white [3212]">
              <v:textbox style="mso-next-textbox:#_x0000_s2080" inset="0,0,0,0">
                <w:txbxContent>
                  <w:p w14:paraId="07C29746" w14:textId="77777777" w:rsidR="00A42220" w:rsidRPr="006355F1" w:rsidRDefault="00A42220" w:rsidP="00F45B87">
                    <w:pPr>
                      <w:pStyle w:val="Bodytext20"/>
                      <w:shd w:val="clear" w:color="auto" w:fill="auto"/>
                      <w:spacing w:before="0" w:after="0" w:line="240" w:lineRule="auto"/>
                      <w:ind w:firstLine="0"/>
                      <w:jc w:val="center"/>
                      <w:rPr>
                        <w:sz w:val="22"/>
                      </w:rPr>
                    </w:pPr>
                    <w:r w:rsidRPr="003F71F8">
                      <w:rPr>
                        <w:rStyle w:val="Bodytext2Sylfaen"/>
                        <w:sz w:val="14"/>
                      </w:rPr>
                      <w:t>Տվյալների բազայից տեղեկությունների ստացման ընթացակարգեր</w:t>
                    </w:r>
                    <w:r>
                      <w:rPr>
                        <w:rStyle w:val="Bodytext2Sylfaen"/>
                        <w:sz w:val="14"/>
                      </w:rPr>
                      <w:t xml:space="preserve"> </w:t>
                    </w:r>
                    <w:r w:rsidRPr="003F71F8">
                      <w:rPr>
                        <w:rStyle w:val="Bodytext2Sylfaen"/>
                        <w:sz w:val="14"/>
                      </w:rPr>
                      <w:t>(P</w:t>
                    </w:r>
                    <w:r>
                      <w:rPr>
                        <w:rStyle w:val="Bodytext2Sylfaen"/>
                        <w:sz w:val="14"/>
                      </w:rPr>
                      <w:t>.</w:t>
                    </w:r>
                    <w:r w:rsidRPr="003F71F8">
                      <w:rPr>
                        <w:rStyle w:val="Bodytext2Sylfaen"/>
                        <w:sz w:val="14"/>
                      </w:rPr>
                      <w:t>SS.07.PGR.002)</w:t>
                    </w:r>
                  </w:p>
                </w:txbxContent>
              </v:textbox>
            </v:shape>
            <v:shape id="_x0000_s2081" type="#_x0000_t202" style="position:absolute;left:7845;top:5888;width:2348;height:710;mso-width-relative:margin;mso-height-relative:margin" fillcolor="white [3212]" strokecolor="white [3212]">
              <v:textbox style="mso-next-textbox:#_x0000_s2081" inset="0,0,0,0">
                <w:txbxContent>
                  <w:p w14:paraId="4E7E0F43" w14:textId="77777777" w:rsidR="00A42220" w:rsidRPr="009C4F6E" w:rsidRDefault="00A42220" w:rsidP="009C4F6E">
                    <w:pPr>
                      <w:pStyle w:val="Bodytext20"/>
                      <w:shd w:val="clear" w:color="auto" w:fill="auto"/>
                      <w:spacing w:before="0" w:after="0" w:line="240" w:lineRule="auto"/>
                      <w:ind w:firstLine="0"/>
                      <w:jc w:val="center"/>
                      <w:rPr>
                        <w:sz w:val="20"/>
                      </w:rPr>
                    </w:pPr>
                    <w:r w:rsidRPr="009C4F6E">
                      <w:rPr>
                        <w:rStyle w:val="Bodytext2Sylfaen"/>
                        <w:sz w:val="12"/>
                      </w:rPr>
                      <w:t>Ծանուցվող լիազորված մարմին</w:t>
                    </w:r>
                    <w:r>
                      <w:rPr>
                        <w:rStyle w:val="Bodytext2Sylfaen"/>
                        <w:sz w:val="12"/>
                      </w:rPr>
                      <w:t xml:space="preserve"> </w:t>
                    </w:r>
                    <w:r w:rsidRPr="009C4F6E">
                      <w:rPr>
                        <w:rStyle w:val="Bodytext2Sylfaen"/>
                        <w:sz w:val="12"/>
                      </w:rPr>
                      <w:t>(P.SS.07.ACT.003)</w:t>
                    </w:r>
                  </w:p>
                </w:txbxContent>
              </v:textbox>
            </v:shape>
            <v:shape id="_x0000_s2082" type="#_x0000_t202" style="position:absolute;left:7680;top:8350;width:2324;height:511;mso-width-relative:margin;mso-height-relative:margin" fillcolor="white [3212]" strokecolor="white [3212]">
              <v:textbox style="mso-next-textbox:#_x0000_s2082" inset="0,0,0,0">
                <w:txbxContent>
                  <w:p w14:paraId="3CCA800E" w14:textId="77777777" w:rsidR="00A42220" w:rsidRPr="009C4F6E" w:rsidRDefault="00A42220" w:rsidP="009C4F6E">
                    <w:pPr>
                      <w:jc w:val="center"/>
                      <w:rPr>
                        <w:sz w:val="22"/>
                      </w:rPr>
                    </w:pPr>
                    <w:r w:rsidRPr="009C4F6E">
                      <w:rPr>
                        <w:rStyle w:val="Bodytext2Sylfaen"/>
                        <w:sz w:val="14"/>
                      </w:rPr>
                      <w:t>Լիազորված մարմին (P.SS.07.ACT.001)</w:t>
                    </w:r>
                  </w:p>
                </w:txbxContent>
              </v:textbox>
            </v:shape>
            <v:shape id="_x0000_s2083" type="#_x0000_t202" style="position:absolute;left:4155;top:8140;width:3330;height:923;mso-width-relative:margin;mso-height-relative:margin" fillcolor="white [3212]" strokecolor="white [3212]">
              <v:textbox style="mso-next-textbox:#_x0000_s2083" inset="0,0,0,0">
                <w:txbxContent>
                  <w:p w14:paraId="60B2DAAB" w14:textId="77777777" w:rsidR="00A42220" w:rsidRPr="009C4F6E" w:rsidRDefault="00A42220" w:rsidP="009C4F6E">
                    <w:pPr>
                      <w:pStyle w:val="Bodytext20"/>
                      <w:shd w:val="clear" w:color="auto" w:fill="auto"/>
                      <w:spacing w:before="0" w:after="0" w:line="240" w:lineRule="auto"/>
                      <w:ind w:firstLine="0"/>
                      <w:jc w:val="center"/>
                      <w:rPr>
                        <w:sz w:val="20"/>
                      </w:rPr>
                    </w:pPr>
                    <w:r w:rsidRPr="009C4F6E">
                      <w:rPr>
                        <w:rStyle w:val="Bodytext2Sylfaen"/>
                        <w:sz w:val="12"/>
                      </w:rPr>
                      <w:t>Հարցման հիման վրա թույլտվությունների վերաբերյալ ընդհանրացված տեղեկություններ ներկայացնելու ընթացակարգեր</w:t>
                    </w:r>
                    <w:r>
                      <w:rPr>
                        <w:rStyle w:val="Bodytext2Sylfaen"/>
                        <w:sz w:val="12"/>
                      </w:rPr>
                      <w:t xml:space="preserve"> </w:t>
                    </w:r>
                    <w:r w:rsidRPr="009C4F6E">
                      <w:rPr>
                        <w:rStyle w:val="Bodytext2Sylfaen"/>
                        <w:sz w:val="12"/>
                      </w:rPr>
                      <w:t>(P.SS.07.PGR.003)</w:t>
                    </w:r>
                  </w:p>
                </w:txbxContent>
              </v:textbox>
            </v:shape>
          </v:group>
        </w:pict>
      </w:r>
      <w:r w:rsidR="00C541BE">
        <w:pict w14:anchorId="59218D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278.25pt">
            <v:imagedata r:id="rId7" o:title=""/>
          </v:shape>
        </w:pict>
      </w:r>
    </w:p>
    <w:p w14:paraId="1047D867" w14:textId="77777777" w:rsidR="00B869CF" w:rsidRPr="00F45B87" w:rsidRDefault="003F71F8" w:rsidP="009C4F6E">
      <w:pPr>
        <w:pStyle w:val="Picturecaption0"/>
        <w:shd w:val="clear" w:color="auto" w:fill="auto"/>
        <w:spacing w:after="160" w:line="360" w:lineRule="auto"/>
        <w:jc w:val="center"/>
        <w:rPr>
          <w:rFonts w:ascii="Sylfaen" w:hAnsi="Sylfaen"/>
          <w:sz w:val="20"/>
          <w:szCs w:val="24"/>
        </w:rPr>
      </w:pPr>
      <w:r w:rsidRPr="00F45B87">
        <w:rPr>
          <w:rFonts w:ascii="Sylfaen" w:hAnsi="Sylfaen"/>
          <w:sz w:val="20"/>
          <w:szCs w:val="24"/>
        </w:rPr>
        <w:t>Նկ. 1. Ընդհանուր գործընթացի կառուցվածք</w:t>
      </w:r>
    </w:p>
    <w:p w14:paraId="2F459ABF" w14:textId="77777777" w:rsidR="00B869CF" w:rsidRPr="009C4F6E" w:rsidRDefault="00B869CF" w:rsidP="009C4F6E">
      <w:pPr>
        <w:spacing w:after="160" w:line="360" w:lineRule="auto"/>
      </w:pPr>
    </w:p>
    <w:p w14:paraId="1C4E5520" w14:textId="77777777" w:rsidR="00B869CF" w:rsidRPr="009C4F6E" w:rsidRDefault="008E3A3E"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13.</w:t>
      </w:r>
      <w:r w:rsidR="00F45B87">
        <w:rPr>
          <w:rFonts w:ascii="Sylfaen" w:hAnsi="Sylfaen"/>
          <w:sz w:val="24"/>
          <w:szCs w:val="24"/>
        </w:rPr>
        <w:tab/>
      </w:r>
      <w:r w:rsidRPr="009C4F6E">
        <w:rPr>
          <w:rFonts w:ascii="Sylfaen" w:hAnsi="Sylfaen"/>
          <w:sz w:val="24"/>
          <w:szCs w:val="24"/>
        </w:rPr>
        <w:t>Ընդհանուր գործընթացի՝ ըստ իրենց նշանակության խմբավորված ընթացակարգերի կատարման կարգը</w:t>
      </w:r>
      <w:r w:rsidR="006355F1" w:rsidRPr="009C4F6E">
        <w:rPr>
          <w:rFonts w:ascii="Sylfaen" w:hAnsi="Sylfaen"/>
          <w:sz w:val="24"/>
          <w:szCs w:val="24"/>
        </w:rPr>
        <w:t>,</w:t>
      </w:r>
      <w:r w:rsidRPr="009C4F6E">
        <w:rPr>
          <w:rFonts w:ascii="Sylfaen" w:hAnsi="Sylfaen"/>
          <w:sz w:val="24"/>
          <w:szCs w:val="24"/>
        </w:rPr>
        <w:t xml:space="preserve"> ներառյալ գործառնությունների մանրամասնեցված նկարագրությունը</w:t>
      </w:r>
      <w:r w:rsidR="007614EF" w:rsidRPr="009C4F6E">
        <w:rPr>
          <w:rFonts w:ascii="Sylfaen" w:hAnsi="Sylfaen"/>
          <w:sz w:val="24"/>
          <w:szCs w:val="24"/>
        </w:rPr>
        <w:t>,</w:t>
      </w:r>
      <w:r w:rsidRPr="009C4F6E">
        <w:rPr>
          <w:rFonts w:ascii="Sylfaen" w:hAnsi="Sylfaen"/>
          <w:sz w:val="24"/>
          <w:szCs w:val="24"/>
        </w:rPr>
        <w:t xml:space="preserve"> բերված է սույն կանոնների VIII բաժնում։</w:t>
      </w:r>
    </w:p>
    <w:p w14:paraId="042467E6" w14:textId="77777777" w:rsidR="00B869CF" w:rsidRPr="009C4F6E" w:rsidRDefault="008E3A3E"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14.</w:t>
      </w:r>
      <w:r w:rsidR="00F45B87">
        <w:rPr>
          <w:rFonts w:ascii="Sylfaen" w:hAnsi="Sylfaen"/>
          <w:sz w:val="24"/>
          <w:szCs w:val="24"/>
        </w:rPr>
        <w:tab/>
      </w:r>
      <w:r w:rsidRPr="009C4F6E">
        <w:rPr>
          <w:rFonts w:ascii="Sylfaen" w:hAnsi="Sylfaen"/>
          <w:sz w:val="24"/>
          <w:szCs w:val="24"/>
        </w:rPr>
        <w:t>Ընթացակարգերի յուրաքանչյուր խմբի համար բերվում է ընդհանուր գործընթացի ընթացակարգերի միջ</w:t>
      </w:r>
      <w:r w:rsidR="009C4F6E">
        <w:rPr>
          <w:rFonts w:ascii="Sylfaen" w:hAnsi="Sylfaen"/>
          <w:sz w:val="24"/>
          <w:szCs w:val="24"/>
        </w:rPr>
        <w:t>եւ</w:t>
      </w:r>
      <w:r w:rsidRPr="009C4F6E">
        <w:rPr>
          <w:rFonts w:ascii="Sylfaen" w:hAnsi="Sylfaen"/>
          <w:sz w:val="24"/>
          <w:szCs w:val="24"/>
        </w:rPr>
        <w:t xml:space="preserve"> առկա կապերը </w:t>
      </w:r>
      <w:r w:rsidR="009C4F6E">
        <w:rPr>
          <w:rFonts w:ascii="Sylfaen" w:hAnsi="Sylfaen"/>
          <w:sz w:val="24"/>
          <w:szCs w:val="24"/>
        </w:rPr>
        <w:t>եւ</w:t>
      </w:r>
      <w:r w:rsidRPr="009C4F6E">
        <w:rPr>
          <w:rFonts w:ascii="Sylfaen" w:hAnsi="Sylfaen"/>
          <w:sz w:val="24"/>
          <w:szCs w:val="24"/>
        </w:rPr>
        <w:t xml:space="preserve"> դրանց կատարման կարգն </w:t>
      </w:r>
      <w:r w:rsidRPr="00F45B87">
        <w:rPr>
          <w:rFonts w:ascii="Sylfaen" w:hAnsi="Sylfaen"/>
          <w:spacing w:val="-6"/>
          <w:sz w:val="24"/>
          <w:szCs w:val="24"/>
        </w:rPr>
        <w:t>արտացոլող ընդհանուր սխեման։ Ընթացակարգերի ընդհանուր սխեման կազմված է UML</w:t>
      </w:r>
      <w:r w:rsidRPr="009C4F6E">
        <w:rPr>
          <w:rFonts w:ascii="Sylfaen" w:hAnsi="Sylfaen"/>
          <w:sz w:val="24"/>
          <w:szCs w:val="24"/>
        </w:rPr>
        <w:t xml:space="preserve"> (մոդելավորման միասնականացված լեզու՝ Unified Modeling Language) գրաֆիկական նոտացիայի օգտագործմամբ </w:t>
      </w:r>
      <w:r w:rsidR="009C4F6E">
        <w:rPr>
          <w:rFonts w:ascii="Sylfaen" w:hAnsi="Sylfaen"/>
          <w:sz w:val="24"/>
          <w:szCs w:val="24"/>
        </w:rPr>
        <w:t>եւ</w:t>
      </w:r>
      <w:r w:rsidRPr="009C4F6E">
        <w:rPr>
          <w:rFonts w:ascii="Sylfaen" w:hAnsi="Sylfaen"/>
          <w:sz w:val="24"/>
          <w:szCs w:val="24"/>
        </w:rPr>
        <w:t xml:space="preserve"> ապահովված է տեքստային նկարագրությամբ։</w:t>
      </w:r>
    </w:p>
    <w:p w14:paraId="03B289AC"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 xml:space="preserve">4. Տվյալների բազայի ձեւավորման եւ վարման </w:t>
      </w:r>
      <w:r w:rsidR="00F45B87">
        <w:rPr>
          <w:rFonts w:ascii="Sylfaen" w:hAnsi="Sylfaen"/>
          <w:sz w:val="24"/>
          <w:szCs w:val="24"/>
        </w:rPr>
        <w:br/>
      </w:r>
      <w:r w:rsidRPr="009C4F6E">
        <w:rPr>
          <w:rFonts w:ascii="Sylfaen" w:hAnsi="Sylfaen"/>
          <w:sz w:val="24"/>
          <w:szCs w:val="24"/>
        </w:rPr>
        <w:t>ընթացակարգերի խումբը</w:t>
      </w:r>
      <w:r w:rsidR="00F45B87">
        <w:rPr>
          <w:rFonts w:ascii="Sylfaen" w:hAnsi="Sylfaen"/>
          <w:sz w:val="24"/>
          <w:szCs w:val="24"/>
        </w:rPr>
        <w:t xml:space="preserve"> </w:t>
      </w:r>
      <w:r w:rsidRPr="009C4F6E">
        <w:rPr>
          <w:rFonts w:ascii="Sylfaen" w:hAnsi="Sylfaen"/>
          <w:sz w:val="24"/>
          <w:szCs w:val="24"/>
        </w:rPr>
        <w:t>(P.SS.07.PGR.001)</w:t>
      </w:r>
    </w:p>
    <w:p w14:paraId="735837EA" w14:textId="77777777" w:rsidR="00B869CF" w:rsidRPr="009C4F6E" w:rsidRDefault="008E3A3E"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15.</w:t>
      </w:r>
      <w:r w:rsidR="00F45B87">
        <w:rPr>
          <w:rFonts w:ascii="Sylfaen" w:hAnsi="Sylfaen"/>
          <w:sz w:val="24"/>
          <w:szCs w:val="24"/>
        </w:rPr>
        <w:tab/>
      </w:r>
      <w:r w:rsidRPr="009C4F6E">
        <w:rPr>
          <w:rFonts w:ascii="Sylfaen" w:hAnsi="Sylfaen"/>
          <w:sz w:val="24"/>
          <w:szCs w:val="24"/>
        </w:rPr>
        <w:t>Տվյալների բազայի ձ</w:t>
      </w:r>
      <w:r w:rsidR="009C4F6E">
        <w:rPr>
          <w:rFonts w:ascii="Sylfaen" w:hAnsi="Sylfaen"/>
          <w:sz w:val="24"/>
          <w:szCs w:val="24"/>
        </w:rPr>
        <w:t>եւ</w:t>
      </w:r>
      <w:r w:rsidRPr="009C4F6E">
        <w:rPr>
          <w:rFonts w:ascii="Sylfaen" w:hAnsi="Sylfaen"/>
          <w:sz w:val="24"/>
          <w:szCs w:val="24"/>
        </w:rPr>
        <w:t>ավորման ու վարման ընթացակարգերի կատարումն իրականացվում է թույլտվությունների տրման կամ չեղարկման փաստերի հիման վրա։</w:t>
      </w:r>
    </w:p>
    <w:p w14:paraId="1A660133"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Թույլտվության տրման դեպքում կատարվում է «Տրված թույլտվության վերաբերյալ տեղեկությունների ներկայացում» ընթացակարգը</w:t>
      </w:r>
      <w:r w:rsidR="006355F1" w:rsidRPr="009C4F6E">
        <w:rPr>
          <w:rFonts w:ascii="Sylfaen" w:hAnsi="Sylfaen"/>
          <w:sz w:val="24"/>
          <w:szCs w:val="24"/>
        </w:rPr>
        <w:t xml:space="preserve"> (P.SS.07.PRC.001)</w:t>
      </w:r>
      <w:r w:rsidRPr="009C4F6E">
        <w:rPr>
          <w:rFonts w:ascii="Sylfaen" w:hAnsi="Sylfaen"/>
          <w:sz w:val="24"/>
          <w:szCs w:val="24"/>
        </w:rPr>
        <w:t>, որի կատարման ընթացքում թույլտվությունը տրամադրած լիազորված մարմինը ձ</w:t>
      </w:r>
      <w:r w:rsidR="009C4F6E">
        <w:rPr>
          <w:rFonts w:ascii="Sylfaen" w:hAnsi="Sylfaen"/>
          <w:sz w:val="24"/>
          <w:szCs w:val="24"/>
        </w:rPr>
        <w:t>եւ</w:t>
      </w:r>
      <w:r w:rsidRPr="009C4F6E">
        <w:rPr>
          <w:rFonts w:ascii="Sylfaen" w:hAnsi="Sylfaen"/>
          <w:sz w:val="24"/>
          <w:szCs w:val="24"/>
        </w:rPr>
        <w:t xml:space="preserve">ավորում </w:t>
      </w:r>
      <w:r w:rsidR="009C4F6E">
        <w:rPr>
          <w:rFonts w:ascii="Sylfaen" w:hAnsi="Sylfaen"/>
          <w:sz w:val="24"/>
          <w:szCs w:val="24"/>
        </w:rPr>
        <w:t>եւ</w:t>
      </w:r>
      <w:r w:rsidRPr="009C4F6E">
        <w:rPr>
          <w:rFonts w:ascii="Sylfaen" w:hAnsi="Sylfaen"/>
          <w:sz w:val="24"/>
          <w:szCs w:val="24"/>
        </w:rPr>
        <w:t xml:space="preserve"> ծանուցվող լիազորված մարմին է ուղարկում </w:t>
      </w:r>
      <w:r w:rsidR="006355F1" w:rsidRPr="009C4F6E">
        <w:rPr>
          <w:rFonts w:ascii="Sylfaen" w:hAnsi="Sylfaen"/>
          <w:sz w:val="24"/>
          <w:szCs w:val="24"/>
        </w:rPr>
        <w:t xml:space="preserve">տրված թույլտվության վերաբերյալ </w:t>
      </w:r>
      <w:r w:rsidRPr="009C4F6E">
        <w:rPr>
          <w:rFonts w:ascii="Sylfaen" w:hAnsi="Sylfaen"/>
          <w:sz w:val="24"/>
          <w:szCs w:val="24"/>
        </w:rPr>
        <w:t>տեղեկություններ</w:t>
      </w:r>
      <w:r w:rsidR="006355F1" w:rsidRPr="009C4F6E">
        <w:rPr>
          <w:rFonts w:ascii="Sylfaen" w:hAnsi="Sylfaen"/>
          <w:sz w:val="24"/>
          <w:szCs w:val="24"/>
        </w:rPr>
        <w:t>ը</w:t>
      </w:r>
      <w:r w:rsidRPr="009C4F6E">
        <w:rPr>
          <w:rFonts w:ascii="Sylfaen" w:hAnsi="Sylfaen"/>
          <w:sz w:val="24"/>
          <w:szCs w:val="24"/>
        </w:rPr>
        <w:t>։</w:t>
      </w:r>
    </w:p>
    <w:p w14:paraId="5648B84D"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Թույլտվության չեղարկման դեպքում կատարվում է «Չեղարկված թույլտվության վերաբերյալ տեղեկությունների ներկայացում» ընթացակարգը</w:t>
      </w:r>
      <w:r w:rsidR="006355F1" w:rsidRPr="009C4F6E">
        <w:rPr>
          <w:rFonts w:ascii="Sylfaen" w:hAnsi="Sylfaen"/>
          <w:sz w:val="24"/>
          <w:szCs w:val="24"/>
        </w:rPr>
        <w:t xml:space="preserve"> (P.SS.07.PRC.002)</w:t>
      </w:r>
      <w:r w:rsidRPr="009C4F6E">
        <w:rPr>
          <w:rFonts w:ascii="Sylfaen" w:hAnsi="Sylfaen"/>
          <w:sz w:val="24"/>
          <w:szCs w:val="24"/>
        </w:rPr>
        <w:t>, որի կատարման ընթացքում թույլտվությունը տրամադրած լիազորված մարմինը ձ</w:t>
      </w:r>
      <w:r w:rsidR="009C4F6E">
        <w:rPr>
          <w:rFonts w:ascii="Sylfaen" w:hAnsi="Sylfaen"/>
          <w:sz w:val="24"/>
          <w:szCs w:val="24"/>
        </w:rPr>
        <w:t>եւ</w:t>
      </w:r>
      <w:r w:rsidRPr="009C4F6E">
        <w:rPr>
          <w:rFonts w:ascii="Sylfaen" w:hAnsi="Sylfaen"/>
          <w:sz w:val="24"/>
          <w:szCs w:val="24"/>
        </w:rPr>
        <w:t xml:space="preserve">ավորում </w:t>
      </w:r>
      <w:r w:rsidR="009C4F6E">
        <w:rPr>
          <w:rFonts w:ascii="Sylfaen" w:hAnsi="Sylfaen"/>
          <w:sz w:val="24"/>
          <w:szCs w:val="24"/>
        </w:rPr>
        <w:t>եւ</w:t>
      </w:r>
      <w:r w:rsidRPr="009C4F6E">
        <w:rPr>
          <w:rFonts w:ascii="Sylfaen" w:hAnsi="Sylfaen"/>
          <w:sz w:val="24"/>
          <w:szCs w:val="24"/>
        </w:rPr>
        <w:t xml:space="preserve"> ծանուցվող լիազորված մարմին է ուղարկում </w:t>
      </w:r>
      <w:r w:rsidR="006355F1" w:rsidRPr="009C4F6E">
        <w:rPr>
          <w:rFonts w:ascii="Sylfaen" w:hAnsi="Sylfaen"/>
          <w:sz w:val="24"/>
          <w:szCs w:val="24"/>
        </w:rPr>
        <w:t xml:space="preserve">թույլտվության չեղարկման վերաբերյալ </w:t>
      </w:r>
      <w:r w:rsidRPr="009C4F6E">
        <w:rPr>
          <w:rFonts w:ascii="Sylfaen" w:hAnsi="Sylfaen"/>
          <w:sz w:val="24"/>
          <w:szCs w:val="24"/>
        </w:rPr>
        <w:t>տեղեկություններ</w:t>
      </w:r>
      <w:r w:rsidR="006355F1" w:rsidRPr="009C4F6E">
        <w:rPr>
          <w:rFonts w:ascii="Sylfaen" w:hAnsi="Sylfaen"/>
          <w:sz w:val="24"/>
          <w:szCs w:val="24"/>
        </w:rPr>
        <w:t>ը</w:t>
      </w:r>
      <w:r w:rsidRPr="009C4F6E">
        <w:rPr>
          <w:rFonts w:ascii="Sylfaen" w:hAnsi="Sylfaen"/>
          <w:sz w:val="24"/>
          <w:szCs w:val="24"/>
        </w:rPr>
        <w:t>։</w:t>
      </w:r>
    </w:p>
    <w:p w14:paraId="3ED33358" w14:textId="77777777" w:rsidR="00B869CF" w:rsidRPr="009C4F6E" w:rsidRDefault="008E3A3E"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16.</w:t>
      </w:r>
      <w:r w:rsidR="00F45B87">
        <w:rPr>
          <w:rFonts w:ascii="Sylfaen" w:hAnsi="Sylfaen"/>
          <w:sz w:val="24"/>
          <w:szCs w:val="24"/>
        </w:rPr>
        <w:tab/>
      </w:r>
      <w:r w:rsidRPr="009C4F6E">
        <w:rPr>
          <w:rFonts w:ascii="Sylfaen" w:hAnsi="Sylfaen"/>
          <w:sz w:val="24"/>
          <w:szCs w:val="24"/>
        </w:rPr>
        <w:t>Նշված տեղեկությունները ներկայացվում են Եվրասիական տնտեսական հանձնաժողովի կոլեգիայի 2021 թվականի օգոստոսի 17-ի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9C4F6E">
        <w:rPr>
          <w:rFonts w:ascii="Sylfaen" w:hAnsi="Sylfaen"/>
          <w:sz w:val="24"/>
          <w:szCs w:val="24"/>
        </w:rPr>
        <w:t>եւ</w:t>
      </w:r>
      <w:r w:rsidRPr="009C4F6E">
        <w:rPr>
          <w:rFonts w:ascii="Sylfaen" w:hAnsi="Sylfaen"/>
          <w:sz w:val="24"/>
          <w:szCs w:val="24"/>
        </w:rPr>
        <w:t xml:space="preserve">ավորում, վարում </w:t>
      </w:r>
      <w:r w:rsidR="009C4F6E">
        <w:rPr>
          <w:rFonts w:ascii="Sylfaen" w:hAnsi="Sylfaen"/>
          <w:sz w:val="24"/>
          <w:szCs w:val="24"/>
        </w:rPr>
        <w:t>եւ</w:t>
      </w:r>
      <w:r w:rsidRPr="009C4F6E">
        <w:rPr>
          <w:rFonts w:ascii="Sylfaen" w:hAnsi="Sylfaen"/>
          <w:sz w:val="24"/>
          <w:szCs w:val="24"/>
        </w:rPr>
        <w:t xml:space="preserve"> օգտագործում» թիվ 103 որոշմամբ հաստատված՝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9C4F6E">
        <w:rPr>
          <w:rFonts w:ascii="Sylfaen" w:hAnsi="Sylfaen"/>
          <w:sz w:val="24"/>
          <w:szCs w:val="24"/>
        </w:rPr>
        <w:t>եւ</w:t>
      </w:r>
      <w:r w:rsidRPr="009C4F6E">
        <w:rPr>
          <w:rFonts w:ascii="Sylfaen" w:hAnsi="Sylfaen"/>
          <w:sz w:val="24"/>
          <w:szCs w:val="24"/>
        </w:rPr>
        <w:t xml:space="preserve"> տեղեկատվական փոխգործակցության կանոնակարգին (այսուհետ՝ </w:t>
      </w:r>
      <w:r w:rsidR="00124AF4" w:rsidRPr="009C4F6E">
        <w:rPr>
          <w:rFonts w:ascii="Sylfaen" w:hAnsi="Sylfaen"/>
          <w:sz w:val="24"/>
          <w:szCs w:val="24"/>
        </w:rPr>
        <w:t>Լ</w:t>
      </w:r>
      <w:r w:rsidRPr="009C4F6E">
        <w:rPr>
          <w:rFonts w:ascii="Sylfaen" w:hAnsi="Sylfaen"/>
          <w:sz w:val="24"/>
          <w:szCs w:val="24"/>
        </w:rPr>
        <w:t>իազորված մարմինների միջ</w:t>
      </w:r>
      <w:r w:rsidR="009C4F6E">
        <w:rPr>
          <w:rFonts w:ascii="Sylfaen" w:hAnsi="Sylfaen"/>
          <w:sz w:val="24"/>
          <w:szCs w:val="24"/>
        </w:rPr>
        <w:t>եւ</w:t>
      </w:r>
      <w:r w:rsidRPr="009C4F6E">
        <w:rPr>
          <w:rFonts w:ascii="Sylfaen" w:hAnsi="Sylfaen"/>
          <w:sz w:val="24"/>
          <w:szCs w:val="24"/>
        </w:rPr>
        <w:t xml:space="preserve"> տեղեկատվական փոխգործակցության կանոնակարգ) համապատասխան։ Ներկայացվող տեղեկությունների ձ</w:t>
      </w:r>
      <w:r w:rsidR="009C4F6E">
        <w:rPr>
          <w:rFonts w:ascii="Sylfaen" w:hAnsi="Sylfaen"/>
          <w:sz w:val="24"/>
          <w:szCs w:val="24"/>
        </w:rPr>
        <w:t>եւ</w:t>
      </w:r>
      <w:r w:rsidRPr="009C4F6E">
        <w:rPr>
          <w:rFonts w:ascii="Sylfaen" w:hAnsi="Sylfaen"/>
          <w:sz w:val="24"/>
          <w:szCs w:val="24"/>
        </w:rPr>
        <w:t xml:space="preserve">աչափը </w:t>
      </w:r>
      <w:r w:rsidR="009C4F6E">
        <w:rPr>
          <w:rFonts w:ascii="Sylfaen" w:hAnsi="Sylfaen"/>
          <w:sz w:val="24"/>
          <w:szCs w:val="24"/>
        </w:rPr>
        <w:t>եւ</w:t>
      </w:r>
      <w:r w:rsidRPr="009C4F6E">
        <w:rPr>
          <w:rFonts w:ascii="Sylfaen" w:hAnsi="Sylfaen"/>
          <w:sz w:val="24"/>
          <w:szCs w:val="24"/>
        </w:rPr>
        <w:t xml:space="preserve"> կառուցվածքը պետք է </w:t>
      </w:r>
      <w:r w:rsidRPr="009C4F6E">
        <w:rPr>
          <w:rFonts w:ascii="Sylfaen" w:hAnsi="Sylfaen"/>
          <w:sz w:val="24"/>
          <w:szCs w:val="24"/>
        </w:rPr>
        <w:lastRenderedPageBreak/>
        <w:t>համապատասխանեն Եվրասիական տնտեսական 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9C4F6E">
        <w:rPr>
          <w:rFonts w:ascii="Sylfaen" w:hAnsi="Sylfaen"/>
          <w:sz w:val="24"/>
          <w:szCs w:val="24"/>
        </w:rPr>
        <w:t>եւ</w:t>
      </w:r>
      <w:r w:rsidRPr="009C4F6E">
        <w:rPr>
          <w:rFonts w:ascii="Sylfaen" w:hAnsi="Sylfaen"/>
          <w:sz w:val="24"/>
          <w:szCs w:val="24"/>
        </w:rPr>
        <w:t xml:space="preserve">ավորում, վարում </w:t>
      </w:r>
      <w:r w:rsidR="009C4F6E">
        <w:rPr>
          <w:rFonts w:ascii="Sylfaen" w:hAnsi="Sylfaen"/>
          <w:sz w:val="24"/>
          <w:szCs w:val="24"/>
        </w:rPr>
        <w:t>եւ</w:t>
      </w:r>
      <w:r w:rsidRPr="009C4F6E">
        <w:rPr>
          <w:rFonts w:ascii="Sylfaen" w:hAnsi="Sylfaen"/>
          <w:sz w:val="24"/>
          <w:szCs w:val="24"/>
        </w:rPr>
        <w:t xml:space="preserve"> օգտագործում» ընդհանուր </w:t>
      </w:r>
      <w:r w:rsidR="009F131F" w:rsidRPr="009C4F6E">
        <w:rPr>
          <w:rFonts w:ascii="Sylfaen" w:hAnsi="Sylfaen"/>
          <w:sz w:val="24"/>
          <w:szCs w:val="24"/>
        </w:rPr>
        <w:t>գործընթացը Եվրասիական տնտեսական միության</w:t>
      </w:r>
      <w:r w:rsidRPr="009C4F6E">
        <w:rPr>
          <w:rFonts w:ascii="Sylfaen" w:hAnsi="Sylfaen"/>
          <w:sz w:val="24"/>
          <w:szCs w:val="24"/>
        </w:rPr>
        <w:t xml:space="preserve"> ինտեգրված տեղեկատվական համակարգի միջոցներով իրագործման համար օգտագործվող </w:t>
      </w:r>
      <w:r w:rsidR="009F131F" w:rsidRPr="009C4F6E">
        <w:rPr>
          <w:rFonts w:ascii="Sylfaen" w:hAnsi="Sylfaen"/>
          <w:sz w:val="24"/>
          <w:szCs w:val="24"/>
        </w:rPr>
        <w:t>Է</w:t>
      </w:r>
      <w:r w:rsidRPr="009C4F6E">
        <w:rPr>
          <w:rFonts w:ascii="Sylfaen" w:hAnsi="Sylfaen"/>
          <w:sz w:val="24"/>
          <w:szCs w:val="24"/>
        </w:rPr>
        <w:t xml:space="preserve">լեկտրոնային փաստաթղթերի </w:t>
      </w:r>
      <w:r w:rsidR="009C4F6E">
        <w:rPr>
          <w:rFonts w:ascii="Sylfaen" w:hAnsi="Sylfaen"/>
          <w:sz w:val="24"/>
          <w:szCs w:val="24"/>
        </w:rPr>
        <w:t>եւ</w:t>
      </w:r>
      <w:r w:rsidRPr="009C4F6E">
        <w:rPr>
          <w:rFonts w:ascii="Sylfaen" w:hAnsi="Sylfaen"/>
          <w:sz w:val="24"/>
          <w:szCs w:val="24"/>
        </w:rPr>
        <w:t xml:space="preserve"> տեղեկությունների ձ</w:t>
      </w:r>
      <w:r w:rsidR="009C4F6E">
        <w:rPr>
          <w:rFonts w:ascii="Sylfaen" w:hAnsi="Sylfaen"/>
          <w:sz w:val="24"/>
          <w:szCs w:val="24"/>
        </w:rPr>
        <w:t>եւ</w:t>
      </w:r>
      <w:r w:rsidRPr="009C4F6E">
        <w:rPr>
          <w:rFonts w:ascii="Sylfaen" w:hAnsi="Sylfaen"/>
          <w:sz w:val="24"/>
          <w:szCs w:val="24"/>
        </w:rPr>
        <w:t xml:space="preserve">աչափերի ու կառուցվածքների նկարագրությանը (այսուհետ՝ Էլեկտրոնային փաստաթղթերի </w:t>
      </w:r>
      <w:r w:rsidR="009C4F6E">
        <w:rPr>
          <w:rFonts w:ascii="Sylfaen" w:hAnsi="Sylfaen"/>
          <w:sz w:val="24"/>
          <w:szCs w:val="24"/>
        </w:rPr>
        <w:t>եւ</w:t>
      </w:r>
      <w:r w:rsidRPr="009C4F6E">
        <w:rPr>
          <w:rFonts w:ascii="Sylfaen" w:hAnsi="Sylfaen"/>
          <w:sz w:val="24"/>
          <w:szCs w:val="24"/>
        </w:rPr>
        <w:t xml:space="preserve"> տեղեկությունների ձ</w:t>
      </w:r>
      <w:r w:rsidR="009C4F6E">
        <w:rPr>
          <w:rFonts w:ascii="Sylfaen" w:hAnsi="Sylfaen"/>
          <w:sz w:val="24"/>
          <w:szCs w:val="24"/>
        </w:rPr>
        <w:t>եւ</w:t>
      </w:r>
      <w:r w:rsidRPr="009C4F6E">
        <w:rPr>
          <w:rFonts w:ascii="Sylfaen" w:hAnsi="Sylfaen"/>
          <w:sz w:val="24"/>
          <w:szCs w:val="24"/>
        </w:rPr>
        <w:t>աչափերի ու կառուցվածքների նկարագրություն)։</w:t>
      </w:r>
    </w:p>
    <w:p w14:paraId="47659AD9" w14:textId="77777777" w:rsidR="00B869CF" w:rsidRPr="009C4F6E" w:rsidRDefault="008E3A3E"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17.</w:t>
      </w:r>
      <w:r w:rsidR="00F45B87">
        <w:rPr>
          <w:rFonts w:ascii="Sylfaen" w:hAnsi="Sylfaen"/>
          <w:sz w:val="24"/>
          <w:szCs w:val="24"/>
        </w:rPr>
        <w:tab/>
      </w:r>
      <w:r w:rsidRPr="009C4F6E">
        <w:rPr>
          <w:rFonts w:ascii="Sylfaen" w:hAnsi="Sylfaen"/>
          <w:sz w:val="24"/>
          <w:szCs w:val="24"/>
        </w:rPr>
        <w:t>Տվյալների բազայի ձեւավորման եւ վարման ընթացակարգերի (P.SS.07.PGR.001) խմբի՝ բերված նկարագրությունը ներկայացված է 2-րդ նկարում։</w:t>
      </w:r>
    </w:p>
    <w:p w14:paraId="1FF2558B" w14:textId="77777777" w:rsidR="00B869CF" w:rsidRPr="009C4F6E" w:rsidRDefault="00C37A12" w:rsidP="009C4F6E">
      <w:pPr>
        <w:spacing w:after="160" w:line="360" w:lineRule="auto"/>
        <w:jc w:val="center"/>
      </w:pPr>
      <w:r>
        <w:rPr>
          <w:noProof/>
          <w:lang w:val="en-US" w:eastAsia="en-US" w:bidi="ar-SA"/>
        </w:rPr>
        <w:pict w14:anchorId="7745B05D">
          <v:group id="_x0000_s2455" style="position:absolute;left:0;text-align:left;margin-left:13.5pt;margin-top:16.2pt;width:431.6pt;height:115.75pt;z-index:252107776" coordorigin="1688,8225" coordsize="8632,2315">
            <v:shape id="_x0000_s2085" type="#_x0000_t202" style="position:absolute;left:7479;top:8297;width:1660;height:263;mso-width-relative:margin;mso-height-relative:margin" fillcolor="white [3212]" strokecolor="white [3212]">
              <v:textbox style="mso-next-textbox:#_x0000_s2085" inset="0,0,0,0">
                <w:txbxContent>
                  <w:p w14:paraId="4D69780E" w14:textId="77777777" w:rsidR="00A42220" w:rsidRPr="00EA7D53" w:rsidRDefault="00A42220" w:rsidP="00E643BD">
                    <w:pPr>
                      <w:jc w:val="center"/>
                    </w:pPr>
                    <w:r>
                      <w:rPr>
                        <w:rStyle w:val="Bodytext2Sylfaen"/>
                        <w:sz w:val="16"/>
                      </w:rPr>
                      <w:t>«Մասնակցություն»</w:t>
                    </w:r>
                  </w:p>
                </w:txbxContent>
              </v:textbox>
            </v:shape>
            <v:shape id="_x0000_s2086" type="#_x0000_t202" style="position:absolute;left:7061;top:9780;width:1457;height:263;mso-width-relative:margin;mso-height-relative:margin" fillcolor="white [3212]" strokecolor="white [3212]">
              <v:textbox style="mso-next-textbox:#_x0000_s2086" inset="0,0,0,0">
                <w:txbxContent>
                  <w:p w14:paraId="535F09E0" w14:textId="77777777" w:rsidR="00A42220" w:rsidRPr="00EA7D53" w:rsidRDefault="00A42220" w:rsidP="00E643BD">
                    <w:pPr>
                      <w:jc w:val="center"/>
                    </w:pPr>
                    <w:r>
                      <w:rPr>
                        <w:rStyle w:val="Bodytext2Sylfaen"/>
                        <w:sz w:val="16"/>
                      </w:rPr>
                      <w:t>«Մասնակցություն»</w:t>
                    </w:r>
                  </w:p>
                </w:txbxContent>
              </v:textbox>
            </v:shape>
            <v:shape id="_x0000_s2087" type="#_x0000_t202" style="position:absolute;left:3450;top:9872;width:1461;height:263;mso-width-relative:margin;mso-height-relative:margin" fillcolor="white [3212]" strokecolor="white [3212]">
              <v:textbox style="mso-next-textbox:#_x0000_s2087" inset="0,0,0,0">
                <w:txbxContent>
                  <w:p w14:paraId="353F3DD8" w14:textId="77777777" w:rsidR="00A42220" w:rsidRPr="00EA7D53" w:rsidRDefault="00A42220" w:rsidP="00E643BD">
                    <w:pPr>
                      <w:jc w:val="center"/>
                    </w:pPr>
                    <w:r>
                      <w:rPr>
                        <w:rStyle w:val="Bodytext2Sylfaen"/>
                        <w:sz w:val="16"/>
                      </w:rPr>
                      <w:t>«Մասնակցություն»</w:t>
                    </w:r>
                  </w:p>
                </w:txbxContent>
              </v:textbox>
            </v:shape>
            <v:shape id="_x0000_s2088" type="#_x0000_t202" style="position:absolute;left:3253;top:8225;width:1547;height:263;mso-width-relative:margin;mso-height-relative:margin" fillcolor="white [3212]" strokecolor="white [3212]">
              <v:textbox style="mso-next-textbox:#_x0000_s2088" inset="0,0,0,0">
                <w:txbxContent>
                  <w:p w14:paraId="2F8F1527" w14:textId="77777777" w:rsidR="00A42220" w:rsidRPr="00214EBE" w:rsidRDefault="00A42220" w:rsidP="00E643BD">
                    <w:pPr>
                      <w:jc w:val="center"/>
                      <w:rPr>
                        <w:lang w:val="en-US"/>
                      </w:rPr>
                    </w:pPr>
                    <w:r>
                      <w:rPr>
                        <w:rStyle w:val="Bodytext2Sylfaen"/>
                        <w:sz w:val="16"/>
                      </w:rPr>
                      <w:t>«Մասնակցություն</w:t>
                    </w:r>
                  </w:p>
                </w:txbxContent>
              </v:textbox>
            </v:shape>
            <v:shape id="_x0000_s2089" type="#_x0000_t202" style="position:absolute;left:1688;top:9722;width:1826;height:818;mso-width-relative:margin;mso-height-relative:margin" fillcolor="white [3212]" strokecolor="white [3212]">
              <v:textbox style="mso-next-textbox:#_x0000_s2089" inset="0,0,0,0">
                <w:txbxContent>
                  <w:p w14:paraId="58B26CB6" w14:textId="77777777" w:rsidR="00A42220" w:rsidRPr="00285B67" w:rsidRDefault="00A42220" w:rsidP="00570383">
                    <w:pPr>
                      <w:pStyle w:val="Bodytext20"/>
                      <w:shd w:val="clear" w:color="auto" w:fill="auto"/>
                      <w:spacing w:before="0" w:after="0" w:line="240" w:lineRule="auto"/>
                      <w:ind w:firstLine="0"/>
                      <w:jc w:val="center"/>
                    </w:pPr>
                    <w:r w:rsidRPr="00570383">
                      <w:rPr>
                        <w:rStyle w:val="Bodytext2Sylfaen"/>
                        <w:sz w:val="14"/>
                      </w:rPr>
                      <w:t>Թույլտվությունը տրամադրած լիազորված մարմին</w:t>
                    </w:r>
                    <w:r w:rsidRPr="00570383">
                      <w:rPr>
                        <w:rStyle w:val="Bodytext2Sylfaen"/>
                        <w:sz w:val="14"/>
                        <w:lang w:val="en-US"/>
                      </w:rPr>
                      <w:t xml:space="preserve"> </w:t>
                    </w:r>
                    <w:r w:rsidRPr="00570383">
                      <w:rPr>
                        <w:rStyle w:val="Bodytext2Sylfaen"/>
                        <w:sz w:val="14"/>
                      </w:rPr>
                      <w:t>(P.ՏՏ.07.АСТ.002</w:t>
                    </w:r>
                    <w:r>
                      <w:rPr>
                        <w:rStyle w:val="Bodytext2Sylfaen"/>
                        <w:sz w:val="16"/>
                      </w:rPr>
                      <w:t>)</w:t>
                    </w:r>
                  </w:p>
                </w:txbxContent>
              </v:textbox>
            </v:shape>
            <v:shape id="_x0000_s2091" type="#_x0000_t202" style="position:absolute;left:8518;top:9722;width:1802;height:683;mso-width-relative:margin;mso-height-relative:margin" fillcolor="white [3212]" strokecolor="white [3212]">
              <v:textbox style="mso-next-textbox:#_x0000_s2091" inset="0,0,0,0">
                <w:txbxContent>
                  <w:p w14:paraId="62E62CFF" w14:textId="77777777" w:rsidR="00A42220" w:rsidRPr="00570383" w:rsidRDefault="00A42220" w:rsidP="00570383">
                    <w:pPr>
                      <w:pStyle w:val="Bodytext20"/>
                      <w:shd w:val="clear" w:color="auto" w:fill="auto"/>
                      <w:spacing w:before="0" w:after="0" w:line="240" w:lineRule="auto"/>
                      <w:ind w:firstLine="0"/>
                      <w:jc w:val="center"/>
                      <w:rPr>
                        <w:sz w:val="28"/>
                      </w:rPr>
                    </w:pPr>
                    <w:r w:rsidRPr="00570383">
                      <w:rPr>
                        <w:rStyle w:val="Bodytext2Sylfaen"/>
                        <w:sz w:val="14"/>
                      </w:rPr>
                      <w:t>Ծանուցվող լիազորված մարմին</w:t>
                    </w:r>
                    <w:r w:rsidRPr="00570383">
                      <w:rPr>
                        <w:rStyle w:val="Bodytext2Sylfaen"/>
                        <w:sz w:val="14"/>
                        <w:lang w:val="en-US"/>
                      </w:rPr>
                      <w:t xml:space="preserve"> </w:t>
                    </w:r>
                    <w:r w:rsidRPr="00570383">
                      <w:rPr>
                        <w:rStyle w:val="Bodytext2Sylfaen"/>
                        <w:sz w:val="14"/>
                      </w:rPr>
                      <w:t>(P.SS.07.ACT.003)</w:t>
                    </w:r>
                  </w:p>
                </w:txbxContent>
              </v:textbox>
            </v:shape>
            <v:shape id="_x0000_s2092" type="#_x0000_t202" style="position:absolute;left:4800;top:8640;width:2603;height:864;mso-width-relative:margin;mso-height-relative:margin" fillcolor="white [3212]" strokecolor="white [3212]">
              <v:textbox style="mso-next-textbox:#_x0000_s2092" inset="0,0,0,0">
                <w:txbxContent>
                  <w:p w14:paraId="7D59D24B" w14:textId="77777777" w:rsidR="00A42220" w:rsidRPr="00614520" w:rsidRDefault="00A42220" w:rsidP="00570383">
                    <w:pPr>
                      <w:pStyle w:val="Bodytext20"/>
                      <w:shd w:val="clear" w:color="auto" w:fill="auto"/>
                      <w:spacing w:before="0" w:after="0" w:line="240" w:lineRule="auto"/>
                      <w:ind w:firstLine="0"/>
                      <w:jc w:val="center"/>
                    </w:pPr>
                    <w:r>
                      <w:rPr>
                        <w:rStyle w:val="Bodytext2Sylfaen"/>
                        <w:sz w:val="16"/>
                      </w:rPr>
                      <w:t>Տրված թույլտվության վերաբերյալ տեղեկությունների ներկայացում</w:t>
                    </w:r>
                    <w:r>
                      <w:rPr>
                        <w:rStyle w:val="Bodytext2Sylfaen"/>
                        <w:sz w:val="16"/>
                        <w:lang w:val="en-US"/>
                      </w:rPr>
                      <w:t xml:space="preserve"> </w:t>
                    </w:r>
                    <w:r>
                      <w:rPr>
                        <w:rStyle w:val="Bodytext2Sylfaen"/>
                        <w:sz w:val="16"/>
                      </w:rPr>
                      <w:t>(P.SS.07.PRC.001)</w:t>
                    </w:r>
                  </w:p>
                </w:txbxContent>
              </v:textbox>
            </v:shape>
            <v:rect id="_x0000_s2453" style="position:absolute;left:7711;top:10043;width:807;height:362" stroked="f"/>
            <v:rect id="_x0000_s2454" style="position:absolute;left:3253;top:9578;width:807;height:362" stroked="f"/>
          </v:group>
        </w:pict>
      </w:r>
      <w:r>
        <w:rPr>
          <w:noProof/>
        </w:rPr>
        <w:pict w14:anchorId="478BE3A9">
          <v:shape id="_x0000_s2090" type="#_x0000_t202" style="position:absolute;left:0;text-align:left;margin-left:161.2pt;margin-top:121.15pt;width:141.85pt;height:45.1pt;z-index:251677696;mso-width-relative:margin;mso-height-relative:margin" fillcolor="white [3212]" strokecolor="white [3212]">
            <v:textbox style="mso-next-textbox:#_x0000_s2090" inset="0,0,0,0">
              <w:txbxContent>
                <w:p w14:paraId="777E4205" w14:textId="77777777" w:rsidR="00A42220" w:rsidRPr="00285B67" w:rsidRDefault="00A42220" w:rsidP="00570383">
                  <w:pPr>
                    <w:pStyle w:val="Bodytext20"/>
                    <w:shd w:val="clear" w:color="auto" w:fill="auto"/>
                    <w:spacing w:before="0" w:after="0" w:line="240" w:lineRule="auto"/>
                    <w:ind w:firstLine="0"/>
                    <w:jc w:val="center"/>
                  </w:pPr>
                  <w:r>
                    <w:rPr>
                      <w:rStyle w:val="Bodytext2Sylfaen"/>
                      <w:sz w:val="16"/>
                    </w:rPr>
                    <w:t>Չեղարկված թույլտվությունների վերաբերյալ տեղեկությունների ներկայացում</w:t>
                  </w:r>
                  <w:r>
                    <w:rPr>
                      <w:rStyle w:val="Bodytext2Sylfaen"/>
                      <w:sz w:val="16"/>
                      <w:lang w:val="en-US"/>
                    </w:rPr>
                    <w:t xml:space="preserve"> </w:t>
                  </w:r>
                  <w:r>
                    <w:rPr>
                      <w:rStyle w:val="Bodytext2Sylfaen"/>
                      <w:sz w:val="16"/>
                    </w:rPr>
                    <w:t>(P.SS.07.PRC.002)</w:t>
                  </w:r>
                </w:p>
              </w:txbxContent>
            </v:textbox>
          </v:shape>
        </w:pict>
      </w:r>
      <w:r w:rsidR="00C541BE">
        <w:pict w14:anchorId="5CA9983E">
          <v:shape id="_x0000_i1027" type="#_x0000_t75" style="width:468.75pt;height:164.25pt">
            <v:imagedata r:id="rId8" o:title=""/>
          </v:shape>
        </w:pict>
      </w:r>
    </w:p>
    <w:p w14:paraId="2EC87FC0" w14:textId="77777777" w:rsidR="00B869CF" w:rsidRPr="00F45B87" w:rsidRDefault="003F71F8" w:rsidP="009C4F6E">
      <w:pPr>
        <w:pStyle w:val="Picturecaption0"/>
        <w:shd w:val="clear" w:color="auto" w:fill="auto"/>
        <w:spacing w:after="160" w:line="360" w:lineRule="auto"/>
        <w:jc w:val="center"/>
        <w:rPr>
          <w:rFonts w:ascii="Sylfaen" w:hAnsi="Sylfaen"/>
          <w:sz w:val="20"/>
          <w:szCs w:val="24"/>
        </w:rPr>
      </w:pPr>
      <w:r w:rsidRPr="00F45B87">
        <w:rPr>
          <w:rFonts w:ascii="Sylfaen" w:hAnsi="Sylfaen"/>
          <w:sz w:val="20"/>
          <w:szCs w:val="24"/>
        </w:rPr>
        <w:t>Նկ. 2. Տվյալների բազայի ձ</w:t>
      </w:r>
      <w:r w:rsidR="009C4F6E" w:rsidRPr="00F45B87">
        <w:rPr>
          <w:rFonts w:ascii="Sylfaen" w:hAnsi="Sylfaen"/>
          <w:sz w:val="20"/>
          <w:szCs w:val="24"/>
        </w:rPr>
        <w:t>եւ</w:t>
      </w:r>
      <w:r w:rsidRPr="00F45B87">
        <w:rPr>
          <w:rFonts w:ascii="Sylfaen" w:hAnsi="Sylfaen"/>
          <w:sz w:val="20"/>
          <w:szCs w:val="24"/>
        </w:rPr>
        <w:t xml:space="preserve">ավորման </w:t>
      </w:r>
      <w:r w:rsidR="009C4F6E" w:rsidRPr="00F45B87">
        <w:rPr>
          <w:rFonts w:ascii="Sylfaen" w:hAnsi="Sylfaen"/>
          <w:sz w:val="20"/>
          <w:szCs w:val="24"/>
        </w:rPr>
        <w:t>եւ</w:t>
      </w:r>
      <w:r w:rsidRPr="00F45B87">
        <w:rPr>
          <w:rFonts w:ascii="Sylfaen" w:hAnsi="Sylfaen"/>
          <w:sz w:val="20"/>
          <w:szCs w:val="24"/>
        </w:rPr>
        <w:t xml:space="preserve"> վարման ընթացակարգերի խմբի ընդհանուր սխեմա</w:t>
      </w:r>
      <w:r w:rsidR="00F45B87">
        <w:rPr>
          <w:rFonts w:ascii="Sylfaen" w:hAnsi="Sylfaen"/>
          <w:sz w:val="20"/>
          <w:szCs w:val="24"/>
        </w:rPr>
        <w:t xml:space="preserve"> </w:t>
      </w:r>
      <w:r w:rsidRPr="00F45B87">
        <w:rPr>
          <w:rFonts w:ascii="Sylfaen" w:hAnsi="Sylfaen"/>
          <w:sz w:val="20"/>
          <w:szCs w:val="24"/>
        </w:rPr>
        <w:t>(P.SS.07.PGR.001)</w:t>
      </w:r>
    </w:p>
    <w:p w14:paraId="5CD9C2D0" w14:textId="77777777" w:rsidR="00B869CF" w:rsidRPr="009C4F6E" w:rsidRDefault="00B869CF" w:rsidP="009C4F6E">
      <w:pPr>
        <w:spacing w:after="160" w:line="360" w:lineRule="auto"/>
        <w:ind w:firstLine="567"/>
      </w:pPr>
    </w:p>
    <w:p w14:paraId="29138C24" w14:textId="77777777" w:rsidR="00B869CF" w:rsidRPr="009C4F6E" w:rsidRDefault="008E3A3E"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18.</w:t>
      </w:r>
      <w:r w:rsidR="00F45B87">
        <w:rPr>
          <w:rFonts w:ascii="Sylfaen" w:hAnsi="Sylfaen"/>
          <w:sz w:val="24"/>
          <w:szCs w:val="24"/>
        </w:rPr>
        <w:tab/>
      </w:r>
      <w:r w:rsidRPr="009C4F6E">
        <w:rPr>
          <w:rFonts w:ascii="Sylfaen" w:hAnsi="Sylfaen"/>
          <w:sz w:val="24"/>
          <w:szCs w:val="24"/>
        </w:rPr>
        <w:t>Տվյալների բազայի ձ</w:t>
      </w:r>
      <w:r w:rsidR="009C4F6E">
        <w:rPr>
          <w:rFonts w:ascii="Sylfaen" w:hAnsi="Sylfaen"/>
          <w:sz w:val="24"/>
          <w:szCs w:val="24"/>
        </w:rPr>
        <w:t>եւ</w:t>
      </w:r>
      <w:r w:rsidRPr="009C4F6E">
        <w:rPr>
          <w:rFonts w:ascii="Sylfaen" w:hAnsi="Sylfaen"/>
          <w:sz w:val="24"/>
          <w:szCs w:val="24"/>
        </w:rPr>
        <w:t xml:space="preserve">ավորման </w:t>
      </w:r>
      <w:r w:rsidR="009C4F6E">
        <w:rPr>
          <w:rFonts w:ascii="Sylfaen" w:hAnsi="Sylfaen"/>
          <w:sz w:val="24"/>
          <w:szCs w:val="24"/>
        </w:rPr>
        <w:t>եւ</w:t>
      </w:r>
      <w:r w:rsidRPr="009C4F6E">
        <w:rPr>
          <w:rFonts w:ascii="Sylfaen" w:hAnsi="Sylfaen"/>
          <w:sz w:val="24"/>
          <w:szCs w:val="24"/>
        </w:rPr>
        <w:t xml:space="preserve"> վարման ընթացակարգերի խմբի մեջ մտնող՝ ընդհանուր գործընթացի ընթացակարգերի (P.SS.07.PGR.001) ցանկը բերված է </w:t>
      </w:r>
      <w:r w:rsidR="009F131F" w:rsidRPr="009C4F6E">
        <w:rPr>
          <w:rFonts w:ascii="Sylfaen" w:hAnsi="Sylfaen"/>
          <w:sz w:val="24"/>
          <w:szCs w:val="24"/>
        </w:rPr>
        <w:t xml:space="preserve">2-րդ </w:t>
      </w:r>
      <w:r w:rsidRPr="009C4F6E">
        <w:rPr>
          <w:rFonts w:ascii="Sylfaen" w:hAnsi="Sylfaen"/>
          <w:sz w:val="24"/>
          <w:szCs w:val="24"/>
        </w:rPr>
        <w:t>աղյուսակում։</w:t>
      </w:r>
    </w:p>
    <w:p w14:paraId="6DF40E1A" w14:textId="77777777" w:rsidR="000E6396" w:rsidRPr="009C4F6E" w:rsidRDefault="000E6396" w:rsidP="009C4F6E">
      <w:pPr>
        <w:pStyle w:val="Bodytext20"/>
        <w:shd w:val="clear" w:color="auto" w:fill="auto"/>
        <w:spacing w:before="0" w:after="160" w:line="360" w:lineRule="auto"/>
        <w:ind w:firstLine="0"/>
        <w:jc w:val="right"/>
        <w:rPr>
          <w:rStyle w:val="Tablecaption"/>
          <w:rFonts w:ascii="Sylfaen" w:hAnsi="Sylfaen"/>
          <w:sz w:val="24"/>
          <w:szCs w:val="24"/>
        </w:rPr>
      </w:pPr>
    </w:p>
    <w:p w14:paraId="46CDF128"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Style w:val="Tablecaption"/>
          <w:rFonts w:ascii="Sylfaen" w:hAnsi="Sylfaen"/>
          <w:sz w:val="24"/>
          <w:szCs w:val="24"/>
        </w:rPr>
        <w:lastRenderedPageBreak/>
        <w:t>Աղյուսակ 2</w:t>
      </w:r>
    </w:p>
    <w:p w14:paraId="65A97328"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Տվյալների բազայի ձ</w:t>
      </w:r>
      <w:r w:rsidR="009C4F6E">
        <w:rPr>
          <w:rFonts w:ascii="Sylfaen" w:hAnsi="Sylfaen"/>
          <w:sz w:val="24"/>
          <w:szCs w:val="24"/>
        </w:rPr>
        <w:t>եւ</w:t>
      </w:r>
      <w:r w:rsidRPr="009C4F6E">
        <w:rPr>
          <w:rFonts w:ascii="Sylfaen" w:hAnsi="Sylfaen"/>
          <w:sz w:val="24"/>
          <w:szCs w:val="24"/>
        </w:rPr>
        <w:t xml:space="preserve">ավորման </w:t>
      </w:r>
      <w:r w:rsidR="009C4F6E">
        <w:rPr>
          <w:rFonts w:ascii="Sylfaen" w:hAnsi="Sylfaen"/>
          <w:sz w:val="24"/>
          <w:szCs w:val="24"/>
        </w:rPr>
        <w:t>եւ</w:t>
      </w:r>
      <w:r w:rsidRPr="009C4F6E">
        <w:rPr>
          <w:rFonts w:ascii="Sylfaen" w:hAnsi="Sylfaen"/>
          <w:sz w:val="24"/>
          <w:szCs w:val="24"/>
        </w:rPr>
        <w:t xml:space="preserve"> վարման ընթացակարգերի խմբի մեջ մտնող՝ ընդհանուր գործընթացի ընթացակարգերի</w:t>
      </w:r>
      <w:r w:rsidR="00F91532" w:rsidRPr="009C4F6E">
        <w:rPr>
          <w:rFonts w:ascii="Sylfaen" w:hAnsi="Sylfaen"/>
          <w:sz w:val="24"/>
          <w:szCs w:val="24"/>
        </w:rPr>
        <w:t xml:space="preserve"> (P.SS.07.PGR.001)</w:t>
      </w:r>
      <w:r w:rsidRPr="009C4F6E">
        <w:rPr>
          <w:rFonts w:ascii="Sylfaen" w:hAnsi="Sylfaen"/>
          <w:sz w:val="24"/>
          <w:szCs w:val="24"/>
        </w:rPr>
        <w:t xml:space="preserve">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19"/>
        <w:gridCol w:w="3470"/>
        <w:gridCol w:w="3480"/>
      </w:tblGrid>
      <w:tr w:rsidR="00B869CF" w:rsidRPr="00F45B87" w14:paraId="4E641627" w14:textId="77777777" w:rsidTr="00F45B87">
        <w:trPr>
          <w:jc w:val="center"/>
        </w:trPr>
        <w:tc>
          <w:tcPr>
            <w:tcW w:w="2419" w:type="dxa"/>
            <w:tcBorders>
              <w:top w:val="single" w:sz="4" w:space="0" w:color="auto"/>
              <w:left w:val="single" w:sz="4" w:space="0" w:color="auto"/>
            </w:tcBorders>
            <w:shd w:val="clear" w:color="auto" w:fill="FFFFFF"/>
          </w:tcPr>
          <w:p w14:paraId="30B3A764"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Ծածկագրային նշագիրը</w:t>
            </w:r>
          </w:p>
        </w:tc>
        <w:tc>
          <w:tcPr>
            <w:tcW w:w="3470" w:type="dxa"/>
            <w:tcBorders>
              <w:top w:val="single" w:sz="4" w:space="0" w:color="auto"/>
              <w:left w:val="single" w:sz="4" w:space="0" w:color="auto"/>
            </w:tcBorders>
            <w:shd w:val="clear" w:color="auto" w:fill="FFFFFF"/>
          </w:tcPr>
          <w:p w14:paraId="77296358"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Անվանումը</w:t>
            </w:r>
          </w:p>
        </w:tc>
        <w:tc>
          <w:tcPr>
            <w:tcW w:w="3480" w:type="dxa"/>
            <w:tcBorders>
              <w:top w:val="single" w:sz="4" w:space="0" w:color="auto"/>
              <w:left w:val="single" w:sz="4" w:space="0" w:color="auto"/>
              <w:right w:val="single" w:sz="4" w:space="0" w:color="auto"/>
            </w:tcBorders>
            <w:shd w:val="clear" w:color="auto" w:fill="FFFFFF"/>
          </w:tcPr>
          <w:p w14:paraId="09D513C5"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Նկարագրությունը</w:t>
            </w:r>
          </w:p>
        </w:tc>
      </w:tr>
      <w:tr w:rsidR="00B869CF" w:rsidRPr="00F45B87" w14:paraId="0CEAB7D8" w14:textId="77777777" w:rsidTr="00F45B87">
        <w:trPr>
          <w:jc w:val="center"/>
        </w:trPr>
        <w:tc>
          <w:tcPr>
            <w:tcW w:w="2419" w:type="dxa"/>
            <w:tcBorders>
              <w:top w:val="single" w:sz="4" w:space="0" w:color="auto"/>
              <w:left w:val="single" w:sz="4" w:space="0" w:color="auto"/>
            </w:tcBorders>
            <w:shd w:val="clear" w:color="auto" w:fill="FFFFFF"/>
          </w:tcPr>
          <w:p w14:paraId="70B2A8BC"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1</w:t>
            </w:r>
          </w:p>
        </w:tc>
        <w:tc>
          <w:tcPr>
            <w:tcW w:w="3470" w:type="dxa"/>
            <w:tcBorders>
              <w:top w:val="single" w:sz="4" w:space="0" w:color="auto"/>
              <w:left w:val="single" w:sz="4" w:space="0" w:color="auto"/>
            </w:tcBorders>
            <w:shd w:val="clear" w:color="auto" w:fill="FFFFFF"/>
          </w:tcPr>
          <w:p w14:paraId="11003AF2"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2</w:t>
            </w:r>
          </w:p>
        </w:tc>
        <w:tc>
          <w:tcPr>
            <w:tcW w:w="3480" w:type="dxa"/>
            <w:tcBorders>
              <w:top w:val="single" w:sz="4" w:space="0" w:color="auto"/>
              <w:left w:val="single" w:sz="4" w:space="0" w:color="auto"/>
              <w:right w:val="single" w:sz="4" w:space="0" w:color="auto"/>
            </w:tcBorders>
            <w:shd w:val="clear" w:color="auto" w:fill="FFFFFF"/>
          </w:tcPr>
          <w:p w14:paraId="50E21920"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3</w:t>
            </w:r>
          </w:p>
        </w:tc>
      </w:tr>
      <w:tr w:rsidR="00B869CF" w:rsidRPr="00F45B87" w14:paraId="675EF8EF" w14:textId="77777777" w:rsidTr="00F45B87">
        <w:trPr>
          <w:jc w:val="center"/>
        </w:trPr>
        <w:tc>
          <w:tcPr>
            <w:tcW w:w="2419" w:type="dxa"/>
            <w:tcBorders>
              <w:top w:val="single" w:sz="4" w:space="0" w:color="auto"/>
              <w:left w:val="single" w:sz="4" w:space="0" w:color="auto"/>
            </w:tcBorders>
            <w:shd w:val="clear" w:color="auto" w:fill="FFFFFF"/>
          </w:tcPr>
          <w:p w14:paraId="239B9D6E"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P.SS.07.PRC.001</w:t>
            </w:r>
          </w:p>
        </w:tc>
        <w:tc>
          <w:tcPr>
            <w:tcW w:w="3470" w:type="dxa"/>
            <w:tcBorders>
              <w:top w:val="single" w:sz="4" w:space="0" w:color="auto"/>
              <w:left w:val="single" w:sz="4" w:space="0" w:color="auto"/>
            </w:tcBorders>
            <w:shd w:val="clear" w:color="auto" w:fill="FFFFFF"/>
          </w:tcPr>
          <w:p w14:paraId="23F35523"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տրված թույլտվության վերաբերյալ տեղեկությունների ներկայացում</w:t>
            </w:r>
          </w:p>
        </w:tc>
        <w:tc>
          <w:tcPr>
            <w:tcW w:w="3480" w:type="dxa"/>
            <w:tcBorders>
              <w:top w:val="single" w:sz="4" w:space="0" w:color="auto"/>
              <w:left w:val="single" w:sz="4" w:space="0" w:color="auto"/>
              <w:right w:val="single" w:sz="4" w:space="0" w:color="auto"/>
            </w:tcBorders>
            <w:shd w:val="clear" w:color="auto" w:fill="FFFFFF"/>
          </w:tcPr>
          <w:p w14:paraId="4915E0D4"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 xml:space="preserve">թույլտվությունը տրամադրած լիազորված մարմնի կողմից ընթացակարգի կատարման </w:t>
            </w:r>
            <w:r w:rsidR="00124AF4" w:rsidRPr="00F45B87">
              <w:rPr>
                <w:rStyle w:val="Bodytext211pt"/>
                <w:rFonts w:ascii="Sylfaen" w:hAnsi="Sylfaen"/>
                <w:sz w:val="20"/>
                <w:szCs w:val="24"/>
              </w:rPr>
              <w:t xml:space="preserve">ընթացքում </w:t>
            </w:r>
            <w:r w:rsidRPr="00F45B87">
              <w:rPr>
                <w:rStyle w:val="Bodytext211pt"/>
                <w:rFonts w:ascii="Sylfaen" w:hAnsi="Sylfaen"/>
                <w:sz w:val="20"/>
                <w:szCs w:val="24"/>
              </w:rPr>
              <w:t xml:space="preserve">ձեւավորվում եւ ծանուցվող լիազորված մարմին են ուղարկվում </w:t>
            </w:r>
            <w:r w:rsidR="00241DB2" w:rsidRPr="00F45B87">
              <w:rPr>
                <w:rStyle w:val="Bodytext211pt"/>
                <w:rFonts w:ascii="Sylfaen" w:hAnsi="Sylfaen"/>
                <w:sz w:val="20"/>
                <w:szCs w:val="24"/>
              </w:rPr>
              <w:t xml:space="preserve">տրված թույլտվության վերաբերյալ </w:t>
            </w:r>
            <w:r w:rsidRPr="00F45B87">
              <w:rPr>
                <w:rStyle w:val="Bodytext211pt"/>
                <w:rFonts w:ascii="Sylfaen" w:hAnsi="Sylfaen"/>
                <w:sz w:val="20"/>
                <w:szCs w:val="24"/>
              </w:rPr>
              <w:t>տեղեկություններ</w:t>
            </w:r>
            <w:r w:rsidR="00241DB2" w:rsidRPr="00F45B87">
              <w:rPr>
                <w:rStyle w:val="Bodytext211pt"/>
                <w:rFonts w:ascii="Sylfaen" w:hAnsi="Sylfaen"/>
                <w:sz w:val="20"/>
                <w:szCs w:val="24"/>
              </w:rPr>
              <w:t>ը</w:t>
            </w:r>
          </w:p>
        </w:tc>
      </w:tr>
      <w:tr w:rsidR="00B869CF" w:rsidRPr="00F45B87" w14:paraId="02AA0658" w14:textId="77777777" w:rsidTr="00F45B87">
        <w:trPr>
          <w:jc w:val="center"/>
        </w:trPr>
        <w:tc>
          <w:tcPr>
            <w:tcW w:w="2419" w:type="dxa"/>
            <w:tcBorders>
              <w:top w:val="single" w:sz="4" w:space="0" w:color="auto"/>
              <w:left w:val="single" w:sz="4" w:space="0" w:color="auto"/>
              <w:bottom w:val="single" w:sz="4" w:space="0" w:color="auto"/>
            </w:tcBorders>
            <w:shd w:val="clear" w:color="auto" w:fill="FFFFFF"/>
          </w:tcPr>
          <w:p w14:paraId="4180D373"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P.SS.07.PRC.002</w:t>
            </w:r>
          </w:p>
        </w:tc>
        <w:tc>
          <w:tcPr>
            <w:tcW w:w="3470" w:type="dxa"/>
            <w:tcBorders>
              <w:top w:val="single" w:sz="4" w:space="0" w:color="auto"/>
              <w:left w:val="single" w:sz="4" w:space="0" w:color="auto"/>
              <w:bottom w:val="single" w:sz="4" w:space="0" w:color="auto"/>
            </w:tcBorders>
            <w:shd w:val="clear" w:color="auto" w:fill="FFFFFF"/>
          </w:tcPr>
          <w:p w14:paraId="063CA877"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չեղարկված թույլտվության վերաբերյալ տեղեկությունների ներկայացում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60178DDB"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 xml:space="preserve">թույլտվությունը տրամադրած լիազորված մարմնի կողմից ընթացակարգի կատարման </w:t>
            </w:r>
            <w:r w:rsidR="00124AF4" w:rsidRPr="00F45B87">
              <w:rPr>
                <w:rStyle w:val="Bodytext211pt"/>
                <w:rFonts w:ascii="Sylfaen" w:hAnsi="Sylfaen"/>
                <w:sz w:val="20"/>
                <w:szCs w:val="24"/>
              </w:rPr>
              <w:t xml:space="preserve">ընթացքում </w:t>
            </w:r>
            <w:r w:rsidRPr="00F45B87">
              <w:rPr>
                <w:rStyle w:val="Bodytext211pt"/>
                <w:rFonts w:ascii="Sylfaen" w:hAnsi="Sylfaen"/>
                <w:sz w:val="20"/>
                <w:szCs w:val="24"/>
              </w:rPr>
              <w:t xml:space="preserve">ձեւավորվում եւ ծանուցվող լիազորված մարմին են ուղարկվում </w:t>
            </w:r>
            <w:r w:rsidR="00241DB2" w:rsidRPr="00F45B87">
              <w:rPr>
                <w:rStyle w:val="Bodytext211pt"/>
                <w:rFonts w:ascii="Sylfaen" w:hAnsi="Sylfaen"/>
                <w:sz w:val="20"/>
                <w:szCs w:val="24"/>
              </w:rPr>
              <w:t xml:space="preserve">չեղարկված թույլտվության վերաբերյալ </w:t>
            </w:r>
            <w:r w:rsidRPr="00F45B87">
              <w:rPr>
                <w:rStyle w:val="Bodytext211pt"/>
                <w:rFonts w:ascii="Sylfaen" w:hAnsi="Sylfaen"/>
                <w:sz w:val="20"/>
                <w:szCs w:val="24"/>
              </w:rPr>
              <w:t>տեղեկություններ</w:t>
            </w:r>
            <w:r w:rsidR="00241DB2" w:rsidRPr="00F45B87">
              <w:rPr>
                <w:rStyle w:val="Bodytext211pt"/>
                <w:rFonts w:ascii="Sylfaen" w:hAnsi="Sylfaen"/>
                <w:sz w:val="20"/>
                <w:szCs w:val="24"/>
              </w:rPr>
              <w:t>ը</w:t>
            </w:r>
          </w:p>
        </w:tc>
      </w:tr>
    </w:tbl>
    <w:p w14:paraId="4FC21424" w14:textId="77777777" w:rsidR="00B869CF" w:rsidRPr="009C4F6E" w:rsidRDefault="00B869CF" w:rsidP="009C4F6E">
      <w:pPr>
        <w:spacing w:after="160" w:line="360" w:lineRule="auto"/>
      </w:pPr>
    </w:p>
    <w:p w14:paraId="638B8F6E"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5. Տվյալների բազայից տեղեկություններ ստանալու </w:t>
      </w:r>
      <w:r w:rsidR="00F45B87" w:rsidRPr="00F45B87">
        <w:rPr>
          <w:rFonts w:ascii="Sylfaen" w:hAnsi="Sylfaen"/>
          <w:sz w:val="24"/>
          <w:szCs w:val="24"/>
        </w:rPr>
        <w:br/>
      </w:r>
      <w:r w:rsidRPr="009C4F6E">
        <w:rPr>
          <w:rFonts w:ascii="Sylfaen" w:hAnsi="Sylfaen"/>
          <w:sz w:val="24"/>
          <w:szCs w:val="24"/>
        </w:rPr>
        <w:t>ընթացակարգերի խումբ</w:t>
      </w:r>
      <w:r w:rsidR="00F45B87">
        <w:rPr>
          <w:rFonts w:ascii="Sylfaen" w:hAnsi="Sylfaen"/>
          <w:sz w:val="24"/>
          <w:szCs w:val="24"/>
        </w:rPr>
        <w:t xml:space="preserve"> </w:t>
      </w:r>
      <w:r w:rsidRPr="009C4F6E">
        <w:rPr>
          <w:rFonts w:ascii="Sylfaen" w:hAnsi="Sylfaen"/>
          <w:sz w:val="24"/>
          <w:szCs w:val="24"/>
        </w:rPr>
        <w:t>(P.SS.07.PGR.002)</w:t>
      </w:r>
    </w:p>
    <w:p w14:paraId="7C0A6472" w14:textId="77777777" w:rsidR="00B869CF" w:rsidRPr="009C4F6E" w:rsidRDefault="008E3A3E"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19.</w:t>
      </w:r>
      <w:r w:rsidR="00F45B87">
        <w:rPr>
          <w:rFonts w:ascii="Sylfaen" w:hAnsi="Sylfaen"/>
          <w:sz w:val="24"/>
          <w:szCs w:val="24"/>
        </w:rPr>
        <w:tab/>
      </w:r>
      <w:r w:rsidRPr="009C4F6E">
        <w:rPr>
          <w:rFonts w:ascii="Sylfaen" w:hAnsi="Sylfaen"/>
          <w:sz w:val="24"/>
          <w:szCs w:val="24"/>
        </w:rPr>
        <w:t xml:space="preserve">Տվյալների բազայից տեղեկությունների ստացման ընթացակարգերը կատարվում են՝ տվյալների բազայի ազգային մասերում պարունակվող թույլտվությունների վերաբերյալ տեղեկությունների </w:t>
      </w:r>
      <w:r w:rsidR="00241DB2" w:rsidRPr="009C4F6E">
        <w:rPr>
          <w:rFonts w:ascii="Sylfaen" w:hAnsi="Sylfaen"/>
          <w:sz w:val="24"/>
          <w:szCs w:val="24"/>
        </w:rPr>
        <w:t xml:space="preserve">համաժամանակեցման </w:t>
      </w:r>
      <w:r w:rsidRPr="009C4F6E">
        <w:rPr>
          <w:rFonts w:ascii="Sylfaen" w:hAnsi="Sylfaen"/>
          <w:sz w:val="24"/>
          <w:szCs w:val="24"/>
        </w:rPr>
        <w:t xml:space="preserve">նպատակով, </w:t>
      </w:r>
      <w:r w:rsidR="009C4F6E">
        <w:rPr>
          <w:rFonts w:ascii="Sylfaen" w:hAnsi="Sylfaen"/>
          <w:sz w:val="24"/>
          <w:szCs w:val="24"/>
        </w:rPr>
        <w:t>եւ</w:t>
      </w:r>
      <w:r w:rsidRPr="009C4F6E">
        <w:rPr>
          <w:rFonts w:ascii="Sylfaen" w:hAnsi="Sylfaen"/>
          <w:sz w:val="24"/>
          <w:szCs w:val="24"/>
        </w:rPr>
        <w:t xml:space="preserve"> սկսվում են թույլտվությունը տրամադրած լիազորված մարմնի կողմից համապատասխան հարցումն ստանալու պահից։</w:t>
      </w:r>
    </w:p>
    <w:p w14:paraId="35BC626D"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Տվյալների բազայից տեղեկությունների ստացման ընթացակարգերի կատարման շրջանակներում մշակվում են հարցումների հետ</w:t>
      </w:r>
      <w:r w:rsidR="009C4F6E">
        <w:rPr>
          <w:rFonts w:ascii="Sylfaen" w:hAnsi="Sylfaen"/>
          <w:sz w:val="24"/>
          <w:szCs w:val="24"/>
        </w:rPr>
        <w:t>եւ</w:t>
      </w:r>
      <w:r w:rsidRPr="009C4F6E">
        <w:rPr>
          <w:rFonts w:ascii="Sylfaen" w:hAnsi="Sylfaen"/>
          <w:sz w:val="24"/>
          <w:szCs w:val="24"/>
        </w:rPr>
        <w:t>յալ տեսակները՝</w:t>
      </w:r>
    </w:p>
    <w:p w14:paraId="1718B090" w14:textId="77777777" w:rsidR="00B869CF" w:rsidRPr="009C4F6E" w:rsidRDefault="00570F27"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w:t>
      </w:r>
      <w:r w:rsidR="008E3A3E" w:rsidRPr="009C4F6E">
        <w:rPr>
          <w:rFonts w:ascii="Sylfaen" w:hAnsi="Sylfaen"/>
          <w:sz w:val="24"/>
          <w:szCs w:val="24"/>
        </w:rPr>
        <w:t>)</w:t>
      </w:r>
      <w:r w:rsidR="00F45B87">
        <w:rPr>
          <w:rFonts w:ascii="Sylfaen" w:hAnsi="Sylfaen"/>
          <w:sz w:val="24"/>
          <w:szCs w:val="24"/>
        </w:rPr>
        <w:tab/>
      </w:r>
      <w:r w:rsidR="008E3A3E" w:rsidRPr="009C4F6E">
        <w:rPr>
          <w:rFonts w:ascii="Sylfaen" w:hAnsi="Sylfaen"/>
          <w:sz w:val="24"/>
          <w:szCs w:val="24"/>
        </w:rPr>
        <w:t xml:space="preserve">տվյալների բազայի ազգային մասի թարմացման ամսաթվի </w:t>
      </w:r>
      <w:r w:rsidR="009C4F6E">
        <w:rPr>
          <w:rFonts w:ascii="Sylfaen" w:hAnsi="Sylfaen"/>
          <w:sz w:val="24"/>
          <w:szCs w:val="24"/>
        </w:rPr>
        <w:t>եւ</w:t>
      </w:r>
      <w:r w:rsidR="008E3A3E" w:rsidRPr="009C4F6E">
        <w:rPr>
          <w:rFonts w:ascii="Sylfaen" w:hAnsi="Sylfaen"/>
          <w:sz w:val="24"/>
          <w:szCs w:val="24"/>
        </w:rPr>
        <w:t xml:space="preserve"> ժամի վերաբերյալ տեղեկատվության հարցում.</w:t>
      </w:r>
    </w:p>
    <w:p w14:paraId="293A4A4C" w14:textId="77777777" w:rsidR="00B869CF" w:rsidRPr="009C4F6E" w:rsidRDefault="00570F27"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w:t>
      </w:r>
      <w:r w:rsidR="008E3A3E" w:rsidRPr="009C4F6E">
        <w:rPr>
          <w:rFonts w:ascii="Sylfaen" w:hAnsi="Sylfaen"/>
          <w:sz w:val="24"/>
          <w:szCs w:val="24"/>
        </w:rPr>
        <w:t>)</w:t>
      </w:r>
      <w:r w:rsidR="00F45B87">
        <w:rPr>
          <w:rFonts w:ascii="Sylfaen" w:hAnsi="Sylfaen"/>
          <w:sz w:val="24"/>
          <w:szCs w:val="24"/>
        </w:rPr>
        <w:tab/>
      </w:r>
      <w:r w:rsidR="008E3A3E" w:rsidRPr="009C4F6E">
        <w:rPr>
          <w:rFonts w:ascii="Sylfaen" w:hAnsi="Sylfaen"/>
          <w:sz w:val="24"/>
          <w:szCs w:val="24"/>
        </w:rPr>
        <w:t>տվյալների բազայի ազգային մասից տեղեկությունների հարցում.</w:t>
      </w:r>
    </w:p>
    <w:p w14:paraId="3C41121D" w14:textId="77777777" w:rsidR="00B869CF" w:rsidRPr="009C4F6E" w:rsidRDefault="00570F27"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lastRenderedPageBreak/>
        <w:t>3</w:t>
      </w:r>
      <w:r w:rsidR="008E3A3E" w:rsidRPr="009C4F6E">
        <w:rPr>
          <w:rFonts w:ascii="Sylfaen" w:hAnsi="Sylfaen"/>
          <w:sz w:val="24"/>
          <w:szCs w:val="24"/>
        </w:rPr>
        <w:t>)</w:t>
      </w:r>
      <w:r w:rsidR="00F45B87">
        <w:rPr>
          <w:rFonts w:ascii="Sylfaen" w:hAnsi="Sylfaen"/>
          <w:sz w:val="24"/>
          <w:szCs w:val="24"/>
        </w:rPr>
        <w:tab/>
      </w:r>
      <w:r w:rsidR="008E3A3E" w:rsidRPr="009C4F6E">
        <w:rPr>
          <w:rFonts w:ascii="Sylfaen" w:hAnsi="Sylfaen"/>
          <w:sz w:val="24"/>
          <w:szCs w:val="24"/>
        </w:rPr>
        <w:t>տվյալների բազայի ազգային մասից տեղեկությունների փոփոխման հարցում։</w:t>
      </w:r>
    </w:p>
    <w:p w14:paraId="2760A779" w14:textId="77777777" w:rsidR="00B869CF" w:rsidRPr="009C4F6E" w:rsidRDefault="008E3A3E" w:rsidP="00F45B87">
      <w:pPr>
        <w:pStyle w:val="Bodytext20"/>
        <w:shd w:val="clear" w:color="auto" w:fill="auto"/>
        <w:spacing w:before="0" w:after="160" w:line="346" w:lineRule="auto"/>
        <w:ind w:firstLine="567"/>
        <w:rPr>
          <w:rFonts w:ascii="Sylfaen" w:hAnsi="Sylfaen"/>
          <w:sz w:val="24"/>
          <w:szCs w:val="24"/>
        </w:rPr>
      </w:pPr>
      <w:r w:rsidRPr="009C4F6E">
        <w:rPr>
          <w:rFonts w:ascii="Sylfaen" w:hAnsi="Sylfaen"/>
          <w:sz w:val="24"/>
          <w:szCs w:val="24"/>
        </w:rPr>
        <w:t>Տվյալների բազայի ազգային մասի թարմացման ամսաթվի ու ժամի վերաբերյալ տեղեկատվության հարցում</w:t>
      </w:r>
      <w:r w:rsidR="00570F27" w:rsidRPr="009C4F6E">
        <w:rPr>
          <w:rFonts w:ascii="Sylfaen" w:hAnsi="Sylfaen"/>
          <w:sz w:val="24"/>
          <w:szCs w:val="24"/>
        </w:rPr>
        <w:t>ը կատարվում է</w:t>
      </w:r>
      <w:r w:rsidR="00FB3C41" w:rsidRPr="009C4F6E">
        <w:rPr>
          <w:rFonts w:ascii="Sylfaen" w:hAnsi="Sylfaen"/>
          <w:sz w:val="24"/>
          <w:szCs w:val="24"/>
        </w:rPr>
        <w:t>՝</w:t>
      </w:r>
      <w:r w:rsidRPr="009C4F6E">
        <w:rPr>
          <w:rFonts w:ascii="Sylfaen" w:hAnsi="Sylfaen"/>
          <w:sz w:val="24"/>
          <w:szCs w:val="24"/>
        </w:rPr>
        <w:t xml:space="preserve"> ծանուցվող լիազորված մարմնի տվյալների բազայի ազգային մասում պահվող՝ թույլտվությունների վերաբերյալ տեղեկությունների՝ թույլտվությունը տրամադրած լիազորված մարմնի տվյալների բազայի ազգային մասում պարունակվող տեղեկությունների հետ </w:t>
      </w:r>
      <w:r w:rsidR="00570F27" w:rsidRPr="009C4F6E">
        <w:rPr>
          <w:rFonts w:ascii="Sylfaen" w:hAnsi="Sylfaen"/>
          <w:sz w:val="24"/>
          <w:szCs w:val="24"/>
        </w:rPr>
        <w:t xml:space="preserve">համաժամանակեցման </w:t>
      </w:r>
      <w:r w:rsidRPr="009C4F6E">
        <w:rPr>
          <w:rFonts w:ascii="Sylfaen" w:hAnsi="Sylfaen"/>
          <w:sz w:val="24"/>
          <w:szCs w:val="24"/>
        </w:rPr>
        <w:t xml:space="preserve">անհրաժեշտությունը գնահատելու նպատակով։ Տվյալների բազայի ազգային մասի թարմացման ամսաթվի եւ ժամի վերաբերյալ </w:t>
      </w:r>
      <w:r w:rsidRPr="00F45B87">
        <w:rPr>
          <w:rFonts w:ascii="Sylfaen" w:hAnsi="Sylfaen"/>
          <w:spacing w:val="-4"/>
          <w:sz w:val="24"/>
          <w:szCs w:val="24"/>
        </w:rPr>
        <w:t xml:space="preserve">տեղեկատվություն ներկայացնելու </w:t>
      </w:r>
      <w:r w:rsidR="00A1782F" w:rsidRPr="00F45B87">
        <w:rPr>
          <w:rFonts w:ascii="Sylfaen" w:hAnsi="Sylfaen"/>
          <w:spacing w:val="-4"/>
          <w:sz w:val="24"/>
          <w:szCs w:val="24"/>
        </w:rPr>
        <w:t xml:space="preserve">մասին </w:t>
      </w:r>
      <w:r w:rsidRPr="00F45B87">
        <w:rPr>
          <w:rFonts w:ascii="Sylfaen" w:hAnsi="Sylfaen"/>
          <w:spacing w:val="-4"/>
          <w:sz w:val="24"/>
          <w:szCs w:val="24"/>
        </w:rPr>
        <w:t>հարցումն իրականացնելիս կատարվում է «Տվյալների</w:t>
      </w:r>
      <w:r w:rsidRPr="009C4F6E">
        <w:rPr>
          <w:rFonts w:ascii="Sylfaen" w:hAnsi="Sylfaen"/>
          <w:sz w:val="24"/>
          <w:szCs w:val="24"/>
        </w:rPr>
        <w:t xml:space="preserve"> բազայի ազգային մասի թարմացման ամսաթվի եւ ժամի վերաբերյալ տեղեկատվության ստացում» ընթացակարգը (P.SS.07.PRC.003)։</w:t>
      </w:r>
    </w:p>
    <w:p w14:paraId="420584A1" w14:textId="77777777" w:rsidR="00B869CF" w:rsidRPr="009C4F6E" w:rsidRDefault="008E3A3E" w:rsidP="00F45B87">
      <w:pPr>
        <w:pStyle w:val="Bodytext20"/>
        <w:shd w:val="clear" w:color="auto" w:fill="auto"/>
        <w:spacing w:before="0" w:after="160" w:line="346" w:lineRule="auto"/>
        <w:ind w:firstLine="567"/>
        <w:rPr>
          <w:rFonts w:ascii="Sylfaen" w:hAnsi="Sylfaen"/>
          <w:sz w:val="24"/>
          <w:szCs w:val="24"/>
        </w:rPr>
      </w:pPr>
      <w:r w:rsidRPr="009C4F6E">
        <w:rPr>
          <w:rFonts w:ascii="Sylfaen" w:hAnsi="Sylfaen"/>
          <w:sz w:val="24"/>
          <w:szCs w:val="24"/>
        </w:rPr>
        <w:t xml:space="preserve">Տվյալների բազայի ազգային մասից տեղեկությունների հարցումը կատարվում է՝ թույլտվությունը տրամադրած լիազորված մարմնի տվյալների բազայի ազգային մասում պարունակվող թույլտվությունների վերաբերյալ բոլոր տեղեկությունները ծանուցվող լիազորված մարմնի կողմից </w:t>
      </w:r>
      <w:r w:rsidR="00D316BE" w:rsidRPr="009C4F6E">
        <w:rPr>
          <w:rFonts w:ascii="Sylfaen" w:hAnsi="Sylfaen"/>
          <w:sz w:val="24"/>
          <w:szCs w:val="24"/>
        </w:rPr>
        <w:t xml:space="preserve">ստանալու </w:t>
      </w:r>
      <w:r w:rsidRPr="009C4F6E">
        <w:rPr>
          <w:rFonts w:ascii="Sylfaen" w:hAnsi="Sylfaen"/>
          <w:sz w:val="24"/>
          <w:szCs w:val="24"/>
        </w:rPr>
        <w:t>նպատակով։ Տվյալների բազայի ազգային մասում պարունակվող տեղեկությունները հարցվում են կա</w:t>
      </w:r>
      <w:r w:rsidR="00D316BE" w:rsidRPr="009C4F6E">
        <w:rPr>
          <w:rFonts w:ascii="Sylfaen" w:hAnsi="Sylfaen"/>
          <w:sz w:val="24"/>
          <w:szCs w:val="24"/>
        </w:rPr>
        <w:t>՛</w:t>
      </w:r>
      <w:r w:rsidRPr="009C4F6E">
        <w:rPr>
          <w:rFonts w:ascii="Sylfaen" w:hAnsi="Sylfaen"/>
          <w:sz w:val="24"/>
          <w:szCs w:val="24"/>
        </w:rPr>
        <w:t>մ ամբողջ ծավալով, կա</w:t>
      </w:r>
      <w:r w:rsidR="00D316BE" w:rsidRPr="009C4F6E">
        <w:rPr>
          <w:rFonts w:ascii="Sylfaen" w:hAnsi="Sylfaen"/>
          <w:sz w:val="24"/>
          <w:szCs w:val="24"/>
        </w:rPr>
        <w:t>՛</w:t>
      </w:r>
      <w:r w:rsidRPr="009C4F6E">
        <w:rPr>
          <w:rFonts w:ascii="Sylfaen" w:hAnsi="Sylfaen"/>
          <w:sz w:val="24"/>
          <w:szCs w:val="24"/>
        </w:rPr>
        <w:t xml:space="preserve">մ որոշակի ամսաթվի </w:t>
      </w:r>
      <w:r w:rsidR="009C4F6E">
        <w:rPr>
          <w:rFonts w:ascii="Sylfaen" w:hAnsi="Sylfaen"/>
          <w:sz w:val="24"/>
          <w:szCs w:val="24"/>
        </w:rPr>
        <w:t>եւ</w:t>
      </w:r>
      <w:r w:rsidRPr="009C4F6E">
        <w:rPr>
          <w:rFonts w:ascii="Sylfaen" w:hAnsi="Sylfaen"/>
          <w:sz w:val="24"/>
          <w:szCs w:val="24"/>
        </w:rPr>
        <w:t xml:space="preserve"> ժամի դրությամբ։ Տվյալների բազայի ազգային մասից տեղեկությունների հարցում իրականացնելիս կատարվում է «Տվյալների բազայի ազգային մասից տեղեկությունների ստացում» ընթացակարգը (P.SS.07.PRC.004)։</w:t>
      </w:r>
    </w:p>
    <w:p w14:paraId="68BDECC0" w14:textId="77777777" w:rsidR="00B869CF" w:rsidRPr="009C4F6E" w:rsidRDefault="008E3A3E" w:rsidP="00F45B87">
      <w:pPr>
        <w:pStyle w:val="Bodytext20"/>
        <w:shd w:val="clear" w:color="auto" w:fill="auto"/>
        <w:spacing w:before="0" w:after="160" w:line="346" w:lineRule="auto"/>
        <w:ind w:firstLine="567"/>
        <w:rPr>
          <w:rFonts w:ascii="Sylfaen" w:hAnsi="Sylfaen"/>
          <w:sz w:val="24"/>
          <w:szCs w:val="24"/>
        </w:rPr>
      </w:pPr>
      <w:r w:rsidRPr="009C4F6E">
        <w:rPr>
          <w:rFonts w:ascii="Sylfaen" w:hAnsi="Sylfaen"/>
          <w:sz w:val="24"/>
          <w:szCs w:val="24"/>
        </w:rPr>
        <w:t>Տվյալների բազայի ազգային մասից տեղեկությունների փոփոխումների հարցման դեպքում ներկայացվում են այն տեղեկությունները, որոնք ավելացվել են</w:t>
      </w:r>
      <w:r w:rsidR="009C4F6E">
        <w:rPr>
          <w:rFonts w:ascii="Sylfaen" w:hAnsi="Sylfaen"/>
          <w:sz w:val="24"/>
          <w:szCs w:val="24"/>
        </w:rPr>
        <w:t xml:space="preserve"> </w:t>
      </w:r>
      <w:r w:rsidRPr="009C4F6E">
        <w:rPr>
          <w:rFonts w:ascii="Sylfaen" w:hAnsi="Sylfaen"/>
          <w:sz w:val="24"/>
          <w:szCs w:val="24"/>
        </w:rPr>
        <w:t>թույլտվությունը տրամադրած լիազորված մարմնի տվյալների բազայի ազգային մասում, կամ որոնցում կատարվել են փոփոխություններ՝ սկսած հարցման մեջ նշված պահից մինչ</w:t>
      </w:r>
      <w:r w:rsidR="009C4F6E">
        <w:rPr>
          <w:rFonts w:ascii="Sylfaen" w:hAnsi="Sylfaen"/>
          <w:sz w:val="24"/>
          <w:szCs w:val="24"/>
        </w:rPr>
        <w:t>եւ</w:t>
      </w:r>
      <w:r w:rsidRPr="009C4F6E">
        <w:rPr>
          <w:rFonts w:ascii="Sylfaen" w:hAnsi="Sylfaen"/>
          <w:sz w:val="24"/>
          <w:szCs w:val="24"/>
        </w:rPr>
        <w:t xml:space="preserve"> այդ հարցումը կատարելու պահը։ Տվյալների բազայի ազգային մասից տեղեկությունների փոփոխման հարցումն իրականացնելիս կատարվում է «Տվյալների բազայի ազգային մասից տեղեկությունների փոփոխությունների ստացում» ընթացակարգը (P.SS.07.PRC.005)։</w:t>
      </w:r>
    </w:p>
    <w:p w14:paraId="593080E7" w14:textId="77777777" w:rsidR="00B869CF" w:rsidRPr="009C4F6E" w:rsidRDefault="008E3A3E"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lastRenderedPageBreak/>
        <w:t>20.</w:t>
      </w:r>
      <w:r w:rsidR="00F45B87" w:rsidRPr="00F45B87">
        <w:rPr>
          <w:rFonts w:ascii="Sylfaen" w:hAnsi="Sylfaen"/>
          <w:sz w:val="24"/>
          <w:szCs w:val="24"/>
        </w:rPr>
        <w:tab/>
      </w:r>
      <w:r w:rsidRPr="009C4F6E">
        <w:rPr>
          <w:rFonts w:ascii="Sylfaen" w:hAnsi="Sylfaen"/>
          <w:sz w:val="24"/>
          <w:szCs w:val="24"/>
        </w:rPr>
        <w:t>Նշված տեղեկությունների ներկայացումն իրականացվում է Լիազորված մարմինների միջ</w:t>
      </w:r>
      <w:r w:rsidR="009C4F6E">
        <w:rPr>
          <w:rFonts w:ascii="Sylfaen" w:hAnsi="Sylfaen"/>
          <w:sz w:val="24"/>
          <w:szCs w:val="24"/>
        </w:rPr>
        <w:t>եւ</w:t>
      </w:r>
      <w:r w:rsidRPr="009C4F6E">
        <w:rPr>
          <w:rFonts w:ascii="Sylfaen" w:hAnsi="Sylfaen"/>
          <w:sz w:val="24"/>
          <w:szCs w:val="24"/>
        </w:rPr>
        <w:t xml:space="preserve"> տեղեկատվական փոխգործակցության կանոնակարգին համապատասխան: Ներկայացվող տեղեկությունների ձ</w:t>
      </w:r>
      <w:r w:rsidR="009C4F6E">
        <w:rPr>
          <w:rFonts w:ascii="Sylfaen" w:hAnsi="Sylfaen"/>
          <w:sz w:val="24"/>
          <w:szCs w:val="24"/>
        </w:rPr>
        <w:t>եւ</w:t>
      </w:r>
      <w:r w:rsidRPr="009C4F6E">
        <w:rPr>
          <w:rFonts w:ascii="Sylfaen" w:hAnsi="Sylfaen"/>
          <w:sz w:val="24"/>
          <w:szCs w:val="24"/>
        </w:rPr>
        <w:t xml:space="preserve">աչափն ու կառուցվածքը պետք է համապատասխանեն Էլեկտրոնային փաստաթղթերի </w:t>
      </w:r>
      <w:r w:rsidR="009C4F6E">
        <w:rPr>
          <w:rFonts w:ascii="Sylfaen" w:hAnsi="Sylfaen"/>
          <w:sz w:val="24"/>
          <w:szCs w:val="24"/>
        </w:rPr>
        <w:t>եւ</w:t>
      </w:r>
      <w:r w:rsidRPr="009C4F6E">
        <w:rPr>
          <w:rFonts w:ascii="Sylfaen" w:hAnsi="Sylfaen"/>
          <w:sz w:val="24"/>
          <w:szCs w:val="24"/>
        </w:rPr>
        <w:t xml:space="preserve"> տեղեկությունների ձ</w:t>
      </w:r>
      <w:r w:rsidR="009C4F6E">
        <w:rPr>
          <w:rFonts w:ascii="Sylfaen" w:hAnsi="Sylfaen"/>
          <w:sz w:val="24"/>
          <w:szCs w:val="24"/>
        </w:rPr>
        <w:t>եւ</w:t>
      </w:r>
      <w:r w:rsidRPr="009C4F6E">
        <w:rPr>
          <w:rFonts w:ascii="Sylfaen" w:hAnsi="Sylfaen"/>
          <w:sz w:val="24"/>
          <w:szCs w:val="24"/>
        </w:rPr>
        <w:t>աչափերի ու կառուցվածքների նկարագրությանը։</w:t>
      </w:r>
    </w:p>
    <w:p w14:paraId="34CE0120" w14:textId="77777777" w:rsidR="00B869CF" w:rsidRPr="009C4F6E" w:rsidRDefault="008E3A3E"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21.</w:t>
      </w:r>
      <w:r w:rsidR="00F45B87" w:rsidRPr="00F45B87">
        <w:rPr>
          <w:rFonts w:ascii="Sylfaen" w:hAnsi="Sylfaen"/>
          <w:sz w:val="24"/>
          <w:szCs w:val="24"/>
        </w:rPr>
        <w:tab/>
      </w:r>
      <w:r w:rsidRPr="009C4F6E">
        <w:rPr>
          <w:rFonts w:ascii="Sylfaen" w:hAnsi="Sylfaen"/>
          <w:sz w:val="24"/>
          <w:szCs w:val="24"/>
        </w:rPr>
        <w:t>Տվյալների բազայից տեղեկություններ ստանալու ընթացակարգերի խմբի</w:t>
      </w:r>
      <w:r w:rsidR="00124AF4" w:rsidRPr="009C4F6E">
        <w:rPr>
          <w:rFonts w:ascii="Sylfaen" w:hAnsi="Sylfaen"/>
          <w:sz w:val="24"/>
          <w:szCs w:val="24"/>
        </w:rPr>
        <w:t>՝</w:t>
      </w:r>
      <w:r w:rsidRPr="009C4F6E">
        <w:rPr>
          <w:rFonts w:ascii="Sylfaen" w:hAnsi="Sylfaen"/>
          <w:sz w:val="24"/>
          <w:szCs w:val="24"/>
        </w:rPr>
        <w:t xml:space="preserve"> բերված նկարագրությունը ներկայացված է 3-րդ նկարում։</w:t>
      </w:r>
    </w:p>
    <w:p w14:paraId="5E0DEEFB" w14:textId="77777777" w:rsidR="008F788E" w:rsidRPr="009C4F6E" w:rsidRDefault="00C37A12" w:rsidP="009C4F6E">
      <w:pPr>
        <w:spacing w:after="160" w:line="360" w:lineRule="auto"/>
        <w:jc w:val="center"/>
      </w:pPr>
      <w:r>
        <w:rPr>
          <w:noProof/>
          <w:lang w:val="en-US" w:eastAsia="en-US" w:bidi="ar-SA"/>
        </w:rPr>
        <w:pict w14:anchorId="71427828">
          <v:group id="_x0000_s2459" style="position:absolute;left:0;text-align:left;margin-left:28.2pt;margin-top:39.2pt;width:431.25pt;height:210.95pt;z-index:252136448" coordorigin="1982,5841" coordsize="8625,4219">
            <v:shape id="_x0000_s2094" type="#_x0000_t202" style="position:absolute;left:7521;top:8548;width:1280;height:381;mso-width-relative:margin;mso-height-relative:margin" fillcolor="white [3212]" strokecolor="white [3212]">
              <v:textbox inset="0,0,0,0">
                <w:txbxContent>
                  <w:p w14:paraId="3D6B85F7" w14:textId="77777777" w:rsidR="00A42220" w:rsidRPr="00BC7FFC" w:rsidRDefault="00A42220" w:rsidP="00E643BD">
                    <w:pPr>
                      <w:jc w:val="center"/>
                      <w:rPr>
                        <w:sz w:val="12"/>
                        <w:szCs w:val="16"/>
                      </w:rPr>
                    </w:pPr>
                    <w:r w:rsidRPr="00BC7FFC">
                      <w:rPr>
                        <w:sz w:val="12"/>
                      </w:rPr>
                      <w:t>«Մասնակցություն»</w:t>
                    </w:r>
                  </w:p>
                </w:txbxContent>
              </v:textbox>
            </v:shape>
            <v:shape id="_x0000_s2095" type="#_x0000_t202" style="position:absolute;left:3735;top:8548;width:1230;height:226;mso-width-relative:margin;mso-height-relative:margin" fillcolor="white [3212]" strokecolor="white [3212]">
              <v:textbox style="mso-fit-shape-to-text:t" inset="0,0,0,0">
                <w:txbxContent>
                  <w:p w14:paraId="3731D9A7" w14:textId="77777777" w:rsidR="00A42220" w:rsidRPr="00BC7FFC" w:rsidRDefault="00A42220" w:rsidP="00E643BD">
                    <w:pPr>
                      <w:jc w:val="center"/>
                      <w:rPr>
                        <w:sz w:val="12"/>
                        <w:szCs w:val="16"/>
                      </w:rPr>
                    </w:pPr>
                    <w:r>
                      <w:rPr>
                        <w:sz w:val="16"/>
                      </w:rPr>
                      <w:t>«</w:t>
                    </w:r>
                    <w:r w:rsidRPr="00BC7FFC">
                      <w:rPr>
                        <w:sz w:val="12"/>
                      </w:rPr>
                      <w:t>Մասնակցություն»</w:t>
                    </w:r>
                  </w:p>
                </w:txbxContent>
              </v:textbox>
            </v:shape>
            <v:shape id="_x0000_s2096" type="#_x0000_t202" style="position:absolute;left:3735;top:7439;width:1230;height:173;mso-width-relative:margin;mso-height-relative:margin" fillcolor="white [3212]" strokecolor="white [3212]">
              <v:textbox style="mso-fit-shape-to-text:t" inset="0,0,0,0">
                <w:txbxContent>
                  <w:p w14:paraId="21D429E4" w14:textId="77777777" w:rsidR="00A42220" w:rsidRPr="00BC7FFC" w:rsidRDefault="00A42220" w:rsidP="00E643BD">
                    <w:pPr>
                      <w:jc w:val="center"/>
                      <w:rPr>
                        <w:sz w:val="12"/>
                        <w:szCs w:val="16"/>
                      </w:rPr>
                    </w:pPr>
                    <w:r w:rsidRPr="00BC7FFC">
                      <w:rPr>
                        <w:sz w:val="12"/>
                      </w:rPr>
                      <w:t>«Մասնակցություն»</w:t>
                    </w:r>
                  </w:p>
                </w:txbxContent>
              </v:textbox>
            </v:shape>
            <v:shape id="_x0000_s2097" type="#_x0000_t202" style="position:absolute;left:7365;top:7439;width:1230;height:242;mso-width-relative:margin;mso-height-relative:margin" fillcolor="white [3212]" strokecolor="white [3212]">
              <v:textbox inset="0,0,0,0">
                <w:txbxContent>
                  <w:p w14:paraId="3CB50D6D" w14:textId="77777777" w:rsidR="00A42220" w:rsidRPr="00BC7FFC" w:rsidRDefault="00A42220" w:rsidP="00E643BD">
                    <w:pPr>
                      <w:jc w:val="center"/>
                      <w:rPr>
                        <w:sz w:val="12"/>
                        <w:szCs w:val="16"/>
                      </w:rPr>
                    </w:pPr>
                    <w:r w:rsidRPr="00BC7FFC">
                      <w:rPr>
                        <w:sz w:val="12"/>
                      </w:rPr>
                      <w:t>«Մասնակցություն»</w:t>
                    </w:r>
                  </w:p>
                </w:txbxContent>
              </v:textbox>
            </v:shape>
            <v:shape id="_x0000_s2098" type="#_x0000_t202" style="position:absolute;left:7788;top:5841;width:1647;height:345;mso-width-relative:margin;mso-height-relative:margin" fillcolor="white [3212]" strokecolor="white [3212]">
              <v:textbox inset="0,0,0,0">
                <w:txbxContent>
                  <w:p w14:paraId="50389075" w14:textId="77777777" w:rsidR="00A42220" w:rsidRPr="00BC7FFC" w:rsidRDefault="00A42220" w:rsidP="00E643BD">
                    <w:pPr>
                      <w:jc w:val="center"/>
                      <w:rPr>
                        <w:sz w:val="14"/>
                        <w:szCs w:val="16"/>
                      </w:rPr>
                    </w:pPr>
                    <w:r w:rsidRPr="00BC7FFC">
                      <w:rPr>
                        <w:sz w:val="14"/>
                      </w:rPr>
                      <w:t>«Մասնակցություն»</w:t>
                    </w:r>
                  </w:p>
                </w:txbxContent>
              </v:textbox>
            </v:shape>
            <v:shape id="_x0000_s2099" type="#_x0000_t202" style="position:absolute;left:3169;top:5944;width:1538;height:311;mso-width-relative:margin;mso-height-relative:margin" fillcolor="white [3212]" strokecolor="white [3212]">
              <v:textbox inset="0,0,0,0">
                <w:txbxContent>
                  <w:p w14:paraId="24AB1FB0" w14:textId="77777777" w:rsidR="00A42220" w:rsidRPr="00570383" w:rsidRDefault="00A42220" w:rsidP="00E643BD">
                    <w:pPr>
                      <w:jc w:val="center"/>
                      <w:rPr>
                        <w:sz w:val="14"/>
                        <w:szCs w:val="16"/>
                      </w:rPr>
                    </w:pPr>
                    <w:r w:rsidRPr="00570383">
                      <w:rPr>
                        <w:sz w:val="14"/>
                      </w:rPr>
                      <w:t>«Մասնակցություն»</w:t>
                    </w:r>
                  </w:p>
                </w:txbxContent>
              </v:textbox>
            </v:shape>
            <v:shape id="_x0000_s2100" type="#_x0000_t202" style="position:absolute;left:1982;top:7942;width:2038;height:606;mso-width-relative:margin;mso-height-relative:margin" fillcolor="white [3212]" strokecolor="white [3212]">
              <v:textbox style="mso-next-textbox:#_x0000_s2100" inset="0,0,0,0">
                <w:txbxContent>
                  <w:p w14:paraId="0A0AE7E5" w14:textId="77777777" w:rsidR="00A42220" w:rsidRPr="00570383" w:rsidRDefault="00A42220" w:rsidP="00E643BD">
                    <w:pPr>
                      <w:jc w:val="center"/>
                      <w:rPr>
                        <w:sz w:val="22"/>
                      </w:rPr>
                    </w:pPr>
                    <w:r w:rsidRPr="00570383">
                      <w:rPr>
                        <w:rStyle w:val="Bodytext2Sylfaen"/>
                        <w:sz w:val="14"/>
                      </w:rPr>
                      <w:t>Ծանուցվող լիազորված մարմին (P.SS.07.ACT.003)</w:t>
                    </w:r>
                  </w:p>
                </w:txbxContent>
              </v:textbox>
            </v:shape>
            <v:shape id="_x0000_s2101" type="#_x0000_t202" style="position:absolute;left:5138;top:5841;width:2120;height:1083;mso-width-relative:margin;mso-height-relative:margin" fillcolor="white [3212]" strokecolor="white [3212]">
              <v:textbox style="mso-next-textbox:#_x0000_s2101" inset="0,0,0,0">
                <w:txbxContent>
                  <w:p w14:paraId="3D212DFA" w14:textId="77777777" w:rsidR="00A42220" w:rsidRPr="00570383" w:rsidRDefault="00A42220" w:rsidP="00570383">
                    <w:pPr>
                      <w:pStyle w:val="Bodytext20"/>
                      <w:shd w:val="clear" w:color="auto" w:fill="auto"/>
                      <w:spacing w:before="0" w:after="0" w:line="240" w:lineRule="auto"/>
                      <w:ind w:firstLine="240"/>
                      <w:jc w:val="center"/>
                      <w:rPr>
                        <w:sz w:val="20"/>
                      </w:rPr>
                    </w:pPr>
                    <w:r w:rsidRPr="00570383">
                      <w:rPr>
                        <w:rStyle w:val="Bodytext2Sylfaen"/>
                        <w:sz w:val="12"/>
                      </w:rPr>
                      <w:t>Տվյալների բազայի ազգային մասի թարմացման ամսաթվի և ժամի վերաբերյալ տեղեկատվության ստացում</w:t>
                    </w:r>
                    <w:r w:rsidRPr="00570383">
                      <w:rPr>
                        <w:rStyle w:val="Bodytext2Sylfaen"/>
                        <w:sz w:val="12"/>
                        <w:lang w:val="en-US"/>
                      </w:rPr>
                      <w:t xml:space="preserve"> </w:t>
                    </w:r>
                    <w:r w:rsidRPr="00570383">
                      <w:rPr>
                        <w:rStyle w:val="Bodytext2Sylfaen"/>
                        <w:sz w:val="12"/>
                      </w:rPr>
                      <w:t>(P.SS.07.PRC.003)</w:t>
                    </w:r>
                  </w:p>
                </w:txbxContent>
              </v:textbox>
            </v:shape>
            <v:shape id="_x0000_s2102" type="#_x0000_t202" style="position:absolute;left:4792;top:7752;width:2918;height:646;mso-width-relative:margin;mso-height-relative:margin" fillcolor="white [3212]" strokecolor="white [3212]">
              <v:textbox style="mso-next-textbox:#_x0000_s2102" inset="0,0,0,0">
                <w:txbxContent>
                  <w:p w14:paraId="025C438C" w14:textId="77777777" w:rsidR="00A42220" w:rsidRPr="001458A4" w:rsidRDefault="00A42220" w:rsidP="00BC7FFC">
                    <w:pPr>
                      <w:pStyle w:val="Bodytext20"/>
                      <w:shd w:val="clear" w:color="auto" w:fill="auto"/>
                      <w:spacing w:before="0" w:after="0" w:line="240" w:lineRule="auto"/>
                      <w:ind w:firstLine="0"/>
                      <w:jc w:val="center"/>
                    </w:pPr>
                    <w:r>
                      <w:rPr>
                        <w:rStyle w:val="Bodytext2Sylfaen"/>
                        <w:sz w:val="16"/>
                      </w:rPr>
                      <w:t>Տվյալների բազայի ազգային մասից տեղեկությունների ստացում</w:t>
                    </w:r>
                    <w:r>
                      <w:rPr>
                        <w:rStyle w:val="Bodytext2Sylfaen"/>
                        <w:sz w:val="16"/>
                        <w:lang w:val="en-US"/>
                      </w:rPr>
                      <w:t xml:space="preserve"> </w:t>
                    </w:r>
                    <w:r>
                      <w:rPr>
                        <w:rStyle w:val="Bodytext2Sylfaen"/>
                        <w:sz w:val="16"/>
                      </w:rPr>
                      <w:t>(P.SS.07.PRC.004)</w:t>
                    </w:r>
                  </w:p>
                </w:txbxContent>
              </v:textbox>
            </v:shape>
            <v:shape id="_x0000_s2103" type="#_x0000_t202" style="position:absolute;left:4707;top:9322;width:3003;height:738;mso-width-relative:margin;mso-height-relative:margin" fillcolor="white [3212]" strokecolor="white [3212]">
              <v:textbox style="mso-next-textbox:#_x0000_s2103" inset="0,0,0,0">
                <w:txbxContent>
                  <w:p w14:paraId="6BEEDBF5" w14:textId="77777777" w:rsidR="00A42220" w:rsidRPr="00124AF4" w:rsidRDefault="00A42220" w:rsidP="00570383">
                    <w:pPr>
                      <w:pStyle w:val="Bodytext20"/>
                      <w:shd w:val="clear" w:color="auto" w:fill="auto"/>
                      <w:spacing w:before="0" w:after="0" w:line="240" w:lineRule="auto"/>
                      <w:ind w:firstLine="0"/>
                      <w:jc w:val="center"/>
                      <w:rPr>
                        <w:sz w:val="14"/>
                        <w:szCs w:val="14"/>
                      </w:rPr>
                    </w:pPr>
                    <w:r w:rsidRPr="003F71F8">
                      <w:rPr>
                        <w:rStyle w:val="Bodytext2Sylfaen"/>
                        <w:sz w:val="14"/>
                        <w:szCs w:val="14"/>
                      </w:rPr>
                      <w:t>Տվյալների բազայի ազգային մասից տեղեկությունների փոփոխությունների ստացում</w:t>
                    </w:r>
                    <w:r>
                      <w:rPr>
                        <w:rStyle w:val="Bodytext2Sylfaen"/>
                        <w:sz w:val="14"/>
                        <w:szCs w:val="14"/>
                        <w:lang w:val="en-US"/>
                      </w:rPr>
                      <w:t xml:space="preserve"> </w:t>
                    </w:r>
                    <w:r w:rsidRPr="003F71F8">
                      <w:rPr>
                        <w:rStyle w:val="Bodytext2Sylfaen"/>
                        <w:sz w:val="14"/>
                        <w:szCs w:val="14"/>
                      </w:rPr>
                      <w:t>(P.SS.07.PRC.005)</w:t>
                    </w:r>
                  </w:p>
                </w:txbxContent>
              </v:textbox>
            </v:shape>
            <v:shape id="_x0000_s2104" type="#_x0000_t202" style="position:absolute;left:8444;top:7942;width:2163;height:606;mso-width-relative:margin;mso-height-relative:margin" fillcolor="white [3212]" strokecolor="white [3212]">
              <v:textbox style="mso-next-textbox:#_x0000_s2104" inset="0,0,0,0">
                <w:txbxContent>
                  <w:p w14:paraId="54991E44" w14:textId="77777777" w:rsidR="00A42220" w:rsidRPr="00BC7FFC" w:rsidRDefault="00A42220" w:rsidP="00BC7FFC">
                    <w:pPr>
                      <w:pStyle w:val="Bodytext20"/>
                      <w:shd w:val="clear" w:color="auto" w:fill="auto"/>
                      <w:spacing w:before="0" w:after="0" w:line="240" w:lineRule="auto"/>
                      <w:ind w:firstLine="0"/>
                      <w:jc w:val="center"/>
                      <w:rPr>
                        <w:sz w:val="20"/>
                      </w:rPr>
                    </w:pPr>
                    <w:r w:rsidRPr="00BC7FFC">
                      <w:rPr>
                        <w:rStyle w:val="Bodytext2Sylfaen"/>
                        <w:sz w:val="12"/>
                      </w:rPr>
                      <w:t>Թույլտվությունը տրամադրած լիազորված մարմին</w:t>
                    </w:r>
                    <w:r w:rsidRPr="00BC7FFC">
                      <w:rPr>
                        <w:rStyle w:val="Bodytext2Sylfaen"/>
                        <w:sz w:val="12"/>
                        <w:lang w:val="en-US"/>
                      </w:rPr>
                      <w:t xml:space="preserve"> </w:t>
                    </w:r>
                    <w:r w:rsidRPr="00BC7FFC">
                      <w:rPr>
                        <w:rStyle w:val="Bodytext2Sylfaen"/>
                        <w:sz w:val="12"/>
                      </w:rPr>
                      <w:t>(P.SS.07.ACT.002)</w:t>
                    </w:r>
                  </w:p>
                </w:txbxContent>
              </v:textbox>
            </v:shape>
            <v:rect id="_x0000_s2457" style="position:absolute;left:4573;top:6324;width:687;height:288" stroked="f"/>
            <v:rect id="_x0000_s2458" style="position:absolute;left:7108;top:6324;width:602;height:275" stroked="f"/>
          </v:group>
        </w:pict>
      </w:r>
      <w:r w:rsidR="002B6829" w:rsidRPr="009C4F6E">
        <w:rPr>
          <w:noProof/>
          <w:lang w:val="en-US" w:eastAsia="en-US" w:bidi="ar-SA"/>
        </w:rPr>
        <w:drawing>
          <wp:inline distT="0" distB="0" distL="0" distR="0" wp14:anchorId="1E089D7B" wp14:editId="4B8E3067">
            <wp:extent cx="5981700" cy="3190875"/>
            <wp:effectExtent l="19050" t="0" r="0" b="0"/>
            <wp:docPr id="278" name="Picture 278" descr="C:\Users\mikhail.LOCAL\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mikhail.LOCAL\Desktop\media\image1.jpeg"/>
                    <pic:cNvPicPr>
                      <a:picLocks noChangeAspect="1" noChangeArrowheads="1"/>
                    </pic:cNvPicPr>
                  </pic:nvPicPr>
                  <pic:blipFill>
                    <a:blip r:embed="rId9" cstate="print"/>
                    <a:srcRect/>
                    <a:stretch>
                      <a:fillRect/>
                    </a:stretch>
                  </pic:blipFill>
                  <pic:spPr bwMode="auto">
                    <a:xfrm>
                      <a:off x="0" y="0"/>
                      <a:ext cx="5981700" cy="3190875"/>
                    </a:xfrm>
                    <a:prstGeom prst="rect">
                      <a:avLst/>
                    </a:prstGeom>
                    <a:noFill/>
                    <a:ln w="9525">
                      <a:noFill/>
                      <a:miter lim="800000"/>
                      <a:headEnd/>
                      <a:tailEnd/>
                    </a:ln>
                  </pic:spPr>
                </pic:pic>
              </a:graphicData>
            </a:graphic>
          </wp:inline>
        </w:drawing>
      </w:r>
    </w:p>
    <w:p w14:paraId="57960287" w14:textId="77777777" w:rsidR="000E6396" w:rsidRPr="00F45B87" w:rsidRDefault="003F71F8" w:rsidP="009C4F6E">
      <w:pPr>
        <w:pStyle w:val="Bodytext80"/>
        <w:shd w:val="clear" w:color="auto" w:fill="auto"/>
        <w:spacing w:before="0" w:after="160" w:line="360" w:lineRule="auto"/>
        <w:rPr>
          <w:rFonts w:ascii="Sylfaen" w:hAnsi="Sylfaen"/>
          <w:sz w:val="20"/>
          <w:szCs w:val="24"/>
        </w:rPr>
      </w:pPr>
      <w:r w:rsidRPr="00F45B87">
        <w:rPr>
          <w:rFonts w:ascii="Sylfaen" w:hAnsi="Sylfaen"/>
          <w:sz w:val="20"/>
          <w:szCs w:val="24"/>
        </w:rPr>
        <w:t>Նկ. 3. Տվյալների բազայից տեղեկություններ ստանալու ընթացակարգերի խմբի ընդհանուր սխեմա</w:t>
      </w:r>
      <w:r w:rsidR="00F45B87" w:rsidRPr="00F45B87">
        <w:rPr>
          <w:rFonts w:ascii="Sylfaen" w:hAnsi="Sylfaen"/>
          <w:sz w:val="20"/>
          <w:szCs w:val="24"/>
        </w:rPr>
        <w:t xml:space="preserve"> </w:t>
      </w:r>
      <w:r w:rsidRPr="00F45B87">
        <w:rPr>
          <w:rFonts w:ascii="Sylfaen" w:hAnsi="Sylfaen"/>
          <w:sz w:val="20"/>
          <w:szCs w:val="24"/>
        </w:rPr>
        <w:t>(P.SS.07.PGR.002)</w:t>
      </w:r>
    </w:p>
    <w:p w14:paraId="30EBCBBC" w14:textId="77777777" w:rsidR="00BC7FFC" w:rsidRPr="00C541BE" w:rsidRDefault="00BC7FFC" w:rsidP="00F45B87">
      <w:pPr>
        <w:pStyle w:val="Bodytext20"/>
        <w:shd w:val="clear" w:color="auto" w:fill="auto"/>
        <w:tabs>
          <w:tab w:val="left" w:pos="1134"/>
        </w:tabs>
        <w:spacing w:before="0" w:after="160" w:line="360" w:lineRule="auto"/>
        <w:ind w:firstLine="567"/>
        <w:rPr>
          <w:rFonts w:ascii="Sylfaen" w:hAnsi="Sylfaen"/>
          <w:sz w:val="24"/>
          <w:szCs w:val="24"/>
        </w:rPr>
      </w:pPr>
    </w:p>
    <w:p w14:paraId="60F3CB34" w14:textId="77777777" w:rsidR="00B869CF" w:rsidRPr="009C4F6E" w:rsidRDefault="008E3A3E"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22.</w:t>
      </w:r>
      <w:r w:rsidR="00F45B87" w:rsidRPr="00F45B87">
        <w:rPr>
          <w:rFonts w:ascii="Sylfaen" w:hAnsi="Sylfaen"/>
          <w:sz w:val="24"/>
          <w:szCs w:val="24"/>
        </w:rPr>
        <w:tab/>
      </w:r>
      <w:r w:rsidRPr="009C4F6E">
        <w:rPr>
          <w:rFonts w:ascii="Sylfaen" w:hAnsi="Sylfaen"/>
          <w:sz w:val="24"/>
          <w:szCs w:val="24"/>
        </w:rPr>
        <w:t xml:space="preserve">Տվյալների բազայից տեղեկություններ ստանալու ընթացակարգերի խմբի մեջ մտնող՝ ընդհանուր գործընթացի ընթացակարգերի (P.SS.07.PGR.002) ցանկը բերված է </w:t>
      </w:r>
      <w:r w:rsidR="00124AF4" w:rsidRPr="009C4F6E">
        <w:rPr>
          <w:rFonts w:ascii="Sylfaen" w:hAnsi="Sylfaen"/>
          <w:sz w:val="24"/>
          <w:szCs w:val="24"/>
        </w:rPr>
        <w:t xml:space="preserve">3-րդ </w:t>
      </w:r>
      <w:r w:rsidRPr="009C4F6E">
        <w:rPr>
          <w:rFonts w:ascii="Sylfaen" w:hAnsi="Sylfaen"/>
          <w:sz w:val="24"/>
          <w:szCs w:val="24"/>
        </w:rPr>
        <w:t>աղյուսակում:</w:t>
      </w:r>
    </w:p>
    <w:p w14:paraId="03C776EA" w14:textId="77777777" w:rsidR="00B869CF" w:rsidRPr="009C4F6E" w:rsidRDefault="00B869CF" w:rsidP="009C4F6E">
      <w:pPr>
        <w:spacing w:after="160" w:line="360" w:lineRule="auto"/>
      </w:pPr>
    </w:p>
    <w:p w14:paraId="1629AD80" w14:textId="77777777" w:rsidR="00F45B87" w:rsidRDefault="00F45B87">
      <w:pPr>
        <w:rPr>
          <w:rFonts w:eastAsia="Times New Roman" w:cs="Times New Roman"/>
        </w:rPr>
      </w:pPr>
      <w:r>
        <w:br w:type="page"/>
      </w:r>
    </w:p>
    <w:p w14:paraId="57F1CDB5"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lastRenderedPageBreak/>
        <w:t>Աղյուսակ 3</w:t>
      </w:r>
    </w:p>
    <w:p w14:paraId="726D7A28"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Տվյալների բազայից տեղեկություններ ստանալու ընթացակարգերի խմբի մեջ մտնող՝ ընդհանուր գործընթացի ընթացակարգերի (P.SS.07.PGR.002)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3470"/>
        <w:gridCol w:w="3480"/>
      </w:tblGrid>
      <w:tr w:rsidR="00B869CF" w:rsidRPr="00F45B87" w14:paraId="7F8846E5" w14:textId="77777777" w:rsidTr="008A5AD8">
        <w:trPr>
          <w:tblHeader/>
          <w:jc w:val="center"/>
        </w:trPr>
        <w:tc>
          <w:tcPr>
            <w:tcW w:w="2419" w:type="dxa"/>
            <w:tcBorders>
              <w:top w:val="single" w:sz="4" w:space="0" w:color="auto"/>
              <w:left w:val="single" w:sz="4" w:space="0" w:color="auto"/>
            </w:tcBorders>
            <w:shd w:val="clear" w:color="auto" w:fill="FFFFFF"/>
            <w:vAlign w:val="center"/>
          </w:tcPr>
          <w:p w14:paraId="6CF455D4"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Ծածկագրային նշագիրը</w:t>
            </w:r>
          </w:p>
        </w:tc>
        <w:tc>
          <w:tcPr>
            <w:tcW w:w="3470" w:type="dxa"/>
            <w:tcBorders>
              <w:top w:val="single" w:sz="4" w:space="0" w:color="auto"/>
              <w:left w:val="single" w:sz="4" w:space="0" w:color="auto"/>
            </w:tcBorders>
            <w:shd w:val="clear" w:color="auto" w:fill="FFFFFF"/>
            <w:vAlign w:val="center"/>
          </w:tcPr>
          <w:p w14:paraId="748D853F"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Անվանումը</w:t>
            </w:r>
          </w:p>
        </w:tc>
        <w:tc>
          <w:tcPr>
            <w:tcW w:w="3480" w:type="dxa"/>
            <w:tcBorders>
              <w:top w:val="single" w:sz="4" w:space="0" w:color="auto"/>
              <w:left w:val="single" w:sz="4" w:space="0" w:color="auto"/>
              <w:right w:val="single" w:sz="4" w:space="0" w:color="auto"/>
            </w:tcBorders>
            <w:shd w:val="clear" w:color="auto" w:fill="FFFFFF"/>
            <w:vAlign w:val="center"/>
          </w:tcPr>
          <w:p w14:paraId="743DBCFE"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Նկարագրությունը</w:t>
            </w:r>
          </w:p>
        </w:tc>
      </w:tr>
      <w:tr w:rsidR="00B869CF" w:rsidRPr="00F45B87" w14:paraId="54BD5445" w14:textId="77777777" w:rsidTr="008A5AD8">
        <w:trPr>
          <w:tblHeader/>
          <w:jc w:val="center"/>
        </w:trPr>
        <w:tc>
          <w:tcPr>
            <w:tcW w:w="2419" w:type="dxa"/>
            <w:tcBorders>
              <w:top w:val="single" w:sz="4" w:space="0" w:color="auto"/>
              <w:left w:val="single" w:sz="4" w:space="0" w:color="auto"/>
            </w:tcBorders>
            <w:shd w:val="clear" w:color="auto" w:fill="FFFFFF"/>
            <w:vAlign w:val="center"/>
          </w:tcPr>
          <w:p w14:paraId="2A14AB51"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1</w:t>
            </w:r>
          </w:p>
        </w:tc>
        <w:tc>
          <w:tcPr>
            <w:tcW w:w="3470" w:type="dxa"/>
            <w:tcBorders>
              <w:top w:val="single" w:sz="4" w:space="0" w:color="auto"/>
              <w:left w:val="single" w:sz="4" w:space="0" w:color="auto"/>
            </w:tcBorders>
            <w:shd w:val="clear" w:color="auto" w:fill="FFFFFF"/>
            <w:vAlign w:val="center"/>
          </w:tcPr>
          <w:p w14:paraId="75FCFA18"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2</w:t>
            </w:r>
          </w:p>
        </w:tc>
        <w:tc>
          <w:tcPr>
            <w:tcW w:w="3480" w:type="dxa"/>
            <w:tcBorders>
              <w:top w:val="single" w:sz="4" w:space="0" w:color="auto"/>
              <w:left w:val="single" w:sz="4" w:space="0" w:color="auto"/>
              <w:right w:val="single" w:sz="4" w:space="0" w:color="auto"/>
            </w:tcBorders>
            <w:shd w:val="clear" w:color="auto" w:fill="FFFFFF"/>
            <w:vAlign w:val="center"/>
          </w:tcPr>
          <w:p w14:paraId="0513695A"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3</w:t>
            </w:r>
          </w:p>
        </w:tc>
      </w:tr>
      <w:tr w:rsidR="00B869CF" w:rsidRPr="00F45B87" w14:paraId="08245311" w14:textId="77777777" w:rsidTr="008E3A3E">
        <w:trPr>
          <w:jc w:val="center"/>
        </w:trPr>
        <w:tc>
          <w:tcPr>
            <w:tcW w:w="2419" w:type="dxa"/>
            <w:tcBorders>
              <w:top w:val="single" w:sz="4" w:space="0" w:color="auto"/>
              <w:left w:val="single" w:sz="4" w:space="0" w:color="auto"/>
            </w:tcBorders>
            <w:shd w:val="clear" w:color="auto" w:fill="FFFFFF"/>
          </w:tcPr>
          <w:p w14:paraId="7E56CC34"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P.SS.07.PRC.003</w:t>
            </w:r>
          </w:p>
        </w:tc>
        <w:tc>
          <w:tcPr>
            <w:tcW w:w="3470" w:type="dxa"/>
            <w:tcBorders>
              <w:top w:val="single" w:sz="4" w:space="0" w:color="auto"/>
              <w:left w:val="single" w:sz="4" w:space="0" w:color="auto"/>
            </w:tcBorders>
            <w:shd w:val="clear" w:color="auto" w:fill="FFFFFF"/>
          </w:tcPr>
          <w:p w14:paraId="62E4F1BB"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 xml:space="preserve">տվյալների բազայի ազգային մասի թարմացման ամսաթվի </w:t>
            </w:r>
            <w:r w:rsidR="009C4F6E" w:rsidRPr="00F45B87">
              <w:rPr>
                <w:rStyle w:val="Bodytext211pt"/>
                <w:rFonts w:ascii="Sylfaen" w:hAnsi="Sylfaen"/>
                <w:sz w:val="20"/>
                <w:szCs w:val="24"/>
              </w:rPr>
              <w:t>եւ</w:t>
            </w:r>
            <w:r w:rsidRPr="00F45B87">
              <w:rPr>
                <w:rStyle w:val="Bodytext211pt"/>
                <w:rFonts w:ascii="Sylfaen" w:hAnsi="Sylfaen"/>
                <w:sz w:val="20"/>
                <w:szCs w:val="24"/>
              </w:rPr>
              <w:t xml:space="preserve"> ժամի վերաբերյալ տեղեկատվության ստացում</w:t>
            </w:r>
          </w:p>
        </w:tc>
        <w:tc>
          <w:tcPr>
            <w:tcW w:w="3480" w:type="dxa"/>
            <w:tcBorders>
              <w:top w:val="single" w:sz="4" w:space="0" w:color="auto"/>
              <w:left w:val="single" w:sz="4" w:space="0" w:color="auto"/>
              <w:right w:val="single" w:sz="4" w:space="0" w:color="auto"/>
            </w:tcBorders>
            <w:shd w:val="clear" w:color="auto" w:fill="FFFFFF"/>
            <w:vAlign w:val="center"/>
          </w:tcPr>
          <w:p w14:paraId="041A831B"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 xml:space="preserve">ընթացակարգի կատարման ընթացքում իրականացվում է ծանուցվող լիազորված մարմնի տվյալների բազայի ազգային մասում պահվող՝ թույլտվությունների վերաբերյալ տեղեկությունների՝ թույլտվությունը տրամադրած լիազորված մարմնի տվյալների բազայի ազգային մասում պարունակվող տեղեկությունների հետ </w:t>
            </w:r>
            <w:r w:rsidR="00124AF4" w:rsidRPr="00F45B87">
              <w:rPr>
                <w:rStyle w:val="Bodytext211pt"/>
                <w:rFonts w:ascii="Sylfaen" w:hAnsi="Sylfaen"/>
                <w:sz w:val="20"/>
                <w:szCs w:val="24"/>
              </w:rPr>
              <w:t xml:space="preserve">համաժամանակեցման </w:t>
            </w:r>
            <w:r w:rsidRPr="00F45B87">
              <w:rPr>
                <w:rStyle w:val="Bodytext211pt"/>
                <w:rFonts w:ascii="Sylfaen" w:hAnsi="Sylfaen"/>
                <w:sz w:val="20"/>
                <w:szCs w:val="24"/>
              </w:rPr>
              <w:t>անհրաժեշտության գնահատում</w:t>
            </w:r>
          </w:p>
        </w:tc>
      </w:tr>
      <w:tr w:rsidR="00B869CF" w:rsidRPr="00F45B87" w14:paraId="0D57B22C" w14:textId="77777777" w:rsidTr="008E3A3E">
        <w:trPr>
          <w:jc w:val="center"/>
        </w:trPr>
        <w:tc>
          <w:tcPr>
            <w:tcW w:w="2419" w:type="dxa"/>
            <w:tcBorders>
              <w:top w:val="single" w:sz="4" w:space="0" w:color="auto"/>
              <w:left w:val="single" w:sz="4" w:space="0" w:color="auto"/>
            </w:tcBorders>
            <w:shd w:val="clear" w:color="auto" w:fill="FFFFFF"/>
          </w:tcPr>
          <w:p w14:paraId="749365C0"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P.SS.07.PRC.004</w:t>
            </w:r>
          </w:p>
        </w:tc>
        <w:tc>
          <w:tcPr>
            <w:tcW w:w="3470" w:type="dxa"/>
            <w:tcBorders>
              <w:top w:val="single" w:sz="4" w:space="0" w:color="auto"/>
              <w:left w:val="single" w:sz="4" w:space="0" w:color="auto"/>
            </w:tcBorders>
            <w:shd w:val="clear" w:color="auto" w:fill="FFFFFF"/>
          </w:tcPr>
          <w:p w14:paraId="55B367E4"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տվյալների բազայի ազգային մասից տեղեկությունների ստացում</w:t>
            </w:r>
          </w:p>
        </w:tc>
        <w:tc>
          <w:tcPr>
            <w:tcW w:w="3480" w:type="dxa"/>
            <w:tcBorders>
              <w:top w:val="single" w:sz="4" w:space="0" w:color="auto"/>
              <w:left w:val="single" w:sz="4" w:space="0" w:color="auto"/>
              <w:right w:val="single" w:sz="4" w:space="0" w:color="auto"/>
            </w:tcBorders>
            <w:shd w:val="clear" w:color="auto" w:fill="FFFFFF"/>
            <w:vAlign w:val="center"/>
          </w:tcPr>
          <w:p w14:paraId="5EA57A75"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ընթացակարգի կատարման ընթացքում ծանուցվող լիազորված մարմնի կողմից իրականացվում է թույլտվությունը տրամադրած լիազորված մարմնի տվյալների բազայի ազգային մասում պարունակվող՝ թույլտվությունների վերաբերյալ տեղեկությունների ստացում՝ հարցման հիման վրա</w:t>
            </w:r>
          </w:p>
        </w:tc>
      </w:tr>
      <w:tr w:rsidR="00B869CF" w:rsidRPr="00F45B87" w14:paraId="05458CD8" w14:textId="77777777" w:rsidTr="008E3A3E">
        <w:trPr>
          <w:jc w:val="center"/>
        </w:trPr>
        <w:tc>
          <w:tcPr>
            <w:tcW w:w="2419" w:type="dxa"/>
            <w:tcBorders>
              <w:top w:val="single" w:sz="4" w:space="0" w:color="auto"/>
              <w:left w:val="single" w:sz="4" w:space="0" w:color="auto"/>
              <w:bottom w:val="single" w:sz="4" w:space="0" w:color="auto"/>
            </w:tcBorders>
            <w:shd w:val="clear" w:color="auto" w:fill="FFFFFF"/>
          </w:tcPr>
          <w:p w14:paraId="785B0963"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P.SS.07.PRC.005</w:t>
            </w:r>
          </w:p>
        </w:tc>
        <w:tc>
          <w:tcPr>
            <w:tcW w:w="3470" w:type="dxa"/>
            <w:tcBorders>
              <w:top w:val="single" w:sz="4" w:space="0" w:color="auto"/>
              <w:left w:val="single" w:sz="4" w:space="0" w:color="auto"/>
              <w:bottom w:val="single" w:sz="4" w:space="0" w:color="auto"/>
            </w:tcBorders>
            <w:shd w:val="clear" w:color="auto" w:fill="FFFFFF"/>
          </w:tcPr>
          <w:p w14:paraId="57841F23"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տվյալների բազայի ազգային մասից տեղեկությունների փոփոխությունների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14:paraId="02AB6B71"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 xml:space="preserve">ընթացակարգի կատարման ընթացքում ծանուցվող լիազորված մարմնի կողմից իրականացվում է ծանուցվող լիազորված մարմնի տվյալների բազայի ազգային մասում պահվող՝ թույլտվությունների վերաբերյալ տեղեկությունների </w:t>
            </w:r>
            <w:r w:rsidR="00B066AE" w:rsidRPr="00F45B87">
              <w:rPr>
                <w:rStyle w:val="Bodytext211pt"/>
                <w:rFonts w:ascii="Sylfaen" w:hAnsi="Sylfaen"/>
                <w:sz w:val="20"/>
                <w:szCs w:val="24"/>
              </w:rPr>
              <w:t xml:space="preserve">համաժամանակեցումը </w:t>
            </w:r>
            <w:r w:rsidRPr="00F45B87">
              <w:rPr>
                <w:rStyle w:val="Bodytext211pt"/>
                <w:rFonts w:ascii="Sylfaen" w:hAnsi="Sylfaen"/>
                <w:sz w:val="20"/>
                <w:szCs w:val="24"/>
              </w:rPr>
              <w:t>թույլտվությունը տրամադրած լիազորված մարմնի տվյալների բազայի ազգային մասում պարունակվող տեղեկությունների հետ</w:t>
            </w:r>
          </w:p>
        </w:tc>
      </w:tr>
    </w:tbl>
    <w:p w14:paraId="5838F630" w14:textId="77777777" w:rsidR="00F45B87" w:rsidRDefault="00F45B87" w:rsidP="009C4F6E">
      <w:pPr>
        <w:spacing w:after="160" w:line="360" w:lineRule="auto"/>
      </w:pPr>
    </w:p>
    <w:p w14:paraId="1C49775B" w14:textId="77777777" w:rsidR="00F45B87" w:rsidRDefault="00F45B87">
      <w:r>
        <w:br w:type="page"/>
      </w:r>
    </w:p>
    <w:p w14:paraId="4974A624"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6.</w:t>
      </w:r>
      <w:r w:rsidR="00F45B87" w:rsidRPr="00F45B87">
        <w:rPr>
          <w:rFonts w:ascii="Sylfaen" w:hAnsi="Sylfaen"/>
          <w:sz w:val="24"/>
          <w:szCs w:val="24"/>
        </w:rPr>
        <w:t xml:space="preserve"> </w:t>
      </w:r>
      <w:r w:rsidR="00814C55" w:rsidRPr="009C4F6E">
        <w:rPr>
          <w:rFonts w:ascii="Sylfaen" w:hAnsi="Sylfaen"/>
          <w:sz w:val="24"/>
          <w:szCs w:val="24"/>
        </w:rPr>
        <w:t>Հարցման հիման վրա թ</w:t>
      </w:r>
      <w:r w:rsidRPr="009C4F6E">
        <w:rPr>
          <w:rFonts w:ascii="Sylfaen" w:hAnsi="Sylfaen"/>
          <w:sz w:val="24"/>
          <w:szCs w:val="24"/>
        </w:rPr>
        <w:t>ույլտվությունների վերաբերյալ ընդհանրացված տեղեկություններ ներկայացնելու ընթացակարգերի խումբը (P.SS.07.PGR.003)</w:t>
      </w:r>
    </w:p>
    <w:p w14:paraId="1B1682E1" w14:textId="77777777" w:rsidR="00B869CF" w:rsidRPr="009C4F6E" w:rsidRDefault="008E3A3E"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23.</w:t>
      </w:r>
      <w:r w:rsidR="00F45B87" w:rsidRPr="00F45B87">
        <w:rPr>
          <w:rFonts w:ascii="Sylfaen" w:hAnsi="Sylfaen"/>
          <w:sz w:val="24"/>
          <w:szCs w:val="24"/>
        </w:rPr>
        <w:tab/>
      </w:r>
      <w:r w:rsidRPr="009C4F6E">
        <w:rPr>
          <w:rFonts w:ascii="Sylfaen" w:hAnsi="Sylfaen"/>
          <w:sz w:val="24"/>
          <w:szCs w:val="24"/>
        </w:rPr>
        <w:t>Հարցման հիման վրա թույլտվությունների վերաբերյալ ընդհանրացված տեղեկություններ ներկայացնելու ընթացակարգը կատարվում է Հանձնաժողովի կողմից թույլտ</w:t>
      </w:r>
      <w:r w:rsidR="00814C55" w:rsidRPr="009C4F6E">
        <w:rPr>
          <w:rFonts w:ascii="Sylfaen" w:hAnsi="Sylfaen"/>
          <w:sz w:val="24"/>
          <w:szCs w:val="24"/>
        </w:rPr>
        <w:t>վ</w:t>
      </w:r>
      <w:r w:rsidRPr="009C4F6E">
        <w:rPr>
          <w:rFonts w:ascii="Sylfaen" w:hAnsi="Sylfaen"/>
          <w:sz w:val="24"/>
          <w:szCs w:val="24"/>
        </w:rPr>
        <w:t>ությունների վերաբերյալ ընդհանրացված տեղեկություններ</w:t>
      </w:r>
      <w:r w:rsidR="00814C55" w:rsidRPr="009C4F6E">
        <w:rPr>
          <w:rFonts w:ascii="Sylfaen" w:hAnsi="Sylfaen"/>
          <w:sz w:val="24"/>
          <w:szCs w:val="24"/>
        </w:rPr>
        <w:t>ն</w:t>
      </w:r>
      <w:r w:rsidRPr="009C4F6E">
        <w:rPr>
          <w:rFonts w:ascii="Sylfaen" w:hAnsi="Sylfaen"/>
          <w:sz w:val="24"/>
          <w:szCs w:val="24"/>
        </w:rPr>
        <w:t xml:space="preserve"> ստանալու անհրաժեշտության դեպքում՝ ընդհանուր գործընթացի իրագործման (կատարման) արդյունքների </w:t>
      </w:r>
      <w:r w:rsidR="00814C55" w:rsidRPr="009C4F6E">
        <w:rPr>
          <w:rFonts w:ascii="Sylfaen" w:hAnsi="Sylfaen"/>
          <w:sz w:val="24"/>
          <w:szCs w:val="24"/>
        </w:rPr>
        <w:t xml:space="preserve">մշտադիտարկման </w:t>
      </w:r>
      <w:r w:rsidRPr="009C4F6E">
        <w:rPr>
          <w:rFonts w:ascii="Sylfaen" w:hAnsi="Sylfaen"/>
          <w:sz w:val="24"/>
          <w:szCs w:val="24"/>
        </w:rPr>
        <w:t>եւ վերլուծության նպատակով։</w:t>
      </w:r>
    </w:p>
    <w:p w14:paraId="49A7B65F"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«Հարցման հիման վրա թույլտվությունների վերաբերյալ ընդհանրացված տեղեկությունների ներկայացում» ընթացակարգի</w:t>
      </w:r>
      <w:r w:rsidR="00E75524" w:rsidRPr="009C4F6E">
        <w:rPr>
          <w:rFonts w:ascii="Sylfaen" w:hAnsi="Sylfaen"/>
          <w:sz w:val="24"/>
          <w:szCs w:val="24"/>
        </w:rPr>
        <w:t xml:space="preserve"> (P.SS.07.PRC.006)</w:t>
      </w:r>
      <w:r w:rsidRPr="009C4F6E">
        <w:rPr>
          <w:rFonts w:ascii="Sylfaen" w:hAnsi="Sylfaen"/>
          <w:sz w:val="24"/>
          <w:szCs w:val="24"/>
        </w:rPr>
        <w:t xml:space="preserve"> կատարման ընթացքում Հանձնաժողովը ձ</w:t>
      </w:r>
      <w:r w:rsidR="009C4F6E">
        <w:rPr>
          <w:rFonts w:ascii="Sylfaen" w:hAnsi="Sylfaen"/>
          <w:sz w:val="24"/>
          <w:szCs w:val="24"/>
        </w:rPr>
        <w:t>եւ</w:t>
      </w:r>
      <w:r w:rsidRPr="009C4F6E">
        <w:rPr>
          <w:rFonts w:ascii="Sylfaen" w:hAnsi="Sylfaen"/>
          <w:sz w:val="24"/>
          <w:szCs w:val="24"/>
        </w:rPr>
        <w:t xml:space="preserve">ավորում </w:t>
      </w:r>
      <w:r w:rsidR="009C4F6E">
        <w:rPr>
          <w:rFonts w:ascii="Sylfaen" w:hAnsi="Sylfaen"/>
          <w:sz w:val="24"/>
          <w:szCs w:val="24"/>
        </w:rPr>
        <w:t>եւ</w:t>
      </w:r>
      <w:r w:rsidRPr="009C4F6E">
        <w:rPr>
          <w:rFonts w:ascii="Sylfaen" w:hAnsi="Sylfaen"/>
          <w:sz w:val="24"/>
          <w:szCs w:val="24"/>
        </w:rPr>
        <w:t xml:space="preserve"> լիազորված մարմին է ուղարկում հարցում՝ թույլտվությունների վերաբերյալ ընդհանրացված տեղեկություններ ներկայացնելու մասին։ Թույլտվությունների վերաբերյալ ընդհանրացված տեղեկությունները լիազորված մարմինը ներկայացնում է Հանձնաժողով կամ </w:t>
      </w:r>
      <w:r w:rsidR="00E1014E" w:rsidRPr="009C4F6E">
        <w:rPr>
          <w:rFonts w:ascii="Sylfaen" w:hAnsi="Sylfaen"/>
          <w:sz w:val="24"/>
          <w:szCs w:val="24"/>
        </w:rPr>
        <w:t xml:space="preserve">հարցման պարամետրերը բավարարող տեղեկությունների բացակայության մասին ծանուցում է </w:t>
      </w:r>
      <w:r w:rsidRPr="009C4F6E">
        <w:rPr>
          <w:rFonts w:ascii="Sylfaen" w:hAnsi="Sylfaen"/>
          <w:sz w:val="24"/>
          <w:szCs w:val="24"/>
        </w:rPr>
        <w:t>ուղարկում։</w:t>
      </w:r>
    </w:p>
    <w:p w14:paraId="420C4309" w14:textId="77777777" w:rsidR="00B869CF" w:rsidRPr="009C4F6E" w:rsidRDefault="008E3A3E"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24.</w:t>
      </w:r>
      <w:r w:rsidR="00F45B87" w:rsidRPr="00F45B87">
        <w:rPr>
          <w:rFonts w:ascii="Sylfaen" w:hAnsi="Sylfaen"/>
          <w:sz w:val="24"/>
          <w:szCs w:val="24"/>
        </w:rPr>
        <w:tab/>
      </w:r>
      <w:r w:rsidRPr="009C4F6E">
        <w:rPr>
          <w:rFonts w:ascii="Sylfaen" w:hAnsi="Sylfaen"/>
          <w:sz w:val="24"/>
          <w:szCs w:val="24"/>
        </w:rPr>
        <w:t>Նշված տեղեկությունները ներկայացվում են Եվրասիական տնտեսական հանձնաժողովի կոլեգիայի 2021 թվականի օգոստոսի 17-ի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9C4F6E">
        <w:rPr>
          <w:rFonts w:ascii="Sylfaen" w:hAnsi="Sylfaen"/>
          <w:sz w:val="24"/>
          <w:szCs w:val="24"/>
        </w:rPr>
        <w:t>եւ</w:t>
      </w:r>
      <w:r w:rsidRPr="009C4F6E">
        <w:rPr>
          <w:rFonts w:ascii="Sylfaen" w:hAnsi="Sylfaen"/>
          <w:sz w:val="24"/>
          <w:szCs w:val="24"/>
        </w:rPr>
        <w:t xml:space="preserve">ավորում, վարում </w:t>
      </w:r>
      <w:r w:rsidR="009C4F6E">
        <w:rPr>
          <w:rFonts w:ascii="Sylfaen" w:hAnsi="Sylfaen"/>
          <w:sz w:val="24"/>
          <w:szCs w:val="24"/>
        </w:rPr>
        <w:t>եւ</w:t>
      </w:r>
      <w:r w:rsidRPr="009C4F6E">
        <w:rPr>
          <w:rFonts w:ascii="Sylfaen" w:hAnsi="Sylfaen"/>
          <w:sz w:val="24"/>
          <w:szCs w:val="24"/>
        </w:rPr>
        <w:t xml:space="preserve"> օգտագործում» թիվ 103 որոշմամբ հաստատված՝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9C4F6E">
        <w:rPr>
          <w:rFonts w:ascii="Sylfaen" w:hAnsi="Sylfaen"/>
          <w:sz w:val="24"/>
          <w:szCs w:val="24"/>
        </w:rPr>
        <w:t>եւ</w:t>
      </w:r>
      <w:r w:rsidRPr="009C4F6E">
        <w:rPr>
          <w:rFonts w:ascii="Sylfaen" w:hAnsi="Sylfaen"/>
          <w:sz w:val="24"/>
          <w:szCs w:val="24"/>
        </w:rPr>
        <w:t xml:space="preserve"> Եվրասիական տնտեսական հանձնաժողովի միջ</w:t>
      </w:r>
      <w:r w:rsidR="009C4F6E">
        <w:rPr>
          <w:rFonts w:ascii="Sylfaen" w:hAnsi="Sylfaen"/>
          <w:sz w:val="24"/>
          <w:szCs w:val="24"/>
        </w:rPr>
        <w:t>եւ</w:t>
      </w:r>
      <w:r w:rsidRPr="009C4F6E">
        <w:rPr>
          <w:rFonts w:ascii="Sylfaen" w:hAnsi="Sylfaen"/>
          <w:sz w:val="24"/>
          <w:szCs w:val="24"/>
        </w:rPr>
        <w:t xml:space="preserve"> տեղեկատվական փոխգործակցության կանոնակարգին (այսուհետ՝ </w:t>
      </w:r>
      <w:r w:rsidR="00E75524" w:rsidRPr="009C4F6E">
        <w:rPr>
          <w:rFonts w:ascii="Sylfaen" w:hAnsi="Sylfaen"/>
          <w:sz w:val="24"/>
          <w:szCs w:val="24"/>
        </w:rPr>
        <w:t>Լ</w:t>
      </w:r>
      <w:r w:rsidRPr="009C4F6E">
        <w:rPr>
          <w:rFonts w:ascii="Sylfaen" w:hAnsi="Sylfaen"/>
          <w:sz w:val="24"/>
          <w:szCs w:val="24"/>
        </w:rPr>
        <w:t>իազորված մարմինների միջ</w:t>
      </w:r>
      <w:r w:rsidR="009C4F6E">
        <w:rPr>
          <w:rFonts w:ascii="Sylfaen" w:hAnsi="Sylfaen"/>
          <w:sz w:val="24"/>
          <w:szCs w:val="24"/>
        </w:rPr>
        <w:t>եւ</w:t>
      </w:r>
      <w:r w:rsidRPr="009C4F6E">
        <w:rPr>
          <w:rFonts w:ascii="Sylfaen" w:hAnsi="Sylfaen"/>
          <w:sz w:val="24"/>
          <w:szCs w:val="24"/>
        </w:rPr>
        <w:t xml:space="preserve"> տեղեկատվական փոխգործակցության կանոնակարգ) համապատասխան։ Ներկայացվող տեղեկությունների ձ</w:t>
      </w:r>
      <w:r w:rsidR="009C4F6E">
        <w:rPr>
          <w:rFonts w:ascii="Sylfaen" w:hAnsi="Sylfaen"/>
          <w:sz w:val="24"/>
          <w:szCs w:val="24"/>
        </w:rPr>
        <w:t>եւ</w:t>
      </w:r>
      <w:r w:rsidRPr="009C4F6E">
        <w:rPr>
          <w:rFonts w:ascii="Sylfaen" w:hAnsi="Sylfaen"/>
          <w:sz w:val="24"/>
          <w:szCs w:val="24"/>
        </w:rPr>
        <w:t xml:space="preserve">աչափն ու </w:t>
      </w:r>
      <w:r w:rsidRPr="009C4F6E">
        <w:rPr>
          <w:rFonts w:ascii="Sylfaen" w:hAnsi="Sylfaen"/>
          <w:sz w:val="24"/>
          <w:szCs w:val="24"/>
        </w:rPr>
        <w:lastRenderedPageBreak/>
        <w:t xml:space="preserve">կառուցվածքը պետք է համապատասխանեն Էլեկտրոնային փաստաթղթերի </w:t>
      </w:r>
      <w:r w:rsidR="009C4F6E">
        <w:rPr>
          <w:rFonts w:ascii="Sylfaen" w:hAnsi="Sylfaen"/>
          <w:sz w:val="24"/>
          <w:szCs w:val="24"/>
        </w:rPr>
        <w:t>եւ</w:t>
      </w:r>
      <w:r w:rsidRPr="009C4F6E">
        <w:rPr>
          <w:rFonts w:ascii="Sylfaen" w:hAnsi="Sylfaen"/>
          <w:sz w:val="24"/>
          <w:szCs w:val="24"/>
        </w:rPr>
        <w:t xml:space="preserve"> տեղեկությունների ձ</w:t>
      </w:r>
      <w:r w:rsidR="009C4F6E">
        <w:rPr>
          <w:rFonts w:ascii="Sylfaen" w:hAnsi="Sylfaen"/>
          <w:sz w:val="24"/>
          <w:szCs w:val="24"/>
        </w:rPr>
        <w:t>եւ</w:t>
      </w:r>
      <w:r w:rsidRPr="009C4F6E">
        <w:rPr>
          <w:rFonts w:ascii="Sylfaen" w:hAnsi="Sylfaen"/>
          <w:sz w:val="24"/>
          <w:szCs w:val="24"/>
        </w:rPr>
        <w:t>աչափերի ու կառուցվածքների նկարագրությանը։</w:t>
      </w:r>
    </w:p>
    <w:p w14:paraId="6B749904" w14:textId="77777777" w:rsidR="008A5AD8" w:rsidRPr="009C4F6E" w:rsidRDefault="008E3A3E"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25.</w:t>
      </w:r>
      <w:r w:rsidR="00F45B87" w:rsidRPr="00F45B87">
        <w:rPr>
          <w:rFonts w:ascii="Sylfaen" w:hAnsi="Sylfaen"/>
          <w:sz w:val="24"/>
          <w:szCs w:val="24"/>
        </w:rPr>
        <w:tab/>
      </w:r>
      <w:r w:rsidRPr="009C4F6E">
        <w:rPr>
          <w:rFonts w:ascii="Sylfaen" w:hAnsi="Sylfaen"/>
          <w:sz w:val="24"/>
          <w:szCs w:val="24"/>
        </w:rPr>
        <w:t>Հարցման հիման վրա թույլտվությունների վերաբերյալ տեղեկություններ ներկայացնելու ընթացակարգերի (P.SS.07.PGR.003) խմբի</w:t>
      </w:r>
      <w:r w:rsidR="00E75524" w:rsidRPr="009C4F6E">
        <w:rPr>
          <w:rFonts w:ascii="Sylfaen" w:hAnsi="Sylfaen"/>
          <w:sz w:val="24"/>
          <w:szCs w:val="24"/>
        </w:rPr>
        <w:t>՝</w:t>
      </w:r>
      <w:r w:rsidRPr="009C4F6E">
        <w:rPr>
          <w:rFonts w:ascii="Sylfaen" w:hAnsi="Sylfaen"/>
          <w:sz w:val="24"/>
          <w:szCs w:val="24"/>
        </w:rPr>
        <w:t xml:space="preserve"> բերված նկարագրությունը ներկայացված է 4-րդ նկարում:</w:t>
      </w:r>
    </w:p>
    <w:p w14:paraId="731F2C1B" w14:textId="77777777" w:rsidR="00B869CF" w:rsidRPr="009C4F6E" w:rsidRDefault="00C37A12" w:rsidP="009C4F6E">
      <w:pPr>
        <w:spacing w:after="160" w:line="360" w:lineRule="auto"/>
        <w:jc w:val="center"/>
      </w:pPr>
      <w:r>
        <w:rPr>
          <w:noProof/>
          <w:lang w:val="en-US" w:eastAsia="en-US" w:bidi="ar-SA"/>
        </w:rPr>
        <w:pict w14:anchorId="28E3CC84">
          <v:group id="_x0000_s2421" style="position:absolute;left:0;text-align:left;margin-left:8.6pt;margin-top:27.3pt;width:442.5pt;height:77.3pt;z-index:252017664" coordorigin="1590,4654" coordsize="8850,1546">
            <v:shape id="_x0000_s2106" type="#_x0000_t202" style="position:absolute;left:3313;top:4654;width:1230;height:226;mso-width-relative:margin;mso-height-relative:margin" fillcolor="white [3212]" strokecolor="white [3212]">
              <v:textbox style="mso-fit-shape-to-text:t" inset="0,0,0,0">
                <w:txbxContent>
                  <w:p w14:paraId="3604C58F" w14:textId="77777777" w:rsidR="00A42220" w:rsidRPr="00F45B87" w:rsidRDefault="00A42220" w:rsidP="00E643BD">
                    <w:pPr>
                      <w:jc w:val="center"/>
                      <w:rPr>
                        <w:sz w:val="12"/>
                        <w:szCs w:val="16"/>
                      </w:rPr>
                    </w:pPr>
                    <w:r>
                      <w:rPr>
                        <w:sz w:val="16"/>
                      </w:rPr>
                      <w:t>«</w:t>
                    </w:r>
                    <w:r w:rsidRPr="00F45B87">
                      <w:rPr>
                        <w:sz w:val="12"/>
                      </w:rPr>
                      <w:t>Մասնակցություն»</w:t>
                    </w:r>
                  </w:p>
                </w:txbxContent>
              </v:textbox>
            </v:shape>
            <v:shape id="_x0000_s2107" type="#_x0000_t202" style="position:absolute;left:7168;top:4654;width:1230;height:226;mso-width-relative:margin;mso-height-relative:margin" fillcolor="white [3212]" strokecolor="white [3212]">
              <v:textbox inset="0,0,0,0">
                <w:txbxContent>
                  <w:p w14:paraId="76083E2F" w14:textId="77777777" w:rsidR="00A42220" w:rsidRPr="00F45B87" w:rsidRDefault="00A42220" w:rsidP="00E643BD">
                    <w:pPr>
                      <w:jc w:val="center"/>
                      <w:rPr>
                        <w:sz w:val="12"/>
                        <w:szCs w:val="16"/>
                      </w:rPr>
                    </w:pPr>
                    <w:r w:rsidRPr="00F45B87">
                      <w:rPr>
                        <w:sz w:val="12"/>
                      </w:rPr>
                      <w:t>«Մասնակցություն»</w:t>
                    </w:r>
                  </w:p>
                </w:txbxContent>
              </v:textbox>
            </v:shape>
            <v:shape id="_x0000_s2108" type="#_x0000_t202" style="position:absolute;left:1590;top:5697;width:1567;height:503;mso-width-relative:margin;mso-height-relative:margin" fillcolor="white [3212]" strokecolor="white [3212]">
              <v:textbox style="mso-next-textbox:#_x0000_s2108" inset="0,0,0,0">
                <w:txbxContent>
                  <w:p w14:paraId="6CB67FC4" w14:textId="77777777" w:rsidR="00A42220" w:rsidRPr="00F45B87" w:rsidRDefault="00A42220" w:rsidP="00E643BD">
                    <w:pPr>
                      <w:pStyle w:val="Bodytext20"/>
                      <w:shd w:val="clear" w:color="auto" w:fill="auto"/>
                      <w:spacing w:before="0" w:after="0" w:line="240" w:lineRule="auto"/>
                      <w:ind w:firstLine="0"/>
                      <w:jc w:val="center"/>
                      <w:rPr>
                        <w:rFonts w:ascii="Sylfaen" w:hAnsi="Sylfaen"/>
                        <w:sz w:val="14"/>
                        <w:szCs w:val="16"/>
                      </w:rPr>
                    </w:pPr>
                    <w:r w:rsidRPr="00F45B87">
                      <w:rPr>
                        <w:rStyle w:val="Bodytext211pt"/>
                        <w:rFonts w:ascii="Sylfaen" w:hAnsi="Sylfaen"/>
                        <w:sz w:val="14"/>
                      </w:rPr>
                      <w:t>Հանձնաժողով</w:t>
                    </w:r>
                  </w:p>
                  <w:p w14:paraId="30506D34" w14:textId="77777777" w:rsidR="00A42220" w:rsidRPr="00F45B87" w:rsidRDefault="00A42220" w:rsidP="00E643BD">
                    <w:pPr>
                      <w:jc w:val="center"/>
                      <w:rPr>
                        <w:sz w:val="22"/>
                      </w:rPr>
                    </w:pPr>
                    <w:r w:rsidRPr="00F45B87">
                      <w:rPr>
                        <w:rStyle w:val="Bodytext211pt"/>
                        <w:rFonts w:ascii="Sylfaen" w:eastAsia="Sylfaen" w:hAnsi="Sylfaen"/>
                        <w:sz w:val="14"/>
                      </w:rPr>
                      <w:t>(Р.АСТ.001)</w:t>
                    </w:r>
                  </w:p>
                </w:txbxContent>
              </v:textbox>
            </v:shape>
            <v:shape id="_x0000_s2109" type="#_x0000_t202" style="position:absolute;left:8045;top:5697;width:2395;height:503;mso-width-relative:margin;mso-height-relative:margin" fillcolor="white [3212]" strokecolor="white [3212]">
              <v:textbox style="mso-next-textbox:#_x0000_s2109" inset="0,0,0,0">
                <w:txbxContent>
                  <w:p w14:paraId="2112A97A" w14:textId="77777777" w:rsidR="00A42220" w:rsidRPr="00F45B87" w:rsidRDefault="00A42220" w:rsidP="00E643BD">
                    <w:pPr>
                      <w:pStyle w:val="Bodytext20"/>
                      <w:shd w:val="clear" w:color="auto" w:fill="auto"/>
                      <w:spacing w:before="0" w:after="0" w:line="240" w:lineRule="auto"/>
                      <w:ind w:firstLine="0"/>
                      <w:jc w:val="center"/>
                      <w:rPr>
                        <w:rFonts w:ascii="Sylfaen" w:hAnsi="Sylfaen"/>
                        <w:sz w:val="12"/>
                        <w:szCs w:val="16"/>
                      </w:rPr>
                    </w:pPr>
                    <w:r w:rsidRPr="00F45B87">
                      <w:rPr>
                        <w:rStyle w:val="Bodytext211pt"/>
                        <w:rFonts w:ascii="Sylfaen" w:hAnsi="Sylfaen"/>
                        <w:sz w:val="12"/>
                      </w:rPr>
                      <w:t>Լիազորված մարմին</w:t>
                    </w:r>
                  </w:p>
                  <w:p w14:paraId="63FC5E3F" w14:textId="77777777" w:rsidR="00A42220" w:rsidRPr="00F45B87" w:rsidRDefault="00A42220" w:rsidP="00E643BD">
                    <w:pPr>
                      <w:jc w:val="center"/>
                      <w:rPr>
                        <w:sz w:val="20"/>
                      </w:rPr>
                    </w:pPr>
                    <w:r w:rsidRPr="00F45B87">
                      <w:rPr>
                        <w:rStyle w:val="Bodytext211pt"/>
                        <w:rFonts w:ascii="Sylfaen" w:eastAsia="Sylfaen" w:hAnsi="Sylfaen"/>
                        <w:sz w:val="12"/>
                      </w:rPr>
                      <w:t>(P.SS.07.ACT.001)</w:t>
                    </w:r>
                  </w:p>
                </w:txbxContent>
              </v:textbox>
            </v:shape>
            <v:shape id="_x0000_s2110" type="#_x0000_t202" style="position:absolute;left:3804;top:5309;width:4363;height:741;mso-width-relative:margin;mso-height-relative:margin" fillcolor="white [3212]" strokecolor="white [3212]">
              <v:textbox style="mso-next-textbox:#_x0000_s2110" inset="0,0,0,0">
                <w:txbxContent>
                  <w:p w14:paraId="394D18C4" w14:textId="77777777" w:rsidR="00A42220" w:rsidRPr="00F45B87" w:rsidRDefault="00A42220" w:rsidP="00E643BD">
                    <w:pPr>
                      <w:pStyle w:val="Bodytext20"/>
                      <w:shd w:val="clear" w:color="auto" w:fill="auto"/>
                      <w:spacing w:before="0" w:after="0" w:line="240" w:lineRule="auto"/>
                      <w:ind w:firstLine="0"/>
                      <w:jc w:val="center"/>
                      <w:rPr>
                        <w:rFonts w:ascii="Sylfaen" w:hAnsi="Sylfaen"/>
                        <w:sz w:val="12"/>
                        <w:szCs w:val="16"/>
                      </w:rPr>
                    </w:pPr>
                    <w:r w:rsidRPr="00F45B87">
                      <w:rPr>
                        <w:rStyle w:val="Bodytext211pt"/>
                        <w:rFonts w:ascii="Sylfaen" w:hAnsi="Sylfaen"/>
                        <w:sz w:val="12"/>
                      </w:rPr>
                      <w:t>Հարցման հիման վրա թույլտվությունների վերաբերյալ ընդհանրացված տեղեկությունների ներկայացում</w:t>
                    </w:r>
                  </w:p>
                  <w:p w14:paraId="5DBBD8B0" w14:textId="77777777" w:rsidR="00A42220" w:rsidRPr="00F45B87" w:rsidRDefault="00A42220" w:rsidP="00E643BD">
                    <w:pPr>
                      <w:jc w:val="center"/>
                      <w:rPr>
                        <w:sz w:val="20"/>
                      </w:rPr>
                    </w:pPr>
                    <w:r w:rsidRPr="00F45B87">
                      <w:rPr>
                        <w:rStyle w:val="Bodytext211pt"/>
                        <w:rFonts w:ascii="Sylfaen" w:eastAsia="Sylfaen" w:hAnsi="Sylfaen"/>
                        <w:sz w:val="12"/>
                      </w:rPr>
                      <w:t>(P.SS.07.PRC.006)</w:t>
                    </w:r>
                  </w:p>
                </w:txbxContent>
              </v:textbox>
            </v:shape>
          </v:group>
        </w:pict>
      </w:r>
      <w:r w:rsidR="00C541BE">
        <w:pict w14:anchorId="4629A969">
          <v:shape id="_x0000_i1028" type="#_x0000_t75" style="width:471pt;height:117pt">
            <v:imagedata r:id="rId10" o:title=""/>
          </v:shape>
        </w:pict>
      </w:r>
    </w:p>
    <w:p w14:paraId="0DEBF92E" w14:textId="77777777" w:rsidR="00B869CF" w:rsidRPr="00F45B87" w:rsidRDefault="003F71F8" w:rsidP="009C4F6E">
      <w:pPr>
        <w:pStyle w:val="Picturecaption0"/>
        <w:shd w:val="clear" w:color="auto" w:fill="auto"/>
        <w:spacing w:after="160" w:line="360" w:lineRule="auto"/>
        <w:jc w:val="center"/>
        <w:rPr>
          <w:rFonts w:ascii="Sylfaen" w:hAnsi="Sylfaen"/>
          <w:sz w:val="20"/>
          <w:szCs w:val="24"/>
        </w:rPr>
      </w:pPr>
      <w:r w:rsidRPr="00F45B87">
        <w:rPr>
          <w:rFonts w:ascii="Sylfaen" w:hAnsi="Sylfaen"/>
          <w:sz w:val="20"/>
          <w:szCs w:val="24"/>
        </w:rPr>
        <w:t>Նկ. 4. Հարցման հիման վրա թույլտվությունների վերաբերյալ ընդհանրացված տեղեկություններ ներկայացնելու ընթացակարգերի խմբի ընդհանուր սխեմա (P.SS.07.PGR.003)</w:t>
      </w:r>
    </w:p>
    <w:p w14:paraId="30C30672" w14:textId="77777777" w:rsidR="00B869CF" w:rsidRPr="009C4F6E" w:rsidRDefault="00B869CF" w:rsidP="00F45B87">
      <w:pPr>
        <w:spacing w:after="160"/>
      </w:pPr>
    </w:p>
    <w:p w14:paraId="44DB07C0" w14:textId="77777777" w:rsidR="00B869CF" w:rsidRPr="009C4F6E" w:rsidRDefault="008E3A3E"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26.</w:t>
      </w:r>
      <w:r w:rsidR="00F45B87" w:rsidRPr="00F45B87">
        <w:rPr>
          <w:rFonts w:ascii="Sylfaen" w:hAnsi="Sylfaen"/>
          <w:sz w:val="24"/>
          <w:szCs w:val="24"/>
        </w:rPr>
        <w:tab/>
      </w:r>
      <w:r w:rsidRPr="009C4F6E">
        <w:rPr>
          <w:rFonts w:ascii="Sylfaen" w:hAnsi="Sylfaen"/>
          <w:sz w:val="24"/>
          <w:szCs w:val="24"/>
        </w:rPr>
        <w:t xml:space="preserve">Հարցման հիման վրա թույլտվությունների վերաբերյալ ընդհանրացված տեղեկություններ ներկայացնելու ընթացակարգերի (P.SS.07.PGR.003) </w:t>
      </w:r>
      <w:r w:rsidR="0068027C" w:rsidRPr="009C4F6E">
        <w:rPr>
          <w:rFonts w:ascii="Sylfaen" w:hAnsi="Sylfaen"/>
          <w:sz w:val="24"/>
          <w:szCs w:val="24"/>
        </w:rPr>
        <w:t>խմբի մեջ մտնող</w:t>
      </w:r>
      <w:r w:rsidRPr="009C4F6E">
        <w:rPr>
          <w:rFonts w:ascii="Sylfaen" w:hAnsi="Sylfaen"/>
          <w:sz w:val="24"/>
          <w:szCs w:val="24"/>
        </w:rPr>
        <w:t xml:space="preserve">՝ ընդհանուր գործընթացի ընթացակարգերի ցանկը բերված է </w:t>
      </w:r>
      <w:r w:rsidR="0068027C" w:rsidRPr="009C4F6E">
        <w:rPr>
          <w:rFonts w:ascii="Sylfaen" w:hAnsi="Sylfaen"/>
          <w:sz w:val="24"/>
          <w:szCs w:val="24"/>
        </w:rPr>
        <w:t xml:space="preserve">4-րդ </w:t>
      </w:r>
      <w:r w:rsidRPr="009C4F6E">
        <w:rPr>
          <w:rFonts w:ascii="Sylfaen" w:hAnsi="Sylfaen"/>
          <w:sz w:val="24"/>
          <w:szCs w:val="24"/>
        </w:rPr>
        <w:t>աղյուսակում:</w:t>
      </w:r>
    </w:p>
    <w:p w14:paraId="21C51D67" w14:textId="77777777" w:rsidR="00B869CF" w:rsidRPr="009C4F6E" w:rsidRDefault="00B869CF" w:rsidP="00F45B87">
      <w:pPr>
        <w:spacing w:after="120"/>
      </w:pPr>
    </w:p>
    <w:p w14:paraId="2205CB4A"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t>Աղյուսակ 4</w:t>
      </w:r>
    </w:p>
    <w:p w14:paraId="5354ABAD"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Հարցման հիման վրա թույլտվությունների վերաբերյալ ընդհանրացված տեղեկություններ ներկայացնելու ընթացակարգերի խմբ</w:t>
      </w:r>
      <w:r w:rsidR="0068027C" w:rsidRPr="009C4F6E">
        <w:rPr>
          <w:rFonts w:ascii="Sylfaen" w:hAnsi="Sylfaen"/>
          <w:sz w:val="24"/>
          <w:szCs w:val="24"/>
        </w:rPr>
        <w:t>ի մեջ մտնող</w:t>
      </w:r>
      <w:r w:rsidRPr="009C4F6E">
        <w:rPr>
          <w:rFonts w:ascii="Sylfaen" w:hAnsi="Sylfaen"/>
          <w:sz w:val="24"/>
          <w:szCs w:val="24"/>
        </w:rPr>
        <w:t>՝ ընդհանուր գործընթացի ընթացակարգերի ցանկը</w:t>
      </w:r>
      <w:r w:rsidR="00F45B87" w:rsidRPr="00F45B87">
        <w:rPr>
          <w:rFonts w:ascii="Sylfaen" w:hAnsi="Sylfaen"/>
          <w:sz w:val="24"/>
          <w:szCs w:val="24"/>
        </w:rPr>
        <w:t xml:space="preserve"> </w:t>
      </w:r>
      <w:r w:rsidRPr="009C4F6E">
        <w:rPr>
          <w:rFonts w:ascii="Sylfaen" w:hAnsi="Sylfaen"/>
          <w:sz w:val="24"/>
          <w:szCs w:val="24"/>
        </w:rPr>
        <w:t>(P.SS.07.PGR.003)</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3470"/>
        <w:gridCol w:w="3480"/>
      </w:tblGrid>
      <w:tr w:rsidR="00B869CF" w:rsidRPr="00F45B87" w14:paraId="00E0A5AF" w14:textId="77777777" w:rsidTr="008E3A3E">
        <w:trPr>
          <w:jc w:val="center"/>
        </w:trPr>
        <w:tc>
          <w:tcPr>
            <w:tcW w:w="2419" w:type="dxa"/>
            <w:tcBorders>
              <w:top w:val="single" w:sz="4" w:space="0" w:color="auto"/>
              <w:left w:val="single" w:sz="4" w:space="0" w:color="auto"/>
            </w:tcBorders>
            <w:shd w:val="clear" w:color="auto" w:fill="FFFFFF"/>
          </w:tcPr>
          <w:p w14:paraId="724AE4DC"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Ծածկագրային նշագիրը</w:t>
            </w:r>
          </w:p>
        </w:tc>
        <w:tc>
          <w:tcPr>
            <w:tcW w:w="3470" w:type="dxa"/>
            <w:tcBorders>
              <w:top w:val="single" w:sz="4" w:space="0" w:color="auto"/>
              <w:left w:val="single" w:sz="4" w:space="0" w:color="auto"/>
            </w:tcBorders>
            <w:shd w:val="clear" w:color="auto" w:fill="FFFFFF"/>
          </w:tcPr>
          <w:p w14:paraId="3E3AC408"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Անվանումը</w:t>
            </w:r>
          </w:p>
        </w:tc>
        <w:tc>
          <w:tcPr>
            <w:tcW w:w="3480" w:type="dxa"/>
            <w:tcBorders>
              <w:top w:val="single" w:sz="4" w:space="0" w:color="auto"/>
              <w:left w:val="single" w:sz="4" w:space="0" w:color="auto"/>
              <w:right w:val="single" w:sz="4" w:space="0" w:color="auto"/>
            </w:tcBorders>
            <w:shd w:val="clear" w:color="auto" w:fill="FFFFFF"/>
          </w:tcPr>
          <w:p w14:paraId="6F7F4756"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Նկարագրությունը</w:t>
            </w:r>
          </w:p>
        </w:tc>
      </w:tr>
      <w:tr w:rsidR="00B869CF" w:rsidRPr="00F45B87" w14:paraId="76009636" w14:textId="77777777" w:rsidTr="008E3A3E">
        <w:trPr>
          <w:jc w:val="center"/>
        </w:trPr>
        <w:tc>
          <w:tcPr>
            <w:tcW w:w="2419" w:type="dxa"/>
            <w:tcBorders>
              <w:top w:val="single" w:sz="4" w:space="0" w:color="auto"/>
              <w:left w:val="single" w:sz="4" w:space="0" w:color="auto"/>
            </w:tcBorders>
            <w:shd w:val="clear" w:color="auto" w:fill="FFFFFF"/>
          </w:tcPr>
          <w:p w14:paraId="4540CC5E"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1</w:t>
            </w:r>
          </w:p>
        </w:tc>
        <w:tc>
          <w:tcPr>
            <w:tcW w:w="3470" w:type="dxa"/>
            <w:tcBorders>
              <w:top w:val="single" w:sz="4" w:space="0" w:color="auto"/>
              <w:left w:val="single" w:sz="4" w:space="0" w:color="auto"/>
            </w:tcBorders>
            <w:shd w:val="clear" w:color="auto" w:fill="FFFFFF"/>
          </w:tcPr>
          <w:p w14:paraId="61ED08EA"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2</w:t>
            </w:r>
          </w:p>
        </w:tc>
        <w:tc>
          <w:tcPr>
            <w:tcW w:w="3480" w:type="dxa"/>
            <w:tcBorders>
              <w:top w:val="single" w:sz="4" w:space="0" w:color="auto"/>
              <w:left w:val="single" w:sz="4" w:space="0" w:color="auto"/>
              <w:right w:val="single" w:sz="4" w:space="0" w:color="auto"/>
            </w:tcBorders>
            <w:shd w:val="clear" w:color="auto" w:fill="FFFFFF"/>
          </w:tcPr>
          <w:p w14:paraId="5D7BEB59"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3</w:t>
            </w:r>
          </w:p>
        </w:tc>
      </w:tr>
      <w:tr w:rsidR="00B869CF" w:rsidRPr="00F45B87" w14:paraId="3AF2FA4E" w14:textId="77777777" w:rsidTr="008E3A3E">
        <w:trPr>
          <w:jc w:val="center"/>
        </w:trPr>
        <w:tc>
          <w:tcPr>
            <w:tcW w:w="2419" w:type="dxa"/>
            <w:tcBorders>
              <w:top w:val="single" w:sz="4" w:space="0" w:color="auto"/>
              <w:left w:val="single" w:sz="4" w:space="0" w:color="auto"/>
              <w:bottom w:val="single" w:sz="4" w:space="0" w:color="auto"/>
            </w:tcBorders>
            <w:shd w:val="clear" w:color="auto" w:fill="FFFFFF"/>
          </w:tcPr>
          <w:p w14:paraId="0F8F9081"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P.SS.07.PRC.006</w:t>
            </w:r>
          </w:p>
        </w:tc>
        <w:tc>
          <w:tcPr>
            <w:tcW w:w="3470" w:type="dxa"/>
            <w:tcBorders>
              <w:top w:val="single" w:sz="4" w:space="0" w:color="auto"/>
              <w:left w:val="single" w:sz="4" w:space="0" w:color="auto"/>
              <w:bottom w:val="single" w:sz="4" w:space="0" w:color="auto"/>
            </w:tcBorders>
            <w:shd w:val="clear" w:color="auto" w:fill="FFFFFF"/>
          </w:tcPr>
          <w:p w14:paraId="11A75425"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հարցման հիման վրա թույլտվությունների վերաբերյալ ընդհանրացված տեղեկությունների ներկայացում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5B53DA85"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 xml:space="preserve">ընթացակարգի կատարման </w:t>
            </w:r>
            <w:r w:rsidR="0068027C" w:rsidRPr="00F45B87">
              <w:rPr>
                <w:rStyle w:val="Bodytext211pt"/>
                <w:rFonts w:ascii="Sylfaen" w:hAnsi="Sylfaen"/>
                <w:sz w:val="20"/>
                <w:szCs w:val="24"/>
              </w:rPr>
              <w:t xml:space="preserve">ընթացքում </w:t>
            </w:r>
            <w:r w:rsidRPr="00F45B87">
              <w:rPr>
                <w:rStyle w:val="Bodytext211pt"/>
                <w:rFonts w:ascii="Sylfaen" w:hAnsi="Sylfaen"/>
                <w:sz w:val="20"/>
                <w:szCs w:val="24"/>
              </w:rPr>
              <w:t>իրականացվում է հարցման հիման վրա թույլտվությունների վերաբերյալ ընդհանրացված տեղեկությունների ներկայացումը Հանձնաժողով</w:t>
            </w:r>
          </w:p>
        </w:tc>
      </w:tr>
    </w:tbl>
    <w:p w14:paraId="167961F3"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 xml:space="preserve">V. </w:t>
      </w:r>
      <w:r w:rsidRPr="009C4F6E">
        <w:rPr>
          <w:rStyle w:val="Headerorfooter2"/>
          <w:rFonts w:ascii="Sylfaen" w:hAnsi="Sylfaen"/>
          <w:sz w:val="24"/>
          <w:szCs w:val="24"/>
        </w:rPr>
        <w:t>Ընդհանուր գործընթացի տեղեկատվական օբյեկտները</w:t>
      </w:r>
    </w:p>
    <w:p w14:paraId="49AF5210" w14:textId="77777777" w:rsidR="00B869CF" w:rsidRPr="009C4F6E" w:rsidRDefault="008E3A3E"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27.</w:t>
      </w:r>
      <w:r w:rsidR="00F45B87" w:rsidRPr="00F45B87">
        <w:rPr>
          <w:rFonts w:ascii="Sylfaen" w:hAnsi="Sylfaen"/>
          <w:sz w:val="24"/>
          <w:szCs w:val="24"/>
        </w:rPr>
        <w:tab/>
      </w:r>
      <w:r w:rsidRPr="009C4F6E">
        <w:rPr>
          <w:rFonts w:ascii="Sylfaen" w:hAnsi="Sylfaen"/>
          <w:sz w:val="24"/>
          <w:szCs w:val="24"/>
        </w:rPr>
        <w:t>Տեղեկատվական այն օբյեկտների ցանկը, որոնց մասին կամ որոնցից տեղեկությունները փոխանցվում են ընդհանուր գործընթացի մասնակիցների միջ</w:t>
      </w:r>
      <w:r w:rsidR="009C4F6E">
        <w:rPr>
          <w:rFonts w:ascii="Sylfaen" w:hAnsi="Sylfaen"/>
          <w:sz w:val="24"/>
          <w:szCs w:val="24"/>
        </w:rPr>
        <w:t>եւ</w:t>
      </w:r>
      <w:r w:rsidRPr="009C4F6E">
        <w:rPr>
          <w:rFonts w:ascii="Sylfaen" w:hAnsi="Sylfaen"/>
          <w:sz w:val="24"/>
          <w:szCs w:val="24"/>
        </w:rPr>
        <w:t xml:space="preserve"> տեղեկատվական փոխգործակցության ընթացքում, բերված է </w:t>
      </w:r>
      <w:r w:rsidR="0068027C" w:rsidRPr="009C4F6E">
        <w:rPr>
          <w:rFonts w:ascii="Sylfaen" w:hAnsi="Sylfaen"/>
          <w:sz w:val="24"/>
          <w:szCs w:val="24"/>
        </w:rPr>
        <w:t xml:space="preserve">5-րդ </w:t>
      </w:r>
      <w:r w:rsidRPr="009C4F6E">
        <w:rPr>
          <w:rFonts w:ascii="Sylfaen" w:hAnsi="Sylfaen"/>
          <w:sz w:val="24"/>
          <w:szCs w:val="24"/>
        </w:rPr>
        <w:t>աղյուսակում։</w:t>
      </w:r>
    </w:p>
    <w:p w14:paraId="65EBFEC9" w14:textId="77777777" w:rsidR="00B869CF" w:rsidRPr="009C4F6E" w:rsidRDefault="00B869CF" w:rsidP="009C4F6E">
      <w:pPr>
        <w:spacing w:after="160" w:line="360" w:lineRule="auto"/>
      </w:pPr>
    </w:p>
    <w:p w14:paraId="299A5018"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Style w:val="Tablecaption"/>
          <w:rFonts w:ascii="Sylfaen" w:hAnsi="Sylfaen"/>
          <w:sz w:val="24"/>
          <w:szCs w:val="24"/>
        </w:rPr>
        <w:t>Աղյուսակ 5</w:t>
      </w:r>
    </w:p>
    <w:p w14:paraId="1FFF71DA"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Տեղեկատվական օբյեկտների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3470"/>
        <w:gridCol w:w="3480"/>
      </w:tblGrid>
      <w:tr w:rsidR="00B869CF" w:rsidRPr="00F45B87" w14:paraId="48B9D328" w14:textId="77777777" w:rsidTr="008E3A3E">
        <w:trPr>
          <w:jc w:val="center"/>
        </w:trPr>
        <w:tc>
          <w:tcPr>
            <w:tcW w:w="2419" w:type="dxa"/>
            <w:tcBorders>
              <w:top w:val="single" w:sz="4" w:space="0" w:color="auto"/>
              <w:left w:val="single" w:sz="4" w:space="0" w:color="auto"/>
            </w:tcBorders>
            <w:shd w:val="clear" w:color="auto" w:fill="FFFFFF"/>
          </w:tcPr>
          <w:p w14:paraId="25BF7676"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Ծածկագրային նշագիրը</w:t>
            </w:r>
          </w:p>
        </w:tc>
        <w:tc>
          <w:tcPr>
            <w:tcW w:w="3470" w:type="dxa"/>
            <w:tcBorders>
              <w:top w:val="single" w:sz="4" w:space="0" w:color="auto"/>
              <w:left w:val="single" w:sz="4" w:space="0" w:color="auto"/>
            </w:tcBorders>
            <w:shd w:val="clear" w:color="auto" w:fill="FFFFFF"/>
          </w:tcPr>
          <w:p w14:paraId="3D306489"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Անվանումը</w:t>
            </w:r>
          </w:p>
        </w:tc>
        <w:tc>
          <w:tcPr>
            <w:tcW w:w="3480" w:type="dxa"/>
            <w:tcBorders>
              <w:top w:val="single" w:sz="4" w:space="0" w:color="auto"/>
              <w:left w:val="single" w:sz="4" w:space="0" w:color="auto"/>
              <w:right w:val="single" w:sz="4" w:space="0" w:color="auto"/>
            </w:tcBorders>
            <w:shd w:val="clear" w:color="auto" w:fill="FFFFFF"/>
          </w:tcPr>
          <w:p w14:paraId="048DA32E"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Նկարագրությունը</w:t>
            </w:r>
          </w:p>
        </w:tc>
      </w:tr>
      <w:tr w:rsidR="00B869CF" w:rsidRPr="00F45B87" w14:paraId="1FAF5B85" w14:textId="77777777" w:rsidTr="008E3A3E">
        <w:trPr>
          <w:jc w:val="center"/>
        </w:trPr>
        <w:tc>
          <w:tcPr>
            <w:tcW w:w="2419" w:type="dxa"/>
            <w:tcBorders>
              <w:top w:val="single" w:sz="4" w:space="0" w:color="auto"/>
              <w:left w:val="single" w:sz="4" w:space="0" w:color="auto"/>
            </w:tcBorders>
            <w:shd w:val="clear" w:color="auto" w:fill="FFFFFF"/>
          </w:tcPr>
          <w:p w14:paraId="1BE68F42"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1</w:t>
            </w:r>
          </w:p>
        </w:tc>
        <w:tc>
          <w:tcPr>
            <w:tcW w:w="3470" w:type="dxa"/>
            <w:tcBorders>
              <w:top w:val="single" w:sz="4" w:space="0" w:color="auto"/>
              <w:left w:val="single" w:sz="4" w:space="0" w:color="auto"/>
            </w:tcBorders>
            <w:shd w:val="clear" w:color="auto" w:fill="FFFFFF"/>
          </w:tcPr>
          <w:p w14:paraId="771295C3"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2</w:t>
            </w:r>
          </w:p>
        </w:tc>
        <w:tc>
          <w:tcPr>
            <w:tcW w:w="3480" w:type="dxa"/>
            <w:tcBorders>
              <w:top w:val="single" w:sz="4" w:space="0" w:color="auto"/>
              <w:left w:val="single" w:sz="4" w:space="0" w:color="auto"/>
              <w:right w:val="single" w:sz="4" w:space="0" w:color="auto"/>
            </w:tcBorders>
            <w:shd w:val="clear" w:color="auto" w:fill="FFFFFF"/>
          </w:tcPr>
          <w:p w14:paraId="1F086249" w14:textId="77777777" w:rsidR="00B869CF" w:rsidRPr="00F45B87" w:rsidRDefault="008E3A3E" w:rsidP="00F45B87">
            <w:pPr>
              <w:pStyle w:val="Bodytext20"/>
              <w:shd w:val="clear" w:color="auto" w:fill="auto"/>
              <w:spacing w:before="0" w:after="120" w:line="240" w:lineRule="auto"/>
              <w:ind w:firstLine="0"/>
              <w:jc w:val="center"/>
              <w:rPr>
                <w:rFonts w:ascii="Sylfaen" w:hAnsi="Sylfaen"/>
                <w:sz w:val="20"/>
                <w:szCs w:val="24"/>
              </w:rPr>
            </w:pPr>
            <w:r w:rsidRPr="00F45B87">
              <w:rPr>
                <w:rStyle w:val="Bodytext211pt"/>
                <w:rFonts w:ascii="Sylfaen" w:hAnsi="Sylfaen"/>
                <w:sz w:val="20"/>
                <w:szCs w:val="24"/>
              </w:rPr>
              <w:t>3</w:t>
            </w:r>
          </w:p>
        </w:tc>
      </w:tr>
      <w:tr w:rsidR="00B869CF" w:rsidRPr="00F45B87" w14:paraId="5B42FC44" w14:textId="77777777" w:rsidTr="008E3A3E">
        <w:trPr>
          <w:jc w:val="center"/>
        </w:trPr>
        <w:tc>
          <w:tcPr>
            <w:tcW w:w="2419" w:type="dxa"/>
            <w:tcBorders>
              <w:top w:val="single" w:sz="4" w:space="0" w:color="auto"/>
              <w:left w:val="single" w:sz="4" w:space="0" w:color="auto"/>
            </w:tcBorders>
            <w:shd w:val="clear" w:color="auto" w:fill="FFFFFF"/>
          </w:tcPr>
          <w:p w14:paraId="2556BE5B"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P.SS.07.BEN.001</w:t>
            </w:r>
          </w:p>
        </w:tc>
        <w:tc>
          <w:tcPr>
            <w:tcW w:w="3470" w:type="dxa"/>
            <w:tcBorders>
              <w:top w:val="single" w:sz="4" w:space="0" w:color="auto"/>
              <w:left w:val="single" w:sz="4" w:space="0" w:color="auto"/>
            </w:tcBorders>
            <w:shd w:val="clear" w:color="auto" w:fill="FFFFFF"/>
          </w:tcPr>
          <w:p w14:paraId="0BD17603"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թույլտվությունների վերաբերյալ տեղեկություններ</w:t>
            </w:r>
          </w:p>
        </w:tc>
        <w:tc>
          <w:tcPr>
            <w:tcW w:w="3480" w:type="dxa"/>
            <w:tcBorders>
              <w:top w:val="single" w:sz="4" w:space="0" w:color="auto"/>
              <w:left w:val="single" w:sz="4" w:space="0" w:color="auto"/>
              <w:right w:val="single" w:sz="4" w:space="0" w:color="auto"/>
            </w:tcBorders>
            <w:shd w:val="clear" w:color="auto" w:fill="FFFFFF"/>
          </w:tcPr>
          <w:p w14:paraId="7DA91978" w14:textId="77777777" w:rsidR="00B869CF" w:rsidRPr="00F45B87" w:rsidRDefault="0068027C"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տ</w:t>
            </w:r>
            <w:r w:rsidR="008E3A3E" w:rsidRPr="00F45B87">
              <w:rPr>
                <w:rStyle w:val="Bodytext211pt"/>
                <w:rFonts w:ascii="Sylfaen" w:hAnsi="Sylfaen"/>
                <w:sz w:val="20"/>
                <w:szCs w:val="24"/>
              </w:rPr>
              <w:t xml:space="preserve">վյալների բազայի ազգային մասերում </w:t>
            </w:r>
            <w:r w:rsidRPr="00F45B87">
              <w:rPr>
                <w:rStyle w:val="Bodytext211pt"/>
                <w:rFonts w:ascii="Sylfaen" w:hAnsi="Sylfaen"/>
                <w:sz w:val="20"/>
                <w:szCs w:val="24"/>
              </w:rPr>
              <w:t xml:space="preserve">պարունակվող </w:t>
            </w:r>
            <w:r w:rsidR="009C4F6E" w:rsidRPr="00F45B87">
              <w:rPr>
                <w:rStyle w:val="Bodytext211pt"/>
                <w:rFonts w:ascii="Sylfaen" w:hAnsi="Sylfaen"/>
                <w:sz w:val="20"/>
                <w:szCs w:val="24"/>
              </w:rPr>
              <w:t>եւ</w:t>
            </w:r>
            <w:r w:rsidR="008E3A3E" w:rsidRPr="00F45B87">
              <w:rPr>
                <w:rStyle w:val="Bodytext211pt"/>
                <w:rFonts w:ascii="Sylfaen" w:hAnsi="Sylfaen"/>
                <w:sz w:val="20"/>
                <w:szCs w:val="24"/>
              </w:rPr>
              <w:t xml:space="preserve"> լիազորված մարմինների միջ</w:t>
            </w:r>
            <w:r w:rsidR="009C4F6E" w:rsidRPr="00F45B87">
              <w:rPr>
                <w:rStyle w:val="Bodytext211pt"/>
                <w:rFonts w:ascii="Sylfaen" w:hAnsi="Sylfaen"/>
                <w:sz w:val="20"/>
                <w:szCs w:val="24"/>
              </w:rPr>
              <w:t>եւ</w:t>
            </w:r>
            <w:r w:rsidR="008E3A3E" w:rsidRPr="00F45B87">
              <w:rPr>
                <w:rStyle w:val="Bodytext211pt"/>
                <w:rFonts w:ascii="Sylfaen" w:hAnsi="Sylfaen"/>
                <w:sz w:val="20"/>
                <w:szCs w:val="24"/>
              </w:rPr>
              <w:t xml:space="preserve"> տեղեկատվական փոխանակման ընթացքում փոխանցվող՝ թույլտվությունների վերաբերյալ տեղեկություններ</w:t>
            </w:r>
          </w:p>
        </w:tc>
      </w:tr>
      <w:tr w:rsidR="00B869CF" w:rsidRPr="00F45B87" w14:paraId="287CE66B" w14:textId="77777777" w:rsidTr="008E3A3E">
        <w:trPr>
          <w:jc w:val="center"/>
        </w:trPr>
        <w:tc>
          <w:tcPr>
            <w:tcW w:w="2419" w:type="dxa"/>
            <w:tcBorders>
              <w:top w:val="single" w:sz="4" w:space="0" w:color="auto"/>
              <w:left w:val="single" w:sz="4" w:space="0" w:color="auto"/>
              <w:bottom w:val="single" w:sz="4" w:space="0" w:color="auto"/>
            </w:tcBorders>
            <w:shd w:val="clear" w:color="auto" w:fill="FFFFFF"/>
          </w:tcPr>
          <w:p w14:paraId="33D4974B"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P.SS.07.BEN.002</w:t>
            </w:r>
          </w:p>
        </w:tc>
        <w:tc>
          <w:tcPr>
            <w:tcW w:w="3470" w:type="dxa"/>
            <w:tcBorders>
              <w:top w:val="single" w:sz="4" w:space="0" w:color="auto"/>
              <w:left w:val="single" w:sz="4" w:space="0" w:color="auto"/>
              <w:bottom w:val="single" w:sz="4" w:space="0" w:color="auto"/>
            </w:tcBorders>
            <w:shd w:val="clear" w:color="auto" w:fill="FFFFFF"/>
          </w:tcPr>
          <w:p w14:paraId="7DBCE2DF"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ընդհանրացված տեղեկություններ</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525881EB" w14:textId="77777777" w:rsidR="00B869CF" w:rsidRPr="00F45B87" w:rsidRDefault="008E3A3E" w:rsidP="00F45B87">
            <w:pPr>
              <w:pStyle w:val="Bodytext20"/>
              <w:shd w:val="clear" w:color="auto" w:fill="auto"/>
              <w:spacing w:before="0" w:after="120" w:line="240" w:lineRule="auto"/>
              <w:ind w:firstLine="0"/>
              <w:jc w:val="left"/>
              <w:rPr>
                <w:rFonts w:ascii="Sylfaen" w:hAnsi="Sylfaen"/>
                <w:sz w:val="20"/>
                <w:szCs w:val="24"/>
              </w:rPr>
            </w:pPr>
            <w:r w:rsidRPr="00F45B87">
              <w:rPr>
                <w:rStyle w:val="Bodytext211pt"/>
                <w:rFonts w:ascii="Sylfaen" w:hAnsi="Sylfaen"/>
                <w:sz w:val="20"/>
                <w:szCs w:val="24"/>
              </w:rPr>
              <w:t xml:space="preserve">թույլտվությունների վերաբերյալ ընդհանրացված տեղեկություններ, որոնք լիազորված մարմնի կողմից ներկայացվում են Հանձնաժողով՝ հարցման հիման վրա </w:t>
            </w:r>
          </w:p>
        </w:tc>
      </w:tr>
    </w:tbl>
    <w:p w14:paraId="5AA06CBD" w14:textId="77777777" w:rsidR="00B869CF" w:rsidRPr="009C4F6E" w:rsidRDefault="00B869CF" w:rsidP="009C4F6E">
      <w:pPr>
        <w:spacing w:after="160" w:line="360" w:lineRule="auto"/>
      </w:pPr>
    </w:p>
    <w:p w14:paraId="57786EA4"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VI. </w:t>
      </w:r>
      <w:r w:rsidRPr="009C4F6E">
        <w:rPr>
          <w:rStyle w:val="Headerorfooter2"/>
          <w:rFonts w:ascii="Sylfaen" w:hAnsi="Sylfaen"/>
          <w:sz w:val="24"/>
          <w:szCs w:val="24"/>
        </w:rPr>
        <w:t>Ընդհանուր գործընթացի մասնակիցների պատասխանատվությունը</w:t>
      </w:r>
    </w:p>
    <w:p w14:paraId="42397D91" w14:textId="77777777" w:rsidR="00B869CF" w:rsidRPr="009C4F6E" w:rsidRDefault="008E3A3E" w:rsidP="00F45B8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28.</w:t>
      </w:r>
      <w:r w:rsidR="00F45B87" w:rsidRPr="00F45B87">
        <w:rPr>
          <w:rFonts w:ascii="Sylfaen" w:hAnsi="Sylfaen"/>
          <w:sz w:val="24"/>
          <w:szCs w:val="24"/>
        </w:rPr>
        <w:tab/>
      </w:r>
      <w:r w:rsidRPr="009C4F6E">
        <w:rPr>
          <w:rFonts w:ascii="Sylfaen" w:hAnsi="Sylfaen"/>
          <w:sz w:val="24"/>
          <w:szCs w:val="24"/>
        </w:rPr>
        <w:t>Տեղեկատվական փոխգործակցությանը մասնակցող</w:t>
      </w:r>
      <w:r w:rsidR="0090039B" w:rsidRPr="009C4F6E">
        <w:rPr>
          <w:rFonts w:ascii="Sylfaen" w:hAnsi="Sylfaen"/>
          <w:sz w:val="24"/>
          <w:szCs w:val="24"/>
        </w:rPr>
        <w:t>՝</w:t>
      </w:r>
      <w:r w:rsidRPr="009C4F6E">
        <w:rPr>
          <w:rFonts w:ascii="Sylfaen" w:hAnsi="Sylfaen"/>
          <w:sz w:val="24"/>
          <w:szCs w:val="24"/>
        </w:rPr>
        <w:t xml:space="preserve"> Հանձնաժողովի պաշտոնատար անձինք </w:t>
      </w:r>
      <w:r w:rsidR="009C4F6E">
        <w:rPr>
          <w:rFonts w:ascii="Sylfaen" w:hAnsi="Sylfaen"/>
          <w:sz w:val="24"/>
          <w:szCs w:val="24"/>
        </w:rPr>
        <w:t>եւ</w:t>
      </w:r>
      <w:r w:rsidRPr="009C4F6E">
        <w:rPr>
          <w:rFonts w:ascii="Sylfaen" w:hAnsi="Sylfaen"/>
          <w:sz w:val="24"/>
          <w:szCs w:val="24"/>
        </w:rPr>
        <w:t xml:space="preserve"> աշխատակիցները տեղեկությունների ժամանակին ու ամբողջական փոխանցումն ապահովելուն ուղղված պահանջները չկատարելու համար ենթարկվում են կարգապահական պատասխանատվության</w:t>
      </w:r>
      <w:r w:rsidR="0090039B" w:rsidRPr="009C4F6E">
        <w:rPr>
          <w:rFonts w:ascii="Sylfaen" w:hAnsi="Sylfaen"/>
          <w:sz w:val="24"/>
          <w:szCs w:val="24"/>
        </w:rPr>
        <w:t>՝</w:t>
      </w:r>
      <w:r w:rsidRPr="009C4F6E">
        <w:rPr>
          <w:rFonts w:ascii="Sylfaen" w:hAnsi="Sylfaen"/>
          <w:sz w:val="24"/>
          <w:szCs w:val="24"/>
        </w:rPr>
        <w:t xml:space="preserve"> Պայմանագրին, Միության իրավունքի մաս կազմող </w:t>
      </w:r>
      <w:r w:rsidR="007610FC" w:rsidRPr="009C4F6E">
        <w:rPr>
          <w:rFonts w:ascii="Sylfaen" w:hAnsi="Sylfaen"/>
          <w:sz w:val="24"/>
          <w:szCs w:val="24"/>
        </w:rPr>
        <w:t xml:space="preserve">այլ միջազգային պայմանագրերի </w:t>
      </w:r>
      <w:r w:rsidR="009C4F6E">
        <w:rPr>
          <w:rFonts w:ascii="Sylfaen" w:hAnsi="Sylfaen"/>
          <w:sz w:val="24"/>
          <w:szCs w:val="24"/>
        </w:rPr>
        <w:t>եւ</w:t>
      </w:r>
      <w:r w:rsidR="007610FC" w:rsidRPr="009C4F6E">
        <w:rPr>
          <w:rFonts w:ascii="Sylfaen" w:hAnsi="Sylfaen"/>
          <w:sz w:val="24"/>
          <w:szCs w:val="24"/>
        </w:rPr>
        <w:t xml:space="preserve"> ակտերի համապատասխան</w:t>
      </w:r>
      <w:r w:rsidRPr="009C4F6E">
        <w:rPr>
          <w:rFonts w:ascii="Sylfaen" w:hAnsi="Sylfaen"/>
          <w:sz w:val="24"/>
          <w:szCs w:val="24"/>
        </w:rPr>
        <w:t xml:space="preserve">, իսկ լիազորված մարմինների պաշտոնատար անձինք </w:t>
      </w:r>
      <w:r w:rsidR="009C4F6E">
        <w:rPr>
          <w:rFonts w:ascii="Sylfaen" w:hAnsi="Sylfaen"/>
          <w:sz w:val="24"/>
          <w:szCs w:val="24"/>
        </w:rPr>
        <w:t>եւ</w:t>
      </w:r>
      <w:r w:rsidRPr="009C4F6E">
        <w:rPr>
          <w:rFonts w:ascii="Sylfaen" w:hAnsi="Sylfaen"/>
          <w:sz w:val="24"/>
          <w:szCs w:val="24"/>
        </w:rPr>
        <w:t xml:space="preserve"> աշխատակիցները՝ անդամ պետությունների օրենսդրությանը համապատասխան:</w:t>
      </w:r>
    </w:p>
    <w:p w14:paraId="32930469"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VII. Ընդհանուր գործընթացի տեղեկագրքերն ու դասակարգիչները</w:t>
      </w:r>
    </w:p>
    <w:p w14:paraId="4D1CF6BA" w14:textId="77777777" w:rsidR="00B869CF" w:rsidRPr="009C4F6E" w:rsidRDefault="008E3A3E" w:rsidP="00D92F3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29.</w:t>
      </w:r>
      <w:r w:rsidR="00D92F37" w:rsidRPr="00D92F37">
        <w:rPr>
          <w:rFonts w:ascii="Sylfaen" w:hAnsi="Sylfaen"/>
          <w:sz w:val="24"/>
          <w:szCs w:val="24"/>
        </w:rPr>
        <w:tab/>
      </w:r>
      <w:r w:rsidRPr="009C4F6E">
        <w:rPr>
          <w:rFonts w:ascii="Sylfaen" w:hAnsi="Sylfaen"/>
          <w:sz w:val="24"/>
          <w:szCs w:val="24"/>
        </w:rPr>
        <w:t xml:space="preserve">Ընդհանուր գործընթացի տեղեկագրքերի </w:t>
      </w:r>
      <w:r w:rsidR="009C4F6E">
        <w:rPr>
          <w:rFonts w:ascii="Sylfaen" w:hAnsi="Sylfaen"/>
          <w:sz w:val="24"/>
          <w:szCs w:val="24"/>
        </w:rPr>
        <w:t>եւ</w:t>
      </w:r>
      <w:r w:rsidRPr="009C4F6E">
        <w:rPr>
          <w:rFonts w:ascii="Sylfaen" w:hAnsi="Sylfaen"/>
          <w:sz w:val="24"/>
          <w:szCs w:val="24"/>
        </w:rPr>
        <w:t xml:space="preserve"> դասակարգիչների ցանկը բերված է </w:t>
      </w:r>
      <w:r w:rsidR="0090039B" w:rsidRPr="009C4F6E">
        <w:rPr>
          <w:rFonts w:ascii="Sylfaen" w:hAnsi="Sylfaen"/>
          <w:sz w:val="24"/>
          <w:szCs w:val="24"/>
        </w:rPr>
        <w:t xml:space="preserve">6-րդ </w:t>
      </w:r>
      <w:r w:rsidRPr="009C4F6E">
        <w:rPr>
          <w:rFonts w:ascii="Sylfaen" w:hAnsi="Sylfaen"/>
          <w:sz w:val="24"/>
          <w:szCs w:val="24"/>
        </w:rPr>
        <w:t>աղյուսակում:</w:t>
      </w:r>
    </w:p>
    <w:p w14:paraId="6B321B74" w14:textId="77777777" w:rsidR="002D6E1C" w:rsidRPr="009C4F6E" w:rsidRDefault="002D6E1C" w:rsidP="009C4F6E">
      <w:pPr>
        <w:pStyle w:val="Bodytext20"/>
        <w:shd w:val="clear" w:color="auto" w:fill="auto"/>
        <w:spacing w:before="0" w:after="160" w:line="360" w:lineRule="auto"/>
        <w:ind w:firstLine="0"/>
        <w:jc w:val="left"/>
        <w:rPr>
          <w:rStyle w:val="Tablecaption"/>
          <w:rFonts w:ascii="Sylfaen" w:hAnsi="Sylfaen"/>
          <w:sz w:val="24"/>
          <w:szCs w:val="24"/>
        </w:rPr>
      </w:pPr>
    </w:p>
    <w:p w14:paraId="7C5421D4"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Style w:val="Tablecaption"/>
          <w:rFonts w:ascii="Sylfaen" w:hAnsi="Sylfaen"/>
          <w:sz w:val="24"/>
          <w:szCs w:val="24"/>
        </w:rPr>
        <w:t>Աղյուսակ 6</w:t>
      </w:r>
    </w:p>
    <w:p w14:paraId="42A2C969"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Ընդհանուր գործընթացի տեղեկագրքերի </w:t>
      </w:r>
      <w:r w:rsidR="009C4F6E">
        <w:rPr>
          <w:rFonts w:ascii="Sylfaen" w:hAnsi="Sylfaen"/>
          <w:sz w:val="24"/>
          <w:szCs w:val="24"/>
        </w:rPr>
        <w:t>եւ</w:t>
      </w:r>
      <w:r w:rsidRPr="009C4F6E">
        <w:rPr>
          <w:rFonts w:ascii="Sylfaen" w:hAnsi="Sylfaen"/>
          <w:sz w:val="24"/>
          <w:szCs w:val="24"/>
        </w:rPr>
        <w:t xml:space="preserve"> դասակարգիչների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996"/>
        <w:gridCol w:w="2977"/>
        <w:gridCol w:w="1701"/>
        <w:gridCol w:w="2695"/>
      </w:tblGrid>
      <w:tr w:rsidR="00B869CF" w:rsidRPr="00D92F37" w14:paraId="5841A504" w14:textId="77777777" w:rsidTr="00D92F37">
        <w:trPr>
          <w:tblHeader/>
          <w:jc w:val="center"/>
        </w:trPr>
        <w:tc>
          <w:tcPr>
            <w:tcW w:w="1996" w:type="dxa"/>
            <w:tcBorders>
              <w:top w:val="single" w:sz="4" w:space="0" w:color="auto"/>
              <w:left w:val="single" w:sz="4" w:space="0" w:color="auto"/>
            </w:tcBorders>
            <w:shd w:val="clear" w:color="auto" w:fill="FFFFFF"/>
          </w:tcPr>
          <w:p w14:paraId="7A15A3AC" w14:textId="77777777" w:rsidR="00B869CF" w:rsidRPr="00D92F37" w:rsidRDefault="008E3A3E" w:rsidP="00D92F37">
            <w:pPr>
              <w:pStyle w:val="Bodytext20"/>
              <w:shd w:val="clear" w:color="auto" w:fill="auto"/>
              <w:spacing w:before="0" w:after="120" w:line="240" w:lineRule="auto"/>
              <w:ind w:firstLine="0"/>
              <w:jc w:val="center"/>
              <w:rPr>
                <w:rFonts w:ascii="Sylfaen" w:hAnsi="Sylfaen"/>
                <w:sz w:val="20"/>
                <w:szCs w:val="20"/>
              </w:rPr>
            </w:pPr>
            <w:r w:rsidRPr="00D92F37">
              <w:rPr>
                <w:rStyle w:val="Bodytext211pt"/>
                <w:rFonts w:ascii="Sylfaen" w:hAnsi="Sylfaen"/>
                <w:sz w:val="20"/>
                <w:szCs w:val="20"/>
              </w:rPr>
              <w:t>Ծածկագրային նշագիրը</w:t>
            </w:r>
          </w:p>
        </w:tc>
        <w:tc>
          <w:tcPr>
            <w:tcW w:w="2977" w:type="dxa"/>
            <w:tcBorders>
              <w:top w:val="single" w:sz="4" w:space="0" w:color="auto"/>
              <w:left w:val="single" w:sz="4" w:space="0" w:color="auto"/>
            </w:tcBorders>
            <w:shd w:val="clear" w:color="auto" w:fill="FFFFFF"/>
          </w:tcPr>
          <w:p w14:paraId="2B34F838" w14:textId="77777777" w:rsidR="00B869CF" w:rsidRPr="00D92F37" w:rsidRDefault="008E3A3E" w:rsidP="00D92F37">
            <w:pPr>
              <w:pStyle w:val="Bodytext20"/>
              <w:shd w:val="clear" w:color="auto" w:fill="auto"/>
              <w:spacing w:before="0" w:after="120" w:line="240" w:lineRule="auto"/>
              <w:ind w:firstLine="0"/>
              <w:jc w:val="center"/>
              <w:rPr>
                <w:rFonts w:ascii="Sylfaen" w:hAnsi="Sylfaen"/>
                <w:sz w:val="20"/>
                <w:szCs w:val="20"/>
              </w:rPr>
            </w:pPr>
            <w:r w:rsidRPr="00D92F37">
              <w:rPr>
                <w:rStyle w:val="Bodytext211pt"/>
                <w:rFonts w:ascii="Sylfaen" w:hAnsi="Sylfaen"/>
                <w:sz w:val="20"/>
                <w:szCs w:val="20"/>
              </w:rPr>
              <w:t>Անվանումը</w:t>
            </w:r>
          </w:p>
        </w:tc>
        <w:tc>
          <w:tcPr>
            <w:tcW w:w="1701" w:type="dxa"/>
            <w:tcBorders>
              <w:top w:val="single" w:sz="4" w:space="0" w:color="auto"/>
              <w:left w:val="single" w:sz="4" w:space="0" w:color="auto"/>
            </w:tcBorders>
            <w:shd w:val="clear" w:color="auto" w:fill="FFFFFF"/>
          </w:tcPr>
          <w:p w14:paraId="2A234434" w14:textId="77777777" w:rsidR="00B869CF" w:rsidRPr="00D92F37" w:rsidRDefault="0090039B" w:rsidP="00D92F37">
            <w:pPr>
              <w:pStyle w:val="Bodytext20"/>
              <w:shd w:val="clear" w:color="auto" w:fill="auto"/>
              <w:spacing w:before="0" w:after="120" w:line="240" w:lineRule="auto"/>
              <w:ind w:firstLine="0"/>
              <w:jc w:val="center"/>
              <w:rPr>
                <w:rFonts w:ascii="Sylfaen" w:hAnsi="Sylfaen"/>
                <w:sz w:val="20"/>
                <w:szCs w:val="20"/>
              </w:rPr>
            </w:pPr>
            <w:r w:rsidRPr="00D92F37">
              <w:rPr>
                <w:rStyle w:val="Bodytext211pt"/>
                <w:rFonts w:ascii="Sylfaen" w:hAnsi="Sylfaen"/>
                <w:sz w:val="20"/>
                <w:szCs w:val="20"/>
              </w:rPr>
              <w:t>Տեսակը</w:t>
            </w:r>
          </w:p>
        </w:tc>
        <w:tc>
          <w:tcPr>
            <w:tcW w:w="2695" w:type="dxa"/>
            <w:tcBorders>
              <w:top w:val="single" w:sz="4" w:space="0" w:color="auto"/>
              <w:left w:val="single" w:sz="4" w:space="0" w:color="auto"/>
              <w:right w:val="single" w:sz="4" w:space="0" w:color="auto"/>
            </w:tcBorders>
            <w:shd w:val="clear" w:color="auto" w:fill="FFFFFF"/>
          </w:tcPr>
          <w:p w14:paraId="25FC39C9" w14:textId="77777777" w:rsidR="00B869CF" w:rsidRPr="00D92F37" w:rsidRDefault="008E3A3E" w:rsidP="00D92F37">
            <w:pPr>
              <w:pStyle w:val="Bodytext20"/>
              <w:shd w:val="clear" w:color="auto" w:fill="auto"/>
              <w:spacing w:before="0" w:after="120" w:line="240" w:lineRule="auto"/>
              <w:ind w:firstLine="0"/>
              <w:jc w:val="center"/>
              <w:rPr>
                <w:rFonts w:ascii="Sylfaen" w:hAnsi="Sylfaen"/>
                <w:sz w:val="20"/>
                <w:szCs w:val="20"/>
              </w:rPr>
            </w:pPr>
            <w:r w:rsidRPr="00D92F37">
              <w:rPr>
                <w:rStyle w:val="Bodytext211pt"/>
                <w:rFonts w:ascii="Sylfaen" w:hAnsi="Sylfaen"/>
                <w:sz w:val="20"/>
                <w:szCs w:val="20"/>
              </w:rPr>
              <w:t>Նկարագրությունը</w:t>
            </w:r>
          </w:p>
        </w:tc>
      </w:tr>
      <w:tr w:rsidR="00B869CF" w:rsidRPr="00D92F37" w14:paraId="763CA2CA" w14:textId="77777777" w:rsidTr="00D92F37">
        <w:trPr>
          <w:tblHeader/>
          <w:jc w:val="center"/>
        </w:trPr>
        <w:tc>
          <w:tcPr>
            <w:tcW w:w="1996" w:type="dxa"/>
            <w:tcBorders>
              <w:top w:val="single" w:sz="4" w:space="0" w:color="auto"/>
              <w:left w:val="single" w:sz="4" w:space="0" w:color="auto"/>
            </w:tcBorders>
            <w:shd w:val="clear" w:color="auto" w:fill="FFFFFF"/>
          </w:tcPr>
          <w:p w14:paraId="696471DA" w14:textId="77777777" w:rsidR="00B869CF" w:rsidRPr="00D92F37" w:rsidRDefault="008E3A3E" w:rsidP="00D92F37">
            <w:pPr>
              <w:pStyle w:val="Bodytext20"/>
              <w:shd w:val="clear" w:color="auto" w:fill="auto"/>
              <w:spacing w:before="0" w:after="120" w:line="240" w:lineRule="auto"/>
              <w:ind w:firstLine="0"/>
              <w:jc w:val="center"/>
              <w:rPr>
                <w:rFonts w:ascii="Sylfaen" w:hAnsi="Sylfaen"/>
                <w:sz w:val="20"/>
                <w:szCs w:val="20"/>
              </w:rPr>
            </w:pPr>
            <w:r w:rsidRPr="00D92F37">
              <w:rPr>
                <w:rStyle w:val="Bodytext211pt"/>
                <w:rFonts w:ascii="Sylfaen" w:hAnsi="Sylfaen"/>
                <w:sz w:val="20"/>
                <w:szCs w:val="20"/>
              </w:rPr>
              <w:t>1</w:t>
            </w:r>
          </w:p>
        </w:tc>
        <w:tc>
          <w:tcPr>
            <w:tcW w:w="2977" w:type="dxa"/>
            <w:tcBorders>
              <w:top w:val="single" w:sz="4" w:space="0" w:color="auto"/>
              <w:left w:val="single" w:sz="4" w:space="0" w:color="auto"/>
            </w:tcBorders>
            <w:shd w:val="clear" w:color="auto" w:fill="FFFFFF"/>
          </w:tcPr>
          <w:p w14:paraId="4D70AB82" w14:textId="77777777" w:rsidR="00B869CF" w:rsidRPr="00D92F37" w:rsidRDefault="008E3A3E" w:rsidP="00D92F37">
            <w:pPr>
              <w:pStyle w:val="Bodytext20"/>
              <w:shd w:val="clear" w:color="auto" w:fill="auto"/>
              <w:spacing w:before="0" w:after="120" w:line="240" w:lineRule="auto"/>
              <w:ind w:firstLine="0"/>
              <w:jc w:val="center"/>
              <w:rPr>
                <w:rFonts w:ascii="Sylfaen" w:hAnsi="Sylfaen"/>
                <w:sz w:val="20"/>
                <w:szCs w:val="20"/>
              </w:rPr>
            </w:pPr>
            <w:r w:rsidRPr="00D92F37">
              <w:rPr>
                <w:rStyle w:val="Bodytext211pt"/>
                <w:rFonts w:ascii="Sylfaen" w:hAnsi="Sylfaen"/>
                <w:sz w:val="20"/>
                <w:szCs w:val="20"/>
              </w:rPr>
              <w:t>2</w:t>
            </w:r>
          </w:p>
        </w:tc>
        <w:tc>
          <w:tcPr>
            <w:tcW w:w="1701" w:type="dxa"/>
            <w:tcBorders>
              <w:top w:val="single" w:sz="4" w:space="0" w:color="auto"/>
              <w:left w:val="single" w:sz="4" w:space="0" w:color="auto"/>
            </w:tcBorders>
            <w:shd w:val="clear" w:color="auto" w:fill="FFFFFF"/>
          </w:tcPr>
          <w:p w14:paraId="767088F8" w14:textId="77777777" w:rsidR="00B869CF" w:rsidRPr="00D92F37" w:rsidRDefault="008E3A3E" w:rsidP="00D92F37">
            <w:pPr>
              <w:pStyle w:val="Bodytext20"/>
              <w:shd w:val="clear" w:color="auto" w:fill="auto"/>
              <w:spacing w:before="0" w:after="120" w:line="240" w:lineRule="auto"/>
              <w:ind w:firstLine="0"/>
              <w:jc w:val="center"/>
              <w:rPr>
                <w:rFonts w:ascii="Sylfaen" w:hAnsi="Sylfaen"/>
                <w:sz w:val="20"/>
                <w:szCs w:val="20"/>
              </w:rPr>
            </w:pPr>
            <w:r w:rsidRPr="00D92F37">
              <w:rPr>
                <w:rStyle w:val="Bodytext211pt"/>
                <w:rFonts w:ascii="Sylfaen" w:hAnsi="Sylfaen"/>
                <w:sz w:val="20"/>
                <w:szCs w:val="20"/>
              </w:rPr>
              <w:t>3</w:t>
            </w:r>
          </w:p>
        </w:tc>
        <w:tc>
          <w:tcPr>
            <w:tcW w:w="2695" w:type="dxa"/>
            <w:tcBorders>
              <w:top w:val="single" w:sz="4" w:space="0" w:color="auto"/>
              <w:left w:val="single" w:sz="4" w:space="0" w:color="auto"/>
              <w:right w:val="single" w:sz="4" w:space="0" w:color="auto"/>
            </w:tcBorders>
            <w:shd w:val="clear" w:color="auto" w:fill="FFFFFF"/>
          </w:tcPr>
          <w:p w14:paraId="56437DC4" w14:textId="77777777" w:rsidR="00B869CF" w:rsidRPr="00D92F37" w:rsidRDefault="008E3A3E" w:rsidP="00D92F37">
            <w:pPr>
              <w:pStyle w:val="Bodytext20"/>
              <w:shd w:val="clear" w:color="auto" w:fill="auto"/>
              <w:spacing w:before="0" w:after="120" w:line="240" w:lineRule="auto"/>
              <w:ind w:firstLine="0"/>
              <w:jc w:val="center"/>
              <w:rPr>
                <w:rFonts w:ascii="Sylfaen" w:hAnsi="Sylfaen"/>
                <w:sz w:val="20"/>
                <w:szCs w:val="20"/>
              </w:rPr>
            </w:pPr>
            <w:r w:rsidRPr="00D92F37">
              <w:rPr>
                <w:rStyle w:val="Bodytext211pt"/>
                <w:rFonts w:ascii="Sylfaen" w:hAnsi="Sylfaen"/>
                <w:sz w:val="20"/>
                <w:szCs w:val="20"/>
              </w:rPr>
              <w:t>4</w:t>
            </w:r>
          </w:p>
        </w:tc>
      </w:tr>
      <w:tr w:rsidR="00B869CF" w:rsidRPr="00D92F37" w14:paraId="1CF6AA41" w14:textId="77777777" w:rsidTr="00D92F37">
        <w:trPr>
          <w:jc w:val="center"/>
        </w:trPr>
        <w:tc>
          <w:tcPr>
            <w:tcW w:w="1996" w:type="dxa"/>
            <w:tcBorders>
              <w:top w:val="single" w:sz="4" w:space="0" w:color="auto"/>
              <w:left w:val="single" w:sz="4" w:space="0" w:color="auto"/>
              <w:bottom w:val="single" w:sz="4" w:space="0" w:color="auto"/>
            </w:tcBorders>
            <w:shd w:val="clear" w:color="auto" w:fill="FFFFFF"/>
          </w:tcPr>
          <w:p w14:paraId="0F3E1061" w14:textId="77777777" w:rsidR="00B869CF" w:rsidRPr="00D92F37" w:rsidRDefault="008E3A3E"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P.CLS.003</w:t>
            </w:r>
          </w:p>
        </w:tc>
        <w:tc>
          <w:tcPr>
            <w:tcW w:w="2977" w:type="dxa"/>
            <w:tcBorders>
              <w:top w:val="single" w:sz="4" w:space="0" w:color="auto"/>
              <w:left w:val="single" w:sz="4" w:space="0" w:color="auto"/>
              <w:bottom w:val="single" w:sz="4" w:space="0" w:color="auto"/>
            </w:tcBorders>
            <w:shd w:val="clear" w:color="auto" w:fill="FFFFFF"/>
          </w:tcPr>
          <w:p w14:paraId="5B07096A" w14:textId="77777777" w:rsidR="00B869CF" w:rsidRPr="00D92F37" w:rsidRDefault="008E3A3E"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Եվրասիական տնտեսական միության արտաքին տնտեսական գործունեության միասնական ապրանքային անվանացանկ</w:t>
            </w:r>
            <w:r w:rsidR="00D92F37" w:rsidRPr="00D92F37">
              <w:rPr>
                <w:rStyle w:val="Bodytext211pt"/>
                <w:rFonts w:ascii="Sylfaen" w:hAnsi="Sylfaen"/>
                <w:sz w:val="20"/>
                <w:szCs w:val="20"/>
              </w:rPr>
              <w:t xml:space="preserve"> </w:t>
            </w:r>
            <w:r w:rsidRPr="00D92F37">
              <w:rPr>
                <w:rStyle w:val="Bodytext211pt"/>
                <w:rFonts w:ascii="Sylfaen" w:hAnsi="Sylfaen"/>
                <w:sz w:val="20"/>
                <w:szCs w:val="20"/>
              </w:rPr>
              <w:t>(ԵԱՏՄ ԱՏԳ ԱԱ)</w:t>
            </w:r>
          </w:p>
        </w:tc>
        <w:tc>
          <w:tcPr>
            <w:tcW w:w="1701" w:type="dxa"/>
            <w:tcBorders>
              <w:top w:val="single" w:sz="4" w:space="0" w:color="auto"/>
              <w:left w:val="single" w:sz="4" w:space="0" w:color="auto"/>
              <w:bottom w:val="single" w:sz="4" w:space="0" w:color="auto"/>
            </w:tcBorders>
            <w:shd w:val="clear" w:color="auto" w:fill="FFFFFF"/>
          </w:tcPr>
          <w:p w14:paraId="38011FD8" w14:textId="77777777" w:rsidR="00B869CF" w:rsidRPr="00D92F37" w:rsidRDefault="008E3A3E"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դասակարգիչ</w:t>
            </w:r>
          </w:p>
        </w:tc>
        <w:tc>
          <w:tcPr>
            <w:tcW w:w="2695" w:type="dxa"/>
            <w:tcBorders>
              <w:top w:val="single" w:sz="4" w:space="0" w:color="auto"/>
              <w:left w:val="single" w:sz="4" w:space="0" w:color="auto"/>
              <w:bottom w:val="single" w:sz="4" w:space="0" w:color="auto"/>
              <w:right w:val="single" w:sz="4" w:space="0" w:color="auto"/>
            </w:tcBorders>
            <w:shd w:val="clear" w:color="auto" w:fill="FFFFFF"/>
          </w:tcPr>
          <w:p w14:paraId="1E2F705F" w14:textId="77777777" w:rsidR="00B869CF" w:rsidRPr="00D92F37" w:rsidRDefault="008E3A3E"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 xml:space="preserve">պարունակում է ապրանքների ծածկագրերի </w:t>
            </w:r>
            <w:r w:rsidR="009C4F6E" w:rsidRPr="00D92F37">
              <w:rPr>
                <w:rStyle w:val="Bodytext211pt"/>
                <w:rFonts w:ascii="Sylfaen" w:hAnsi="Sylfaen"/>
                <w:sz w:val="20"/>
                <w:szCs w:val="20"/>
              </w:rPr>
              <w:t>եւ</w:t>
            </w:r>
            <w:r w:rsidRPr="00D92F37">
              <w:rPr>
                <w:rStyle w:val="Bodytext211pt"/>
                <w:rFonts w:ascii="Sylfaen" w:hAnsi="Sylfaen"/>
                <w:sz w:val="20"/>
                <w:szCs w:val="20"/>
              </w:rPr>
              <w:t xml:space="preserve"> անվանումների </w:t>
            </w:r>
            <w:r w:rsidR="0090039B" w:rsidRPr="00D92F37">
              <w:rPr>
                <w:rStyle w:val="Bodytext211pt"/>
                <w:rFonts w:ascii="Sylfaen" w:hAnsi="Sylfaen"/>
                <w:sz w:val="20"/>
                <w:szCs w:val="20"/>
              </w:rPr>
              <w:t xml:space="preserve">այն </w:t>
            </w:r>
            <w:r w:rsidRPr="00D92F37">
              <w:rPr>
                <w:rStyle w:val="Bodytext211pt"/>
                <w:rFonts w:ascii="Sylfaen" w:hAnsi="Sylfaen"/>
                <w:sz w:val="20"/>
                <w:szCs w:val="20"/>
              </w:rPr>
              <w:t>ցանկ</w:t>
            </w:r>
            <w:r w:rsidR="0090039B" w:rsidRPr="00D92F37">
              <w:rPr>
                <w:rStyle w:val="Bodytext211pt"/>
                <w:rFonts w:ascii="Sylfaen" w:hAnsi="Sylfaen"/>
                <w:sz w:val="20"/>
                <w:szCs w:val="20"/>
              </w:rPr>
              <w:t>ը</w:t>
            </w:r>
            <w:r w:rsidRPr="00D92F37">
              <w:rPr>
                <w:rStyle w:val="Bodytext211pt"/>
                <w:rFonts w:ascii="Sylfaen" w:hAnsi="Sylfaen"/>
                <w:sz w:val="20"/>
                <w:szCs w:val="20"/>
              </w:rPr>
              <w:t xml:space="preserve">, որը հիմնված է Համաշխարհային մաքսային կազմակերպության ապրանքների նկարագրման ու ծածկագրման ներդաշնակեցված համակարգի </w:t>
            </w:r>
            <w:r w:rsidR="009C4F6E" w:rsidRPr="00D92F37">
              <w:rPr>
                <w:rStyle w:val="Bodytext211pt"/>
                <w:rFonts w:ascii="Sylfaen" w:hAnsi="Sylfaen"/>
                <w:sz w:val="20"/>
                <w:szCs w:val="20"/>
              </w:rPr>
              <w:t>եւ</w:t>
            </w:r>
            <w:r w:rsidRPr="00D92F37">
              <w:rPr>
                <w:rStyle w:val="Bodytext211pt"/>
                <w:rFonts w:ascii="Sylfaen" w:hAnsi="Sylfaen"/>
                <w:sz w:val="20"/>
                <w:szCs w:val="20"/>
              </w:rPr>
              <w:t xml:space="preserve"> Անկախ Պետությունների Համագործակցության արտաքին տնտեսական գործունեության միասնական ապրանքային անվանացանկի վրա</w:t>
            </w:r>
          </w:p>
        </w:tc>
      </w:tr>
      <w:tr w:rsidR="002D6E1C" w:rsidRPr="00D92F37" w14:paraId="04DE8C49" w14:textId="77777777" w:rsidTr="00D92F37">
        <w:trPr>
          <w:jc w:val="center"/>
        </w:trPr>
        <w:tc>
          <w:tcPr>
            <w:tcW w:w="1996" w:type="dxa"/>
            <w:tcBorders>
              <w:top w:val="single" w:sz="4" w:space="0" w:color="auto"/>
              <w:left w:val="single" w:sz="4" w:space="0" w:color="auto"/>
              <w:bottom w:val="single" w:sz="4" w:space="0" w:color="auto"/>
            </w:tcBorders>
            <w:shd w:val="clear" w:color="auto" w:fill="FFFFFF"/>
          </w:tcPr>
          <w:p w14:paraId="3DEE4CDD"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P.CLS.014</w:t>
            </w:r>
          </w:p>
        </w:tc>
        <w:tc>
          <w:tcPr>
            <w:tcW w:w="2977" w:type="dxa"/>
            <w:tcBorders>
              <w:top w:val="single" w:sz="4" w:space="0" w:color="auto"/>
              <w:left w:val="single" w:sz="4" w:space="0" w:color="auto"/>
              <w:bottom w:val="single" w:sz="4" w:space="0" w:color="auto"/>
            </w:tcBorders>
            <w:shd w:val="clear" w:color="auto" w:fill="FFFFFF"/>
          </w:tcPr>
          <w:p w14:paraId="7A079E89"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 xml:space="preserve">մաքսային հայտարարագրման ժամանակ օգտագործվող փաստաթղթերի </w:t>
            </w:r>
            <w:r w:rsidR="009C4F6E" w:rsidRPr="00D92F37">
              <w:rPr>
                <w:rStyle w:val="Bodytext211pt"/>
                <w:rFonts w:ascii="Sylfaen" w:hAnsi="Sylfaen"/>
                <w:sz w:val="20"/>
                <w:szCs w:val="20"/>
              </w:rPr>
              <w:t>եւ</w:t>
            </w:r>
            <w:r w:rsidRPr="00D92F37">
              <w:rPr>
                <w:rStyle w:val="Bodytext211pt"/>
                <w:rFonts w:ascii="Sylfaen" w:hAnsi="Sylfaen"/>
                <w:sz w:val="20"/>
                <w:szCs w:val="20"/>
              </w:rPr>
              <w:t xml:space="preserve"> տեղեկությունների տեսակների դասակարգիչ</w:t>
            </w:r>
          </w:p>
        </w:tc>
        <w:tc>
          <w:tcPr>
            <w:tcW w:w="1701" w:type="dxa"/>
            <w:tcBorders>
              <w:top w:val="single" w:sz="4" w:space="0" w:color="auto"/>
              <w:left w:val="single" w:sz="4" w:space="0" w:color="auto"/>
              <w:bottom w:val="single" w:sz="4" w:space="0" w:color="auto"/>
            </w:tcBorders>
            <w:shd w:val="clear" w:color="auto" w:fill="FFFFFF"/>
          </w:tcPr>
          <w:p w14:paraId="1159EF53"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դասակարգիչ</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14:paraId="423EF8E0"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 xml:space="preserve">պարունակում է մաքսային հայտարարագրման ժամանակ օգտագործվող փաստաթղթերի </w:t>
            </w:r>
            <w:r w:rsidR="0090039B" w:rsidRPr="00D92F37">
              <w:rPr>
                <w:rStyle w:val="Bodytext211pt"/>
                <w:rFonts w:ascii="Sylfaen" w:hAnsi="Sylfaen"/>
                <w:sz w:val="20"/>
                <w:szCs w:val="20"/>
              </w:rPr>
              <w:t xml:space="preserve">տեսակների </w:t>
            </w:r>
            <w:r w:rsidRPr="00D92F37">
              <w:rPr>
                <w:rStyle w:val="Bodytext211pt"/>
                <w:rFonts w:ascii="Sylfaen" w:hAnsi="Sylfaen"/>
                <w:sz w:val="20"/>
                <w:szCs w:val="20"/>
              </w:rPr>
              <w:t xml:space="preserve">ծածկագրերի </w:t>
            </w:r>
            <w:r w:rsidR="009C4F6E" w:rsidRPr="00D92F37">
              <w:rPr>
                <w:rStyle w:val="Bodytext211pt"/>
                <w:rFonts w:ascii="Sylfaen" w:hAnsi="Sylfaen"/>
                <w:sz w:val="20"/>
                <w:szCs w:val="20"/>
              </w:rPr>
              <w:t>եւ</w:t>
            </w:r>
            <w:r w:rsidRPr="00D92F37">
              <w:rPr>
                <w:rStyle w:val="Bodytext211pt"/>
                <w:rFonts w:ascii="Sylfaen" w:hAnsi="Sylfaen"/>
                <w:sz w:val="20"/>
                <w:szCs w:val="20"/>
              </w:rPr>
              <w:t xml:space="preserve"> անվանումների ցանկը (կիրառվում է Մաքսային միության հանձնաժողովի 2010 թվականի սեպտեմբերի 20-ի թիվ 378 որոշմանը համապատասխան)</w:t>
            </w:r>
          </w:p>
        </w:tc>
      </w:tr>
      <w:tr w:rsidR="002D6E1C" w:rsidRPr="00D92F37" w14:paraId="266F729B" w14:textId="77777777" w:rsidTr="00D92F37">
        <w:trPr>
          <w:jc w:val="center"/>
        </w:trPr>
        <w:tc>
          <w:tcPr>
            <w:tcW w:w="1996" w:type="dxa"/>
            <w:tcBorders>
              <w:top w:val="single" w:sz="4" w:space="0" w:color="auto"/>
              <w:left w:val="single" w:sz="4" w:space="0" w:color="auto"/>
              <w:bottom w:val="single" w:sz="4" w:space="0" w:color="auto"/>
            </w:tcBorders>
            <w:shd w:val="clear" w:color="auto" w:fill="FFFFFF"/>
          </w:tcPr>
          <w:p w14:paraId="68B87700"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P.CLS.015</w:t>
            </w:r>
          </w:p>
        </w:tc>
        <w:tc>
          <w:tcPr>
            <w:tcW w:w="2977" w:type="dxa"/>
            <w:tcBorders>
              <w:top w:val="single" w:sz="4" w:space="0" w:color="auto"/>
              <w:left w:val="single" w:sz="4" w:space="0" w:color="auto"/>
              <w:bottom w:val="single" w:sz="4" w:space="0" w:color="auto"/>
            </w:tcBorders>
            <w:shd w:val="clear" w:color="auto" w:fill="FFFFFF"/>
          </w:tcPr>
          <w:p w14:paraId="07BA3AD5"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 xml:space="preserve">տրանսպորտի </w:t>
            </w:r>
            <w:r w:rsidR="009C4F6E" w:rsidRPr="00D92F37">
              <w:rPr>
                <w:rStyle w:val="Bodytext211pt"/>
                <w:rFonts w:ascii="Sylfaen" w:hAnsi="Sylfaen"/>
                <w:sz w:val="20"/>
                <w:szCs w:val="20"/>
              </w:rPr>
              <w:t>եւ</w:t>
            </w:r>
            <w:r w:rsidRPr="00D92F37">
              <w:rPr>
                <w:rStyle w:val="Bodytext211pt"/>
                <w:rFonts w:ascii="Sylfaen" w:hAnsi="Sylfaen"/>
                <w:sz w:val="20"/>
                <w:szCs w:val="20"/>
              </w:rPr>
              <w:t xml:space="preserve"> ապրանքների տրանսպորտային փոխադրման տեսակների դասակարգիչ</w:t>
            </w:r>
          </w:p>
        </w:tc>
        <w:tc>
          <w:tcPr>
            <w:tcW w:w="1701" w:type="dxa"/>
            <w:tcBorders>
              <w:top w:val="single" w:sz="4" w:space="0" w:color="auto"/>
              <w:left w:val="single" w:sz="4" w:space="0" w:color="auto"/>
              <w:bottom w:val="single" w:sz="4" w:space="0" w:color="auto"/>
            </w:tcBorders>
            <w:shd w:val="clear" w:color="auto" w:fill="FFFFFF"/>
          </w:tcPr>
          <w:p w14:paraId="0E6FAC36"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դասակարգիչ</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14:paraId="6D2E5B3F"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 xml:space="preserve">պարունակում է տրանսպորտային միջոցների </w:t>
            </w:r>
            <w:r w:rsidR="009C4F6E" w:rsidRPr="00D92F37">
              <w:rPr>
                <w:rStyle w:val="Bodytext211pt"/>
                <w:rFonts w:ascii="Sylfaen" w:hAnsi="Sylfaen"/>
                <w:sz w:val="20"/>
                <w:szCs w:val="20"/>
              </w:rPr>
              <w:t>եւ</w:t>
            </w:r>
            <w:r w:rsidRPr="00D92F37">
              <w:rPr>
                <w:rStyle w:val="Bodytext211pt"/>
                <w:rFonts w:ascii="Sylfaen" w:hAnsi="Sylfaen"/>
                <w:sz w:val="20"/>
                <w:szCs w:val="20"/>
              </w:rPr>
              <w:t xml:space="preserve"> ապրանքների տրանսպորտային փոխադրման տեսակների ցանկը </w:t>
            </w:r>
            <w:r w:rsidR="009C4F6E" w:rsidRPr="00D92F37">
              <w:rPr>
                <w:rStyle w:val="Bodytext211pt"/>
                <w:rFonts w:ascii="Sylfaen" w:hAnsi="Sylfaen"/>
                <w:sz w:val="20"/>
                <w:szCs w:val="20"/>
              </w:rPr>
              <w:t>եւ</w:t>
            </w:r>
            <w:r w:rsidRPr="00D92F37">
              <w:rPr>
                <w:rStyle w:val="Bodytext211pt"/>
                <w:rFonts w:ascii="Sylfaen" w:hAnsi="Sylfaen"/>
                <w:sz w:val="20"/>
                <w:szCs w:val="20"/>
              </w:rPr>
              <w:t xml:space="preserve"> դրանց համապատասխանող </w:t>
            </w:r>
            <w:r w:rsidRPr="00D92F37">
              <w:rPr>
                <w:rStyle w:val="Bodytext211pt"/>
                <w:rFonts w:ascii="Sylfaen" w:hAnsi="Sylfaen"/>
                <w:sz w:val="20"/>
                <w:szCs w:val="20"/>
              </w:rPr>
              <w:lastRenderedPageBreak/>
              <w:t>ծածկագրերը (կիրառվում է Մաքսային միության հանձնաժողովի 2010 թվականի սեպտեմբերի 20</w:t>
            </w:r>
            <w:r w:rsidR="000D1964" w:rsidRPr="00D92F37">
              <w:rPr>
                <w:rStyle w:val="Bodytext211pt"/>
                <w:rFonts w:ascii="Sylfaen" w:hAnsi="Sylfaen"/>
                <w:sz w:val="20"/>
                <w:szCs w:val="20"/>
              </w:rPr>
              <w:t>-</w:t>
            </w:r>
            <w:r w:rsidRPr="00D92F37">
              <w:rPr>
                <w:rStyle w:val="Bodytext211pt"/>
                <w:rFonts w:ascii="Sylfaen" w:hAnsi="Sylfaen"/>
                <w:sz w:val="20"/>
                <w:szCs w:val="20"/>
              </w:rPr>
              <w:t>ի թիվ 378 որոշման</w:t>
            </w:r>
            <w:r w:rsidR="000D1964" w:rsidRPr="00D92F37">
              <w:rPr>
                <w:rStyle w:val="Bodytext211pt"/>
                <w:rFonts w:ascii="Sylfaen" w:hAnsi="Sylfaen"/>
                <w:sz w:val="20"/>
                <w:szCs w:val="20"/>
              </w:rPr>
              <w:t>ը</w:t>
            </w:r>
            <w:r w:rsidRPr="00D92F37">
              <w:rPr>
                <w:rStyle w:val="Bodytext211pt"/>
                <w:rFonts w:ascii="Sylfaen" w:hAnsi="Sylfaen"/>
                <w:sz w:val="20"/>
                <w:szCs w:val="20"/>
              </w:rPr>
              <w:t xml:space="preserve"> համապատասխան)</w:t>
            </w:r>
          </w:p>
        </w:tc>
      </w:tr>
      <w:tr w:rsidR="002D6E1C" w:rsidRPr="00D92F37" w14:paraId="5A023A82" w14:textId="77777777" w:rsidTr="00D92F37">
        <w:trPr>
          <w:jc w:val="center"/>
        </w:trPr>
        <w:tc>
          <w:tcPr>
            <w:tcW w:w="1996" w:type="dxa"/>
            <w:tcBorders>
              <w:top w:val="single" w:sz="4" w:space="0" w:color="auto"/>
              <w:left w:val="single" w:sz="4" w:space="0" w:color="auto"/>
              <w:bottom w:val="single" w:sz="4" w:space="0" w:color="auto"/>
            </w:tcBorders>
            <w:shd w:val="clear" w:color="auto" w:fill="FFFFFF"/>
          </w:tcPr>
          <w:p w14:paraId="1C8C5B62"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lastRenderedPageBreak/>
              <w:t>P.CLS.019</w:t>
            </w:r>
          </w:p>
        </w:tc>
        <w:tc>
          <w:tcPr>
            <w:tcW w:w="2977" w:type="dxa"/>
            <w:tcBorders>
              <w:top w:val="single" w:sz="4" w:space="0" w:color="auto"/>
              <w:left w:val="single" w:sz="4" w:space="0" w:color="auto"/>
              <w:bottom w:val="single" w:sz="4" w:space="0" w:color="auto"/>
            </w:tcBorders>
            <w:shd w:val="clear" w:color="auto" w:fill="FFFFFF"/>
          </w:tcPr>
          <w:p w14:paraId="4F9A857C"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աշխարհի երկրների միջազգային դասակարգիչ</w:t>
            </w:r>
          </w:p>
        </w:tc>
        <w:tc>
          <w:tcPr>
            <w:tcW w:w="1701" w:type="dxa"/>
            <w:tcBorders>
              <w:top w:val="single" w:sz="4" w:space="0" w:color="auto"/>
              <w:left w:val="single" w:sz="4" w:space="0" w:color="auto"/>
              <w:bottom w:val="single" w:sz="4" w:space="0" w:color="auto"/>
            </w:tcBorders>
            <w:shd w:val="clear" w:color="auto" w:fill="FFFFFF"/>
          </w:tcPr>
          <w:p w14:paraId="75FFB970"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դասակարգիչ</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14:paraId="6E7A0442"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 xml:space="preserve">պարունակում է աշխարհի երկրների ծածկագրերի </w:t>
            </w:r>
            <w:r w:rsidR="009C4F6E" w:rsidRPr="00D92F37">
              <w:rPr>
                <w:rStyle w:val="Bodytext211pt"/>
                <w:rFonts w:ascii="Sylfaen" w:hAnsi="Sylfaen"/>
                <w:sz w:val="20"/>
                <w:szCs w:val="20"/>
              </w:rPr>
              <w:t>եւ</w:t>
            </w:r>
            <w:r w:rsidRPr="00D92F37">
              <w:rPr>
                <w:rStyle w:val="Bodytext211pt"/>
                <w:rFonts w:ascii="Sylfaen" w:hAnsi="Sylfaen"/>
                <w:sz w:val="20"/>
                <w:szCs w:val="20"/>
              </w:rPr>
              <w:t xml:space="preserve"> անվանումների ցանկը՝ ISO 3166-1-ին համապատասխան</w:t>
            </w:r>
          </w:p>
        </w:tc>
      </w:tr>
      <w:tr w:rsidR="002D6E1C" w:rsidRPr="00D92F37" w14:paraId="0FFEB803" w14:textId="77777777" w:rsidTr="00D92F37">
        <w:trPr>
          <w:jc w:val="center"/>
        </w:trPr>
        <w:tc>
          <w:tcPr>
            <w:tcW w:w="1996" w:type="dxa"/>
            <w:tcBorders>
              <w:top w:val="single" w:sz="4" w:space="0" w:color="auto"/>
              <w:left w:val="single" w:sz="4" w:space="0" w:color="auto"/>
              <w:bottom w:val="single" w:sz="4" w:space="0" w:color="auto"/>
            </w:tcBorders>
            <w:shd w:val="clear" w:color="auto" w:fill="FFFFFF"/>
          </w:tcPr>
          <w:p w14:paraId="228B61AC"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P.CLS.021</w:t>
            </w:r>
          </w:p>
        </w:tc>
        <w:tc>
          <w:tcPr>
            <w:tcW w:w="2977" w:type="dxa"/>
            <w:tcBorders>
              <w:top w:val="single" w:sz="4" w:space="0" w:color="auto"/>
              <w:left w:val="single" w:sz="4" w:space="0" w:color="auto"/>
              <w:bottom w:val="single" w:sz="4" w:space="0" w:color="auto"/>
            </w:tcBorders>
            <w:shd w:val="clear" w:color="auto" w:fill="FFFFFF"/>
          </w:tcPr>
          <w:p w14:paraId="582ED228"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բեռի, փաթեթվածքի եւ փաթեթավորման նյութերի տեսակների դասակարգիչ</w:t>
            </w:r>
          </w:p>
        </w:tc>
        <w:tc>
          <w:tcPr>
            <w:tcW w:w="1701" w:type="dxa"/>
            <w:tcBorders>
              <w:top w:val="single" w:sz="4" w:space="0" w:color="auto"/>
              <w:left w:val="single" w:sz="4" w:space="0" w:color="auto"/>
              <w:bottom w:val="single" w:sz="4" w:space="0" w:color="auto"/>
            </w:tcBorders>
            <w:shd w:val="clear" w:color="auto" w:fill="FFFFFF"/>
          </w:tcPr>
          <w:p w14:paraId="17413E19"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դասակարգիչ</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14:paraId="3CF7F855"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 xml:space="preserve">պարունակում է բեռի, փաթեթվածքի եւ փաթեթավորման նյութերի տեսակների ծածկագրերի ու անվանումների ցանկը </w:t>
            </w:r>
            <w:r w:rsidR="009C4F6E" w:rsidRPr="00D92F37">
              <w:rPr>
                <w:rStyle w:val="Bodytext211pt"/>
                <w:rFonts w:ascii="Sylfaen" w:hAnsi="Sylfaen"/>
                <w:sz w:val="20"/>
                <w:szCs w:val="20"/>
              </w:rPr>
              <w:t>եւ</w:t>
            </w:r>
            <w:r w:rsidRPr="00D92F37">
              <w:rPr>
                <w:rStyle w:val="Bodytext211pt"/>
                <w:rFonts w:ascii="Sylfaen" w:hAnsi="Sylfaen"/>
                <w:sz w:val="20"/>
                <w:szCs w:val="20"/>
              </w:rPr>
              <w:t xml:space="preserve"> դրանց համապատասխանող ծածկագրերը (կիրառվում է Մաքսային միության հանձնաժողովի 2010 թվականի սեպտեմբերի 20</w:t>
            </w:r>
            <w:r w:rsidR="000D1964" w:rsidRPr="00D92F37">
              <w:rPr>
                <w:rStyle w:val="Bodytext211pt"/>
                <w:rFonts w:ascii="Sylfaen" w:hAnsi="Sylfaen"/>
                <w:sz w:val="20"/>
                <w:szCs w:val="20"/>
              </w:rPr>
              <w:t>-</w:t>
            </w:r>
            <w:r w:rsidRPr="00D92F37">
              <w:rPr>
                <w:rStyle w:val="Bodytext211pt"/>
                <w:rFonts w:ascii="Sylfaen" w:hAnsi="Sylfaen"/>
                <w:sz w:val="20"/>
                <w:szCs w:val="20"/>
              </w:rPr>
              <w:t>ի թիվ 378 որոշմանը համապատասխան)</w:t>
            </w:r>
          </w:p>
        </w:tc>
      </w:tr>
      <w:tr w:rsidR="002D6E1C" w:rsidRPr="00D92F37" w14:paraId="3F0B3DBF" w14:textId="77777777" w:rsidTr="00D92F37">
        <w:trPr>
          <w:jc w:val="center"/>
        </w:trPr>
        <w:tc>
          <w:tcPr>
            <w:tcW w:w="1996" w:type="dxa"/>
            <w:tcBorders>
              <w:top w:val="single" w:sz="4" w:space="0" w:color="auto"/>
              <w:left w:val="single" w:sz="4" w:space="0" w:color="auto"/>
              <w:bottom w:val="single" w:sz="4" w:space="0" w:color="auto"/>
            </w:tcBorders>
            <w:shd w:val="clear" w:color="auto" w:fill="FFFFFF"/>
          </w:tcPr>
          <w:p w14:paraId="39E60A7B"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P.CLS.023</w:t>
            </w:r>
          </w:p>
        </w:tc>
        <w:tc>
          <w:tcPr>
            <w:tcW w:w="2977" w:type="dxa"/>
            <w:tcBorders>
              <w:top w:val="single" w:sz="4" w:space="0" w:color="auto"/>
              <w:left w:val="single" w:sz="4" w:space="0" w:color="auto"/>
              <w:bottom w:val="single" w:sz="4" w:space="0" w:color="auto"/>
            </w:tcBorders>
            <w:shd w:val="clear" w:color="auto" w:fill="FFFFFF"/>
          </w:tcPr>
          <w:p w14:paraId="492CDDC9"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չափման միավորների դասակարգիչ</w:t>
            </w:r>
          </w:p>
        </w:tc>
        <w:tc>
          <w:tcPr>
            <w:tcW w:w="1701" w:type="dxa"/>
            <w:tcBorders>
              <w:top w:val="single" w:sz="4" w:space="0" w:color="auto"/>
              <w:left w:val="single" w:sz="4" w:space="0" w:color="auto"/>
              <w:bottom w:val="single" w:sz="4" w:space="0" w:color="auto"/>
            </w:tcBorders>
            <w:shd w:val="clear" w:color="auto" w:fill="FFFFFF"/>
          </w:tcPr>
          <w:p w14:paraId="59453E56"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դասակարգիչ</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14:paraId="50754CAC"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 xml:space="preserve">պարունակում է չափման միավորների ծածկագրերի, պայմանական նշագրերի </w:t>
            </w:r>
            <w:r w:rsidR="009C4F6E" w:rsidRPr="00D92F37">
              <w:rPr>
                <w:rStyle w:val="Bodytext211pt"/>
                <w:rFonts w:ascii="Sylfaen" w:hAnsi="Sylfaen"/>
                <w:sz w:val="20"/>
                <w:szCs w:val="20"/>
              </w:rPr>
              <w:t>եւ</w:t>
            </w:r>
            <w:r w:rsidRPr="00D92F37">
              <w:rPr>
                <w:rStyle w:val="Bodytext211pt"/>
                <w:rFonts w:ascii="Sylfaen" w:hAnsi="Sylfaen"/>
                <w:sz w:val="20"/>
                <w:szCs w:val="20"/>
              </w:rPr>
              <w:t xml:space="preserve"> </w:t>
            </w:r>
            <w:r w:rsidR="00A72BC9" w:rsidRPr="00D92F37">
              <w:rPr>
                <w:rStyle w:val="Bodytext211pt"/>
                <w:rFonts w:ascii="Sylfaen" w:hAnsi="Sylfaen"/>
                <w:sz w:val="20"/>
                <w:szCs w:val="20"/>
              </w:rPr>
              <w:t>անվանումների ցանկը (կիրառվում է Մաքսային միության</w:t>
            </w:r>
            <w:r w:rsidRPr="00D92F37">
              <w:rPr>
                <w:rStyle w:val="Bodytext211pt"/>
                <w:rFonts w:ascii="Sylfaen" w:hAnsi="Sylfaen"/>
                <w:sz w:val="20"/>
                <w:szCs w:val="20"/>
              </w:rPr>
              <w:t xml:space="preserve"> հանձնաժողովի 2010 թվականի սեպտեմբերի 20-ի թիվ 378 որոշմանը համապատասխան)</w:t>
            </w:r>
          </w:p>
        </w:tc>
      </w:tr>
      <w:tr w:rsidR="002D6E1C" w:rsidRPr="00D92F37" w14:paraId="6E1398EF" w14:textId="77777777" w:rsidTr="00D92F37">
        <w:trPr>
          <w:jc w:val="center"/>
        </w:trPr>
        <w:tc>
          <w:tcPr>
            <w:tcW w:w="1996" w:type="dxa"/>
            <w:tcBorders>
              <w:top w:val="single" w:sz="4" w:space="0" w:color="auto"/>
              <w:left w:val="single" w:sz="4" w:space="0" w:color="auto"/>
              <w:bottom w:val="single" w:sz="4" w:space="0" w:color="auto"/>
            </w:tcBorders>
            <w:shd w:val="clear" w:color="auto" w:fill="FFFFFF"/>
          </w:tcPr>
          <w:p w14:paraId="2D4CAB5E"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P.CLS.033</w:t>
            </w:r>
          </w:p>
        </w:tc>
        <w:tc>
          <w:tcPr>
            <w:tcW w:w="2977" w:type="dxa"/>
            <w:tcBorders>
              <w:top w:val="single" w:sz="4" w:space="0" w:color="auto"/>
              <w:left w:val="single" w:sz="4" w:space="0" w:color="auto"/>
              <w:bottom w:val="single" w:sz="4" w:space="0" w:color="auto"/>
            </w:tcBorders>
            <w:shd w:val="clear" w:color="auto" w:fill="FFFFFF"/>
          </w:tcPr>
          <w:p w14:paraId="71570CF6"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անասնաբուժական հսկողության ենթակա արտադրանքի տեսակների դասակարգիչ</w:t>
            </w:r>
          </w:p>
        </w:tc>
        <w:tc>
          <w:tcPr>
            <w:tcW w:w="1701" w:type="dxa"/>
            <w:tcBorders>
              <w:top w:val="single" w:sz="4" w:space="0" w:color="auto"/>
              <w:left w:val="single" w:sz="4" w:space="0" w:color="auto"/>
              <w:bottom w:val="single" w:sz="4" w:space="0" w:color="auto"/>
            </w:tcBorders>
            <w:shd w:val="clear" w:color="auto" w:fill="FFFFFF"/>
          </w:tcPr>
          <w:p w14:paraId="33993513"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դասակարգիչ</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14:paraId="1795EF8C"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 xml:space="preserve">պարունակում է անասնաբուժական հսկողության ենթակա արտադրանքի տեսակների ծածկագրերի </w:t>
            </w:r>
            <w:r w:rsidR="009C4F6E" w:rsidRPr="00D92F37">
              <w:rPr>
                <w:rStyle w:val="Bodytext211pt"/>
                <w:rFonts w:ascii="Sylfaen" w:hAnsi="Sylfaen"/>
                <w:sz w:val="20"/>
                <w:szCs w:val="20"/>
              </w:rPr>
              <w:t>եւ</w:t>
            </w:r>
            <w:r w:rsidRPr="00D92F37">
              <w:rPr>
                <w:rStyle w:val="Bodytext211pt"/>
                <w:rFonts w:ascii="Sylfaen" w:hAnsi="Sylfaen"/>
                <w:sz w:val="20"/>
                <w:szCs w:val="20"/>
              </w:rPr>
              <w:t xml:space="preserve"> անվանումների ցանկը</w:t>
            </w:r>
          </w:p>
        </w:tc>
      </w:tr>
      <w:tr w:rsidR="002D6E1C" w:rsidRPr="00D92F37" w14:paraId="71B3B989" w14:textId="77777777" w:rsidTr="00D92F37">
        <w:trPr>
          <w:jc w:val="center"/>
        </w:trPr>
        <w:tc>
          <w:tcPr>
            <w:tcW w:w="1996" w:type="dxa"/>
            <w:tcBorders>
              <w:top w:val="single" w:sz="4" w:space="0" w:color="auto"/>
              <w:left w:val="single" w:sz="4" w:space="0" w:color="auto"/>
              <w:bottom w:val="single" w:sz="4" w:space="0" w:color="auto"/>
            </w:tcBorders>
            <w:shd w:val="clear" w:color="auto" w:fill="FFFFFF"/>
          </w:tcPr>
          <w:p w14:paraId="00DF092E"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P.CLS.036</w:t>
            </w:r>
          </w:p>
        </w:tc>
        <w:tc>
          <w:tcPr>
            <w:tcW w:w="2977" w:type="dxa"/>
            <w:tcBorders>
              <w:top w:val="single" w:sz="4" w:space="0" w:color="auto"/>
              <w:left w:val="single" w:sz="4" w:space="0" w:color="auto"/>
              <w:bottom w:val="single" w:sz="4" w:space="0" w:color="auto"/>
            </w:tcBorders>
            <w:shd w:val="clear" w:color="auto" w:fill="FFFFFF"/>
          </w:tcPr>
          <w:p w14:paraId="076FE309"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Եվրասիական տնտեսական միության մարմինների տեղեկագիրք</w:t>
            </w:r>
          </w:p>
        </w:tc>
        <w:tc>
          <w:tcPr>
            <w:tcW w:w="1701" w:type="dxa"/>
            <w:tcBorders>
              <w:top w:val="single" w:sz="4" w:space="0" w:color="auto"/>
              <w:left w:val="single" w:sz="4" w:space="0" w:color="auto"/>
              <w:bottom w:val="single" w:sz="4" w:space="0" w:color="auto"/>
            </w:tcBorders>
            <w:shd w:val="clear" w:color="auto" w:fill="FFFFFF"/>
          </w:tcPr>
          <w:p w14:paraId="6A658205"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տեղեկագիրք</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14:paraId="5339F689"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 xml:space="preserve">պարունակում է Եվրասիական տնտեսական միության մարմինների անվանումների ցանկը </w:t>
            </w:r>
            <w:r w:rsidR="009C4F6E" w:rsidRPr="00D92F37">
              <w:rPr>
                <w:rStyle w:val="Bodytext211pt"/>
                <w:rFonts w:ascii="Sylfaen" w:hAnsi="Sylfaen"/>
                <w:sz w:val="20"/>
                <w:szCs w:val="20"/>
              </w:rPr>
              <w:t>եւ</w:t>
            </w:r>
            <w:r w:rsidRPr="00D92F37">
              <w:rPr>
                <w:rStyle w:val="Bodytext211pt"/>
                <w:rFonts w:ascii="Sylfaen" w:hAnsi="Sylfaen"/>
                <w:sz w:val="20"/>
                <w:szCs w:val="20"/>
              </w:rPr>
              <w:t xml:space="preserve"> դրանց համապատասխան</w:t>
            </w:r>
            <w:r w:rsidR="000D1964" w:rsidRPr="00D92F37">
              <w:rPr>
                <w:rStyle w:val="Bodytext211pt"/>
                <w:rFonts w:ascii="Sylfaen" w:hAnsi="Sylfaen"/>
                <w:sz w:val="20"/>
                <w:szCs w:val="20"/>
              </w:rPr>
              <w:t>ող</w:t>
            </w:r>
            <w:r w:rsidRPr="00D92F37">
              <w:rPr>
                <w:rStyle w:val="Bodytext211pt"/>
                <w:rFonts w:ascii="Sylfaen" w:hAnsi="Sylfaen"/>
                <w:sz w:val="20"/>
                <w:szCs w:val="20"/>
              </w:rPr>
              <w:t xml:space="preserve"> ծածկագրերը</w:t>
            </w:r>
          </w:p>
        </w:tc>
      </w:tr>
      <w:tr w:rsidR="002D6E1C" w:rsidRPr="00D92F37" w14:paraId="14740D36" w14:textId="77777777" w:rsidTr="00D92F37">
        <w:trPr>
          <w:jc w:val="center"/>
        </w:trPr>
        <w:tc>
          <w:tcPr>
            <w:tcW w:w="1996" w:type="dxa"/>
            <w:tcBorders>
              <w:top w:val="single" w:sz="4" w:space="0" w:color="auto"/>
              <w:left w:val="single" w:sz="4" w:space="0" w:color="auto"/>
              <w:bottom w:val="single" w:sz="4" w:space="0" w:color="auto"/>
            </w:tcBorders>
            <w:shd w:val="clear" w:color="auto" w:fill="FFFFFF"/>
          </w:tcPr>
          <w:p w14:paraId="16E1BFD2"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P.CLS.054</w:t>
            </w:r>
          </w:p>
        </w:tc>
        <w:tc>
          <w:tcPr>
            <w:tcW w:w="2977" w:type="dxa"/>
            <w:tcBorders>
              <w:top w:val="single" w:sz="4" w:space="0" w:color="auto"/>
              <w:left w:val="single" w:sz="4" w:space="0" w:color="auto"/>
              <w:bottom w:val="single" w:sz="4" w:space="0" w:color="auto"/>
            </w:tcBorders>
            <w:shd w:val="clear" w:color="auto" w:fill="FFFFFF"/>
          </w:tcPr>
          <w:p w14:paraId="6D88A949"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 xml:space="preserve">կազմակերպաիրավական </w:t>
            </w:r>
            <w:r w:rsidRPr="00D92F37">
              <w:rPr>
                <w:rStyle w:val="Bodytext211pt"/>
                <w:rFonts w:ascii="Sylfaen" w:hAnsi="Sylfaen"/>
                <w:sz w:val="20"/>
                <w:szCs w:val="20"/>
              </w:rPr>
              <w:lastRenderedPageBreak/>
              <w:t>ձ</w:t>
            </w:r>
            <w:r w:rsidR="009C4F6E" w:rsidRPr="00D92F37">
              <w:rPr>
                <w:rStyle w:val="Bodytext211pt"/>
                <w:rFonts w:ascii="Sylfaen" w:hAnsi="Sylfaen"/>
                <w:sz w:val="20"/>
                <w:szCs w:val="20"/>
              </w:rPr>
              <w:t>եւ</w:t>
            </w:r>
            <w:r w:rsidRPr="00D92F37">
              <w:rPr>
                <w:rStyle w:val="Bodytext211pt"/>
                <w:rFonts w:ascii="Sylfaen" w:hAnsi="Sylfaen"/>
                <w:sz w:val="20"/>
                <w:szCs w:val="20"/>
              </w:rPr>
              <w:t>երի դասակարգիչ</w:t>
            </w:r>
          </w:p>
        </w:tc>
        <w:tc>
          <w:tcPr>
            <w:tcW w:w="1701" w:type="dxa"/>
            <w:tcBorders>
              <w:top w:val="single" w:sz="4" w:space="0" w:color="auto"/>
              <w:left w:val="single" w:sz="4" w:space="0" w:color="auto"/>
              <w:bottom w:val="single" w:sz="4" w:space="0" w:color="auto"/>
            </w:tcBorders>
            <w:shd w:val="clear" w:color="auto" w:fill="FFFFFF"/>
          </w:tcPr>
          <w:p w14:paraId="2ED35918"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lastRenderedPageBreak/>
              <w:t>դասակարգիչ</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14:paraId="7D0DC60E"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 xml:space="preserve">պարունակում է կազմակերպաիրավական </w:t>
            </w:r>
            <w:r w:rsidRPr="00D92F37">
              <w:rPr>
                <w:rStyle w:val="Bodytext211pt"/>
                <w:rFonts w:ascii="Sylfaen" w:hAnsi="Sylfaen"/>
                <w:sz w:val="20"/>
                <w:szCs w:val="20"/>
              </w:rPr>
              <w:lastRenderedPageBreak/>
              <w:t>ձ</w:t>
            </w:r>
            <w:r w:rsidR="009C4F6E" w:rsidRPr="00D92F37">
              <w:rPr>
                <w:rStyle w:val="Bodytext211pt"/>
                <w:rFonts w:ascii="Sylfaen" w:hAnsi="Sylfaen"/>
                <w:sz w:val="20"/>
                <w:szCs w:val="20"/>
              </w:rPr>
              <w:t>եւ</w:t>
            </w:r>
            <w:r w:rsidRPr="00D92F37">
              <w:rPr>
                <w:rStyle w:val="Bodytext211pt"/>
                <w:rFonts w:ascii="Sylfaen" w:hAnsi="Sylfaen"/>
                <w:sz w:val="20"/>
                <w:szCs w:val="20"/>
              </w:rPr>
              <w:t xml:space="preserve">երի ծածկագրերի </w:t>
            </w:r>
            <w:r w:rsidR="009C4F6E" w:rsidRPr="00D92F37">
              <w:rPr>
                <w:rStyle w:val="Bodytext211pt"/>
                <w:rFonts w:ascii="Sylfaen" w:hAnsi="Sylfaen"/>
                <w:sz w:val="20"/>
                <w:szCs w:val="20"/>
              </w:rPr>
              <w:t>եւ</w:t>
            </w:r>
            <w:r w:rsidRPr="00D92F37">
              <w:rPr>
                <w:rStyle w:val="Bodytext211pt"/>
                <w:rFonts w:ascii="Sylfaen" w:hAnsi="Sylfaen"/>
                <w:sz w:val="20"/>
                <w:szCs w:val="20"/>
              </w:rPr>
              <w:t xml:space="preserve"> անվանումների ցանկը</w:t>
            </w:r>
          </w:p>
        </w:tc>
      </w:tr>
      <w:tr w:rsidR="002D6E1C" w:rsidRPr="00D92F37" w14:paraId="254040BB" w14:textId="77777777" w:rsidTr="00D92F37">
        <w:trPr>
          <w:jc w:val="center"/>
        </w:trPr>
        <w:tc>
          <w:tcPr>
            <w:tcW w:w="1996" w:type="dxa"/>
            <w:tcBorders>
              <w:top w:val="single" w:sz="4" w:space="0" w:color="auto"/>
              <w:left w:val="single" w:sz="4" w:space="0" w:color="auto"/>
              <w:bottom w:val="single" w:sz="4" w:space="0" w:color="auto"/>
            </w:tcBorders>
            <w:shd w:val="clear" w:color="auto" w:fill="FFFFFF"/>
          </w:tcPr>
          <w:p w14:paraId="432B897D"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lastRenderedPageBreak/>
              <w:t>P.CLS.068</w:t>
            </w:r>
          </w:p>
        </w:tc>
        <w:tc>
          <w:tcPr>
            <w:tcW w:w="2977" w:type="dxa"/>
            <w:tcBorders>
              <w:top w:val="single" w:sz="4" w:space="0" w:color="auto"/>
              <w:left w:val="single" w:sz="4" w:space="0" w:color="auto"/>
              <w:bottom w:val="single" w:sz="4" w:space="0" w:color="auto"/>
            </w:tcBorders>
            <w:shd w:val="clear" w:color="auto" w:fill="FFFFFF"/>
            <w:vAlign w:val="center"/>
          </w:tcPr>
          <w:p w14:paraId="78465513"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տնտեսավարող սուբյեկտների նույնականացման մեթոդների տեղեկագիրք</w:t>
            </w:r>
          </w:p>
        </w:tc>
        <w:tc>
          <w:tcPr>
            <w:tcW w:w="1701" w:type="dxa"/>
            <w:tcBorders>
              <w:top w:val="single" w:sz="4" w:space="0" w:color="auto"/>
              <w:left w:val="single" w:sz="4" w:space="0" w:color="auto"/>
              <w:bottom w:val="single" w:sz="4" w:space="0" w:color="auto"/>
            </w:tcBorders>
            <w:shd w:val="clear" w:color="auto" w:fill="FFFFFF"/>
          </w:tcPr>
          <w:p w14:paraId="3D3AC3D9"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տեղեկագիրք</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14:paraId="12781EBF" w14:textId="77777777" w:rsidR="002D6E1C" w:rsidRPr="00D92F37" w:rsidRDefault="002D6E1C" w:rsidP="00D92F37">
            <w:pPr>
              <w:pStyle w:val="Bodytext20"/>
              <w:shd w:val="clear" w:color="auto" w:fill="auto"/>
              <w:spacing w:before="0" w:after="120" w:line="240" w:lineRule="auto"/>
              <w:ind w:firstLine="0"/>
              <w:jc w:val="left"/>
              <w:rPr>
                <w:rFonts w:ascii="Sylfaen" w:hAnsi="Sylfaen"/>
                <w:sz w:val="20"/>
                <w:szCs w:val="20"/>
              </w:rPr>
            </w:pPr>
            <w:r w:rsidRPr="00D92F37">
              <w:rPr>
                <w:rStyle w:val="Bodytext211pt"/>
                <w:rFonts w:ascii="Sylfaen" w:hAnsi="Sylfaen"/>
                <w:sz w:val="20"/>
                <w:szCs w:val="20"/>
              </w:rPr>
              <w:t xml:space="preserve">պարունակում է տնտեսավարող սուբյեկտների նույնականացուցիչների </w:t>
            </w:r>
            <w:r w:rsidR="009C4F6E" w:rsidRPr="00D92F37">
              <w:rPr>
                <w:rStyle w:val="Bodytext211pt"/>
                <w:rFonts w:ascii="Sylfaen" w:hAnsi="Sylfaen"/>
                <w:sz w:val="20"/>
                <w:szCs w:val="20"/>
              </w:rPr>
              <w:t>եւ</w:t>
            </w:r>
            <w:r w:rsidRPr="00D92F37">
              <w:rPr>
                <w:rStyle w:val="Bodytext211pt"/>
                <w:rFonts w:ascii="Sylfaen" w:hAnsi="Sylfaen"/>
                <w:sz w:val="20"/>
                <w:szCs w:val="20"/>
              </w:rPr>
              <w:t xml:space="preserve"> նույնականացման մեթոդների անվանումների ցանկը</w:t>
            </w:r>
          </w:p>
        </w:tc>
      </w:tr>
    </w:tbl>
    <w:p w14:paraId="2D001A61" w14:textId="77777777" w:rsidR="00B869CF" w:rsidRPr="009C4F6E" w:rsidRDefault="00B869CF" w:rsidP="009C4F6E">
      <w:pPr>
        <w:spacing w:after="160" w:line="360" w:lineRule="auto"/>
      </w:pPr>
    </w:p>
    <w:p w14:paraId="7800C9E9"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VIII. Ընդհանուր գործընթացի ընթացակարգերը</w:t>
      </w:r>
    </w:p>
    <w:p w14:paraId="514EE535" w14:textId="77777777" w:rsidR="00B869CF" w:rsidRPr="009C4F6E" w:rsidRDefault="008E3A3E" w:rsidP="00D92F3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w:t>
      </w:r>
      <w:r w:rsidR="00D92F37" w:rsidRPr="00D92F37">
        <w:rPr>
          <w:rFonts w:ascii="Sylfaen" w:hAnsi="Sylfaen"/>
          <w:sz w:val="24"/>
          <w:szCs w:val="24"/>
        </w:rPr>
        <w:tab/>
      </w:r>
      <w:r w:rsidRPr="009C4F6E">
        <w:rPr>
          <w:rFonts w:ascii="Sylfaen" w:hAnsi="Sylfaen"/>
          <w:sz w:val="24"/>
          <w:szCs w:val="24"/>
        </w:rPr>
        <w:t>Տվյալների բազայի ձ</w:t>
      </w:r>
      <w:r w:rsidR="009C4F6E">
        <w:rPr>
          <w:rFonts w:ascii="Sylfaen" w:hAnsi="Sylfaen"/>
          <w:sz w:val="24"/>
          <w:szCs w:val="24"/>
        </w:rPr>
        <w:t>եւ</w:t>
      </w:r>
      <w:r w:rsidRPr="009C4F6E">
        <w:rPr>
          <w:rFonts w:ascii="Sylfaen" w:hAnsi="Sylfaen"/>
          <w:sz w:val="24"/>
          <w:szCs w:val="24"/>
        </w:rPr>
        <w:t xml:space="preserve">ավորման </w:t>
      </w:r>
      <w:r w:rsidR="009C4F6E">
        <w:rPr>
          <w:rFonts w:ascii="Sylfaen" w:hAnsi="Sylfaen"/>
          <w:sz w:val="24"/>
          <w:szCs w:val="24"/>
        </w:rPr>
        <w:t>եւ</w:t>
      </w:r>
      <w:r w:rsidRPr="009C4F6E">
        <w:rPr>
          <w:rFonts w:ascii="Sylfaen" w:hAnsi="Sylfaen"/>
          <w:sz w:val="24"/>
          <w:szCs w:val="24"/>
        </w:rPr>
        <w:t xml:space="preserve"> վարման ընթացակարգեր (P.SS.07.PGR.001)</w:t>
      </w:r>
    </w:p>
    <w:p w14:paraId="5ABBFBF1" w14:textId="77777777" w:rsidR="00B869CF" w:rsidRPr="009C4F6E" w:rsidRDefault="00B869CF" w:rsidP="009C4F6E">
      <w:pPr>
        <w:spacing w:after="160" w:line="360" w:lineRule="auto"/>
      </w:pPr>
    </w:p>
    <w:p w14:paraId="78BD36A5"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«Տրված թույլտվության վերաբերյալ տեղեկությունների ներկայացում» ընթացակարգը</w:t>
      </w:r>
      <w:r w:rsidR="00784766" w:rsidRPr="009C4F6E">
        <w:rPr>
          <w:rFonts w:ascii="Sylfaen" w:hAnsi="Sylfaen"/>
          <w:sz w:val="24"/>
          <w:szCs w:val="24"/>
        </w:rPr>
        <w:t xml:space="preserve"> </w:t>
      </w:r>
      <w:r w:rsidRPr="009C4F6E">
        <w:rPr>
          <w:rFonts w:ascii="Sylfaen" w:hAnsi="Sylfaen"/>
          <w:sz w:val="24"/>
          <w:szCs w:val="24"/>
        </w:rPr>
        <w:t>(P.SS.07.PRC.001)</w:t>
      </w:r>
    </w:p>
    <w:p w14:paraId="0DE65FF1" w14:textId="77777777" w:rsidR="00B869CF" w:rsidRPr="009C4F6E" w:rsidRDefault="00122DDA" w:rsidP="00D92F3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30.</w:t>
      </w:r>
      <w:r w:rsidR="00D92F37" w:rsidRPr="00D92F37">
        <w:rPr>
          <w:rFonts w:ascii="Sylfaen" w:hAnsi="Sylfaen"/>
          <w:sz w:val="24"/>
          <w:szCs w:val="24"/>
        </w:rPr>
        <w:tab/>
      </w:r>
      <w:r w:rsidRPr="009C4F6E">
        <w:rPr>
          <w:rFonts w:ascii="Sylfaen" w:hAnsi="Sylfaen"/>
          <w:sz w:val="24"/>
          <w:szCs w:val="24"/>
        </w:rPr>
        <w:t>«Տրված թույլտվության վերաբերյալ տեղեկությունների ներկայացում» ընթացակարգի</w:t>
      </w:r>
      <w:r w:rsidR="000D1964" w:rsidRPr="009C4F6E">
        <w:rPr>
          <w:rFonts w:ascii="Sylfaen" w:hAnsi="Sylfaen"/>
          <w:sz w:val="24"/>
          <w:szCs w:val="24"/>
        </w:rPr>
        <w:t xml:space="preserve"> (P.SS.07.PRC.001) </w:t>
      </w:r>
      <w:r w:rsidRPr="009C4F6E">
        <w:rPr>
          <w:rFonts w:ascii="Sylfaen" w:hAnsi="Sylfaen"/>
          <w:sz w:val="24"/>
          <w:szCs w:val="24"/>
        </w:rPr>
        <w:t>կատարման սխեման ներկայացված է 5-րդ նկարում։</w:t>
      </w:r>
    </w:p>
    <w:p w14:paraId="59FB47BD" w14:textId="77777777" w:rsidR="00B869CF" w:rsidRPr="009C4F6E" w:rsidRDefault="00C37A12" w:rsidP="009C4F6E">
      <w:pPr>
        <w:spacing w:after="160" w:line="360" w:lineRule="auto"/>
        <w:jc w:val="center"/>
      </w:pPr>
      <w:r>
        <w:rPr>
          <w:noProof/>
          <w:lang w:val="en-US" w:eastAsia="en-US" w:bidi="ar-SA"/>
        </w:rPr>
        <w:lastRenderedPageBreak/>
        <w:pict w14:anchorId="47550998">
          <v:group id="_x0000_s2422" style="position:absolute;left:0;text-align:left;margin-left:2.15pt;margin-top:1.65pt;width:441.45pt;height:243.95pt;z-index:252025856" coordorigin="1461,1451" coordsize="8829,4879">
            <v:shape id="_x0000_s2112" type="#_x0000_t202" style="position:absolute;left:1461;top:1451;width:4494;height:379;mso-width-relative:margin;mso-height-relative:margin" fillcolor="white [3212]" strokecolor="white [3212]">
              <v:textbox style="mso-next-textbox:#_x0000_s2112" inset="0,0,0,0">
                <w:txbxContent>
                  <w:p w14:paraId="3E2A7F0C" w14:textId="77777777" w:rsidR="00A42220" w:rsidRPr="00D92F37" w:rsidRDefault="00A42220" w:rsidP="00F51FCD">
                    <w:pPr>
                      <w:jc w:val="center"/>
                      <w:rPr>
                        <w:sz w:val="22"/>
                      </w:rPr>
                    </w:pPr>
                    <w:r w:rsidRPr="00D92F37">
                      <w:rPr>
                        <w:rStyle w:val="Bodytext2Sylfaen"/>
                        <w:sz w:val="16"/>
                      </w:rPr>
                      <w:t>: Թույլտվությունը տրամադրած լիազորված մարմին</w:t>
                    </w:r>
                  </w:p>
                </w:txbxContent>
              </v:textbox>
            </v:shape>
            <v:shape id="_x0000_s2113" type="#_x0000_t202" style="position:absolute;left:6400;top:1527;width:3890;height:303;mso-width-relative:margin;mso-height-relative:margin" fillcolor="white [3212]" strokecolor="white [3212]">
              <v:textbox style="mso-next-textbox:#_x0000_s2113" inset="0,0,0,0">
                <w:txbxContent>
                  <w:p w14:paraId="096E1AC2" w14:textId="77777777" w:rsidR="00A42220" w:rsidRPr="00D92F37" w:rsidRDefault="00A42220" w:rsidP="00F51FCD">
                    <w:pPr>
                      <w:jc w:val="center"/>
                    </w:pPr>
                    <w:r w:rsidRPr="00D92F37">
                      <w:rPr>
                        <w:rStyle w:val="Bodytext2Sylfaen"/>
                        <w:sz w:val="16"/>
                      </w:rPr>
                      <w:t>: Ծանուցվող լիազորված մարմին</w:t>
                    </w:r>
                  </w:p>
                </w:txbxContent>
              </v:textbox>
            </v:shape>
            <v:shape id="_x0000_s2114" type="#_x0000_t202" style="position:absolute;left:1762;top:2627;width:3622;height:703;mso-width-relative:margin;mso-height-relative:margin" fillcolor="white [3212]" strokecolor="white [3212]">
              <v:textbox style="mso-next-textbox:#_x0000_s2114" inset="0,0,0,0">
                <w:txbxContent>
                  <w:p w14:paraId="446B4FDD" w14:textId="77777777" w:rsidR="00A42220" w:rsidRPr="00D92F37" w:rsidRDefault="00A42220" w:rsidP="00D92F37">
                    <w:pPr>
                      <w:pStyle w:val="Bodytext20"/>
                      <w:shd w:val="clear" w:color="auto" w:fill="auto"/>
                      <w:spacing w:before="0" w:after="0" w:line="240" w:lineRule="auto"/>
                      <w:ind w:firstLine="0"/>
                      <w:jc w:val="center"/>
                      <w:rPr>
                        <w:sz w:val="24"/>
                      </w:rPr>
                    </w:pPr>
                    <w:r w:rsidRPr="00D92F37">
                      <w:rPr>
                        <w:rStyle w:val="Bodytext2Sylfaen"/>
                        <w:sz w:val="16"/>
                      </w:rPr>
                      <w:t>Տրված թույլտվության վերաբերյալ տեղեկությունների ուղարկում</w:t>
                    </w:r>
                    <w:r w:rsidRPr="00D92F37">
                      <w:rPr>
                        <w:rStyle w:val="Bodytext2Sylfaen"/>
                        <w:sz w:val="16"/>
                        <w:lang w:val="en-US"/>
                      </w:rPr>
                      <w:t xml:space="preserve"> </w:t>
                    </w:r>
                    <w:r w:rsidRPr="00D92F37">
                      <w:rPr>
                        <w:rStyle w:val="Bodytext2Sylfaen"/>
                        <w:sz w:val="16"/>
                      </w:rPr>
                      <w:t>(P.SS.07.OPR.001)</w:t>
                    </w:r>
                  </w:p>
                </w:txbxContent>
              </v:textbox>
            </v:shape>
            <v:shape id="_x0000_s2115" type="#_x0000_t202" style="position:absolute;left:6308;top:2767;width:3654;height:490;mso-width-relative:margin;mso-height-relative:margin" fillcolor="white [3212]" strokecolor="white [3212]">
              <v:textbox style="mso-next-textbox:#_x0000_s2115" inset="0,0,0,0">
                <w:txbxContent>
                  <w:p w14:paraId="2F1A8874" w14:textId="77777777" w:rsidR="00A42220" w:rsidRPr="00D92F37" w:rsidRDefault="00A42220" w:rsidP="00D92F37">
                    <w:pPr>
                      <w:pStyle w:val="Bodytext20"/>
                      <w:shd w:val="clear" w:color="auto" w:fill="auto"/>
                      <w:spacing w:before="0" w:after="0" w:line="240" w:lineRule="auto"/>
                      <w:ind w:left="-180" w:right="21" w:firstLine="0"/>
                      <w:jc w:val="center"/>
                      <w:rPr>
                        <w:sz w:val="22"/>
                      </w:rPr>
                    </w:pPr>
                    <w:r w:rsidRPr="00D92F37">
                      <w:rPr>
                        <w:rStyle w:val="Bodytext2Sylfaen"/>
                        <w:sz w:val="14"/>
                      </w:rPr>
                      <w:t>:թույլտվությունների վերաբերյալ տեղեկություններ</w:t>
                    </w:r>
                    <w:r w:rsidRPr="00D92F37">
                      <w:rPr>
                        <w:rStyle w:val="Bodytext2Sylfaen"/>
                        <w:sz w:val="14"/>
                        <w:lang w:val="en-US"/>
                      </w:rPr>
                      <w:t xml:space="preserve"> </w:t>
                    </w:r>
                    <w:r w:rsidRPr="00D92F37">
                      <w:rPr>
                        <w:rStyle w:val="Bodytext2Sylfaen"/>
                        <w:sz w:val="14"/>
                      </w:rPr>
                      <w:t>[տեղեկություններն ուղարկվել են]</w:t>
                    </w:r>
                  </w:p>
                </w:txbxContent>
              </v:textbox>
            </v:shape>
            <v:shape id="_x0000_s2116" type="#_x0000_t202" style="position:absolute;left:1762;top:4252;width:3622;height:473;mso-width-relative:margin;mso-height-relative:margin" fillcolor="white [3212]" strokecolor="white [3212]">
              <v:textbox style="mso-next-textbox:#_x0000_s2116" inset="0,0,0,0">
                <w:txbxContent>
                  <w:p w14:paraId="7CAB2029" w14:textId="77777777" w:rsidR="00A42220" w:rsidRPr="00D92F37" w:rsidRDefault="00A42220">
                    <w:pPr>
                      <w:pStyle w:val="Bodytext20"/>
                      <w:shd w:val="clear" w:color="auto" w:fill="auto"/>
                      <w:spacing w:before="0" w:after="0" w:line="240" w:lineRule="auto"/>
                      <w:ind w:right="-90" w:firstLine="0"/>
                      <w:jc w:val="center"/>
                      <w:rPr>
                        <w:rFonts w:ascii="Sylfaen" w:hAnsi="Sylfaen"/>
                        <w:sz w:val="14"/>
                        <w:szCs w:val="16"/>
                      </w:rPr>
                    </w:pPr>
                    <w:r w:rsidRPr="00D92F37">
                      <w:rPr>
                        <w:rStyle w:val="Bodytext2Sylfaen"/>
                        <w:sz w:val="14"/>
                      </w:rPr>
                      <w:t>: թույլտվությունների վերաբերյալ տեղեկություններ</w:t>
                    </w:r>
                  </w:p>
                  <w:p w14:paraId="4BFDCF23" w14:textId="77777777" w:rsidR="00A42220" w:rsidRPr="00D92F37" w:rsidRDefault="00A42220">
                    <w:pPr>
                      <w:ind w:right="-90"/>
                      <w:jc w:val="center"/>
                      <w:rPr>
                        <w:sz w:val="22"/>
                      </w:rPr>
                    </w:pPr>
                    <w:r w:rsidRPr="00D92F37">
                      <w:rPr>
                        <w:rStyle w:val="Bodytext2Sylfaen"/>
                        <w:sz w:val="14"/>
                      </w:rPr>
                      <w:t>[տեղեկությունները ներառվել են]</w:t>
                    </w:r>
                  </w:p>
                </w:txbxContent>
              </v:textbox>
            </v:shape>
            <v:shape id="_x0000_s2117" type="#_x0000_t202" style="position:absolute;left:6308;top:4052;width:3654;height:748;mso-width-relative:margin;mso-height-relative:margin" fillcolor="white [3212]" strokecolor="white [3212]">
              <v:textbox style="mso-next-textbox:#_x0000_s2117" inset="0,0,0,0">
                <w:txbxContent>
                  <w:p w14:paraId="1E1D0FBA" w14:textId="77777777" w:rsidR="00A42220" w:rsidRPr="00D92F37" w:rsidRDefault="00A42220" w:rsidP="00D92F37">
                    <w:pPr>
                      <w:pStyle w:val="Bodytext20"/>
                      <w:shd w:val="clear" w:color="auto" w:fill="auto"/>
                      <w:spacing w:before="0" w:after="0" w:line="240" w:lineRule="auto"/>
                      <w:ind w:firstLine="0"/>
                      <w:jc w:val="center"/>
                      <w:rPr>
                        <w:sz w:val="22"/>
                      </w:rPr>
                    </w:pPr>
                    <w:r w:rsidRPr="00D92F37">
                      <w:rPr>
                        <w:rStyle w:val="Bodytext2Sylfaen"/>
                        <w:sz w:val="14"/>
                      </w:rPr>
                      <w:t>Տրված թույլտվության վերաբերյալ տեղեկությունների ընդունում եւ մշակում</w:t>
                    </w:r>
                    <w:r w:rsidRPr="00D92F37">
                      <w:rPr>
                        <w:rStyle w:val="Bodytext2Sylfaen"/>
                        <w:sz w:val="14"/>
                        <w:lang w:val="en-US"/>
                      </w:rPr>
                      <w:t xml:space="preserve"> </w:t>
                    </w:r>
                    <w:r w:rsidRPr="00D92F37">
                      <w:rPr>
                        <w:rStyle w:val="Bodytext2Sylfaen"/>
                        <w:sz w:val="14"/>
                      </w:rPr>
                      <w:t>(P.SS.07.OPR.002)</w:t>
                    </w:r>
                  </w:p>
                </w:txbxContent>
              </v:textbox>
            </v:shape>
            <v:shape id="_x0000_s2118" type="#_x0000_t202" style="position:absolute;left:1698;top:5487;width:3750;height:843;mso-width-relative:margin;mso-height-relative:margin" fillcolor="white [3212]" strokecolor="white [3212]">
              <v:textbox style="mso-next-textbox:#_x0000_s2118" inset="0,0,0,0">
                <w:txbxContent>
                  <w:p w14:paraId="47EC52C2" w14:textId="77777777" w:rsidR="00A42220" w:rsidRPr="00D92F37" w:rsidRDefault="00A42220" w:rsidP="00D92F37">
                    <w:pPr>
                      <w:pStyle w:val="Bodytext20"/>
                      <w:shd w:val="clear" w:color="auto" w:fill="auto"/>
                      <w:spacing w:before="0" w:after="0" w:line="240" w:lineRule="auto"/>
                      <w:ind w:firstLine="0"/>
                      <w:jc w:val="center"/>
                      <w:rPr>
                        <w:sz w:val="28"/>
                      </w:rPr>
                    </w:pPr>
                    <w:r w:rsidRPr="00D92F37">
                      <w:rPr>
                        <w:rStyle w:val="Bodytext2Sylfaen"/>
                        <w:sz w:val="14"/>
                      </w:rPr>
                      <w:t>Տրված թույլտվության վերաբերյալ տեղեկությունները մշակելու մասին ծանուցման ստացում</w:t>
                    </w:r>
                    <w:r w:rsidRPr="00D92F37">
                      <w:rPr>
                        <w:rStyle w:val="Bodytext2Sylfaen"/>
                        <w:sz w:val="14"/>
                        <w:lang w:val="en-US"/>
                      </w:rPr>
                      <w:t xml:space="preserve"> </w:t>
                    </w:r>
                    <w:r w:rsidRPr="00D92F37">
                      <w:rPr>
                        <w:rStyle w:val="Bodytext2Sylfaen"/>
                        <w:sz w:val="14"/>
                      </w:rPr>
                      <w:t>(P.SS.07.OPR.003)</w:t>
                    </w:r>
                  </w:p>
                </w:txbxContent>
              </v:textbox>
            </v:shape>
          </v:group>
        </w:pict>
      </w:r>
      <w:r w:rsidR="00C541BE">
        <w:pict w14:anchorId="245DEE01">
          <v:shape id="_x0000_i1029" type="#_x0000_t75" style="width:468.75pt;height:302.25pt">
            <v:imagedata r:id="rId11" o:title=""/>
          </v:shape>
        </w:pict>
      </w:r>
    </w:p>
    <w:p w14:paraId="17FBF76D" w14:textId="77777777" w:rsidR="00B869CF" w:rsidRPr="00D92F37" w:rsidRDefault="003F71F8" w:rsidP="009C4F6E">
      <w:pPr>
        <w:pStyle w:val="Picturecaption0"/>
        <w:shd w:val="clear" w:color="auto" w:fill="auto"/>
        <w:spacing w:after="160" w:line="360" w:lineRule="auto"/>
        <w:jc w:val="center"/>
        <w:rPr>
          <w:rFonts w:ascii="Sylfaen" w:hAnsi="Sylfaen"/>
          <w:sz w:val="20"/>
          <w:szCs w:val="24"/>
        </w:rPr>
      </w:pPr>
      <w:r w:rsidRPr="00D92F37">
        <w:rPr>
          <w:rFonts w:ascii="Sylfaen" w:hAnsi="Sylfaen"/>
          <w:sz w:val="20"/>
          <w:szCs w:val="24"/>
        </w:rPr>
        <w:t>Նկ. 5. «Տրված թույլտվության վերաբերյալ տեղեկությունների ներկայացում» ընթացակարգի (P.SS.07.PRC.001) կատարման սխեմա</w:t>
      </w:r>
    </w:p>
    <w:p w14:paraId="384FDB4D" w14:textId="77777777" w:rsidR="00B869CF" w:rsidRPr="009C4F6E" w:rsidRDefault="00B869CF" w:rsidP="009C4F6E">
      <w:pPr>
        <w:spacing w:after="160" w:line="360" w:lineRule="auto"/>
      </w:pPr>
    </w:p>
    <w:p w14:paraId="6A9CF67B" w14:textId="77777777" w:rsidR="00B869CF" w:rsidRPr="009C4F6E" w:rsidRDefault="00122DDA" w:rsidP="00D92F3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31.</w:t>
      </w:r>
      <w:r w:rsidR="00D92F37" w:rsidRPr="00D92F37">
        <w:rPr>
          <w:rFonts w:ascii="Sylfaen" w:hAnsi="Sylfaen"/>
          <w:sz w:val="24"/>
          <w:szCs w:val="24"/>
        </w:rPr>
        <w:tab/>
      </w:r>
      <w:r w:rsidRPr="009C4F6E">
        <w:rPr>
          <w:rFonts w:ascii="Sylfaen" w:hAnsi="Sylfaen"/>
          <w:sz w:val="24"/>
          <w:szCs w:val="24"/>
        </w:rPr>
        <w:t>«Տրված թույլտվության վերաբերյալ տեղեկությունների ներկայացում» ընթացակարգը (P.SS.07.PRC.001) կատարվում է անդամ պետությունների միջ</w:t>
      </w:r>
      <w:r w:rsidR="009C4F6E">
        <w:rPr>
          <w:rFonts w:ascii="Sylfaen" w:hAnsi="Sylfaen"/>
          <w:sz w:val="24"/>
          <w:szCs w:val="24"/>
        </w:rPr>
        <w:t>եւ</w:t>
      </w:r>
      <w:r w:rsidRPr="009C4F6E">
        <w:rPr>
          <w:rFonts w:ascii="Sylfaen" w:hAnsi="Sylfaen"/>
          <w:sz w:val="24"/>
          <w:szCs w:val="24"/>
        </w:rPr>
        <w:t xml:space="preserve"> տեղափոխման ժամանակ հսկողության ենթակա ապրանքի ուղեկցման համար թույլտվություն տրամադրելու փաստի հիման վրա։</w:t>
      </w:r>
    </w:p>
    <w:p w14:paraId="22A8C0E6" w14:textId="77777777" w:rsidR="00B869CF" w:rsidRPr="009C4F6E" w:rsidRDefault="00122DDA" w:rsidP="00D92F3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32.</w:t>
      </w:r>
      <w:r w:rsidR="00D92F37" w:rsidRPr="00D92F37">
        <w:rPr>
          <w:rFonts w:ascii="Sylfaen" w:hAnsi="Sylfaen"/>
          <w:sz w:val="24"/>
          <w:szCs w:val="24"/>
        </w:rPr>
        <w:tab/>
      </w:r>
      <w:r w:rsidRPr="009C4F6E">
        <w:rPr>
          <w:rFonts w:ascii="Sylfaen" w:hAnsi="Sylfaen"/>
          <w:sz w:val="24"/>
          <w:szCs w:val="24"/>
        </w:rPr>
        <w:t>Առաջին</w:t>
      </w:r>
      <w:r w:rsidR="00021C8E" w:rsidRPr="009C4F6E">
        <w:rPr>
          <w:rFonts w:ascii="Sylfaen" w:hAnsi="Sylfaen"/>
          <w:sz w:val="24"/>
          <w:szCs w:val="24"/>
        </w:rPr>
        <w:t xml:space="preserve"> հերթին</w:t>
      </w:r>
      <w:r w:rsidRPr="009C4F6E">
        <w:rPr>
          <w:rFonts w:ascii="Sylfaen" w:hAnsi="Sylfaen"/>
          <w:sz w:val="24"/>
          <w:szCs w:val="24"/>
        </w:rPr>
        <w:t xml:space="preserve"> կատարվում է «Տրված թույլտվության վերաբերյալ տեղեկությունների ուղարկում» գործառնությունը</w:t>
      </w:r>
      <w:r w:rsidR="00021C8E" w:rsidRPr="009C4F6E">
        <w:rPr>
          <w:rFonts w:ascii="Sylfaen" w:hAnsi="Sylfaen"/>
          <w:sz w:val="24"/>
          <w:szCs w:val="24"/>
        </w:rPr>
        <w:t xml:space="preserve"> (P.SS.07.OPR.001)</w:t>
      </w:r>
      <w:r w:rsidRPr="009C4F6E">
        <w:rPr>
          <w:rFonts w:ascii="Sylfaen" w:hAnsi="Sylfaen"/>
          <w:sz w:val="24"/>
          <w:szCs w:val="24"/>
        </w:rPr>
        <w:t>, որի կատարման արդյունքներով թույլտվությունը տրամադրած լիազորված մարմինը ձեւավորում եւ ծանուցվող լիազորված մարմին է ուղարկում տրված թույլտվության վերաբերյալ տեղեկություններ</w:t>
      </w:r>
      <w:r w:rsidR="00021C8E" w:rsidRPr="009C4F6E">
        <w:rPr>
          <w:rFonts w:ascii="Sylfaen" w:hAnsi="Sylfaen"/>
          <w:sz w:val="24"/>
          <w:szCs w:val="24"/>
        </w:rPr>
        <w:t>ը</w:t>
      </w:r>
      <w:r w:rsidRPr="009C4F6E">
        <w:rPr>
          <w:rFonts w:ascii="Sylfaen" w:hAnsi="Sylfaen"/>
          <w:sz w:val="24"/>
          <w:szCs w:val="24"/>
        </w:rPr>
        <w:t>։</w:t>
      </w:r>
    </w:p>
    <w:p w14:paraId="3EFD06D4" w14:textId="77777777" w:rsidR="00B869CF" w:rsidRPr="009C4F6E" w:rsidRDefault="008E3A3E" w:rsidP="00D92F3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33.</w:t>
      </w:r>
      <w:r w:rsidR="00D92F37" w:rsidRPr="00D92F37">
        <w:rPr>
          <w:rFonts w:ascii="Sylfaen" w:hAnsi="Sylfaen"/>
          <w:sz w:val="24"/>
          <w:szCs w:val="24"/>
        </w:rPr>
        <w:tab/>
      </w:r>
      <w:r w:rsidRPr="009C4F6E">
        <w:rPr>
          <w:rFonts w:ascii="Sylfaen" w:hAnsi="Sylfaen"/>
          <w:sz w:val="24"/>
          <w:szCs w:val="24"/>
        </w:rPr>
        <w:t xml:space="preserve">Տրված թույլտվության վերաբերյալ տեղեկությունները ծանուցվող լիազորված մարմնի կողմից </w:t>
      </w:r>
      <w:r w:rsidR="00021C8E" w:rsidRPr="009C4F6E">
        <w:rPr>
          <w:rFonts w:ascii="Sylfaen" w:hAnsi="Sylfaen"/>
          <w:sz w:val="24"/>
          <w:szCs w:val="24"/>
        </w:rPr>
        <w:t xml:space="preserve">ստանալու </w:t>
      </w:r>
      <w:r w:rsidRPr="009C4F6E">
        <w:rPr>
          <w:rFonts w:ascii="Sylfaen" w:hAnsi="Sylfaen"/>
          <w:sz w:val="24"/>
          <w:szCs w:val="24"/>
        </w:rPr>
        <w:t xml:space="preserve">դեպքում կատարվում է «Տրված թույլտվության վերաբերյալ տեղեկությունների ընդունում եւ մշակում» </w:t>
      </w:r>
      <w:r w:rsidRPr="009C4F6E">
        <w:rPr>
          <w:rFonts w:ascii="Sylfaen" w:hAnsi="Sylfaen"/>
          <w:sz w:val="24"/>
          <w:szCs w:val="24"/>
        </w:rPr>
        <w:lastRenderedPageBreak/>
        <w:t>գործառնությունը</w:t>
      </w:r>
      <w:r w:rsidR="00021C8E" w:rsidRPr="009C4F6E">
        <w:rPr>
          <w:rFonts w:ascii="Sylfaen" w:hAnsi="Sylfaen"/>
          <w:sz w:val="24"/>
          <w:szCs w:val="24"/>
        </w:rPr>
        <w:t xml:space="preserve"> (P.SS.07.OPR.002)</w:t>
      </w:r>
      <w:r w:rsidRPr="009C4F6E">
        <w:rPr>
          <w:rFonts w:ascii="Sylfaen" w:hAnsi="Sylfaen"/>
          <w:sz w:val="24"/>
          <w:szCs w:val="24"/>
        </w:rPr>
        <w:t>, որի կատարման արդյունքներով իրականացվում են նշված տեղեկությունների ընդունումն ու մշակումը, ինչպես նա</w:t>
      </w:r>
      <w:r w:rsidR="009C4F6E">
        <w:rPr>
          <w:rFonts w:ascii="Sylfaen" w:hAnsi="Sylfaen"/>
          <w:sz w:val="24"/>
          <w:szCs w:val="24"/>
        </w:rPr>
        <w:t>եւ</w:t>
      </w:r>
      <w:r w:rsidRPr="009C4F6E">
        <w:rPr>
          <w:rFonts w:ascii="Sylfaen" w:hAnsi="Sylfaen"/>
          <w:sz w:val="24"/>
          <w:szCs w:val="24"/>
        </w:rPr>
        <w:t xml:space="preserve"> ստացված տեղեկությունների ներառումը ծանուցվող լիազորված մարմնի տվյալների բազայի ազգային մասում։ Թույլտվությունը տրամադրած լիազորված մարմին է ուղարկվում տրված թույլտվության վերաբերյալ տեղեկությունները մշակելու մասին ծանուցում։</w:t>
      </w:r>
    </w:p>
    <w:p w14:paraId="0BFBD39A" w14:textId="77777777" w:rsidR="00B869CF" w:rsidRPr="009C4F6E" w:rsidRDefault="008E3A3E" w:rsidP="00D92F3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34.</w:t>
      </w:r>
      <w:r w:rsidR="00D92F37" w:rsidRPr="00D92F37">
        <w:rPr>
          <w:rFonts w:ascii="Sylfaen" w:hAnsi="Sylfaen"/>
          <w:sz w:val="24"/>
          <w:szCs w:val="24"/>
        </w:rPr>
        <w:tab/>
      </w:r>
      <w:r w:rsidRPr="009C4F6E">
        <w:rPr>
          <w:rFonts w:ascii="Sylfaen" w:hAnsi="Sylfaen"/>
          <w:sz w:val="24"/>
          <w:szCs w:val="24"/>
        </w:rPr>
        <w:t xml:space="preserve">Տրված թույլտվության վերաբերյալ տեղեկությունները </w:t>
      </w:r>
      <w:r w:rsidR="00782D67" w:rsidRPr="009C4F6E">
        <w:rPr>
          <w:rFonts w:ascii="Sylfaen" w:hAnsi="Sylfaen"/>
          <w:sz w:val="24"/>
          <w:szCs w:val="24"/>
        </w:rPr>
        <w:t xml:space="preserve">մշակելու մասին ծանուցումը </w:t>
      </w:r>
      <w:r w:rsidRPr="009C4F6E">
        <w:rPr>
          <w:rFonts w:ascii="Sylfaen" w:hAnsi="Sylfaen"/>
          <w:sz w:val="24"/>
          <w:szCs w:val="24"/>
        </w:rPr>
        <w:t xml:space="preserve">թույլտվությունը տրամադրած լիազորված մարմնի կողմից </w:t>
      </w:r>
      <w:r w:rsidR="00021C8E" w:rsidRPr="009C4F6E">
        <w:rPr>
          <w:rFonts w:ascii="Sylfaen" w:hAnsi="Sylfaen"/>
          <w:sz w:val="24"/>
          <w:szCs w:val="24"/>
        </w:rPr>
        <w:t xml:space="preserve">ստանալու </w:t>
      </w:r>
      <w:r w:rsidRPr="009C4F6E">
        <w:rPr>
          <w:rFonts w:ascii="Sylfaen" w:hAnsi="Sylfaen"/>
          <w:sz w:val="24"/>
          <w:szCs w:val="24"/>
        </w:rPr>
        <w:t>դեպքում կատարվում է «Տրված թույլտվության վերաբերյալ տեղեկությունները մշակելու մասին ծանուցման ստացում» գործառնությունը</w:t>
      </w:r>
      <w:r w:rsidR="00021C8E" w:rsidRPr="009C4F6E">
        <w:rPr>
          <w:rFonts w:ascii="Sylfaen" w:hAnsi="Sylfaen"/>
          <w:sz w:val="24"/>
          <w:szCs w:val="24"/>
        </w:rPr>
        <w:t xml:space="preserve"> (P.SS.07.OPR.003)</w:t>
      </w:r>
      <w:r w:rsidRPr="009C4F6E">
        <w:rPr>
          <w:rFonts w:ascii="Sylfaen" w:hAnsi="Sylfaen"/>
          <w:sz w:val="24"/>
          <w:szCs w:val="24"/>
        </w:rPr>
        <w:t xml:space="preserve">, որի կատարման արդյունքներով </w:t>
      </w:r>
      <w:r w:rsidR="007610FC" w:rsidRPr="009C4F6E">
        <w:rPr>
          <w:rFonts w:ascii="Sylfaen" w:hAnsi="Sylfaen"/>
          <w:sz w:val="24"/>
          <w:szCs w:val="24"/>
        </w:rPr>
        <w:t>իրականացվում են</w:t>
      </w:r>
      <w:r w:rsidR="003B2E00" w:rsidRPr="009C4F6E">
        <w:rPr>
          <w:rFonts w:ascii="Sylfaen" w:hAnsi="Sylfaen"/>
          <w:sz w:val="24"/>
          <w:szCs w:val="24"/>
        </w:rPr>
        <w:t xml:space="preserve"> նշված ծանուցման</w:t>
      </w:r>
      <w:r w:rsidRPr="009C4F6E">
        <w:rPr>
          <w:rFonts w:ascii="Sylfaen" w:hAnsi="Sylfaen"/>
          <w:sz w:val="24"/>
          <w:szCs w:val="24"/>
        </w:rPr>
        <w:t xml:space="preserve"> ընդունումն ու մշակումը։</w:t>
      </w:r>
    </w:p>
    <w:p w14:paraId="56F17397" w14:textId="77777777" w:rsidR="00B869CF" w:rsidRPr="009C4F6E" w:rsidRDefault="008E3A3E" w:rsidP="00D92F3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35.</w:t>
      </w:r>
      <w:r w:rsidR="00D92F37" w:rsidRPr="00D92F37">
        <w:rPr>
          <w:rFonts w:ascii="Sylfaen" w:hAnsi="Sylfaen"/>
          <w:sz w:val="24"/>
          <w:szCs w:val="24"/>
        </w:rPr>
        <w:tab/>
      </w:r>
      <w:r w:rsidRPr="009C4F6E">
        <w:rPr>
          <w:rFonts w:ascii="Sylfaen" w:hAnsi="Sylfaen"/>
          <w:sz w:val="24"/>
          <w:szCs w:val="24"/>
        </w:rPr>
        <w:t>«Տրված թույլտվության վերաբերյալ տեղեկությունների ներկայացում» ընթացակարգի</w:t>
      </w:r>
      <w:r w:rsidR="00782D67" w:rsidRPr="009C4F6E">
        <w:rPr>
          <w:rFonts w:ascii="Sylfaen" w:hAnsi="Sylfaen"/>
          <w:sz w:val="24"/>
          <w:szCs w:val="24"/>
        </w:rPr>
        <w:t xml:space="preserve"> (P.SS.07.PRC.001) </w:t>
      </w:r>
      <w:r w:rsidRPr="009C4F6E">
        <w:rPr>
          <w:rFonts w:ascii="Sylfaen" w:hAnsi="Sylfaen"/>
          <w:sz w:val="24"/>
          <w:szCs w:val="24"/>
        </w:rPr>
        <w:t>կատարման արդյունք</w:t>
      </w:r>
      <w:r w:rsidR="005F5324" w:rsidRPr="009C4F6E">
        <w:rPr>
          <w:rFonts w:ascii="Sylfaen" w:hAnsi="Sylfaen"/>
          <w:sz w:val="24"/>
          <w:szCs w:val="24"/>
        </w:rPr>
        <w:t>ը</w:t>
      </w:r>
      <w:r w:rsidRPr="009C4F6E">
        <w:rPr>
          <w:rFonts w:ascii="Sylfaen" w:hAnsi="Sylfaen"/>
          <w:sz w:val="24"/>
          <w:szCs w:val="24"/>
        </w:rPr>
        <w:t xml:space="preserve"> տրված թույլտվության վերաբերյալ տեղեկությունները ծանուցվող լիազորված մարմին ներկայացնել</w:t>
      </w:r>
      <w:r w:rsidR="005F5324" w:rsidRPr="009C4F6E">
        <w:rPr>
          <w:rFonts w:ascii="Sylfaen" w:hAnsi="Sylfaen"/>
          <w:sz w:val="24"/>
          <w:szCs w:val="24"/>
        </w:rPr>
        <w:t>ն է</w:t>
      </w:r>
      <w:r w:rsidRPr="009C4F6E">
        <w:rPr>
          <w:rFonts w:ascii="Sylfaen" w:hAnsi="Sylfaen"/>
          <w:sz w:val="24"/>
          <w:szCs w:val="24"/>
        </w:rPr>
        <w:t xml:space="preserve"> </w:t>
      </w:r>
      <w:r w:rsidR="009C4F6E">
        <w:rPr>
          <w:rFonts w:ascii="Sylfaen" w:hAnsi="Sylfaen"/>
          <w:sz w:val="24"/>
          <w:szCs w:val="24"/>
        </w:rPr>
        <w:t>եւ</w:t>
      </w:r>
      <w:r w:rsidRPr="009C4F6E">
        <w:rPr>
          <w:rFonts w:ascii="Sylfaen" w:hAnsi="Sylfaen"/>
          <w:sz w:val="24"/>
          <w:szCs w:val="24"/>
        </w:rPr>
        <w:t xml:space="preserve"> ստացված տեղեկությունները </w:t>
      </w:r>
      <w:r w:rsidR="00782D67" w:rsidRPr="009C4F6E">
        <w:rPr>
          <w:rFonts w:ascii="Sylfaen" w:hAnsi="Sylfaen"/>
          <w:sz w:val="24"/>
          <w:szCs w:val="24"/>
        </w:rPr>
        <w:t xml:space="preserve">ծանուցվող լիազորված մարմնի </w:t>
      </w:r>
      <w:r w:rsidRPr="009C4F6E">
        <w:rPr>
          <w:rFonts w:ascii="Sylfaen" w:hAnsi="Sylfaen"/>
          <w:sz w:val="24"/>
          <w:szCs w:val="24"/>
        </w:rPr>
        <w:t>տվյալների բազայի ազգային մասում ներառելը։</w:t>
      </w:r>
    </w:p>
    <w:p w14:paraId="07EC4DFD" w14:textId="77777777" w:rsidR="00122DDA" w:rsidRPr="009C4F6E" w:rsidRDefault="008E3A3E" w:rsidP="00D92F3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36.</w:t>
      </w:r>
      <w:r w:rsidR="00D92F37" w:rsidRPr="00D92F37">
        <w:rPr>
          <w:rFonts w:ascii="Sylfaen" w:hAnsi="Sylfaen"/>
          <w:sz w:val="24"/>
          <w:szCs w:val="24"/>
        </w:rPr>
        <w:tab/>
      </w:r>
      <w:r w:rsidRPr="009C4F6E">
        <w:rPr>
          <w:rFonts w:ascii="Sylfaen" w:hAnsi="Sylfaen"/>
          <w:sz w:val="24"/>
          <w:szCs w:val="24"/>
        </w:rPr>
        <w:t>«Տրված թույլտվության վերաբերյալ տեղեկությունների ներկայացում» ընթացակարգի</w:t>
      </w:r>
      <w:r w:rsidR="00782D67" w:rsidRPr="009C4F6E">
        <w:rPr>
          <w:rFonts w:ascii="Sylfaen" w:hAnsi="Sylfaen"/>
          <w:sz w:val="24"/>
          <w:szCs w:val="24"/>
        </w:rPr>
        <w:t xml:space="preserve"> (P.SS.07.PRC.001) </w:t>
      </w:r>
      <w:r w:rsidRPr="009C4F6E">
        <w:rPr>
          <w:rFonts w:ascii="Sylfaen" w:hAnsi="Sylfaen"/>
          <w:sz w:val="24"/>
          <w:szCs w:val="24"/>
        </w:rPr>
        <w:t>շրջանակներում կատարվող</w:t>
      </w:r>
      <w:r w:rsidR="00782D67" w:rsidRPr="009C4F6E">
        <w:rPr>
          <w:rFonts w:ascii="Sylfaen" w:hAnsi="Sylfaen"/>
          <w:sz w:val="24"/>
          <w:szCs w:val="24"/>
        </w:rPr>
        <w:t>՝</w:t>
      </w:r>
      <w:r w:rsidRPr="009C4F6E">
        <w:rPr>
          <w:rFonts w:ascii="Sylfaen" w:hAnsi="Sylfaen"/>
          <w:sz w:val="24"/>
          <w:szCs w:val="24"/>
        </w:rPr>
        <w:t xml:space="preserve"> ընդհանուր գործընթացի գործառնությունների ցանկը բերված է </w:t>
      </w:r>
      <w:r w:rsidR="00782D67" w:rsidRPr="009C4F6E">
        <w:rPr>
          <w:rFonts w:ascii="Sylfaen" w:hAnsi="Sylfaen"/>
          <w:sz w:val="24"/>
          <w:szCs w:val="24"/>
        </w:rPr>
        <w:t xml:space="preserve">7-րդ </w:t>
      </w:r>
      <w:r w:rsidRPr="009C4F6E">
        <w:rPr>
          <w:rFonts w:ascii="Sylfaen" w:hAnsi="Sylfaen"/>
          <w:sz w:val="24"/>
          <w:szCs w:val="24"/>
        </w:rPr>
        <w:t>աղյուսակում։</w:t>
      </w:r>
    </w:p>
    <w:p w14:paraId="0F788621" w14:textId="77777777" w:rsidR="00122DDA" w:rsidRPr="009C4F6E" w:rsidRDefault="00122DDA" w:rsidP="009C4F6E">
      <w:pPr>
        <w:spacing w:after="160" w:line="360" w:lineRule="auto"/>
        <w:rPr>
          <w:rFonts w:eastAsia="Times New Roman" w:cs="Times New Roman"/>
        </w:rPr>
      </w:pPr>
      <w:r w:rsidRPr="009C4F6E">
        <w:br w:type="page"/>
      </w:r>
    </w:p>
    <w:p w14:paraId="1DBE61B4" w14:textId="77777777" w:rsidR="00122DDA" w:rsidRPr="009C4F6E" w:rsidRDefault="00122DDA" w:rsidP="009C4F6E">
      <w:pPr>
        <w:pStyle w:val="Headerorfooter30"/>
        <w:shd w:val="clear" w:color="auto" w:fill="auto"/>
        <w:spacing w:after="160" w:line="360" w:lineRule="auto"/>
        <w:rPr>
          <w:rFonts w:ascii="Sylfaen" w:hAnsi="Sylfaen"/>
          <w:sz w:val="24"/>
          <w:szCs w:val="24"/>
        </w:rPr>
      </w:pPr>
      <w:r w:rsidRPr="009C4F6E">
        <w:rPr>
          <w:rFonts w:ascii="Sylfaen" w:hAnsi="Sylfaen"/>
          <w:sz w:val="24"/>
          <w:szCs w:val="24"/>
        </w:rPr>
        <w:lastRenderedPageBreak/>
        <w:t>Աղյուսակ 7</w:t>
      </w:r>
    </w:p>
    <w:p w14:paraId="2BB6F555" w14:textId="77777777" w:rsidR="00B869CF" w:rsidRPr="009C4F6E" w:rsidRDefault="008E3A3E" w:rsidP="009C4F6E">
      <w:pPr>
        <w:pStyle w:val="Headerorfooter30"/>
        <w:shd w:val="clear" w:color="auto" w:fill="auto"/>
        <w:spacing w:after="160" w:line="360" w:lineRule="auto"/>
        <w:jc w:val="center"/>
        <w:rPr>
          <w:rFonts w:ascii="Sylfaen" w:hAnsi="Sylfaen"/>
          <w:sz w:val="24"/>
          <w:szCs w:val="24"/>
        </w:rPr>
      </w:pPr>
      <w:r w:rsidRPr="009C4F6E">
        <w:rPr>
          <w:rStyle w:val="Bodytext9"/>
          <w:rFonts w:ascii="Sylfaen" w:hAnsi="Sylfaen"/>
          <w:sz w:val="24"/>
          <w:szCs w:val="24"/>
        </w:rPr>
        <w:t>«Տրված թույլտվության վերաբերյալ տեղեկությունների ներկայացում» ընթացակարգի</w:t>
      </w:r>
      <w:r w:rsidR="00963390" w:rsidRPr="009C4F6E">
        <w:rPr>
          <w:rStyle w:val="Bodytext9"/>
          <w:rFonts w:ascii="Sylfaen" w:hAnsi="Sylfaen"/>
          <w:sz w:val="24"/>
          <w:szCs w:val="24"/>
        </w:rPr>
        <w:t xml:space="preserve"> (P.SS.07.PRC.001) </w:t>
      </w:r>
      <w:r w:rsidRPr="009C4F6E">
        <w:rPr>
          <w:rStyle w:val="Bodytext9"/>
          <w:rFonts w:ascii="Sylfaen" w:hAnsi="Sylfaen"/>
          <w:sz w:val="24"/>
          <w:szCs w:val="24"/>
        </w:rPr>
        <w:t>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410"/>
        <w:gridCol w:w="3839"/>
        <w:gridCol w:w="3121"/>
      </w:tblGrid>
      <w:tr w:rsidR="00B869CF" w:rsidRPr="00D92F37" w14:paraId="59A24678" w14:textId="77777777" w:rsidTr="0035626C">
        <w:trPr>
          <w:jc w:val="center"/>
        </w:trPr>
        <w:tc>
          <w:tcPr>
            <w:tcW w:w="2410" w:type="dxa"/>
            <w:tcBorders>
              <w:top w:val="single" w:sz="4" w:space="0" w:color="auto"/>
              <w:left w:val="single" w:sz="4" w:space="0" w:color="auto"/>
            </w:tcBorders>
            <w:shd w:val="clear" w:color="auto" w:fill="FFFFFF"/>
            <w:vAlign w:val="center"/>
          </w:tcPr>
          <w:p w14:paraId="24EE8789" w14:textId="77777777" w:rsidR="00B869CF" w:rsidRPr="00D92F37" w:rsidRDefault="008E3A3E" w:rsidP="0035626C">
            <w:pPr>
              <w:pStyle w:val="Bodytext20"/>
              <w:shd w:val="clear" w:color="auto" w:fill="auto"/>
              <w:spacing w:before="0" w:after="120" w:line="240" w:lineRule="auto"/>
              <w:ind w:firstLine="0"/>
              <w:jc w:val="center"/>
              <w:rPr>
                <w:rFonts w:ascii="Sylfaen" w:hAnsi="Sylfaen"/>
                <w:sz w:val="20"/>
                <w:szCs w:val="24"/>
              </w:rPr>
            </w:pPr>
            <w:r w:rsidRPr="00D92F37">
              <w:rPr>
                <w:rStyle w:val="Bodytext211pt"/>
                <w:rFonts w:ascii="Sylfaen" w:hAnsi="Sylfaen"/>
                <w:sz w:val="20"/>
                <w:szCs w:val="24"/>
              </w:rPr>
              <w:t>Ծածկագրային նշագիրը</w:t>
            </w:r>
          </w:p>
        </w:tc>
        <w:tc>
          <w:tcPr>
            <w:tcW w:w="3839" w:type="dxa"/>
            <w:tcBorders>
              <w:top w:val="single" w:sz="4" w:space="0" w:color="auto"/>
              <w:left w:val="single" w:sz="4" w:space="0" w:color="auto"/>
            </w:tcBorders>
            <w:shd w:val="clear" w:color="auto" w:fill="FFFFFF"/>
            <w:vAlign w:val="center"/>
          </w:tcPr>
          <w:p w14:paraId="6DD25B73" w14:textId="77777777" w:rsidR="00B869CF" w:rsidRPr="00D92F37" w:rsidRDefault="008E3A3E" w:rsidP="0035626C">
            <w:pPr>
              <w:pStyle w:val="Bodytext20"/>
              <w:shd w:val="clear" w:color="auto" w:fill="auto"/>
              <w:spacing w:before="0" w:after="120" w:line="240" w:lineRule="auto"/>
              <w:ind w:firstLine="0"/>
              <w:jc w:val="center"/>
              <w:rPr>
                <w:rFonts w:ascii="Sylfaen" w:hAnsi="Sylfaen"/>
                <w:sz w:val="20"/>
                <w:szCs w:val="24"/>
              </w:rPr>
            </w:pPr>
            <w:r w:rsidRPr="00D92F37">
              <w:rPr>
                <w:rStyle w:val="Bodytext211pt"/>
                <w:rFonts w:ascii="Sylfaen" w:hAnsi="Sylfaen"/>
                <w:sz w:val="20"/>
                <w:szCs w:val="24"/>
              </w:rPr>
              <w:t>Անվանումը</w:t>
            </w:r>
          </w:p>
        </w:tc>
        <w:tc>
          <w:tcPr>
            <w:tcW w:w="3121" w:type="dxa"/>
            <w:tcBorders>
              <w:top w:val="single" w:sz="4" w:space="0" w:color="auto"/>
              <w:left w:val="single" w:sz="4" w:space="0" w:color="auto"/>
              <w:right w:val="single" w:sz="4" w:space="0" w:color="auto"/>
            </w:tcBorders>
            <w:shd w:val="clear" w:color="auto" w:fill="FFFFFF"/>
            <w:vAlign w:val="center"/>
          </w:tcPr>
          <w:p w14:paraId="3A0B2BF6" w14:textId="77777777" w:rsidR="00B869CF" w:rsidRPr="00D92F37" w:rsidRDefault="008E3A3E" w:rsidP="0035626C">
            <w:pPr>
              <w:pStyle w:val="Bodytext20"/>
              <w:shd w:val="clear" w:color="auto" w:fill="auto"/>
              <w:spacing w:before="0" w:after="120" w:line="240" w:lineRule="auto"/>
              <w:ind w:firstLine="0"/>
              <w:jc w:val="center"/>
              <w:rPr>
                <w:rFonts w:ascii="Sylfaen" w:hAnsi="Sylfaen"/>
                <w:sz w:val="20"/>
                <w:szCs w:val="24"/>
              </w:rPr>
            </w:pPr>
            <w:r w:rsidRPr="00D92F37">
              <w:rPr>
                <w:rStyle w:val="Bodytext211pt"/>
                <w:rFonts w:ascii="Sylfaen" w:hAnsi="Sylfaen"/>
                <w:sz w:val="20"/>
                <w:szCs w:val="24"/>
              </w:rPr>
              <w:t>Նկարագրությունը</w:t>
            </w:r>
          </w:p>
        </w:tc>
      </w:tr>
      <w:tr w:rsidR="00B869CF" w:rsidRPr="00D92F37" w14:paraId="07BB57A2" w14:textId="77777777" w:rsidTr="0035626C">
        <w:trPr>
          <w:jc w:val="center"/>
        </w:trPr>
        <w:tc>
          <w:tcPr>
            <w:tcW w:w="2410" w:type="dxa"/>
            <w:tcBorders>
              <w:top w:val="single" w:sz="4" w:space="0" w:color="auto"/>
              <w:left w:val="single" w:sz="4" w:space="0" w:color="auto"/>
            </w:tcBorders>
            <w:shd w:val="clear" w:color="auto" w:fill="FFFFFF"/>
            <w:vAlign w:val="center"/>
          </w:tcPr>
          <w:p w14:paraId="41765C16" w14:textId="77777777" w:rsidR="00B869CF" w:rsidRPr="00D92F37" w:rsidRDefault="008E3A3E" w:rsidP="0035626C">
            <w:pPr>
              <w:pStyle w:val="Bodytext20"/>
              <w:shd w:val="clear" w:color="auto" w:fill="auto"/>
              <w:spacing w:before="0" w:after="120" w:line="240" w:lineRule="auto"/>
              <w:ind w:firstLine="0"/>
              <w:jc w:val="center"/>
              <w:rPr>
                <w:rFonts w:ascii="Sylfaen" w:hAnsi="Sylfaen"/>
                <w:sz w:val="20"/>
                <w:szCs w:val="24"/>
              </w:rPr>
            </w:pPr>
            <w:r w:rsidRPr="00D92F37">
              <w:rPr>
                <w:rStyle w:val="Bodytext211pt"/>
                <w:rFonts w:ascii="Sylfaen" w:hAnsi="Sylfaen"/>
                <w:sz w:val="20"/>
                <w:szCs w:val="24"/>
              </w:rPr>
              <w:t>1</w:t>
            </w:r>
          </w:p>
        </w:tc>
        <w:tc>
          <w:tcPr>
            <w:tcW w:w="3839" w:type="dxa"/>
            <w:tcBorders>
              <w:top w:val="single" w:sz="4" w:space="0" w:color="auto"/>
              <w:left w:val="single" w:sz="4" w:space="0" w:color="auto"/>
            </w:tcBorders>
            <w:shd w:val="clear" w:color="auto" w:fill="FFFFFF"/>
            <w:vAlign w:val="center"/>
          </w:tcPr>
          <w:p w14:paraId="74B78072" w14:textId="77777777" w:rsidR="00B869CF" w:rsidRPr="00D92F37" w:rsidRDefault="008E3A3E" w:rsidP="0035626C">
            <w:pPr>
              <w:pStyle w:val="Bodytext20"/>
              <w:shd w:val="clear" w:color="auto" w:fill="auto"/>
              <w:spacing w:before="0" w:after="120" w:line="240" w:lineRule="auto"/>
              <w:ind w:firstLine="0"/>
              <w:jc w:val="center"/>
              <w:rPr>
                <w:rFonts w:ascii="Sylfaen" w:hAnsi="Sylfaen"/>
                <w:sz w:val="20"/>
                <w:szCs w:val="24"/>
              </w:rPr>
            </w:pPr>
            <w:r w:rsidRPr="00D92F37">
              <w:rPr>
                <w:rStyle w:val="Bodytext211pt"/>
                <w:rFonts w:ascii="Sylfaen" w:hAnsi="Sylfaen"/>
                <w:sz w:val="20"/>
                <w:szCs w:val="24"/>
              </w:rPr>
              <w:t>2</w:t>
            </w:r>
          </w:p>
        </w:tc>
        <w:tc>
          <w:tcPr>
            <w:tcW w:w="3121" w:type="dxa"/>
            <w:tcBorders>
              <w:top w:val="single" w:sz="4" w:space="0" w:color="auto"/>
              <w:left w:val="single" w:sz="4" w:space="0" w:color="auto"/>
              <w:right w:val="single" w:sz="4" w:space="0" w:color="auto"/>
            </w:tcBorders>
            <w:shd w:val="clear" w:color="auto" w:fill="FFFFFF"/>
            <w:vAlign w:val="center"/>
          </w:tcPr>
          <w:p w14:paraId="3EC7880E" w14:textId="77777777" w:rsidR="00B869CF" w:rsidRPr="00D92F37" w:rsidRDefault="008E3A3E" w:rsidP="0035626C">
            <w:pPr>
              <w:pStyle w:val="Bodytext20"/>
              <w:shd w:val="clear" w:color="auto" w:fill="auto"/>
              <w:spacing w:before="0" w:after="120" w:line="240" w:lineRule="auto"/>
              <w:ind w:firstLine="0"/>
              <w:jc w:val="center"/>
              <w:rPr>
                <w:rFonts w:ascii="Sylfaen" w:hAnsi="Sylfaen"/>
                <w:sz w:val="20"/>
                <w:szCs w:val="24"/>
              </w:rPr>
            </w:pPr>
            <w:r w:rsidRPr="00D92F37">
              <w:rPr>
                <w:rStyle w:val="Bodytext211pt"/>
                <w:rFonts w:ascii="Sylfaen" w:hAnsi="Sylfaen"/>
                <w:sz w:val="20"/>
                <w:szCs w:val="24"/>
              </w:rPr>
              <w:t>3</w:t>
            </w:r>
          </w:p>
        </w:tc>
      </w:tr>
      <w:tr w:rsidR="00B869CF" w:rsidRPr="00D92F37" w14:paraId="3A59E0F3" w14:textId="77777777" w:rsidTr="0035626C">
        <w:trPr>
          <w:jc w:val="center"/>
        </w:trPr>
        <w:tc>
          <w:tcPr>
            <w:tcW w:w="2410" w:type="dxa"/>
            <w:tcBorders>
              <w:top w:val="single" w:sz="4" w:space="0" w:color="auto"/>
              <w:left w:val="single" w:sz="4" w:space="0" w:color="auto"/>
            </w:tcBorders>
            <w:shd w:val="clear" w:color="auto" w:fill="FFFFFF"/>
          </w:tcPr>
          <w:p w14:paraId="391D8D76" w14:textId="77777777" w:rsidR="00B869CF" w:rsidRPr="00D92F37" w:rsidRDefault="008E3A3E" w:rsidP="0035626C">
            <w:pPr>
              <w:pStyle w:val="Bodytext20"/>
              <w:shd w:val="clear" w:color="auto" w:fill="auto"/>
              <w:spacing w:before="0" w:after="120" w:line="240" w:lineRule="auto"/>
              <w:ind w:firstLine="0"/>
              <w:jc w:val="left"/>
              <w:rPr>
                <w:rFonts w:ascii="Sylfaen" w:hAnsi="Sylfaen"/>
                <w:sz w:val="20"/>
                <w:szCs w:val="24"/>
              </w:rPr>
            </w:pPr>
            <w:r w:rsidRPr="00D92F37">
              <w:rPr>
                <w:rStyle w:val="Bodytext211pt"/>
                <w:rFonts w:ascii="Sylfaen" w:hAnsi="Sylfaen"/>
                <w:sz w:val="20"/>
                <w:szCs w:val="24"/>
              </w:rPr>
              <w:t>P.SS.07.OPR.001</w:t>
            </w:r>
          </w:p>
        </w:tc>
        <w:tc>
          <w:tcPr>
            <w:tcW w:w="3839" w:type="dxa"/>
            <w:tcBorders>
              <w:top w:val="single" w:sz="4" w:space="0" w:color="auto"/>
              <w:left w:val="single" w:sz="4" w:space="0" w:color="auto"/>
            </w:tcBorders>
            <w:shd w:val="clear" w:color="auto" w:fill="FFFFFF"/>
            <w:vAlign w:val="center"/>
          </w:tcPr>
          <w:p w14:paraId="3DC8B6C4" w14:textId="77777777" w:rsidR="00B869CF" w:rsidRPr="00D92F37" w:rsidRDefault="008E3A3E" w:rsidP="0035626C">
            <w:pPr>
              <w:pStyle w:val="Bodytext20"/>
              <w:shd w:val="clear" w:color="auto" w:fill="auto"/>
              <w:spacing w:before="0" w:after="120" w:line="240" w:lineRule="auto"/>
              <w:ind w:firstLine="0"/>
              <w:jc w:val="left"/>
              <w:rPr>
                <w:rFonts w:ascii="Sylfaen" w:hAnsi="Sylfaen"/>
                <w:sz w:val="20"/>
                <w:szCs w:val="24"/>
              </w:rPr>
            </w:pPr>
            <w:r w:rsidRPr="00D92F37">
              <w:rPr>
                <w:rStyle w:val="Bodytext211pt"/>
                <w:rFonts w:ascii="Sylfaen" w:hAnsi="Sylfaen"/>
                <w:sz w:val="20"/>
                <w:szCs w:val="24"/>
              </w:rPr>
              <w:t>տրված թույլտվության վերաբերյալ տեղեկությունների ուղարկում</w:t>
            </w:r>
          </w:p>
        </w:tc>
        <w:tc>
          <w:tcPr>
            <w:tcW w:w="3121" w:type="dxa"/>
            <w:tcBorders>
              <w:top w:val="single" w:sz="4" w:space="0" w:color="auto"/>
              <w:left w:val="single" w:sz="4" w:space="0" w:color="auto"/>
              <w:right w:val="single" w:sz="4" w:space="0" w:color="auto"/>
            </w:tcBorders>
            <w:shd w:val="clear" w:color="auto" w:fill="FFFFFF"/>
            <w:vAlign w:val="center"/>
          </w:tcPr>
          <w:p w14:paraId="5818614E" w14:textId="77777777" w:rsidR="00B869CF" w:rsidRPr="00D92F37" w:rsidRDefault="008E3A3E" w:rsidP="0035626C">
            <w:pPr>
              <w:pStyle w:val="Bodytext20"/>
              <w:shd w:val="clear" w:color="auto" w:fill="auto"/>
              <w:spacing w:before="0" w:after="120" w:line="240" w:lineRule="auto"/>
              <w:ind w:firstLine="0"/>
              <w:jc w:val="left"/>
              <w:rPr>
                <w:rFonts w:ascii="Sylfaen" w:hAnsi="Sylfaen"/>
                <w:sz w:val="20"/>
                <w:szCs w:val="24"/>
              </w:rPr>
            </w:pPr>
            <w:r w:rsidRPr="00D92F37">
              <w:rPr>
                <w:rStyle w:val="Bodytext211pt"/>
                <w:rFonts w:ascii="Sylfaen" w:hAnsi="Sylfaen"/>
                <w:sz w:val="20"/>
                <w:szCs w:val="24"/>
              </w:rPr>
              <w:t xml:space="preserve">բերված է սույն կանոնների </w:t>
            </w:r>
            <w:r w:rsidR="00963390" w:rsidRPr="00D92F37">
              <w:rPr>
                <w:rStyle w:val="Bodytext211pt"/>
                <w:rFonts w:ascii="Sylfaen" w:hAnsi="Sylfaen"/>
                <w:sz w:val="20"/>
                <w:szCs w:val="24"/>
              </w:rPr>
              <w:t xml:space="preserve">8-րդ </w:t>
            </w:r>
            <w:r w:rsidRPr="00D92F37">
              <w:rPr>
                <w:rStyle w:val="Bodytext211pt"/>
                <w:rFonts w:ascii="Sylfaen" w:hAnsi="Sylfaen"/>
                <w:sz w:val="20"/>
                <w:szCs w:val="24"/>
              </w:rPr>
              <w:t>աղյուսակում</w:t>
            </w:r>
          </w:p>
        </w:tc>
      </w:tr>
      <w:tr w:rsidR="00B869CF" w:rsidRPr="00D92F37" w14:paraId="7F046C5E" w14:textId="77777777" w:rsidTr="0035626C">
        <w:trPr>
          <w:jc w:val="center"/>
        </w:trPr>
        <w:tc>
          <w:tcPr>
            <w:tcW w:w="2410" w:type="dxa"/>
            <w:tcBorders>
              <w:top w:val="single" w:sz="4" w:space="0" w:color="auto"/>
              <w:left w:val="single" w:sz="4" w:space="0" w:color="auto"/>
            </w:tcBorders>
            <w:shd w:val="clear" w:color="auto" w:fill="FFFFFF"/>
          </w:tcPr>
          <w:p w14:paraId="2517AE89" w14:textId="77777777" w:rsidR="00B869CF" w:rsidRPr="00D92F37" w:rsidRDefault="008E3A3E" w:rsidP="0035626C">
            <w:pPr>
              <w:pStyle w:val="Bodytext20"/>
              <w:shd w:val="clear" w:color="auto" w:fill="auto"/>
              <w:spacing w:before="0" w:after="120" w:line="240" w:lineRule="auto"/>
              <w:ind w:firstLine="0"/>
              <w:jc w:val="left"/>
              <w:rPr>
                <w:rFonts w:ascii="Sylfaen" w:hAnsi="Sylfaen"/>
                <w:sz w:val="20"/>
                <w:szCs w:val="24"/>
              </w:rPr>
            </w:pPr>
            <w:r w:rsidRPr="00D92F37">
              <w:rPr>
                <w:rStyle w:val="Bodytext211pt"/>
                <w:rFonts w:ascii="Sylfaen" w:hAnsi="Sylfaen"/>
                <w:sz w:val="20"/>
                <w:szCs w:val="24"/>
              </w:rPr>
              <w:t>P.SS.07.OPR.002</w:t>
            </w:r>
          </w:p>
        </w:tc>
        <w:tc>
          <w:tcPr>
            <w:tcW w:w="3839" w:type="dxa"/>
            <w:tcBorders>
              <w:top w:val="single" w:sz="4" w:space="0" w:color="auto"/>
              <w:left w:val="single" w:sz="4" w:space="0" w:color="auto"/>
            </w:tcBorders>
            <w:shd w:val="clear" w:color="auto" w:fill="FFFFFF"/>
            <w:vAlign w:val="center"/>
          </w:tcPr>
          <w:p w14:paraId="188F7299" w14:textId="77777777" w:rsidR="00B869CF" w:rsidRPr="00D92F37" w:rsidRDefault="008E3A3E" w:rsidP="0035626C">
            <w:pPr>
              <w:pStyle w:val="Bodytext20"/>
              <w:shd w:val="clear" w:color="auto" w:fill="auto"/>
              <w:spacing w:before="0" w:after="120" w:line="240" w:lineRule="auto"/>
              <w:ind w:firstLine="0"/>
              <w:jc w:val="left"/>
              <w:rPr>
                <w:rFonts w:ascii="Sylfaen" w:hAnsi="Sylfaen"/>
                <w:sz w:val="20"/>
                <w:szCs w:val="24"/>
              </w:rPr>
            </w:pPr>
            <w:r w:rsidRPr="00D92F37">
              <w:rPr>
                <w:rStyle w:val="Bodytext211pt"/>
                <w:rFonts w:ascii="Sylfaen" w:hAnsi="Sylfaen"/>
                <w:sz w:val="20"/>
                <w:szCs w:val="24"/>
              </w:rPr>
              <w:t>տրված թույլտվության վերաբերյալ տեղեկությունների ընդունում եւ մշակում</w:t>
            </w:r>
          </w:p>
        </w:tc>
        <w:tc>
          <w:tcPr>
            <w:tcW w:w="3121" w:type="dxa"/>
            <w:tcBorders>
              <w:top w:val="single" w:sz="4" w:space="0" w:color="auto"/>
              <w:left w:val="single" w:sz="4" w:space="0" w:color="auto"/>
              <w:right w:val="single" w:sz="4" w:space="0" w:color="auto"/>
            </w:tcBorders>
            <w:shd w:val="clear" w:color="auto" w:fill="FFFFFF"/>
            <w:vAlign w:val="center"/>
          </w:tcPr>
          <w:p w14:paraId="522C0D3B" w14:textId="77777777" w:rsidR="00B869CF" w:rsidRPr="00D92F37" w:rsidRDefault="008E3A3E" w:rsidP="0035626C">
            <w:pPr>
              <w:pStyle w:val="Bodytext20"/>
              <w:shd w:val="clear" w:color="auto" w:fill="auto"/>
              <w:spacing w:before="0" w:after="120" w:line="240" w:lineRule="auto"/>
              <w:ind w:firstLine="0"/>
              <w:jc w:val="left"/>
              <w:rPr>
                <w:rFonts w:ascii="Sylfaen" w:hAnsi="Sylfaen"/>
                <w:sz w:val="20"/>
                <w:szCs w:val="24"/>
              </w:rPr>
            </w:pPr>
            <w:r w:rsidRPr="00D92F37">
              <w:rPr>
                <w:rStyle w:val="Bodytext211pt"/>
                <w:rFonts w:ascii="Sylfaen" w:hAnsi="Sylfaen"/>
                <w:sz w:val="20"/>
                <w:szCs w:val="24"/>
              </w:rPr>
              <w:t xml:space="preserve">բերված է սույն կանոնների </w:t>
            </w:r>
            <w:r w:rsidR="00963390" w:rsidRPr="00D92F37">
              <w:rPr>
                <w:rStyle w:val="Bodytext211pt"/>
                <w:rFonts w:ascii="Sylfaen" w:hAnsi="Sylfaen"/>
                <w:sz w:val="20"/>
                <w:szCs w:val="24"/>
              </w:rPr>
              <w:t xml:space="preserve">9-րդ </w:t>
            </w:r>
            <w:r w:rsidRPr="00D92F37">
              <w:rPr>
                <w:rStyle w:val="Bodytext211pt"/>
                <w:rFonts w:ascii="Sylfaen" w:hAnsi="Sylfaen"/>
                <w:sz w:val="20"/>
                <w:szCs w:val="24"/>
              </w:rPr>
              <w:t>աղյուսակում</w:t>
            </w:r>
          </w:p>
        </w:tc>
      </w:tr>
      <w:tr w:rsidR="00B869CF" w:rsidRPr="00D92F37" w14:paraId="2B959DF6" w14:textId="77777777" w:rsidTr="0035626C">
        <w:trPr>
          <w:jc w:val="center"/>
        </w:trPr>
        <w:tc>
          <w:tcPr>
            <w:tcW w:w="2410" w:type="dxa"/>
            <w:tcBorders>
              <w:top w:val="single" w:sz="4" w:space="0" w:color="auto"/>
              <w:left w:val="single" w:sz="4" w:space="0" w:color="auto"/>
              <w:bottom w:val="single" w:sz="4" w:space="0" w:color="auto"/>
            </w:tcBorders>
            <w:shd w:val="clear" w:color="auto" w:fill="FFFFFF"/>
          </w:tcPr>
          <w:p w14:paraId="67BE4D7A" w14:textId="77777777" w:rsidR="00B869CF" w:rsidRPr="00D92F37" w:rsidRDefault="008E3A3E" w:rsidP="0035626C">
            <w:pPr>
              <w:pStyle w:val="Bodytext20"/>
              <w:shd w:val="clear" w:color="auto" w:fill="auto"/>
              <w:spacing w:before="0" w:after="120" w:line="240" w:lineRule="auto"/>
              <w:ind w:firstLine="0"/>
              <w:jc w:val="left"/>
              <w:rPr>
                <w:rFonts w:ascii="Sylfaen" w:hAnsi="Sylfaen"/>
                <w:sz w:val="20"/>
                <w:szCs w:val="24"/>
              </w:rPr>
            </w:pPr>
            <w:r w:rsidRPr="00D92F37">
              <w:rPr>
                <w:rStyle w:val="Bodytext211pt"/>
                <w:rFonts w:ascii="Sylfaen" w:hAnsi="Sylfaen"/>
                <w:sz w:val="20"/>
                <w:szCs w:val="24"/>
              </w:rPr>
              <w:t>P.SS.07.OPR.003</w:t>
            </w:r>
          </w:p>
        </w:tc>
        <w:tc>
          <w:tcPr>
            <w:tcW w:w="3839" w:type="dxa"/>
            <w:tcBorders>
              <w:top w:val="single" w:sz="4" w:space="0" w:color="auto"/>
              <w:left w:val="single" w:sz="4" w:space="0" w:color="auto"/>
              <w:bottom w:val="single" w:sz="4" w:space="0" w:color="auto"/>
            </w:tcBorders>
            <w:shd w:val="clear" w:color="auto" w:fill="FFFFFF"/>
            <w:vAlign w:val="center"/>
          </w:tcPr>
          <w:p w14:paraId="0AAF40ED" w14:textId="77777777" w:rsidR="00B869CF" w:rsidRPr="00D92F37" w:rsidRDefault="008E3A3E" w:rsidP="0035626C">
            <w:pPr>
              <w:pStyle w:val="Bodytext20"/>
              <w:shd w:val="clear" w:color="auto" w:fill="auto"/>
              <w:spacing w:before="0" w:after="120" w:line="240" w:lineRule="auto"/>
              <w:ind w:firstLine="0"/>
              <w:jc w:val="left"/>
              <w:rPr>
                <w:rFonts w:ascii="Sylfaen" w:hAnsi="Sylfaen"/>
                <w:sz w:val="20"/>
                <w:szCs w:val="24"/>
              </w:rPr>
            </w:pPr>
            <w:r w:rsidRPr="00D92F37">
              <w:rPr>
                <w:rStyle w:val="Bodytext211pt"/>
                <w:rFonts w:ascii="Sylfaen" w:hAnsi="Sylfaen"/>
                <w:sz w:val="20"/>
                <w:szCs w:val="24"/>
              </w:rPr>
              <w:t>տրված թույլտվության վերաբերյալ տեղեկությունները մշակելու մասին ծանուցման ստացում</w:t>
            </w:r>
          </w:p>
        </w:tc>
        <w:tc>
          <w:tcPr>
            <w:tcW w:w="3121" w:type="dxa"/>
            <w:tcBorders>
              <w:top w:val="single" w:sz="4" w:space="0" w:color="auto"/>
              <w:left w:val="single" w:sz="4" w:space="0" w:color="auto"/>
              <w:bottom w:val="single" w:sz="4" w:space="0" w:color="auto"/>
              <w:right w:val="single" w:sz="4" w:space="0" w:color="auto"/>
            </w:tcBorders>
            <w:shd w:val="clear" w:color="auto" w:fill="FFFFFF"/>
          </w:tcPr>
          <w:p w14:paraId="005A8464" w14:textId="77777777" w:rsidR="00B869CF" w:rsidRPr="00D92F37" w:rsidRDefault="008E3A3E" w:rsidP="0035626C">
            <w:pPr>
              <w:pStyle w:val="Bodytext20"/>
              <w:shd w:val="clear" w:color="auto" w:fill="auto"/>
              <w:spacing w:before="0" w:after="120" w:line="240" w:lineRule="auto"/>
              <w:ind w:firstLine="0"/>
              <w:jc w:val="left"/>
              <w:rPr>
                <w:rFonts w:ascii="Sylfaen" w:hAnsi="Sylfaen"/>
                <w:sz w:val="20"/>
                <w:szCs w:val="24"/>
              </w:rPr>
            </w:pPr>
            <w:r w:rsidRPr="00D92F37">
              <w:rPr>
                <w:rStyle w:val="Bodytext211pt"/>
                <w:rFonts w:ascii="Sylfaen" w:hAnsi="Sylfaen"/>
                <w:sz w:val="20"/>
                <w:szCs w:val="24"/>
              </w:rPr>
              <w:t xml:space="preserve">բերված է սույն կանոնների </w:t>
            </w:r>
            <w:r w:rsidR="00963390" w:rsidRPr="00D92F37">
              <w:rPr>
                <w:rStyle w:val="Bodytext211pt"/>
                <w:rFonts w:ascii="Sylfaen" w:hAnsi="Sylfaen"/>
                <w:sz w:val="20"/>
                <w:szCs w:val="24"/>
              </w:rPr>
              <w:t xml:space="preserve">10-րդ </w:t>
            </w:r>
            <w:r w:rsidRPr="00D92F37">
              <w:rPr>
                <w:rStyle w:val="Bodytext211pt"/>
                <w:rFonts w:ascii="Sylfaen" w:hAnsi="Sylfaen"/>
                <w:sz w:val="20"/>
                <w:szCs w:val="24"/>
              </w:rPr>
              <w:t>աղյուսակում</w:t>
            </w:r>
          </w:p>
        </w:tc>
      </w:tr>
    </w:tbl>
    <w:p w14:paraId="25D9B199" w14:textId="77777777" w:rsidR="00122DDA" w:rsidRPr="009C4F6E" w:rsidRDefault="00122DDA" w:rsidP="009C4F6E">
      <w:pPr>
        <w:pStyle w:val="Tablecaption0"/>
        <w:shd w:val="clear" w:color="auto" w:fill="auto"/>
        <w:spacing w:after="160" w:line="360" w:lineRule="auto"/>
        <w:jc w:val="right"/>
        <w:rPr>
          <w:rFonts w:ascii="Sylfaen" w:hAnsi="Sylfaen"/>
          <w:sz w:val="24"/>
          <w:szCs w:val="24"/>
        </w:rPr>
      </w:pPr>
    </w:p>
    <w:p w14:paraId="2B7F0A88" w14:textId="77777777" w:rsidR="00B869CF" w:rsidRPr="009C4F6E" w:rsidRDefault="008E3A3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8</w:t>
      </w:r>
    </w:p>
    <w:p w14:paraId="43C3D5FA"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«Տրված թույլտվության վերաբերյալ տեղեկությունների ուղարկում» գործառնության</w:t>
      </w:r>
      <w:r w:rsidR="00963390" w:rsidRPr="009C4F6E">
        <w:rPr>
          <w:rFonts w:ascii="Sylfaen" w:hAnsi="Sylfaen"/>
          <w:sz w:val="24"/>
          <w:szCs w:val="24"/>
        </w:rPr>
        <w:t xml:space="preserve"> (P.SS.07.OPR.001)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0"/>
        <w:gridCol w:w="5827"/>
      </w:tblGrid>
      <w:tr w:rsidR="00B869CF" w:rsidRPr="0035626C" w14:paraId="6DAEAD56" w14:textId="77777777" w:rsidTr="0035626C">
        <w:trPr>
          <w:tblHeader/>
          <w:jc w:val="center"/>
        </w:trPr>
        <w:tc>
          <w:tcPr>
            <w:tcW w:w="862" w:type="dxa"/>
            <w:tcBorders>
              <w:top w:val="single" w:sz="4" w:space="0" w:color="auto"/>
              <w:left w:val="single" w:sz="4" w:space="0" w:color="auto"/>
            </w:tcBorders>
            <w:shd w:val="clear" w:color="auto" w:fill="FFFFFF"/>
            <w:vAlign w:val="center"/>
          </w:tcPr>
          <w:p w14:paraId="4AF4B81A" w14:textId="77777777" w:rsidR="00650292" w:rsidRPr="0035626C" w:rsidRDefault="00963390"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 xml:space="preserve">Համարը՝ </w:t>
            </w:r>
            <w:r w:rsidR="008E3A3E" w:rsidRPr="0035626C">
              <w:rPr>
                <w:rStyle w:val="Bodytext211pt"/>
                <w:rFonts w:ascii="Sylfaen" w:hAnsi="Sylfaen"/>
                <w:sz w:val="20"/>
                <w:szCs w:val="24"/>
              </w:rPr>
              <w:t>ը/կ</w:t>
            </w:r>
          </w:p>
        </w:tc>
        <w:tc>
          <w:tcPr>
            <w:tcW w:w="2680" w:type="dxa"/>
            <w:tcBorders>
              <w:top w:val="single" w:sz="4" w:space="0" w:color="auto"/>
              <w:left w:val="single" w:sz="4" w:space="0" w:color="auto"/>
            </w:tcBorders>
            <w:shd w:val="clear" w:color="auto" w:fill="FFFFFF"/>
            <w:vAlign w:val="center"/>
          </w:tcPr>
          <w:p w14:paraId="2947A6F2"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CDC622A"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Նկարագրությունը</w:t>
            </w:r>
          </w:p>
        </w:tc>
      </w:tr>
      <w:tr w:rsidR="00B869CF" w:rsidRPr="0035626C" w14:paraId="0DE0688D" w14:textId="77777777" w:rsidTr="0035626C">
        <w:trPr>
          <w:tblHeader/>
          <w:jc w:val="center"/>
        </w:trPr>
        <w:tc>
          <w:tcPr>
            <w:tcW w:w="862" w:type="dxa"/>
            <w:tcBorders>
              <w:top w:val="single" w:sz="4" w:space="0" w:color="auto"/>
              <w:left w:val="single" w:sz="4" w:space="0" w:color="auto"/>
            </w:tcBorders>
            <w:shd w:val="clear" w:color="auto" w:fill="FFFFFF"/>
            <w:vAlign w:val="center"/>
          </w:tcPr>
          <w:p w14:paraId="613CB267" w14:textId="77777777" w:rsidR="00650292"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7095047D"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1FDA1EE8"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3</w:t>
            </w:r>
          </w:p>
        </w:tc>
      </w:tr>
      <w:tr w:rsidR="00B869CF" w:rsidRPr="0035626C" w14:paraId="3DF5ED16" w14:textId="77777777" w:rsidTr="0035626C">
        <w:trPr>
          <w:jc w:val="center"/>
        </w:trPr>
        <w:tc>
          <w:tcPr>
            <w:tcW w:w="862" w:type="dxa"/>
            <w:tcBorders>
              <w:top w:val="single" w:sz="4" w:space="0" w:color="auto"/>
              <w:left w:val="single" w:sz="4" w:space="0" w:color="auto"/>
            </w:tcBorders>
            <w:shd w:val="clear" w:color="auto" w:fill="FFFFFF"/>
            <w:vAlign w:val="center"/>
          </w:tcPr>
          <w:p w14:paraId="75179A86" w14:textId="77777777" w:rsidR="00650292"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258FF474"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EA1BDAA"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P.SS.07.OPR.001</w:t>
            </w:r>
          </w:p>
        </w:tc>
      </w:tr>
      <w:tr w:rsidR="00B869CF" w:rsidRPr="0035626C" w14:paraId="0A5AF13B" w14:textId="77777777" w:rsidTr="0035626C">
        <w:trPr>
          <w:jc w:val="center"/>
        </w:trPr>
        <w:tc>
          <w:tcPr>
            <w:tcW w:w="862" w:type="dxa"/>
            <w:tcBorders>
              <w:top w:val="single" w:sz="4" w:space="0" w:color="auto"/>
              <w:left w:val="single" w:sz="4" w:space="0" w:color="auto"/>
            </w:tcBorders>
            <w:shd w:val="clear" w:color="auto" w:fill="FFFFFF"/>
            <w:vAlign w:val="center"/>
          </w:tcPr>
          <w:p w14:paraId="1E954607" w14:textId="77777777" w:rsidR="00650292"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2</w:t>
            </w:r>
          </w:p>
        </w:tc>
        <w:tc>
          <w:tcPr>
            <w:tcW w:w="2680" w:type="dxa"/>
            <w:tcBorders>
              <w:top w:val="single" w:sz="4" w:space="0" w:color="auto"/>
              <w:left w:val="single" w:sz="4" w:space="0" w:color="auto"/>
            </w:tcBorders>
            <w:shd w:val="clear" w:color="auto" w:fill="FFFFFF"/>
            <w:vAlign w:val="center"/>
          </w:tcPr>
          <w:p w14:paraId="5FAC36A2"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6CB8D89D"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տրված թույլտվության վերաբերյալ տեղեկությունների ուղարկում</w:t>
            </w:r>
          </w:p>
        </w:tc>
      </w:tr>
      <w:tr w:rsidR="00B869CF" w:rsidRPr="0035626C" w14:paraId="17F2E880" w14:textId="77777777" w:rsidTr="0035626C">
        <w:trPr>
          <w:jc w:val="center"/>
        </w:trPr>
        <w:tc>
          <w:tcPr>
            <w:tcW w:w="862" w:type="dxa"/>
            <w:tcBorders>
              <w:top w:val="single" w:sz="4" w:space="0" w:color="auto"/>
              <w:left w:val="single" w:sz="4" w:space="0" w:color="auto"/>
            </w:tcBorders>
            <w:shd w:val="clear" w:color="auto" w:fill="FFFFFF"/>
            <w:vAlign w:val="center"/>
          </w:tcPr>
          <w:p w14:paraId="5DE51104" w14:textId="77777777" w:rsidR="00650292"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37CAA337"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73E449DF"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թույլտվությունը տրամադրած լիազորված մարմին</w:t>
            </w:r>
          </w:p>
        </w:tc>
      </w:tr>
      <w:tr w:rsidR="00B869CF" w:rsidRPr="0035626C" w14:paraId="0BF9E5AC" w14:textId="77777777" w:rsidTr="0035626C">
        <w:trPr>
          <w:jc w:val="center"/>
        </w:trPr>
        <w:tc>
          <w:tcPr>
            <w:tcW w:w="862" w:type="dxa"/>
            <w:tcBorders>
              <w:top w:val="single" w:sz="4" w:space="0" w:color="auto"/>
              <w:left w:val="single" w:sz="4" w:space="0" w:color="auto"/>
            </w:tcBorders>
            <w:shd w:val="clear" w:color="auto" w:fill="FFFFFF"/>
          </w:tcPr>
          <w:p w14:paraId="5CCE2CF9" w14:textId="77777777" w:rsidR="00650292"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4</w:t>
            </w:r>
          </w:p>
        </w:tc>
        <w:tc>
          <w:tcPr>
            <w:tcW w:w="2680" w:type="dxa"/>
            <w:tcBorders>
              <w:top w:val="single" w:sz="4" w:space="0" w:color="auto"/>
              <w:left w:val="single" w:sz="4" w:space="0" w:color="auto"/>
            </w:tcBorders>
            <w:shd w:val="clear" w:color="auto" w:fill="FFFFFF"/>
          </w:tcPr>
          <w:p w14:paraId="6CA02851"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57379FCA"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կատարվում է թույլտվության տրամադրման փաստի հիման վրա՝ անդամ պետությունների միջ</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տեղափոխման ժամանակ հսկողության ենթակա ապրանքի ուղեկցման համար</w:t>
            </w:r>
          </w:p>
        </w:tc>
      </w:tr>
      <w:tr w:rsidR="00B869CF" w:rsidRPr="0035626C" w14:paraId="5DE1A15B" w14:textId="77777777" w:rsidTr="0035626C">
        <w:trPr>
          <w:jc w:val="center"/>
        </w:trPr>
        <w:tc>
          <w:tcPr>
            <w:tcW w:w="862" w:type="dxa"/>
            <w:tcBorders>
              <w:top w:val="single" w:sz="4" w:space="0" w:color="auto"/>
              <w:left w:val="single" w:sz="4" w:space="0" w:color="auto"/>
            </w:tcBorders>
            <w:shd w:val="clear" w:color="auto" w:fill="FFFFFF"/>
          </w:tcPr>
          <w:p w14:paraId="0CECB06F" w14:textId="77777777" w:rsidR="00650292"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5</w:t>
            </w:r>
          </w:p>
        </w:tc>
        <w:tc>
          <w:tcPr>
            <w:tcW w:w="2680" w:type="dxa"/>
            <w:tcBorders>
              <w:top w:val="single" w:sz="4" w:space="0" w:color="auto"/>
              <w:left w:val="single" w:sz="4" w:space="0" w:color="auto"/>
            </w:tcBorders>
            <w:shd w:val="clear" w:color="auto" w:fill="FFFFFF"/>
          </w:tcPr>
          <w:p w14:paraId="6F394798"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037C980B"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ներկայացվող տեղեկությունների ձ</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աչափն ու կառուցվածքը պետք է համապատասխանեն Էլեկտրոնային փաստաթղթերի </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տեղեկությունների ձ</w:t>
            </w:r>
            <w:r w:rsidR="009C4F6E" w:rsidRPr="0035626C">
              <w:rPr>
                <w:rStyle w:val="Bodytext211pt"/>
                <w:rFonts w:ascii="Sylfaen" w:hAnsi="Sylfaen"/>
                <w:sz w:val="20"/>
                <w:szCs w:val="24"/>
              </w:rPr>
              <w:t>եւ</w:t>
            </w:r>
            <w:r w:rsidRPr="0035626C">
              <w:rPr>
                <w:rStyle w:val="Bodytext211pt"/>
                <w:rFonts w:ascii="Sylfaen" w:hAnsi="Sylfaen"/>
                <w:sz w:val="20"/>
                <w:szCs w:val="24"/>
              </w:rPr>
              <w:t>աչափերի ու կառուցվածքների նկարագրությանը</w:t>
            </w:r>
          </w:p>
        </w:tc>
      </w:tr>
      <w:tr w:rsidR="00B869CF" w:rsidRPr="0035626C" w14:paraId="47D61BB6" w14:textId="77777777" w:rsidTr="0035626C">
        <w:trPr>
          <w:jc w:val="center"/>
        </w:trPr>
        <w:tc>
          <w:tcPr>
            <w:tcW w:w="862" w:type="dxa"/>
            <w:tcBorders>
              <w:top w:val="single" w:sz="4" w:space="0" w:color="auto"/>
              <w:left w:val="single" w:sz="4" w:space="0" w:color="auto"/>
            </w:tcBorders>
            <w:shd w:val="clear" w:color="auto" w:fill="FFFFFF"/>
          </w:tcPr>
          <w:p w14:paraId="33F80536" w14:textId="77777777" w:rsidR="00650292"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6</w:t>
            </w:r>
          </w:p>
        </w:tc>
        <w:tc>
          <w:tcPr>
            <w:tcW w:w="2680" w:type="dxa"/>
            <w:tcBorders>
              <w:top w:val="single" w:sz="4" w:space="0" w:color="auto"/>
              <w:left w:val="single" w:sz="4" w:space="0" w:color="auto"/>
            </w:tcBorders>
            <w:shd w:val="clear" w:color="auto" w:fill="FFFFFF"/>
          </w:tcPr>
          <w:p w14:paraId="4CECCAB3"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332905F3"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կատարողը ձ</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ավորում </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ծանուցվող լիազորված մարմին է ուղարկում տրված թույլտվության վերաբերյալ տեղեկություններ</w:t>
            </w:r>
            <w:r w:rsidR="00963390" w:rsidRPr="0035626C">
              <w:rPr>
                <w:rStyle w:val="Bodytext211pt"/>
                <w:rFonts w:ascii="Sylfaen" w:hAnsi="Sylfaen"/>
                <w:sz w:val="20"/>
                <w:szCs w:val="24"/>
              </w:rPr>
              <w:t>ը</w:t>
            </w:r>
            <w:r w:rsidRPr="0035626C">
              <w:rPr>
                <w:rStyle w:val="Bodytext211pt"/>
                <w:rFonts w:ascii="Sylfaen" w:hAnsi="Sylfaen"/>
                <w:sz w:val="20"/>
                <w:szCs w:val="24"/>
              </w:rPr>
              <w:t>՝ Լիազորված մարմինների միջ</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տեղեկատվական փոխգործակցության կանոնակարգին համապատասխան</w:t>
            </w:r>
          </w:p>
        </w:tc>
      </w:tr>
      <w:tr w:rsidR="00B869CF" w:rsidRPr="0035626C" w14:paraId="32A78689" w14:textId="77777777" w:rsidTr="007647E7">
        <w:trPr>
          <w:jc w:val="center"/>
        </w:trPr>
        <w:tc>
          <w:tcPr>
            <w:tcW w:w="862" w:type="dxa"/>
            <w:tcBorders>
              <w:top w:val="single" w:sz="4" w:space="0" w:color="auto"/>
              <w:left w:val="single" w:sz="4" w:space="0" w:color="auto"/>
              <w:bottom w:val="single" w:sz="4" w:space="0" w:color="auto"/>
            </w:tcBorders>
            <w:shd w:val="clear" w:color="auto" w:fill="FFFFFF"/>
          </w:tcPr>
          <w:p w14:paraId="7BF1E630" w14:textId="77777777" w:rsidR="00650292" w:rsidRPr="0035626C" w:rsidRDefault="008E3A3E" w:rsidP="007647E7">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lastRenderedPageBreak/>
              <w:t>7</w:t>
            </w:r>
          </w:p>
        </w:tc>
        <w:tc>
          <w:tcPr>
            <w:tcW w:w="2680" w:type="dxa"/>
            <w:tcBorders>
              <w:top w:val="single" w:sz="4" w:space="0" w:color="auto"/>
              <w:left w:val="single" w:sz="4" w:space="0" w:color="auto"/>
              <w:bottom w:val="single" w:sz="4" w:space="0" w:color="auto"/>
            </w:tcBorders>
            <w:shd w:val="clear" w:color="auto" w:fill="FFFFFF"/>
          </w:tcPr>
          <w:p w14:paraId="0A18ADCF" w14:textId="77777777" w:rsidR="00B869CF" w:rsidRPr="0035626C" w:rsidRDefault="008E3A3E" w:rsidP="007647E7">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Արդյունքներ</w:t>
            </w:r>
            <w:r w:rsidR="00963390" w:rsidRPr="0035626C">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FD0A71A"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 xml:space="preserve">տրված թույլտվության վերաբերյալ </w:t>
            </w:r>
            <w:r w:rsidR="00963390" w:rsidRPr="0035626C">
              <w:rPr>
                <w:rStyle w:val="Bodytext211pt"/>
                <w:rFonts w:ascii="Sylfaen" w:hAnsi="Sylfaen"/>
                <w:sz w:val="20"/>
                <w:szCs w:val="24"/>
              </w:rPr>
              <w:t xml:space="preserve">տեղեկություններն </w:t>
            </w:r>
            <w:r w:rsidRPr="0035626C">
              <w:rPr>
                <w:rStyle w:val="Bodytext211pt"/>
                <w:rFonts w:ascii="Sylfaen" w:hAnsi="Sylfaen"/>
                <w:sz w:val="20"/>
                <w:szCs w:val="24"/>
              </w:rPr>
              <w:t>ուղարկվել են ծանուցվող լիազորված մարմին</w:t>
            </w:r>
          </w:p>
        </w:tc>
      </w:tr>
    </w:tbl>
    <w:p w14:paraId="5FE0F36F" w14:textId="77777777" w:rsidR="000506C9" w:rsidRPr="009C4F6E" w:rsidRDefault="000506C9" w:rsidP="009C4F6E">
      <w:pPr>
        <w:pStyle w:val="Tablecaption0"/>
        <w:shd w:val="clear" w:color="auto" w:fill="auto"/>
        <w:spacing w:after="160" w:line="360" w:lineRule="auto"/>
        <w:jc w:val="right"/>
        <w:rPr>
          <w:rFonts w:ascii="Sylfaen" w:hAnsi="Sylfaen"/>
          <w:sz w:val="24"/>
          <w:szCs w:val="24"/>
        </w:rPr>
      </w:pPr>
    </w:p>
    <w:p w14:paraId="53E7D5F8" w14:textId="77777777" w:rsidR="00B869CF" w:rsidRPr="009C4F6E" w:rsidRDefault="008E3A3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9</w:t>
      </w:r>
    </w:p>
    <w:p w14:paraId="00087379"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«Տրված թույլտվության վերաբերյալ տեղեկությունների ընդունում եւ մշակում» գործառնության</w:t>
      </w:r>
      <w:r w:rsidR="00963390" w:rsidRPr="009C4F6E">
        <w:rPr>
          <w:rFonts w:ascii="Sylfaen" w:hAnsi="Sylfaen"/>
          <w:sz w:val="24"/>
          <w:szCs w:val="24"/>
        </w:rPr>
        <w:t xml:space="preserve"> (P.SS.07.OPR.002)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0"/>
        <w:gridCol w:w="5827"/>
      </w:tblGrid>
      <w:tr w:rsidR="00B869CF" w:rsidRPr="0035626C" w14:paraId="0D193CDF" w14:textId="77777777" w:rsidTr="0035626C">
        <w:trPr>
          <w:tblHeader/>
          <w:jc w:val="center"/>
        </w:trPr>
        <w:tc>
          <w:tcPr>
            <w:tcW w:w="862" w:type="dxa"/>
            <w:tcBorders>
              <w:top w:val="single" w:sz="4" w:space="0" w:color="auto"/>
              <w:left w:val="single" w:sz="4" w:space="0" w:color="auto"/>
            </w:tcBorders>
            <w:shd w:val="clear" w:color="auto" w:fill="FFFFFF"/>
          </w:tcPr>
          <w:p w14:paraId="5F429D68" w14:textId="77777777" w:rsidR="00650292" w:rsidRPr="0035626C" w:rsidRDefault="00963390"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Համարը՝</w:t>
            </w:r>
            <w:r w:rsidR="008E3A3E" w:rsidRPr="0035626C">
              <w:rPr>
                <w:rStyle w:val="Bodytext211pt"/>
                <w:rFonts w:ascii="Sylfaen" w:hAnsi="Sylfaen"/>
                <w:sz w:val="20"/>
                <w:szCs w:val="24"/>
              </w:rPr>
              <w:t>ը/կ</w:t>
            </w:r>
          </w:p>
        </w:tc>
        <w:tc>
          <w:tcPr>
            <w:tcW w:w="2680" w:type="dxa"/>
            <w:tcBorders>
              <w:top w:val="single" w:sz="4" w:space="0" w:color="auto"/>
              <w:left w:val="single" w:sz="4" w:space="0" w:color="auto"/>
            </w:tcBorders>
            <w:shd w:val="clear" w:color="auto" w:fill="FFFFFF"/>
          </w:tcPr>
          <w:p w14:paraId="199D7E52"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4A03C13E"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Նկարագրությունը</w:t>
            </w:r>
          </w:p>
        </w:tc>
      </w:tr>
      <w:tr w:rsidR="00B869CF" w:rsidRPr="0035626C" w14:paraId="7FAC9C7B" w14:textId="77777777" w:rsidTr="0035626C">
        <w:trPr>
          <w:tblHeader/>
          <w:jc w:val="center"/>
        </w:trPr>
        <w:tc>
          <w:tcPr>
            <w:tcW w:w="862" w:type="dxa"/>
            <w:tcBorders>
              <w:top w:val="single" w:sz="4" w:space="0" w:color="auto"/>
              <w:left w:val="single" w:sz="4" w:space="0" w:color="auto"/>
            </w:tcBorders>
            <w:shd w:val="clear" w:color="auto" w:fill="FFFFFF"/>
          </w:tcPr>
          <w:p w14:paraId="1C40E638" w14:textId="77777777" w:rsidR="00650292"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tcPr>
          <w:p w14:paraId="00CCB675"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48805E40"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3</w:t>
            </w:r>
          </w:p>
        </w:tc>
      </w:tr>
      <w:tr w:rsidR="00B869CF" w:rsidRPr="0035626C" w14:paraId="2784D4F5" w14:textId="77777777" w:rsidTr="0035626C">
        <w:trPr>
          <w:jc w:val="center"/>
        </w:trPr>
        <w:tc>
          <w:tcPr>
            <w:tcW w:w="862" w:type="dxa"/>
            <w:tcBorders>
              <w:top w:val="single" w:sz="4" w:space="0" w:color="auto"/>
              <w:left w:val="single" w:sz="4" w:space="0" w:color="auto"/>
            </w:tcBorders>
            <w:shd w:val="clear" w:color="auto" w:fill="FFFFFF"/>
          </w:tcPr>
          <w:p w14:paraId="1BFC212F" w14:textId="77777777" w:rsidR="00650292"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tcPr>
          <w:p w14:paraId="3291BD59"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1C19DECB"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P.SS.07.OPR.002</w:t>
            </w:r>
          </w:p>
        </w:tc>
      </w:tr>
      <w:tr w:rsidR="00B869CF" w:rsidRPr="0035626C" w14:paraId="5AA3ECB9" w14:textId="77777777" w:rsidTr="0035626C">
        <w:trPr>
          <w:jc w:val="center"/>
        </w:trPr>
        <w:tc>
          <w:tcPr>
            <w:tcW w:w="862" w:type="dxa"/>
            <w:tcBorders>
              <w:top w:val="single" w:sz="4" w:space="0" w:color="auto"/>
              <w:left w:val="single" w:sz="4" w:space="0" w:color="auto"/>
            </w:tcBorders>
            <w:shd w:val="clear" w:color="auto" w:fill="FFFFFF"/>
          </w:tcPr>
          <w:p w14:paraId="2DEA9239" w14:textId="77777777" w:rsidR="00650292"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2</w:t>
            </w:r>
          </w:p>
        </w:tc>
        <w:tc>
          <w:tcPr>
            <w:tcW w:w="2680" w:type="dxa"/>
            <w:tcBorders>
              <w:top w:val="single" w:sz="4" w:space="0" w:color="auto"/>
              <w:left w:val="single" w:sz="4" w:space="0" w:color="auto"/>
            </w:tcBorders>
            <w:shd w:val="clear" w:color="auto" w:fill="FFFFFF"/>
          </w:tcPr>
          <w:p w14:paraId="1AF858AB"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446E684B"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տրված թույլտվության վերաբերյալ տեղեկությունների ընդունում եւ մշակում</w:t>
            </w:r>
          </w:p>
        </w:tc>
      </w:tr>
      <w:tr w:rsidR="00B869CF" w:rsidRPr="0035626C" w14:paraId="42F866D1" w14:textId="77777777" w:rsidTr="0035626C">
        <w:trPr>
          <w:jc w:val="center"/>
        </w:trPr>
        <w:tc>
          <w:tcPr>
            <w:tcW w:w="862" w:type="dxa"/>
            <w:tcBorders>
              <w:top w:val="single" w:sz="4" w:space="0" w:color="auto"/>
              <w:left w:val="single" w:sz="4" w:space="0" w:color="auto"/>
            </w:tcBorders>
            <w:shd w:val="clear" w:color="auto" w:fill="FFFFFF"/>
          </w:tcPr>
          <w:p w14:paraId="5DBD4920" w14:textId="77777777" w:rsidR="00650292"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3</w:t>
            </w:r>
          </w:p>
        </w:tc>
        <w:tc>
          <w:tcPr>
            <w:tcW w:w="2680" w:type="dxa"/>
            <w:tcBorders>
              <w:top w:val="single" w:sz="4" w:space="0" w:color="auto"/>
              <w:left w:val="single" w:sz="4" w:space="0" w:color="auto"/>
            </w:tcBorders>
            <w:shd w:val="clear" w:color="auto" w:fill="FFFFFF"/>
          </w:tcPr>
          <w:p w14:paraId="41AB3B40"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610CCBEE"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ծանուցվող լիազորված մարմին</w:t>
            </w:r>
          </w:p>
        </w:tc>
      </w:tr>
      <w:tr w:rsidR="00B869CF" w:rsidRPr="0035626C" w14:paraId="3E060077" w14:textId="77777777" w:rsidTr="0035626C">
        <w:trPr>
          <w:jc w:val="center"/>
        </w:trPr>
        <w:tc>
          <w:tcPr>
            <w:tcW w:w="862" w:type="dxa"/>
            <w:tcBorders>
              <w:top w:val="single" w:sz="4" w:space="0" w:color="auto"/>
              <w:left w:val="single" w:sz="4" w:space="0" w:color="auto"/>
            </w:tcBorders>
            <w:shd w:val="clear" w:color="auto" w:fill="FFFFFF"/>
          </w:tcPr>
          <w:p w14:paraId="4E8D3558" w14:textId="77777777" w:rsidR="00650292"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4</w:t>
            </w:r>
          </w:p>
        </w:tc>
        <w:tc>
          <w:tcPr>
            <w:tcW w:w="2680" w:type="dxa"/>
            <w:tcBorders>
              <w:top w:val="single" w:sz="4" w:space="0" w:color="auto"/>
              <w:left w:val="single" w:sz="4" w:space="0" w:color="auto"/>
            </w:tcBorders>
            <w:shd w:val="clear" w:color="auto" w:fill="FFFFFF"/>
          </w:tcPr>
          <w:p w14:paraId="1A444D82"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495E3437" w14:textId="77777777" w:rsidR="00FC3FF9"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 xml:space="preserve">կատարվում է տրված թույլտվության վերաբերյալ տեղեկությունները կատարողի կողմից ստանալու դեպքում («Տրված թույլտվության վերաբերյալ տեղեկությունների </w:t>
            </w:r>
            <w:r w:rsidR="00963390" w:rsidRPr="0035626C">
              <w:rPr>
                <w:rStyle w:val="Bodytext211pt"/>
                <w:rFonts w:ascii="Sylfaen" w:hAnsi="Sylfaen"/>
                <w:sz w:val="20"/>
                <w:szCs w:val="24"/>
              </w:rPr>
              <w:t>ուղարկում</w:t>
            </w:r>
            <w:r w:rsidRPr="0035626C">
              <w:rPr>
                <w:rStyle w:val="Bodytext211pt"/>
                <w:rFonts w:ascii="Sylfaen" w:hAnsi="Sylfaen"/>
                <w:sz w:val="20"/>
                <w:szCs w:val="24"/>
              </w:rPr>
              <w:t>»</w:t>
            </w:r>
            <w:r w:rsidR="00963390" w:rsidRPr="0035626C">
              <w:rPr>
                <w:rStyle w:val="Bodytext211pt"/>
                <w:rFonts w:ascii="Sylfaen" w:hAnsi="Sylfaen"/>
                <w:sz w:val="20"/>
                <w:szCs w:val="24"/>
              </w:rPr>
              <w:t xml:space="preserve"> </w:t>
            </w:r>
            <w:r w:rsidR="00793382" w:rsidRPr="0035626C">
              <w:rPr>
                <w:rStyle w:val="Bodytext211pt"/>
                <w:rFonts w:ascii="Sylfaen" w:hAnsi="Sylfaen"/>
                <w:sz w:val="20"/>
                <w:szCs w:val="24"/>
              </w:rPr>
              <w:t xml:space="preserve">գործառնություն </w:t>
            </w:r>
            <w:r w:rsidRPr="0035626C">
              <w:rPr>
                <w:rStyle w:val="Bodytext211pt"/>
                <w:rFonts w:ascii="Sylfaen" w:hAnsi="Sylfaen"/>
                <w:sz w:val="20"/>
                <w:szCs w:val="24"/>
              </w:rPr>
              <w:t>(P.SS.07.OPR.001))</w:t>
            </w:r>
          </w:p>
        </w:tc>
      </w:tr>
      <w:tr w:rsidR="00B869CF" w:rsidRPr="0035626C" w14:paraId="59BC8C05" w14:textId="77777777" w:rsidTr="0035626C">
        <w:trPr>
          <w:jc w:val="center"/>
        </w:trPr>
        <w:tc>
          <w:tcPr>
            <w:tcW w:w="862" w:type="dxa"/>
            <w:tcBorders>
              <w:top w:val="single" w:sz="4" w:space="0" w:color="auto"/>
              <w:left w:val="single" w:sz="4" w:space="0" w:color="auto"/>
            </w:tcBorders>
            <w:shd w:val="clear" w:color="auto" w:fill="FFFFFF"/>
          </w:tcPr>
          <w:p w14:paraId="074CB0F2" w14:textId="77777777" w:rsidR="00650292"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5</w:t>
            </w:r>
          </w:p>
        </w:tc>
        <w:tc>
          <w:tcPr>
            <w:tcW w:w="2680" w:type="dxa"/>
            <w:tcBorders>
              <w:top w:val="single" w:sz="4" w:space="0" w:color="auto"/>
              <w:left w:val="single" w:sz="4" w:space="0" w:color="auto"/>
            </w:tcBorders>
            <w:shd w:val="clear" w:color="auto" w:fill="FFFFFF"/>
          </w:tcPr>
          <w:p w14:paraId="242CF3FB"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Սահմանափակումներ</w:t>
            </w:r>
            <w:r w:rsidR="00963390" w:rsidRPr="0035626C">
              <w:rPr>
                <w:rStyle w:val="Bodytext211pt"/>
                <w:rFonts w:ascii="Sylfaen" w:hAnsi="Sylfaen"/>
                <w:sz w:val="20"/>
                <w:szCs w:val="24"/>
              </w:rPr>
              <w:t>ը</w:t>
            </w:r>
          </w:p>
        </w:tc>
        <w:tc>
          <w:tcPr>
            <w:tcW w:w="5827" w:type="dxa"/>
            <w:tcBorders>
              <w:top w:val="single" w:sz="4" w:space="0" w:color="auto"/>
              <w:left w:val="single" w:sz="4" w:space="0" w:color="auto"/>
              <w:right w:val="single" w:sz="4" w:space="0" w:color="auto"/>
            </w:tcBorders>
            <w:shd w:val="clear" w:color="auto" w:fill="FFFFFF"/>
          </w:tcPr>
          <w:p w14:paraId="6B98A345"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ներկայացվող տեղեկությունների ձ</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աչափն ու կառուցվածքը պետք է համապատասխանեն Էլեկտրոնային փաստաթղթերի </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տեղեկությունների ձ</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աչափերի ու կառուցվածքների նկարագրությանը։ Հաղորդագրությունը </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w:t>
            </w:r>
            <w:r w:rsidR="00784766" w:rsidRPr="0035626C">
              <w:rPr>
                <w:rStyle w:val="Bodytext211pt"/>
                <w:rFonts w:ascii="Sylfaen" w:hAnsi="Sylfaen"/>
                <w:sz w:val="20"/>
                <w:szCs w:val="24"/>
              </w:rPr>
              <w:t>ը ներկայացվող</w:t>
            </w:r>
            <w:r w:rsidRPr="0035626C">
              <w:rPr>
                <w:rStyle w:val="Bodytext211pt"/>
                <w:rFonts w:ascii="Sylfaen" w:hAnsi="Sylfaen"/>
                <w:sz w:val="20"/>
                <w:szCs w:val="24"/>
              </w:rPr>
              <w:t xml:space="preserve"> պահանջներին, որոնք նախատեսված են Լիազորված մարմինների միջ</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տեղեկատվական փոխգործակցության կանոնակարգով</w:t>
            </w:r>
          </w:p>
        </w:tc>
      </w:tr>
      <w:tr w:rsidR="00B869CF" w:rsidRPr="0035626C" w14:paraId="60154B29" w14:textId="77777777" w:rsidTr="0035626C">
        <w:trPr>
          <w:jc w:val="center"/>
        </w:trPr>
        <w:tc>
          <w:tcPr>
            <w:tcW w:w="862" w:type="dxa"/>
            <w:tcBorders>
              <w:top w:val="single" w:sz="4" w:space="0" w:color="auto"/>
              <w:left w:val="single" w:sz="4" w:space="0" w:color="auto"/>
              <w:bottom w:val="single" w:sz="4" w:space="0" w:color="auto"/>
            </w:tcBorders>
            <w:shd w:val="clear" w:color="auto" w:fill="FFFFFF"/>
          </w:tcPr>
          <w:p w14:paraId="315482B2" w14:textId="77777777" w:rsidR="00650292"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6</w:t>
            </w:r>
          </w:p>
        </w:tc>
        <w:tc>
          <w:tcPr>
            <w:tcW w:w="2680" w:type="dxa"/>
            <w:tcBorders>
              <w:top w:val="single" w:sz="4" w:space="0" w:color="auto"/>
              <w:left w:val="single" w:sz="4" w:space="0" w:color="auto"/>
              <w:bottom w:val="single" w:sz="4" w:space="0" w:color="auto"/>
            </w:tcBorders>
            <w:shd w:val="clear" w:color="auto" w:fill="FFFFFF"/>
          </w:tcPr>
          <w:p w14:paraId="1226A934"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035EEC1" w14:textId="77777777" w:rsidR="00FC3FF9"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 xml:space="preserve">կատարողն իրականացնում է տրված թույլտվության վերաբերյալ տեղեկությունների ընդունումն ու </w:t>
            </w:r>
            <w:r w:rsidR="00793382" w:rsidRPr="0035626C">
              <w:rPr>
                <w:rStyle w:val="Bodytext211pt"/>
                <w:rFonts w:ascii="Sylfaen" w:hAnsi="Sylfaen"/>
                <w:sz w:val="20"/>
                <w:szCs w:val="24"/>
              </w:rPr>
              <w:t>ստուգումը</w:t>
            </w:r>
            <w:r w:rsidRPr="0035626C">
              <w:rPr>
                <w:rStyle w:val="Bodytext211pt"/>
                <w:rFonts w:ascii="Sylfaen" w:hAnsi="Sylfaen"/>
                <w:sz w:val="20"/>
                <w:szCs w:val="24"/>
              </w:rPr>
              <w:t xml:space="preserve">՝ Լիազորված մարմինների միջեւ տեղեկատվական փոխգործակցության կանոնակարգին համապատասխան։ Ստուգումը հաջողությամբ կատարելու դեպքում կատարողն իրականացնում է ստացված տեղեկությունների ներառումը տվյալների բազայի ազգային մասում, լրացնում է տվյալների բազայի ազգային մասում ստացված տեղեկությունների թարմացման ամսաթիվն ու ժամը </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թույլտվությունը տրամադրած լիազորված մարմին </w:t>
            </w:r>
            <w:r w:rsidR="005F5324" w:rsidRPr="0035626C">
              <w:rPr>
                <w:rStyle w:val="Bodytext211pt"/>
                <w:rFonts w:ascii="Sylfaen" w:hAnsi="Sylfaen"/>
                <w:sz w:val="20"/>
                <w:szCs w:val="24"/>
              </w:rPr>
              <w:t xml:space="preserve">ծանուցում </w:t>
            </w:r>
            <w:r w:rsidRPr="0035626C">
              <w:rPr>
                <w:rStyle w:val="Bodytext211pt"/>
                <w:rFonts w:ascii="Sylfaen" w:hAnsi="Sylfaen"/>
                <w:sz w:val="20"/>
                <w:szCs w:val="24"/>
              </w:rPr>
              <w:t xml:space="preserve">է ուղարկում տրված թույլտվության վերաբերյալ տեղեկությունների մշակման մասին՝ տեղեկությունների ավելացմանը համապատասխանող մշակման արդյունքի ծածկագրի </w:t>
            </w:r>
            <w:r w:rsidRPr="0035626C">
              <w:rPr>
                <w:rStyle w:val="Bodytext211pt"/>
                <w:rFonts w:ascii="Sylfaen" w:hAnsi="Sylfaen"/>
                <w:sz w:val="20"/>
                <w:szCs w:val="24"/>
              </w:rPr>
              <w:lastRenderedPageBreak/>
              <w:t>արժեքով՝ Լիազորված մարմինների միջ</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տեղեկատվական փոխգործակցության կանոնակարգին համապատասխան</w:t>
            </w:r>
          </w:p>
        </w:tc>
      </w:tr>
      <w:tr w:rsidR="000506C9" w:rsidRPr="0035626C" w14:paraId="3D6CD537" w14:textId="77777777" w:rsidTr="0035626C">
        <w:trPr>
          <w:jc w:val="center"/>
        </w:trPr>
        <w:tc>
          <w:tcPr>
            <w:tcW w:w="862" w:type="dxa"/>
            <w:tcBorders>
              <w:top w:val="single" w:sz="4" w:space="0" w:color="auto"/>
              <w:left w:val="single" w:sz="4" w:space="0" w:color="auto"/>
              <w:bottom w:val="single" w:sz="4" w:space="0" w:color="auto"/>
            </w:tcBorders>
            <w:shd w:val="clear" w:color="auto" w:fill="FFFFFF"/>
          </w:tcPr>
          <w:p w14:paraId="2BF15736" w14:textId="77777777" w:rsidR="00650292" w:rsidRPr="0035626C" w:rsidRDefault="000506C9"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lastRenderedPageBreak/>
              <w:t>7</w:t>
            </w:r>
          </w:p>
        </w:tc>
        <w:tc>
          <w:tcPr>
            <w:tcW w:w="2680" w:type="dxa"/>
            <w:tcBorders>
              <w:top w:val="single" w:sz="4" w:space="0" w:color="auto"/>
              <w:left w:val="single" w:sz="4" w:space="0" w:color="auto"/>
              <w:bottom w:val="single" w:sz="4" w:space="0" w:color="auto"/>
            </w:tcBorders>
            <w:shd w:val="clear" w:color="auto" w:fill="FFFFFF"/>
          </w:tcPr>
          <w:p w14:paraId="64AB7AFF" w14:textId="77777777" w:rsidR="000506C9" w:rsidRPr="0035626C" w:rsidRDefault="000506C9"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Արդյունքներ</w:t>
            </w:r>
            <w:r w:rsidR="00793382" w:rsidRPr="0035626C">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19A7450" w14:textId="77777777" w:rsidR="000506C9" w:rsidRPr="0035626C" w:rsidRDefault="000506C9"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 xml:space="preserve">տրված թույլտվության վերաբերյալ տեղեկությունները մշակվել </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ներառվել են ծանուցվող լիազորված մարմնի տվյալների բազայի ազգային մասում, տրված թույլտվության վերաբերյալ տեղեկությունների մշակման մասին ծանուցումն ուղարկվել է թույլտվությունը տրամադրած լիազորված մարմին</w:t>
            </w:r>
          </w:p>
        </w:tc>
      </w:tr>
    </w:tbl>
    <w:p w14:paraId="133C62A5" w14:textId="77777777" w:rsidR="00B869CF" w:rsidRPr="009C4F6E" w:rsidRDefault="00B869CF" w:rsidP="009C4F6E">
      <w:pPr>
        <w:spacing w:after="160" w:line="360" w:lineRule="auto"/>
      </w:pPr>
    </w:p>
    <w:p w14:paraId="0EA1083F" w14:textId="77777777" w:rsidR="00B869CF" w:rsidRPr="009C4F6E" w:rsidRDefault="008E3A3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10</w:t>
      </w:r>
    </w:p>
    <w:p w14:paraId="52C6041F"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«Տրված թույլտվության վերաբերյալ տեղեկությունները մշակելու մասին ծանուցման ստացում» գործառնության</w:t>
      </w:r>
      <w:r w:rsidR="00793382" w:rsidRPr="009C4F6E">
        <w:rPr>
          <w:rFonts w:ascii="Sylfaen" w:hAnsi="Sylfaen"/>
          <w:sz w:val="24"/>
          <w:szCs w:val="24"/>
        </w:rPr>
        <w:t xml:space="preserve"> (P.SS.07.OPR.003)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0"/>
        <w:gridCol w:w="5827"/>
      </w:tblGrid>
      <w:tr w:rsidR="00B869CF" w:rsidRPr="0035626C" w14:paraId="7C014708" w14:textId="77777777" w:rsidTr="0035626C">
        <w:trPr>
          <w:tblHeader/>
          <w:jc w:val="center"/>
        </w:trPr>
        <w:tc>
          <w:tcPr>
            <w:tcW w:w="862" w:type="dxa"/>
            <w:tcBorders>
              <w:top w:val="single" w:sz="4" w:space="0" w:color="auto"/>
              <w:left w:val="single" w:sz="4" w:space="0" w:color="auto"/>
            </w:tcBorders>
            <w:shd w:val="clear" w:color="auto" w:fill="FFFFFF"/>
            <w:vAlign w:val="center"/>
          </w:tcPr>
          <w:p w14:paraId="1198EBB0" w14:textId="77777777" w:rsidR="00650292" w:rsidRPr="0035626C" w:rsidRDefault="00793382"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Համարը՝</w:t>
            </w:r>
            <w:r w:rsidR="008E3A3E" w:rsidRPr="0035626C">
              <w:rPr>
                <w:rStyle w:val="Bodytext211pt"/>
                <w:rFonts w:ascii="Sylfaen" w:hAnsi="Sylfaen"/>
                <w:sz w:val="20"/>
                <w:szCs w:val="24"/>
              </w:rPr>
              <w:t>ը/կ</w:t>
            </w:r>
          </w:p>
        </w:tc>
        <w:tc>
          <w:tcPr>
            <w:tcW w:w="2680" w:type="dxa"/>
            <w:tcBorders>
              <w:top w:val="single" w:sz="4" w:space="0" w:color="auto"/>
              <w:left w:val="single" w:sz="4" w:space="0" w:color="auto"/>
            </w:tcBorders>
            <w:shd w:val="clear" w:color="auto" w:fill="FFFFFF"/>
            <w:vAlign w:val="center"/>
          </w:tcPr>
          <w:p w14:paraId="32966AEC"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F90AB1D"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Նկարագրությունը</w:t>
            </w:r>
          </w:p>
        </w:tc>
      </w:tr>
      <w:tr w:rsidR="00B869CF" w:rsidRPr="0035626C" w14:paraId="2E714527" w14:textId="77777777" w:rsidTr="0035626C">
        <w:trPr>
          <w:tblHeader/>
          <w:jc w:val="center"/>
        </w:trPr>
        <w:tc>
          <w:tcPr>
            <w:tcW w:w="862" w:type="dxa"/>
            <w:tcBorders>
              <w:top w:val="single" w:sz="4" w:space="0" w:color="auto"/>
              <w:left w:val="single" w:sz="4" w:space="0" w:color="auto"/>
            </w:tcBorders>
            <w:shd w:val="clear" w:color="auto" w:fill="FFFFFF"/>
            <w:vAlign w:val="center"/>
          </w:tcPr>
          <w:p w14:paraId="580EF365" w14:textId="77777777" w:rsidR="00650292"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509C3C56"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14C3967F"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3</w:t>
            </w:r>
          </w:p>
        </w:tc>
      </w:tr>
      <w:tr w:rsidR="00B869CF" w:rsidRPr="0035626C" w14:paraId="4FD411B3" w14:textId="77777777" w:rsidTr="007647E7">
        <w:trPr>
          <w:jc w:val="center"/>
        </w:trPr>
        <w:tc>
          <w:tcPr>
            <w:tcW w:w="862" w:type="dxa"/>
            <w:tcBorders>
              <w:top w:val="single" w:sz="4" w:space="0" w:color="auto"/>
              <w:left w:val="single" w:sz="4" w:space="0" w:color="auto"/>
            </w:tcBorders>
            <w:shd w:val="clear" w:color="auto" w:fill="FFFFFF"/>
          </w:tcPr>
          <w:p w14:paraId="4A76B9CA" w14:textId="77777777" w:rsidR="00650292" w:rsidRPr="0035626C" w:rsidRDefault="008E3A3E" w:rsidP="007647E7">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47C2654E"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07B542E5"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P.SS.07.OPR.003</w:t>
            </w:r>
          </w:p>
        </w:tc>
      </w:tr>
      <w:tr w:rsidR="00B869CF" w:rsidRPr="0035626C" w14:paraId="5E53B507" w14:textId="77777777" w:rsidTr="007647E7">
        <w:trPr>
          <w:jc w:val="center"/>
        </w:trPr>
        <w:tc>
          <w:tcPr>
            <w:tcW w:w="862" w:type="dxa"/>
            <w:tcBorders>
              <w:top w:val="single" w:sz="4" w:space="0" w:color="auto"/>
              <w:left w:val="single" w:sz="4" w:space="0" w:color="auto"/>
            </w:tcBorders>
            <w:shd w:val="clear" w:color="auto" w:fill="FFFFFF"/>
          </w:tcPr>
          <w:p w14:paraId="15B7D6F2" w14:textId="77777777" w:rsidR="00650292" w:rsidRPr="0035626C" w:rsidRDefault="008E3A3E" w:rsidP="007647E7">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2</w:t>
            </w:r>
          </w:p>
        </w:tc>
        <w:tc>
          <w:tcPr>
            <w:tcW w:w="2680" w:type="dxa"/>
            <w:tcBorders>
              <w:top w:val="single" w:sz="4" w:space="0" w:color="auto"/>
              <w:left w:val="single" w:sz="4" w:space="0" w:color="auto"/>
            </w:tcBorders>
            <w:shd w:val="clear" w:color="auto" w:fill="FFFFFF"/>
          </w:tcPr>
          <w:p w14:paraId="48BDD05D"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34EF6072"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տրված թույլտվության վերաբերյալ տեղեկությունները մշակելու մասին ծանուցման ստացում</w:t>
            </w:r>
          </w:p>
        </w:tc>
      </w:tr>
      <w:tr w:rsidR="00B869CF" w:rsidRPr="0035626C" w14:paraId="6BDD369D" w14:textId="77777777" w:rsidTr="007647E7">
        <w:trPr>
          <w:jc w:val="center"/>
        </w:trPr>
        <w:tc>
          <w:tcPr>
            <w:tcW w:w="862" w:type="dxa"/>
            <w:tcBorders>
              <w:top w:val="single" w:sz="4" w:space="0" w:color="auto"/>
              <w:left w:val="single" w:sz="4" w:space="0" w:color="auto"/>
            </w:tcBorders>
            <w:shd w:val="clear" w:color="auto" w:fill="FFFFFF"/>
          </w:tcPr>
          <w:p w14:paraId="4C54AF8C" w14:textId="77777777" w:rsidR="00650292" w:rsidRPr="0035626C" w:rsidRDefault="008E3A3E" w:rsidP="007647E7">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67DF7E2D"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03F868E8"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թույլտվությունը տրամադրած լիազորված մարմին</w:t>
            </w:r>
          </w:p>
        </w:tc>
      </w:tr>
      <w:tr w:rsidR="00B869CF" w:rsidRPr="0035626C" w14:paraId="1535C711" w14:textId="77777777" w:rsidTr="007647E7">
        <w:trPr>
          <w:jc w:val="center"/>
        </w:trPr>
        <w:tc>
          <w:tcPr>
            <w:tcW w:w="862" w:type="dxa"/>
            <w:tcBorders>
              <w:top w:val="single" w:sz="4" w:space="0" w:color="auto"/>
              <w:left w:val="single" w:sz="4" w:space="0" w:color="auto"/>
            </w:tcBorders>
            <w:shd w:val="clear" w:color="auto" w:fill="FFFFFF"/>
          </w:tcPr>
          <w:p w14:paraId="208516EE" w14:textId="77777777" w:rsidR="00650292" w:rsidRPr="0035626C" w:rsidRDefault="008E3A3E" w:rsidP="007647E7">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4</w:t>
            </w:r>
          </w:p>
        </w:tc>
        <w:tc>
          <w:tcPr>
            <w:tcW w:w="2680" w:type="dxa"/>
            <w:tcBorders>
              <w:top w:val="single" w:sz="4" w:space="0" w:color="auto"/>
              <w:left w:val="single" w:sz="4" w:space="0" w:color="auto"/>
            </w:tcBorders>
            <w:shd w:val="clear" w:color="auto" w:fill="FFFFFF"/>
          </w:tcPr>
          <w:p w14:paraId="2CCD5F89"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5DD6D1A6" w14:textId="77777777" w:rsidR="00FC3FF9"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 xml:space="preserve">կատարվում է տրված թույլտվության վերաբերյալ տեղեկությունները մշակելու մասին ծանուցումը կատարողի կողմից ստանալու դեպքում («Տրված թույլտվության վերաբերյալ տեղեկությունների ընդունում </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մշակում» գործառնություն</w:t>
            </w:r>
            <w:r w:rsidR="00793382" w:rsidRPr="0035626C">
              <w:rPr>
                <w:rStyle w:val="Bodytext211pt"/>
                <w:rFonts w:ascii="Sylfaen" w:hAnsi="Sylfaen"/>
                <w:sz w:val="20"/>
                <w:szCs w:val="24"/>
              </w:rPr>
              <w:t xml:space="preserve"> (P.SS.07.OPR.002)</w:t>
            </w:r>
            <w:r w:rsidRPr="0035626C">
              <w:rPr>
                <w:rStyle w:val="Bodytext211pt"/>
                <w:rFonts w:ascii="Sylfaen" w:hAnsi="Sylfaen"/>
                <w:sz w:val="20"/>
                <w:szCs w:val="24"/>
              </w:rPr>
              <w:t>)</w:t>
            </w:r>
          </w:p>
        </w:tc>
      </w:tr>
      <w:tr w:rsidR="00B869CF" w:rsidRPr="0035626C" w14:paraId="7E280A18" w14:textId="77777777" w:rsidTr="007647E7">
        <w:trPr>
          <w:jc w:val="center"/>
        </w:trPr>
        <w:tc>
          <w:tcPr>
            <w:tcW w:w="862" w:type="dxa"/>
            <w:tcBorders>
              <w:top w:val="single" w:sz="4" w:space="0" w:color="auto"/>
              <w:left w:val="single" w:sz="4" w:space="0" w:color="auto"/>
            </w:tcBorders>
            <w:shd w:val="clear" w:color="auto" w:fill="FFFFFF"/>
          </w:tcPr>
          <w:p w14:paraId="4B229105" w14:textId="77777777" w:rsidR="00650292" w:rsidRPr="0035626C" w:rsidRDefault="008E3A3E" w:rsidP="007647E7">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5</w:t>
            </w:r>
          </w:p>
        </w:tc>
        <w:tc>
          <w:tcPr>
            <w:tcW w:w="2680" w:type="dxa"/>
            <w:tcBorders>
              <w:top w:val="single" w:sz="4" w:space="0" w:color="auto"/>
              <w:left w:val="single" w:sz="4" w:space="0" w:color="auto"/>
            </w:tcBorders>
            <w:shd w:val="clear" w:color="auto" w:fill="FFFFFF"/>
          </w:tcPr>
          <w:p w14:paraId="08224F5A"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Սահմանափակումներ</w:t>
            </w:r>
            <w:r w:rsidR="009A32CB" w:rsidRPr="0035626C">
              <w:rPr>
                <w:rStyle w:val="Bodytext211pt"/>
                <w:rFonts w:ascii="Sylfaen" w:hAnsi="Sylfaen"/>
                <w:sz w:val="20"/>
                <w:szCs w:val="24"/>
              </w:rPr>
              <w:t>ը</w:t>
            </w:r>
          </w:p>
        </w:tc>
        <w:tc>
          <w:tcPr>
            <w:tcW w:w="5827" w:type="dxa"/>
            <w:tcBorders>
              <w:top w:val="single" w:sz="4" w:space="0" w:color="auto"/>
              <w:left w:val="single" w:sz="4" w:space="0" w:color="auto"/>
              <w:right w:val="single" w:sz="4" w:space="0" w:color="auto"/>
            </w:tcBorders>
            <w:shd w:val="clear" w:color="auto" w:fill="FFFFFF"/>
            <w:vAlign w:val="center"/>
          </w:tcPr>
          <w:p w14:paraId="274ADDB4"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ներկայացվող տեղեկությունների ձ</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աչափն ու կառուցվածքը պետք է համապատասխանեն Էլեկտրոնային փաստաթղթերի </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տեղեկությունների ձ</w:t>
            </w:r>
            <w:r w:rsidR="009C4F6E" w:rsidRPr="0035626C">
              <w:rPr>
                <w:rStyle w:val="Bodytext211pt"/>
                <w:rFonts w:ascii="Sylfaen" w:hAnsi="Sylfaen"/>
                <w:sz w:val="20"/>
                <w:szCs w:val="24"/>
              </w:rPr>
              <w:t>եւ</w:t>
            </w:r>
            <w:r w:rsidRPr="0035626C">
              <w:rPr>
                <w:rStyle w:val="Bodytext211pt"/>
                <w:rFonts w:ascii="Sylfaen" w:hAnsi="Sylfaen"/>
                <w:sz w:val="20"/>
                <w:szCs w:val="24"/>
              </w:rPr>
              <w:t>աչափերի ու կառուցվածքների նկարագրությանը</w:t>
            </w:r>
          </w:p>
        </w:tc>
      </w:tr>
      <w:tr w:rsidR="00B869CF" w:rsidRPr="0035626C" w14:paraId="2B4380B8" w14:textId="77777777" w:rsidTr="007647E7">
        <w:trPr>
          <w:jc w:val="center"/>
        </w:trPr>
        <w:tc>
          <w:tcPr>
            <w:tcW w:w="862" w:type="dxa"/>
            <w:tcBorders>
              <w:top w:val="single" w:sz="4" w:space="0" w:color="auto"/>
              <w:left w:val="single" w:sz="4" w:space="0" w:color="auto"/>
            </w:tcBorders>
            <w:shd w:val="clear" w:color="auto" w:fill="FFFFFF"/>
          </w:tcPr>
          <w:p w14:paraId="61183467" w14:textId="77777777" w:rsidR="00650292" w:rsidRPr="0035626C" w:rsidRDefault="008E3A3E" w:rsidP="007647E7">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6</w:t>
            </w:r>
          </w:p>
        </w:tc>
        <w:tc>
          <w:tcPr>
            <w:tcW w:w="2680" w:type="dxa"/>
            <w:tcBorders>
              <w:top w:val="single" w:sz="4" w:space="0" w:color="auto"/>
              <w:left w:val="single" w:sz="4" w:space="0" w:color="auto"/>
            </w:tcBorders>
            <w:shd w:val="clear" w:color="auto" w:fill="FFFFFF"/>
          </w:tcPr>
          <w:p w14:paraId="789F2CA8"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0D810FB0"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կատարողն իրականացնում է թույլտվության վերաբերյալ տեղեկությունները մշակելու մասին ծանուցման ընդունումն ու մշակումը՝ Լիազորված մարմինների միջեւ տեղեկատվական փոխգործակցության կանոնակարգին համապատասխան</w:t>
            </w:r>
          </w:p>
        </w:tc>
      </w:tr>
      <w:tr w:rsidR="00B869CF" w:rsidRPr="0035626C" w14:paraId="1809C132" w14:textId="77777777" w:rsidTr="007647E7">
        <w:trPr>
          <w:jc w:val="center"/>
        </w:trPr>
        <w:tc>
          <w:tcPr>
            <w:tcW w:w="862" w:type="dxa"/>
            <w:tcBorders>
              <w:top w:val="single" w:sz="4" w:space="0" w:color="auto"/>
              <w:left w:val="single" w:sz="4" w:space="0" w:color="auto"/>
              <w:bottom w:val="single" w:sz="4" w:space="0" w:color="auto"/>
            </w:tcBorders>
            <w:shd w:val="clear" w:color="auto" w:fill="FFFFFF"/>
          </w:tcPr>
          <w:p w14:paraId="57ADEC02" w14:textId="77777777" w:rsidR="00650292" w:rsidRPr="0035626C" w:rsidRDefault="008E3A3E" w:rsidP="007647E7">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4643E869"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Արդյունքներ</w:t>
            </w:r>
            <w:r w:rsidR="00BB4791" w:rsidRPr="0035626C">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637DC43"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տրված թույլտվության վերաբերյալ տեղեկությունների մշակման մասին ծանուցումը մշակվել է</w:t>
            </w:r>
          </w:p>
        </w:tc>
      </w:tr>
    </w:tbl>
    <w:p w14:paraId="4945603F" w14:textId="77777777" w:rsidR="00B869CF" w:rsidRPr="009C4F6E" w:rsidRDefault="00B869CF" w:rsidP="009C4F6E">
      <w:pPr>
        <w:spacing w:after="160" w:line="360" w:lineRule="auto"/>
      </w:pPr>
    </w:p>
    <w:p w14:paraId="058A3CDD" w14:textId="77777777" w:rsidR="0035626C" w:rsidRDefault="0035626C">
      <w:pPr>
        <w:rPr>
          <w:rFonts w:eastAsia="Times New Roman" w:cs="Times New Roman"/>
        </w:rPr>
      </w:pPr>
      <w:r>
        <w:br w:type="page"/>
      </w:r>
    </w:p>
    <w:p w14:paraId="234D93F3" w14:textId="77777777" w:rsidR="00BB4791"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«Չեղարկված թույլտվության վերաբերյալ տեղեկությունների ներկայացում» ընթացակարգ</w:t>
      </w:r>
      <w:r w:rsidR="00BB4791" w:rsidRPr="009C4F6E">
        <w:rPr>
          <w:rFonts w:ascii="Sylfaen" w:hAnsi="Sylfaen"/>
          <w:sz w:val="24"/>
          <w:szCs w:val="24"/>
        </w:rPr>
        <w:t xml:space="preserve"> (P.SS.07.PRC.002)</w:t>
      </w:r>
    </w:p>
    <w:p w14:paraId="72318473" w14:textId="77777777" w:rsidR="00B869CF" w:rsidRPr="009C4F6E" w:rsidRDefault="008E3A3E" w:rsidP="0035626C">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37.</w:t>
      </w:r>
      <w:r w:rsidR="0035626C" w:rsidRPr="0035626C">
        <w:rPr>
          <w:rFonts w:ascii="Sylfaen" w:hAnsi="Sylfaen"/>
          <w:sz w:val="24"/>
          <w:szCs w:val="24"/>
        </w:rPr>
        <w:tab/>
      </w:r>
      <w:r w:rsidRPr="009C4F6E">
        <w:rPr>
          <w:rFonts w:ascii="Sylfaen" w:hAnsi="Sylfaen"/>
          <w:sz w:val="24"/>
          <w:szCs w:val="24"/>
        </w:rPr>
        <w:t>«Չեղարկված թույլտվության վերաբերյալ տեղեկությունների ներկայացում» ընթացակարգի</w:t>
      </w:r>
      <w:r w:rsidR="00BB4791" w:rsidRPr="009C4F6E">
        <w:rPr>
          <w:rFonts w:ascii="Sylfaen" w:hAnsi="Sylfaen"/>
          <w:sz w:val="24"/>
          <w:szCs w:val="24"/>
        </w:rPr>
        <w:t xml:space="preserve"> (P.SS.07.PRC.002) </w:t>
      </w:r>
      <w:r w:rsidRPr="009C4F6E">
        <w:rPr>
          <w:rFonts w:ascii="Sylfaen" w:hAnsi="Sylfaen"/>
          <w:sz w:val="24"/>
          <w:szCs w:val="24"/>
        </w:rPr>
        <w:t>կատարման սխեման ներկայացված է 6-րդ նկարում։</w:t>
      </w:r>
    </w:p>
    <w:p w14:paraId="70B3324D" w14:textId="77777777" w:rsidR="00B869CF" w:rsidRPr="009C4F6E" w:rsidRDefault="00C37A12" w:rsidP="009C4F6E">
      <w:pPr>
        <w:spacing w:after="160" w:line="360" w:lineRule="auto"/>
        <w:jc w:val="center"/>
      </w:pPr>
      <w:r>
        <w:rPr>
          <w:noProof/>
          <w:lang w:val="en-US" w:eastAsia="en-US" w:bidi="ar-SA"/>
        </w:rPr>
        <w:pict w14:anchorId="4280516A">
          <v:group id="_x0000_s2460" style="position:absolute;left:0;text-align:left;margin-left:14.85pt;margin-top:6.1pt;width:446.75pt;height:233.15pt;z-index:252144640" coordorigin="1715,4230" coordsize="8935,4663">
            <v:shape id="_x0000_s2120" type="#_x0000_t202" style="position:absolute;left:1715;top:4230;width:4285;height:283;mso-width-relative:margin;mso-height-relative:margin" fillcolor="white [3212]" strokecolor="white [3212]">
              <v:textbox style="mso-next-textbox:#_x0000_s2120" inset="0,0,0,0">
                <w:txbxContent>
                  <w:p w14:paraId="4EFF6F4A" w14:textId="77777777" w:rsidR="00A42220" w:rsidRPr="00BB4791" w:rsidRDefault="00A42220" w:rsidP="00E643BD">
                    <w:r w:rsidRPr="003F71F8">
                      <w:rPr>
                        <w:rStyle w:val="Bodytext2Sylfaen"/>
                        <w:sz w:val="16"/>
                      </w:rPr>
                      <w:t>: Թույլտվությունը տրամադրած լիազորված մարմին</w:t>
                    </w:r>
                  </w:p>
                </w:txbxContent>
              </v:textbox>
            </v:shape>
            <v:shape id="_x0000_s2121" type="#_x0000_t202" style="position:absolute;left:6365;top:4230;width:4285;height:283;mso-width-relative:margin;mso-height-relative:margin" fillcolor="white [3212]" strokecolor="white [3212]">
              <v:textbox style="mso-next-textbox:#_x0000_s2121" inset="0,0,0,0">
                <w:txbxContent>
                  <w:p w14:paraId="6F51C6FA" w14:textId="77777777" w:rsidR="00A42220" w:rsidRPr="00670AED" w:rsidRDefault="00A42220" w:rsidP="007647E7">
                    <w:pPr>
                      <w:jc w:val="center"/>
                      <w:rPr>
                        <w:sz w:val="26"/>
                      </w:rPr>
                    </w:pPr>
                    <w:r>
                      <w:rPr>
                        <w:rStyle w:val="Bodytext2Sylfaen"/>
                        <w:sz w:val="18"/>
                      </w:rPr>
                      <w:t>: Ծանուցվող լիազորված մարմին</w:t>
                    </w:r>
                  </w:p>
                </w:txbxContent>
              </v:textbox>
            </v:shape>
            <v:shape id="_x0000_s2122" type="#_x0000_t202" style="position:absolute;left:1715;top:5320;width:3615;height:693;mso-width-relative:margin;mso-height-relative:margin" fillcolor="white [3212]" strokecolor="white [3212]">
              <v:textbox style="mso-next-textbox:#_x0000_s2122" inset="0,0,0,0">
                <w:txbxContent>
                  <w:p w14:paraId="78644076" w14:textId="77777777" w:rsidR="00A42220" w:rsidRPr="00670AED" w:rsidRDefault="00A42220" w:rsidP="007647E7">
                    <w:pPr>
                      <w:pStyle w:val="Bodytext20"/>
                      <w:shd w:val="clear" w:color="auto" w:fill="auto"/>
                      <w:spacing w:before="0" w:after="0" w:line="240" w:lineRule="auto"/>
                      <w:ind w:firstLine="0"/>
                      <w:jc w:val="center"/>
                    </w:pPr>
                    <w:r>
                      <w:rPr>
                        <w:rStyle w:val="Bodytext2Sylfaen"/>
                        <w:sz w:val="16"/>
                      </w:rPr>
                      <w:t>Չեղարկված թույլտվության վերաբերյալ տեղեկությունների ուղարկում</w:t>
                    </w:r>
                    <w:r>
                      <w:rPr>
                        <w:rStyle w:val="Bodytext2Sylfaen"/>
                        <w:sz w:val="16"/>
                        <w:lang w:val="en-US"/>
                      </w:rPr>
                      <w:t xml:space="preserve"> </w:t>
                    </w:r>
                    <w:r>
                      <w:rPr>
                        <w:rStyle w:val="Bodytext2Sylfaen"/>
                        <w:sz w:val="16"/>
                      </w:rPr>
                      <w:t>(P.SS.07.OPR.004)</w:t>
                    </w:r>
                  </w:p>
                </w:txbxContent>
              </v:textbox>
            </v:shape>
            <v:shape id="_x0000_s2123" type="#_x0000_t202" style="position:absolute;left:1905;top:6735;width:3500;height:493;mso-width-relative:margin;mso-height-relative:margin" fillcolor="white [3212]" strokecolor="white [3212]">
              <v:textbox style="mso-next-textbox:#_x0000_s2123" inset="0,0,0,0">
                <w:txbxContent>
                  <w:p w14:paraId="4B8A49B4" w14:textId="77777777" w:rsidR="00A42220" w:rsidRDefault="00A42220" w:rsidP="007647E7">
                    <w:pPr>
                      <w:pStyle w:val="Bodytext20"/>
                      <w:shd w:val="clear" w:color="auto" w:fill="auto"/>
                      <w:spacing w:before="0" w:after="0" w:line="240" w:lineRule="auto"/>
                      <w:ind w:left="-90" w:firstLine="0"/>
                      <w:jc w:val="center"/>
                      <w:rPr>
                        <w:sz w:val="22"/>
                      </w:rPr>
                    </w:pPr>
                    <w:r w:rsidRPr="003F71F8">
                      <w:rPr>
                        <w:rStyle w:val="Bodytext2Sylfaen"/>
                        <w:sz w:val="14"/>
                      </w:rPr>
                      <w:t>: թույլտվությունների վերաբերյալ տեղեկություններ</w:t>
                    </w:r>
                    <w:r>
                      <w:rPr>
                        <w:rStyle w:val="Bodytext2Sylfaen"/>
                        <w:sz w:val="14"/>
                        <w:lang w:val="en-US"/>
                      </w:rPr>
                      <w:t xml:space="preserve"> </w:t>
                    </w:r>
                    <w:r w:rsidRPr="003F71F8">
                      <w:rPr>
                        <w:rStyle w:val="Bodytext2Sylfaen"/>
                        <w:sz w:val="14"/>
                      </w:rPr>
                      <w:t>[տեղեկությունները փոփոխվել են]</w:t>
                    </w:r>
                  </w:p>
                </w:txbxContent>
              </v:textbox>
            </v:shape>
            <v:shape id="_x0000_s2124" type="#_x0000_t202" style="position:absolute;left:6716;top:5445;width:3728;height:493;mso-width-relative:margin;mso-height-relative:margin" fillcolor="white [3212]" strokecolor="white [3212]">
              <v:textbox style="mso-next-textbox:#_x0000_s2124" inset="0,0,0,0">
                <w:txbxContent>
                  <w:p w14:paraId="425A29F5" w14:textId="77777777" w:rsidR="00A42220" w:rsidRDefault="00A42220" w:rsidP="007647E7">
                    <w:pPr>
                      <w:pStyle w:val="Bodytext20"/>
                      <w:shd w:val="clear" w:color="auto" w:fill="auto"/>
                      <w:spacing w:before="0" w:after="0" w:line="240" w:lineRule="auto"/>
                      <w:ind w:left="-180" w:right="36" w:firstLine="90"/>
                      <w:jc w:val="center"/>
                      <w:rPr>
                        <w:sz w:val="15"/>
                        <w:szCs w:val="15"/>
                      </w:rPr>
                    </w:pPr>
                    <w:r w:rsidRPr="003F71F8">
                      <w:rPr>
                        <w:rStyle w:val="Bodytext2Sylfaen"/>
                        <w:sz w:val="15"/>
                        <w:szCs w:val="15"/>
                      </w:rPr>
                      <w:t>:թույլտվությունների վերաբերյալ տեղեկություններ</w:t>
                    </w:r>
                    <w:r>
                      <w:rPr>
                        <w:rStyle w:val="Bodytext2Sylfaen"/>
                        <w:sz w:val="15"/>
                        <w:szCs w:val="15"/>
                        <w:lang w:val="en-US"/>
                      </w:rPr>
                      <w:t xml:space="preserve"> </w:t>
                    </w:r>
                    <w:r w:rsidRPr="003F71F8">
                      <w:rPr>
                        <w:rStyle w:val="Bodytext2Sylfaen"/>
                        <w:sz w:val="15"/>
                        <w:szCs w:val="15"/>
                      </w:rPr>
                      <w:t>[տեղեկություններն ուղարկվել են]</w:t>
                    </w:r>
                  </w:p>
                </w:txbxContent>
              </v:textbox>
            </v:shape>
            <v:shape id="_x0000_s2125" type="#_x0000_t202" style="position:absolute;left:7190;top:6655;width:3155;height:663;mso-width-relative:margin;mso-height-relative:margin" fillcolor="white [3212]" strokecolor="white [3212]">
              <v:textbox style="mso-next-textbox:#_x0000_s2125" inset="0,0,0,0">
                <w:txbxContent>
                  <w:p w14:paraId="163C210D" w14:textId="77777777" w:rsidR="00A42220" w:rsidRPr="00402A3B" w:rsidRDefault="00A42220" w:rsidP="007647E7">
                    <w:pPr>
                      <w:pStyle w:val="Bodytext20"/>
                      <w:shd w:val="clear" w:color="auto" w:fill="auto"/>
                      <w:spacing w:before="0" w:after="0" w:line="240" w:lineRule="auto"/>
                      <w:ind w:firstLine="0"/>
                      <w:jc w:val="center"/>
                      <w:rPr>
                        <w:sz w:val="22"/>
                      </w:rPr>
                    </w:pPr>
                    <w:r w:rsidRPr="003F71F8">
                      <w:rPr>
                        <w:rStyle w:val="Bodytext2Sylfaen"/>
                        <w:sz w:val="14"/>
                      </w:rPr>
                      <w:t xml:space="preserve">Չեղարկված թույլտվության վերաբերյալ տեղեկությունների ընդունում եւ </w:t>
                    </w:r>
                    <w:r>
                      <w:rPr>
                        <w:rStyle w:val="Bodytext2Sylfaen"/>
                        <w:sz w:val="14"/>
                      </w:rPr>
                      <w:t>մշակում։</w:t>
                    </w:r>
                    <w:r>
                      <w:rPr>
                        <w:rStyle w:val="Bodytext2Sylfaen"/>
                        <w:sz w:val="14"/>
                        <w:lang w:val="en-US"/>
                      </w:rPr>
                      <w:t xml:space="preserve"> </w:t>
                    </w:r>
                    <w:r w:rsidRPr="003F71F8">
                      <w:rPr>
                        <w:rStyle w:val="Bodytext2Sylfaen"/>
                        <w:sz w:val="14"/>
                      </w:rPr>
                      <w:t>(P.SS.07.OPR.005)</w:t>
                    </w:r>
                  </w:p>
                </w:txbxContent>
              </v:textbox>
            </v:shape>
            <v:shape id="_x0000_s2126" type="#_x0000_t202" style="position:absolute;left:1905;top:7834;width:3425;height:1059;mso-width-relative:margin;mso-height-relative:margin" fillcolor="white [3212]" strokecolor="white [3212]">
              <v:textbox style="mso-next-textbox:#_x0000_s2126" inset="0,0,0,0">
                <w:txbxContent>
                  <w:p w14:paraId="15C5BFE2" w14:textId="77777777" w:rsidR="00A42220" w:rsidRPr="007647E7" w:rsidRDefault="00A42220" w:rsidP="007647E7">
                    <w:pPr>
                      <w:pStyle w:val="Bodytext20"/>
                      <w:shd w:val="clear" w:color="auto" w:fill="auto"/>
                      <w:spacing w:before="0" w:after="0" w:line="240" w:lineRule="auto"/>
                      <w:ind w:firstLine="0"/>
                      <w:jc w:val="center"/>
                      <w:rPr>
                        <w:sz w:val="24"/>
                      </w:rPr>
                    </w:pPr>
                    <w:r w:rsidRPr="007647E7">
                      <w:rPr>
                        <w:rStyle w:val="Bodytext2Sylfaen"/>
                        <w:sz w:val="16"/>
                      </w:rPr>
                      <w:t>Չեղարկված թույլտվության վերաբերյալ տեղեկությունները մշակելու մասին ծանուցման ստացում</w:t>
                    </w:r>
                    <w:r w:rsidRPr="007647E7">
                      <w:rPr>
                        <w:rStyle w:val="Bodytext2Sylfaen"/>
                        <w:sz w:val="16"/>
                        <w:lang w:val="en-US"/>
                      </w:rPr>
                      <w:t xml:space="preserve"> </w:t>
                    </w:r>
                    <w:r w:rsidRPr="007647E7">
                      <w:rPr>
                        <w:rStyle w:val="Bodytext2Sylfaen"/>
                        <w:sz w:val="16"/>
                      </w:rPr>
                      <w:t>(P.SS.07.OPR.006)</w:t>
                    </w:r>
                  </w:p>
                </w:txbxContent>
              </v:textbox>
            </v:shape>
          </v:group>
        </w:pict>
      </w:r>
      <w:r w:rsidR="00C541BE">
        <w:pict w14:anchorId="4FC01A10">
          <v:shape id="_x0000_i1030" type="#_x0000_t75" style="width:468.75pt;height:300.75pt">
            <v:imagedata r:id="rId12" o:title=""/>
          </v:shape>
        </w:pict>
      </w:r>
    </w:p>
    <w:p w14:paraId="259D9E00" w14:textId="77777777" w:rsidR="00B869CF" w:rsidRPr="0035626C" w:rsidRDefault="003F71F8" w:rsidP="009C4F6E">
      <w:pPr>
        <w:pStyle w:val="Picturecaption0"/>
        <w:shd w:val="clear" w:color="auto" w:fill="auto"/>
        <w:spacing w:after="160" w:line="360" w:lineRule="auto"/>
        <w:jc w:val="center"/>
        <w:rPr>
          <w:rFonts w:ascii="Sylfaen" w:hAnsi="Sylfaen"/>
          <w:sz w:val="20"/>
          <w:szCs w:val="24"/>
        </w:rPr>
      </w:pPr>
      <w:r w:rsidRPr="0035626C">
        <w:rPr>
          <w:rFonts w:ascii="Sylfaen" w:hAnsi="Sylfaen"/>
          <w:sz w:val="20"/>
          <w:szCs w:val="24"/>
        </w:rPr>
        <w:t>Նկ. 6. «Չեղարկված թույլտվության վերաբերյալ տեղեկությունների ներկայացում» ընթացակարգի (P.SS.07.PRC.002) կատարման սխեմա</w:t>
      </w:r>
    </w:p>
    <w:p w14:paraId="2AC31A60" w14:textId="77777777" w:rsidR="00B869CF" w:rsidRPr="0035626C" w:rsidRDefault="00B869CF" w:rsidP="009C4F6E">
      <w:pPr>
        <w:spacing w:after="160" w:line="360" w:lineRule="auto"/>
        <w:rPr>
          <w:sz w:val="20"/>
        </w:rPr>
      </w:pPr>
    </w:p>
    <w:p w14:paraId="19D7AD71" w14:textId="77777777" w:rsidR="00B869CF" w:rsidRPr="009C4F6E" w:rsidRDefault="008E3A3E" w:rsidP="0035626C">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38.</w:t>
      </w:r>
      <w:r w:rsidR="0035626C" w:rsidRPr="0035626C">
        <w:rPr>
          <w:rFonts w:ascii="Sylfaen" w:hAnsi="Sylfaen"/>
          <w:sz w:val="24"/>
          <w:szCs w:val="24"/>
        </w:rPr>
        <w:tab/>
      </w:r>
      <w:r w:rsidRPr="009C4F6E">
        <w:rPr>
          <w:rFonts w:ascii="Sylfaen" w:hAnsi="Sylfaen"/>
          <w:sz w:val="24"/>
          <w:szCs w:val="24"/>
        </w:rPr>
        <w:t>«Չեղարկված թույլտվության վերաբերյալ տեղեկությունների ներկայացում» ընթացակարգը (P.SS.07.PRC.002) կատարվում է անդամ պետությունների միջ</w:t>
      </w:r>
      <w:r w:rsidR="009C4F6E">
        <w:rPr>
          <w:rFonts w:ascii="Sylfaen" w:hAnsi="Sylfaen"/>
          <w:sz w:val="24"/>
          <w:szCs w:val="24"/>
        </w:rPr>
        <w:t>եւ</w:t>
      </w:r>
      <w:r w:rsidRPr="009C4F6E">
        <w:rPr>
          <w:rFonts w:ascii="Sylfaen" w:hAnsi="Sylfaen"/>
          <w:sz w:val="24"/>
          <w:szCs w:val="24"/>
        </w:rPr>
        <w:t xml:space="preserve"> տեղափոխման ժամանակ հսկողության ենթակա ապրանքի ուղեկցման համար </w:t>
      </w:r>
      <w:r w:rsidR="00402A3B" w:rsidRPr="009C4F6E">
        <w:rPr>
          <w:rFonts w:ascii="Sylfaen" w:hAnsi="Sylfaen"/>
          <w:sz w:val="24"/>
          <w:szCs w:val="24"/>
        </w:rPr>
        <w:t>նախկինում</w:t>
      </w:r>
      <w:r w:rsidRPr="009C4F6E">
        <w:rPr>
          <w:rFonts w:ascii="Sylfaen" w:hAnsi="Sylfaen"/>
          <w:sz w:val="24"/>
          <w:szCs w:val="24"/>
        </w:rPr>
        <w:t xml:space="preserve"> տրված թույլտվությունը չեղարկելու փաստի հիման վրա։</w:t>
      </w:r>
    </w:p>
    <w:p w14:paraId="0225965B" w14:textId="77777777" w:rsidR="00B869CF" w:rsidRPr="009C4F6E" w:rsidRDefault="008E3A3E" w:rsidP="0035626C">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39.</w:t>
      </w:r>
      <w:r w:rsidR="0035626C" w:rsidRPr="0035626C">
        <w:rPr>
          <w:rFonts w:ascii="Sylfaen" w:hAnsi="Sylfaen"/>
          <w:sz w:val="24"/>
          <w:szCs w:val="24"/>
        </w:rPr>
        <w:tab/>
      </w:r>
      <w:r w:rsidRPr="009C4F6E">
        <w:rPr>
          <w:rFonts w:ascii="Sylfaen" w:hAnsi="Sylfaen"/>
          <w:sz w:val="24"/>
          <w:szCs w:val="24"/>
        </w:rPr>
        <w:t>Առաջին</w:t>
      </w:r>
      <w:r w:rsidR="000B1171" w:rsidRPr="009C4F6E">
        <w:rPr>
          <w:rFonts w:ascii="Sylfaen" w:hAnsi="Sylfaen"/>
          <w:sz w:val="24"/>
          <w:szCs w:val="24"/>
        </w:rPr>
        <w:t xml:space="preserve"> հերթին</w:t>
      </w:r>
      <w:r w:rsidRPr="009C4F6E">
        <w:rPr>
          <w:rFonts w:ascii="Sylfaen" w:hAnsi="Sylfaen"/>
          <w:sz w:val="24"/>
          <w:szCs w:val="24"/>
        </w:rPr>
        <w:t xml:space="preserve"> կատարվում է «Չեղարկված թույլտվության վերաբերյալ տեղեկությունների ուղարկում» գործառնությունը</w:t>
      </w:r>
      <w:r w:rsidR="000B1171" w:rsidRPr="009C4F6E">
        <w:rPr>
          <w:rFonts w:ascii="Sylfaen" w:hAnsi="Sylfaen"/>
          <w:sz w:val="24"/>
          <w:szCs w:val="24"/>
        </w:rPr>
        <w:t xml:space="preserve"> (P.SS.07.OPR.004)</w:t>
      </w:r>
      <w:r w:rsidRPr="009C4F6E">
        <w:rPr>
          <w:rFonts w:ascii="Sylfaen" w:hAnsi="Sylfaen"/>
          <w:sz w:val="24"/>
          <w:szCs w:val="24"/>
        </w:rPr>
        <w:t xml:space="preserve">, որի </w:t>
      </w:r>
      <w:r w:rsidRPr="009C4F6E">
        <w:rPr>
          <w:rFonts w:ascii="Sylfaen" w:hAnsi="Sylfaen"/>
          <w:sz w:val="24"/>
          <w:szCs w:val="24"/>
        </w:rPr>
        <w:lastRenderedPageBreak/>
        <w:t>կատարման արդյունքներով թույլտվությունը տրամադրած լիազորված մարմինը ձեւավորում եւ ծանուցվող լիազորված մարմին է ուղարկում չեղարկված թույլտվության վերաբերյալ տեղեկություններ։</w:t>
      </w:r>
    </w:p>
    <w:p w14:paraId="7705CD6A" w14:textId="77777777" w:rsidR="00B869CF" w:rsidRPr="009C4F6E" w:rsidRDefault="000506C9" w:rsidP="0035626C">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40.</w:t>
      </w:r>
      <w:r w:rsidR="0035626C" w:rsidRPr="0035626C">
        <w:rPr>
          <w:rFonts w:ascii="Sylfaen" w:hAnsi="Sylfaen"/>
          <w:sz w:val="24"/>
          <w:szCs w:val="24"/>
        </w:rPr>
        <w:tab/>
      </w:r>
      <w:r w:rsidRPr="009C4F6E">
        <w:rPr>
          <w:rFonts w:ascii="Sylfaen" w:hAnsi="Sylfaen"/>
          <w:sz w:val="24"/>
          <w:szCs w:val="24"/>
        </w:rPr>
        <w:t xml:space="preserve">Չեղարկված թույլտվության վերաբերյալ տեղեկությունները ծանուցվող լիազորված մարմնի կողմից </w:t>
      </w:r>
      <w:r w:rsidR="000B1171" w:rsidRPr="009C4F6E">
        <w:rPr>
          <w:rFonts w:ascii="Sylfaen" w:hAnsi="Sylfaen"/>
          <w:sz w:val="24"/>
          <w:szCs w:val="24"/>
        </w:rPr>
        <w:t xml:space="preserve">ստանալու </w:t>
      </w:r>
      <w:r w:rsidRPr="009C4F6E">
        <w:rPr>
          <w:rFonts w:ascii="Sylfaen" w:hAnsi="Sylfaen"/>
          <w:sz w:val="24"/>
          <w:szCs w:val="24"/>
        </w:rPr>
        <w:t>դեպքում կատարվում է «Չեղարկված թույլտվության վերաբերյալ տեղեկությունների ընդունում եւ մշակում» գործառնությունը</w:t>
      </w:r>
      <w:r w:rsidR="000B1171" w:rsidRPr="009C4F6E">
        <w:rPr>
          <w:rFonts w:ascii="Sylfaen" w:hAnsi="Sylfaen"/>
          <w:sz w:val="24"/>
          <w:szCs w:val="24"/>
        </w:rPr>
        <w:t xml:space="preserve"> (P.SS.07.OPR.005)</w:t>
      </w:r>
      <w:r w:rsidRPr="009C4F6E">
        <w:rPr>
          <w:rFonts w:ascii="Sylfaen" w:hAnsi="Sylfaen"/>
          <w:sz w:val="24"/>
          <w:szCs w:val="24"/>
        </w:rPr>
        <w:t>, որի կատարման արդյունքներով իրականացվում են նշված տեղեկությունների ընդունումն ու մշակումը, ինչպես նա</w:t>
      </w:r>
      <w:r w:rsidR="009C4F6E">
        <w:rPr>
          <w:rFonts w:ascii="Sylfaen" w:hAnsi="Sylfaen"/>
          <w:sz w:val="24"/>
          <w:szCs w:val="24"/>
        </w:rPr>
        <w:t>եւ</w:t>
      </w:r>
      <w:r w:rsidRPr="009C4F6E">
        <w:rPr>
          <w:rFonts w:ascii="Sylfaen" w:hAnsi="Sylfaen"/>
          <w:sz w:val="24"/>
          <w:szCs w:val="24"/>
        </w:rPr>
        <w:t xml:space="preserve"> համապատասխան տեղեկությունների փոփոխումը ծանուցվող լիազորված մարմնի տվյալների բազայի ազգային մասում։ Թույլտվությունը տրամադրած լիազորված մարմին է ուղարկվում չեղարկված թույլտվության վերաբերյալ տեղեկությունները մշակելու մասին ծանուցում։</w:t>
      </w:r>
    </w:p>
    <w:p w14:paraId="34A649BB" w14:textId="77777777" w:rsidR="00B869CF" w:rsidRPr="009C4F6E" w:rsidRDefault="000506C9" w:rsidP="0035626C">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41.</w:t>
      </w:r>
      <w:r w:rsidR="0035626C" w:rsidRPr="0035626C">
        <w:rPr>
          <w:rFonts w:ascii="Sylfaen" w:hAnsi="Sylfaen"/>
          <w:sz w:val="24"/>
          <w:szCs w:val="24"/>
        </w:rPr>
        <w:tab/>
      </w:r>
      <w:r w:rsidRPr="009C4F6E">
        <w:rPr>
          <w:rFonts w:ascii="Sylfaen" w:hAnsi="Sylfaen"/>
          <w:sz w:val="24"/>
          <w:szCs w:val="24"/>
        </w:rPr>
        <w:t xml:space="preserve">Չեղարկված թույլտվության վերաբերյալ տեղեկությունները թույլտվությունը տրամադրած լիազորված մարմնի կողմից </w:t>
      </w:r>
      <w:r w:rsidR="000B1171" w:rsidRPr="009C4F6E">
        <w:rPr>
          <w:rFonts w:ascii="Sylfaen" w:hAnsi="Sylfaen"/>
          <w:sz w:val="24"/>
          <w:szCs w:val="24"/>
        </w:rPr>
        <w:t xml:space="preserve">ստանալու </w:t>
      </w:r>
      <w:r w:rsidRPr="009C4F6E">
        <w:rPr>
          <w:rFonts w:ascii="Sylfaen" w:hAnsi="Sylfaen"/>
          <w:sz w:val="24"/>
          <w:szCs w:val="24"/>
        </w:rPr>
        <w:t>դեպքում կատարվում է «Չեղարկված թույլտվության վերաբերյալ տեղեկությունները մշակելու մասին ծանուցման ստացում» գործառնությունը</w:t>
      </w:r>
      <w:r w:rsidR="000B1171" w:rsidRPr="009C4F6E">
        <w:rPr>
          <w:rFonts w:ascii="Sylfaen" w:hAnsi="Sylfaen"/>
          <w:sz w:val="24"/>
          <w:szCs w:val="24"/>
        </w:rPr>
        <w:t xml:space="preserve"> (P.SS.07.OPR.006)</w:t>
      </w:r>
      <w:r w:rsidRPr="009C4F6E">
        <w:rPr>
          <w:rFonts w:ascii="Sylfaen" w:hAnsi="Sylfaen"/>
          <w:sz w:val="24"/>
          <w:szCs w:val="24"/>
        </w:rPr>
        <w:t>, որի կատարման արդյունքներով իրականացվում է նշված ծանուցման ընդունումն ու մշակումը։</w:t>
      </w:r>
    </w:p>
    <w:p w14:paraId="6A675CD4" w14:textId="77777777" w:rsidR="00B869CF" w:rsidRPr="009C4F6E" w:rsidRDefault="000506C9" w:rsidP="0035626C">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42.</w:t>
      </w:r>
      <w:r w:rsidR="0035626C" w:rsidRPr="0035626C">
        <w:rPr>
          <w:rFonts w:ascii="Sylfaen" w:hAnsi="Sylfaen"/>
          <w:sz w:val="24"/>
          <w:szCs w:val="24"/>
        </w:rPr>
        <w:tab/>
      </w:r>
      <w:r w:rsidRPr="009C4F6E">
        <w:rPr>
          <w:rFonts w:ascii="Sylfaen" w:hAnsi="Sylfaen"/>
          <w:sz w:val="24"/>
          <w:szCs w:val="24"/>
        </w:rPr>
        <w:t>«Տրված թույլտվության վերաբերյալ տեղեկությունների ներկայացում» ընթացակարգի</w:t>
      </w:r>
      <w:r w:rsidR="000B1171" w:rsidRPr="009C4F6E">
        <w:rPr>
          <w:rFonts w:ascii="Sylfaen" w:hAnsi="Sylfaen"/>
          <w:sz w:val="24"/>
          <w:szCs w:val="24"/>
        </w:rPr>
        <w:t xml:space="preserve"> (P.SS.07.PRC.002) </w:t>
      </w:r>
      <w:r w:rsidRPr="009C4F6E">
        <w:rPr>
          <w:rFonts w:ascii="Sylfaen" w:hAnsi="Sylfaen"/>
          <w:sz w:val="24"/>
          <w:szCs w:val="24"/>
        </w:rPr>
        <w:t>կատարման արդյունք</w:t>
      </w:r>
      <w:r w:rsidR="000B1171" w:rsidRPr="009C4F6E">
        <w:rPr>
          <w:rFonts w:ascii="Sylfaen" w:hAnsi="Sylfaen"/>
          <w:sz w:val="24"/>
          <w:szCs w:val="24"/>
        </w:rPr>
        <w:t>ն</w:t>
      </w:r>
      <w:r w:rsidRPr="009C4F6E">
        <w:rPr>
          <w:rFonts w:ascii="Sylfaen" w:hAnsi="Sylfaen"/>
          <w:sz w:val="24"/>
          <w:szCs w:val="24"/>
        </w:rPr>
        <w:t xml:space="preserve"> է չեղարկված թույլտվության վերաբերյալ տեղեկությունները ծանուցվող լիազորված մարմին ներկայացնելը </w:t>
      </w:r>
      <w:r w:rsidR="009C4F6E">
        <w:rPr>
          <w:rFonts w:ascii="Sylfaen" w:hAnsi="Sylfaen"/>
          <w:sz w:val="24"/>
          <w:szCs w:val="24"/>
        </w:rPr>
        <w:t>եւ</w:t>
      </w:r>
      <w:r w:rsidRPr="009C4F6E">
        <w:rPr>
          <w:rFonts w:ascii="Sylfaen" w:hAnsi="Sylfaen"/>
          <w:sz w:val="24"/>
          <w:szCs w:val="24"/>
        </w:rPr>
        <w:t xml:space="preserve"> համապատասխան տեղեկությունները </w:t>
      </w:r>
      <w:r w:rsidR="000B1171" w:rsidRPr="009C4F6E">
        <w:rPr>
          <w:rFonts w:ascii="Sylfaen" w:hAnsi="Sylfaen"/>
          <w:sz w:val="24"/>
          <w:szCs w:val="24"/>
        </w:rPr>
        <w:t xml:space="preserve">ծանուցվող լիազորված մարմնի </w:t>
      </w:r>
      <w:r w:rsidRPr="009C4F6E">
        <w:rPr>
          <w:rFonts w:ascii="Sylfaen" w:hAnsi="Sylfaen"/>
          <w:sz w:val="24"/>
          <w:szCs w:val="24"/>
        </w:rPr>
        <w:t>տվյալների բազայի ազգային մասում փոփոխելը։</w:t>
      </w:r>
    </w:p>
    <w:p w14:paraId="1A611F50" w14:textId="77777777" w:rsidR="007B4E7B" w:rsidRPr="009C4F6E" w:rsidRDefault="008E3A3E" w:rsidP="0035626C">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43.</w:t>
      </w:r>
      <w:r w:rsidR="0035626C" w:rsidRPr="0035626C">
        <w:rPr>
          <w:rFonts w:ascii="Sylfaen" w:hAnsi="Sylfaen"/>
          <w:sz w:val="24"/>
          <w:szCs w:val="24"/>
        </w:rPr>
        <w:tab/>
      </w:r>
      <w:r w:rsidRPr="009C4F6E">
        <w:rPr>
          <w:rFonts w:ascii="Sylfaen" w:hAnsi="Sylfaen"/>
          <w:sz w:val="24"/>
          <w:szCs w:val="24"/>
        </w:rPr>
        <w:t>«Չեղարկված թույլտվության վերաբերյալ տեղեկությունների ներկայացում» ընթացակարգի</w:t>
      </w:r>
      <w:r w:rsidR="000B1171" w:rsidRPr="009C4F6E">
        <w:rPr>
          <w:rFonts w:ascii="Sylfaen" w:hAnsi="Sylfaen"/>
          <w:sz w:val="24"/>
          <w:szCs w:val="24"/>
        </w:rPr>
        <w:t xml:space="preserve"> (P.SS.07.PRC.002) </w:t>
      </w:r>
      <w:r w:rsidRPr="009C4F6E">
        <w:rPr>
          <w:rFonts w:ascii="Sylfaen" w:hAnsi="Sylfaen"/>
          <w:sz w:val="24"/>
          <w:szCs w:val="24"/>
        </w:rPr>
        <w:t>շրջանակներում կատարվող</w:t>
      </w:r>
      <w:r w:rsidR="000B1171" w:rsidRPr="009C4F6E">
        <w:rPr>
          <w:rFonts w:ascii="Sylfaen" w:hAnsi="Sylfaen"/>
          <w:sz w:val="24"/>
          <w:szCs w:val="24"/>
        </w:rPr>
        <w:t>՝</w:t>
      </w:r>
      <w:r w:rsidRPr="009C4F6E">
        <w:rPr>
          <w:rFonts w:ascii="Sylfaen" w:hAnsi="Sylfaen"/>
          <w:sz w:val="24"/>
          <w:szCs w:val="24"/>
        </w:rPr>
        <w:t xml:space="preserve"> ընդհանուր գործընթացի գործառնությունների ցանկը բերված է </w:t>
      </w:r>
      <w:r w:rsidR="000B1171" w:rsidRPr="009C4F6E">
        <w:rPr>
          <w:rFonts w:ascii="Sylfaen" w:hAnsi="Sylfaen"/>
          <w:sz w:val="24"/>
          <w:szCs w:val="24"/>
        </w:rPr>
        <w:t xml:space="preserve">11-րդ </w:t>
      </w:r>
      <w:r w:rsidRPr="009C4F6E">
        <w:rPr>
          <w:rFonts w:ascii="Sylfaen" w:hAnsi="Sylfaen"/>
          <w:sz w:val="24"/>
          <w:szCs w:val="24"/>
        </w:rPr>
        <w:t>աղյուսակում։</w:t>
      </w:r>
    </w:p>
    <w:p w14:paraId="1AFB01ED" w14:textId="77777777" w:rsidR="007B4E7B" w:rsidRPr="009C4F6E" w:rsidRDefault="007B4E7B" w:rsidP="009C4F6E">
      <w:pPr>
        <w:spacing w:after="160" w:line="360" w:lineRule="auto"/>
        <w:rPr>
          <w:rFonts w:eastAsia="Times New Roman" w:cs="Times New Roman"/>
        </w:rPr>
      </w:pPr>
      <w:r w:rsidRPr="009C4F6E">
        <w:br w:type="page"/>
      </w:r>
    </w:p>
    <w:p w14:paraId="2A85ADFA" w14:textId="77777777" w:rsidR="007B4E7B" w:rsidRPr="009C4F6E" w:rsidRDefault="007B4E7B" w:rsidP="009C4F6E">
      <w:pPr>
        <w:pStyle w:val="Bodytext20"/>
        <w:shd w:val="clear" w:color="auto" w:fill="auto"/>
        <w:spacing w:before="0" w:after="160" w:line="360" w:lineRule="auto"/>
        <w:ind w:firstLine="0"/>
        <w:jc w:val="right"/>
        <w:rPr>
          <w:rStyle w:val="Headerorfooter2"/>
          <w:rFonts w:ascii="Sylfaen" w:hAnsi="Sylfaen"/>
          <w:sz w:val="24"/>
          <w:szCs w:val="24"/>
        </w:rPr>
      </w:pPr>
      <w:r w:rsidRPr="009C4F6E">
        <w:rPr>
          <w:rFonts w:ascii="Sylfaen" w:hAnsi="Sylfaen"/>
          <w:sz w:val="24"/>
          <w:szCs w:val="24"/>
        </w:rPr>
        <w:lastRenderedPageBreak/>
        <w:t>Աղյուսակ 11</w:t>
      </w:r>
    </w:p>
    <w:p w14:paraId="6570113B" w14:textId="77777777" w:rsidR="00FC3FF9"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Style w:val="Headerorfooter2"/>
          <w:rFonts w:ascii="Sylfaen" w:hAnsi="Sylfaen"/>
          <w:sz w:val="24"/>
          <w:szCs w:val="24"/>
        </w:rPr>
        <w:t xml:space="preserve">«Չեղարկված թույլտվության վերաբերյալ տեղեկությունների ներկայացում» ընթացակարգի </w:t>
      </w:r>
      <w:r w:rsidR="000B1171" w:rsidRPr="009C4F6E">
        <w:rPr>
          <w:rStyle w:val="Headerorfooter2"/>
          <w:rFonts w:ascii="Sylfaen" w:hAnsi="Sylfaen"/>
          <w:sz w:val="24"/>
          <w:szCs w:val="24"/>
        </w:rPr>
        <w:t xml:space="preserve">(P.SS.07.PRC.002) </w:t>
      </w:r>
      <w:r w:rsidRPr="009C4F6E">
        <w:rPr>
          <w:rStyle w:val="Headerorfooter2"/>
          <w:rFonts w:ascii="Sylfaen" w:hAnsi="Sylfaen"/>
          <w:sz w:val="24"/>
          <w:szCs w:val="24"/>
        </w:rPr>
        <w:t xml:space="preserve">շրջանակներում կատարվող՝ </w:t>
      </w:r>
      <w:r w:rsidR="0035626C" w:rsidRPr="0035626C">
        <w:rPr>
          <w:rStyle w:val="Headerorfooter2"/>
          <w:rFonts w:ascii="Sylfaen" w:hAnsi="Sylfaen"/>
          <w:sz w:val="24"/>
          <w:szCs w:val="24"/>
        </w:rPr>
        <w:br/>
      </w:r>
      <w:r w:rsidRPr="009C4F6E">
        <w:rPr>
          <w:rStyle w:val="Headerorfooter2"/>
          <w:rFonts w:ascii="Sylfaen" w:hAnsi="Sylfaen"/>
          <w:sz w:val="24"/>
          <w:szCs w:val="24"/>
        </w:rPr>
        <w:t>ընդհանուր գործընթացի գործառնությունների ցանկը</w:t>
      </w:r>
    </w:p>
    <w:tbl>
      <w:tblPr>
        <w:tblOverlap w:val="never"/>
        <w:tblW w:w="8868" w:type="dxa"/>
        <w:jc w:val="center"/>
        <w:tblLayout w:type="fixed"/>
        <w:tblCellMar>
          <w:left w:w="10" w:type="dxa"/>
          <w:right w:w="10" w:type="dxa"/>
        </w:tblCellMar>
        <w:tblLook w:val="04A0" w:firstRow="1" w:lastRow="0" w:firstColumn="1" w:lastColumn="0" w:noHBand="0" w:noVBand="1"/>
      </w:tblPr>
      <w:tblGrid>
        <w:gridCol w:w="2268"/>
        <w:gridCol w:w="3834"/>
        <w:gridCol w:w="2766"/>
      </w:tblGrid>
      <w:tr w:rsidR="00B869CF" w:rsidRPr="0035626C" w14:paraId="02770E62" w14:textId="77777777" w:rsidTr="0035626C">
        <w:trPr>
          <w:jc w:val="center"/>
        </w:trPr>
        <w:tc>
          <w:tcPr>
            <w:tcW w:w="2268" w:type="dxa"/>
            <w:tcBorders>
              <w:top w:val="single" w:sz="4" w:space="0" w:color="auto"/>
              <w:left w:val="single" w:sz="4" w:space="0" w:color="auto"/>
            </w:tcBorders>
            <w:shd w:val="clear" w:color="auto" w:fill="FFFFFF"/>
          </w:tcPr>
          <w:p w14:paraId="1751F43B"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Ծածկագրային նշագիրը</w:t>
            </w:r>
          </w:p>
        </w:tc>
        <w:tc>
          <w:tcPr>
            <w:tcW w:w="3834" w:type="dxa"/>
            <w:tcBorders>
              <w:top w:val="single" w:sz="4" w:space="0" w:color="auto"/>
              <w:left w:val="single" w:sz="4" w:space="0" w:color="auto"/>
            </w:tcBorders>
            <w:shd w:val="clear" w:color="auto" w:fill="FFFFFF"/>
          </w:tcPr>
          <w:p w14:paraId="3E132F36"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Անվանումը</w:t>
            </w:r>
          </w:p>
        </w:tc>
        <w:tc>
          <w:tcPr>
            <w:tcW w:w="2766" w:type="dxa"/>
            <w:tcBorders>
              <w:top w:val="single" w:sz="4" w:space="0" w:color="auto"/>
              <w:left w:val="single" w:sz="4" w:space="0" w:color="auto"/>
              <w:right w:val="single" w:sz="4" w:space="0" w:color="auto"/>
            </w:tcBorders>
            <w:shd w:val="clear" w:color="auto" w:fill="FFFFFF"/>
          </w:tcPr>
          <w:p w14:paraId="0106F1CE"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Նկարագրությունը</w:t>
            </w:r>
          </w:p>
        </w:tc>
      </w:tr>
      <w:tr w:rsidR="00B869CF" w:rsidRPr="0035626C" w14:paraId="64F5F393" w14:textId="77777777" w:rsidTr="0035626C">
        <w:trPr>
          <w:jc w:val="center"/>
        </w:trPr>
        <w:tc>
          <w:tcPr>
            <w:tcW w:w="2268" w:type="dxa"/>
            <w:tcBorders>
              <w:top w:val="single" w:sz="4" w:space="0" w:color="auto"/>
              <w:left w:val="single" w:sz="4" w:space="0" w:color="auto"/>
            </w:tcBorders>
            <w:shd w:val="clear" w:color="auto" w:fill="FFFFFF"/>
          </w:tcPr>
          <w:p w14:paraId="2C6F6EF7"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1</w:t>
            </w:r>
          </w:p>
        </w:tc>
        <w:tc>
          <w:tcPr>
            <w:tcW w:w="3834" w:type="dxa"/>
            <w:tcBorders>
              <w:top w:val="single" w:sz="4" w:space="0" w:color="auto"/>
              <w:left w:val="single" w:sz="4" w:space="0" w:color="auto"/>
            </w:tcBorders>
            <w:shd w:val="clear" w:color="auto" w:fill="FFFFFF"/>
          </w:tcPr>
          <w:p w14:paraId="4A00C2E5"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2</w:t>
            </w:r>
          </w:p>
        </w:tc>
        <w:tc>
          <w:tcPr>
            <w:tcW w:w="2766" w:type="dxa"/>
            <w:tcBorders>
              <w:top w:val="single" w:sz="4" w:space="0" w:color="auto"/>
              <w:left w:val="single" w:sz="4" w:space="0" w:color="auto"/>
              <w:right w:val="single" w:sz="4" w:space="0" w:color="auto"/>
            </w:tcBorders>
            <w:shd w:val="clear" w:color="auto" w:fill="FFFFFF"/>
          </w:tcPr>
          <w:p w14:paraId="1A41AF7C"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3</w:t>
            </w:r>
          </w:p>
        </w:tc>
      </w:tr>
      <w:tr w:rsidR="00B869CF" w:rsidRPr="0035626C" w14:paraId="0BCD7E8C" w14:textId="77777777" w:rsidTr="0035626C">
        <w:trPr>
          <w:jc w:val="center"/>
        </w:trPr>
        <w:tc>
          <w:tcPr>
            <w:tcW w:w="2268" w:type="dxa"/>
            <w:tcBorders>
              <w:top w:val="single" w:sz="4" w:space="0" w:color="auto"/>
              <w:left w:val="single" w:sz="4" w:space="0" w:color="auto"/>
            </w:tcBorders>
            <w:shd w:val="clear" w:color="auto" w:fill="FFFFFF"/>
          </w:tcPr>
          <w:p w14:paraId="4A8E2BD6"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P.SS.07.OPR.004</w:t>
            </w:r>
          </w:p>
        </w:tc>
        <w:tc>
          <w:tcPr>
            <w:tcW w:w="3834" w:type="dxa"/>
            <w:tcBorders>
              <w:top w:val="single" w:sz="4" w:space="0" w:color="auto"/>
              <w:left w:val="single" w:sz="4" w:space="0" w:color="auto"/>
            </w:tcBorders>
            <w:shd w:val="clear" w:color="auto" w:fill="FFFFFF"/>
          </w:tcPr>
          <w:p w14:paraId="4B349DFD"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չեղարկված թույլտվության վերաբերյալ տեղեկությունների ուղարկում</w:t>
            </w:r>
          </w:p>
        </w:tc>
        <w:tc>
          <w:tcPr>
            <w:tcW w:w="2766" w:type="dxa"/>
            <w:tcBorders>
              <w:top w:val="single" w:sz="4" w:space="0" w:color="auto"/>
              <w:left w:val="single" w:sz="4" w:space="0" w:color="auto"/>
              <w:right w:val="single" w:sz="4" w:space="0" w:color="auto"/>
            </w:tcBorders>
            <w:shd w:val="clear" w:color="auto" w:fill="FFFFFF"/>
          </w:tcPr>
          <w:p w14:paraId="3C9DC64E" w14:textId="77777777" w:rsidR="00FC3FF9"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 xml:space="preserve">բերված է սույն կանոնների </w:t>
            </w:r>
            <w:r w:rsidR="00784766" w:rsidRPr="0035626C">
              <w:rPr>
                <w:rStyle w:val="Bodytext211pt"/>
                <w:rFonts w:ascii="Sylfaen" w:hAnsi="Sylfaen"/>
                <w:sz w:val="20"/>
                <w:szCs w:val="24"/>
              </w:rPr>
              <w:t xml:space="preserve">12-րդ </w:t>
            </w:r>
            <w:r w:rsidRPr="0035626C">
              <w:rPr>
                <w:rStyle w:val="Bodytext211pt"/>
                <w:rFonts w:ascii="Sylfaen" w:hAnsi="Sylfaen"/>
                <w:sz w:val="20"/>
                <w:szCs w:val="24"/>
              </w:rPr>
              <w:t>աղյուսակում</w:t>
            </w:r>
          </w:p>
        </w:tc>
      </w:tr>
      <w:tr w:rsidR="00B869CF" w:rsidRPr="0035626C" w14:paraId="75F508DF" w14:textId="77777777" w:rsidTr="0035626C">
        <w:trPr>
          <w:jc w:val="center"/>
        </w:trPr>
        <w:tc>
          <w:tcPr>
            <w:tcW w:w="2268" w:type="dxa"/>
            <w:tcBorders>
              <w:top w:val="single" w:sz="4" w:space="0" w:color="auto"/>
              <w:left w:val="single" w:sz="4" w:space="0" w:color="auto"/>
            </w:tcBorders>
            <w:shd w:val="clear" w:color="auto" w:fill="FFFFFF"/>
          </w:tcPr>
          <w:p w14:paraId="657C7D06"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P.SS.07.OPR.005</w:t>
            </w:r>
          </w:p>
        </w:tc>
        <w:tc>
          <w:tcPr>
            <w:tcW w:w="3834" w:type="dxa"/>
            <w:tcBorders>
              <w:top w:val="single" w:sz="4" w:space="0" w:color="auto"/>
              <w:left w:val="single" w:sz="4" w:space="0" w:color="auto"/>
            </w:tcBorders>
            <w:shd w:val="clear" w:color="auto" w:fill="FFFFFF"/>
          </w:tcPr>
          <w:p w14:paraId="73D549E9"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չեղարկված թույլտվության վերաբերյալ տեղեկությունների ընդունում եւ մշակում</w:t>
            </w:r>
          </w:p>
        </w:tc>
        <w:tc>
          <w:tcPr>
            <w:tcW w:w="2766" w:type="dxa"/>
            <w:tcBorders>
              <w:top w:val="single" w:sz="4" w:space="0" w:color="auto"/>
              <w:left w:val="single" w:sz="4" w:space="0" w:color="auto"/>
              <w:right w:val="single" w:sz="4" w:space="0" w:color="auto"/>
            </w:tcBorders>
            <w:shd w:val="clear" w:color="auto" w:fill="FFFFFF"/>
          </w:tcPr>
          <w:p w14:paraId="58815DB7" w14:textId="77777777" w:rsidR="00FC3FF9"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 xml:space="preserve">բերված է սույն կանոնների </w:t>
            </w:r>
            <w:r w:rsidR="00784766" w:rsidRPr="0035626C">
              <w:rPr>
                <w:rStyle w:val="Bodytext211pt"/>
                <w:rFonts w:ascii="Sylfaen" w:hAnsi="Sylfaen"/>
                <w:sz w:val="20"/>
                <w:szCs w:val="24"/>
              </w:rPr>
              <w:t xml:space="preserve">13-րդ </w:t>
            </w:r>
            <w:r w:rsidRPr="0035626C">
              <w:rPr>
                <w:rStyle w:val="Bodytext211pt"/>
                <w:rFonts w:ascii="Sylfaen" w:hAnsi="Sylfaen"/>
                <w:sz w:val="20"/>
                <w:szCs w:val="24"/>
              </w:rPr>
              <w:t>աղյուսակում</w:t>
            </w:r>
          </w:p>
        </w:tc>
      </w:tr>
      <w:tr w:rsidR="00B869CF" w:rsidRPr="0035626C" w14:paraId="0FC774EA" w14:textId="77777777" w:rsidTr="0035626C">
        <w:trPr>
          <w:jc w:val="center"/>
        </w:trPr>
        <w:tc>
          <w:tcPr>
            <w:tcW w:w="2268" w:type="dxa"/>
            <w:tcBorders>
              <w:top w:val="single" w:sz="4" w:space="0" w:color="auto"/>
              <w:left w:val="single" w:sz="4" w:space="0" w:color="auto"/>
              <w:bottom w:val="single" w:sz="4" w:space="0" w:color="auto"/>
            </w:tcBorders>
            <w:shd w:val="clear" w:color="auto" w:fill="FFFFFF"/>
          </w:tcPr>
          <w:p w14:paraId="54625995"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P.SS.07.OPR.006</w:t>
            </w:r>
          </w:p>
        </w:tc>
        <w:tc>
          <w:tcPr>
            <w:tcW w:w="3834" w:type="dxa"/>
            <w:tcBorders>
              <w:top w:val="single" w:sz="4" w:space="0" w:color="auto"/>
              <w:left w:val="single" w:sz="4" w:space="0" w:color="auto"/>
              <w:bottom w:val="single" w:sz="4" w:space="0" w:color="auto"/>
            </w:tcBorders>
            <w:shd w:val="clear" w:color="auto" w:fill="FFFFFF"/>
          </w:tcPr>
          <w:p w14:paraId="5C138BA9"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չեղարկված թույլտվության վերաբերյալ տեղեկությունները մշակելու մասին ծանուցման ստացում</w:t>
            </w:r>
          </w:p>
        </w:tc>
        <w:tc>
          <w:tcPr>
            <w:tcW w:w="2766" w:type="dxa"/>
            <w:tcBorders>
              <w:top w:val="single" w:sz="4" w:space="0" w:color="auto"/>
              <w:left w:val="single" w:sz="4" w:space="0" w:color="auto"/>
              <w:bottom w:val="single" w:sz="4" w:space="0" w:color="auto"/>
              <w:right w:val="single" w:sz="4" w:space="0" w:color="auto"/>
            </w:tcBorders>
            <w:shd w:val="clear" w:color="auto" w:fill="FFFFFF"/>
          </w:tcPr>
          <w:p w14:paraId="74E1A6C3" w14:textId="77777777" w:rsidR="00FC3FF9"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 xml:space="preserve">բերված է սույն կանոնների </w:t>
            </w:r>
            <w:r w:rsidR="00784766" w:rsidRPr="0035626C">
              <w:rPr>
                <w:rStyle w:val="Bodytext211pt"/>
                <w:rFonts w:ascii="Sylfaen" w:hAnsi="Sylfaen"/>
                <w:sz w:val="20"/>
                <w:szCs w:val="24"/>
              </w:rPr>
              <w:t xml:space="preserve">14-րդ </w:t>
            </w:r>
            <w:r w:rsidRPr="0035626C">
              <w:rPr>
                <w:rStyle w:val="Bodytext211pt"/>
                <w:rFonts w:ascii="Sylfaen" w:hAnsi="Sylfaen"/>
                <w:sz w:val="20"/>
                <w:szCs w:val="24"/>
              </w:rPr>
              <w:t>աղյուսակում</w:t>
            </w:r>
          </w:p>
        </w:tc>
      </w:tr>
    </w:tbl>
    <w:p w14:paraId="71DCE209" w14:textId="77777777" w:rsidR="007B4E7B" w:rsidRPr="009C4F6E" w:rsidRDefault="007B4E7B" w:rsidP="009C4F6E">
      <w:pPr>
        <w:pStyle w:val="Tablecaption0"/>
        <w:shd w:val="clear" w:color="auto" w:fill="auto"/>
        <w:spacing w:after="160" w:line="360" w:lineRule="auto"/>
        <w:jc w:val="right"/>
        <w:rPr>
          <w:rFonts w:ascii="Sylfaen" w:hAnsi="Sylfaen"/>
          <w:sz w:val="24"/>
          <w:szCs w:val="24"/>
        </w:rPr>
      </w:pPr>
    </w:p>
    <w:p w14:paraId="41D879D7" w14:textId="77777777" w:rsidR="00B869CF" w:rsidRPr="009C4F6E" w:rsidRDefault="008E3A3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12</w:t>
      </w:r>
    </w:p>
    <w:p w14:paraId="28C70FA3"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«Չեղարկված թույլտվության վերաբերյալ տեղեկությունների ուղարկում» գործառնության </w:t>
      </w:r>
      <w:r w:rsidR="00784766" w:rsidRPr="009C4F6E">
        <w:rPr>
          <w:rFonts w:ascii="Sylfaen" w:hAnsi="Sylfaen"/>
          <w:sz w:val="24"/>
          <w:szCs w:val="24"/>
        </w:rPr>
        <w:t>(</w:t>
      </w:r>
      <w:r w:rsidR="00784766" w:rsidRPr="009C4F6E">
        <w:rPr>
          <w:rStyle w:val="Bodytext211pt"/>
          <w:rFonts w:ascii="Sylfaen" w:hAnsi="Sylfaen"/>
          <w:sz w:val="24"/>
          <w:szCs w:val="24"/>
        </w:rPr>
        <w:t xml:space="preserve">P.SS.07.OPR.004)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0"/>
        <w:gridCol w:w="5827"/>
      </w:tblGrid>
      <w:tr w:rsidR="00B869CF" w:rsidRPr="0035626C" w14:paraId="06C0CEF2" w14:textId="77777777" w:rsidTr="0035626C">
        <w:trPr>
          <w:tblHeader/>
          <w:jc w:val="center"/>
        </w:trPr>
        <w:tc>
          <w:tcPr>
            <w:tcW w:w="862" w:type="dxa"/>
            <w:tcBorders>
              <w:top w:val="single" w:sz="4" w:space="0" w:color="auto"/>
              <w:left w:val="single" w:sz="4" w:space="0" w:color="auto"/>
            </w:tcBorders>
            <w:shd w:val="clear" w:color="auto" w:fill="FFFFFF"/>
          </w:tcPr>
          <w:p w14:paraId="77AFB495" w14:textId="77777777" w:rsidR="00FC3FF9" w:rsidRPr="0035626C" w:rsidRDefault="00784766"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 xml:space="preserve">Համարը՝ </w:t>
            </w:r>
            <w:r w:rsidR="008E3A3E" w:rsidRPr="0035626C">
              <w:rPr>
                <w:rStyle w:val="Bodytext211pt"/>
                <w:rFonts w:ascii="Sylfaen" w:hAnsi="Sylfaen"/>
                <w:sz w:val="20"/>
                <w:szCs w:val="24"/>
              </w:rPr>
              <w:t>ը/կ</w:t>
            </w:r>
          </w:p>
        </w:tc>
        <w:tc>
          <w:tcPr>
            <w:tcW w:w="2680" w:type="dxa"/>
            <w:tcBorders>
              <w:top w:val="single" w:sz="4" w:space="0" w:color="auto"/>
              <w:left w:val="single" w:sz="4" w:space="0" w:color="auto"/>
            </w:tcBorders>
            <w:shd w:val="clear" w:color="auto" w:fill="FFFFFF"/>
          </w:tcPr>
          <w:p w14:paraId="2AAFA633"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2F87C5ED"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Նկարագրությունը</w:t>
            </w:r>
          </w:p>
        </w:tc>
      </w:tr>
      <w:tr w:rsidR="00B869CF" w:rsidRPr="0035626C" w14:paraId="0BB2B614" w14:textId="77777777" w:rsidTr="0035626C">
        <w:trPr>
          <w:tblHeader/>
          <w:jc w:val="center"/>
        </w:trPr>
        <w:tc>
          <w:tcPr>
            <w:tcW w:w="862" w:type="dxa"/>
            <w:tcBorders>
              <w:top w:val="single" w:sz="4" w:space="0" w:color="auto"/>
              <w:left w:val="single" w:sz="4" w:space="0" w:color="auto"/>
            </w:tcBorders>
            <w:shd w:val="clear" w:color="auto" w:fill="FFFFFF"/>
          </w:tcPr>
          <w:p w14:paraId="2DCFD615"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tcPr>
          <w:p w14:paraId="1954B800"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62239FB4"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3</w:t>
            </w:r>
          </w:p>
        </w:tc>
      </w:tr>
      <w:tr w:rsidR="00B869CF" w:rsidRPr="0035626C" w14:paraId="75783DB0" w14:textId="77777777" w:rsidTr="0035626C">
        <w:trPr>
          <w:jc w:val="center"/>
        </w:trPr>
        <w:tc>
          <w:tcPr>
            <w:tcW w:w="862" w:type="dxa"/>
            <w:tcBorders>
              <w:top w:val="single" w:sz="4" w:space="0" w:color="auto"/>
              <w:left w:val="single" w:sz="4" w:space="0" w:color="auto"/>
            </w:tcBorders>
            <w:shd w:val="clear" w:color="auto" w:fill="FFFFFF"/>
          </w:tcPr>
          <w:p w14:paraId="61FFD024"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tcPr>
          <w:p w14:paraId="2DE0DBBB"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65A68EE"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P.SS.07.OPR.004</w:t>
            </w:r>
          </w:p>
        </w:tc>
      </w:tr>
      <w:tr w:rsidR="00B869CF" w:rsidRPr="0035626C" w14:paraId="381FF180" w14:textId="77777777" w:rsidTr="0035626C">
        <w:trPr>
          <w:jc w:val="center"/>
        </w:trPr>
        <w:tc>
          <w:tcPr>
            <w:tcW w:w="862" w:type="dxa"/>
            <w:tcBorders>
              <w:top w:val="single" w:sz="4" w:space="0" w:color="auto"/>
              <w:left w:val="single" w:sz="4" w:space="0" w:color="auto"/>
            </w:tcBorders>
            <w:shd w:val="clear" w:color="auto" w:fill="FFFFFF"/>
          </w:tcPr>
          <w:p w14:paraId="20E370DE"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2</w:t>
            </w:r>
          </w:p>
        </w:tc>
        <w:tc>
          <w:tcPr>
            <w:tcW w:w="2680" w:type="dxa"/>
            <w:tcBorders>
              <w:top w:val="single" w:sz="4" w:space="0" w:color="auto"/>
              <w:left w:val="single" w:sz="4" w:space="0" w:color="auto"/>
            </w:tcBorders>
            <w:shd w:val="clear" w:color="auto" w:fill="FFFFFF"/>
          </w:tcPr>
          <w:p w14:paraId="506DA5BA"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197BA970"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չեղարկված թույլտվության վերաբերյալ տեղեկությունների ուղարկում</w:t>
            </w:r>
          </w:p>
        </w:tc>
      </w:tr>
      <w:tr w:rsidR="00B869CF" w:rsidRPr="0035626C" w14:paraId="152A6E6E" w14:textId="77777777" w:rsidTr="0035626C">
        <w:trPr>
          <w:jc w:val="center"/>
        </w:trPr>
        <w:tc>
          <w:tcPr>
            <w:tcW w:w="862" w:type="dxa"/>
            <w:tcBorders>
              <w:top w:val="single" w:sz="4" w:space="0" w:color="auto"/>
              <w:left w:val="single" w:sz="4" w:space="0" w:color="auto"/>
            </w:tcBorders>
            <w:shd w:val="clear" w:color="auto" w:fill="FFFFFF"/>
          </w:tcPr>
          <w:p w14:paraId="3C807DBD"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3</w:t>
            </w:r>
          </w:p>
        </w:tc>
        <w:tc>
          <w:tcPr>
            <w:tcW w:w="2680" w:type="dxa"/>
            <w:tcBorders>
              <w:top w:val="single" w:sz="4" w:space="0" w:color="auto"/>
              <w:left w:val="single" w:sz="4" w:space="0" w:color="auto"/>
            </w:tcBorders>
            <w:shd w:val="clear" w:color="auto" w:fill="FFFFFF"/>
          </w:tcPr>
          <w:p w14:paraId="28648504"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334FBDA0"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թույլտվությունը տրամադրած լիազորված մարմին</w:t>
            </w:r>
          </w:p>
        </w:tc>
      </w:tr>
      <w:tr w:rsidR="00B869CF" w:rsidRPr="0035626C" w14:paraId="3CC87FC4" w14:textId="77777777" w:rsidTr="0035626C">
        <w:trPr>
          <w:jc w:val="center"/>
        </w:trPr>
        <w:tc>
          <w:tcPr>
            <w:tcW w:w="862" w:type="dxa"/>
            <w:tcBorders>
              <w:top w:val="single" w:sz="4" w:space="0" w:color="auto"/>
              <w:left w:val="single" w:sz="4" w:space="0" w:color="auto"/>
            </w:tcBorders>
            <w:shd w:val="clear" w:color="auto" w:fill="FFFFFF"/>
          </w:tcPr>
          <w:p w14:paraId="17DB3A7F"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4</w:t>
            </w:r>
          </w:p>
        </w:tc>
        <w:tc>
          <w:tcPr>
            <w:tcW w:w="2680" w:type="dxa"/>
            <w:tcBorders>
              <w:top w:val="single" w:sz="4" w:space="0" w:color="auto"/>
              <w:left w:val="single" w:sz="4" w:space="0" w:color="auto"/>
            </w:tcBorders>
            <w:shd w:val="clear" w:color="auto" w:fill="FFFFFF"/>
          </w:tcPr>
          <w:p w14:paraId="505FC705"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562DD17" w14:textId="77777777" w:rsidR="00FC3FF9"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 xml:space="preserve">կատարվում է </w:t>
            </w:r>
            <w:r w:rsidR="00784766" w:rsidRPr="0035626C">
              <w:rPr>
                <w:rStyle w:val="Bodytext211pt"/>
                <w:rFonts w:ascii="Sylfaen" w:hAnsi="Sylfaen"/>
                <w:sz w:val="20"/>
                <w:szCs w:val="24"/>
              </w:rPr>
              <w:t>նախկինում</w:t>
            </w:r>
            <w:r w:rsidRPr="0035626C">
              <w:rPr>
                <w:rStyle w:val="Bodytext211pt"/>
                <w:rFonts w:ascii="Sylfaen" w:hAnsi="Sylfaen"/>
                <w:sz w:val="20"/>
                <w:szCs w:val="24"/>
              </w:rPr>
              <w:t xml:space="preserve"> տրված թույլտվության չեղարկման փաստի հիման վրա՝ անդամ պետությունների միջ</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տեղափոխման ժամանակ հսկողության ենթակա ապրանքի ուղեկցման համար</w:t>
            </w:r>
          </w:p>
        </w:tc>
      </w:tr>
      <w:tr w:rsidR="00B869CF" w:rsidRPr="0035626C" w14:paraId="7BAF7EDA" w14:textId="77777777" w:rsidTr="0035626C">
        <w:trPr>
          <w:jc w:val="center"/>
        </w:trPr>
        <w:tc>
          <w:tcPr>
            <w:tcW w:w="862" w:type="dxa"/>
            <w:tcBorders>
              <w:top w:val="single" w:sz="4" w:space="0" w:color="auto"/>
              <w:left w:val="single" w:sz="4" w:space="0" w:color="auto"/>
            </w:tcBorders>
            <w:shd w:val="clear" w:color="auto" w:fill="FFFFFF"/>
          </w:tcPr>
          <w:p w14:paraId="72DA55D2"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5</w:t>
            </w:r>
          </w:p>
        </w:tc>
        <w:tc>
          <w:tcPr>
            <w:tcW w:w="2680" w:type="dxa"/>
            <w:tcBorders>
              <w:top w:val="single" w:sz="4" w:space="0" w:color="auto"/>
              <w:left w:val="single" w:sz="4" w:space="0" w:color="auto"/>
            </w:tcBorders>
            <w:shd w:val="clear" w:color="auto" w:fill="FFFFFF"/>
          </w:tcPr>
          <w:p w14:paraId="3D1B4E67"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Սահմանափակումներ</w:t>
            </w:r>
            <w:r w:rsidR="00784766" w:rsidRPr="0035626C">
              <w:rPr>
                <w:rStyle w:val="Bodytext211pt"/>
                <w:rFonts w:ascii="Sylfaen" w:hAnsi="Sylfaen"/>
                <w:sz w:val="20"/>
                <w:szCs w:val="24"/>
              </w:rPr>
              <w:t>ը</w:t>
            </w:r>
          </w:p>
        </w:tc>
        <w:tc>
          <w:tcPr>
            <w:tcW w:w="5827" w:type="dxa"/>
            <w:tcBorders>
              <w:top w:val="single" w:sz="4" w:space="0" w:color="auto"/>
              <w:left w:val="single" w:sz="4" w:space="0" w:color="auto"/>
              <w:right w:val="single" w:sz="4" w:space="0" w:color="auto"/>
            </w:tcBorders>
            <w:shd w:val="clear" w:color="auto" w:fill="FFFFFF"/>
          </w:tcPr>
          <w:p w14:paraId="5B9B9BA9"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ներկայացվող տեղեկությունների ձ</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աչափն ու կառուցվածքը պետք է համապատասխանեն Էլեկտրոնային փաստաթղթերի </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տեղեկությունների ձ</w:t>
            </w:r>
            <w:r w:rsidR="009C4F6E" w:rsidRPr="0035626C">
              <w:rPr>
                <w:rStyle w:val="Bodytext211pt"/>
                <w:rFonts w:ascii="Sylfaen" w:hAnsi="Sylfaen"/>
                <w:sz w:val="20"/>
                <w:szCs w:val="24"/>
              </w:rPr>
              <w:t>եւ</w:t>
            </w:r>
            <w:r w:rsidRPr="0035626C">
              <w:rPr>
                <w:rStyle w:val="Bodytext211pt"/>
                <w:rFonts w:ascii="Sylfaen" w:hAnsi="Sylfaen"/>
                <w:sz w:val="20"/>
                <w:szCs w:val="24"/>
              </w:rPr>
              <w:t>աչափերի ու կառուցվածքների նկարագրությանը</w:t>
            </w:r>
          </w:p>
        </w:tc>
      </w:tr>
      <w:tr w:rsidR="00B869CF" w:rsidRPr="0035626C" w14:paraId="5158BB7D" w14:textId="77777777" w:rsidTr="0035626C">
        <w:trPr>
          <w:jc w:val="center"/>
        </w:trPr>
        <w:tc>
          <w:tcPr>
            <w:tcW w:w="862" w:type="dxa"/>
            <w:tcBorders>
              <w:top w:val="single" w:sz="4" w:space="0" w:color="auto"/>
              <w:left w:val="single" w:sz="4" w:space="0" w:color="auto"/>
              <w:bottom w:val="single" w:sz="4" w:space="0" w:color="auto"/>
            </w:tcBorders>
            <w:shd w:val="clear" w:color="auto" w:fill="FFFFFF"/>
          </w:tcPr>
          <w:p w14:paraId="16A276F2"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6</w:t>
            </w:r>
          </w:p>
        </w:tc>
        <w:tc>
          <w:tcPr>
            <w:tcW w:w="2680" w:type="dxa"/>
            <w:tcBorders>
              <w:top w:val="single" w:sz="4" w:space="0" w:color="auto"/>
              <w:left w:val="single" w:sz="4" w:space="0" w:color="auto"/>
              <w:bottom w:val="single" w:sz="4" w:space="0" w:color="auto"/>
            </w:tcBorders>
            <w:shd w:val="clear" w:color="auto" w:fill="FFFFFF"/>
          </w:tcPr>
          <w:p w14:paraId="71B9DE3B"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28F5FBE"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կատարողը ձ</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ավորում </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ծանուցվող լիազորված մարմին է ուղարկում չեղարկված թույլտվության վերաբերյալ տեղեկություններ</w:t>
            </w:r>
            <w:r w:rsidR="00784766" w:rsidRPr="0035626C">
              <w:rPr>
                <w:rStyle w:val="Bodytext211pt"/>
                <w:rFonts w:ascii="Sylfaen" w:hAnsi="Sylfaen"/>
                <w:sz w:val="20"/>
                <w:szCs w:val="24"/>
              </w:rPr>
              <w:t>ը</w:t>
            </w:r>
            <w:r w:rsidRPr="0035626C">
              <w:rPr>
                <w:rStyle w:val="Bodytext211pt"/>
                <w:rFonts w:ascii="Sylfaen" w:hAnsi="Sylfaen"/>
                <w:sz w:val="20"/>
                <w:szCs w:val="24"/>
              </w:rPr>
              <w:t>՝ Լիազորված մարմինների միջ</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տեղեկատվական փոխգործակցության կանոնակարգին համապատասխան</w:t>
            </w:r>
          </w:p>
        </w:tc>
      </w:tr>
      <w:tr w:rsidR="007B4E7B" w:rsidRPr="0035626C" w14:paraId="4B4FADAC" w14:textId="77777777" w:rsidTr="0035626C">
        <w:trPr>
          <w:jc w:val="center"/>
        </w:trPr>
        <w:tc>
          <w:tcPr>
            <w:tcW w:w="862" w:type="dxa"/>
            <w:tcBorders>
              <w:top w:val="single" w:sz="4" w:space="0" w:color="auto"/>
              <w:left w:val="single" w:sz="4" w:space="0" w:color="auto"/>
              <w:bottom w:val="single" w:sz="4" w:space="0" w:color="auto"/>
            </w:tcBorders>
            <w:shd w:val="clear" w:color="auto" w:fill="FFFFFF"/>
          </w:tcPr>
          <w:p w14:paraId="541D7E7B" w14:textId="77777777" w:rsidR="007B4E7B" w:rsidRPr="0035626C" w:rsidRDefault="007B4E7B"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lastRenderedPageBreak/>
              <w:t>7</w:t>
            </w:r>
          </w:p>
        </w:tc>
        <w:tc>
          <w:tcPr>
            <w:tcW w:w="2680" w:type="dxa"/>
            <w:tcBorders>
              <w:top w:val="single" w:sz="4" w:space="0" w:color="auto"/>
              <w:left w:val="single" w:sz="4" w:space="0" w:color="auto"/>
              <w:bottom w:val="single" w:sz="4" w:space="0" w:color="auto"/>
            </w:tcBorders>
            <w:shd w:val="clear" w:color="auto" w:fill="FFFFFF"/>
          </w:tcPr>
          <w:p w14:paraId="0A8A1DE3" w14:textId="77777777" w:rsidR="007B4E7B" w:rsidRPr="0035626C" w:rsidRDefault="007B4E7B"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Արդյունքներ</w:t>
            </w:r>
            <w:r w:rsidR="00784766" w:rsidRPr="0035626C">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FA941D6" w14:textId="77777777" w:rsidR="007B4E7B" w:rsidRPr="0035626C" w:rsidRDefault="007B4E7B" w:rsidP="0035626C">
            <w:pPr>
              <w:pStyle w:val="Bodytext20"/>
              <w:shd w:val="clear" w:color="auto" w:fill="auto"/>
              <w:spacing w:before="0" w:after="120" w:line="240" w:lineRule="auto"/>
              <w:ind w:right="134" w:firstLine="0"/>
              <w:rPr>
                <w:rFonts w:ascii="Sylfaen" w:hAnsi="Sylfaen"/>
                <w:sz w:val="20"/>
                <w:szCs w:val="24"/>
              </w:rPr>
            </w:pPr>
            <w:r w:rsidRPr="0035626C">
              <w:rPr>
                <w:rStyle w:val="Bodytext211pt"/>
                <w:rFonts w:ascii="Sylfaen" w:hAnsi="Sylfaen"/>
                <w:sz w:val="20"/>
                <w:szCs w:val="24"/>
              </w:rPr>
              <w:t>չեղարկված թույլտվության վերաբերյալ թույլտվություններն ուղարկվել են ծանուցվող լիազորված մարմին</w:t>
            </w:r>
          </w:p>
        </w:tc>
      </w:tr>
    </w:tbl>
    <w:p w14:paraId="4AC66DEF" w14:textId="77777777" w:rsidR="00B869CF" w:rsidRPr="009C4F6E" w:rsidRDefault="00B869CF" w:rsidP="009C4F6E">
      <w:pPr>
        <w:spacing w:after="160" w:line="360" w:lineRule="auto"/>
      </w:pPr>
    </w:p>
    <w:p w14:paraId="39744A7C" w14:textId="77777777" w:rsidR="00B869CF" w:rsidRPr="009C4F6E" w:rsidRDefault="008E3A3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13</w:t>
      </w:r>
    </w:p>
    <w:p w14:paraId="3D5A36A9"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«Չեղարկված թույլտվության վերաբերյալ տեղեկությունների ընդունում եւ մշակում» գործառնության</w:t>
      </w:r>
      <w:r w:rsidR="00784766" w:rsidRPr="009C4F6E">
        <w:rPr>
          <w:rFonts w:ascii="Sylfaen" w:hAnsi="Sylfaen"/>
          <w:sz w:val="24"/>
          <w:szCs w:val="24"/>
        </w:rPr>
        <w:t xml:space="preserve"> (P.SS.07.OPR.005)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0"/>
        <w:gridCol w:w="5827"/>
      </w:tblGrid>
      <w:tr w:rsidR="00B869CF" w:rsidRPr="0035626C" w14:paraId="539539DF" w14:textId="77777777" w:rsidTr="00E61BD5">
        <w:trPr>
          <w:tblHeader/>
          <w:jc w:val="center"/>
        </w:trPr>
        <w:tc>
          <w:tcPr>
            <w:tcW w:w="862" w:type="dxa"/>
            <w:tcBorders>
              <w:top w:val="single" w:sz="4" w:space="0" w:color="auto"/>
              <w:left w:val="single" w:sz="4" w:space="0" w:color="auto"/>
            </w:tcBorders>
            <w:shd w:val="clear" w:color="auto" w:fill="FFFFFF"/>
            <w:vAlign w:val="center"/>
          </w:tcPr>
          <w:p w14:paraId="48EFD367" w14:textId="77777777" w:rsidR="00FC3FF9" w:rsidRPr="0035626C" w:rsidRDefault="00784766"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 xml:space="preserve">Համարը՝ </w:t>
            </w:r>
            <w:r w:rsidR="008E3A3E" w:rsidRPr="0035626C">
              <w:rPr>
                <w:rStyle w:val="Bodytext211pt"/>
                <w:rFonts w:ascii="Sylfaen" w:hAnsi="Sylfaen"/>
                <w:sz w:val="20"/>
                <w:szCs w:val="24"/>
              </w:rPr>
              <w:t>ը/կ</w:t>
            </w:r>
          </w:p>
        </w:tc>
        <w:tc>
          <w:tcPr>
            <w:tcW w:w="2680" w:type="dxa"/>
            <w:tcBorders>
              <w:top w:val="single" w:sz="4" w:space="0" w:color="auto"/>
              <w:left w:val="single" w:sz="4" w:space="0" w:color="auto"/>
            </w:tcBorders>
            <w:shd w:val="clear" w:color="auto" w:fill="FFFFFF"/>
            <w:vAlign w:val="center"/>
          </w:tcPr>
          <w:p w14:paraId="338DE060"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64E58110"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Նկարագրությունը</w:t>
            </w:r>
          </w:p>
        </w:tc>
      </w:tr>
      <w:tr w:rsidR="00B869CF" w:rsidRPr="0035626C" w14:paraId="04FFFDF3" w14:textId="77777777" w:rsidTr="00E61BD5">
        <w:trPr>
          <w:tblHeader/>
          <w:jc w:val="center"/>
        </w:trPr>
        <w:tc>
          <w:tcPr>
            <w:tcW w:w="862" w:type="dxa"/>
            <w:tcBorders>
              <w:top w:val="single" w:sz="4" w:space="0" w:color="auto"/>
              <w:left w:val="single" w:sz="4" w:space="0" w:color="auto"/>
            </w:tcBorders>
            <w:shd w:val="clear" w:color="auto" w:fill="FFFFFF"/>
            <w:vAlign w:val="center"/>
          </w:tcPr>
          <w:p w14:paraId="1EDA11E8"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2EEDA85B"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6E6071F0" w14:textId="77777777" w:rsidR="00B869CF" w:rsidRPr="0035626C" w:rsidRDefault="008E3A3E" w:rsidP="0035626C">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3</w:t>
            </w:r>
          </w:p>
        </w:tc>
      </w:tr>
      <w:tr w:rsidR="00B869CF" w:rsidRPr="0035626C" w14:paraId="1EE016E3" w14:textId="77777777" w:rsidTr="00E61BD5">
        <w:trPr>
          <w:jc w:val="center"/>
        </w:trPr>
        <w:tc>
          <w:tcPr>
            <w:tcW w:w="862" w:type="dxa"/>
            <w:tcBorders>
              <w:top w:val="single" w:sz="4" w:space="0" w:color="auto"/>
              <w:left w:val="single" w:sz="4" w:space="0" w:color="auto"/>
            </w:tcBorders>
            <w:shd w:val="clear" w:color="auto" w:fill="FFFFFF"/>
            <w:vAlign w:val="center"/>
          </w:tcPr>
          <w:p w14:paraId="6BBE0D32" w14:textId="77777777" w:rsidR="00B869CF" w:rsidRPr="0035626C" w:rsidRDefault="008E3A3E" w:rsidP="00E61BD5">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750D20A9"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3AAEA02"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P.SS.07.OPR.005</w:t>
            </w:r>
          </w:p>
        </w:tc>
      </w:tr>
      <w:tr w:rsidR="00B869CF" w:rsidRPr="0035626C" w14:paraId="5C0138FF" w14:textId="77777777" w:rsidTr="00E61BD5">
        <w:trPr>
          <w:jc w:val="center"/>
        </w:trPr>
        <w:tc>
          <w:tcPr>
            <w:tcW w:w="862" w:type="dxa"/>
            <w:tcBorders>
              <w:top w:val="single" w:sz="4" w:space="0" w:color="auto"/>
              <w:left w:val="single" w:sz="4" w:space="0" w:color="auto"/>
            </w:tcBorders>
            <w:shd w:val="clear" w:color="auto" w:fill="FFFFFF"/>
            <w:vAlign w:val="center"/>
          </w:tcPr>
          <w:p w14:paraId="15DAB2DF" w14:textId="77777777" w:rsidR="00B869CF" w:rsidRPr="0035626C" w:rsidRDefault="008E3A3E" w:rsidP="00E61BD5">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2</w:t>
            </w:r>
          </w:p>
        </w:tc>
        <w:tc>
          <w:tcPr>
            <w:tcW w:w="2680" w:type="dxa"/>
            <w:tcBorders>
              <w:top w:val="single" w:sz="4" w:space="0" w:color="auto"/>
              <w:left w:val="single" w:sz="4" w:space="0" w:color="auto"/>
            </w:tcBorders>
            <w:shd w:val="clear" w:color="auto" w:fill="FFFFFF"/>
          </w:tcPr>
          <w:p w14:paraId="020CD587"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41685E94"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չեղարկված թույլտվության վերաբերյալ տեղեկությունների ընդունում եւ մշակում</w:t>
            </w:r>
          </w:p>
        </w:tc>
      </w:tr>
      <w:tr w:rsidR="00B869CF" w:rsidRPr="0035626C" w14:paraId="2387F5A8" w14:textId="77777777" w:rsidTr="00E61BD5">
        <w:trPr>
          <w:jc w:val="center"/>
        </w:trPr>
        <w:tc>
          <w:tcPr>
            <w:tcW w:w="862" w:type="dxa"/>
            <w:tcBorders>
              <w:top w:val="single" w:sz="4" w:space="0" w:color="auto"/>
              <w:left w:val="single" w:sz="4" w:space="0" w:color="auto"/>
            </w:tcBorders>
            <w:shd w:val="clear" w:color="auto" w:fill="FFFFFF"/>
            <w:vAlign w:val="center"/>
          </w:tcPr>
          <w:p w14:paraId="35F46854" w14:textId="77777777" w:rsidR="00B869CF" w:rsidRPr="0035626C" w:rsidRDefault="008E3A3E" w:rsidP="00E61BD5">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7C53223F"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1C55D2E2"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ծանուցվող լիազորված մարմին</w:t>
            </w:r>
          </w:p>
        </w:tc>
      </w:tr>
      <w:tr w:rsidR="00B869CF" w:rsidRPr="0035626C" w14:paraId="6ABBE2EF" w14:textId="77777777" w:rsidTr="00E61BD5">
        <w:trPr>
          <w:jc w:val="center"/>
        </w:trPr>
        <w:tc>
          <w:tcPr>
            <w:tcW w:w="862" w:type="dxa"/>
            <w:tcBorders>
              <w:top w:val="single" w:sz="4" w:space="0" w:color="auto"/>
              <w:left w:val="single" w:sz="4" w:space="0" w:color="auto"/>
            </w:tcBorders>
            <w:shd w:val="clear" w:color="auto" w:fill="FFFFFF"/>
          </w:tcPr>
          <w:p w14:paraId="31E7E16F" w14:textId="77777777" w:rsidR="00B869CF" w:rsidRPr="0035626C" w:rsidRDefault="008E3A3E" w:rsidP="00E61BD5">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4</w:t>
            </w:r>
          </w:p>
        </w:tc>
        <w:tc>
          <w:tcPr>
            <w:tcW w:w="2680" w:type="dxa"/>
            <w:tcBorders>
              <w:top w:val="single" w:sz="4" w:space="0" w:color="auto"/>
              <w:left w:val="single" w:sz="4" w:space="0" w:color="auto"/>
            </w:tcBorders>
            <w:shd w:val="clear" w:color="auto" w:fill="FFFFFF"/>
          </w:tcPr>
          <w:p w14:paraId="27C02A08"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12192C0E" w14:textId="77777777" w:rsidR="00FC3FF9"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 xml:space="preserve">կատարվում է չեղարկված թույլտվության վերաբերյալ տեղեկությունները կատարողի կողմից ստանալու դեպքում («Չեղարկված թույլտվության վերաբերյալ տեղեկությունների </w:t>
            </w:r>
            <w:r w:rsidR="00784766" w:rsidRPr="0035626C">
              <w:rPr>
                <w:rStyle w:val="Bodytext211pt"/>
                <w:rFonts w:ascii="Sylfaen" w:hAnsi="Sylfaen"/>
                <w:sz w:val="20"/>
                <w:szCs w:val="24"/>
              </w:rPr>
              <w:t>ուղարկում</w:t>
            </w:r>
            <w:r w:rsidRPr="0035626C">
              <w:rPr>
                <w:rStyle w:val="Bodytext211pt"/>
                <w:rFonts w:ascii="Sylfaen" w:hAnsi="Sylfaen"/>
                <w:sz w:val="20"/>
                <w:szCs w:val="24"/>
              </w:rPr>
              <w:t>» գործառնություն (P.SS.07.OPR.004))</w:t>
            </w:r>
          </w:p>
        </w:tc>
      </w:tr>
      <w:tr w:rsidR="00B869CF" w:rsidRPr="0035626C" w14:paraId="487D1E26" w14:textId="77777777" w:rsidTr="00E61BD5">
        <w:trPr>
          <w:jc w:val="center"/>
        </w:trPr>
        <w:tc>
          <w:tcPr>
            <w:tcW w:w="862" w:type="dxa"/>
            <w:tcBorders>
              <w:top w:val="single" w:sz="4" w:space="0" w:color="auto"/>
              <w:left w:val="single" w:sz="4" w:space="0" w:color="auto"/>
            </w:tcBorders>
            <w:shd w:val="clear" w:color="auto" w:fill="FFFFFF"/>
          </w:tcPr>
          <w:p w14:paraId="44FDE076" w14:textId="77777777" w:rsidR="00B869CF" w:rsidRPr="0035626C" w:rsidRDefault="008E3A3E" w:rsidP="00E61BD5">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5</w:t>
            </w:r>
          </w:p>
        </w:tc>
        <w:tc>
          <w:tcPr>
            <w:tcW w:w="2680" w:type="dxa"/>
            <w:tcBorders>
              <w:top w:val="single" w:sz="4" w:space="0" w:color="auto"/>
              <w:left w:val="single" w:sz="4" w:space="0" w:color="auto"/>
            </w:tcBorders>
            <w:shd w:val="clear" w:color="auto" w:fill="FFFFFF"/>
          </w:tcPr>
          <w:p w14:paraId="5A98EF73"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Սահմանափակումներ</w:t>
            </w:r>
            <w:r w:rsidR="00784766" w:rsidRPr="0035626C">
              <w:rPr>
                <w:rStyle w:val="Bodytext211pt"/>
                <w:rFonts w:ascii="Sylfaen" w:hAnsi="Sylfaen"/>
                <w:sz w:val="20"/>
                <w:szCs w:val="24"/>
              </w:rPr>
              <w:t>ը</w:t>
            </w:r>
          </w:p>
        </w:tc>
        <w:tc>
          <w:tcPr>
            <w:tcW w:w="5827" w:type="dxa"/>
            <w:tcBorders>
              <w:top w:val="single" w:sz="4" w:space="0" w:color="auto"/>
              <w:left w:val="single" w:sz="4" w:space="0" w:color="auto"/>
              <w:right w:val="single" w:sz="4" w:space="0" w:color="auto"/>
            </w:tcBorders>
            <w:shd w:val="clear" w:color="auto" w:fill="FFFFFF"/>
            <w:vAlign w:val="center"/>
          </w:tcPr>
          <w:p w14:paraId="3826EDCA"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ներկայացվող տեղեկությունների ձ</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աչափն ու կառուցվածքը պետք է համապատասխանեն Էլեկտրոնային փաստաթղթերի </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տեղեկությունների ձ</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աչափերի ու կառուցվածքների նկարագրությանը։ Հաղորդագրությունը </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w:t>
            </w:r>
            <w:r w:rsidR="00784766" w:rsidRPr="0035626C">
              <w:rPr>
                <w:rStyle w:val="Bodytext211pt"/>
                <w:rFonts w:ascii="Sylfaen" w:hAnsi="Sylfaen"/>
                <w:sz w:val="20"/>
                <w:szCs w:val="24"/>
              </w:rPr>
              <w:t>ը ներկայացվող</w:t>
            </w:r>
            <w:r w:rsidRPr="0035626C">
              <w:rPr>
                <w:rStyle w:val="Bodytext211pt"/>
                <w:rFonts w:ascii="Sylfaen" w:hAnsi="Sylfaen"/>
                <w:sz w:val="20"/>
                <w:szCs w:val="24"/>
              </w:rPr>
              <w:t xml:space="preserve"> պահանջներին, որոնք նախատեսված են Լիազորված մարմինների միջ</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տեղեկատվական փոխգործակցության կանոնակարգով</w:t>
            </w:r>
          </w:p>
        </w:tc>
      </w:tr>
      <w:tr w:rsidR="00B869CF" w:rsidRPr="0035626C" w14:paraId="292976D4" w14:textId="77777777" w:rsidTr="00E61BD5">
        <w:trPr>
          <w:jc w:val="center"/>
        </w:trPr>
        <w:tc>
          <w:tcPr>
            <w:tcW w:w="862" w:type="dxa"/>
            <w:tcBorders>
              <w:top w:val="single" w:sz="4" w:space="0" w:color="auto"/>
              <w:left w:val="single" w:sz="4" w:space="0" w:color="auto"/>
              <w:bottom w:val="single" w:sz="4" w:space="0" w:color="auto"/>
            </w:tcBorders>
            <w:shd w:val="clear" w:color="auto" w:fill="FFFFFF"/>
          </w:tcPr>
          <w:p w14:paraId="02FA6163" w14:textId="77777777" w:rsidR="00B869CF" w:rsidRPr="0035626C" w:rsidRDefault="008E3A3E" w:rsidP="00E61BD5">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t>6</w:t>
            </w:r>
          </w:p>
        </w:tc>
        <w:tc>
          <w:tcPr>
            <w:tcW w:w="2680" w:type="dxa"/>
            <w:tcBorders>
              <w:top w:val="single" w:sz="4" w:space="0" w:color="auto"/>
              <w:left w:val="single" w:sz="4" w:space="0" w:color="auto"/>
              <w:bottom w:val="single" w:sz="4" w:space="0" w:color="auto"/>
            </w:tcBorders>
            <w:shd w:val="clear" w:color="auto" w:fill="FFFFFF"/>
          </w:tcPr>
          <w:p w14:paraId="5A76D4AD" w14:textId="77777777" w:rsidR="00B869CF"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BC9D628" w14:textId="77777777" w:rsidR="00FC3FF9" w:rsidRPr="0035626C" w:rsidRDefault="008E3A3E"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 xml:space="preserve">կատարողն իրականացնում է չեղարկված թույլտվության վերաբերյալ տեղեկությունների ընդունումն ու </w:t>
            </w:r>
            <w:r w:rsidR="008D7314" w:rsidRPr="0035626C">
              <w:rPr>
                <w:rStyle w:val="Bodytext211pt"/>
                <w:rFonts w:ascii="Sylfaen" w:hAnsi="Sylfaen"/>
                <w:sz w:val="20"/>
                <w:szCs w:val="24"/>
              </w:rPr>
              <w:t>ստուգումը</w:t>
            </w:r>
            <w:r w:rsidRPr="0035626C">
              <w:rPr>
                <w:rStyle w:val="Bodytext211pt"/>
                <w:rFonts w:ascii="Sylfaen" w:hAnsi="Sylfaen"/>
                <w:sz w:val="20"/>
                <w:szCs w:val="24"/>
              </w:rPr>
              <w:t xml:space="preserve">՝ Լիազորված մարմինների միջեւ տեղեկատվական փոխգործակցության կանոնակարգին համապատասխան։ Ստուգումը հաջողությամբ կատարելու դեպքում կատարողը լրացնում է փոփոխվող տեղեկությունների գործողության ավարտի ամսաթիվն ու ժամը ստացված տեղեկությունների գործողության </w:t>
            </w:r>
            <w:r w:rsidR="008D7314" w:rsidRPr="0035626C">
              <w:rPr>
                <w:rStyle w:val="Bodytext211pt"/>
                <w:rFonts w:ascii="Sylfaen" w:hAnsi="Sylfaen"/>
                <w:sz w:val="20"/>
                <w:szCs w:val="24"/>
              </w:rPr>
              <w:t xml:space="preserve">մեկնարկի </w:t>
            </w:r>
            <w:r w:rsidRPr="0035626C">
              <w:rPr>
                <w:rStyle w:val="Bodytext211pt"/>
                <w:rFonts w:ascii="Sylfaen" w:hAnsi="Sylfaen"/>
                <w:sz w:val="20"/>
                <w:szCs w:val="24"/>
              </w:rPr>
              <w:t xml:space="preserve">ամսաթվի ու ժամի արժեքով, ստացված տեղեկությունները ներառում է տվյալների բազայի ազգային մասում, լրացնում է տվյալների բազայի ազգային մասում ստացված տեղեկությունների թարմացման ամսաթիվն ու ժամը </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թույլտվությունը տրամադրած լիազորված մարմին </w:t>
            </w:r>
            <w:r w:rsidR="005F5324" w:rsidRPr="0035626C">
              <w:rPr>
                <w:rStyle w:val="Bodytext211pt"/>
                <w:rFonts w:ascii="Sylfaen" w:hAnsi="Sylfaen"/>
                <w:sz w:val="20"/>
                <w:szCs w:val="24"/>
              </w:rPr>
              <w:t xml:space="preserve">ծանուցում </w:t>
            </w:r>
            <w:r w:rsidRPr="0035626C">
              <w:rPr>
                <w:rStyle w:val="Bodytext211pt"/>
                <w:rFonts w:ascii="Sylfaen" w:hAnsi="Sylfaen"/>
                <w:sz w:val="20"/>
                <w:szCs w:val="24"/>
              </w:rPr>
              <w:t xml:space="preserve">է ուղարկում չեղարկված թույլտվության վերաբերյալ </w:t>
            </w:r>
            <w:r w:rsidRPr="0035626C">
              <w:rPr>
                <w:rStyle w:val="Bodytext211pt"/>
                <w:rFonts w:ascii="Sylfaen" w:hAnsi="Sylfaen"/>
                <w:sz w:val="20"/>
                <w:szCs w:val="24"/>
              </w:rPr>
              <w:lastRenderedPageBreak/>
              <w:t>տեղեկությունների մշակման մասին՝ տեղեկությունների փոփոխմանը համապատասխանող մշակման արդյունքի ծածկագրի արժեքով՝ Լիազորված մարմինների միջ</w:t>
            </w:r>
            <w:r w:rsidR="009C4F6E" w:rsidRPr="0035626C">
              <w:rPr>
                <w:rStyle w:val="Bodytext211pt"/>
                <w:rFonts w:ascii="Sylfaen" w:hAnsi="Sylfaen"/>
                <w:sz w:val="20"/>
                <w:szCs w:val="24"/>
              </w:rPr>
              <w:t>եւ</w:t>
            </w:r>
            <w:r w:rsidRPr="0035626C">
              <w:rPr>
                <w:rStyle w:val="Bodytext211pt"/>
                <w:rFonts w:ascii="Sylfaen" w:hAnsi="Sylfaen"/>
                <w:sz w:val="20"/>
                <w:szCs w:val="24"/>
              </w:rPr>
              <w:t xml:space="preserve"> տեղեկատվական փոխգործակցության կանոնակարգին համապատասխան</w:t>
            </w:r>
          </w:p>
        </w:tc>
      </w:tr>
      <w:tr w:rsidR="007B4E7B" w:rsidRPr="0035626C" w14:paraId="73A61CE8" w14:textId="77777777" w:rsidTr="00E61BD5">
        <w:trPr>
          <w:jc w:val="center"/>
        </w:trPr>
        <w:tc>
          <w:tcPr>
            <w:tcW w:w="862" w:type="dxa"/>
            <w:tcBorders>
              <w:top w:val="single" w:sz="4" w:space="0" w:color="auto"/>
              <w:left w:val="single" w:sz="4" w:space="0" w:color="auto"/>
              <w:bottom w:val="single" w:sz="4" w:space="0" w:color="auto"/>
            </w:tcBorders>
            <w:shd w:val="clear" w:color="auto" w:fill="FFFFFF"/>
          </w:tcPr>
          <w:p w14:paraId="36C062A1" w14:textId="77777777" w:rsidR="007B4E7B" w:rsidRPr="0035626C" w:rsidRDefault="007B4E7B" w:rsidP="00E61BD5">
            <w:pPr>
              <w:pStyle w:val="Bodytext20"/>
              <w:shd w:val="clear" w:color="auto" w:fill="auto"/>
              <w:spacing w:before="0" w:after="120" w:line="240" w:lineRule="auto"/>
              <w:ind w:firstLine="0"/>
              <w:jc w:val="center"/>
              <w:rPr>
                <w:rFonts w:ascii="Sylfaen" w:hAnsi="Sylfaen"/>
                <w:sz w:val="20"/>
                <w:szCs w:val="24"/>
              </w:rPr>
            </w:pPr>
            <w:r w:rsidRPr="0035626C">
              <w:rPr>
                <w:rStyle w:val="Bodytext211pt"/>
                <w:rFonts w:ascii="Sylfaen" w:hAnsi="Sylfaen"/>
                <w:sz w:val="20"/>
                <w:szCs w:val="24"/>
              </w:rPr>
              <w:lastRenderedPageBreak/>
              <w:t>7</w:t>
            </w:r>
          </w:p>
        </w:tc>
        <w:tc>
          <w:tcPr>
            <w:tcW w:w="2680" w:type="dxa"/>
            <w:tcBorders>
              <w:top w:val="single" w:sz="4" w:space="0" w:color="auto"/>
              <w:left w:val="single" w:sz="4" w:space="0" w:color="auto"/>
              <w:bottom w:val="single" w:sz="4" w:space="0" w:color="auto"/>
            </w:tcBorders>
            <w:shd w:val="clear" w:color="auto" w:fill="FFFFFF"/>
          </w:tcPr>
          <w:p w14:paraId="0D949C7F" w14:textId="77777777" w:rsidR="007B4E7B" w:rsidRPr="0035626C" w:rsidRDefault="007B4E7B"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Արդյունքներ</w:t>
            </w:r>
            <w:r w:rsidR="008D7314" w:rsidRPr="0035626C">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9447E18" w14:textId="77777777" w:rsidR="007B4E7B" w:rsidRPr="0035626C" w:rsidRDefault="007B4E7B" w:rsidP="0035626C">
            <w:pPr>
              <w:pStyle w:val="Bodytext20"/>
              <w:shd w:val="clear" w:color="auto" w:fill="auto"/>
              <w:spacing w:before="0" w:after="120" w:line="240" w:lineRule="auto"/>
              <w:ind w:firstLine="0"/>
              <w:jc w:val="left"/>
              <w:rPr>
                <w:rFonts w:ascii="Sylfaen" w:hAnsi="Sylfaen"/>
                <w:sz w:val="20"/>
                <w:szCs w:val="24"/>
              </w:rPr>
            </w:pPr>
            <w:r w:rsidRPr="0035626C">
              <w:rPr>
                <w:rStyle w:val="Bodytext211pt"/>
                <w:rFonts w:ascii="Sylfaen" w:hAnsi="Sylfaen"/>
                <w:sz w:val="20"/>
                <w:szCs w:val="24"/>
              </w:rPr>
              <w:t>չեղարկված թույլտվության վերաբերյալ տեղեկությունները մշակվել են, ծանուցվող լիազորված մարմնի տվյալների բազայի ազգային մաս</w:t>
            </w:r>
            <w:r w:rsidR="0075557F" w:rsidRPr="0035626C">
              <w:rPr>
                <w:rStyle w:val="Bodytext211pt"/>
                <w:rFonts w:ascii="Sylfaen" w:hAnsi="Sylfaen"/>
                <w:sz w:val="20"/>
                <w:szCs w:val="24"/>
              </w:rPr>
              <w:t>ում առկա</w:t>
            </w:r>
            <w:r w:rsidRPr="0035626C">
              <w:rPr>
                <w:rStyle w:val="Bodytext211pt"/>
                <w:rFonts w:ascii="Sylfaen" w:hAnsi="Sylfaen"/>
                <w:sz w:val="20"/>
                <w:szCs w:val="24"/>
              </w:rPr>
              <w:t xml:space="preserve"> տեղեկությունները փոփոխվել են, չեղարկված թույլտվության վերաբերյալ տեղեկությունների մշակման մասին ծանուցումն ուղարկվել է թույլտվությունը տրամադրած լիազորված մարմին</w:t>
            </w:r>
          </w:p>
        </w:tc>
      </w:tr>
    </w:tbl>
    <w:p w14:paraId="46AFE758" w14:textId="77777777" w:rsidR="00B869CF" w:rsidRPr="009C4F6E" w:rsidRDefault="00B869CF" w:rsidP="009C4F6E">
      <w:pPr>
        <w:spacing w:after="160" w:line="360" w:lineRule="auto"/>
      </w:pPr>
    </w:p>
    <w:p w14:paraId="654AE692" w14:textId="77777777" w:rsidR="00B869CF" w:rsidRPr="009C4F6E" w:rsidRDefault="008E3A3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14</w:t>
      </w:r>
    </w:p>
    <w:p w14:paraId="057C5372"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«Չեղարկված թույլտվության վերաբերյալ տեղեկությունները մշակելու մասին ծանուցման ստացում» գործառնության</w:t>
      </w:r>
      <w:r w:rsidR="0075557F" w:rsidRPr="009C4F6E">
        <w:rPr>
          <w:rFonts w:ascii="Sylfaen" w:hAnsi="Sylfaen"/>
          <w:sz w:val="24"/>
          <w:szCs w:val="24"/>
        </w:rPr>
        <w:t xml:space="preserve"> (P.SS.07.OPR.006)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0"/>
        <w:gridCol w:w="5827"/>
      </w:tblGrid>
      <w:tr w:rsidR="00B869CF" w:rsidRPr="00E61BD5" w14:paraId="6754F46A" w14:textId="77777777" w:rsidTr="00E61BD5">
        <w:trPr>
          <w:tblHeader/>
          <w:jc w:val="center"/>
        </w:trPr>
        <w:tc>
          <w:tcPr>
            <w:tcW w:w="862" w:type="dxa"/>
            <w:tcBorders>
              <w:top w:val="single" w:sz="4" w:space="0" w:color="auto"/>
              <w:left w:val="single" w:sz="4" w:space="0" w:color="auto"/>
            </w:tcBorders>
            <w:shd w:val="clear" w:color="auto" w:fill="FFFFFF"/>
            <w:vAlign w:val="center"/>
          </w:tcPr>
          <w:p w14:paraId="0D99FF2E" w14:textId="77777777" w:rsidR="00FC3FF9" w:rsidRPr="00E61BD5" w:rsidRDefault="0075557F"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 xml:space="preserve">Համարը՝ </w:t>
            </w:r>
            <w:r w:rsidR="008E3A3E" w:rsidRPr="00E61BD5">
              <w:rPr>
                <w:rStyle w:val="Bodytext211pt"/>
                <w:rFonts w:ascii="Sylfaen" w:hAnsi="Sylfaen"/>
                <w:sz w:val="20"/>
                <w:szCs w:val="24"/>
              </w:rPr>
              <w:t>ը/կ</w:t>
            </w:r>
          </w:p>
        </w:tc>
        <w:tc>
          <w:tcPr>
            <w:tcW w:w="2680" w:type="dxa"/>
            <w:tcBorders>
              <w:top w:val="single" w:sz="4" w:space="0" w:color="auto"/>
              <w:left w:val="single" w:sz="4" w:space="0" w:color="auto"/>
            </w:tcBorders>
            <w:shd w:val="clear" w:color="auto" w:fill="FFFFFF"/>
            <w:vAlign w:val="center"/>
          </w:tcPr>
          <w:p w14:paraId="67DF351E"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79059C95"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3F16036C" w14:textId="77777777" w:rsidTr="00E61BD5">
        <w:trPr>
          <w:tblHeader/>
          <w:jc w:val="center"/>
        </w:trPr>
        <w:tc>
          <w:tcPr>
            <w:tcW w:w="862" w:type="dxa"/>
            <w:tcBorders>
              <w:top w:val="single" w:sz="4" w:space="0" w:color="auto"/>
              <w:left w:val="single" w:sz="4" w:space="0" w:color="auto"/>
            </w:tcBorders>
            <w:shd w:val="clear" w:color="auto" w:fill="FFFFFF"/>
            <w:vAlign w:val="center"/>
          </w:tcPr>
          <w:p w14:paraId="4131831D"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237FCC00"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78C1D504"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69A1F806" w14:textId="77777777" w:rsidTr="00E61BD5">
        <w:trPr>
          <w:jc w:val="center"/>
        </w:trPr>
        <w:tc>
          <w:tcPr>
            <w:tcW w:w="862" w:type="dxa"/>
            <w:tcBorders>
              <w:top w:val="single" w:sz="4" w:space="0" w:color="auto"/>
              <w:left w:val="single" w:sz="4" w:space="0" w:color="auto"/>
            </w:tcBorders>
            <w:shd w:val="clear" w:color="auto" w:fill="FFFFFF"/>
          </w:tcPr>
          <w:p w14:paraId="4A8E2192"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49AAC7FD"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7C7089B"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P.SS.07.OPR.006</w:t>
            </w:r>
          </w:p>
        </w:tc>
      </w:tr>
      <w:tr w:rsidR="00B869CF" w:rsidRPr="00E61BD5" w14:paraId="45382E6D" w14:textId="77777777" w:rsidTr="00E61BD5">
        <w:trPr>
          <w:jc w:val="center"/>
        </w:trPr>
        <w:tc>
          <w:tcPr>
            <w:tcW w:w="862" w:type="dxa"/>
            <w:tcBorders>
              <w:top w:val="single" w:sz="4" w:space="0" w:color="auto"/>
              <w:left w:val="single" w:sz="4" w:space="0" w:color="auto"/>
            </w:tcBorders>
            <w:shd w:val="clear" w:color="auto" w:fill="FFFFFF"/>
          </w:tcPr>
          <w:p w14:paraId="05B4F698"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680" w:type="dxa"/>
            <w:tcBorders>
              <w:top w:val="single" w:sz="4" w:space="0" w:color="auto"/>
              <w:left w:val="single" w:sz="4" w:space="0" w:color="auto"/>
            </w:tcBorders>
            <w:shd w:val="clear" w:color="auto" w:fill="FFFFFF"/>
          </w:tcPr>
          <w:p w14:paraId="0A64D4BA"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59419D30"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չեղարկված թույլտվության վերաբերյալ տեղեկությունները մշակելու մասին ծանուցման ստացում</w:t>
            </w:r>
          </w:p>
        </w:tc>
      </w:tr>
      <w:tr w:rsidR="00B869CF" w:rsidRPr="00E61BD5" w14:paraId="10EB0985" w14:textId="77777777" w:rsidTr="00E61BD5">
        <w:trPr>
          <w:jc w:val="center"/>
        </w:trPr>
        <w:tc>
          <w:tcPr>
            <w:tcW w:w="862" w:type="dxa"/>
            <w:tcBorders>
              <w:top w:val="single" w:sz="4" w:space="0" w:color="auto"/>
              <w:left w:val="single" w:sz="4" w:space="0" w:color="auto"/>
            </w:tcBorders>
            <w:shd w:val="clear" w:color="auto" w:fill="FFFFFF"/>
          </w:tcPr>
          <w:p w14:paraId="1759EC55"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6FCC3F75"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09AB6FC2"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թույլտվությունը տրամադրած լիազորված մարմին</w:t>
            </w:r>
          </w:p>
        </w:tc>
      </w:tr>
      <w:tr w:rsidR="00B869CF" w:rsidRPr="00E61BD5" w14:paraId="2A608BE4" w14:textId="77777777" w:rsidTr="00E61BD5">
        <w:trPr>
          <w:jc w:val="center"/>
        </w:trPr>
        <w:tc>
          <w:tcPr>
            <w:tcW w:w="862" w:type="dxa"/>
            <w:tcBorders>
              <w:top w:val="single" w:sz="4" w:space="0" w:color="auto"/>
              <w:left w:val="single" w:sz="4" w:space="0" w:color="auto"/>
            </w:tcBorders>
            <w:shd w:val="clear" w:color="auto" w:fill="FFFFFF"/>
          </w:tcPr>
          <w:p w14:paraId="23D8F4F5"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4</w:t>
            </w:r>
          </w:p>
        </w:tc>
        <w:tc>
          <w:tcPr>
            <w:tcW w:w="2680" w:type="dxa"/>
            <w:tcBorders>
              <w:top w:val="single" w:sz="4" w:space="0" w:color="auto"/>
              <w:left w:val="single" w:sz="4" w:space="0" w:color="auto"/>
            </w:tcBorders>
            <w:shd w:val="clear" w:color="auto" w:fill="FFFFFF"/>
          </w:tcPr>
          <w:p w14:paraId="553A12F9"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2FF6CE99" w14:textId="77777777" w:rsidR="00FC3FF9"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կատարվում է չեղարկված թույլտվության վերաբերյալ տեղեկությունները մշակելու մասին ծանուցումը կատարողի կողմից ստանալու դեպքում («Չեղարկված թույլտվության վերաբերյալ տեղեկությունների ընդունում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մշակում» գործառնություն</w:t>
            </w:r>
            <w:r w:rsidR="003D43E2" w:rsidRPr="00E61BD5">
              <w:rPr>
                <w:rStyle w:val="Bodytext211pt"/>
                <w:rFonts w:ascii="Sylfaen" w:hAnsi="Sylfaen"/>
                <w:sz w:val="20"/>
                <w:szCs w:val="24"/>
              </w:rPr>
              <w:t xml:space="preserve"> (P.SS.07.OPR.005)</w:t>
            </w:r>
            <w:r w:rsidRPr="00E61BD5">
              <w:rPr>
                <w:rStyle w:val="Bodytext211pt"/>
                <w:rFonts w:ascii="Sylfaen" w:hAnsi="Sylfaen"/>
                <w:sz w:val="20"/>
                <w:szCs w:val="24"/>
              </w:rPr>
              <w:t>)</w:t>
            </w:r>
          </w:p>
        </w:tc>
      </w:tr>
      <w:tr w:rsidR="00B869CF" w:rsidRPr="00E61BD5" w14:paraId="0D066B87" w14:textId="77777777" w:rsidTr="00E61BD5">
        <w:trPr>
          <w:jc w:val="center"/>
        </w:trPr>
        <w:tc>
          <w:tcPr>
            <w:tcW w:w="862" w:type="dxa"/>
            <w:tcBorders>
              <w:top w:val="single" w:sz="4" w:space="0" w:color="auto"/>
              <w:left w:val="single" w:sz="4" w:space="0" w:color="auto"/>
            </w:tcBorders>
            <w:shd w:val="clear" w:color="auto" w:fill="FFFFFF"/>
          </w:tcPr>
          <w:p w14:paraId="54E3682B"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5</w:t>
            </w:r>
          </w:p>
        </w:tc>
        <w:tc>
          <w:tcPr>
            <w:tcW w:w="2680" w:type="dxa"/>
            <w:tcBorders>
              <w:top w:val="single" w:sz="4" w:space="0" w:color="auto"/>
              <w:left w:val="single" w:sz="4" w:space="0" w:color="auto"/>
            </w:tcBorders>
            <w:shd w:val="clear" w:color="auto" w:fill="FFFFFF"/>
          </w:tcPr>
          <w:p w14:paraId="33201842"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Սահմանափակումներ</w:t>
            </w:r>
            <w:r w:rsidR="003D43E2" w:rsidRPr="00E61BD5">
              <w:rPr>
                <w:rStyle w:val="Bodytext211pt"/>
                <w:rFonts w:ascii="Sylfaen" w:hAnsi="Sylfaen"/>
                <w:sz w:val="20"/>
                <w:szCs w:val="24"/>
              </w:rPr>
              <w:t>ը</w:t>
            </w:r>
          </w:p>
        </w:tc>
        <w:tc>
          <w:tcPr>
            <w:tcW w:w="5827" w:type="dxa"/>
            <w:tcBorders>
              <w:top w:val="single" w:sz="4" w:space="0" w:color="auto"/>
              <w:left w:val="single" w:sz="4" w:space="0" w:color="auto"/>
              <w:right w:val="single" w:sz="4" w:space="0" w:color="auto"/>
            </w:tcBorders>
            <w:shd w:val="clear" w:color="auto" w:fill="FFFFFF"/>
            <w:vAlign w:val="center"/>
          </w:tcPr>
          <w:p w14:paraId="714F5F42"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ներկայացվող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աչափն ու կառուցվածքը պետք է համապատասխանեն Էլեկտրոնային փաստաթղթերի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աչափերի ու կառուցվածքների նկարագրությանը</w:t>
            </w:r>
          </w:p>
        </w:tc>
      </w:tr>
      <w:tr w:rsidR="00B869CF" w:rsidRPr="00E61BD5" w14:paraId="268F28DC" w14:textId="77777777" w:rsidTr="00E61BD5">
        <w:trPr>
          <w:jc w:val="center"/>
        </w:trPr>
        <w:tc>
          <w:tcPr>
            <w:tcW w:w="862" w:type="dxa"/>
            <w:tcBorders>
              <w:top w:val="single" w:sz="4" w:space="0" w:color="auto"/>
              <w:left w:val="single" w:sz="4" w:space="0" w:color="auto"/>
              <w:bottom w:val="single" w:sz="4" w:space="0" w:color="auto"/>
            </w:tcBorders>
            <w:shd w:val="clear" w:color="auto" w:fill="FFFFFF"/>
          </w:tcPr>
          <w:p w14:paraId="4A57D9F5"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6</w:t>
            </w:r>
          </w:p>
        </w:tc>
        <w:tc>
          <w:tcPr>
            <w:tcW w:w="2680" w:type="dxa"/>
            <w:tcBorders>
              <w:top w:val="single" w:sz="4" w:space="0" w:color="auto"/>
              <w:left w:val="single" w:sz="4" w:space="0" w:color="auto"/>
              <w:bottom w:val="single" w:sz="4" w:space="0" w:color="auto"/>
            </w:tcBorders>
            <w:shd w:val="clear" w:color="auto" w:fill="FFFFFF"/>
            <w:vAlign w:val="center"/>
          </w:tcPr>
          <w:p w14:paraId="27516386"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863C526"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կատարողն իրականացնում է չեղարկված թույլտվության վերաբերյալ տեղեկությունները մշակելու մասին ծանուցման ընդունումն ու մշակումը՝ Լիազորված մարմինների միջեւ տեղեկատվական փոխգործակցության կանոնակարգին համապատասխան</w:t>
            </w:r>
          </w:p>
        </w:tc>
      </w:tr>
      <w:tr w:rsidR="007B4E7B" w:rsidRPr="00E61BD5" w14:paraId="4DD2D5F5" w14:textId="77777777" w:rsidTr="00E61BD5">
        <w:trPr>
          <w:jc w:val="center"/>
        </w:trPr>
        <w:tc>
          <w:tcPr>
            <w:tcW w:w="862" w:type="dxa"/>
            <w:tcBorders>
              <w:top w:val="single" w:sz="4" w:space="0" w:color="auto"/>
              <w:left w:val="single" w:sz="4" w:space="0" w:color="auto"/>
              <w:bottom w:val="single" w:sz="4" w:space="0" w:color="auto"/>
            </w:tcBorders>
            <w:shd w:val="clear" w:color="auto" w:fill="FFFFFF"/>
          </w:tcPr>
          <w:p w14:paraId="5D1F42AE" w14:textId="77777777" w:rsidR="007B4E7B" w:rsidRPr="00E61BD5" w:rsidRDefault="007B4E7B"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134E0759" w14:textId="77777777" w:rsidR="007B4E7B" w:rsidRPr="00E61BD5" w:rsidRDefault="007B4E7B"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Արդյունքներ</w:t>
            </w:r>
            <w:r w:rsidR="003D43E2"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37C97A8" w14:textId="77777777" w:rsidR="007B4E7B" w:rsidRPr="00E61BD5" w:rsidRDefault="007B4E7B"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չեղարկված թույլտվության վերաբերյալ տեղեկությունների մշակման մասին ծանուցումը մշակվել է</w:t>
            </w:r>
          </w:p>
        </w:tc>
      </w:tr>
    </w:tbl>
    <w:p w14:paraId="2C66EE3F"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2. Տվյալների բազայից տեղեկությունների ստացման ընթացակարգեր (P.SS.07.PGR.002)</w:t>
      </w:r>
    </w:p>
    <w:p w14:paraId="03CEC35A" w14:textId="77777777" w:rsidR="00B869CF" w:rsidRPr="009C4F6E" w:rsidRDefault="00B869CF" w:rsidP="009C4F6E">
      <w:pPr>
        <w:spacing w:after="160" w:line="360" w:lineRule="auto"/>
      </w:pPr>
    </w:p>
    <w:p w14:paraId="2E290CB8"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«Տվյալների բազայի ազգային մասի թարմացման ամսաթվի </w:t>
      </w:r>
      <w:r w:rsidR="009C4F6E">
        <w:rPr>
          <w:rFonts w:ascii="Sylfaen" w:hAnsi="Sylfaen"/>
          <w:sz w:val="24"/>
          <w:szCs w:val="24"/>
        </w:rPr>
        <w:t>եւ</w:t>
      </w:r>
      <w:r w:rsidRPr="009C4F6E">
        <w:rPr>
          <w:rFonts w:ascii="Sylfaen" w:hAnsi="Sylfaen"/>
          <w:sz w:val="24"/>
          <w:szCs w:val="24"/>
        </w:rPr>
        <w:t xml:space="preserve"> ժամի վերաբերյալ տեղեկատվության ստացում» ընթացակարգ (P.SS.07.PRC.003)</w:t>
      </w:r>
    </w:p>
    <w:p w14:paraId="77D9AB15" w14:textId="77777777" w:rsidR="00B869CF" w:rsidRPr="009C4F6E" w:rsidRDefault="008E3A3E" w:rsidP="00E61BD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44.</w:t>
      </w:r>
      <w:r w:rsidR="00E61BD5" w:rsidRPr="00E61BD5">
        <w:rPr>
          <w:rFonts w:ascii="Sylfaen" w:hAnsi="Sylfaen"/>
          <w:sz w:val="24"/>
          <w:szCs w:val="24"/>
        </w:rPr>
        <w:tab/>
      </w:r>
      <w:r w:rsidRPr="009C4F6E">
        <w:rPr>
          <w:rFonts w:ascii="Sylfaen" w:hAnsi="Sylfaen"/>
          <w:sz w:val="24"/>
          <w:szCs w:val="24"/>
        </w:rPr>
        <w:t>«Տվյալների բազայի ազգային մասի թարմացման ամսաթվի եւ ժամի վերաբերյալ տեղեկատվության ստացում» ընթացակարգի (P.SS.07.PRC.003) կատարման սխեման ներկայացված է 7-րդ նկարում։</w:t>
      </w:r>
    </w:p>
    <w:p w14:paraId="74854654" w14:textId="77777777" w:rsidR="00B869CF" w:rsidRPr="009C4F6E" w:rsidRDefault="00C37A12" w:rsidP="009C4F6E">
      <w:pPr>
        <w:spacing w:after="160" w:line="360" w:lineRule="auto"/>
        <w:jc w:val="center"/>
      </w:pPr>
      <w:r>
        <w:rPr>
          <w:noProof/>
          <w:lang w:val="en-US" w:eastAsia="en-US" w:bidi="ar-SA"/>
        </w:rPr>
        <w:pict w14:anchorId="17B4A764">
          <v:group id="_x0000_s2461" style="position:absolute;left:0;text-align:left;margin-left:17.25pt;margin-top:3.95pt;width:435.35pt;height:252.9pt;z-index:252152832" coordorigin="1763,5930" coordsize="8707,5058">
            <v:shape id="_x0000_s2128" type="#_x0000_t202" style="position:absolute;left:1980;top:5930;width:3840;height:303;mso-width-relative:margin;mso-height-relative:margin" fillcolor="white [3212]" strokecolor="white [3212]">
              <v:textbox style="mso-next-textbox:#_x0000_s2128" inset="0,0,0,0">
                <w:txbxContent>
                  <w:p w14:paraId="7B69887A" w14:textId="77777777" w:rsidR="00A42220" w:rsidRPr="007647E7" w:rsidRDefault="00A42220" w:rsidP="007647E7">
                    <w:pPr>
                      <w:jc w:val="center"/>
                    </w:pPr>
                    <w:r w:rsidRPr="007647E7">
                      <w:rPr>
                        <w:rStyle w:val="Bodytext2Sylfaen"/>
                        <w:sz w:val="16"/>
                      </w:rPr>
                      <w:t>: Ծանուցվող լիազորված մարմին</w:t>
                    </w:r>
                  </w:p>
                </w:txbxContent>
              </v:textbox>
            </v:shape>
            <v:shape id="_x0000_s2129" type="#_x0000_t202" style="position:absolute;left:6275;top:5930;width:4195;height:303;mso-width-relative:margin;mso-height-relative:margin" fillcolor="white [3212]" strokecolor="white [3212]">
              <v:textbox style="mso-next-textbox:#_x0000_s2129" inset="0,0,0,0">
                <w:txbxContent>
                  <w:p w14:paraId="62776ABB" w14:textId="77777777" w:rsidR="00A42220" w:rsidRPr="003D43E2" w:rsidRDefault="00A42220" w:rsidP="00E643BD">
                    <w:r w:rsidRPr="003F71F8">
                      <w:rPr>
                        <w:rStyle w:val="Bodytext2Sylfaen"/>
                        <w:sz w:val="16"/>
                      </w:rPr>
                      <w:t>: Թույլտվությունը տրամադրած լիազորված մարմին</w:t>
                    </w:r>
                  </w:p>
                </w:txbxContent>
              </v:textbox>
            </v:shape>
            <v:shape id="_x0000_s2130" type="#_x0000_t202" style="position:absolute;left:1763;top:6945;width:3991;height:713;mso-width-relative:margin;mso-height-relative:margin" fillcolor="white [3212]" strokecolor="white [3212]">
              <v:textbox style="mso-next-textbox:#_x0000_s2130" inset="0,0,0,0">
                <w:txbxContent>
                  <w:p w14:paraId="1C71B474" w14:textId="77777777" w:rsidR="00A42220" w:rsidRPr="007647E7" w:rsidRDefault="00A42220" w:rsidP="007647E7">
                    <w:pPr>
                      <w:pStyle w:val="Bodytext20"/>
                      <w:shd w:val="clear" w:color="auto" w:fill="auto"/>
                      <w:spacing w:before="0" w:after="0" w:line="240" w:lineRule="auto"/>
                      <w:ind w:firstLine="0"/>
                      <w:jc w:val="center"/>
                      <w:rPr>
                        <w:sz w:val="24"/>
                      </w:rPr>
                    </w:pPr>
                    <w:r w:rsidRPr="007647E7">
                      <w:rPr>
                        <w:rStyle w:val="Bodytext2Sylfaen"/>
                        <w:sz w:val="16"/>
                      </w:rPr>
                      <w:t>Տվյալների բազայի ազգային մասի թարմացման ամսաթվի և ժամի վերաբերյալ տեղեկատվության հարցում</w:t>
                    </w:r>
                    <w:r w:rsidRPr="007647E7">
                      <w:rPr>
                        <w:rStyle w:val="Bodytext2Sylfaen"/>
                        <w:sz w:val="16"/>
                        <w:lang w:val="en-US"/>
                      </w:rPr>
                      <w:t xml:space="preserve"> </w:t>
                    </w:r>
                    <w:r w:rsidRPr="007647E7">
                      <w:rPr>
                        <w:rStyle w:val="Bodytext2Sylfaen"/>
                        <w:sz w:val="16"/>
                      </w:rPr>
                      <w:t>(P.SS.07.OPR.007)</w:t>
                    </w:r>
                  </w:p>
                </w:txbxContent>
              </v:textbox>
            </v:shape>
            <v:shape id="_x0000_s2131" type="#_x0000_t202" style="position:absolute;left:6394;top:6945;width:4009;height:908;mso-width-relative:margin;mso-height-relative:margin" fillcolor="white [3212]" strokecolor="white [3212]">
              <v:textbox style="mso-next-textbox:#_x0000_s2131" inset="0,0,0,0">
                <w:txbxContent>
                  <w:p w14:paraId="0112404A" w14:textId="77777777" w:rsidR="00A42220" w:rsidRPr="007647E7" w:rsidRDefault="00A42220" w:rsidP="007647E7">
                    <w:pPr>
                      <w:pStyle w:val="Bodytext20"/>
                      <w:shd w:val="clear" w:color="auto" w:fill="auto"/>
                      <w:spacing w:before="0" w:after="0" w:line="240" w:lineRule="auto"/>
                      <w:ind w:firstLine="0"/>
                      <w:jc w:val="center"/>
                      <w:rPr>
                        <w:sz w:val="24"/>
                      </w:rPr>
                    </w:pPr>
                    <w:r w:rsidRPr="007647E7">
                      <w:rPr>
                        <w:rStyle w:val="Bodytext2Sylfaen"/>
                        <w:sz w:val="16"/>
                      </w:rPr>
                      <w:t>։թույլտվությունների վերաբերյալ տեղեկություններ</w:t>
                    </w:r>
                    <w:r w:rsidRPr="007647E7">
                      <w:rPr>
                        <w:rStyle w:val="Bodytext2Sylfaen"/>
                        <w:sz w:val="16"/>
                        <w:lang w:val="en-US"/>
                      </w:rPr>
                      <w:t xml:space="preserve"> </w:t>
                    </w:r>
                    <w:r w:rsidRPr="007647E7">
                      <w:rPr>
                        <w:rStyle w:val="Bodytext2Sylfaen"/>
                        <w:sz w:val="16"/>
                      </w:rPr>
                      <w:t>[տեղեկությունների թարմացման ամսաթվի և ժամի վերաբերյալ տեղեկատվությունը հարցվել է]</w:t>
                    </w:r>
                  </w:p>
                </w:txbxContent>
              </v:textbox>
            </v:shape>
            <v:shape id="_x0000_s2132" type="#_x0000_t202" style="position:absolute;left:1763;top:8525;width:3991;height:903;mso-width-relative:margin;mso-height-relative:margin" fillcolor="white [3212]" strokecolor="white [3212]">
              <v:textbox style="mso-next-textbox:#_x0000_s2132" inset="0,0,0,0">
                <w:txbxContent>
                  <w:p w14:paraId="08BCFAB7" w14:textId="77777777" w:rsidR="00A42220" w:rsidRPr="007647E7" w:rsidRDefault="00A42220" w:rsidP="007647E7">
                    <w:pPr>
                      <w:pStyle w:val="Bodytext20"/>
                      <w:shd w:val="clear" w:color="auto" w:fill="auto"/>
                      <w:spacing w:before="0" w:after="0" w:line="240" w:lineRule="auto"/>
                      <w:ind w:firstLine="0"/>
                      <w:jc w:val="center"/>
                      <w:rPr>
                        <w:sz w:val="24"/>
                      </w:rPr>
                    </w:pPr>
                    <w:r w:rsidRPr="007647E7">
                      <w:rPr>
                        <w:rStyle w:val="Bodytext2Sylfaen"/>
                        <w:sz w:val="16"/>
                      </w:rPr>
                      <w:t>: թույլտվությունների վերաբերյալ տեղեկություններ</w:t>
                    </w:r>
                    <w:r w:rsidRPr="007647E7">
                      <w:rPr>
                        <w:rStyle w:val="Bodytext2Sylfaen"/>
                        <w:sz w:val="16"/>
                        <w:lang w:val="en-US"/>
                      </w:rPr>
                      <w:t xml:space="preserve"> </w:t>
                    </w:r>
                    <w:r w:rsidRPr="007647E7">
                      <w:rPr>
                        <w:rStyle w:val="Bodytext2Sylfaen"/>
                        <w:sz w:val="16"/>
                      </w:rPr>
                      <w:t>[տեղեկությունների թարմացման ամսաթվի և ժամի մասին տեղեկատվությունն ուղարկվել է]</w:t>
                    </w:r>
                  </w:p>
                </w:txbxContent>
              </v:textbox>
            </v:shape>
            <v:shape id="_x0000_s2133" type="#_x0000_t202" style="position:absolute;left:6394;top:8525;width:4009;height:903;mso-width-relative:margin;mso-height-relative:margin" fillcolor="white [3212]" strokecolor="white [3212]">
              <v:textbox style="mso-next-textbox:#_x0000_s2133" inset="0,0,0,0">
                <w:txbxContent>
                  <w:p w14:paraId="53ABCD1C" w14:textId="77777777" w:rsidR="00A42220" w:rsidRPr="00505D4A" w:rsidRDefault="00A42220" w:rsidP="007647E7">
                    <w:pPr>
                      <w:pStyle w:val="Bodytext20"/>
                      <w:shd w:val="clear" w:color="auto" w:fill="auto"/>
                      <w:spacing w:before="0" w:after="0" w:line="240" w:lineRule="auto"/>
                      <w:ind w:firstLine="0"/>
                      <w:jc w:val="center"/>
                    </w:pPr>
                    <w:r>
                      <w:rPr>
                        <w:rStyle w:val="Bodytext2Sylfaen"/>
                        <w:sz w:val="16"/>
                      </w:rPr>
                      <w:t>Տվյալների բազայի ազգային մասի թարմացման ամսաթվի և ժամի վերաբերյալ տեղեկատվության մշակում և ներկայացում</w:t>
                    </w:r>
                    <w:r>
                      <w:rPr>
                        <w:rStyle w:val="Bodytext2Sylfaen"/>
                        <w:sz w:val="16"/>
                        <w:lang w:val="en-US"/>
                      </w:rPr>
                      <w:t xml:space="preserve"> </w:t>
                    </w:r>
                    <w:r>
                      <w:rPr>
                        <w:rStyle w:val="Bodytext2Sylfaen"/>
                        <w:sz w:val="16"/>
                      </w:rPr>
                      <w:t>(P.SS.07.OPR.008)</w:t>
                    </w:r>
                  </w:p>
                </w:txbxContent>
              </v:textbox>
            </v:shape>
            <v:shape id="_x0000_s2134" type="#_x0000_t202" style="position:absolute;left:1840;top:10055;width:3855;height:933;mso-width-relative:margin;mso-height-relative:margin" fillcolor="white [3212]" strokecolor="white [3212]">
              <v:textbox style="mso-next-textbox:#_x0000_s2134" inset="0,0,0,0">
                <w:txbxContent>
                  <w:p w14:paraId="7717C9A9" w14:textId="77777777" w:rsidR="00A42220" w:rsidRPr="007647E7" w:rsidRDefault="00A42220" w:rsidP="007647E7">
                    <w:pPr>
                      <w:pStyle w:val="Bodytext20"/>
                      <w:shd w:val="clear" w:color="auto" w:fill="auto"/>
                      <w:spacing w:before="0" w:after="0" w:line="240" w:lineRule="auto"/>
                      <w:ind w:firstLine="0"/>
                      <w:jc w:val="center"/>
                      <w:rPr>
                        <w:sz w:val="24"/>
                      </w:rPr>
                    </w:pPr>
                    <w:r w:rsidRPr="007647E7">
                      <w:rPr>
                        <w:rStyle w:val="Bodytext2Sylfaen"/>
                        <w:sz w:val="16"/>
                      </w:rPr>
                      <w:t>Տվյալների բազայի ազգային մասի թարմացման ամսաթվի և ժամի վերաբերյալ տեղեկատվության ընդունում և մշակում։</w:t>
                    </w:r>
                    <w:r w:rsidRPr="007647E7">
                      <w:rPr>
                        <w:rStyle w:val="Bodytext2Sylfaen"/>
                        <w:sz w:val="16"/>
                        <w:lang w:val="en-US"/>
                      </w:rPr>
                      <w:t xml:space="preserve"> </w:t>
                    </w:r>
                    <w:r w:rsidRPr="007647E7">
                      <w:rPr>
                        <w:rStyle w:val="Bodytext2Sylfaen"/>
                        <w:sz w:val="16"/>
                      </w:rPr>
                      <w:t>(P.SS.07.OPR.009)</w:t>
                    </w:r>
                  </w:p>
                </w:txbxContent>
              </v:textbox>
            </v:shape>
          </v:group>
        </w:pict>
      </w:r>
      <w:r w:rsidR="00C541BE">
        <w:pict w14:anchorId="08865710">
          <v:shape id="_x0000_i1031" type="#_x0000_t75" style="width:468.75pt;height:324.75pt">
            <v:imagedata r:id="rId13" o:title=""/>
          </v:shape>
        </w:pict>
      </w:r>
    </w:p>
    <w:p w14:paraId="37E7EE8A" w14:textId="77777777" w:rsidR="00B869CF" w:rsidRPr="00E61BD5" w:rsidRDefault="003F71F8" w:rsidP="009C4F6E">
      <w:pPr>
        <w:pStyle w:val="Picturecaption0"/>
        <w:shd w:val="clear" w:color="auto" w:fill="auto"/>
        <w:spacing w:after="160" w:line="360" w:lineRule="auto"/>
        <w:jc w:val="center"/>
        <w:rPr>
          <w:rFonts w:ascii="Sylfaen" w:hAnsi="Sylfaen"/>
          <w:sz w:val="20"/>
          <w:szCs w:val="24"/>
        </w:rPr>
      </w:pPr>
      <w:r w:rsidRPr="00E61BD5">
        <w:rPr>
          <w:rFonts w:ascii="Sylfaen" w:hAnsi="Sylfaen"/>
          <w:sz w:val="20"/>
          <w:szCs w:val="24"/>
        </w:rPr>
        <w:t>Նկ. 7. «Տվյալների բազայի ազգային մասի թարմացման ամսաթվի եւ ժամի վերաբերյալ տեղեկատվության ստացում» ընթացակարգի (P.SS.07.PRC.003) կատարման սխեմա</w:t>
      </w:r>
    </w:p>
    <w:p w14:paraId="57B6FEDF" w14:textId="77777777" w:rsidR="00B869CF" w:rsidRPr="009C4F6E" w:rsidRDefault="00B869CF" w:rsidP="009C4F6E">
      <w:pPr>
        <w:spacing w:after="160" w:line="360" w:lineRule="auto"/>
      </w:pPr>
    </w:p>
    <w:p w14:paraId="225C8994" w14:textId="77777777" w:rsidR="00B869CF" w:rsidRPr="009C4F6E" w:rsidRDefault="008E3A3E" w:rsidP="00E61BD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45.</w:t>
      </w:r>
      <w:r w:rsidR="00E61BD5" w:rsidRPr="00E61BD5">
        <w:rPr>
          <w:rFonts w:ascii="Sylfaen" w:hAnsi="Sylfaen"/>
          <w:sz w:val="24"/>
          <w:szCs w:val="24"/>
        </w:rPr>
        <w:tab/>
      </w:r>
      <w:r w:rsidRPr="009C4F6E">
        <w:rPr>
          <w:rFonts w:ascii="Sylfaen" w:hAnsi="Sylfaen"/>
          <w:sz w:val="24"/>
          <w:szCs w:val="24"/>
        </w:rPr>
        <w:t>«Տվյալների բազայի ազգային մասի թարմացման ամսաթվի ու ժամի վերաբերյալ տեղեկատվության ստացում» ընթացակարգը</w:t>
      </w:r>
      <w:r w:rsidR="00B96F5B" w:rsidRPr="009C4F6E">
        <w:rPr>
          <w:rFonts w:ascii="Sylfaen" w:hAnsi="Sylfaen"/>
          <w:sz w:val="24"/>
          <w:szCs w:val="24"/>
        </w:rPr>
        <w:t xml:space="preserve"> (P.SS.07.PRC.003) </w:t>
      </w:r>
      <w:r w:rsidRPr="009C4F6E">
        <w:rPr>
          <w:rFonts w:ascii="Sylfaen" w:hAnsi="Sylfaen"/>
          <w:sz w:val="24"/>
          <w:szCs w:val="24"/>
        </w:rPr>
        <w:lastRenderedPageBreak/>
        <w:t xml:space="preserve">կատարվում է ծանուցվող լիազորված մարմնի տվյալների բազայի ազգային մասում պահվող՝ թույլտվությունների վերաբերյալ տեղեկությունների վիճակի (վերջին թարմացման ամսաթվի ու ժամի) մասին տեղեկատվությունը թույլտվությունը տրամադրած լիազորված մարմնի տվյալների բազայի ազգային մասի տեղեկատվության հետ </w:t>
      </w:r>
      <w:r w:rsidR="00B96F5B" w:rsidRPr="009C4F6E">
        <w:rPr>
          <w:rFonts w:ascii="Sylfaen" w:hAnsi="Sylfaen"/>
          <w:sz w:val="24"/>
          <w:szCs w:val="24"/>
        </w:rPr>
        <w:t xml:space="preserve">համաժամանակեցնելու </w:t>
      </w:r>
      <w:r w:rsidRPr="009C4F6E">
        <w:rPr>
          <w:rFonts w:ascii="Sylfaen" w:hAnsi="Sylfaen"/>
          <w:sz w:val="24"/>
          <w:szCs w:val="24"/>
        </w:rPr>
        <w:t>անհրաժեշտության դեպքում։</w:t>
      </w:r>
    </w:p>
    <w:p w14:paraId="5316C111" w14:textId="77777777" w:rsidR="00B869CF" w:rsidRPr="009C4F6E" w:rsidRDefault="008E3A3E" w:rsidP="00E61BD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46.</w:t>
      </w:r>
      <w:r w:rsidR="00E61BD5" w:rsidRPr="00E61BD5">
        <w:rPr>
          <w:rFonts w:ascii="Sylfaen" w:hAnsi="Sylfaen"/>
          <w:sz w:val="24"/>
          <w:szCs w:val="24"/>
        </w:rPr>
        <w:tab/>
      </w:r>
      <w:r w:rsidRPr="009C4F6E">
        <w:rPr>
          <w:rFonts w:ascii="Sylfaen" w:hAnsi="Sylfaen"/>
          <w:sz w:val="24"/>
          <w:szCs w:val="24"/>
        </w:rPr>
        <w:t>Առաջին</w:t>
      </w:r>
      <w:r w:rsidR="00B96F5B" w:rsidRPr="009C4F6E">
        <w:rPr>
          <w:rFonts w:ascii="Sylfaen" w:hAnsi="Sylfaen"/>
          <w:sz w:val="24"/>
          <w:szCs w:val="24"/>
        </w:rPr>
        <w:t xml:space="preserve"> հերթին</w:t>
      </w:r>
      <w:r w:rsidRPr="009C4F6E">
        <w:rPr>
          <w:rFonts w:ascii="Sylfaen" w:hAnsi="Sylfaen"/>
          <w:sz w:val="24"/>
          <w:szCs w:val="24"/>
        </w:rPr>
        <w:t xml:space="preserve"> կատարվում է «Տվյալների բազայի ազգային մասի թարմացման ամսաթվի </w:t>
      </w:r>
      <w:r w:rsidR="009C4F6E">
        <w:rPr>
          <w:rFonts w:ascii="Sylfaen" w:hAnsi="Sylfaen"/>
          <w:sz w:val="24"/>
          <w:szCs w:val="24"/>
        </w:rPr>
        <w:t>եւ</w:t>
      </w:r>
      <w:r w:rsidRPr="009C4F6E">
        <w:rPr>
          <w:rFonts w:ascii="Sylfaen" w:hAnsi="Sylfaen"/>
          <w:sz w:val="24"/>
          <w:szCs w:val="24"/>
        </w:rPr>
        <w:t xml:space="preserve"> ժամի վերաբերյալ տեղեկատվության հարցում» գործառնությունը</w:t>
      </w:r>
      <w:r w:rsidR="00B96F5B" w:rsidRPr="009C4F6E">
        <w:rPr>
          <w:rFonts w:ascii="Sylfaen" w:hAnsi="Sylfaen"/>
          <w:sz w:val="24"/>
          <w:szCs w:val="24"/>
        </w:rPr>
        <w:t xml:space="preserve"> (P.SS.07.OPR.007)</w:t>
      </w:r>
      <w:r w:rsidRPr="009C4F6E">
        <w:rPr>
          <w:rFonts w:ascii="Sylfaen" w:hAnsi="Sylfaen"/>
          <w:sz w:val="24"/>
          <w:szCs w:val="24"/>
        </w:rPr>
        <w:t xml:space="preserve">, որի կատարման արդյունքներով ծանուցվող լիազորված մարմինը ձեւավորում </w:t>
      </w:r>
      <w:r w:rsidR="009C4F6E">
        <w:rPr>
          <w:rFonts w:ascii="Sylfaen" w:hAnsi="Sylfaen"/>
          <w:sz w:val="24"/>
          <w:szCs w:val="24"/>
        </w:rPr>
        <w:t>եւ</w:t>
      </w:r>
      <w:r w:rsidRPr="009C4F6E">
        <w:rPr>
          <w:rFonts w:ascii="Sylfaen" w:hAnsi="Sylfaen"/>
          <w:sz w:val="24"/>
          <w:szCs w:val="24"/>
        </w:rPr>
        <w:t xml:space="preserve"> թույլտվությունը տրամադրած լիազորված մարմին է ուղարկում տվյալների բազայի ազգային մասի թարմացման ամսաթվի </w:t>
      </w:r>
      <w:r w:rsidR="009C4F6E">
        <w:rPr>
          <w:rFonts w:ascii="Sylfaen" w:hAnsi="Sylfaen"/>
          <w:sz w:val="24"/>
          <w:szCs w:val="24"/>
        </w:rPr>
        <w:t>եւ</w:t>
      </w:r>
      <w:r w:rsidRPr="009C4F6E">
        <w:rPr>
          <w:rFonts w:ascii="Sylfaen" w:hAnsi="Sylfaen"/>
          <w:sz w:val="24"/>
          <w:szCs w:val="24"/>
        </w:rPr>
        <w:t xml:space="preserve"> ժամի վերաբերյալ տեղեկատվություն ներկայացնելու </w:t>
      </w:r>
      <w:r w:rsidR="00A1782F" w:rsidRPr="009C4F6E">
        <w:rPr>
          <w:rFonts w:ascii="Sylfaen" w:hAnsi="Sylfaen"/>
          <w:sz w:val="24"/>
          <w:szCs w:val="24"/>
        </w:rPr>
        <w:t xml:space="preserve">մասին </w:t>
      </w:r>
      <w:r w:rsidRPr="009C4F6E">
        <w:rPr>
          <w:rFonts w:ascii="Sylfaen" w:hAnsi="Sylfaen"/>
          <w:sz w:val="24"/>
          <w:szCs w:val="24"/>
        </w:rPr>
        <w:t>հարցում</w:t>
      </w:r>
      <w:r w:rsidR="00F90799" w:rsidRPr="009C4F6E">
        <w:rPr>
          <w:rFonts w:ascii="Sylfaen" w:hAnsi="Sylfaen"/>
          <w:sz w:val="24"/>
          <w:szCs w:val="24"/>
        </w:rPr>
        <w:t>ը</w:t>
      </w:r>
      <w:r w:rsidRPr="009C4F6E">
        <w:rPr>
          <w:rFonts w:ascii="Sylfaen" w:hAnsi="Sylfaen"/>
          <w:sz w:val="24"/>
          <w:szCs w:val="24"/>
        </w:rPr>
        <w:t>։</w:t>
      </w:r>
    </w:p>
    <w:p w14:paraId="2AF97BE6" w14:textId="77777777" w:rsidR="00B869CF" w:rsidRPr="009C4F6E" w:rsidRDefault="008E3A3E" w:rsidP="00E61BD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47.</w:t>
      </w:r>
      <w:r w:rsidR="00E61BD5" w:rsidRPr="00E61BD5">
        <w:rPr>
          <w:rFonts w:ascii="Sylfaen" w:hAnsi="Sylfaen"/>
          <w:sz w:val="24"/>
          <w:szCs w:val="24"/>
        </w:rPr>
        <w:tab/>
      </w:r>
      <w:r w:rsidRPr="009C4F6E">
        <w:rPr>
          <w:rFonts w:ascii="Sylfaen" w:hAnsi="Sylfaen"/>
          <w:sz w:val="24"/>
          <w:szCs w:val="24"/>
        </w:rPr>
        <w:t xml:space="preserve">Թույլտվությունը տրամադրած լիազորված մարմնի կողմից տվյալների բազայի </w:t>
      </w:r>
      <w:r w:rsidR="00F90799" w:rsidRPr="009C4F6E">
        <w:rPr>
          <w:rFonts w:ascii="Sylfaen" w:hAnsi="Sylfaen"/>
          <w:sz w:val="24"/>
          <w:szCs w:val="24"/>
        </w:rPr>
        <w:t xml:space="preserve">ազգային մասի </w:t>
      </w:r>
      <w:r w:rsidRPr="009C4F6E">
        <w:rPr>
          <w:rFonts w:ascii="Sylfaen" w:hAnsi="Sylfaen"/>
          <w:sz w:val="24"/>
          <w:szCs w:val="24"/>
        </w:rPr>
        <w:t>թարմացման ամսաթվի եւ ժամի վերաբերյալ տեղեկատվություն</w:t>
      </w:r>
      <w:r w:rsidR="00293435" w:rsidRPr="009C4F6E">
        <w:rPr>
          <w:rFonts w:ascii="Sylfaen" w:hAnsi="Sylfaen"/>
          <w:sz w:val="24"/>
          <w:szCs w:val="24"/>
        </w:rPr>
        <w:t>ն</w:t>
      </w:r>
      <w:r w:rsidRPr="009C4F6E">
        <w:rPr>
          <w:rFonts w:ascii="Sylfaen" w:hAnsi="Sylfaen"/>
          <w:sz w:val="24"/>
          <w:szCs w:val="24"/>
        </w:rPr>
        <w:t xml:space="preserve"> </w:t>
      </w:r>
      <w:r w:rsidR="00F90799" w:rsidRPr="009C4F6E">
        <w:rPr>
          <w:rFonts w:ascii="Sylfaen" w:hAnsi="Sylfaen"/>
          <w:sz w:val="24"/>
          <w:szCs w:val="24"/>
        </w:rPr>
        <w:t xml:space="preserve">ստանալու դեպքում </w:t>
      </w:r>
      <w:r w:rsidRPr="009C4F6E">
        <w:rPr>
          <w:rFonts w:ascii="Sylfaen" w:hAnsi="Sylfaen"/>
          <w:sz w:val="24"/>
          <w:szCs w:val="24"/>
        </w:rPr>
        <w:t>կատարվում է «Տվյալների բազայի ազգային մասի թարմացման ամսաթվի եւ ժամի վերաբերյալ տեղեկատվության մշակում եւ ներկայացում» գործառնությունը</w:t>
      </w:r>
      <w:r w:rsidR="00F90799" w:rsidRPr="009C4F6E">
        <w:rPr>
          <w:rFonts w:ascii="Sylfaen" w:hAnsi="Sylfaen"/>
          <w:sz w:val="24"/>
          <w:szCs w:val="24"/>
        </w:rPr>
        <w:t xml:space="preserve"> (P.SS.07.OPR.008)</w:t>
      </w:r>
      <w:r w:rsidRPr="009C4F6E">
        <w:rPr>
          <w:rFonts w:ascii="Sylfaen" w:hAnsi="Sylfaen"/>
          <w:sz w:val="24"/>
          <w:szCs w:val="24"/>
        </w:rPr>
        <w:t>, որի կատարման արդյունքներով ձ</w:t>
      </w:r>
      <w:r w:rsidR="009C4F6E">
        <w:rPr>
          <w:rFonts w:ascii="Sylfaen" w:hAnsi="Sylfaen"/>
          <w:sz w:val="24"/>
          <w:szCs w:val="24"/>
        </w:rPr>
        <w:t>եւ</w:t>
      </w:r>
      <w:r w:rsidRPr="009C4F6E">
        <w:rPr>
          <w:rFonts w:ascii="Sylfaen" w:hAnsi="Sylfaen"/>
          <w:sz w:val="24"/>
          <w:szCs w:val="24"/>
        </w:rPr>
        <w:t xml:space="preserve">ավորվում </w:t>
      </w:r>
      <w:r w:rsidR="009C4F6E">
        <w:rPr>
          <w:rFonts w:ascii="Sylfaen" w:hAnsi="Sylfaen"/>
          <w:sz w:val="24"/>
          <w:szCs w:val="24"/>
        </w:rPr>
        <w:t>եւ</w:t>
      </w:r>
      <w:r w:rsidRPr="009C4F6E">
        <w:rPr>
          <w:rFonts w:ascii="Sylfaen" w:hAnsi="Sylfaen"/>
          <w:sz w:val="24"/>
          <w:szCs w:val="24"/>
        </w:rPr>
        <w:t xml:space="preserve"> ծանուցվող լիազորված մարմին է ներկայացվում տեղեկատվություն՝ թույլտվությունը տրամադրած լիազորված մարմնի տվյալների բազայի ազգային մասի թարմացման ամսաթվի եւ ժամի վերաբերյալ:</w:t>
      </w:r>
    </w:p>
    <w:p w14:paraId="4012EE69" w14:textId="77777777" w:rsidR="00B869CF" w:rsidRPr="009C4F6E" w:rsidRDefault="008E3A3E" w:rsidP="00E61BD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48.</w:t>
      </w:r>
      <w:r w:rsidR="00E61BD5" w:rsidRPr="00E61BD5">
        <w:rPr>
          <w:rFonts w:ascii="Sylfaen" w:hAnsi="Sylfaen"/>
          <w:sz w:val="24"/>
          <w:szCs w:val="24"/>
        </w:rPr>
        <w:tab/>
      </w:r>
      <w:r w:rsidRPr="009C4F6E">
        <w:rPr>
          <w:rFonts w:ascii="Sylfaen" w:hAnsi="Sylfaen"/>
          <w:sz w:val="24"/>
          <w:szCs w:val="24"/>
        </w:rPr>
        <w:t xml:space="preserve">Թույլտվությունը տրամադրած լիազորված մարմնի տվյալների բազայի ազգային մասի թարմացման ամսաթվի եւ ժամի վերաբերյալ տեղեկատվությունը ծանուցվող լիազորված մարմնի կողմից </w:t>
      </w:r>
      <w:r w:rsidR="00F90799" w:rsidRPr="009C4F6E">
        <w:rPr>
          <w:rFonts w:ascii="Sylfaen" w:hAnsi="Sylfaen"/>
          <w:sz w:val="24"/>
          <w:szCs w:val="24"/>
        </w:rPr>
        <w:t xml:space="preserve">ստանալու դեպքում </w:t>
      </w:r>
      <w:r w:rsidRPr="009C4F6E">
        <w:rPr>
          <w:rFonts w:ascii="Sylfaen" w:hAnsi="Sylfaen"/>
          <w:sz w:val="24"/>
          <w:szCs w:val="24"/>
        </w:rPr>
        <w:t xml:space="preserve">կատարվում է «Տվյալների բազայի ազգային մասի թարմացման ամսաթվի եւ ժամի վերաբերյալ տեղեկատվության ընդունում </w:t>
      </w:r>
      <w:r w:rsidR="009C4F6E">
        <w:rPr>
          <w:rFonts w:ascii="Sylfaen" w:hAnsi="Sylfaen"/>
          <w:sz w:val="24"/>
          <w:szCs w:val="24"/>
        </w:rPr>
        <w:t>եւ</w:t>
      </w:r>
      <w:r w:rsidRPr="009C4F6E">
        <w:rPr>
          <w:rFonts w:ascii="Sylfaen" w:hAnsi="Sylfaen"/>
          <w:sz w:val="24"/>
          <w:szCs w:val="24"/>
        </w:rPr>
        <w:t xml:space="preserve"> մշակում» գործառնությունը</w:t>
      </w:r>
      <w:r w:rsidR="00F90799" w:rsidRPr="009C4F6E">
        <w:rPr>
          <w:rFonts w:ascii="Sylfaen" w:hAnsi="Sylfaen"/>
          <w:sz w:val="24"/>
          <w:szCs w:val="24"/>
        </w:rPr>
        <w:t xml:space="preserve"> (P.SS.07.OPR.009)</w:t>
      </w:r>
      <w:r w:rsidRPr="009C4F6E">
        <w:rPr>
          <w:rFonts w:ascii="Sylfaen" w:hAnsi="Sylfaen"/>
          <w:sz w:val="24"/>
          <w:szCs w:val="24"/>
        </w:rPr>
        <w:t xml:space="preserve">։ </w:t>
      </w:r>
    </w:p>
    <w:p w14:paraId="31511367" w14:textId="77777777" w:rsidR="00B869CF" w:rsidRPr="009C4F6E" w:rsidRDefault="008E3A3E" w:rsidP="00E61BD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49.</w:t>
      </w:r>
      <w:r w:rsidR="00E61BD5" w:rsidRPr="00E61BD5">
        <w:rPr>
          <w:rFonts w:ascii="Sylfaen" w:hAnsi="Sylfaen"/>
          <w:sz w:val="24"/>
          <w:szCs w:val="24"/>
        </w:rPr>
        <w:tab/>
      </w:r>
      <w:r w:rsidRPr="009C4F6E">
        <w:rPr>
          <w:rFonts w:ascii="Sylfaen" w:hAnsi="Sylfaen"/>
          <w:sz w:val="24"/>
          <w:szCs w:val="24"/>
        </w:rPr>
        <w:t xml:space="preserve">«Տվյալների բազայի ազգային մասի թարմացման ամսաթվի </w:t>
      </w:r>
      <w:r w:rsidR="009C4F6E">
        <w:rPr>
          <w:rFonts w:ascii="Sylfaen" w:hAnsi="Sylfaen"/>
          <w:sz w:val="24"/>
          <w:szCs w:val="24"/>
        </w:rPr>
        <w:t>եւ</w:t>
      </w:r>
      <w:r w:rsidRPr="009C4F6E">
        <w:rPr>
          <w:rFonts w:ascii="Sylfaen" w:hAnsi="Sylfaen"/>
          <w:sz w:val="24"/>
          <w:szCs w:val="24"/>
        </w:rPr>
        <w:t xml:space="preserve"> ժամի վերաբերյալ տեղեկատվության ստացում» ընթացակարգի (P.SS.07.PRC.003) կատարման արդյունք</w:t>
      </w:r>
      <w:r w:rsidR="00293435" w:rsidRPr="009C4F6E">
        <w:rPr>
          <w:rFonts w:ascii="Sylfaen" w:hAnsi="Sylfaen"/>
          <w:sz w:val="24"/>
          <w:szCs w:val="24"/>
        </w:rPr>
        <w:t>ը</w:t>
      </w:r>
      <w:r w:rsidRPr="009C4F6E">
        <w:rPr>
          <w:rFonts w:ascii="Sylfaen" w:hAnsi="Sylfaen"/>
          <w:sz w:val="24"/>
          <w:szCs w:val="24"/>
        </w:rPr>
        <w:t xml:space="preserve"> թույլտվությունը տրամադրած լիազորված մարմնի </w:t>
      </w:r>
      <w:r w:rsidRPr="009C4F6E">
        <w:rPr>
          <w:rFonts w:ascii="Sylfaen" w:hAnsi="Sylfaen"/>
          <w:sz w:val="24"/>
          <w:szCs w:val="24"/>
        </w:rPr>
        <w:lastRenderedPageBreak/>
        <w:t>տվյալների բազայի ազգային մասի վիճակի (վերջին թարմացման ամսաթվի ու ժամի) մասին տեղեկատվության ստացում</w:t>
      </w:r>
      <w:r w:rsidR="00293435" w:rsidRPr="009C4F6E">
        <w:rPr>
          <w:rFonts w:ascii="Sylfaen" w:hAnsi="Sylfaen"/>
          <w:sz w:val="24"/>
          <w:szCs w:val="24"/>
        </w:rPr>
        <w:t>ն է</w:t>
      </w:r>
      <w:r w:rsidRPr="009C4F6E">
        <w:rPr>
          <w:rFonts w:ascii="Sylfaen" w:hAnsi="Sylfaen"/>
          <w:sz w:val="24"/>
          <w:szCs w:val="24"/>
        </w:rPr>
        <w:t xml:space="preserve"> ծանուցվող լիազորված մարմնի կողմից։</w:t>
      </w:r>
    </w:p>
    <w:p w14:paraId="0E62276B" w14:textId="77777777" w:rsidR="00B869CF" w:rsidRPr="009C4F6E" w:rsidRDefault="008E3A3E" w:rsidP="00E61BD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50.</w:t>
      </w:r>
      <w:r w:rsidR="00E61BD5" w:rsidRPr="00E61BD5">
        <w:rPr>
          <w:rFonts w:ascii="Sylfaen" w:hAnsi="Sylfaen"/>
          <w:sz w:val="24"/>
          <w:szCs w:val="24"/>
        </w:rPr>
        <w:tab/>
      </w:r>
      <w:r w:rsidRPr="009C4F6E">
        <w:rPr>
          <w:rFonts w:ascii="Sylfaen" w:hAnsi="Sylfaen"/>
          <w:sz w:val="24"/>
          <w:szCs w:val="24"/>
        </w:rPr>
        <w:t>«Տվյալների բազայի ազգային մասի թարմացման ամսաթվի եւ ժամի վերաբերյալ տեղեկատվության ստացում» ընթացակարգի (P.SS.07.PRC.003) շրջանակներում կատարվող</w:t>
      </w:r>
      <w:r w:rsidR="00F90799" w:rsidRPr="009C4F6E">
        <w:rPr>
          <w:rFonts w:ascii="Sylfaen" w:hAnsi="Sylfaen"/>
          <w:sz w:val="24"/>
          <w:szCs w:val="24"/>
        </w:rPr>
        <w:t>՝</w:t>
      </w:r>
      <w:r w:rsidRPr="009C4F6E">
        <w:rPr>
          <w:rFonts w:ascii="Sylfaen" w:hAnsi="Sylfaen"/>
          <w:sz w:val="24"/>
          <w:szCs w:val="24"/>
        </w:rPr>
        <w:t xml:space="preserve"> ընդհանուր գործընթացի գործառնությունների ցանկը բերված է </w:t>
      </w:r>
      <w:r w:rsidR="00F90799" w:rsidRPr="009C4F6E">
        <w:rPr>
          <w:rFonts w:ascii="Sylfaen" w:hAnsi="Sylfaen"/>
          <w:sz w:val="24"/>
          <w:szCs w:val="24"/>
        </w:rPr>
        <w:t xml:space="preserve">15-րդ </w:t>
      </w:r>
      <w:r w:rsidRPr="009C4F6E">
        <w:rPr>
          <w:rFonts w:ascii="Sylfaen" w:hAnsi="Sylfaen"/>
          <w:sz w:val="24"/>
          <w:szCs w:val="24"/>
        </w:rPr>
        <w:t>աղյուսակում։</w:t>
      </w:r>
    </w:p>
    <w:p w14:paraId="668EF4E8" w14:textId="77777777" w:rsidR="00B869CF" w:rsidRPr="009C4F6E" w:rsidRDefault="00B869CF" w:rsidP="009C4F6E">
      <w:pPr>
        <w:spacing w:after="160" w:line="360" w:lineRule="auto"/>
        <w:ind w:firstLine="567"/>
      </w:pPr>
    </w:p>
    <w:p w14:paraId="15565B99"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t>Աղյուսակ 15</w:t>
      </w:r>
    </w:p>
    <w:p w14:paraId="2D04C4F7"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«Տվյալների բազայի ազգային մասի թարմացման ամսաթվի եւ ժամի վերաբերյալ տեղեկատվության ստացում» ընթացակարգի (P.SS.07.PRC.003) շրջանակներում կատարվող՝ ընդհանուր գործընթացի գործառնությունների ցանկ</w:t>
      </w:r>
      <w:r w:rsidR="00F90799" w:rsidRPr="009C4F6E">
        <w:rPr>
          <w:rFonts w:ascii="Sylfaen" w:hAnsi="Sylfaen"/>
          <w:sz w:val="24"/>
          <w:szCs w:val="24"/>
        </w:rPr>
        <w:t>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563"/>
        <w:gridCol w:w="4111"/>
        <w:gridCol w:w="2696"/>
      </w:tblGrid>
      <w:tr w:rsidR="00B869CF" w:rsidRPr="00E61BD5" w14:paraId="6EA8CBF7" w14:textId="77777777" w:rsidTr="007647E7">
        <w:trPr>
          <w:jc w:val="center"/>
        </w:trPr>
        <w:tc>
          <w:tcPr>
            <w:tcW w:w="2563" w:type="dxa"/>
            <w:tcBorders>
              <w:top w:val="single" w:sz="4" w:space="0" w:color="auto"/>
              <w:left w:val="single" w:sz="4" w:space="0" w:color="auto"/>
            </w:tcBorders>
            <w:shd w:val="clear" w:color="auto" w:fill="FFFFFF"/>
          </w:tcPr>
          <w:p w14:paraId="2B04FD0A"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Ծածկագրային նշագիրը</w:t>
            </w:r>
          </w:p>
        </w:tc>
        <w:tc>
          <w:tcPr>
            <w:tcW w:w="4111" w:type="dxa"/>
            <w:tcBorders>
              <w:top w:val="single" w:sz="4" w:space="0" w:color="auto"/>
              <w:left w:val="single" w:sz="4" w:space="0" w:color="auto"/>
            </w:tcBorders>
            <w:shd w:val="clear" w:color="auto" w:fill="FFFFFF"/>
          </w:tcPr>
          <w:p w14:paraId="796C4325"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Անվանումը</w:t>
            </w:r>
          </w:p>
        </w:tc>
        <w:tc>
          <w:tcPr>
            <w:tcW w:w="2696" w:type="dxa"/>
            <w:tcBorders>
              <w:top w:val="single" w:sz="4" w:space="0" w:color="auto"/>
              <w:left w:val="single" w:sz="4" w:space="0" w:color="auto"/>
              <w:right w:val="single" w:sz="4" w:space="0" w:color="auto"/>
            </w:tcBorders>
            <w:shd w:val="clear" w:color="auto" w:fill="FFFFFF"/>
          </w:tcPr>
          <w:p w14:paraId="4958CC77"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292D429B" w14:textId="77777777" w:rsidTr="007647E7">
        <w:trPr>
          <w:jc w:val="center"/>
        </w:trPr>
        <w:tc>
          <w:tcPr>
            <w:tcW w:w="2563" w:type="dxa"/>
            <w:tcBorders>
              <w:top w:val="single" w:sz="4" w:space="0" w:color="auto"/>
              <w:left w:val="single" w:sz="4" w:space="0" w:color="auto"/>
            </w:tcBorders>
            <w:shd w:val="clear" w:color="auto" w:fill="FFFFFF"/>
          </w:tcPr>
          <w:p w14:paraId="5CA5C1A8"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4111" w:type="dxa"/>
            <w:tcBorders>
              <w:top w:val="single" w:sz="4" w:space="0" w:color="auto"/>
              <w:left w:val="single" w:sz="4" w:space="0" w:color="auto"/>
            </w:tcBorders>
            <w:shd w:val="clear" w:color="auto" w:fill="FFFFFF"/>
          </w:tcPr>
          <w:p w14:paraId="5E033ED8"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696" w:type="dxa"/>
            <w:tcBorders>
              <w:top w:val="single" w:sz="4" w:space="0" w:color="auto"/>
              <w:left w:val="single" w:sz="4" w:space="0" w:color="auto"/>
              <w:right w:val="single" w:sz="4" w:space="0" w:color="auto"/>
            </w:tcBorders>
            <w:shd w:val="clear" w:color="auto" w:fill="FFFFFF"/>
          </w:tcPr>
          <w:p w14:paraId="3D8EC520"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534FF0A0" w14:textId="77777777" w:rsidTr="007647E7">
        <w:trPr>
          <w:jc w:val="center"/>
        </w:trPr>
        <w:tc>
          <w:tcPr>
            <w:tcW w:w="2563" w:type="dxa"/>
            <w:tcBorders>
              <w:top w:val="single" w:sz="4" w:space="0" w:color="auto"/>
              <w:left w:val="single" w:sz="4" w:space="0" w:color="auto"/>
            </w:tcBorders>
            <w:shd w:val="clear" w:color="auto" w:fill="FFFFFF"/>
          </w:tcPr>
          <w:p w14:paraId="4860EFF4"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P.SS.07.OPR.007</w:t>
            </w:r>
          </w:p>
        </w:tc>
        <w:tc>
          <w:tcPr>
            <w:tcW w:w="4111" w:type="dxa"/>
            <w:tcBorders>
              <w:top w:val="single" w:sz="4" w:space="0" w:color="auto"/>
              <w:left w:val="single" w:sz="4" w:space="0" w:color="auto"/>
            </w:tcBorders>
            <w:shd w:val="clear" w:color="auto" w:fill="FFFFFF"/>
          </w:tcPr>
          <w:p w14:paraId="49E22D98"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 թարմացման ամսաթվի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ժամի վերաբերյալ տեղեկատվության հարցում</w:t>
            </w:r>
          </w:p>
        </w:tc>
        <w:tc>
          <w:tcPr>
            <w:tcW w:w="2696" w:type="dxa"/>
            <w:tcBorders>
              <w:top w:val="single" w:sz="4" w:space="0" w:color="auto"/>
              <w:left w:val="single" w:sz="4" w:space="0" w:color="auto"/>
              <w:right w:val="single" w:sz="4" w:space="0" w:color="auto"/>
            </w:tcBorders>
            <w:shd w:val="clear" w:color="auto" w:fill="FFFFFF"/>
          </w:tcPr>
          <w:p w14:paraId="04FC04C7" w14:textId="77777777" w:rsidR="00FC3FF9"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բերված է սույն կանոնների </w:t>
            </w:r>
            <w:r w:rsidR="00F90799" w:rsidRPr="00E61BD5">
              <w:rPr>
                <w:rStyle w:val="Bodytext211pt"/>
                <w:rFonts w:ascii="Sylfaen" w:hAnsi="Sylfaen"/>
                <w:sz w:val="20"/>
                <w:szCs w:val="24"/>
              </w:rPr>
              <w:t xml:space="preserve">16-րդ </w:t>
            </w:r>
            <w:r w:rsidRPr="00E61BD5">
              <w:rPr>
                <w:rStyle w:val="Bodytext211pt"/>
                <w:rFonts w:ascii="Sylfaen" w:hAnsi="Sylfaen"/>
                <w:sz w:val="20"/>
                <w:szCs w:val="24"/>
              </w:rPr>
              <w:t>աղյուսակում</w:t>
            </w:r>
          </w:p>
        </w:tc>
      </w:tr>
      <w:tr w:rsidR="00B869CF" w:rsidRPr="00E61BD5" w14:paraId="3C96D8AA" w14:textId="77777777" w:rsidTr="007647E7">
        <w:trPr>
          <w:jc w:val="center"/>
        </w:trPr>
        <w:tc>
          <w:tcPr>
            <w:tcW w:w="2563" w:type="dxa"/>
            <w:tcBorders>
              <w:top w:val="single" w:sz="4" w:space="0" w:color="auto"/>
              <w:left w:val="single" w:sz="4" w:space="0" w:color="auto"/>
            </w:tcBorders>
            <w:shd w:val="clear" w:color="auto" w:fill="FFFFFF"/>
          </w:tcPr>
          <w:p w14:paraId="3CCF1C04"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P.SS.07.OPR.008</w:t>
            </w:r>
          </w:p>
        </w:tc>
        <w:tc>
          <w:tcPr>
            <w:tcW w:w="4111" w:type="dxa"/>
            <w:tcBorders>
              <w:top w:val="single" w:sz="4" w:space="0" w:color="auto"/>
              <w:left w:val="single" w:sz="4" w:space="0" w:color="auto"/>
            </w:tcBorders>
            <w:shd w:val="clear" w:color="auto" w:fill="FFFFFF"/>
          </w:tcPr>
          <w:p w14:paraId="7072A2E3"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 թարմացման ամսաթվի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ժամի վերաբերյալ տեղեկատվության մշակում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ներկայացում</w:t>
            </w:r>
          </w:p>
        </w:tc>
        <w:tc>
          <w:tcPr>
            <w:tcW w:w="2696" w:type="dxa"/>
            <w:tcBorders>
              <w:top w:val="single" w:sz="4" w:space="0" w:color="auto"/>
              <w:left w:val="single" w:sz="4" w:space="0" w:color="auto"/>
              <w:right w:val="single" w:sz="4" w:space="0" w:color="auto"/>
            </w:tcBorders>
            <w:shd w:val="clear" w:color="auto" w:fill="FFFFFF"/>
          </w:tcPr>
          <w:p w14:paraId="78DFCBB5" w14:textId="77777777" w:rsidR="00FC3FF9"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բերված է սույն կանոնների </w:t>
            </w:r>
            <w:r w:rsidR="00F90799" w:rsidRPr="00E61BD5">
              <w:rPr>
                <w:rStyle w:val="Bodytext211pt"/>
                <w:rFonts w:ascii="Sylfaen" w:hAnsi="Sylfaen"/>
                <w:sz w:val="20"/>
                <w:szCs w:val="24"/>
              </w:rPr>
              <w:t xml:space="preserve">17-րդ </w:t>
            </w:r>
            <w:r w:rsidRPr="00E61BD5">
              <w:rPr>
                <w:rStyle w:val="Bodytext211pt"/>
                <w:rFonts w:ascii="Sylfaen" w:hAnsi="Sylfaen"/>
                <w:sz w:val="20"/>
                <w:szCs w:val="24"/>
              </w:rPr>
              <w:t>աղյուսակում</w:t>
            </w:r>
          </w:p>
        </w:tc>
      </w:tr>
      <w:tr w:rsidR="00B869CF" w:rsidRPr="00E61BD5" w14:paraId="72DAA3ED" w14:textId="77777777" w:rsidTr="007647E7">
        <w:trPr>
          <w:jc w:val="center"/>
        </w:trPr>
        <w:tc>
          <w:tcPr>
            <w:tcW w:w="2563" w:type="dxa"/>
            <w:tcBorders>
              <w:top w:val="single" w:sz="4" w:space="0" w:color="auto"/>
              <w:left w:val="single" w:sz="4" w:space="0" w:color="auto"/>
              <w:bottom w:val="single" w:sz="4" w:space="0" w:color="auto"/>
            </w:tcBorders>
            <w:shd w:val="clear" w:color="auto" w:fill="FFFFFF"/>
          </w:tcPr>
          <w:p w14:paraId="0202B99E"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P.SS.07.OPR.009</w:t>
            </w:r>
          </w:p>
        </w:tc>
        <w:tc>
          <w:tcPr>
            <w:tcW w:w="4111" w:type="dxa"/>
            <w:tcBorders>
              <w:top w:val="single" w:sz="4" w:space="0" w:color="auto"/>
              <w:left w:val="single" w:sz="4" w:space="0" w:color="auto"/>
              <w:bottom w:val="single" w:sz="4" w:space="0" w:color="auto"/>
            </w:tcBorders>
            <w:shd w:val="clear" w:color="auto" w:fill="FFFFFF"/>
          </w:tcPr>
          <w:p w14:paraId="3D979D4B"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 թարմացման ամսաթվի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ժամի վերաբերյալ տեղեկատվության ընդունում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մշակում</w:t>
            </w:r>
          </w:p>
        </w:tc>
        <w:tc>
          <w:tcPr>
            <w:tcW w:w="2696" w:type="dxa"/>
            <w:tcBorders>
              <w:top w:val="single" w:sz="4" w:space="0" w:color="auto"/>
              <w:left w:val="single" w:sz="4" w:space="0" w:color="auto"/>
              <w:bottom w:val="single" w:sz="4" w:space="0" w:color="auto"/>
              <w:right w:val="single" w:sz="4" w:space="0" w:color="auto"/>
            </w:tcBorders>
            <w:shd w:val="clear" w:color="auto" w:fill="FFFFFF"/>
          </w:tcPr>
          <w:p w14:paraId="7C7A173E" w14:textId="77777777" w:rsidR="00FC3FF9"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բերված է սույն կանոնների </w:t>
            </w:r>
            <w:r w:rsidR="00F90799" w:rsidRPr="00E61BD5">
              <w:rPr>
                <w:rStyle w:val="Bodytext211pt"/>
                <w:rFonts w:ascii="Sylfaen" w:hAnsi="Sylfaen"/>
                <w:sz w:val="20"/>
                <w:szCs w:val="24"/>
              </w:rPr>
              <w:t xml:space="preserve">18-րդ </w:t>
            </w:r>
            <w:r w:rsidRPr="00E61BD5">
              <w:rPr>
                <w:rStyle w:val="Bodytext211pt"/>
                <w:rFonts w:ascii="Sylfaen" w:hAnsi="Sylfaen"/>
                <w:sz w:val="20"/>
                <w:szCs w:val="24"/>
              </w:rPr>
              <w:t>աղյուսակում</w:t>
            </w:r>
          </w:p>
        </w:tc>
      </w:tr>
    </w:tbl>
    <w:p w14:paraId="48CFA56C" w14:textId="77777777" w:rsidR="00CD7144" w:rsidRPr="009C4F6E" w:rsidRDefault="00CD7144" w:rsidP="009C4F6E">
      <w:pPr>
        <w:spacing w:after="160" w:line="360" w:lineRule="auto"/>
      </w:pPr>
    </w:p>
    <w:p w14:paraId="6109F07B" w14:textId="77777777" w:rsidR="00CD7144" w:rsidRPr="009C4F6E" w:rsidRDefault="00CD7144" w:rsidP="009C4F6E">
      <w:pPr>
        <w:spacing w:after="160" w:line="360" w:lineRule="auto"/>
      </w:pPr>
      <w:r w:rsidRPr="009C4F6E">
        <w:br w:type="page"/>
      </w:r>
    </w:p>
    <w:p w14:paraId="555B8D20" w14:textId="77777777" w:rsidR="00CD7144" w:rsidRPr="009C4F6E" w:rsidRDefault="00CD7144" w:rsidP="009C4F6E">
      <w:pPr>
        <w:pStyle w:val="Bodytext20"/>
        <w:shd w:val="clear" w:color="auto" w:fill="auto"/>
        <w:spacing w:before="0" w:after="160" w:line="360" w:lineRule="auto"/>
        <w:ind w:firstLine="0"/>
        <w:jc w:val="right"/>
        <w:rPr>
          <w:rFonts w:ascii="Sylfaen" w:hAnsi="Sylfaen"/>
          <w:sz w:val="24"/>
          <w:szCs w:val="24"/>
        </w:rPr>
      </w:pPr>
      <w:r w:rsidRPr="009C4F6E">
        <w:rPr>
          <w:rStyle w:val="Headerorfooter2"/>
          <w:rFonts w:ascii="Sylfaen" w:hAnsi="Sylfaen"/>
          <w:sz w:val="24"/>
          <w:szCs w:val="24"/>
        </w:rPr>
        <w:lastRenderedPageBreak/>
        <w:t>Աղյուսակ 16</w:t>
      </w:r>
    </w:p>
    <w:p w14:paraId="3441FACA" w14:textId="77777777" w:rsidR="00CD7144" w:rsidRPr="009C4F6E" w:rsidRDefault="00CD7144" w:rsidP="009C4F6E">
      <w:pPr>
        <w:pStyle w:val="Headerorfooter20"/>
        <w:spacing w:after="160" w:line="360" w:lineRule="auto"/>
        <w:rPr>
          <w:rFonts w:ascii="Sylfaen" w:hAnsi="Sylfaen"/>
          <w:sz w:val="24"/>
          <w:szCs w:val="24"/>
        </w:rPr>
      </w:pPr>
      <w:r w:rsidRPr="009C4F6E">
        <w:rPr>
          <w:rFonts w:ascii="Sylfaen" w:hAnsi="Sylfaen"/>
          <w:sz w:val="24"/>
          <w:szCs w:val="24"/>
        </w:rPr>
        <w:t xml:space="preserve">«Տվյալների բազայի ազգային մասի թարմացման ամսաթվի </w:t>
      </w:r>
      <w:r w:rsidR="009C4F6E">
        <w:rPr>
          <w:rFonts w:ascii="Sylfaen" w:hAnsi="Sylfaen"/>
          <w:sz w:val="24"/>
          <w:szCs w:val="24"/>
        </w:rPr>
        <w:t>եւ</w:t>
      </w:r>
      <w:r w:rsidRPr="009C4F6E">
        <w:rPr>
          <w:rFonts w:ascii="Sylfaen" w:hAnsi="Sylfaen"/>
          <w:sz w:val="24"/>
          <w:szCs w:val="24"/>
        </w:rPr>
        <w:t xml:space="preserve"> ժամի վերաբերյալ տեղեկատվության հարցում» գործառնության</w:t>
      </w:r>
      <w:r w:rsidR="001E5A22" w:rsidRPr="009C4F6E">
        <w:rPr>
          <w:rFonts w:ascii="Sylfaen" w:hAnsi="Sylfaen"/>
          <w:sz w:val="24"/>
          <w:szCs w:val="24"/>
        </w:rPr>
        <w:t xml:space="preserve"> (P.SS.07.OPR.007)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0"/>
        <w:gridCol w:w="5827"/>
      </w:tblGrid>
      <w:tr w:rsidR="00B869CF" w:rsidRPr="00E61BD5" w14:paraId="467AD055" w14:textId="77777777" w:rsidTr="00E61BD5">
        <w:trPr>
          <w:tblHeader/>
          <w:jc w:val="center"/>
        </w:trPr>
        <w:tc>
          <w:tcPr>
            <w:tcW w:w="862" w:type="dxa"/>
            <w:tcBorders>
              <w:top w:val="single" w:sz="4" w:space="0" w:color="auto"/>
              <w:left w:val="single" w:sz="4" w:space="0" w:color="auto"/>
            </w:tcBorders>
            <w:shd w:val="clear" w:color="auto" w:fill="FFFFFF"/>
            <w:vAlign w:val="center"/>
          </w:tcPr>
          <w:p w14:paraId="623EDC04" w14:textId="77777777" w:rsidR="00FC3FF9" w:rsidRPr="00E61BD5" w:rsidRDefault="001E5A22"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 xml:space="preserve">Համարը՝ </w:t>
            </w:r>
            <w:r w:rsidR="008E3A3E" w:rsidRPr="00E61BD5">
              <w:rPr>
                <w:rStyle w:val="Bodytext211pt"/>
                <w:rFonts w:ascii="Sylfaen" w:hAnsi="Sylfaen"/>
                <w:sz w:val="20"/>
                <w:szCs w:val="24"/>
              </w:rPr>
              <w:t>ը/կ</w:t>
            </w:r>
          </w:p>
        </w:tc>
        <w:tc>
          <w:tcPr>
            <w:tcW w:w="2680" w:type="dxa"/>
            <w:tcBorders>
              <w:top w:val="single" w:sz="4" w:space="0" w:color="auto"/>
              <w:left w:val="single" w:sz="4" w:space="0" w:color="auto"/>
            </w:tcBorders>
            <w:shd w:val="clear" w:color="auto" w:fill="FFFFFF"/>
            <w:vAlign w:val="center"/>
          </w:tcPr>
          <w:p w14:paraId="208B6DFB"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2006F893"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18B944CB" w14:textId="77777777" w:rsidTr="00E61BD5">
        <w:trPr>
          <w:tblHeader/>
          <w:jc w:val="center"/>
        </w:trPr>
        <w:tc>
          <w:tcPr>
            <w:tcW w:w="862" w:type="dxa"/>
            <w:tcBorders>
              <w:top w:val="single" w:sz="4" w:space="0" w:color="auto"/>
              <w:left w:val="single" w:sz="4" w:space="0" w:color="auto"/>
            </w:tcBorders>
            <w:shd w:val="clear" w:color="auto" w:fill="FFFFFF"/>
            <w:vAlign w:val="center"/>
          </w:tcPr>
          <w:p w14:paraId="709717CE"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6F792C40"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16A37B2E"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0520D115" w14:textId="77777777" w:rsidTr="00E61BD5">
        <w:trPr>
          <w:jc w:val="center"/>
        </w:trPr>
        <w:tc>
          <w:tcPr>
            <w:tcW w:w="862" w:type="dxa"/>
            <w:tcBorders>
              <w:top w:val="single" w:sz="4" w:space="0" w:color="auto"/>
              <w:left w:val="single" w:sz="4" w:space="0" w:color="auto"/>
            </w:tcBorders>
            <w:shd w:val="clear" w:color="auto" w:fill="FFFFFF"/>
            <w:vAlign w:val="center"/>
          </w:tcPr>
          <w:p w14:paraId="1690D240"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4CDEA50F"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46F190D"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P.SS.07.OPR.007</w:t>
            </w:r>
          </w:p>
        </w:tc>
      </w:tr>
      <w:tr w:rsidR="00B869CF" w:rsidRPr="00E61BD5" w14:paraId="52B45015" w14:textId="77777777" w:rsidTr="00E61BD5">
        <w:trPr>
          <w:jc w:val="center"/>
        </w:trPr>
        <w:tc>
          <w:tcPr>
            <w:tcW w:w="862" w:type="dxa"/>
            <w:tcBorders>
              <w:top w:val="single" w:sz="4" w:space="0" w:color="auto"/>
              <w:left w:val="single" w:sz="4" w:space="0" w:color="auto"/>
            </w:tcBorders>
            <w:shd w:val="clear" w:color="auto" w:fill="FFFFFF"/>
            <w:vAlign w:val="center"/>
          </w:tcPr>
          <w:p w14:paraId="5701BF6F"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680" w:type="dxa"/>
            <w:tcBorders>
              <w:top w:val="single" w:sz="4" w:space="0" w:color="auto"/>
              <w:left w:val="single" w:sz="4" w:space="0" w:color="auto"/>
            </w:tcBorders>
            <w:shd w:val="clear" w:color="auto" w:fill="FFFFFF"/>
          </w:tcPr>
          <w:p w14:paraId="7919F6FD"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742536CD"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 թարմացման ամսաթվի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ժամի վերաբերյալ տեղեկատվության հարցում</w:t>
            </w:r>
          </w:p>
        </w:tc>
      </w:tr>
      <w:tr w:rsidR="00B869CF" w:rsidRPr="00E61BD5" w14:paraId="5490F4AB" w14:textId="77777777" w:rsidTr="00E61BD5">
        <w:trPr>
          <w:jc w:val="center"/>
        </w:trPr>
        <w:tc>
          <w:tcPr>
            <w:tcW w:w="862" w:type="dxa"/>
            <w:tcBorders>
              <w:top w:val="single" w:sz="4" w:space="0" w:color="auto"/>
              <w:left w:val="single" w:sz="4" w:space="0" w:color="auto"/>
            </w:tcBorders>
            <w:shd w:val="clear" w:color="auto" w:fill="FFFFFF"/>
            <w:vAlign w:val="center"/>
          </w:tcPr>
          <w:p w14:paraId="6A7107F9"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0D4BCD34"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300BED07"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ծանուցվող լիազորված մարմին</w:t>
            </w:r>
          </w:p>
        </w:tc>
      </w:tr>
      <w:tr w:rsidR="00B869CF" w:rsidRPr="00E61BD5" w14:paraId="1ADCEDF1" w14:textId="77777777" w:rsidTr="00E61BD5">
        <w:trPr>
          <w:jc w:val="center"/>
        </w:trPr>
        <w:tc>
          <w:tcPr>
            <w:tcW w:w="862" w:type="dxa"/>
            <w:tcBorders>
              <w:top w:val="single" w:sz="4" w:space="0" w:color="auto"/>
              <w:left w:val="single" w:sz="4" w:space="0" w:color="auto"/>
            </w:tcBorders>
            <w:shd w:val="clear" w:color="auto" w:fill="FFFFFF"/>
          </w:tcPr>
          <w:p w14:paraId="580716C4"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4</w:t>
            </w:r>
          </w:p>
        </w:tc>
        <w:tc>
          <w:tcPr>
            <w:tcW w:w="2680" w:type="dxa"/>
            <w:tcBorders>
              <w:top w:val="single" w:sz="4" w:space="0" w:color="auto"/>
              <w:left w:val="single" w:sz="4" w:space="0" w:color="auto"/>
            </w:tcBorders>
            <w:shd w:val="clear" w:color="auto" w:fill="FFFFFF"/>
          </w:tcPr>
          <w:p w14:paraId="23014475"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02ABFB86" w14:textId="77777777" w:rsidR="00FC3FF9"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ծանուցվող լիազորված մարմնի տվյալների բազայի ազգային մասում պահվող՝ թույլտվությունների վերաբերյալ տեղեկությունների վիճակի (վերջին թարմացման ամսաթվի ու ժամի) մասին տեղեկատվությունը թույլտվությունը տրամադրած լիազորված մարմնի տվյալների բազայի ազգային մաս</w:t>
            </w:r>
            <w:r w:rsidR="00FD32A6" w:rsidRPr="00E61BD5">
              <w:rPr>
                <w:rStyle w:val="Bodytext211pt"/>
                <w:rFonts w:ascii="Sylfaen" w:hAnsi="Sylfaen"/>
                <w:sz w:val="20"/>
                <w:szCs w:val="24"/>
              </w:rPr>
              <w:t>ում առկա</w:t>
            </w:r>
            <w:r w:rsidRPr="00E61BD5">
              <w:rPr>
                <w:rStyle w:val="Bodytext211pt"/>
                <w:rFonts w:ascii="Sylfaen" w:hAnsi="Sylfaen"/>
                <w:sz w:val="20"/>
                <w:szCs w:val="24"/>
              </w:rPr>
              <w:t xml:space="preserve"> </w:t>
            </w:r>
            <w:r w:rsidR="001E5A22" w:rsidRPr="00E61BD5">
              <w:rPr>
                <w:rStyle w:val="Bodytext211pt"/>
                <w:rFonts w:ascii="Sylfaen" w:hAnsi="Sylfaen"/>
                <w:sz w:val="20"/>
                <w:szCs w:val="24"/>
              </w:rPr>
              <w:t xml:space="preserve">համապատասխան </w:t>
            </w:r>
            <w:r w:rsidRPr="00E61BD5">
              <w:rPr>
                <w:rStyle w:val="Bodytext211pt"/>
                <w:rFonts w:ascii="Sylfaen" w:hAnsi="Sylfaen"/>
                <w:sz w:val="20"/>
                <w:szCs w:val="24"/>
              </w:rPr>
              <w:t xml:space="preserve">տեղեկատվության հետ </w:t>
            </w:r>
            <w:r w:rsidR="001E5A22" w:rsidRPr="00E61BD5">
              <w:rPr>
                <w:rStyle w:val="Bodytext211pt"/>
                <w:rFonts w:ascii="Sylfaen" w:hAnsi="Sylfaen"/>
                <w:sz w:val="20"/>
                <w:szCs w:val="24"/>
              </w:rPr>
              <w:t xml:space="preserve">համաժամանակեցնելու </w:t>
            </w:r>
            <w:r w:rsidRPr="00E61BD5">
              <w:rPr>
                <w:rStyle w:val="Bodytext211pt"/>
                <w:rFonts w:ascii="Sylfaen" w:hAnsi="Sylfaen"/>
                <w:sz w:val="20"/>
                <w:szCs w:val="24"/>
              </w:rPr>
              <w:t>անհրաժեշտության դեպքում</w:t>
            </w:r>
          </w:p>
        </w:tc>
      </w:tr>
      <w:tr w:rsidR="00B869CF" w:rsidRPr="00E61BD5" w14:paraId="3E54B067" w14:textId="77777777" w:rsidTr="00E61BD5">
        <w:trPr>
          <w:jc w:val="center"/>
        </w:trPr>
        <w:tc>
          <w:tcPr>
            <w:tcW w:w="862" w:type="dxa"/>
            <w:tcBorders>
              <w:top w:val="single" w:sz="4" w:space="0" w:color="auto"/>
              <w:left w:val="single" w:sz="4" w:space="0" w:color="auto"/>
            </w:tcBorders>
            <w:shd w:val="clear" w:color="auto" w:fill="FFFFFF"/>
          </w:tcPr>
          <w:p w14:paraId="28A0FB1D"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5</w:t>
            </w:r>
          </w:p>
        </w:tc>
        <w:tc>
          <w:tcPr>
            <w:tcW w:w="2680" w:type="dxa"/>
            <w:tcBorders>
              <w:top w:val="single" w:sz="4" w:space="0" w:color="auto"/>
              <w:left w:val="single" w:sz="4" w:space="0" w:color="auto"/>
            </w:tcBorders>
            <w:shd w:val="clear" w:color="auto" w:fill="FFFFFF"/>
          </w:tcPr>
          <w:p w14:paraId="42CE59BB"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Սահմանափակումներ</w:t>
            </w:r>
            <w:r w:rsidR="001E5A22" w:rsidRPr="00E61BD5">
              <w:rPr>
                <w:rStyle w:val="Bodytext211pt"/>
                <w:rFonts w:ascii="Sylfaen" w:hAnsi="Sylfaen"/>
                <w:sz w:val="20"/>
                <w:szCs w:val="24"/>
              </w:rPr>
              <w:t>ը</w:t>
            </w:r>
          </w:p>
        </w:tc>
        <w:tc>
          <w:tcPr>
            <w:tcW w:w="5827" w:type="dxa"/>
            <w:tcBorders>
              <w:top w:val="single" w:sz="4" w:space="0" w:color="auto"/>
              <w:left w:val="single" w:sz="4" w:space="0" w:color="auto"/>
              <w:right w:val="single" w:sz="4" w:space="0" w:color="auto"/>
            </w:tcBorders>
            <w:shd w:val="clear" w:color="auto" w:fill="FFFFFF"/>
            <w:vAlign w:val="center"/>
          </w:tcPr>
          <w:p w14:paraId="01553EBE"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հարցման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աչափն ու կառուցվածքը պետք է համապատասխանեն Էլեկտրոնային փաստաթղթերի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աչափերի ու կառուցվածքների նկարագրությանը</w:t>
            </w:r>
          </w:p>
        </w:tc>
      </w:tr>
      <w:tr w:rsidR="00B869CF" w:rsidRPr="00E61BD5" w14:paraId="55C94436" w14:textId="77777777" w:rsidTr="00E61BD5">
        <w:trPr>
          <w:jc w:val="center"/>
        </w:trPr>
        <w:tc>
          <w:tcPr>
            <w:tcW w:w="862" w:type="dxa"/>
            <w:tcBorders>
              <w:top w:val="single" w:sz="4" w:space="0" w:color="auto"/>
              <w:left w:val="single" w:sz="4" w:space="0" w:color="auto"/>
            </w:tcBorders>
            <w:shd w:val="clear" w:color="auto" w:fill="FFFFFF"/>
          </w:tcPr>
          <w:p w14:paraId="52002DCB"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6</w:t>
            </w:r>
          </w:p>
        </w:tc>
        <w:tc>
          <w:tcPr>
            <w:tcW w:w="2680" w:type="dxa"/>
            <w:tcBorders>
              <w:top w:val="single" w:sz="4" w:space="0" w:color="auto"/>
              <w:left w:val="single" w:sz="4" w:space="0" w:color="auto"/>
            </w:tcBorders>
            <w:shd w:val="clear" w:color="auto" w:fill="FFFFFF"/>
          </w:tcPr>
          <w:p w14:paraId="6BE9A9E6"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7E27BEA2" w14:textId="77777777" w:rsidR="00FC3FF9"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ավորում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թույլտվությունը տրամադրած լիազորված մարմին է ուղարկում տվյալների բազայի ազգային մասի թարմացման ամսաթվի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ժամի վերաբերյալ տեղեկատվություն ներկայացնելու </w:t>
            </w:r>
            <w:r w:rsidR="00A1782F" w:rsidRPr="00E61BD5">
              <w:rPr>
                <w:rStyle w:val="Bodytext211pt"/>
                <w:rFonts w:ascii="Sylfaen" w:hAnsi="Sylfaen"/>
                <w:sz w:val="20"/>
                <w:szCs w:val="24"/>
              </w:rPr>
              <w:t xml:space="preserve">մասին </w:t>
            </w:r>
            <w:r w:rsidRPr="00E61BD5">
              <w:rPr>
                <w:rStyle w:val="Bodytext211pt"/>
                <w:rFonts w:ascii="Sylfaen" w:hAnsi="Sylfaen"/>
                <w:sz w:val="20"/>
                <w:szCs w:val="24"/>
              </w:rPr>
              <w:t>հարցում</w:t>
            </w:r>
            <w:r w:rsidR="001E5A22" w:rsidRPr="00E61BD5">
              <w:rPr>
                <w:rStyle w:val="Bodytext211pt"/>
                <w:rFonts w:ascii="Sylfaen" w:hAnsi="Sylfaen"/>
                <w:sz w:val="20"/>
                <w:szCs w:val="24"/>
              </w:rPr>
              <w:t>ը</w:t>
            </w:r>
            <w:r w:rsidRPr="00E61BD5">
              <w:rPr>
                <w:rStyle w:val="Bodytext211pt"/>
                <w:rFonts w:ascii="Sylfaen" w:hAnsi="Sylfaen"/>
                <w:sz w:val="20"/>
                <w:szCs w:val="24"/>
              </w:rPr>
              <w:t>՝ Լիազորված մարմինների միջ</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տեղեկատվական փոխգործակցության կանոնակարգին համապատասխան</w:t>
            </w:r>
          </w:p>
        </w:tc>
      </w:tr>
      <w:tr w:rsidR="00B869CF" w:rsidRPr="00E61BD5" w14:paraId="1595E3CB" w14:textId="77777777" w:rsidTr="00E61BD5">
        <w:trPr>
          <w:jc w:val="center"/>
        </w:trPr>
        <w:tc>
          <w:tcPr>
            <w:tcW w:w="862" w:type="dxa"/>
            <w:tcBorders>
              <w:top w:val="single" w:sz="4" w:space="0" w:color="auto"/>
              <w:left w:val="single" w:sz="4" w:space="0" w:color="auto"/>
              <w:bottom w:val="single" w:sz="4" w:space="0" w:color="auto"/>
            </w:tcBorders>
            <w:shd w:val="clear" w:color="auto" w:fill="FFFFFF"/>
          </w:tcPr>
          <w:p w14:paraId="254AB318"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3DC573A4"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Արդյունքներ</w:t>
            </w:r>
            <w:r w:rsidR="001E5A22"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AF21ED6"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 թարմացման ամսաթվի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ժամի վերաբերյալ տեղեկատվություն ներկայացնելու </w:t>
            </w:r>
            <w:r w:rsidR="00A1782F" w:rsidRPr="00E61BD5">
              <w:rPr>
                <w:rStyle w:val="Bodytext211pt"/>
                <w:rFonts w:ascii="Sylfaen" w:hAnsi="Sylfaen"/>
                <w:sz w:val="20"/>
                <w:szCs w:val="24"/>
              </w:rPr>
              <w:t xml:space="preserve">մասին </w:t>
            </w:r>
            <w:r w:rsidRPr="00E61BD5">
              <w:rPr>
                <w:rStyle w:val="Bodytext211pt"/>
                <w:rFonts w:ascii="Sylfaen" w:hAnsi="Sylfaen"/>
                <w:sz w:val="20"/>
                <w:szCs w:val="24"/>
              </w:rPr>
              <w:t>հարցումն ուղարկվել է թույլտվությունը տրամադրած լիազորված մարմին</w:t>
            </w:r>
          </w:p>
        </w:tc>
      </w:tr>
    </w:tbl>
    <w:p w14:paraId="32509360" w14:textId="77777777" w:rsidR="007B7D87" w:rsidRPr="009C4F6E" w:rsidRDefault="007B7D87" w:rsidP="009C4F6E">
      <w:pPr>
        <w:spacing w:after="160" w:line="360" w:lineRule="auto"/>
      </w:pPr>
    </w:p>
    <w:p w14:paraId="58329F4B" w14:textId="77777777" w:rsidR="007B7D87" w:rsidRPr="009C4F6E" w:rsidRDefault="007B7D87" w:rsidP="009C4F6E">
      <w:pPr>
        <w:spacing w:after="160" w:line="360" w:lineRule="auto"/>
      </w:pPr>
      <w:r w:rsidRPr="009C4F6E">
        <w:br w:type="page"/>
      </w:r>
    </w:p>
    <w:p w14:paraId="2915DCC9" w14:textId="77777777" w:rsidR="007B7D87" w:rsidRPr="009C4F6E" w:rsidRDefault="007B7D87" w:rsidP="009C4F6E">
      <w:pPr>
        <w:pStyle w:val="Bodytext20"/>
        <w:shd w:val="clear" w:color="auto" w:fill="auto"/>
        <w:spacing w:before="0" w:after="160" w:line="360" w:lineRule="auto"/>
        <w:ind w:firstLine="0"/>
        <w:jc w:val="right"/>
        <w:rPr>
          <w:rFonts w:ascii="Sylfaen" w:hAnsi="Sylfaen"/>
          <w:sz w:val="24"/>
          <w:szCs w:val="24"/>
        </w:rPr>
      </w:pPr>
      <w:r w:rsidRPr="009C4F6E">
        <w:rPr>
          <w:rStyle w:val="Headerorfooter2"/>
          <w:rFonts w:ascii="Sylfaen" w:hAnsi="Sylfaen"/>
          <w:sz w:val="24"/>
          <w:szCs w:val="24"/>
        </w:rPr>
        <w:lastRenderedPageBreak/>
        <w:t>Աղյուսակ 17</w:t>
      </w:r>
    </w:p>
    <w:p w14:paraId="46C3CB02" w14:textId="77777777" w:rsidR="00650292" w:rsidRPr="009C4F6E" w:rsidRDefault="007B7D87" w:rsidP="009C4F6E">
      <w:pPr>
        <w:pStyle w:val="Headerorfooter20"/>
        <w:spacing w:after="160" w:line="360" w:lineRule="auto"/>
        <w:rPr>
          <w:rFonts w:ascii="Sylfaen" w:hAnsi="Sylfaen"/>
          <w:sz w:val="24"/>
          <w:szCs w:val="24"/>
        </w:rPr>
      </w:pPr>
      <w:r w:rsidRPr="009C4F6E">
        <w:rPr>
          <w:rFonts w:ascii="Sylfaen" w:hAnsi="Sylfaen"/>
          <w:sz w:val="24"/>
          <w:szCs w:val="24"/>
        </w:rPr>
        <w:t xml:space="preserve">«Տվյալների բազայի ազգային մասի թարմացման ամսաթվի </w:t>
      </w:r>
      <w:r w:rsidR="009C4F6E">
        <w:rPr>
          <w:rFonts w:ascii="Sylfaen" w:hAnsi="Sylfaen"/>
          <w:sz w:val="24"/>
          <w:szCs w:val="24"/>
        </w:rPr>
        <w:t>եւ</w:t>
      </w:r>
      <w:r w:rsidRPr="009C4F6E">
        <w:rPr>
          <w:rFonts w:ascii="Sylfaen" w:hAnsi="Sylfaen"/>
          <w:sz w:val="24"/>
          <w:szCs w:val="24"/>
        </w:rPr>
        <w:t xml:space="preserve"> ժամի վերաբերյալ տեղեկատվության մշակում </w:t>
      </w:r>
      <w:r w:rsidR="009C4F6E">
        <w:rPr>
          <w:rFonts w:ascii="Sylfaen" w:hAnsi="Sylfaen"/>
          <w:sz w:val="24"/>
          <w:szCs w:val="24"/>
        </w:rPr>
        <w:t>եւ</w:t>
      </w:r>
      <w:r w:rsidRPr="009C4F6E">
        <w:rPr>
          <w:rFonts w:ascii="Sylfaen" w:hAnsi="Sylfaen"/>
          <w:sz w:val="24"/>
          <w:szCs w:val="24"/>
        </w:rPr>
        <w:t xml:space="preserve"> ներկայացում» գործառնության</w:t>
      </w:r>
      <w:r w:rsidR="001E5A22" w:rsidRPr="009C4F6E">
        <w:rPr>
          <w:rFonts w:ascii="Sylfaen" w:hAnsi="Sylfaen"/>
          <w:sz w:val="24"/>
          <w:szCs w:val="24"/>
        </w:rPr>
        <w:t xml:space="preserve"> </w:t>
      </w:r>
      <w:r w:rsidR="00E61BD5" w:rsidRPr="00E61BD5">
        <w:rPr>
          <w:rFonts w:ascii="Sylfaen" w:hAnsi="Sylfaen"/>
          <w:sz w:val="24"/>
          <w:szCs w:val="24"/>
        </w:rPr>
        <w:br/>
      </w:r>
      <w:r w:rsidR="001E5A22" w:rsidRPr="009C4F6E">
        <w:rPr>
          <w:rFonts w:ascii="Sylfaen" w:hAnsi="Sylfaen"/>
          <w:sz w:val="24"/>
          <w:szCs w:val="24"/>
        </w:rPr>
        <w:t>(P.SS.07.OPR.008)</w:t>
      </w:r>
      <w:r w:rsidRPr="009C4F6E">
        <w:rPr>
          <w:rFonts w:ascii="Sylfaen" w:hAnsi="Sylfaen"/>
          <w:sz w:val="24"/>
          <w:szCs w:val="24"/>
        </w:rPr>
        <w:t xml:space="preserve">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0"/>
        <w:gridCol w:w="5827"/>
      </w:tblGrid>
      <w:tr w:rsidR="00B869CF" w:rsidRPr="00E61BD5" w14:paraId="72146C13" w14:textId="77777777" w:rsidTr="00E61BD5">
        <w:trPr>
          <w:jc w:val="center"/>
        </w:trPr>
        <w:tc>
          <w:tcPr>
            <w:tcW w:w="862" w:type="dxa"/>
            <w:tcBorders>
              <w:top w:val="single" w:sz="4" w:space="0" w:color="auto"/>
              <w:left w:val="single" w:sz="4" w:space="0" w:color="auto"/>
            </w:tcBorders>
            <w:shd w:val="clear" w:color="auto" w:fill="FFFFFF"/>
          </w:tcPr>
          <w:p w14:paraId="604FEA36" w14:textId="77777777" w:rsidR="00FC3FF9" w:rsidRPr="00E61BD5" w:rsidRDefault="001E5A22"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 xml:space="preserve">Համարը՝ </w:t>
            </w:r>
            <w:r w:rsidR="008E3A3E" w:rsidRPr="00E61BD5">
              <w:rPr>
                <w:rStyle w:val="Bodytext211pt"/>
                <w:rFonts w:ascii="Sylfaen" w:hAnsi="Sylfaen"/>
                <w:sz w:val="20"/>
                <w:szCs w:val="24"/>
              </w:rPr>
              <w:t>ը/կ</w:t>
            </w:r>
          </w:p>
        </w:tc>
        <w:tc>
          <w:tcPr>
            <w:tcW w:w="2680" w:type="dxa"/>
            <w:tcBorders>
              <w:top w:val="single" w:sz="4" w:space="0" w:color="auto"/>
              <w:left w:val="single" w:sz="4" w:space="0" w:color="auto"/>
            </w:tcBorders>
            <w:shd w:val="clear" w:color="auto" w:fill="FFFFFF"/>
          </w:tcPr>
          <w:p w14:paraId="74D8F554"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42487DF1"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7ACF4DAE" w14:textId="77777777" w:rsidTr="00E61BD5">
        <w:trPr>
          <w:jc w:val="center"/>
        </w:trPr>
        <w:tc>
          <w:tcPr>
            <w:tcW w:w="862" w:type="dxa"/>
            <w:tcBorders>
              <w:top w:val="single" w:sz="4" w:space="0" w:color="auto"/>
              <w:left w:val="single" w:sz="4" w:space="0" w:color="auto"/>
            </w:tcBorders>
            <w:shd w:val="clear" w:color="auto" w:fill="FFFFFF"/>
          </w:tcPr>
          <w:p w14:paraId="148319D4"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tcPr>
          <w:p w14:paraId="0482967D"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20D3DCEE"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4BBC2BF5" w14:textId="77777777" w:rsidTr="00E61BD5">
        <w:trPr>
          <w:jc w:val="center"/>
        </w:trPr>
        <w:tc>
          <w:tcPr>
            <w:tcW w:w="862" w:type="dxa"/>
            <w:tcBorders>
              <w:top w:val="single" w:sz="4" w:space="0" w:color="auto"/>
              <w:left w:val="single" w:sz="4" w:space="0" w:color="auto"/>
            </w:tcBorders>
            <w:shd w:val="clear" w:color="auto" w:fill="FFFFFF"/>
          </w:tcPr>
          <w:p w14:paraId="7DE40764"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tcPr>
          <w:p w14:paraId="2FFC78D9"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3B4D781"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P.SS.07.OPR.008</w:t>
            </w:r>
          </w:p>
        </w:tc>
      </w:tr>
      <w:tr w:rsidR="00B869CF" w:rsidRPr="00E61BD5" w14:paraId="5FC5E928" w14:textId="77777777" w:rsidTr="00E61BD5">
        <w:trPr>
          <w:jc w:val="center"/>
        </w:trPr>
        <w:tc>
          <w:tcPr>
            <w:tcW w:w="862" w:type="dxa"/>
            <w:tcBorders>
              <w:top w:val="single" w:sz="4" w:space="0" w:color="auto"/>
              <w:left w:val="single" w:sz="4" w:space="0" w:color="auto"/>
            </w:tcBorders>
            <w:shd w:val="clear" w:color="auto" w:fill="FFFFFF"/>
          </w:tcPr>
          <w:p w14:paraId="0CEF2369"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680" w:type="dxa"/>
            <w:tcBorders>
              <w:top w:val="single" w:sz="4" w:space="0" w:color="auto"/>
              <w:left w:val="single" w:sz="4" w:space="0" w:color="auto"/>
            </w:tcBorders>
            <w:shd w:val="clear" w:color="auto" w:fill="FFFFFF"/>
          </w:tcPr>
          <w:p w14:paraId="4D2E189C"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C72EB9D"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 թարմացման ամսաթվի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ժամի վերաբերյալ տեղեկատվության մշակում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ներկայացում</w:t>
            </w:r>
          </w:p>
        </w:tc>
      </w:tr>
      <w:tr w:rsidR="00B869CF" w:rsidRPr="00E61BD5" w14:paraId="17C1414C" w14:textId="77777777" w:rsidTr="00E61BD5">
        <w:trPr>
          <w:jc w:val="center"/>
        </w:trPr>
        <w:tc>
          <w:tcPr>
            <w:tcW w:w="862" w:type="dxa"/>
            <w:tcBorders>
              <w:top w:val="single" w:sz="4" w:space="0" w:color="auto"/>
              <w:left w:val="single" w:sz="4" w:space="0" w:color="auto"/>
            </w:tcBorders>
            <w:shd w:val="clear" w:color="auto" w:fill="FFFFFF"/>
          </w:tcPr>
          <w:p w14:paraId="468E9EF0"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c>
          <w:tcPr>
            <w:tcW w:w="2680" w:type="dxa"/>
            <w:tcBorders>
              <w:top w:val="single" w:sz="4" w:space="0" w:color="auto"/>
              <w:left w:val="single" w:sz="4" w:space="0" w:color="auto"/>
            </w:tcBorders>
            <w:shd w:val="clear" w:color="auto" w:fill="FFFFFF"/>
          </w:tcPr>
          <w:p w14:paraId="68743D3E"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4E5E6E7B"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թույլտվությունը տրամադրած լիազորված մարմին</w:t>
            </w:r>
          </w:p>
        </w:tc>
      </w:tr>
      <w:tr w:rsidR="00B869CF" w:rsidRPr="00E61BD5" w14:paraId="5E45247D" w14:textId="77777777" w:rsidTr="00E61BD5">
        <w:trPr>
          <w:jc w:val="center"/>
        </w:trPr>
        <w:tc>
          <w:tcPr>
            <w:tcW w:w="862" w:type="dxa"/>
            <w:tcBorders>
              <w:top w:val="single" w:sz="4" w:space="0" w:color="auto"/>
              <w:left w:val="single" w:sz="4" w:space="0" w:color="auto"/>
            </w:tcBorders>
            <w:shd w:val="clear" w:color="auto" w:fill="FFFFFF"/>
          </w:tcPr>
          <w:p w14:paraId="6BF2C790"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4</w:t>
            </w:r>
          </w:p>
        </w:tc>
        <w:tc>
          <w:tcPr>
            <w:tcW w:w="2680" w:type="dxa"/>
            <w:tcBorders>
              <w:top w:val="single" w:sz="4" w:space="0" w:color="auto"/>
              <w:left w:val="single" w:sz="4" w:space="0" w:color="auto"/>
            </w:tcBorders>
            <w:shd w:val="clear" w:color="auto" w:fill="FFFFFF"/>
          </w:tcPr>
          <w:p w14:paraId="5BDEE00A"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045BBDF" w14:textId="77777777" w:rsidR="00FC3FF9"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կատարվում է տվյալների բազայի ազգային մասի թարմացման ամսաթվի եւ ժամի վերաբերյալ տեղեկատվություն ներկայացնելու մասին հարցումը կատարողի կողմից ստանալու դեպքում («Տվյալների բազայի ազգային մասի թարմացման ամսաթվի եւ ժամի վերաբերյալ տեղեկատվության հարցում» գործառնություն</w:t>
            </w:r>
            <w:r w:rsidR="001E5A22" w:rsidRPr="00E61BD5">
              <w:rPr>
                <w:rStyle w:val="Bodytext211pt"/>
                <w:rFonts w:ascii="Sylfaen" w:hAnsi="Sylfaen"/>
                <w:sz w:val="20"/>
                <w:szCs w:val="24"/>
              </w:rPr>
              <w:t xml:space="preserve"> (P.SS.07.OPR.007)</w:t>
            </w:r>
            <w:r w:rsidRPr="00E61BD5">
              <w:rPr>
                <w:rStyle w:val="Bodytext211pt"/>
                <w:rFonts w:ascii="Sylfaen" w:hAnsi="Sylfaen"/>
                <w:sz w:val="20"/>
                <w:szCs w:val="24"/>
              </w:rPr>
              <w:t>)</w:t>
            </w:r>
          </w:p>
        </w:tc>
      </w:tr>
      <w:tr w:rsidR="00B869CF" w:rsidRPr="00E61BD5" w14:paraId="7823E307" w14:textId="77777777" w:rsidTr="00E61BD5">
        <w:trPr>
          <w:jc w:val="center"/>
        </w:trPr>
        <w:tc>
          <w:tcPr>
            <w:tcW w:w="862" w:type="dxa"/>
            <w:tcBorders>
              <w:top w:val="single" w:sz="4" w:space="0" w:color="auto"/>
              <w:left w:val="single" w:sz="4" w:space="0" w:color="auto"/>
            </w:tcBorders>
            <w:shd w:val="clear" w:color="auto" w:fill="FFFFFF"/>
          </w:tcPr>
          <w:p w14:paraId="1D95BE62"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5</w:t>
            </w:r>
          </w:p>
        </w:tc>
        <w:tc>
          <w:tcPr>
            <w:tcW w:w="2680" w:type="dxa"/>
            <w:tcBorders>
              <w:top w:val="single" w:sz="4" w:space="0" w:color="auto"/>
              <w:left w:val="single" w:sz="4" w:space="0" w:color="auto"/>
            </w:tcBorders>
            <w:shd w:val="clear" w:color="auto" w:fill="FFFFFF"/>
          </w:tcPr>
          <w:p w14:paraId="14B56974"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Սահմանափակումներ</w:t>
            </w:r>
            <w:r w:rsidR="00A1782F" w:rsidRPr="00E61BD5">
              <w:rPr>
                <w:rStyle w:val="Bodytext211pt"/>
                <w:rFonts w:ascii="Sylfaen" w:hAnsi="Sylfaen"/>
                <w:sz w:val="20"/>
                <w:szCs w:val="24"/>
              </w:rPr>
              <w:t>ը</w:t>
            </w:r>
          </w:p>
        </w:tc>
        <w:tc>
          <w:tcPr>
            <w:tcW w:w="5827" w:type="dxa"/>
            <w:tcBorders>
              <w:top w:val="single" w:sz="4" w:space="0" w:color="auto"/>
              <w:left w:val="single" w:sz="4" w:space="0" w:color="auto"/>
              <w:right w:val="single" w:sz="4" w:space="0" w:color="auto"/>
            </w:tcBorders>
            <w:shd w:val="clear" w:color="auto" w:fill="FFFFFF"/>
          </w:tcPr>
          <w:p w14:paraId="0E9B554B"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ներկայացվող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աչափն ու կառուցվածքը պետք է համապատասխանեն Էլեկտրոնային փաստաթղթերի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աչափերի ու կառուցվածքների նկարագրությանը</w:t>
            </w:r>
          </w:p>
        </w:tc>
      </w:tr>
      <w:tr w:rsidR="00B869CF" w:rsidRPr="00E61BD5" w14:paraId="73FCB5DC" w14:textId="77777777" w:rsidTr="00E61BD5">
        <w:trPr>
          <w:jc w:val="center"/>
        </w:trPr>
        <w:tc>
          <w:tcPr>
            <w:tcW w:w="862" w:type="dxa"/>
            <w:tcBorders>
              <w:top w:val="single" w:sz="4" w:space="0" w:color="auto"/>
              <w:left w:val="single" w:sz="4" w:space="0" w:color="auto"/>
            </w:tcBorders>
            <w:shd w:val="clear" w:color="auto" w:fill="FFFFFF"/>
          </w:tcPr>
          <w:p w14:paraId="13C97A02"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6</w:t>
            </w:r>
          </w:p>
        </w:tc>
        <w:tc>
          <w:tcPr>
            <w:tcW w:w="2680" w:type="dxa"/>
            <w:tcBorders>
              <w:top w:val="single" w:sz="4" w:space="0" w:color="auto"/>
              <w:left w:val="single" w:sz="4" w:space="0" w:color="auto"/>
            </w:tcBorders>
            <w:shd w:val="clear" w:color="auto" w:fill="FFFFFF"/>
          </w:tcPr>
          <w:p w14:paraId="335A58F2"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2C131AED"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կատարողն իրականացնում է ստացված հարցման մշակումը,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ավորում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ուղարկում է թույլտվությունը տրամադրած լիազորված մարմնի տվյալների բազայի ազգային մասի թարմացման ամսաթվի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ժամի վերաբերյալ տեղեկատվությունը՝ Լիազորված մարմինների միջ</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տեղեկատվական փոխգործակցության կանոնակարգին համապատասխան</w:t>
            </w:r>
          </w:p>
        </w:tc>
      </w:tr>
      <w:tr w:rsidR="00B869CF" w:rsidRPr="00E61BD5" w14:paraId="594BB128" w14:textId="77777777" w:rsidTr="00E61BD5">
        <w:trPr>
          <w:jc w:val="center"/>
        </w:trPr>
        <w:tc>
          <w:tcPr>
            <w:tcW w:w="862" w:type="dxa"/>
            <w:tcBorders>
              <w:top w:val="single" w:sz="4" w:space="0" w:color="auto"/>
              <w:left w:val="single" w:sz="4" w:space="0" w:color="auto"/>
              <w:bottom w:val="single" w:sz="4" w:space="0" w:color="auto"/>
            </w:tcBorders>
            <w:shd w:val="clear" w:color="auto" w:fill="FFFFFF"/>
          </w:tcPr>
          <w:p w14:paraId="40D9A8DD"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79300E82"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Արդյունքներ</w:t>
            </w:r>
            <w:r w:rsidR="00A1782F"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3A98477"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թույլտվությունը տրամադրած լիազորված մարմնի տվյալների բազայի ազգային մասի թարմացման ամսաթվի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ժամի վերաբերյալ տեղեկատվությունն ուղարկվել է ծանուցվող լիազորված մարմին</w:t>
            </w:r>
          </w:p>
        </w:tc>
      </w:tr>
    </w:tbl>
    <w:p w14:paraId="47D822E6" w14:textId="77777777" w:rsidR="00B869CF" w:rsidRPr="009C4F6E" w:rsidRDefault="00B869CF" w:rsidP="009C4F6E">
      <w:pPr>
        <w:spacing w:after="160" w:line="360" w:lineRule="auto"/>
      </w:pPr>
    </w:p>
    <w:p w14:paraId="49BFA373" w14:textId="77777777" w:rsidR="007647E7" w:rsidRDefault="007647E7">
      <w:pPr>
        <w:rPr>
          <w:rStyle w:val="Headerorfooter2"/>
          <w:rFonts w:ascii="Sylfaen" w:eastAsia="Sylfaen" w:hAnsi="Sylfaen"/>
          <w:sz w:val="24"/>
          <w:szCs w:val="24"/>
        </w:rPr>
      </w:pPr>
      <w:r>
        <w:rPr>
          <w:rStyle w:val="Headerorfooter2"/>
          <w:rFonts w:ascii="Sylfaen" w:eastAsia="Sylfaen" w:hAnsi="Sylfaen"/>
          <w:sz w:val="24"/>
          <w:szCs w:val="24"/>
        </w:rPr>
        <w:br w:type="page"/>
      </w:r>
    </w:p>
    <w:p w14:paraId="57EE6112" w14:textId="77777777" w:rsidR="007B7D87" w:rsidRPr="009C4F6E" w:rsidRDefault="007B7D87" w:rsidP="009C4F6E">
      <w:pPr>
        <w:pStyle w:val="Bodytext20"/>
        <w:shd w:val="clear" w:color="auto" w:fill="auto"/>
        <w:spacing w:before="0" w:after="160" w:line="360" w:lineRule="auto"/>
        <w:ind w:firstLine="0"/>
        <w:jc w:val="right"/>
        <w:rPr>
          <w:rFonts w:ascii="Sylfaen" w:hAnsi="Sylfaen"/>
          <w:sz w:val="24"/>
          <w:szCs w:val="24"/>
        </w:rPr>
      </w:pPr>
      <w:r w:rsidRPr="009C4F6E">
        <w:rPr>
          <w:rStyle w:val="Headerorfooter2"/>
          <w:rFonts w:ascii="Sylfaen" w:hAnsi="Sylfaen"/>
          <w:sz w:val="24"/>
          <w:szCs w:val="24"/>
        </w:rPr>
        <w:lastRenderedPageBreak/>
        <w:t>Աղյուսակ 18</w:t>
      </w:r>
    </w:p>
    <w:p w14:paraId="6F0ED7C3" w14:textId="77777777" w:rsidR="00FC3FF9" w:rsidRPr="009C4F6E" w:rsidRDefault="007B7D87" w:rsidP="009C4F6E">
      <w:pPr>
        <w:pStyle w:val="Headerorfooter20"/>
        <w:spacing w:after="160" w:line="360" w:lineRule="auto"/>
        <w:rPr>
          <w:rFonts w:ascii="Sylfaen" w:hAnsi="Sylfaen"/>
          <w:sz w:val="24"/>
          <w:szCs w:val="24"/>
        </w:rPr>
      </w:pPr>
      <w:r w:rsidRPr="009C4F6E">
        <w:rPr>
          <w:rFonts w:ascii="Sylfaen" w:hAnsi="Sylfaen"/>
          <w:sz w:val="24"/>
          <w:szCs w:val="24"/>
        </w:rPr>
        <w:t xml:space="preserve">«Տվյալների բազայի ազգային մասի թարմացման ամսաթվի </w:t>
      </w:r>
      <w:r w:rsidR="009C4F6E">
        <w:rPr>
          <w:rFonts w:ascii="Sylfaen" w:hAnsi="Sylfaen"/>
          <w:sz w:val="24"/>
          <w:szCs w:val="24"/>
        </w:rPr>
        <w:t>եւ</w:t>
      </w:r>
      <w:r w:rsidRPr="009C4F6E">
        <w:rPr>
          <w:rFonts w:ascii="Sylfaen" w:hAnsi="Sylfaen"/>
          <w:sz w:val="24"/>
          <w:szCs w:val="24"/>
        </w:rPr>
        <w:t xml:space="preserve"> ժամի վերաբերյալ տեղեկատվության ընդունում </w:t>
      </w:r>
      <w:r w:rsidR="009C4F6E">
        <w:rPr>
          <w:rFonts w:ascii="Sylfaen" w:hAnsi="Sylfaen"/>
          <w:sz w:val="24"/>
          <w:szCs w:val="24"/>
        </w:rPr>
        <w:t>եւ</w:t>
      </w:r>
      <w:r w:rsidRPr="009C4F6E">
        <w:rPr>
          <w:rFonts w:ascii="Sylfaen" w:hAnsi="Sylfaen"/>
          <w:sz w:val="24"/>
          <w:szCs w:val="24"/>
        </w:rPr>
        <w:t xml:space="preserve"> մշակում» գործառնության </w:t>
      </w:r>
      <w:r w:rsidR="00E61BD5" w:rsidRPr="00E61BD5">
        <w:rPr>
          <w:rFonts w:ascii="Sylfaen" w:hAnsi="Sylfaen"/>
          <w:sz w:val="24"/>
          <w:szCs w:val="24"/>
        </w:rPr>
        <w:br/>
      </w:r>
      <w:r w:rsidR="00A1782F" w:rsidRPr="009C4F6E">
        <w:rPr>
          <w:rFonts w:ascii="Sylfaen" w:hAnsi="Sylfaen"/>
          <w:sz w:val="24"/>
          <w:szCs w:val="24"/>
        </w:rPr>
        <w:t xml:space="preserve">(P.SS.07.OPR.009)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0"/>
        <w:gridCol w:w="5827"/>
      </w:tblGrid>
      <w:tr w:rsidR="00B869CF" w:rsidRPr="00E61BD5" w14:paraId="083B1885" w14:textId="77777777" w:rsidTr="007647E7">
        <w:trPr>
          <w:jc w:val="center"/>
        </w:trPr>
        <w:tc>
          <w:tcPr>
            <w:tcW w:w="862" w:type="dxa"/>
            <w:tcBorders>
              <w:top w:val="single" w:sz="4" w:space="0" w:color="auto"/>
              <w:left w:val="single" w:sz="4" w:space="0" w:color="auto"/>
            </w:tcBorders>
            <w:shd w:val="clear" w:color="auto" w:fill="FFFFFF"/>
          </w:tcPr>
          <w:p w14:paraId="27784715" w14:textId="77777777" w:rsidR="00FC3FF9" w:rsidRPr="00E61BD5" w:rsidRDefault="00A1782F"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 xml:space="preserve">Համարը՝ </w:t>
            </w:r>
            <w:r w:rsidR="008E3A3E" w:rsidRPr="00E61BD5">
              <w:rPr>
                <w:rStyle w:val="Bodytext211pt"/>
                <w:rFonts w:ascii="Sylfaen" w:hAnsi="Sylfaen"/>
                <w:sz w:val="20"/>
                <w:szCs w:val="24"/>
              </w:rPr>
              <w:t>ը/կ</w:t>
            </w:r>
          </w:p>
        </w:tc>
        <w:tc>
          <w:tcPr>
            <w:tcW w:w="2680" w:type="dxa"/>
            <w:tcBorders>
              <w:top w:val="single" w:sz="4" w:space="0" w:color="auto"/>
              <w:left w:val="single" w:sz="4" w:space="0" w:color="auto"/>
            </w:tcBorders>
            <w:shd w:val="clear" w:color="auto" w:fill="FFFFFF"/>
          </w:tcPr>
          <w:p w14:paraId="4C4BB231"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0EFFD92C"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3DD01BEC" w14:textId="77777777" w:rsidTr="007647E7">
        <w:trPr>
          <w:jc w:val="center"/>
        </w:trPr>
        <w:tc>
          <w:tcPr>
            <w:tcW w:w="862" w:type="dxa"/>
            <w:tcBorders>
              <w:top w:val="single" w:sz="4" w:space="0" w:color="auto"/>
              <w:left w:val="single" w:sz="4" w:space="0" w:color="auto"/>
            </w:tcBorders>
            <w:shd w:val="clear" w:color="auto" w:fill="FFFFFF"/>
          </w:tcPr>
          <w:p w14:paraId="5E286E3F"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tcPr>
          <w:p w14:paraId="501A4F1C"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1C59D86A"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7B2F7802" w14:textId="77777777" w:rsidTr="007647E7">
        <w:trPr>
          <w:jc w:val="center"/>
        </w:trPr>
        <w:tc>
          <w:tcPr>
            <w:tcW w:w="862" w:type="dxa"/>
            <w:tcBorders>
              <w:top w:val="single" w:sz="4" w:space="0" w:color="auto"/>
              <w:left w:val="single" w:sz="4" w:space="0" w:color="auto"/>
            </w:tcBorders>
            <w:shd w:val="clear" w:color="auto" w:fill="FFFFFF"/>
          </w:tcPr>
          <w:p w14:paraId="73CBF629"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72AF8365"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5250A750"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P.SS.07.OPR.009</w:t>
            </w:r>
          </w:p>
        </w:tc>
      </w:tr>
      <w:tr w:rsidR="00B869CF" w:rsidRPr="00E61BD5" w14:paraId="195F145D" w14:textId="77777777" w:rsidTr="007647E7">
        <w:trPr>
          <w:jc w:val="center"/>
        </w:trPr>
        <w:tc>
          <w:tcPr>
            <w:tcW w:w="862" w:type="dxa"/>
            <w:tcBorders>
              <w:top w:val="single" w:sz="4" w:space="0" w:color="auto"/>
              <w:left w:val="single" w:sz="4" w:space="0" w:color="auto"/>
            </w:tcBorders>
            <w:shd w:val="clear" w:color="auto" w:fill="FFFFFF"/>
          </w:tcPr>
          <w:p w14:paraId="671BDDA9"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680" w:type="dxa"/>
            <w:tcBorders>
              <w:top w:val="single" w:sz="4" w:space="0" w:color="auto"/>
              <w:left w:val="single" w:sz="4" w:space="0" w:color="auto"/>
            </w:tcBorders>
            <w:shd w:val="clear" w:color="auto" w:fill="FFFFFF"/>
          </w:tcPr>
          <w:p w14:paraId="33137CD4"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0DA8A217"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 թարմացման ամսաթվի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ժամի վերաբերյալ տեղեկատվության ընդունում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մշակում</w:t>
            </w:r>
          </w:p>
        </w:tc>
      </w:tr>
      <w:tr w:rsidR="00B869CF" w:rsidRPr="00E61BD5" w14:paraId="051B41A6" w14:textId="77777777" w:rsidTr="007647E7">
        <w:trPr>
          <w:jc w:val="center"/>
        </w:trPr>
        <w:tc>
          <w:tcPr>
            <w:tcW w:w="862" w:type="dxa"/>
            <w:tcBorders>
              <w:top w:val="single" w:sz="4" w:space="0" w:color="auto"/>
              <w:left w:val="single" w:sz="4" w:space="0" w:color="auto"/>
            </w:tcBorders>
            <w:shd w:val="clear" w:color="auto" w:fill="FFFFFF"/>
          </w:tcPr>
          <w:p w14:paraId="6F9CFC9D"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74940227"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6D237A64"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ծանուցվող լիազորված մարմին</w:t>
            </w:r>
          </w:p>
        </w:tc>
      </w:tr>
      <w:tr w:rsidR="00B869CF" w:rsidRPr="00E61BD5" w14:paraId="2C73D778" w14:textId="77777777" w:rsidTr="007647E7">
        <w:trPr>
          <w:jc w:val="center"/>
        </w:trPr>
        <w:tc>
          <w:tcPr>
            <w:tcW w:w="862" w:type="dxa"/>
            <w:tcBorders>
              <w:top w:val="single" w:sz="4" w:space="0" w:color="auto"/>
              <w:left w:val="single" w:sz="4" w:space="0" w:color="auto"/>
            </w:tcBorders>
            <w:shd w:val="clear" w:color="auto" w:fill="FFFFFF"/>
          </w:tcPr>
          <w:p w14:paraId="01B21F67"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4</w:t>
            </w:r>
          </w:p>
        </w:tc>
        <w:tc>
          <w:tcPr>
            <w:tcW w:w="2680" w:type="dxa"/>
            <w:tcBorders>
              <w:top w:val="single" w:sz="4" w:space="0" w:color="auto"/>
              <w:left w:val="single" w:sz="4" w:space="0" w:color="auto"/>
            </w:tcBorders>
            <w:shd w:val="clear" w:color="auto" w:fill="FFFFFF"/>
          </w:tcPr>
          <w:p w14:paraId="296B5855"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16288B47" w14:textId="77777777" w:rsidR="00FC3FF9"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կատարվում է թույլտվությունը տրամադրած լիազորված մարմնի տվյալների բազայի ազգային մասի թարմացման ամսաթվի ու ժամի վերաբերյալ տեղեկատվությունը կատարողի կողմից </w:t>
            </w:r>
            <w:r w:rsidR="00763C64" w:rsidRPr="00E61BD5">
              <w:rPr>
                <w:rStyle w:val="Bodytext211pt"/>
                <w:rFonts w:ascii="Sylfaen" w:hAnsi="Sylfaen"/>
                <w:sz w:val="20"/>
                <w:szCs w:val="24"/>
              </w:rPr>
              <w:t xml:space="preserve">ստանալու դեպքում </w:t>
            </w:r>
            <w:r w:rsidRPr="00E61BD5">
              <w:rPr>
                <w:rStyle w:val="Bodytext211pt"/>
                <w:rFonts w:ascii="Sylfaen" w:hAnsi="Sylfaen"/>
                <w:sz w:val="20"/>
                <w:szCs w:val="24"/>
              </w:rPr>
              <w:t>(«Տվյալների բազայի ազգային մասի թարմացման ամսաթվի ո</w:t>
            </w:r>
            <w:r w:rsidR="00763C64" w:rsidRPr="00E61BD5">
              <w:rPr>
                <w:rStyle w:val="Bodytext211pt"/>
                <w:rFonts w:ascii="Sylfaen" w:hAnsi="Sylfaen"/>
                <w:sz w:val="20"/>
                <w:szCs w:val="24"/>
              </w:rPr>
              <w:t>ւ</w:t>
            </w:r>
            <w:r w:rsidRPr="00E61BD5">
              <w:rPr>
                <w:rStyle w:val="Bodytext211pt"/>
                <w:rFonts w:ascii="Sylfaen" w:hAnsi="Sylfaen"/>
                <w:sz w:val="20"/>
                <w:szCs w:val="24"/>
              </w:rPr>
              <w:t xml:space="preserve"> ժամի վերաբերյալ տեղեկատվության մշակում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w:t>
            </w:r>
            <w:r w:rsidR="00763C64" w:rsidRPr="00E61BD5">
              <w:rPr>
                <w:rStyle w:val="Bodytext211pt"/>
                <w:rFonts w:ascii="Sylfaen" w:hAnsi="Sylfaen"/>
                <w:sz w:val="20"/>
                <w:szCs w:val="24"/>
              </w:rPr>
              <w:t>ներկայացում</w:t>
            </w:r>
            <w:r w:rsidRPr="00E61BD5">
              <w:rPr>
                <w:rStyle w:val="Bodytext211pt"/>
                <w:rFonts w:ascii="Sylfaen" w:hAnsi="Sylfaen"/>
                <w:sz w:val="20"/>
                <w:szCs w:val="24"/>
              </w:rPr>
              <w:t xml:space="preserve">» </w:t>
            </w:r>
            <w:r w:rsidR="00763C64" w:rsidRPr="00E61BD5">
              <w:rPr>
                <w:rStyle w:val="Bodytext211pt"/>
                <w:rFonts w:ascii="Sylfaen" w:hAnsi="Sylfaen"/>
                <w:sz w:val="20"/>
                <w:szCs w:val="24"/>
              </w:rPr>
              <w:t xml:space="preserve">գործառնություն </w:t>
            </w:r>
            <w:r w:rsidRPr="00E61BD5">
              <w:rPr>
                <w:rStyle w:val="Bodytext211pt"/>
                <w:rFonts w:ascii="Sylfaen" w:hAnsi="Sylfaen"/>
                <w:sz w:val="20"/>
                <w:szCs w:val="24"/>
              </w:rPr>
              <w:t>(P.SS.07.OPR.008))</w:t>
            </w:r>
          </w:p>
        </w:tc>
      </w:tr>
      <w:tr w:rsidR="00B869CF" w:rsidRPr="00E61BD5" w14:paraId="534C55CE" w14:textId="77777777" w:rsidTr="007647E7">
        <w:trPr>
          <w:jc w:val="center"/>
        </w:trPr>
        <w:tc>
          <w:tcPr>
            <w:tcW w:w="862" w:type="dxa"/>
            <w:tcBorders>
              <w:top w:val="single" w:sz="4" w:space="0" w:color="auto"/>
              <w:left w:val="single" w:sz="4" w:space="0" w:color="auto"/>
            </w:tcBorders>
            <w:shd w:val="clear" w:color="auto" w:fill="FFFFFF"/>
          </w:tcPr>
          <w:p w14:paraId="731DE4AB"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5</w:t>
            </w:r>
          </w:p>
        </w:tc>
        <w:tc>
          <w:tcPr>
            <w:tcW w:w="2680" w:type="dxa"/>
            <w:tcBorders>
              <w:top w:val="single" w:sz="4" w:space="0" w:color="auto"/>
              <w:left w:val="single" w:sz="4" w:space="0" w:color="auto"/>
            </w:tcBorders>
            <w:shd w:val="clear" w:color="auto" w:fill="FFFFFF"/>
          </w:tcPr>
          <w:p w14:paraId="5CDA584C"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Սահմանափակումներ</w:t>
            </w:r>
            <w:r w:rsidR="00763C64" w:rsidRPr="00E61BD5">
              <w:rPr>
                <w:rStyle w:val="Bodytext211pt"/>
                <w:rFonts w:ascii="Sylfaen" w:hAnsi="Sylfaen"/>
                <w:sz w:val="20"/>
                <w:szCs w:val="24"/>
              </w:rPr>
              <w:t>ը</w:t>
            </w:r>
          </w:p>
        </w:tc>
        <w:tc>
          <w:tcPr>
            <w:tcW w:w="5827" w:type="dxa"/>
            <w:tcBorders>
              <w:top w:val="single" w:sz="4" w:space="0" w:color="auto"/>
              <w:left w:val="single" w:sz="4" w:space="0" w:color="auto"/>
              <w:right w:val="single" w:sz="4" w:space="0" w:color="auto"/>
            </w:tcBorders>
            <w:shd w:val="clear" w:color="auto" w:fill="FFFFFF"/>
            <w:vAlign w:val="center"/>
          </w:tcPr>
          <w:p w14:paraId="3F7A5644"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ներկայացվող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աչափն ու կառուցվածքը պետք է համապատասխանեն Էլեկտրոնային փաստաթղթերի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աչափերի ու կառուցվածքների նկարագրությանը</w:t>
            </w:r>
          </w:p>
        </w:tc>
      </w:tr>
      <w:tr w:rsidR="00B869CF" w:rsidRPr="00E61BD5" w14:paraId="46E05D7E" w14:textId="77777777" w:rsidTr="007647E7">
        <w:trPr>
          <w:jc w:val="center"/>
        </w:trPr>
        <w:tc>
          <w:tcPr>
            <w:tcW w:w="862" w:type="dxa"/>
            <w:tcBorders>
              <w:top w:val="single" w:sz="4" w:space="0" w:color="auto"/>
              <w:left w:val="single" w:sz="4" w:space="0" w:color="auto"/>
            </w:tcBorders>
            <w:shd w:val="clear" w:color="auto" w:fill="FFFFFF"/>
          </w:tcPr>
          <w:p w14:paraId="32849747"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6</w:t>
            </w:r>
          </w:p>
        </w:tc>
        <w:tc>
          <w:tcPr>
            <w:tcW w:w="2680" w:type="dxa"/>
            <w:tcBorders>
              <w:top w:val="single" w:sz="4" w:space="0" w:color="auto"/>
              <w:left w:val="single" w:sz="4" w:space="0" w:color="auto"/>
            </w:tcBorders>
            <w:shd w:val="clear" w:color="auto" w:fill="FFFFFF"/>
          </w:tcPr>
          <w:p w14:paraId="23AC57A9"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25ABB235"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կատարողն իրականացնում է թույլտվությունը տրամադրած լիազորված մարմնի տվյալների բազայի ազգային մասի թարմացման ամսաթվի ու ժամի վերաբերյալ ստացված տեղեկատվության ընդունումն ու մշակումը</w:t>
            </w:r>
          </w:p>
        </w:tc>
      </w:tr>
      <w:tr w:rsidR="00B869CF" w:rsidRPr="00E61BD5" w14:paraId="13C78E10" w14:textId="77777777" w:rsidTr="007647E7">
        <w:trPr>
          <w:jc w:val="center"/>
        </w:trPr>
        <w:tc>
          <w:tcPr>
            <w:tcW w:w="862" w:type="dxa"/>
            <w:tcBorders>
              <w:top w:val="single" w:sz="4" w:space="0" w:color="auto"/>
              <w:left w:val="single" w:sz="4" w:space="0" w:color="auto"/>
              <w:bottom w:val="single" w:sz="4" w:space="0" w:color="auto"/>
            </w:tcBorders>
            <w:shd w:val="clear" w:color="auto" w:fill="FFFFFF"/>
          </w:tcPr>
          <w:p w14:paraId="286F7421"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56C6E928"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Արդյունքներ</w:t>
            </w:r>
            <w:r w:rsidR="00763C64"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7EB9533"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ծանուցվող լիազորված մարմնի կողմից ստացվել է թույլտվությունը տրամադրած լիազորված մարմնի տվյալների բազայի ազգային մասի թարմացման ամսաթվի ու ժամի վերաբերյալ տեղեկատվություն</w:t>
            </w:r>
            <w:r w:rsidR="00763C64" w:rsidRPr="00E61BD5">
              <w:rPr>
                <w:rStyle w:val="Bodytext211pt"/>
                <w:rFonts w:ascii="Sylfaen" w:hAnsi="Sylfaen"/>
                <w:sz w:val="20"/>
                <w:szCs w:val="24"/>
              </w:rPr>
              <w:t>ը</w:t>
            </w:r>
          </w:p>
        </w:tc>
      </w:tr>
    </w:tbl>
    <w:p w14:paraId="69A1A8B1" w14:textId="77777777" w:rsidR="007B7D87" w:rsidRPr="009C4F6E" w:rsidRDefault="007B7D87" w:rsidP="009C4F6E">
      <w:pPr>
        <w:spacing w:after="160" w:line="360" w:lineRule="auto"/>
      </w:pPr>
    </w:p>
    <w:p w14:paraId="79D186EF" w14:textId="77777777" w:rsidR="007B7D87" w:rsidRPr="009C4F6E" w:rsidRDefault="007B7D87" w:rsidP="009C4F6E">
      <w:pPr>
        <w:spacing w:after="160" w:line="360" w:lineRule="auto"/>
        <w:rPr>
          <w:rFonts w:eastAsia="Times New Roman" w:cs="Times New Roman"/>
        </w:rPr>
      </w:pPr>
      <w:r w:rsidRPr="009C4F6E">
        <w:br w:type="page"/>
      </w:r>
    </w:p>
    <w:p w14:paraId="76326998"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«Տվյալների բազայի ազգային մասից տեղեկությունների ստացում» ընթացակարգ</w:t>
      </w:r>
      <w:r w:rsidR="00763C64" w:rsidRPr="009C4F6E">
        <w:rPr>
          <w:rFonts w:ascii="Sylfaen" w:hAnsi="Sylfaen"/>
          <w:sz w:val="24"/>
          <w:szCs w:val="24"/>
        </w:rPr>
        <w:t xml:space="preserve"> </w:t>
      </w:r>
      <w:r w:rsidRPr="009C4F6E">
        <w:rPr>
          <w:rFonts w:ascii="Sylfaen" w:hAnsi="Sylfaen"/>
          <w:sz w:val="24"/>
          <w:szCs w:val="24"/>
        </w:rPr>
        <w:t>(P.SS.07.PRC.004)</w:t>
      </w:r>
    </w:p>
    <w:p w14:paraId="0709E648" w14:textId="77777777" w:rsidR="00B869CF" w:rsidRPr="009C4F6E" w:rsidRDefault="008E3A3E" w:rsidP="007647E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51.</w:t>
      </w:r>
      <w:r w:rsidR="007647E7" w:rsidRPr="007647E7">
        <w:rPr>
          <w:rFonts w:ascii="Sylfaen" w:hAnsi="Sylfaen"/>
          <w:sz w:val="24"/>
          <w:szCs w:val="24"/>
        </w:rPr>
        <w:tab/>
      </w:r>
      <w:r w:rsidRPr="009C4F6E">
        <w:rPr>
          <w:rFonts w:ascii="Sylfaen" w:hAnsi="Sylfaen"/>
          <w:sz w:val="24"/>
          <w:szCs w:val="24"/>
        </w:rPr>
        <w:t>«Տվյալների բազայի ազգային մասից տեղեկությունների ստացում» ընթացակարգի (P.SS.07.PRC.004) կատարման սխեման ներկայացված է 8-րդ նկարում։</w:t>
      </w:r>
    </w:p>
    <w:p w14:paraId="21D40797" w14:textId="77777777" w:rsidR="00B869CF" w:rsidRPr="009C4F6E" w:rsidRDefault="00C37A12" w:rsidP="009C4F6E">
      <w:pPr>
        <w:spacing w:after="160" w:line="360" w:lineRule="auto"/>
        <w:jc w:val="center"/>
      </w:pPr>
      <w:r>
        <w:rPr>
          <w:noProof/>
          <w:lang w:val="en-US" w:eastAsia="en-US" w:bidi="ar-SA"/>
        </w:rPr>
        <w:pict w14:anchorId="24C6A8FA">
          <v:group id="_x0000_s2462" style="position:absolute;left:0;text-align:left;margin-left:20.45pt;margin-top:6.65pt;width:435.9pt;height:225.9pt;z-index:252162048" coordorigin="1827,4241" coordsize="8718,4518">
            <v:shape id="_x0000_s2136" type="#_x0000_t202" style="position:absolute;left:2024;top:4241;width:3620;height:303;mso-width-relative:margin;mso-height-relative:margin" fillcolor="white [3212]" strokecolor="white [3212]">
              <v:textbox style="mso-next-textbox:#_x0000_s2136" inset="0,0,0,0">
                <w:txbxContent>
                  <w:p w14:paraId="2CC20D58" w14:textId="77777777" w:rsidR="00A42220" w:rsidRPr="007647E7" w:rsidRDefault="00A42220" w:rsidP="007647E7">
                    <w:pPr>
                      <w:jc w:val="center"/>
                    </w:pPr>
                    <w:r w:rsidRPr="007647E7">
                      <w:rPr>
                        <w:rStyle w:val="Bodytext2Sylfaen"/>
                        <w:sz w:val="16"/>
                      </w:rPr>
                      <w:t>: Ծանուցվող լիազորված մարմին</w:t>
                    </w:r>
                  </w:p>
                </w:txbxContent>
              </v:textbox>
            </v:shape>
            <v:shape id="_x0000_s2137" type="#_x0000_t202" style="position:absolute;left:6334;top:4241;width:4211;height:303;mso-width-relative:margin;mso-height-relative:margin" fillcolor="white [3212]" strokecolor="white [3212]">
              <v:textbox style="mso-next-textbox:#_x0000_s2137" inset="0,0,0,0">
                <w:txbxContent>
                  <w:p w14:paraId="67EA1F0A" w14:textId="77777777" w:rsidR="00A42220" w:rsidRPr="00C05C21" w:rsidRDefault="00A42220" w:rsidP="00E643BD">
                    <w:r w:rsidRPr="003F71F8">
                      <w:rPr>
                        <w:rStyle w:val="Bodytext2Sylfaen"/>
                        <w:sz w:val="16"/>
                      </w:rPr>
                      <w:t>: Թույլտվությունը տրամադրած լիազորված մարմին</w:t>
                    </w:r>
                  </w:p>
                </w:txbxContent>
              </v:textbox>
            </v:shape>
            <v:shape id="_x0000_s2138" type="#_x0000_t202" style="position:absolute;left:1898;top:5321;width:3841;height:753;mso-width-relative:margin;mso-height-relative:margin" fillcolor="white [3212]" strokecolor="white [3212]">
              <v:textbox style="mso-next-textbox:#_x0000_s2138" inset="0,0,0,0">
                <w:txbxContent>
                  <w:p w14:paraId="2331E942" w14:textId="77777777" w:rsidR="00A42220" w:rsidRPr="007647E7" w:rsidRDefault="00A42220" w:rsidP="007647E7">
                    <w:pPr>
                      <w:pStyle w:val="Bodytext20"/>
                      <w:shd w:val="clear" w:color="auto" w:fill="auto"/>
                      <w:spacing w:before="0" w:after="0" w:line="240" w:lineRule="auto"/>
                      <w:ind w:firstLine="0"/>
                      <w:jc w:val="center"/>
                      <w:rPr>
                        <w:sz w:val="24"/>
                        <w:lang w:val="en-US"/>
                      </w:rPr>
                    </w:pPr>
                    <w:r w:rsidRPr="007647E7">
                      <w:rPr>
                        <w:rStyle w:val="Bodytext2Sylfaen"/>
                        <w:sz w:val="16"/>
                      </w:rPr>
                      <w:t>Տվյալների բազայի ազգային մասից տեղեկությունների հարցում</w:t>
                    </w:r>
                    <w:r w:rsidRPr="007647E7">
                      <w:rPr>
                        <w:rStyle w:val="Bodytext2Sylfaen"/>
                        <w:sz w:val="16"/>
                        <w:lang w:val="en-US"/>
                      </w:rPr>
                      <w:t xml:space="preserve"> </w:t>
                    </w:r>
                    <w:r w:rsidRPr="007647E7">
                      <w:rPr>
                        <w:rStyle w:val="Bodytext2Sylfaen"/>
                        <w:sz w:val="16"/>
                      </w:rPr>
                      <w:t>(P.SS.07.OPR.010)</w:t>
                    </w:r>
                  </w:p>
                </w:txbxContent>
              </v:textbox>
            </v:shape>
            <v:shape id="_x0000_s2139" type="#_x0000_t202" style="position:absolute;left:1898;top:6516;width:3841;height:453;mso-width-relative:margin;mso-height-relative:margin" fillcolor="white [3212]" strokecolor="white [3212]">
              <v:textbox style="mso-next-textbox:#_x0000_s2139" inset="0,0,0,0">
                <w:txbxContent>
                  <w:p w14:paraId="2145050B" w14:textId="77777777" w:rsidR="00A42220" w:rsidRPr="00C05C21" w:rsidRDefault="00A42220" w:rsidP="00E643BD">
                    <w:pPr>
                      <w:pStyle w:val="Bodytext20"/>
                      <w:shd w:val="clear" w:color="auto" w:fill="auto"/>
                      <w:spacing w:before="0" w:after="0" w:line="240" w:lineRule="auto"/>
                      <w:ind w:firstLine="0"/>
                      <w:jc w:val="center"/>
                      <w:rPr>
                        <w:rFonts w:ascii="Sylfaen" w:hAnsi="Sylfaen"/>
                        <w:sz w:val="16"/>
                        <w:szCs w:val="16"/>
                      </w:rPr>
                    </w:pPr>
                    <w:r w:rsidRPr="003F71F8">
                      <w:rPr>
                        <w:rStyle w:val="Bodytext2Sylfaen"/>
                        <w:sz w:val="16"/>
                      </w:rPr>
                      <w:t>: թույլտվությունների վերաբերյալ տեղեկություններ</w:t>
                    </w:r>
                  </w:p>
                  <w:p w14:paraId="6FDF4751" w14:textId="77777777" w:rsidR="00A42220" w:rsidRPr="00C05C21" w:rsidRDefault="00A42220" w:rsidP="00E643BD">
                    <w:pPr>
                      <w:jc w:val="center"/>
                    </w:pPr>
                    <w:r w:rsidRPr="003F71F8">
                      <w:rPr>
                        <w:rStyle w:val="Bodytext2Sylfaen"/>
                        <w:sz w:val="16"/>
                      </w:rPr>
                      <w:t>[տեղեկություններն ուղարկվել են]</w:t>
                    </w:r>
                  </w:p>
                </w:txbxContent>
              </v:textbox>
            </v:shape>
            <v:shape id="_x0000_s2140" type="#_x0000_t202" style="position:absolute;left:1898;top:7211;width:3841;height:453;mso-width-relative:margin;mso-height-relative:margin" fillcolor="white [3212]" strokecolor="white [3212]">
              <v:textbox style="mso-next-textbox:#_x0000_s2140" inset="0,0,0,0">
                <w:txbxContent>
                  <w:p w14:paraId="53947ADB" w14:textId="77777777" w:rsidR="00A42220" w:rsidRPr="00C05C21" w:rsidRDefault="00A42220" w:rsidP="00E643BD">
                    <w:pPr>
                      <w:pStyle w:val="Bodytext20"/>
                      <w:shd w:val="clear" w:color="auto" w:fill="auto"/>
                      <w:spacing w:before="0" w:after="0" w:line="240" w:lineRule="auto"/>
                      <w:ind w:firstLine="0"/>
                      <w:jc w:val="center"/>
                      <w:rPr>
                        <w:rFonts w:ascii="Sylfaen" w:hAnsi="Sylfaen"/>
                        <w:sz w:val="16"/>
                        <w:szCs w:val="16"/>
                      </w:rPr>
                    </w:pPr>
                    <w:r w:rsidRPr="003F71F8">
                      <w:rPr>
                        <w:rStyle w:val="Bodytext2Sylfaen"/>
                        <w:sz w:val="16"/>
                      </w:rPr>
                      <w:t>: թույլտվությունների վերաբերյալ տեղեկություններ</w:t>
                    </w:r>
                  </w:p>
                  <w:p w14:paraId="023A15E7" w14:textId="77777777" w:rsidR="00A42220" w:rsidRPr="00C05C21" w:rsidRDefault="00A42220" w:rsidP="00E643BD">
                    <w:pPr>
                      <w:jc w:val="center"/>
                    </w:pPr>
                    <w:r w:rsidRPr="003F71F8">
                      <w:rPr>
                        <w:rStyle w:val="Bodytext2Sylfaen"/>
                        <w:sz w:val="16"/>
                      </w:rPr>
                      <w:t>[տեղեկությունները բացակայում են]</w:t>
                    </w:r>
                  </w:p>
                </w:txbxContent>
              </v:textbox>
            </v:shape>
            <v:shape id="_x0000_s2141" type="#_x0000_t202" style="position:absolute;left:1827;top:8006;width:3912;height:753;mso-width-relative:margin;mso-height-relative:margin" fillcolor="white [3212]" strokecolor="white [3212]">
              <v:textbox style="mso-next-textbox:#_x0000_s2141" inset="0,0,0,0">
                <w:txbxContent>
                  <w:p w14:paraId="4E7C1235" w14:textId="77777777" w:rsidR="00A42220" w:rsidRPr="007647E7" w:rsidRDefault="00A42220" w:rsidP="007647E7">
                    <w:pPr>
                      <w:pStyle w:val="Bodytext20"/>
                      <w:shd w:val="clear" w:color="auto" w:fill="auto"/>
                      <w:spacing w:before="0" w:after="0" w:line="240" w:lineRule="auto"/>
                      <w:ind w:firstLine="320"/>
                      <w:jc w:val="center"/>
                      <w:rPr>
                        <w:sz w:val="24"/>
                      </w:rPr>
                    </w:pPr>
                    <w:r w:rsidRPr="007647E7">
                      <w:rPr>
                        <w:rStyle w:val="Bodytext2Sylfaen"/>
                        <w:sz w:val="16"/>
                      </w:rPr>
                      <w:t>Տվյալների բազայի ազգային մասից տեղեկությունների ընդունում և մշակում։</w:t>
                    </w:r>
                    <w:r w:rsidRPr="007647E7">
                      <w:rPr>
                        <w:rStyle w:val="Bodytext2Sylfaen"/>
                        <w:sz w:val="16"/>
                        <w:lang w:val="en-US"/>
                      </w:rPr>
                      <w:t xml:space="preserve"> </w:t>
                    </w:r>
                    <w:r w:rsidRPr="007647E7">
                      <w:rPr>
                        <w:rStyle w:val="Bodytext2Sylfaen"/>
                        <w:sz w:val="16"/>
                      </w:rPr>
                      <w:t>(P.SS.07.OPR.012)</w:t>
                    </w:r>
                  </w:p>
                </w:txbxContent>
              </v:textbox>
            </v:shape>
            <v:shape id="_x0000_s2142" type="#_x0000_t202" style="position:absolute;left:6505;top:5481;width:3898;height:473;mso-width-relative:margin;mso-height-relative:margin" fillcolor="white [3212]" strokecolor="white [3212]">
              <v:textbox style="mso-next-textbox:#_x0000_s2142" inset="0,0,0,0">
                <w:txbxContent>
                  <w:p w14:paraId="31456EEB" w14:textId="77777777" w:rsidR="00A42220" w:rsidRPr="007647E7" w:rsidRDefault="00A42220" w:rsidP="00E643BD">
                    <w:pPr>
                      <w:jc w:val="center"/>
                    </w:pPr>
                    <w:r w:rsidRPr="007647E7">
                      <w:rPr>
                        <w:rStyle w:val="Bodytext2Sylfaen"/>
                        <w:sz w:val="16"/>
                      </w:rPr>
                      <w:t>: թույլտվությունների վերաբերյալ տեղեկություններ</w:t>
                    </w:r>
                    <w:r w:rsidRPr="007647E7">
                      <w:rPr>
                        <w:rStyle w:val="Bodytext2Sylfaen"/>
                        <w:sz w:val="16"/>
                        <w:lang w:val="en-US"/>
                      </w:rPr>
                      <w:t xml:space="preserve"> </w:t>
                    </w:r>
                    <w:r w:rsidRPr="007647E7">
                      <w:rPr>
                        <w:rStyle w:val="Bodytext2Sylfaen"/>
                        <w:sz w:val="16"/>
                      </w:rPr>
                      <w:t>[տեղեկությունները հարցվել են]</w:t>
                    </w:r>
                  </w:p>
                </w:txbxContent>
              </v:textbox>
            </v:shape>
            <v:shape id="_x0000_s2143" type="#_x0000_t202" style="position:absolute;left:6609;top:6666;width:3794;height:743;mso-width-relative:margin;mso-height-relative:margin" fillcolor="white [3212]" strokecolor="white [3212]">
              <v:textbox style="mso-next-textbox:#_x0000_s2143" inset="0,0,0,0">
                <w:txbxContent>
                  <w:p w14:paraId="219F563B" w14:textId="77777777" w:rsidR="00A42220" w:rsidRPr="00C05C21" w:rsidRDefault="00A42220" w:rsidP="007647E7">
                    <w:pPr>
                      <w:pStyle w:val="Bodytext20"/>
                      <w:shd w:val="clear" w:color="auto" w:fill="auto"/>
                      <w:spacing w:before="0" w:after="0" w:line="240" w:lineRule="auto"/>
                      <w:ind w:firstLine="0"/>
                      <w:jc w:val="center"/>
                    </w:pPr>
                    <w:r w:rsidRPr="003F71F8">
                      <w:rPr>
                        <w:rStyle w:val="Bodytext2Sylfaen"/>
                        <w:sz w:val="16"/>
                      </w:rPr>
                      <w:t>Տվյալների բազայի ազգային մասից տեղեկությունների մշակում և ներկայացում</w:t>
                    </w:r>
                    <w:r>
                      <w:rPr>
                        <w:rStyle w:val="Bodytext2Sylfaen"/>
                        <w:sz w:val="16"/>
                        <w:lang w:val="en-US"/>
                      </w:rPr>
                      <w:t xml:space="preserve"> </w:t>
                    </w:r>
                    <w:r w:rsidRPr="003F71F8">
                      <w:rPr>
                        <w:rStyle w:val="Bodytext2Sylfaen"/>
                        <w:sz w:val="16"/>
                      </w:rPr>
                      <w:t>(P.SS.07.OPR.011)</w:t>
                    </w:r>
                  </w:p>
                  <w:p w14:paraId="78BBDFE9" w14:textId="77777777" w:rsidR="00A42220" w:rsidRDefault="00A42220"/>
                </w:txbxContent>
              </v:textbox>
            </v:shape>
          </v:group>
        </w:pict>
      </w:r>
      <w:r w:rsidR="00C541BE">
        <w:pict w14:anchorId="744D4014">
          <v:shape id="_x0000_i1032" type="#_x0000_t75" style="width:468.75pt;height:272.25pt">
            <v:imagedata r:id="rId14" o:title=""/>
          </v:shape>
        </w:pict>
      </w:r>
    </w:p>
    <w:p w14:paraId="5E33DE81" w14:textId="77777777" w:rsidR="00B869CF" w:rsidRPr="00E61BD5" w:rsidRDefault="003F71F8" w:rsidP="009C4F6E">
      <w:pPr>
        <w:pStyle w:val="Picturecaption0"/>
        <w:shd w:val="clear" w:color="auto" w:fill="auto"/>
        <w:spacing w:after="160" w:line="360" w:lineRule="auto"/>
        <w:jc w:val="center"/>
        <w:rPr>
          <w:rFonts w:ascii="Sylfaen" w:hAnsi="Sylfaen"/>
          <w:sz w:val="20"/>
          <w:szCs w:val="24"/>
        </w:rPr>
      </w:pPr>
      <w:r w:rsidRPr="00E61BD5">
        <w:rPr>
          <w:rFonts w:ascii="Sylfaen" w:hAnsi="Sylfaen"/>
          <w:sz w:val="20"/>
          <w:szCs w:val="24"/>
        </w:rPr>
        <w:t>Նկ. 8. «Տվյալների բազայի ազգային մասից տեղեկությունների ստացում» ընթացակարգի (P.SS.07.PRC.004) կատարման սխեմա</w:t>
      </w:r>
    </w:p>
    <w:p w14:paraId="06EBF2FA" w14:textId="77777777" w:rsidR="00B869CF" w:rsidRPr="009C4F6E" w:rsidRDefault="00B869CF" w:rsidP="009C4F6E">
      <w:pPr>
        <w:spacing w:after="160" w:line="360" w:lineRule="auto"/>
      </w:pPr>
    </w:p>
    <w:p w14:paraId="24D51AD1" w14:textId="77777777" w:rsidR="00B869CF" w:rsidRPr="009C4F6E" w:rsidRDefault="008E3A3E" w:rsidP="007647E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52.</w:t>
      </w:r>
      <w:r w:rsidR="00E61BD5" w:rsidRPr="00E61BD5">
        <w:rPr>
          <w:rFonts w:ascii="Sylfaen" w:hAnsi="Sylfaen"/>
          <w:sz w:val="24"/>
          <w:szCs w:val="24"/>
        </w:rPr>
        <w:tab/>
      </w:r>
      <w:r w:rsidRPr="009C4F6E">
        <w:rPr>
          <w:rFonts w:ascii="Sylfaen" w:hAnsi="Sylfaen"/>
          <w:sz w:val="24"/>
          <w:szCs w:val="24"/>
        </w:rPr>
        <w:t xml:space="preserve">«Տվյալների բազայի ազգային մասից տեղեկությունների </w:t>
      </w:r>
      <w:r w:rsidR="00C05C21" w:rsidRPr="009C4F6E">
        <w:rPr>
          <w:rFonts w:ascii="Sylfaen" w:hAnsi="Sylfaen"/>
          <w:sz w:val="24"/>
          <w:szCs w:val="24"/>
        </w:rPr>
        <w:t>ստացում</w:t>
      </w:r>
      <w:r w:rsidRPr="009C4F6E">
        <w:rPr>
          <w:rFonts w:ascii="Sylfaen" w:hAnsi="Sylfaen"/>
          <w:sz w:val="24"/>
          <w:szCs w:val="24"/>
        </w:rPr>
        <w:t>» ընթացակարգը</w:t>
      </w:r>
      <w:r w:rsidR="00C05C21" w:rsidRPr="009C4F6E">
        <w:rPr>
          <w:rFonts w:ascii="Sylfaen" w:hAnsi="Sylfaen"/>
          <w:sz w:val="24"/>
          <w:szCs w:val="24"/>
        </w:rPr>
        <w:t xml:space="preserve"> (P.SS.07.PRC.004) </w:t>
      </w:r>
      <w:r w:rsidRPr="009C4F6E">
        <w:rPr>
          <w:rFonts w:ascii="Sylfaen" w:hAnsi="Sylfaen"/>
          <w:sz w:val="24"/>
          <w:szCs w:val="24"/>
        </w:rPr>
        <w:t>կատարվում է՝ թույլտվությունը տրամադրած լիազորված մարմնի տվյալների բազայի ազգային մասում պարունակվող</w:t>
      </w:r>
      <w:r w:rsidR="00C05C21" w:rsidRPr="009C4F6E">
        <w:rPr>
          <w:rFonts w:ascii="Sylfaen" w:hAnsi="Sylfaen"/>
          <w:sz w:val="24"/>
          <w:szCs w:val="24"/>
        </w:rPr>
        <w:t>՝</w:t>
      </w:r>
      <w:r w:rsidRPr="009C4F6E">
        <w:rPr>
          <w:rFonts w:ascii="Sylfaen" w:hAnsi="Sylfaen"/>
          <w:sz w:val="24"/>
          <w:szCs w:val="24"/>
        </w:rPr>
        <w:t xml:space="preserve"> թույլտվությունների վերաբերյալ տեղեկությունները ծանուցվող լիազորված մարմնի կողմից </w:t>
      </w:r>
      <w:r w:rsidR="00C05C21" w:rsidRPr="009C4F6E">
        <w:rPr>
          <w:rFonts w:ascii="Sylfaen" w:hAnsi="Sylfaen"/>
          <w:sz w:val="24"/>
          <w:szCs w:val="24"/>
        </w:rPr>
        <w:t xml:space="preserve">ստանալու </w:t>
      </w:r>
      <w:r w:rsidRPr="009C4F6E">
        <w:rPr>
          <w:rFonts w:ascii="Sylfaen" w:hAnsi="Sylfaen"/>
          <w:sz w:val="24"/>
          <w:szCs w:val="24"/>
        </w:rPr>
        <w:t>նպատակով։</w:t>
      </w:r>
    </w:p>
    <w:p w14:paraId="1E728E08" w14:textId="77777777" w:rsidR="00B869CF" w:rsidRPr="009C4F6E" w:rsidRDefault="008E3A3E" w:rsidP="007647E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53.</w:t>
      </w:r>
      <w:r w:rsidR="00E61BD5" w:rsidRPr="00E61BD5">
        <w:rPr>
          <w:rFonts w:ascii="Sylfaen" w:hAnsi="Sylfaen"/>
          <w:sz w:val="24"/>
          <w:szCs w:val="24"/>
        </w:rPr>
        <w:tab/>
      </w:r>
      <w:r w:rsidRPr="009C4F6E">
        <w:rPr>
          <w:rFonts w:ascii="Sylfaen" w:hAnsi="Sylfaen"/>
          <w:sz w:val="24"/>
          <w:szCs w:val="24"/>
        </w:rPr>
        <w:t>Առաջին</w:t>
      </w:r>
      <w:r w:rsidR="00C05C21" w:rsidRPr="009C4F6E">
        <w:rPr>
          <w:rFonts w:ascii="Sylfaen" w:hAnsi="Sylfaen"/>
          <w:sz w:val="24"/>
          <w:szCs w:val="24"/>
        </w:rPr>
        <w:t xml:space="preserve"> հերթին</w:t>
      </w:r>
      <w:r w:rsidRPr="009C4F6E">
        <w:rPr>
          <w:rFonts w:ascii="Sylfaen" w:hAnsi="Sylfaen"/>
          <w:sz w:val="24"/>
          <w:szCs w:val="24"/>
        </w:rPr>
        <w:t xml:space="preserve"> կատարվում է «Տվյալների բազայի ազգային մասից տեղեկությունների հարցում» գործառնությունը</w:t>
      </w:r>
      <w:r w:rsidR="00C05C21" w:rsidRPr="009C4F6E">
        <w:rPr>
          <w:rFonts w:ascii="Sylfaen" w:hAnsi="Sylfaen"/>
          <w:sz w:val="24"/>
          <w:szCs w:val="24"/>
        </w:rPr>
        <w:t xml:space="preserve"> (P.SS.07.OPR.010)</w:t>
      </w:r>
      <w:r w:rsidRPr="009C4F6E">
        <w:rPr>
          <w:rFonts w:ascii="Sylfaen" w:hAnsi="Sylfaen"/>
          <w:sz w:val="24"/>
          <w:szCs w:val="24"/>
        </w:rPr>
        <w:t xml:space="preserve">, որի կատարման արդյունքներով ծանուցվող լիազորված մարմինը ձեւավորում </w:t>
      </w:r>
      <w:r w:rsidR="009C4F6E">
        <w:rPr>
          <w:rFonts w:ascii="Sylfaen" w:hAnsi="Sylfaen"/>
          <w:sz w:val="24"/>
          <w:szCs w:val="24"/>
        </w:rPr>
        <w:t>եւ</w:t>
      </w:r>
      <w:r w:rsidRPr="009C4F6E">
        <w:rPr>
          <w:rFonts w:ascii="Sylfaen" w:hAnsi="Sylfaen"/>
          <w:sz w:val="24"/>
          <w:szCs w:val="24"/>
        </w:rPr>
        <w:t xml:space="preserve"> թույլտվությունը </w:t>
      </w:r>
      <w:r w:rsidRPr="009C4F6E">
        <w:rPr>
          <w:rFonts w:ascii="Sylfaen" w:hAnsi="Sylfaen"/>
          <w:sz w:val="24"/>
          <w:szCs w:val="24"/>
        </w:rPr>
        <w:lastRenderedPageBreak/>
        <w:t>տրամադրած լիազորված մարմին է ուղարկում տվյալների բազայի ազգային մասից տեղեկություններ ներկայացնելու</w:t>
      </w:r>
      <w:r w:rsidR="00C05C21" w:rsidRPr="009C4F6E">
        <w:rPr>
          <w:rFonts w:ascii="Sylfaen" w:hAnsi="Sylfaen"/>
          <w:sz w:val="24"/>
          <w:szCs w:val="24"/>
        </w:rPr>
        <w:t xml:space="preserve"> մասին</w:t>
      </w:r>
      <w:r w:rsidRPr="009C4F6E">
        <w:rPr>
          <w:rFonts w:ascii="Sylfaen" w:hAnsi="Sylfaen"/>
          <w:sz w:val="24"/>
          <w:szCs w:val="24"/>
        </w:rPr>
        <w:t xml:space="preserve"> հարցում</w:t>
      </w:r>
      <w:r w:rsidR="00C05C21" w:rsidRPr="009C4F6E">
        <w:rPr>
          <w:rFonts w:ascii="Sylfaen" w:hAnsi="Sylfaen"/>
          <w:sz w:val="24"/>
          <w:szCs w:val="24"/>
        </w:rPr>
        <w:t>ը</w:t>
      </w:r>
      <w:r w:rsidRPr="009C4F6E">
        <w:rPr>
          <w:rFonts w:ascii="Sylfaen" w:hAnsi="Sylfaen"/>
          <w:sz w:val="24"/>
          <w:szCs w:val="24"/>
        </w:rPr>
        <w:t>։</w:t>
      </w:r>
    </w:p>
    <w:p w14:paraId="2BBF9509"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Տրված պարամետրերով պայմանավորված՝ հնարավոր է ձ</w:t>
      </w:r>
      <w:r w:rsidR="009C4F6E">
        <w:rPr>
          <w:rFonts w:ascii="Sylfaen" w:hAnsi="Sylfaen"/>
          <w:sz w:val="24"/>
          <w:szCs w:val="24"/>
        </w:rPr>
        <w:t>եւ</w:t>
      </w:r>
      <w:r w:rsidRPr="009C4F6E">
        <w:rPr>
          <w:rFonts w:ascii="Sylfaen" w:hAnsi="Sylfaen"/>
          <w:sz w:val="24"/>
          <w:szCs w:val="24"/>
        </w:rPr>
        <w:t>ավորել 2 տեսակի հարցում՝</w:t>
      </w:r>
    </w:p>
    <w:p w14:paraId="6FC542B9" w14:textId="77777777" w:rsidR="00B869CF" w:rsidRPr="009C4F6E" w:rsidRDefault="008E3A3E" w:rsidP="007647E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w:t>
      </w:r>
      <w:r w:rsidR="00E61BD5" w:rsidRPr="00E61BD5">
        <w:rPr>
          <w:rFonts w:ascii="Sylfaen" w:hAnsi="Sylfaen"/>
          <w:sz w:val="24"/>
          <w:szCs w:val="24"/>
        </w:rPr>
        <w:tab/>
      </w:r>
      <w:r w:rsidRPr="009C4F6E">
        <w:rPr>
          <w:rFonts w:ascii="Sylfaen" w:hAnsi="Sylfaen"/>
          <w:sz w:val="24"/>
          <w:szCs w:val="24"/>
        </w:rPr>
        <w:t xml:space="preserve">տվյալների բազայի ազգային մասում պարունակվող տեղեկություններն ամբողջ ծավալով ներկայացնելու </w:t>
      </w:r>
      <w:r w:rsidR="00C05C21" w:rsidRPr="009C4F6E">
        <w:rPr>
          <w:rFonts w:ascii="Sylfaen" w:hAnsi="Sylfaen"/>
          <w:sz w:val="24"/>
          <w:szCs w:val="24"/>
        </w:rPr>
        <w:t xml:space="preserve">մասին </w:t>
      </w:r>
      <w:r w:rsidRPr="009C4F6E">
        <w:rPr>
          <w:rFonts w:ascii="Sylfaen" w:hAnsi="Sylfaen"/>
          <w:sz w:val="24"/>
          <w:szCs w:val="24"/>
        </w:rPr>
        <w:t>հարցում.</w:t>
      </w:r>
    </w:p>
    <w:p w14:paraId="7D9DA5D8" w14:textId="77777777" w:rsidR="00B869CF" w:rsidRPr="009C4F6E" w:rsidRDefault="008E3A3E" w:rsidP="007647E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w:t>
      </w:r>
      <w:r w:rsidR="00E61BD5" w:rsidRPr="00E61BD5">
        <w:rPr>
          <w:rFonts w:ascii="Sylfaen" w:hAnsi="Sylfaen"/>
          <w:sz w:val="24"/>
          <w:szCs w:val="24"/>
        </w:rPr>
        <w:tab/>
      </w:r>
      <w:r w:rsidRPr="009C4F6E">
        <w:rPr>
          <w:rFonts w:ascii="Sylfaen" w:hAnsi="Sylfaen"/>
          <w:sz w:val="24"/>
          <w:szCs w:val="24"/>
        </w:rPr>
        <w:t xml:space="preserve">տվյալների բազայի ազգային մասում պարունակվող տեղեկությունները որոշակի ամսաթվի </w:t>
      </w:r>
      <w:r w:rsidR="009C4F6E">
        <w:rPr>
          <w:rFonts w:ascii="Sylfaen" w:hAnsi="Sylfaen"/>
          <w:sz w:val="24"/>
          <w:szCs w:val="24"/>
        </w:rPr>
        <w:t>եւ</w:t>
      </w:r>
      <w:r w:rsidRPr="009C4F6E">
        <w:rPr>
          <w:rFonts w:ascii="Sylfaen" w:hAnsi="Sylfaen"/>
          <w:sz w:val="24"/>
          <w:szCs w:val="24"/>
        </w:rPr>
        <w:t xml:space="preserve"> ժամի դրությամբ ներկայացնելու </w:t>
      </w:r>
      <w:r w:rsidR="00C05C21" w:rsidRPr="009C4F6E">
        <w:rPr>
          <w:rFonts w:ascii="Sylfaen" w:hAnsi="Sylfaen"/>
          <w:sz w:val="24"/>
          <w:szCs w:val="24"/>
        </w:rPr>
        <w:t xml:space="preserve">մասին </w:t>
      </w:r>
      <w:r w:rsidRPr="009C4F6E">
        <w:rPr>
          <w:rFonts w:ascii="Sylfaen" w:hAnsi="Sylfaen"/>
          <w:sz w:val="24"/>
          <w:szCs w:val="24"/>
        </w:rPr>
        <w:t>հարցում:</w:t>
      </w:r>
    </w:p>
    <w:p w14:paraId="23F04C60" w14:textId="77777777" w:rsidR="00B869CF" w:rsidRPr="009C4F6E" w:rsidRDefault="008E3A3E" w:rsidP="007647E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54.</w:t>
      </w:r>
      <w:r w:rsidR="00E61BD5" w:rsidRPr="00E61BD5">
        <w:rPr>
          <w:rFonts w:ascii="Sylfaen" w:hAnsi="Sylfaen"/>
          <w:sz w:val="24"/>
          <w:szCs w:val="24"/>
        </w:rPr>
        <w:tab/>
      </w:r>
      <w:r w:rsidRPr="009C4F6E">
        <w:rPr>
          <w:rFonts w:ascii="Sylfaen" w:hAnsi="Sylfaen"/>
          <w:sz w:val="24"/>
          <w:szCs w:val="24"/>
        </w:rPr>
        <w:t xml:space="preserve">Տվյալների բազայի ազգային մասից տեղեկություններ ներկայացնելու </w:t>
      </w:r>
      <w:r w:rsidR="00C05C21" w:rsidRPr="009C4F6E">
        <w:rPr>
          <w:rFonts w:ascii="Sylfaen" w:hAnsi="Sylfaen"/>
          <w:sz w:val="24"/>
          <w:szCs w:val="24"/>
        </w:rPr>
        <w:t xml:space="preserve">մասին </w:t>
      </w:r>
      <w:r w:rsidRPr="009C4F6E">
        <w:rPr>
          <w:rFonts w:ascii="Sylfaen" w:hAnsi="Sylfaen"/>
          <w:sz w:val="24"/>
          <w:szCs w:val="24"/>
        </w:rPr>
        <w:t xml:space="preserve">հարցումը թույլտվությունը տրամադրած լիազորված մարմնի կողմից </w:t>
      </w:r>
      <w:r w:rsidR="00C05C21" w:rsidRPr="009C4F6E">
        <w:rPr>
          <w:rFonts w:ascii="Sylfaen" w:hAnsi="Sylfaen"/>
          <w:sz w:val="24"/>
          <w:szCs w:val="24"/>
        </w:rPr>
        <w:t xml:space="preserve">ստանալու դեպքում </w:t>
      </w:r>
      <w:r w:rsidRPr="009C4F6E">
        <w:rPr>
          <w:rFonts w:ascii="Sylfaen" w:hAnsi="Sylfaen"/>
          <w:sz w:val="24"/>
          <w:szCs w:val="24"/>
        </w:rPr>
        <w:t xml:space="preserve">կատարվում է «Տվյալների բազայի ազգային մասից տեղեկությունների մշակում </w:t>
      </w:r>
      <w:r w:rsidR="009C4F6E">
        <w:rPr>
          <w:rFonts w:ascii="Sylfaen" w:hAnsi="Sylfaen"/>
          <w:sz w:val="24"/>
          <w:szCs w:val="24"/>
        </w:rPr>
        <w:t>եւ</w:t>
      </w:r>
      <w:r w:rsidRPr="009C4F6E">
        <w:rPr>
          <w:rFonts w:ascii="Sylfaen" w:hAnsi="Sylfaen"/>
          <w:sz w:val="24"/>
          <w:szCs w:val="24"/>
        </w:rPr>
        <w:t xml:space="preserve"> ներկայացում» գործառնությունը</w:t>
      </w:r>
      <w:r w:rsidR="00C05C21" w:rsidRPr="009C4F6E">
        <w:rPr>
          <w:rFonts w:ascii="Sylfaen" w:hAnsi="Sylfaen"/>
          <w:sz w:val="24"/>
          <w:szCs w:val="24"/>
        </w:rPr>
        <w:t xml:space="preserve"> (P.SS.07.OPR.011)</w:t>
      </w:r>
      <w:r w:rsidRPr="009C4F6E">
        <w:rPr>
          <w:rFonts w:ascii="Sylfaen" w:hAnsi="Sylfaen"/>
          <w:sz w:val="24"/>
          <w:szCs w:val="24"/>
        </w:rPr>
        <w:t xml:space="preserve">, </w:t>
      </w:r>
      <w:r w:rsidRPr="007647E7">
        <w:rPr>
          <w:rFonts w:ascii="Sylfaen" w:hAnsi="Sylfaen"/>
          <w:spacing w:val="-4"/>
          <w:sz w:val="24"/>
          <w:szCs w:val="24"/>
        </w:rPr>
        <w:t>որի կատարման արդյունքներով ձ</w:t>
      </w:r>
      <w:r w:rsidR="009C4F6E" w:rsidRPr="007647E7">
        <w:rPr>
          <w:rFonts w:ascii="Sylfaen" w:hAnsi="Sylfaen"/>
          <w:spacing w:val="-4"/>
          <w:sz w:val="24"/>
          <w:szCs w:val="24"/>
        </w:rPr>
        <w:t>եւ</w:t>
      </w:r>
      <w:r w:rsidRPr="007647E7">
        <w:rPr>
          <w:rFonts w:ascii="Sylfaen" w:hAnsi="Sylfaen"/>
          <w:spacing w:val="-4"/>
          <w:sz w:val="24"/>
          <w:szCs w:val="24"/>
        </w:rPr>
        <w:t xml:space="preserve">ավորվում </w:t>
      </w:r>
      <w:r w:rsidR="009C4F6E" w:rsidRPr="007647E7">
        <w:rPr>
          <w:rFonts w:ascii="Sylfaen" w:hAnsi="Sylfaen"/>
          <w:spacing w:val="-4"/>
          <w:sz w:val="24"/>
          <w:szCs w:val="24"/>
        </w:rPr>
        <w:t>եւ</w:t>
      </w:r>
      <w:r w:rsidRPr="007647E7">
        <w:rPr>
          <w:rFonts w:ascii="Sylfaen" w:hAnsi="Sylfaen"/>
          <w:spacing w:val="-4"/>
          <w:sz w:val="24"/>
          <w:szCs w:val="24"/>
        </w:rPr>
        <w:t xml:space="preserve"> ծանուցվող լիազորված մարմին են ներկայացվում</w:t>
      </w:r>
      <w:r w:rsidRPr="009C4F6E">
        <w:rPr>
          <w:rFonts w:ascii="Sylfaen" w:hAnsi="Sylfaen"/>
          <w:sz w:val="24"/>
          <w:szCs w:val="24"/>
        </w:rPr>
        <w:t xml:space="preserve"> հարցվող տեղեկությունները, կամ ծանուցում է ուղարկվում հարցման պարամետրերը բավարարող տեղեկությունների բացակայության մասին։</w:t>
      </w:r>
    </w:p>
    <w:p w14:paraId="54AED0EC" w14:textId="77777777" w:rsidR="00B869CF" w:rsidRPr="009C4F6E" w:rsidRDefault="008E3A3E" w:rsidP="007647E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55.</w:t>
      </w:r>
      <w:r w:rsidR="00E61BD5" w:rsidRPr="00E61BD5">
        <w:rPr>
          <w:rFonts w:ascii="Sylfaen" w:hAnsi="Sylfaen"/>
          <w:sz w:val="24"/>
          <w:szCs w:val="24"/>
        </w:rPr>
        <w:tab/>
      </w:r>
      <w:r w:rsidRPr="009C4F6E">
        <w:rPr>
          <w:rFonts w:ascii="Sylfaen" w:hAnsi="Sylfaen"/>
          <w:sz w:val="24"/>
          <w:szCs w:val="24"/>
        </w:rPr>
        <w:t>Թույլտվությունը տրամադրած լիազորված մարմնի տվյալների բազայի ազգային մասից տեղեկությունները կամ հարցման պարամետրերը բավարարող տեղեկությունների բացակայության մասին ծանուցումը լիազորված մարմնի կողմից ստանալու դեպքում կատարվում է «Տվյալների բազայի ազգային մասից տեղեկությունների ընդունում եւ մշակում» (P.SS.07.OPR.012)</w:t>
      </w:r>
      <w:r w:rsidR="007F12C0" w:rsidRPr="009C4F6E">
        <w:rPr>
          <w:rFonts w:ascii="Sylfaen" w:hAnsi="Sylfaen"/>
          <w:sz w:val="24"/>
          <w:szCs w:val="24"/>
        </w:rPr>
        <w:t xml:space="preserve"> գործառնությունը</w:t>
      </w:r>
      <w:r w:rsidRPr="009C4F6E">
        <w:rPr>
          <w:rFonts w:ascii="Sylfaen" w:hAnsi="Sylfaen"/>
          <w:sz w:val="24"/>
          <w:szCs w:val="24"/>
        </w:rPr>
        <w:t>:</w:t>
      </w:r>
    </w:p>
    <w:p w14:paraId="5191C39A" w14:textId="77777777" w:rsidR="00B869CF" w:rsidRPr="009C4F6E" w:rsidRDefault="008E3A3E" w:rsidP="007647E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56.</w:t>
      </w:r>
      <w:r w:rsidR="00E61BD5" w:rsidRPr="00E61BD5">
        <w:rPr>
          <w:rFonts w:ascii="Sylfaen" w:hAnsi="Sylfaen"/>
          <w:sz w:val="24"/>
          <w:szCs w:val="24"/>
        </w:rPr>
        <w:tab/>
      </w:r>
      <w:r w:rsidRPr="009C4F6E">
        <w:rPr>
          <w:rFonts w:ascii="Sylfaen" w:hAnsi="Sylfaen"/>
          <w:sz w:val="24"/>
          <w:szCs w:val="24"/>
        </w:rPr>
        <w:t>«Տվյալների բազայի ազգային մասից տեղեկությունների ստացում» ընթացակարգի (P.SS.07.PRC.004) կատարման արդյունքը թույլտվությունը տրամադրած լիազորված մարմնի տվյալների բազայի ազգային մասից տեղեկությունների կամ հարցման պարամետրերը բավարարող տեղեկությունների բացակայության մասին ծանուցման ստացումն է ծանուցվող լիազորված մարմնի կողմից։</w:t>
      </w:r>
    </w:p>
    <w:p w14:paraId="6009CAED" w14:textId="77777777" w:rsidR="00767792" w:rsidRPr="009C4F6E" w:rsidRDefault="008E3A3E" w:rsidP="007647E7">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lastRenderedPageBreak/>
        <w:t>57.</w:t>
      </w:r>
      <w:r w:rsidR="00E61BD5" w:rsidRPr="00E61BD5">
        <w:rPr>
          <w:rFonts w:ascii="Sylfaen" w:hAnsi="Sylfaen"/>
          <w:sz w:val="24"/>
          <w:szCs w:val="24"/>
        </w:rPr>
        <w:tab/>
      </w:r>
      <w:r w:rsidRPr="009C4F6E">
        <w:rPr>
          <w:rFonts w:ascii="Sylfaen" w:hAnsi="Sylfaen"/>
          <w:sz w:val="24"/>
          <w:szCs w:val="24"/>
        </w:rPr>
        <w:t>«Տվյալների բազայի ազգային մասից տեղեկությունների ստացում» ընթացակարգի</w:t>
      </w:r>
      <w:r w:rsidR="007F12C0" w:rsidRPr="009C4F6E">
        <w:rPr>
          <w:rFonts w:ascii="Sylfaen" w:hAnsi="Sylfaen"/>
          <w:sz w:val="24"/>
          <w:szCs w:val="24"/>
        </w:rPr>
        <w:t xml:space="preserve"> (P.SS.07.PRC.004) </w:t>
      </w:r>
      <w:r w:rsidRPr="009C4F6E">
        <w:rPr>
          <w:rFonts w:ascii="Sylfaen" w:hAnsi="Sylfaen"/>
          <w:sz w:val="24"/>
          <w:szCs w:val="24"/>
        </w:rPr>
        <w:t xml:space="preserve">շրջանակներում կատարվող՝ ընդհանուր գործընթացի գործառնությունների ցանկը բերված է </w:t>
      </w:r>
      <w:r w:rsidR="007F12C0" w:rsidRPr="009C4F6E">
        <w:rPr>
          <w:rFonts w:ascii="Sylfaen" w:hAnsi="Sylfaen"/>
          <w:sz w:val="24"/>
          <w:szCs w:val="24"/>
        </w:rPr>
        <w:t xml:space="preserve">19-րդ </w:t>
      </w:r>
      <w:r w:rsidRPr="009C4F6E">
        <w:rPr>
          <w:rFonts w:ascii="Sylfaen" w:hAnsi="Sylfaen"/>
          <w:sz w:val="24"/>
          <w:szCs w:val="24"/>
        </w:rPr>
        <w:t>աղյուսակում։</w:t>
      </w:r>
    </w:p>
    <w:p w14:paraId="72BADA15" w14:textId="77777777" w:rsidR="00767792" w:rsidRPr="009C4F6E" w:rsidRDefault="00767792" w:rsidP="009C4F6E">
      <w:pPr>
        <w:spacing w:after="160" w:line="360" w:lineRule="auto"/>
        <w:rPr>
          <w:rFonts w:eastAsia="Times New Roman" w:cs="Times New Roman"/>
        </w:rPr>
      </w:pPr>
    </w:p>
    <w:p w14:paraId="054D5EBB" w14:textId="77777777" w:rsidR="00767792" w:rsidRPr="009C4F6E" w:rsidRDefault="00767792" w:rsidP="009C4F6E">
      <w:pPr>
        <w:pStyle w:val="Bodytext20"/>
        <w:shd w:val="clear" w:color="auto" w:fill="auto"/>
        <w:spacing w:before="0" w:after="160" w:line="360" w:lineRule="auto"/>
        <w:ind w:firstLine="0"/>
        <w:jc w:val="right"/>
        <w:rPr>
          <w:rFonts w:ascii="Sylfaen" w:hAnsi="Sylfaen"/>
          <w:sz w:val="24"/>
          <w:szCs w:val="24"/>
        </w:rPr>
      </w:pPr>
      <w:r w:rsidRPr="009C4F6E">
        <w:rPr>
          <w:rStyle w:val="Headerorfooter2"/>
          <w:rFonts w:ascii="Sylfaen" w:hAnsi="Sylfaen"/>
          <w:sz w:val="24"/>
          <w:szCs w:val="24"/>
        </w:rPr>
        <w:t>Աղյուսակ 19</w:t>
      </w:r>
    </w:p>
    <w:p w14:paraId="0437CC3B" w14:textId="77777777" w:rsidR="00650292" w:rsidRPr="009C4F6E" w:rsidRDefault="00767792" w:rsidP="009C4F6E">
      <w:pPr>
        <w:pStyle w:val="Headerorfooter20"/>
        <w:spacing w:after="160" w:line="360" w:lineRule="auto"/>
        <w:rPr>
          <w:rFonts w:ascii="Sylfaen" w:hAnsi="Sylfaen"/>
          <w:sz w:val="24"/>
          <w:szCs w:val="24"/>
        </w:rPr>
      </w:pPr>
      <w:r w:rsidRPr="009C4F6E">
        <w:rPr>
          <w:rFonts w:ascii="Sylfaen" w:hAnsi="Sylfaen"/>
          <w:sz w:val="24"/>
          <w:szCs w:val="24"/>
        </w:rPr>
        <w:t xml:space="preserve">«Տվյալների բազայի ազգային մասից տեղեկությունների ստացում» </w:t>
      </w:r>
      <w:r w:rsidR="007647E7" w:rsidRPr="007647E7">
        <w:rPr>
          <w:rFonts w:ascii="Sylfaen" w:hAnsi="Sylfaen"/>
          <w:sz w:val="24"/>
          <w:szCs w:val="24"/>
        </w:rPr>
        <w:br/>
      </w:r>
      <w:r w:rsidRPr="009C4F6E">
        <w:rPr>
          <w:rFonts w:ascii="Sylfaen" w:hAnsi="Sylfaen"/>
          <w:sz w:val="24"/>
          <w:szCs w:val="24"/>
        </w:rPr>
        <w:t xml:space="preserve">ընթացակարգի </w:t>
      </w:r>
      <w:r w:rsidR="007F12C0" w:rsidRPr="009C4F6E">
        <w:rPr>
          <w:rFonts w:ascii="Sylfaen" w:hAnsi="Sylfaen"/>
          <w:sz w:val="24"/>
          <w:szCs w:val="24"/>
        </w:rPr>
        <w:t xml:space="preserve">(P.SS.07.PRC.004) </w:t>
      </w:r>
      <w:r w:rsidRPr="009C4F6E">
        <w:rPr>
          <w:rFonts w:ascii="Sylfaen" w:hAnsi="Sylfaen"/>
          <w:sz w:val="24"/>
          <w:szCs w:val="24"/>
        </w:rPr>
        <w:t>շրջանակներում կատարվող</w:t>
      </w:r>
      <w:r w:rsidR="007F12C0" w:rsidRPr="009C4F6E">
        <w:rPr>
          <w:rFonts w:ascii="Sylfaen" w:hAnsi="Sylfaen"/>
          <w:sz w:val="24"/>
          <w:szCs w:val="24"/>
        </w:rPr>
        <w:t>՝</w:t>
      </w:r>
      <w:r w:rsidRPr="009C4F6E">
        <w:rPr>
          <w:rFonts w:ascii="Sylfaen" w:hAnsi="Sylfaen"/>
          <w:sz w:val="24"/>
          <w:szCs w:val="24"/>
        </w:rPr>
        <w:t xml:space="preserve"> </w:t>
      </w:r>
      <w:r w:rsidR="007647E7" w:rsidRPr="007647E7">
        <w:rPr>
          <w:rFonts w:ascii="Sylfaen" w:hAnsi="Sylfaen"/>
          <w:sz w:val="24"/>
          <w:szCs w:val="24"/>
        </w:rPr>
        <w:br/>
      </w:r>
      <w:r w:rsidRPr="009C4F6E">
        <w:rPr>
          <w:rFonts w:ascii="Sylfaen" w:hAnsi="Sylfaen"/>
          <w:sz w:val="24"/>
          <w:szCs w:val="24"/>
        </w:rPr>
        <w:t>ընդհանուր գործընթացի գործառնությունների ցանկ</w:t>
      </w:r>
      <w:r w:rsidR="007F12C0" w:rsidRPr="009C4F6E">
        <w:rPr>
          <w:rFonts w:ascii="Sylfaen" w:hAnsi="Sylfaen"/>
          <w:sz w:val="24"/>
          <w:szCs w:val="24"/>
        </w:rPr>
        <w:t>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705"/>
        <w:gridCol w:w="3969"/>
        <w:gridCol w:w="2696"/>
      </w:tblGrid>
      <w:tr w:rsidR="00B869CF" w:rsidRPr="00E61BD5" w14:paraId="65A073D4" w14:textId="77777777" w:rsidTr="007647E7">
        <w:trPr>
          <w:jc w:val="center"/>
        </w:trPr>
        <w:tc>
          <w:tcPr>
            <w:tcW w:w="2705" w:type="dxa"/>
            <w:tcBorders>
              <w:top w:val="single" w:sz="4" w:space="0" w:color="auto"/>
              <w:left w:val="single" w:sz="4" w:space="0" w:color="auto"/>
            </w:tcBorders>
            <w:shd w:val="clear" w:color="auto" w:fill="FFFFFF"/>
          </w:tcPr>
          <w:p w14:paraId="6BA2B1EC"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Ծածկագրային նշագիրը</w:t>
            </w:r>
          </w:p>
        </w:tc>
        <w:tc>
          <w:tcPr>
            <w:tcW w:w="3969" w:type="dxa"/>
            <w:tcBorders>
              <w:top w:val="single" w:sz="4" w:space="0" w:color="auto"/>
              <w:left w:val="single" w:sz="4" w:space="0" w:color="auto"/>
            </w:tcBorders>
            <w:shd w:val="clear" w:color="auto" w:fill="FFFFFF"/>
          </w:tcPr>
          <w:p w14:paraId="5B90974E"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Անվանումը</w:t>
            </w:r>
          </w:p>
        </w:tc>
        <w:tc>
          <w:tcPr>
            <w:tcW w:w="2696" w:type="dxa"/>
            <w:tcBorders>
              <w:top w:val="single" w:sz="4" w:space="0" w:color="auto"/>
              <w:left w:val="single" w:sz="4" w:space="0" w:color="auto"/>
              <w:right w:val="single" w:sz="4" w:space="0" w:color="auto"/>
            </w:tcBorders>
            <w:shd w:val="clear" w:color="auto" w:fill="FFFFFF"/>
          </w:tcPr>
          <w:p w14:paraId="55096CD1"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07B05420" w14:textId="77777777" w:rsidTr="007647E7">
        <w:trPr>
          <w:jc w:val="center"/>
        </w:trPr>
        <w:tc>
          <w:tcPr>
            <w:tcW w:w="2705" w:type="dxa"/>
            <w:tcBorders>
              <w:top w:val="single" w:sz="4" w:space="0" w:color="auto"/>
              <w:left w:val="single" w:sz="4" w:space="0" w:color="auto"/>
            </w:tcBorders>
            <w:shd w:val="clear" w:color="auto" w:fill="FFFFFF"/>
          </w:tcPr>
          <w:p w14:paraId="5788670D"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3969" w:type="dxa"/>
            <w:tcBorders>
              <w:top w:val="single" w:sz="4" w:space="0" w:color="auto"/>
              <w:left w:val="single" w:sz="4" w:space="0" w:color="auto"/>
            </w:tcBorders>
            <w:shd w:val="clear" w:color="auto" w:fill="FFFFFF"/>
          </w:tcPr>
          <w:p w14:paraId="26E6522A"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696" w:type="dxa"/>
            <w:tcBorders>
              <w:top w:val="single" w:sz="4" w:space="0" w:color="auto"/>
              <w:left w:val="single" w:sz="4" w:space="0" w:color="auto"/>
              <w:right w:val="single" w:sz="4" w:space="0" w:color="auto"/>
            </w:tcBorders>
            <w:shd w:val="clear" w:color="auto" w:fill="FFFFFF"/>
          </w:tcPr>
          <w:p w14:paraId="6CEAD312"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5109EC37" w14:textId="77777777" w:rsidTr="007647E7">
        <w:trPr>
          <w:jc w:val="center"/>
        </w:trPr>
        <w:tc>
          <w:tcPr>
            <w:tcW w:w="2705" w:type="dxa"/>
            <w:tcBorders>
              <w:top w:val="single" w:sz="4" w:space="0" w:color="auto"/>
              <w:left w:val="single" w:sz="4" w:space="0" w:color="auto"/>
            </w:tcBorders>
            <w:shd w:val="clear" w:color="auto" w:fill="FFFFFF"/>
          </w:tcPr>
          <w:p w14:paraId="12980966"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P.SS.07.OPR.010</w:t>
            </w:r>
          </w:p>
        </w:tc>
        <w:tc>
          <w:tcPr>
            <w:tcW w:w="3969" w:type="dxa"/>
            <w:tcBorders>
              <w:top w:val="single" w:sz="4" w:space="0" w:color="auto"/>
              <w:left w:val="single" w:sz="4" w:space="0" w:color="auto"/>
            </w:tcBorders>
            <w:shd w:val="clear" w:color="auto" w:fill="FFFFFF"/>
          </w:tcPr>
          <w:p w14:paraId="6DAD4340"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տվյալների բազայի ազգային մասից տեղեկությունների հարցում</w:t>
            </w:r>
          </w:p>
        </w:tc>
        <w:tc>
          <w:tcPr>
            <w:tcW w:w="2696" w:type="dxa"/>
            <w:tcBorders>
              <w:top w:val="single" w:sz="4" w:space="0" w:color="auto"/>
              <w:left w:val="single" w:sz="4" w:space="0" w:color="auto"/>
              <w:right w:val="single" w:sz="4" w:space="0" w:color="auto"/>
            </w:tcBorders>
            <w:shd w:val="clear" w:color="auto" w:fill="FFFFFF"/>
          </w:tcPr>
          <w:p w14:paraId="2AF9ED1B" w14:textId="77777777" w:rsidR="00FC3FF9"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բերված է սույն կանոնների </w:t>
            </w:r>
            <w:r w:rsidR="007F12C0" w:rsidRPr="00E61BD5">
              <w:rPr>
                <w:rStyle w:val="Bodytext211pt"/>
                <w:rFonts w:ascii="Sylfaen" w:hAnsi="Sylfaen"/>
                <w:sz w:val="20"/>
                <w:szCs w:val="24"/>
              </w:rPr>
              <w:t xml:space="preserve">20-րդ </w:t>
            </w:r>
            <w:r w:rsidRPr="00E61BD5">
              <w:rPr>
                <w:rStyle w:val="Bodytext211pt"/>
                <w:rFonts w:ascii="Sylfaen" w:hAnsi="Sylfaen"/>
                <w:sz w:val="20"/>
                <w:szCs w:val="24"/>
              </w:rPr>
              <w:t>աղյուսակում</w:t>
            </w:r>
          </w:p>
        </w:tc>
      </w:tr>
      <w:tr w:rsidR="00B869CF" w:rsidRPr="00E61BD5" w14:paraId="28230973" w14:textId="77777777" w:rsidTr="007647E7">
        <w:trPr>
          <w:jc w:val="center"/>
        </w:trPr>
        <w:tc>
          <w:tcPr>
            <w:tcW w:w="2705" w:type="dxa"/>
            <w:tcBorders>
              <w:top w:val="single" w:sz="4" w:space="0" w:color="auto"/>
              <w:left w:val="single" w:sz="4" w:space="0" w:color="auto"/>
            </w:tcBorders>
            <w:shd w:val="clear" w:color="auto" w:fill="FFFFFF"/>
          </w:tcPr>
          <w:p w14:paraId="04B7D7CB"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P.SS.07.OPR.011</w:t>
            </w:r>
          </w:p>
        </w:tc>
        <w:tc>
          <w:tcPr>
            <w:tcW w:w="3969" w:type="dxa"/>
            <w:tcBorders>
              <w:top w:val="single" w:sz="4" w:space="0" w:color="auto"/>
              <w:left w:val="single" w:sz="4" w:space="0" w:color="auto"/>
            </w:tcBorders>
            <w:shd w:val="clear" w:color="auto" w:fill="FFFFFF"/>
          </w:tcPr>
          <w:p w14:paraId="1BDE4A1C"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մասից տեղեկությունների մշակում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ներկայացում</w:t>
            </w:r>
          </w:p>
        </w:tc>
        <w:tc>
          <w:tcPr>
            <w:tcW w:w="2696" w:type="dxa"/>
            <w:tcBorders>
              <w:top w:val="single" w:sz="4" w:space="0" w:color="auto"/>
              <w:left w:val="single" w:sz="4" w:space="0" w:color="auto"/>
              <w:right w:val="single" w:sz="4" w:space="0" w:color="auto"/>
            </w:tcBorders>
            <w:shd w:val="clear" w:color="auto" w:fill="FFFFFF"/>
          </w:tcPr>
          <w:p w14:paraId="39CDD2F6" w14:textId="77777777" w:rsidR="00FC3FF9"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բերված է սույն կանոնների </w:t>
            </w:r>
            <w:r w:rsidR="007F12C0" w:rsidRPr="00E61BD5">
              <w:rPr>
                <w:rStyle w:val="Bodytext211pt"/>
                <w:rFonts w:ascii="Sylfaen" w:hAnsi="Sylfaen"/>
                <w:sz w:val="20"/>
                <w:szCs w:val="24"/>
              </w:rPr>
              <w:t xml:space="preserve">21-րդ </w:t>
            </w:r>
            <w:r w:rsidRPr="00E61BD5">
              <w:rPr>
                <w:rStyle w:val="Bodytext211pt"/>
                <w:rFonts w:ascii="Sylfaen" w:hAnsi="Sylfaen"/>
                <w:sz w:val="20"/>
                <w:szCs w:val="24"/>
              </w:rPr>
              <w:t>աղյուսակում</w:t>
            </w:r>
          </w:p>
        </w:tc>
      </w:tr>
      <w:tr w:rsidR="00B869CF" w:rsidRPr="00E61BD5" w14:paraId="0CA12890" w14:textId="77777777" w:rsidTr="007647E7">
        <w:trPr>
          <w:jc w:val="center"/>
        </w:trPr>
        <w:tc>
          <w:tcPr>
            <w:tcW w:w="2705" w:type="dxa"/>
            <w:tcBorders>
              <w:top w:val="single" w:sz="4" w:space="0" w:color="auto"/>
              <w:left w:val="single" w:sz="4" w:space="0" w:color="auto"/>
              <w:bottom w:val="single" w:sz="4" w:space="0" w:color="auto"/>
            </w:tcBorders>
            <w:shd w:val="clear" w:color="auto" w:fill="FFFFFF"/>
          </w:tcPr>
          <w:p w14:paraId="632E51B3"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P.SS.07.OPR.012</w:t>
            </w:r>
          </w:p>
        </w:tc>
        <w:tc>
          <w:tcPr>
            <w:tcW w:w="3969" w:type="dxa"/>
            <w:tcBorders>
              <w:top w:val="single" w:sz="4" w:space="0" w:color="auto"/>
              <w:left w:val="single" w:sz="4" w:space="0" w:color="auto"/>
              <w:bottom w:val="single" w:sz="4" w:space="0" w:color="auto"/>
            </w:tcBorders>
            <w:shd w:val="clear" w:color="auto" w:fill="FFFFFF"/>
          </w:tcPr>
          <w:p w14:paraId="03012077"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մասից տեղեկությունների ընդունում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մշակում</w:t>
            </w:r>
          </w:p>
        </w:tc>
        <w:tc>
          <w:tcPr>
            <w:tcW w:w="2696" w:type="dxa"/>
            <w:tcBorders>
              <w:top w:val="single" w:sz="4" w:space="0" w:color="auto"/>
              <w:left w:val="single" w:sz="4" w:space="0" w:color="auto"/>
              <w:bottom w:val="single" w:sz="4" w:space="0" w:color="auto"/>
              <w:right w:val="single" w:sz="4" w:space="0" w:color="auto"/>
            </w:tcBorders>
            <w:shd w:val="clear" w:color="auto" w:fill="FFFFFF"/>
          </w:tcPr>
          <w:p w14:paraId="5D471FF0" w14:textId="77777777" w:rsidR="00FC3FF9"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բերված է սույն կանոնների </w:t>
            </w:r>
            <w:r w:rsidR="007F12C0" w:rsidRPr="00E61BD5">
              <w:rPr>
                <w:rStyle w:val="Bodytext211pt"/>
                <w:rFonts w:ascii="Sylfaen" w:hAnsi="Sylfaen"/>
                <w:sz w:val="20"/>
                <w:szCs w:val="24"/>
              </w:rPr>
              <w:t xml:space="preserve">22-րդ </w:t>
            </w:r>
            <w:r w:rsidRPr="00E61BD5">
              <w:rPr>
                <w:rStyle w:val="Bodytext211pt"/>
                <w:rFonts w:ascii="Sylfaen" w:hAnsi="Sylfaen"/>
                <w:sz w:val="20"/>
                <w:szCs w:val="24"/>
              </w:rPr>
              <w:t>աղյուսակում</w:t>
            </w:r>
          </w:p>
        </w:tc>
      </w:tr>
    </w:tbl>
    <w:p w14:paraId="1D9DD5C9" w14:textId="77777777" w:rsidR="00767792" w:rsidRPr="009C4F6E" w:rsidRDefault="00767792" w:rsidP="009C4F6E">
      <w:pPr>
        <w:pStyle w:val="Tablecaption0"/>
        <w:shd w:val="clear" w:color="auto" w:fill="auto"/>
        <w:spacing w:after="160" w:line="360" w:lineRule="auto"/>
        <w:jc w:val="right"/>
        <w:rPr>
          <w:rFonts w:ascii="Sylfaen" w:hAnsi="Sylfaen"/>
          <w:sz w:val="24"/>
          <w:szCs w:val="24"/>
        </w:rPr>
      </w:pPr>
    </w:p>
    <w:p w14:paraId="4B1F3FB5" w14:textId="77777777" w:rsidR="00B869CF" w:rsidRPr="009C4F6E" w:rsidRDefault="008E3A3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20</w:t>
      </w:r>
    </w:p>
    <w:p w14:paraId="08DBEBBB"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«Տվյալների բազայի ազգային մասից տեղեկությունների հարցում» </w:t>
      </w:r>
      <w:r w:rsidR="007647E7" w:rsidRPr="007647E7">
        <w:rPr>
          <w:rFonts w:ascii="Sylfaen" w:hAnsi="Sylfaen"/>
          <w:sz w:val="24"/>
          <w:szCs w:val="24"/>
        </w:rPr>
        <w:br/>
      </w:r>
      <w:r w:rsidRPr="009C4F6E">
        <w:rPr>
          <w:rFonts w:ascii="Sylfaen" w:hAnsi="Sylfaen"/>
          <w:sz w:val="24"/>
          <w:szCs w:val="24"/>
        </w:rPr>
        <w:t>գործառնության</w:t>
      </w:r>
      <w:r w:rsidR="007F12C0" w:rsidRPr="009C4F6E">
        <w:rPr>
          <w:rFonts w:ascii="Sylfaen" w:hAnsi="Sylfaen"/>
          <w:sz w:val="24"/>
          <w:szCs w:val="24"/>
        </w:rPr>
        <w:t xml:space="preserve"> (P.SS.07.OPR.010)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0"/>
        <w:gridCol w:w="5827"/>
      </w:tblGrid>
      <w:tr w:rsidR="00B869CF" w:rsidRPr="00E61BD5" w14:paraId="2B815F33" w14:textId="77777777" w:rsidTr="007647E7">
        <w:trPr>
          <w:tblHeader/>
          <w:jc w:val="center"/>
        </w:trPr>
        <w:tc>
          <w:tcPr>
            <w:tcW w:w="862" w:type="dxa"/>
            <w:tcBorders>
              <w:top w:val="single" w:sz="4" w:space="0" w:color="auto"/>
              <w:left w:val="single" w:sz="4" w:space="0" w:color="auto"/>
            </w:tcBorders>
            <w:shd w:val="clear" w:color="auto" w:fill="FFFFFF"/>
          </w:tcPr>
          <w:p w14:paraId="77EF2AC4" w14:textId="77777777" w:rsidR="00FC3FF9" w:rsidRPr="00E61BD5" w:rsidRDefault="00FE77B1"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 xml:space="preserve">Համարը՝ </w:t>
            </w:r>
            <w:r w:rsidR="008E3A3E" w:rsidRPr="00E61BD5">
              <w:rPr>
                <w:rStyle w:val="Bodytext211pt"/>
                <w:rFonts w:ascii="Sylfaen" w:hAnsi="Sylfaen"/>
                <w:sz w:val="20"/>
                <w:szCs w:val="24"/>
              </w:rPr>
              <w:t>ը/կ</w:t>
            </w:r>
          </w:p>
        </w:tc>
        <w:tc>
          <w:tcPr>
            <w:tcW w:w="2680" w:type="dxa"/>
            <w:tcBorders>
              <w:top w:val="single" w:sz="4" w:space="0" w:color="auto"/>
              <w:left w:val="single" w:sz="4" w:space="0" w:color="auto"/>
            </w:tcBorders>
            <w:shd w:val="clear" w:color="auto" w:fill="FFFFFF"/>
          </w:tcPr>
          <w:p w14:paraId="2D488622"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524E939A"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1CFC5617" w14:textId="77777777" w:rsidTr="007647E7">
        <w:trPr>
          <w:tblHeader/>
          <w:jc w:val="center"/>
        </w:trPr>
        <w:tc>
          <w:tcPr>
            <w:tcW w:w="862" w:type="dxa"/>
            <w:tcBorders>
              <w:top w:val="single" w:sz="4" w:space="0" w:color="auto"/>
              <w:left w:val="single" w:sz="4" w:space="0" w:color="auto"/>
            </w:tcBorders>
            <w:shd w:val="clear" w:color="auto" w:fill="FFFFFF"/>
          </w:tcPr>
          <w:p w14:paraId="1D2E02B8"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tcPr>
          <w:p w14:paraId="092B027F"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520B77B6"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753C74BB" w14:textId="77777777" w:rsidTr="007647E7">
        <w:trPr>
          <w:jc w:val="center"/>
        </w:trPr>
        <w:tc>
          <w:tcPr>
            <w:tcW w:w="862" w:type="dxa"/>
            <w:tcBorders>
              <w:top w:val="single" w:sz="4" w:space="0" w:color="auto"/>
              <w:left w:val="single" w:sz="4" w:space="0" w:color="auto"/>
            </w:tcBorders>
            <w:shd w:val="clear" w:color="auto" w:fill="FFFFFF"/>
          </w:tcPr>
          <w:p w14:paraId="177F6316"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tcPr>
          <w:p w14:paraId="0D08F559"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BB90D35"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P.SS.07.OPR.010</w:t>
            </w:r>
          </w:p>
        </w:tc>
      </w:tr>
      <w:tr w:rsidR="00B869CF" w:rsidRPr="00E61BD5" w14:paraId="1E5BC18A" w14:textId="77777777" w:rsidTr="007647E7">
        <w:trPr>
          <w:jc w:val="center"/>
        </w:trPr>
        <w:tc>
          <w:tcPr>
            <w:tcW w:w="862" w:type="dxa"/>
            <w:tcBorders>
              <w:top w:val="single" w:sz="4" w:space="0" w:color="auto"/>
              <w:left w:val="single" w:sz="4" w:space="0" w:color="auto"/>
            </w:tcBorders>
            <w:shd w:val="clear" w:color="auto" w:fill="FFFFFF"/>
          </w:tcPr>
          <w:p w14:paraId="2B5718E7"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680" w:type="dxa"/>
            <w:tcBorders>
              <w:top w:val="single" w:sz="4" w:space="0" w:color="auto"/>
              <w:left w:val="single" w:sz="4" w:space="0" w:color="auto"/>
            </w:tcBorders>
            <w:shd w:val="clear" w:color="auto" w:fill="FFFFFF"/>
          </w:tcPr>
          <w:p w14:paraId="47633035"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433D365F"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տվյալների բազայի ազգային մասից տեղեկությունների հարցում</w:t>
            </w:r>
          </w:p>
        </w:tc>
      </w:tr>
      <w:tr w:rsidR="00B869CF" w:rsidRPr="00E61BD5" w14:paraId="0596D31F" w14:textId="77777777" w:rsidTr="007647E7">
        <w:trPr>
          <w:jc w:val="center"/>
        </w:trPr>
        <w:tc>
          <w:tcPr>
            <w:tcW w:w="862" w:type="dxa"/>
            <w:tcBorders>
              <w:top w:val="single" w:sz="4" w:space="0" w:color="auto"/>
              <w:left w:val="single" w:sz="4" w:space="0" w:color="auto"/>
            </w:tcBorders>
            <w:shd w:val="clear" w:color="auto" w:fill="FFFFFF"/>
          </w:tcPr>
          <w:p w14:paraId="411C9B9B"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c>
          <w:tcPr>
            <w:tcW w:w="2680" w:type="dxa"/>
            <w:tcBorders>
              <w:top w:val="single" w:sz="4" w:space="0" w:color="auto"/>
              <w:left w:val="single" w:sz="4" w:space="0" w:color="auto"/>
            </w:tcBorders>
            <w:shd w:val="clear" w:color="auto" w:fill="FFFFFF"/>
          </w:tcPr>
          <w:p w14:paraId="018A664C"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3583350C"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ծանուցվող լիազորված մարմին</w:t>
            </w:r>
          </w:p>
        </w:tc>
      </w:tr>
      <w:tr w:rsidR="00B869CF" w:rsidRPr="00E61BD5" w14:paraId="37A70C78" w14:textId="77777777" w:rsidTr="007647E7">
        <w:trPr>
          <w:jc w:val="center"/>
        </w:trPr>
        <w:tc>
          <w:tcPr>
            <w:tcW w:w="862" w:type="dxa"/>
            <w:tcBorders>
              <w:top w:val="single" w:sz="4" w:space="0" w:color="auto"/>
              <w:left w:val="single" w:sz="4" w:space="0" w:color="auto"/>
            </w:tcBorders>
            <w:shd w:val="clear" w:color="auto" w:fill="FFFFFF"/>
          </w:tcPr>
          <w:p w14:paraId="062E0F54"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4</w:t>
            </w:r>
          </w:p>
        </w:tc>
        <w:tc>
          <w:tcPr>
            <w:tcW w:w="2680" w:type="dxa"/>
            <w:tcBorders>
              <w:top w:val="single" w:sz="4" w:space="0" w:color="auto"/>
              <w:left w:val="single" w:sz="4" w:space="0" w:color="auto"/>
            </w:tcBorders>
            <w:shd w:val="clear" w:color="auto" w:fill="FFFFFF"/>
          </w:tcPr>
          <w:p w14:paraId="300EAC6F"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3DF9EA87"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կատարվում է թույլտվությունը տրամադրած լիազորված մարմնի տվյալների բազայի ազգային մասից տեղեկություններ ստանալու անհրաժեշտության դեպքում</w:t>
            </w:r>
          </w:p>
        </w:tc>
      </w:tr>
      <w:tr w:rsidR="00B869CF" w:rsidRPr="00E61BD5" w14:paraId="2DDDFAEB" w14:textId="77777777" w:rsidTr="007647E7">
        <w:trPr>
          <w:jc w:val="center"/>
        </w:trPr>
        <w:tc>
          <w:tcPr>
            <w:tcW w:w="862" w:type="dxa"/>
            <w:tcBorders>
              <w:top w:val="single" w:sz="4" w:space="0" w:color="auto"/>
              <w:left w:val="single" w:sz="4" w:space="0" w:color="auto"/>
            </w:tcBorders>
            <w:shd w:val="clear" w:color="auto" w:fill="FFFFFF"/>
          </w:tcPr>
          <w:p w14:paraId="1E961FC1"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5</w:t>
            </w:r>
          </w:p>
        </w:tc>
        <w:tc>
          <w:tcPr>
            <w:tcW w:w="2680" w:type="dxa"/>
            <w:tcBorders>
              <w:top w:val="single" w:sz="4" w:space="0" w:color="auto"/>
              <w:left w:val="single" w:sz="4" w:space="0" w:color="auto"/>
            </w:tcBorders>
            <w:shd w:val="clear" w:color="auto" w:fill="FFFFFF"/>
          </w:tcPr>
          <w:p w14:paraId="004CDF85"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Սահմանափակումներ</w:t>
            </w:r>
            <w:r w:rsidR="002969F6" w:rsidRPr="00E61BD5">
              <w:rPr>
                <w:rStyle w:val="Bodytext211pt"/>
                <w:rFonts w:ascii="Sylfaen" w:hAnsi="Sylfaen"/>
                <w:sz w:val="20"/>
                <w:szCs w:val="24"/>
              </w:rPr>
              <w:t>ը</w:t>
            </w:r>
          </w:p>
        </w:tc>
        <w:tc>
          <w:tcPr>
            <w:tcW w:w="5827" w:type="dxa"/>
            <w:tcBorders>
              <w:top w:val="single" w:sz="4" w:space="0" w:color="auto"/>
              <w:left w:val="single" w:sz="4" w:space="0" w:color="auto"/>
              <w:right w:val="single" w:sz="4" w:space="0" w:color="auto"/>
            </w:tcBorders>
            <w:shd w:val="clear" w:color="auto" w:fill="FFFFFF"/>
          </w:tcPr>
          <w:p w14:paraId="2027B1D5"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հարցման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աչափն ու կառուցվածքը պետք է համապատասխանեն Էլեկտրոնային փաստաթղթերի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w:t>
            </w:r>
            <w:r w:rsidRPr="00E61BD5">
              <w:rPr>
                <w:rStyle w:val="Bodytext211pt"/>
                <w:rFonts w:ascii="Sylfaen" w:hAnsi="Sylfaen"/>
                <w:sz w:val="20"/>
                <w:szCs w:val="24"/>
              </w:rPr>
              <w:lastRenderedPageBreak/>
              <w:t>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աչափերի ու կառուցվածքների նկարագրությանը</w:t>
            </w:r>
          </w:p>
        </w:tc>
      </w:tr>
      <w:tr w:rsidR="00B869CF" w:rsidRPr="00E61BD5" w14:paraId="07CA31CC" w14:textId="77777777" w:rsidTr="007647E7">
        <w:trPr>
          <w:jc w:val="center"/>
        </w:trPr>
        <w:tc>
          <w:tcPr>
            <w:tcW w:w="862" w:type="dxa"/>
            <w:tcBorders>
              <w:top w:val="single" w:sz="4" w:space="0" w:color="auto"/>
              <w:left w:val="single" w:sz="4" w:space="0" w:color="auto"/>
              <w:bottom w:val="single" w:sz="4" w:space="0" w:color="auto"/>
            </w:tcBorders>
            <w:shd w:val="clear" w:color="auto" w:fill="FFFFFF"/>
          </w:tcPr>
          <w:p w14:paraId="37EFD69F" w14:textId="77777777" w:rsidR="00B869CF" w:rsidRPr="00E61BD5" w:rsidRDefault="008E3A3E"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lastRenderedPageBreak/>
              <w:t>6</w:t>
            </w:r>
          </w:p>
        </w:tc>
        <w:tc>
          <w:tcPr>
            <w:tcW w:w="2680" w:type="dxa"/>
            <w:tcBorders>
              <w:top w:val="single" w:sz="4" w:space="0" w:color="auto"/>
              <w:left w:val="single" w:sz="4" w:space="0" w:color="auto"/>
              <w:bottom w:val="single" w:sz="4" w:space="0" w:color="auto"/>
            </w:tcBorders>
            <w:shd w:val="clear" w:color="auto" w:fill="FFFFFF"/>
          </w:tcPr>
          <w:p w14:paraId="07097605"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10152A5"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ավորում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թույլտվությունը տրամադրած լիազորված մարմին է ուղարկում տվյալների բազայի ազգային մասից տեղեկություններ ներկայացնելու </w:t>
            </w:r>
            <w:r w:rsidR="002969F6" w:rsidRPr="00E61BD5">
              <w:rPr>
                <w:rStyle w:val="Bodytext211pt"/>
                <w:rFonts w:ascii="Sylfaen" w:hAnsi="Sylfaen"/>
                <w:sz w:val="20"/>
                <w:szCs w:val="24"/>
              </w:rPr>
              <w:t xml:space="preserve">մասին </w:t>
            </w:r>
            <w:r w:rsidRPr="00E61BD5">
              <w:rPr>
                <w:rStyle w:val="Bodytext211pt"/>
                <w:rFonts w:ascii="Sylfaen" w:hAnsi="Sylfaen"/>
                <w:sz w:val="20"/>
                <w:szCs w:val="24"/>
              </w:rPr>
              <w:t>հարցում</w:t>
            </w:r>
            <w:r w:rsidR="002969F6" w:rsidRPr="00E61BD5">
              <w:rPr>
                <w:rStyle w:val="Bodytext211pt"/>
                <w:rFonts w:ascii="Sylfaen" w:hAnsi="Sylfaen"/>
                <w:sz w:val="20"/>
                <w:szCs w:val="24"/>
              </w:rPr>
              <w:t>ը</w:t>
            </w:r>
            <w:r w:rsidRPr="00E61BD5">
              <w:rPr>
                <w:rStyle w:val="Bodytext211pt"/>
                <w:rFonts w:ascii="Sylfaen" w:hAnsi="Sylfaen"/>
                <w:sz w:val="20"/>
                <w:szCs w:val="24"/>
              </w:rPr>
              <w:t>՝ Լիազորված մարմինների միջ</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տեղեկատվական փոխգործակցության կանոնակարգին համապատասխան</w:t>
            </w:r>
            <w:r w:rsidR="002969F6" w:rsidRPr="00E61BD5">
              <w:rPr>
                <w:rStyle w:val="Bodytext211pt"/>
                <w:rFonts w:ascii="Sylfaen" w:hAnsi="Sylfaen"/>
                <w:sz w:val="20"/>
                <w:szCs w:val="24"/>
              </w:rPr>
              <w:t>։</w:t>
            </w:r>
          </w:p>
          <w:p w14:paraId="7ACC3996"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մասից տեղեկություններն ամբողջ ծավալով ստանալու անհրաժեշտության դեպքում արդիականացման ամսաթիվն ու ժամը հարցման մեջ չեն նշվում: Որոշակի ամսաթվի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ժամի դրությամբ տեղեկություններ ստանալու անհրաժեշտություն առաջանալու դեպքում հարցման մեջ պետք է նշվեն տվյալների բազայի ազգային մասի արդիականացման ամսաթիվն ու ժամը</w:t>
            </w:r>
          </w:p>
        </w:tc>
      </w:tr>
      <w:tr w:rsidR="00767792" w:rsidRPr="00E61BD5" w14:paraId="11BF7B4C" w14:textId="77777777" w:rsidTr="007647E7">
        <w:trPr>
          <w:jc w:val="center"/>
        </w:trPr>
        <w:tc>
          <w:tcPr>
            <w:tcW w:w="862" w:type="dxa"/>
            <w:tcBorders>
              <w:top w:val="single" w:sz="4" w:space="0" w:color="auto"/>
              <w:left w:val="single" w:sz="4" w:space="0" w:color="auto"/>
              <w:bottom w:val="single" w:sz="4" w:space="0" w:color="auto"/>
            </w:tcBorders>
            <w:shd w:val="clear" w:color="auto" w:fill="FFFFFF"/>
          </w:tcPr>
          <w:p w14:paraId="72E50DC9" w14:textId="77777777" w:rsidR="00767792" w:rsidRPr="00E61BD5" w:rsidRDefault="00767792" w:rsidP="007647E7">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584EDE71" w14:textId="77777777" w:rsidR="00767792" w:rsidRPr="00E61BD5" w:rsidRDefault="00767792"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Արդյունքներ</w:t>
            </w:r>
            <w:r w:rsidR="00F87DDF"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4B869CB" w14:textId="77777777" w:rsidR="00767792" w:rsidRPr="00E61BD5" w:rsidRDefault="00767792"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մասից տեղեկություններ ներկայացնելու </w:t>
            </w:r>
            <w:r w:rsidR="00F87DDF" w:rsidRPr="00E61BD5">
              <w:rPr>
                <w:rStyle w:val="Bodytext211pt"/>
                <w:rFonts w:ascii="Sylfaen" w:hAnsi="Sylfaen"/>
                <w:sz w:val="20"/>
                <w:szCs w:val="24"/>
              </w:rPr>
              <w:t xml:space="preserve">մասին </w:t>
            </w:r>
            <w:r w:rsidRPr="00E61BD5">
              <w:rPr>
                <w:rStyle w:val="Bodytext211pt"/>
                <w:rFonts w:ascii="Sylfaen" w:hAnsi="Sylfaen"/>
                <w:sz w:val="20"/>
                <w:szCs w:val="24"/>
              </w:rPr>
              <w:t>հարցումն ուղարկվել է թույլտվությունը տրամադրած լիազորված մարմին</w:t>
            </w:r>
          </w:p>
        </w:tc>
      </w:tr>
    </w:tbl>
    <w:p w14:paraId="79E9D152" w14:textId="77777777" w:rsidR="00B869CF" w:rsidRPr="009C4F6E" w:rsidRDefault="00B869CF" w:rsidP="009C4F6E">
      <w:pPr>
        <w:spacing w:after="160" w:line="360" w:lineRule="auto"/>
      </w:pPr>
    </w:p>
    <w:p w14:paraId="1A103845" w14:textId="77777777" w:rsidR="00B869CF" w:rsidRPr="009C4F6E" w:rsidRDefault="008E3A3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21</w:t>
      </w:r>
    </w:p>
    <w:p w14:paraId="7B4B5DBE"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«Տվյալների բազայի ազգային մասից տեղեկությունների մշակում </w:t>
      </w:r>
      <w:r w:rsidR="009C4F6E">
        <w:rPr>
          <w:rFonts w:ascii="Sylfaen" w:hAnsi="Sylfaen"/>
          <w:sz w:val="24"/>
          <w:szCs w:val="24"/>
        </w:rPr>
        <w:t>եւ</w:t>
      </w:r>
      <w:r w:rsidRPr="009C4F6E">
        <w:rPr>
          <w:rFonts w:ascii="Sylfaen" w:hAnsi="Sylfaen"/>
          <w:sz w:val="24"/>
          <w:szCs w:val="24"/>
        </w:rPr>
        <w:t xml:space="preserve"> ներկայացում» գործառնության</w:t>
      </w:r>
      <w:r w:rsidR="00F61629" w:rsidRPr="009C4F6E">
        <w:rPr>
          <w:rFonts w:ascii="Sylfaen" w:hAnsi="Sylfaen"/>
          <w:sz w:val="24"/>
          <w:szCs w:val="24"/>
        </w:rPr>
        <w:t xml:space="preserve"> (P.SS.07.OPR.011)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7"/>
        <w:gridCol w:w="2675"/>
        <w:gridCol w:w="5827"/>
      </w:tblGrid>
      <w:tr w:rsidR="00B869CF" w:rsidRPr="00E61BD5" w14:paraId="70BCAB7E" w14:textId="77777777" w:rsidTr="00625C94">
        <w:trPr>
          <w:tblHeader/>
          <w:jc w:val="center"/>
        </w:trPr>
        <w:tc>
          <w:tcPr>
            <w:tcW w:w="867" w:type="dxa"/>
            <w:tcBorders>
              <w:top w:val="single" w:sz="4" w:space="0" w:color="auto"/>
              <w:left w:val="single" w:sz="4" w:space="0" w:color="auto"/>
            </w:tcBorders>
            <w:shd w:val="clear" w:color="auto" w:fill="FFFFFF"/>
          </w:tcPr>
          <w:p w14:paraId="15584873" w14:textId="77777777" w:rsidR="00FC3FF9" w:rsidRPr="00E61BD5" w:rsidRDefault="00F61629"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 xml:space="preserve">Համարը՝ </w:t>
            </w:r>
            <w:r w:rsidR="008E3A3E" w:rsidRPr="00E61BD5">
              <w:rPr>
                <w:rStyle w:val="Bodytext211pt"/>
                <w:rFonts w:ascii="Sylfaen" w:hAnsi="Sylfaen"/>
                <w:sz w:val="20"/>
                <w:szCs w:val="24"/>
              </w:rPr>
              <w:t>ը/կ</w:t>
            </w:r>
          </w:p>
        </w:tc>
        <w:tc>
          <w:tcPr>
            <w:tcW w:w="2675" w:type="dxa"/>
            <w:tcBorders>
              <w:top w:val="single" w:sz="4" w:space="0" w:color="auto"/>
              <w:left w:val="single" w:sz="4" w:space="0" w:color="auto"/>
            </w:tcBorders>
            <w:shd w:val="clear" w:color="auto" w:fill="FFFFFF"/>
          </w:tcPr>
          <w:p w14:paraId="76E01228"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0D257315"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73AA959B" w14:textId="77777777" w:rsidTr="00625C94">
        <w:trPr>
          <w:tblHeader/>
          <w:jc w:val="center"/>
        </w:trPr>
        <w:tc>
          <w:tcPr>
            <w:tcW w:w="867" w:type="dxa"/>
            <w:tcBorders>
              <w:top w:val="single" w:sz="4" w:space="0" w:color="auto"/>
              <w:left w:val="single" w:sz="4" w:space="0" w:color="auto"/>
            </w:tcBorders>
            <w:shd w:val="clear" w:color="auto" w:fill="FFFFFF"/>
          </w:tcPr>
          <w:p w14:paraId="110BE9D3"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75" w:type="dxa"/>
            <w:tcBorders>
              <w:top w:val="single" w:sz="4" w:space="0" w:color="auto"/>
              <w:left w:val="single" w:sz="4" w:space="0" w:color="auto"/>
            </w:tcBorders>
            <w:shd w:val="clear" w:color="auto" w:fill="FFFFFF"/>
          </w:tcPr>
          <w:p w14:paraId="1116109B"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1687D2B1"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577A0EDA" w14:textId="77777777" w:rsidTr="00625C94">
        <w:trPr>
          <w:jc w:val="center"/>
        </w:trPr>
        <w:tc>
          <w:tcPr>
            <w:tcW w:w="867" w:type="dxa"/>
            <w:tcBorders>
              <w:top w:val="single" w:sz="4" w:space="0" w:color="auto"/>
              <w:left w:val="single" w:sz="4" w:space="0" w:color="auto"/>
            </w:tcBorders>
            <w:shd w:val="clear" w:color="auto" w:fill="FFFFFF"/>
          </w:tcPr>
          <w:p w14:paraId="723A5C2F"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75" w:type="dxa"/>
            <w:tcBorders>
              <w:top w:val="single" w:sz="4" w:space="0" w:color="auto"/>
              <w:left w:val="single" w:sz="4" w:space="0" w:color="auto"/>
            </w:tcBorders>
            <w:shd w:val="clear" w:color="auto" w:fill="FFFFFF"/>
            <w:vAlign w:val="center"/>
          </w:tcPr>
          <w:p w14:paraId="43EF6119"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516CD6D2"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P.SS.07.OPR.011</w:t>
            </w:r>
          </w:p>
        </w:tc>
      </w:tr>
      <w:tr w:rsidR="00B869CF" w:rsidRPr="00E61BD5" w14:paraId="636A7EFA" w14:textId="77777777" w:rsidTr="00625C94">
        <w:trPr>
          <w:jc w:val="center"/>
        </w:trPr>
        <w:tc>
          <w:tcPr>
            <w:tcW w:w="867" w:type="dxa"/>
            <w:tcBorders>
              <w:top w:val="single" w:sz="4" w:space="0" w:color="auto"/>
              <w:left w:val="single" w:sz="4" w:space="0" w:color="auto"/>
            </w:tcBorders>
            <w:shd w:val="clear" w:color="auto" w:fill="FFFFFF"/>
          </w:tcPr>
          <w:p w14:paraId="0098B5DD"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675" w:type="dxa"/>
            <w:tcBorders>
              <w:top w:val="single" w:sz="4" w:space="0" w:color="auto"/>
              <w:left w:val="single" w:sz="4" w:space="0" w:color="auto"/>
            </w:tcBorders>
            <w:shd w:val="clear" w:color="auto" w:fill="FFFFFF"/>
          </w:tcPr>
          <w:p w14:paraId="7D858BA4"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074B00CD"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մասից տեղեկությունների մշակում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ներկայացում</w:t>
            </w:r>
          </w:p>
        </w:tc>
      </w:tr>
      <w:tr w:rsidR="00B869CF" w:rsidRPr="00E61BD5" w14:paraId="6F1AE4CF" w14:textId="77777777" w:rsidTr="00625C94">
        <w:trPr>
          <w:jc w:val="center"/>
        </w:trPr>
        <w:tc>
          <w:tcPr>
            <w:tcW w:w="867" w:type="dxa"/>
            <w:tcBorders>
              <w:top w:val="single" w:sz="4" w:space="0" w:color="auto"/>
              <w:left w:val="single" w:sz="4" w:space="0" w:color="auto"/>
            </w:tcBorders>
            <w:shd w:val="clear" w:color="auto" w:fill="FFFFFF"/>
          </w:tcPr>
          <w:p w14:paraId="07963A1B"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c>
          <w:tcPr>
            <w:tcW w:w="2675" w:type="dxa"/>
            <w:tcBorders>
              <w:top w:val="single" w:sz="4" w:space="0" w:color="auto"/>
              <w:left w:val="single" w:sz="4" w:space="0" w:color="auto"/>
            </w:tcBorders>
            <w:shd w:val="clear" w:color="auto" w:fill="FFFFFF"/>
            <w:vAlign w:val="center"/>
          </w:tcPr>
          <w:p w14:paraId="293FC5E6"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0E97C2DA"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թույլտվությունը տրամադրած լիազորված մարմին</w:t>
            </w:r>
          </w:p>
        </w:tc>
      </w:tr>
      <w:tr w:rsidR="00B869CF" w:rsidRPr="00E61BD5" w14:paraId="5FB790C4" w14:textId="77777777" w:rsidTr="00625C94">
        <w:trPr>
          <w:jc w:val="center"/>
        </w:trPr>
        <w:tc>
          <w:tcPr>
            <w:tcW w:w="867" w:type="dxa"/>
            <w:tcBorders>
              <w:top w:val="single" w:sz="4" w:space="0" w:color="auto"/>
              <w:left w:val="single" w:sz="4" w:space="0" w:color="auto"/>
            </w:tcBorders>
            <w:shd w:val="clear" w:color="auto" w:fill="FFFFFF"/>
          </w:tcPr>
          <w:p w14:paraId="75C8BB34"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4</w:t>
            </w:r>
          </w:p>
        </w:tc>
        <w:tc>
          <w:tcPr>
            <w:tcW w:w="2675" w:type="dxa"/>
            <w:tcBorders>
              <w:top w:val="single" w:sz="4" w:space="0" w:color="auto"/>
              <w:left w:val="single" w:sz="4" w:space="0" w:color="auto"/>
            </w:tcBorders>
            <w:shd w:val="clear" w:color="auto" w:fill="FFFFFF"/>
          </w:tcPr>
          <w:p w14:paraId="30C2AA36"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370897E2" w14:textId="77777777" w:rsidR="00FC3FF9"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կատարվում է տվյալների բազայի ազգային մասից</w:t>
            </w:r>
            <w:r w:rsidR="009C4F6E" w:rsidRPr="00E61BD5">
              <w:rPr>
                <w:rStyle w:val="Bodytext211pt"/>
                <w:rFonts w:ascii="Sylfaen" w:hAnsi="Sylfaen"/>
                <w:sz w:val="20"/>
                <w:szCs w:val="24"/>
              </w:rPr>
              <w:t xml:space="preserve"> </w:t>
            </w:r>
            <w:r w:rsidRPr="00E61BD5">
              <w:rPr>
                <w:rStyle w:val="Bodytext211pt"/>
                <w:rFonts w:ascii="Sylfaen" w:hAnsi="Sylfaen"/>
                <w:sz w:val="20"/>
                <w:szCs w:val="24"/>
              </w:rPr>
              <w:t xml:space="preserve">տեղեկություններ ներկայացնելու </w:t>
            </w:r>
            <w:r w:rsidR="00701B76" w:rsidRPr="00E61BD5">
              <w:rPr>
                <w:rStyle w:val="Bodytext211pt"/>
                <w:rFonts w:ascii="Sylfaen" w:hAnsi="Sylfaen"/>
                <w:sz w:val="20"/>
                <w:szCs w:val="24"/>
              </w:rPr>
              <w:t xml:space="preserve">մասին </w:t>
            </w:r>
            <w:r w:rsidRPr="00E61BD5">
              <w:rPr>
                <w:rStyle w:val="Bodytext211pt"/>
                <w:rFonts w:ascii="Sylfaen" w:hAnsi="Sylfaen"/>
                <w:sz w:val="20"/>
                <w:szCs w:val="24"/>
              </w:rPr>
              <w:t xml:space="preserve">հարցումը կատարողի կողմից </w:t>
            </w:r>
            <w:r w:rsidR="00147AC6" w:rsidRPr="00E61BD5">
              <w:rPr>
                <w:rStyle w:val="Bodytext211pt"/>
                <w:rFonts w:ascii="Sylfaen" w:hAnsi="Sylfaen"/>
                <w:sz w:val="20"/>
                <w:szCs w:val="24"/>
              </w:rPr>
              <w:t xml:space="preserve">ստանալու դեպքում </w:t>
            </w:r>
            <w:r w:rsidRPr="00E61BD5">
              <w:rPr>
                <w:rStyle w:val="Bodytext211pt"/>
                <w:rFonts w:ascii="Sylfaen" w:hAnsi="Sylfaen"/>
                <w:sz w:val="20"/>
                <w:szCs w:val="24"/>
              </w:rPr>
              <w:t>(«Տվյալների բազայի ազգային մասից տեղեկությունների հարցում» գործառնություն (P.SS.07.OPR.010))</w:t>
            </w:r>
          </w:p>
        </w:tc>
      </w:tr>
      <w:tr w:rsidR="00B869CF" w:rsidRPr="00E61BD5" w14:paraId="4FB9D6C0" w14:textId="77777777" w:rsidTr="00625C94">
        <w:trPr>
          <w:jc w:val="center"/>
        </w:trPr>
        <w:tc>
          <w:tcPr>
            <w:tcW w:w="867" w:type="dxa"/>
            <w:tcBorders>
              <w:top w:val="single" w:sz="4" w:space="0" w:color="auto"/>
              <w:left w:val="single" w:sz="4" w:space="0" w:color="auto"/>
            </w:tcBorders>
            <w:shd w:val="clear" w:color="auto" w:fill="FFFFFF"/>
          </w:tcPr>
          <w:p w14:paraId="20399CFA"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5</w:t>
            </w:r>
          </w:p>
        </w:tc>
        <w:tc>
          <w:tcPr>
            <w:tcW w:w="2675" w:type="dxa"/>
            <w:tcBorders>
              <w:top w:val="single" w:sz="4" w:space="0" w:color="auto"/>
              <w:left w:val="single" w:sz="4" w:space="0" w:color="auto"/>
            </w:tcBorders>
            <w:shd w:val="clear" w:color="auto" w:fill="FFFFFF"/>
          </w:tcPr>
          <w:p w14:paraId="5D47DA44"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Սահմանափակումներ</w:t>
            </w:r>
            <w:r w:rsidR="00147AC6" w:rsidRPr="00E61BD5">
              <w:rPr>
                <w:rStyle w:val="Bodytext211pt"/>
                <w:rFonts w:ascii="Sylfaen" w:hAnsi="Sylfaen"/>
                <w:sz w:val="20"/>
                <w:szCs w:val="24"/>
              </w:rPr>
              <w:t>ը</w:t>
            </w:r>
          </w:p>
        </w:tc>
        <w:tc>
          <w:tcPr>
            <w:tcW w:w="5827" w:type="dxa"/>
            <w:tcBorders>
              <w:top w:val="single" w:sz="4" w:space="0" w:color="auto"/>
              <w:left w:val="single" w:sz="4" w:space="0" w:color="auto"/>
              <w:right w:val="single" w:sz="4" w:space="0" w:color="auto"/>
            </w:tcBorders>
            <w:shd w:val="clear" w:color="auto" w:fill="FFFFFF"/>
            <w:vAlign w:val="center"/>
          </w:tcPr>
          <w:p w14:paraId="288D4C6E"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ներկայացվող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աչափն ու կառուցվածքը պետք է համապատասխանեն Էլեկտրոնային փաստաթղթերի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աչափերի ու կառուցվածքների նկարագրությանը</w:t>
            </w:r>
          </w:p>
        </w:tc>
      </w:tr>
      <w:tr w:rsidR="00B869CF" w:rsidRPr="00E61BD5" w14:paraId="04C140C4" w14:textId="77777777" w:rsidTr="00625C94">
        <w:trPr>
          <w:jc w:val="center"/>
        </w:trPr>
        <w:tc>
          <w:tcPr>
            <w:tcW w:w="867" w:type="dxa"/>
            <w:tcBorders>
              <w:top w:val="single" w:sz="4" w:space="0" w:color="auto"/>
              <w:left w:val="single" w:sz="4" w:space="0" w:color="auto"/>
              <w:bottom w:val="single" w:sz="4" w:space="0" w:color="auto"/>
            </w:tcBorders>
            <w:shd w:val="clear" w:color="auto" w:fill="FFFFFF"/>
          </w:tcPr>
          <w:p w14:paraId="277065D5"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6</w:t>
            </w:r>
          </w:p>
        </w:tc>
        <w:tc>
          <w:tcPr>
            <w:tcW w:w="2675" w:type="dxa"/>
            <w:tcBorders>
              <w:top w:val="single" w:sz="4" w:space="0" w:color="auto"/>
              <w:left w:val="single" w:sz="4" w:space="0" w:color="auto"/>
              <w:bottom w:val="single" w:sz="4" w:space="0" w:color="auto"/>
            </w:tcBorders>
            <w:shd w:val="clear" w:color="auto" w:fill="FFFFFF"/>
          </w:tcPr>
          <w:p w14:paraId="1DFF6D4E"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Գործառնության </w:t>
            </w:r>
            <w:r w:rsidRPr="00E61BD5">
              <w:rPr>
                <w:rStyle w:val="Bodytext211pt"/>
                <w:rFonts w:ascii="Sylfaen" w:hAnsi="Sylfaen"/>
                <w:sz w:val="20"/>
                <w:szCs w:val="24"/>
              </w:rPr>
              <w:lastRenderedPageBreak/>
              <w:t>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B110367" w14:textId="77777777" w:rsidR="00B869CF" w:rsidRPr="00E61BD5" w:rsidRDefault="008E3A3E" w:rsidP="00E61BD5">
            <w:pPr>
              <w:pStyle w:val="Bodytext20"/>
              <w:shd w:val="clear" w:color="auto" w:fill="auto"/>
              <w:spacing w:before="0" w:after="120" w:line="240" w:lineRule="auto"/>
              <w:ind w:firstLine="0"/>
              <w:jc w:val="left"/>
              <w:rPr>
                <w:rStyle w:val="Bodytext211pt"/>
                <w:rFonts w:ascii="Sylfaen" w:hAnsi="Sylfaen"/>
                <w:sz w:val="20"/>
                <w:szCs w:val="24"/>
              </w:rPr>
            </w:pPr>
            <w:r w:rsidRPr="00E61BD5">
              <w:rPr>
                <w:rStyle w:val="Bodytext211pt"/>
                <w:rFonts w:ascii="Sylfaen" w:hAnsi="Sylfaen"/>
                <w:sz w:val="20"/>
                <w:szCs w:val="24"/>
              </w:rPr>
              <w:lastRenderedPageBreak/>
              <w:t xml:space="preserve">կատարողն իրականացնում է հարցման մշակում՝ լիազորված </w:t>
            </w:r>
            <w:r w:rsidRPr="00E61BD5">
              <w:rPr>
                <w:rStyle w:val="Bodytext211pt"/>
                <w:rFonts w:ascii="Sylfaen" w:hAnsi="Sylfaen"/>
                <w:sz w:val="20"/>
                <w:szCs w:val="24"/>
              </w:rPr>
              <w:lastRenderedPageBreak/>
              <w:t>մարմինների միջ</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տեղեկատվական փոխգործակցության կանոնակարգին համապատասխան,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ավորում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ծանուցվող լիազորված մարմին է </w:t>
            </w:r>
            <w:r w:rsidR="00147AC6" w:rsidRPr="00E61BD5">
              <w:rPr>
                <w:rStyle w:val="Bodytext211pt"/>
                <w:rFonts w:ascii="Sylfaen" w:hAnsi="Sylfaen"/>
                <w:sz w:val="20"/>
                <w:szCs w:val="24"/>
              </w:rPr>
              <w:t xml:space="preserve">ներկայացնում </w:t>
            </w:r>
            <w:r w:rsidRPr="00E61BD5">
              <w:rPr>
                <w:rStyle w:val="Bodytext211pt"/>
                <w:rFonts w:ascii="Sylfaen" w:hAnsi="Sylfaen"/>
                <w:sz w:val="20"/>
                <w:szCs w:val="24"/>
              </w:rPr>
              <w:t>թույլտվությունը տրամադրած լիազորված մարմնի տվյալների բազայի ազգային մասից տեղեկություններ</w:t>
            </w:r>
            <w:r w:rsidR="00147AC6" w:rsidRPr="00E61BD5">
              <w:rPr>
                <w:rStyle w:val="Bodytext211pt"/>
                <w:rFonts w:ascii="Sylfaen" w:hAnsi="Sylfaen"/>
                <w:sz w:val="20"/>
                <w:szCs w:val="24"/>
              </w:rPr>
              <w:t>ը</w:t>
            </w:r>
            <w:r w:rsidRPr="00E61BD5">
              <w:rPr>
                <w:rStyle w:val="Bodytext211pt"/>
                <w:rFonts w:ascii="Sylfaen" w:hAnsi="Sylfaen"/>
                <w:sz w:val="20"/>
                <w:szCs w:val="24"/>
              </w:rPr>
              <w:t>՝ հարցման մեջ նշված պարամետրերին համապատասխան։</w:t>
            </w:r>
          </w:p>
          <w:p w14:paraId="06BC7DDC" w14:textId="77777777" w:rsidR="00767792" w:rsidRPr="00E61BD5" w:rsidRDefault="00767792"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Տվյալների բազայի ազգային մասից ամբողջական տեղեկատվության հարցման դեպքում ներկայացվում են տվյալների բազայի ազգային մասում պահվող բոլոր գրառումները։</w:t>
            </w:r>
          </w:p>
          <w:p w14:paraId="083502B8" w14:textId="77777777" w:rsidR="00767792" w:rsidRPr="00E61BD5" w:rsidRDefault="00767792"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Նշված ամսաթվի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ժամի դրությամբ տեղեկությունների հարցման դեպ</w:t>
            </w:r>
            <w:r w:rsidR="00147AC6" w:rsidRPr="00E61BD5">
              <w:rPr>
                <w:rStyle w:val="Bodytext211pt"/>
                <w:rFonts w:ascii="Sylfaen" w:hAnsi="Sylfaen"/>
                <w:sz w:val="20"/>
                <w:szCs w:val="24"/>
              </w:rPr>
              <w:t>ք</w:t>
            </w:r>
            <w:r w:rsidRPr="00E61BD5">
              <w:rPr>
                <w:rStyle w:val="Bodytext211pt"/>
                <w:rFonts w:ascii="Sylfaen" w:hAnsi="Sylfaen"/>
                <w:sz w:val="20"/>
                <w:szCs w:val="24"/>
              </w:rPr>
              <w:t xml:space="preserve">ում իրականացվում է տվյալների բազայի ազգային մասում պարունակվող տեղեկությունների ընտրություն՝ հարցման մեջ նշված ամսաթվի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ժամի դրությամբ:</w:t>
            </w:r>
          </w:p>
          <w:p w14:paraId="74B5FD3F" w14:textId="77777777" w:rsidR="00767792" w:rsidRPr="00E61BD5" w:rsidRDefault="00767792"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Տվյալների բազայի ազգային մասում հարցման պարամետրերը բավարարող տեղեկությունների բացակայության դեպքում ծանուցվող լիազորված մարմին է ուղարկվում հարցման պարամետրերը բավարարող տեղեկությունների բացակայության մասին ծանուցում</w:t>
            </w:r>
          </w:p>
        </w:tc>
      </w:tr>
      <w:tr w:rsidR="00767792" w:rsidRPr="00E61BD5" w14:paraId="06BE11F6" w14:textId="77777777" w:rsidTr="00625C94">
        <w:trPr>
          <w:jc w:val="center"/>
        </w:trPr>
        <w:tc>
          <w:tcPr>
            <w:tcW w:w="867" w:type="dxa"/>
            <w:tcBorders>
              <w:top w:val="single" w:sz="4" w:space="0" w:color="auto"/>
              <w:left w:val="single" w:sz="4" w:space="0" w:color="auto"/>
              <w:bottom w:val="single" w:sz="4" w:space="0" w:color="auto"/>
            </w:tcBorders>
            <w:shd w:val="clear" w:color="auto" w:fill="FFFFFF"/>
          </w:tcPr>
          <w:p w14:paraId="04DE61D1" w14:textId="77777777" w:rsidR="00767792" w:rsidRPr="00E61BD5" w:rsidRDefault="00767792"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lastRenderedPageBreak/>
              <w:t>7</w:t>
            </w:r>
          </w:p>
        </w:tc>
        <w:tc>
          <w:tcPr>
            <w:tcW w:w="2675" w:type="dxa"/>
            <w:tcBorders>
              <w:top w:val="single" w:sz="4" w:space="0" w:color="auto"/>
              <w:left w:val="single" w:sz="4" w:space="0" w:color="auto"/>
              <w:bottom w:val="single" w:sz="4" w:space="0" w:color="auto"/>
            </w:tcBorders>
            <w:shd w:val="clear" w:color="auto" w:fill="FFFFFF"/>
          </w:tcPr>
          <w:p w14:paraId="625B54C2" w14:textId="77777777" w:rsidR="00767792" w:rsidRPr="00E61BD5" w:rsidRDefault="00767792"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Արդյունքներ</w:t>
            </w:r>
            <w:r w:rsidR="00877432"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4CF7B67" w14:textId="77777777" w:rsidR="00767792" w:rsidRPr="00E61BD5" w:rsidRDefault="00767792"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ծանուցվող լիազորված մարմին տեղեկություններ են ուղարկվել թույլտվությունը տրամադրած լիազորված մարմնի տվյալների բազայի ազգային մասից կամ ուղարկվել է հարցման պարամետրերը բավարարող տեղեկությունների բացակայության մասին ծանուցում</w:t>
            </w:r>
          </w:p>
        </w:tc>
      </w:tr>
    </w:tbl>
    <w:p w14:paraId="44C3C14A" w14:textId="77777777" w:rsidR="00B869CF" w:rsidRPr="009C4F6E" w:rsidRDefault="00B869CF" w:rsidP="009C4F6E">
      <w:pPr>
        <w:spacing w:after="160" w:line="360" w:lineRule="auto"/>
      </w:pPr>
    </w:p>
    <w:p w14:paraId="24DB1332" w14:textId="77777777" w:rsidR="00B869CF" w:rsidRPr="009C4F6E" w:rsidRDefault="008E3A3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22</w:t>
      </w:r>
    </w:p>
    <w:p w14:paraId="037C1A71"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«Տվյալների բազայի ազգային մասից տեղեկությունների ընդունում </w:t>
      </w:r>
      <w:r w:rsidR="009C4F6E">
        <w:rPr>
          <w:rFonts w:ascii="Sylfaen" w:hAnsi="Sylfaen"/>
          <w:sz w:val="24"/>
          <w:szCs w:val="24"/>
        </w:rPr>
        <w:t>եւ</w:t>
      </w:r>
      <w:r w:rsidRPr="009C4F6E">
        <w:rPr>
          <w:rFonts w:ascii="Sylfaen" w:hAnsi="Sylfaen"/>
          <w:sz w:val="24"/>
          <w:szCs w:val="24"/>
        </w:rPr>
        <w:t xml:space="preserve"> մշակում» գործառնության</w:t>
      </w:r>
      <w:r w:rsidR="00877432" w:rsidRPr="009C4F6E">
        <w:rPr>
          <w:rFonts w:ascii="Sylfaen" w:hAnsi="Sylfaen"/>
          <w:sz w:val="24"/>
          <w:szCs w:val="24"/>
        </w:rPr>
        <w:t xml:space="preserve"> (P.SS.07.OPR.012)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95"/>
        <w:gridCol w:w="2647"/>
        <w:gridCol w:w="5827"/>
      </w:tblGrid>
      <w:tr w:rsidR="00B869CF" w:rsidRPr="00E61BD5" w14:paraId="4C229972" w14:textId="77777777" w:rsidTr="00625C94">
        <w:trPr>
          <w:tblHeader/>
          <w:jc w:val="center"/>
        </w:trPr>
        <w:tc>
          <w:tcPr>
            <w:tcW w:w="895" w:type="dxa"/>
            <w:tcBorders>
              <w:top w:val="single" w:sz="4" w:space="0" w:color="auto"/>
              <w:left w:val="single" w:sz="4" w:space="0" w:color="auto"/>
            </w:tcBorders>
            <w:shd w:val="clear" w:color="auto" w:fill="FFFFFF"/>
          </w:tcPr>
          <w:p w14:paraId="4B0F1A25" w14:textId="77777777" w:rsidR="00FC3FF9" w:rsidRPr="00E61BD5" w:rsidRDefault="00877432"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 xml:space="preserve">Համարը՝ </w:t>
            </w:r>
            <w:r w:rsidR="008E3A3E" w:rsidRPr="00E61BD5">
              <w:rPr>
                <w:rStyle w:val="Bodytext211pt"/>
                <w:rFonts w:ascii="Sylfaen" w:hAnsi="Sylfaen"/>
                <w:sz w:val="20"/>
                <w:szCs w:val="24"/>
              </w:rPr>
              <w:t>ը/կ</w:t>
            </w:r>
          </w:p>
        </w:tc>
        <w:tc>
          <w:tcPr>
            <w:tcW w:w="2647" w:type="dxa"/>
            <w:tcBorders>
              <w:top w:val="single" w:sz="4" w:space="0" w:color="auto"/>
              <w:left w:val="single" w:sz="4" w:space="0" w:color="auto"/>
            </w:tcBorders>
            <w:shd w:val="clear" w:color="auto" w:fill="FFFFFF"/>
          </w:tcPr>
          <w:p w14:paraId="1D6AE705"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292D5BAC"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099A2EB7" w14:textId="77777777" w:rsidTr="00625C94">
        <w:trPr>
          <w:tblHeader/>
          <w:jc w:val="center"/>
        </w:trPr>
        <w:tc>
          <w:tcPr>
            <w:tcW w:w="895" w:type="dxa"/>
            <w:tcBorders>
              <w:top w:val="single" w:sz="4" w:space="0" w:color="auto"/>
              <w:left w:val="single" w:sz="4" w:space="0" w:color="auto"/>
            </w:tcBorders>
            <w:shd w:val="clear" w:color="auto" w:fill="FFFFFF"/>
          </w:tcPr>
          <w:p w14:paraId="66657A96"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47" w:type="dxa"/>
            <w:tcBorders>
              <w:top w:val="single" w:sz="4" w:space="0" w:color="auto"/>
              <w:left w:val="single" w:sz="4" w:space="0" w:color="auto"/>
            </w:tcBorders>
            <w:shd w:val="clear" w:color="auto" w:fill="FFFFFF"/>
          </w:tcPr>
          <w:p w14:paraId="5E1CB3F7"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0E310504"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4AB0D287" w14:textId="77777777" w:rsidTr="00625C94">
        <w:trPr>
          <w:jc w:val="center"/>
        </w:trPr>
        <w:tc>
          <w:tcPr>
            <w:tcW w:w="895" w:type="dxa"/>
            <w:tcBorders>
              <w:top w:val="single" w:sz="4" w:space="0" w:color="auto"/>
              <w:left w:val="single" w:sz="4" w:space="0" w:color="auto"/>
            </w:tcBorders>
            <w:shd w:val="clear" w:color="auto" w:fill="FFFFFF"/>
          </w:tcPr>
          <w:p w14:paraId="7AFEE829"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47" w:type="dxa"/>
            <w:tcBorders>
              <w:top w:val="single" w:sz="4" w:space="0" w:color="auto"/>
              <w:left w:val="single" w:sz="4" w:space="0" w:color="auto"/>
            </w:tcBorders>
            <w:shd w:val="clear" w:color="auto" w:fill="FFFFFF"/>
            <w:vAlign w:val="center"/>
          </w:tcPr>
          <w:p w14:paraId="201D6A40"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2381EEBF"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P.SS.07.OPR.012</w:t>
            </w:r>
          </w:p>
        </w:tc>
      </w:tr>
      <w:tr w:rsidR="00B869CF" w:rsidRPr="00E61BD5" w14:paraId="54AB7C77" w14:textId="77777777" w:rsidTr="00625C94">
        <w:trPr>
          <w:jc w:val="center"/>
        </w:trPr>
        <w:tc>
          <w:tcPr>
            <w:tcW w:w="895" w:type="dxa"/>
            <w:tcBorders>
              <w:top w:val="single" w:sz="4" w:space="0" w:color="auto"/>
              <w:left w:val="single" w:sz="4" w:space="0" w:color="auto"/>
            </w:tcBorders>
            <w:shd w:val="clear" w:color="auto" w:fill="FFFFFF"/>
          </w:tcPr>
          <w:p w14:paraId="7C896745"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647" w:type="dxa"/>
            <w:tcBorders>
              <w:top w:val="single" w:sz="4" w:space="0" w:color="auto"/>
              <w:left w:val="single" w:sz="4" w:space="0" w:color="auto"/>
            </w:tcBorders>
            <w:shd w:val="clear" w:color="auto" w:fill="FFFFFF"/>
          </w:tcPr>
          <w:p w14:paraId="3E4BC74A"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7C293A38"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մասից տեղեկությունների ընդունում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մշակում</w:t>
            </w:r>
          </w:p>
        </w:tc>
      </w:tr>
      <w:tr w:rsidR="00B869CF" w:rsidRPr="00E61BD5" w14:paraId="06BD818E" w14:textId="77777777" w:rsidTr="00625C94">
        <w:trPr>
          <w:jc w:val="center"/>
        </w:trPr>
        <w:tc>
          <w:tcPr>
            <w:tcW w:w="895" w:type="dxa"/>
            <w:tcBorders>
              <w:top w:val="single" w:sz="4" w:space="0" w:color="auto"/>
              <w:left w:val="single" w:sz="4" w:space="0" w:color="auto"/>
            </w:tcBorders>
            <w:shd w:val="clear" w:color="auto" w:fill="FFFFFF"/>
          </w:tcPr>
          <w:p w14:paraId="51D2C077"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c>
          <w:tcPr>
            <w:tcW w:w="2647" w:type="dxa"/>
            <w:tcBorders>
              <w:top w:val="single" w:sz="4" w:space="0" w:color="auto"/>
              <w:left w:val="single" w:sz="4" w:space="0" w:color="auto"/>
            </w:tcBorders>
            <w:shd w:val="clear" w:color="auto" w:fill="FFFFFF"/>
            <w:vAlign w:val="center"/>
          </w:tcPr>
          <w:p w14:paraId="1D2E69E7"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18A18023"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ծանուցվող լիազորված մարմին</w:t>
            </w:r>
          </w:p>
        </w:tc>
      </w:tr>
      <w:tr w:rsidR="00B869CF" w:rsidRPr="00E61BD5" w14:paraId="1F5CB66C" w14:textId="77777777" w:rsidTr="00625C94">
        <w:trPr>
          <w:jc w:val="center"/>
        </w:trPr>
        <w:tc>
          <w:tcPr>
            <w:tcW w:w="895" w:type="dxa"/>
            <w:tcBorders>
              <w:top w:val="single" w:sz="4" w:space="0" w:color="auto"/>
              <w:left w:val="single" w:sz="4" w:space="0" w:color="auto"/>
              <w:bottom w:val="single" w:sz="4" w:space="0" w:color="auto"/>
            </w:tcBorders>
            <w:shd w:val="clear" w:color="auto" w:fill="FFFFFF"/>
          </w:tcPr>
          <w:p w14:paraId="2F1FD8F6"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4</w:t>
            </w:r>
          </w:p>
        </w:tc>
        <w:tc>
          <w:tcPr>
            <w:tcW w:w="2647" w:type="dxa"/>
            <w:tcBorders>
              <w:top w:val="single" w:sz="4" w:space="0" w:color="auto"/>
              <w:left w:val="single" w:sz="4" w:space="0" w:color="auto"/>
              <w:bottom w:val="single" w:sz="4" w:space="0" w:color="auto"/>
            </w:tcBorders>
            <w:shd w:val="clear" w:color="auto" w:fill="FFFFFF"/>
          </w:tcPr>
          <w:p w14:paraId="73D32DEE"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795F821" w14:textId="77777777" w:rsidR="00FC3FF9" w:rsidRPr="00E61BD5" w:rsidRDefault="005751F8"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կատարվում է </w:t>
            </w:r>
            <w:r w:rsidR="00877432" w:rsidRPr="00E61BD5">
              <w:rPr>
                <w:rStyle w:val="Bodytext211pt"/>
                <w:rFonts w:ascii="Sylfaen" w:hAnsi="Sylfaen"/>
                <w:sz w:val="20"/>
                <w:szCs w:val="24"/>
              </w:rPr>
              <w:t>թ</w:t>
            </w:r>
            <w:r w:rsidR="008E3A3E" w:rsidRPr="00E61BD5">
              <w:rPr>
                <w:rStyle w:val="Bodytext211pt"/>
                <w:rFonts w:ascii="Sylfaen" w:hAnsi="Sylfaen"/>
                <w:sz w:val="20"/>
                <w:szCs w:val="24"/>
              </w:rPr>
              <w:t xml:space="preserve">ույլտվությունը տրամադրած լիազորված մարմնի տվյալների բազայի ազգային մասից տեղեկությունները կամ հարցման պարամետրերը բավարարող տեղեկությունների </w:t>
            </w:r>
            <w:r w:rsidR="008E3A3E" w:rsidRPr="00E61BD5">
              <w:rPr>
                <w:rStyle w:val="Bodytext211pt"/>
                <w:rFonts w:ascii="Sylfaen" w:hAnsi="Sylfaen"/>
                <w:sz w:val="20"/>
                <w:szCs w:val="24"/>
              </w:rPr>
              <w:lastRenderedPageBreak/>
              <w:t xml:space="preserve">բացակայության մասին ծանուցումը </w:t>
            </w:r>
            <w:r w:rsidR="00877432" w:rsidRPr="00E61BD5">
              <w:rPr>
                <w:rStyle w:val="Bodytext211pt"/>
                <w:rFonts w:ascii="Sylfaen" w:hAnsi="Sylfaen"/>
                <w:sz w:val="20"/>
                <w:szCs w:val="24"/>
              </w:rPr>
              <w:t>կատարողի</w:t>
            </w:r>
            <w:r w:rsidR="008E3A3E" w:rsidRPr="00E61BD5">
              <w:rPr>
                <w:rStyle w:val="Bodytext211pt"/>
                <w:rFonts w:ascii="Sylfaen" w:hAnsi="Sylfaen"/>
                <w:sz w:val="20"/>
                <w:szCs w:val="24"/>
              </w:rPr>
              <w:t xml:space="preserve"> կողմից ստանալու դեպքում </w:t>
            </w:r>
            <w:r w:rsidR="00877432" w:rsidRPr="00E61BD5">
              <w:rPr>
                <w:rStyle w:val="Bodytext211pt"/>
                <w:rFonts w:ascii="Sylfaen" w:hAnsi="Sylfaen"/>
                <w:sz w:val="20"/>
                <w:szCs w:val="24"/>
              </w:rPr>
              <w:t>(</w:t>
            </w:r>
            <w:r w:rsidR="008E3A3E" w:rsidRPr="00E61BD5">
              <w:rPr>
                <w:rStyle w:val="Bodytext211pt"/>
                <w:rFonts w:ascii="Sylfaen" w:hAnsi="Sylfaen"/>
                <w:sz w:val="20"/>
                <w:szCs w:val="24"/>
              </w:rPr>
              <w:t>«Տվյալների բազայի ազգային մասից տեղեկությունների մշակում եւ ներկայացում» գործառնություն</w:t>
            </w:r>
            <w:r w:rsidR="00877432" w:rsidRPr="00E61BD5">
              <w:rPr>
                <w:rStyle w:val="Bodytext211pt"/>
                <w:rFonts w:ascii="Sylfaen" w:hAnsi="Sylfaen"/>
                <w:sz w:val="20"/>
                <w:szCs w:val="24"/>
              </w:rPr>
              <w:t xml:space="preserve"> (P.SS.07.OPR.011))</w:t>
            </w:r>
          </w:p>
        </w:tc>
      </w:tr>
      <w:tr w:rsidR="00767792" w:rsidRPr="00E61BD5" w14:paraId="2E96C92A" w14:textId="77777777" w:rsidTr="00625C94">
        <w:trPr>
          <w:jc w:val="center"/>
        </w:trPr>
        <w:tc>
          <w:tcPr>
            <w:tcW w:w="895" w:type="dxa"/>
            <w:tcBorders>
              <w:top w:val="single" w:sz="4" w:space="0" w:color="auto"/>
              <w:left w:val="single" w:sz="4" w:space="0" w:color="auto"/>
              <w:bottom w:val="single" w:sz="4" w:space="0" w:color="auto"/>
            </w:tcBorders>
            <w:shd w:val="clear" w:color="auto" w:fill="FFFFFF"/>
          </w:tcPr>
          <w:p w14:paraId="42CF1C0F" w14:textId="77777777" w:rsidR="00767792" w:rsidRPr="00E61BD5" w:rsidRDefault="00767792"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lastRenderedPageBreak/>
              <w:t>5</w:t>
            </w:r>
          </w:p>
        </w:tc>
        <w:tc>
          <w:tcPr>
            <w:tcW w:w="2647" w:type="dxa"/>
            <w:tcBorders>
              <w:top w:val="single" w:sz="4" w:space="0" w:color="auto"/>
              <w:left w:val="single" w:sz="4" w:space="0" w:color="auto"/>
              <w:bottom w:val="single" w:sz="4" w:space="0" w:color="auto"/>
            </w:tcBorders>
            <w:shd w:val="clear" w:color="auto" w:fill="FFFFFF"/>
          </w:tcPr>
          <w:p w14:paraId="1E744896" w14:textId="77777777" w:rsidR="00767792" w:rsidRPr="00E61BD5" w:rsidRDefault="00767792"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Սահմանափակումներ</w:t>
            </w:r>
            <w:r w:rsidR="00877432"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E1173DD" w14:textId="77777777" w:rsidR="00767792" w:rsidRPr="00E61BD5" w:rsidRDefault="00A72BC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ներկայացվող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աչափն ու կառուցվածքը պետք է համապատասխանեն</w:t>
            </w:r>
            <w:r w:rsidR="00767792" w:rsidRPr="00E61BD5">
              <w:rPr>
                <w:rStyle w:val="Bodytext211pt"/>
                <w:rFonts w:ascii="Sylfaen" w:hAnsi="Sylfaen"/>
                <w:sz w:val="20"/>
                <w:szCs w:val="24"/>
              </w:rPr>
              <w:t xml:space="preserve"> </w:t>
            </w:r>
            <w:r w:rsidRPr="00E61BD5">
              <w:rPr>
                <w:rStyle w:val="Bodytext211pt"/>
                <w:rFonts w:ascii="Sylfaen" w:hAnsi="Sylfaen"/>
                <w:sz w:val="20"/>
                <w:szCs w:val="24"/>
              </w:rPr>
              <w:t>Էլեկտրոնային փաստա</w:t>
            </w:r>
            <w:r w:rsidR="00767792" w:rsidRPr="00E61BD5">
              <w:rPr>
                <w:rStyle w:val="Bodytext211pt"/>
                <w:rFonts w:ascii="Sylfaen" w:hAnsi="Sylfaen"/>
                <w:sz w:val="20"/>
                <w:szCs w:val="24"/>
              </w:rPr>
              <w:t xml:space="preserve">թղթերի </w:t>
            </w:r>
            <w:r w:rsidR="009C4F6E" w:rsidRPr="00E61BD5">
              <w:rPr>
                <w:rStyle w:val="Bodytext211pt"/>
                <w:rFonts w:ascii="Sylfaen" w:hAnsi="Sylfaen"/>
                <w:sz w:val="20"/>
                <w:szCs w:val="24"/>
              </w:rPr>
              <w:t>եւ</w:t>
            </w:r>
            <w:r w:rsidR="00767792" w:rsidRPr="00E61BD5">
              <w:rPr>
                <w:rStyle w:val="Bodytext211pt"/>
                <w:rFonts w:ascii="Sylfaen" w:hAnsi="Sylfaen"/>
                <w:sz w:val="20"/>
                <w:szCs w:val="24"/>
              </w:rPr>
              <w:t xml:space="preserve"> տեղեկությունների ձ</w:t>
            </w:r>
            <w:r w:rsidR="009C4F6E" w:rsidRPr="00E61BD5">
              <w:rPr>
                <w:rStyle w:val="Bodytext211pt"/>
                <w:rFonts w:ascii="Sylfaen" w:hAnsi="Sylfaen"/>
                <w:sz w:val="20"/>
                <w:szCs w:val="24"/>
              </w:rPr>
              <w:t>եւ</w:t>
            </w:r>
            <w:r w:rsidR="00767792" w:rsidRPr="00E61BD5">
              <w:rPr>
                <w:rStyle w:val="Bodytext211pt"/>
                <w:rFonts w:ascii="Sylfaen" w:hAnsi="Sylfaen"/>
                <w:sz w:val="20"/>
                <w:szCs w:val="24"/>
              </w:rPr>
              <w:t>աչափերի ու կառուցվածքների նկարագրությանը</w:t>
            </w:r>
          </w:p>
        </w:tc>
      </w:tr>
      <w:tr w:rsidR="00767792" w:rsidRPr="00E61BD5" w14:paraId="3FC94379" w14:textId="77777777" w:rsidTr="00625C94">
        <w:trPr>
          <w:jc w:val="center"/>
        </w:trPr>
        <w:tc>
          <w:tcPr>
            <w:tcW w:w="895" w:type="dxa"/>
            <w:tcBorders>
              <w:top w:val="single" w:sz="4" w:space="0" w:color="auto"/>
              <w:left w:val="single" w:sz="4" w:space="0" w:color="auto"/>
              <w:bottom w:val="single" w:sz="4" w:space="0" w:color="auto"/>
            </w:tcBorders>
            <w:shd w:val="clear" w:color="auto" w:fill="FFFFFF"/>
          </w:tcPr>
          <w:p w14:paraId="69B02F0A" w14:textId="77777777" w:rsidR="00767792" w:rsidRPr="00E61BD5" w:rsidRDefault="00767792"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6</w:t>
            </w:r>
          </w:p>
        </w:tc>
        <w:tc>
          <w:tcPr>
            <w:tcW w:w="2647" w:type="dxa"/>
            <w:tcBorders>
              <w:top w:val="single" w:sz="4" w:space="0" w:color="auto"/>
              <w:left w:val="single" w:sz="4" w:space="0" w:color="auto"/>
              <w:bottom w:val="single" w:sz="4" w:space="0" w:color="auto"/>
            </w:tcBorders>
            <w:shd w:val="clear" w:color="auto" w:fill="FFFFFF"/>
          </w:tcPr>
          <w:p w14:paraId="27098A38" w14:textId="77777777" w:rsidR="00767792" w:rsidRPr="00E61BD5" w:rsidRDefault="00767792"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4085C4A" w14:textId="77777777" w:rsidR="00767792" w:rsidRPr="00E61BD5" w:rsidRDefault="00767792"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w:t>
            </w:r>
            <w:r w:rsidR="00877432" w:rsidRPr="00E61BD5">
              <w:rPr>
                <w:rStyle w:val="Bodytext211pt"/>
                <w:rFonts w:ascii="Sylfaen" w:hAnsi="Sylfaen"/>
                <w:sz w:val="20"/>
                <w:szCs w:val="24"/>
              </w:rPr>
              <w:t>ն</w:t>
            </w:r>
            <w:r w:rsidRPr="00E61BD5">
              <w:rPr>
                <w:rStyle w:val="Bodytext211pt"/>
                <w:rFonts w:ascii="Sylfaen" w:hAnsi="Sylfaen"/>
                <w:sz w:val="20"/>
                <w:szCs w:val="24"/>
              </w:rPr>
              <w:t xml:space="preserve"> ստանում է թույլտվությունը տրամադրած լիազորված մարմնի տվյալների բազայի ազգային մասից տեղեկություններ կամ հարցման պարամետրերը բավարարող տեղեկությունների բացակայության մասին ծանուցում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իրականացնում է դրանց մշակումը</w:t>
            </w:r>
          </w:p>
        </w:tc>
      </w:tr>
      <w:tr w:rsidR="00767792" w:rsidRPr="00E61BD5" w14:paraId="49EBED62" w14:textId="77777777" w:rsidTr="00625C94">
        <w:trPr>
          <w:jc w:val="center"/>
        </w:trPr>
        <w:tc>
          <w:tcPr>
            <w:tcW w:w="895" w:type="dxa"/>
            <w:tcBorders>
              <w:top w:val="single" w:sz="4" w:space="0" w:color="auto"/>
              <w:left w:val="single" w:sz="4" w:space="0" w:color="auto"/>
              <w:bottom w:val="single" w:sz="4" w:space="0" w:color="auto"/>
            </w:tcBorders>
            <w:shd w:val="clear" w:color="auto" w:fill="FFFFFF"/>
          </w:tcPr>
          <w:p w14:paraId="272E4277" w14:textId="77777777" w:rsidR="00767792" w:rsidRPr="00E61BD5" w:rsidRDefault="00767792"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7</w:t>
            </w:r>
          </w:p>
        </w:tc>
        <w:tc>
          <w:tcPr>
            <w:tcW w:w="2647" w:type="dxa"/>
            <w:tcBorders>
              <w:top w:val="single" w:sz="4" w:space="0" w:color="auto"/>
              <w:left w:val="single" w:sz="4" w:space="0" w:color="auto"/>
              <w:bottom w:val="single" w:sz="4" w:space="0" w:color="auto"/>
            </w:tcBorders>
            <w:shd w:val="clear" w:color="auto" w:fill="FFFFFF"/>
          </w:tcPr>
          <w:p w14:paraId="34B889FA" w14:textId="77777777" w:rsidR="00767792" w:rsidRPr="00E61BD5" w:rsidRDefault="00767792"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Արդյունքներ</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691FEE2" w14:textId="77777777" w:rsidR="00FC3FF9" w:rsidRPr="00E61BD5" w:rsidRDefault="00767792"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տվյալների բազայի ազգային մասից տեղեկությունները կամ հարցման պարամետրերին բավարարող տեղեկությունների բացակայության մասին ծանուցումը մշակվել են</w:t>
            </w:r>
          </w:p>
        </w:tc>
      </w:tr>
    </w:tbl>
    <w:p w14:paraId="7AFE94CD" w14:textId="77777777" w:rsidR="00B869CF" w:rsidRPr="009C4F6E" w:rsidRDefault="00B869CF" w:rsidP="009C4F6E">
      <w:pPr>
        <w:spacing w:after="160" w:line="360" w:lineRule="auto"/>
      </w:pPr>
    </w:p>
    <w:p w14:paraId="139F7243"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«Տվյալների բազայի ազգային մասից տեղեկությունների ստացում» ընթացակարգ (P.SS.07.PRC.005)</w:t>
      </w:r>
    </w:p>
    <w:p w14:paraId="66EF3C7E" w14:textId="77777777" w:rsidR="00B869CF" w:rsidRPr="009C4F6E" w:rsidRDefault="008E3A3E" w:rsidP="00E61BD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58.</w:t>
      </w:r>
      <w:r w:rsidR="00E61BD5" w:rsidRPr="00E61BD5">
        <w:rPr>
          <w:rFonts w:ascii="Sylfaen" w:hAnsi="Sylfaen"/>
          <w:sz w:val="24"/>
          <w:szCs w:val="24"/>
        </w:rPr>
        <w:tab/>
      </w:r>
      <w:r w:rsidRPr="009C4F6E">
        <w:rPr>
          <w:rFonts w:ascii="Sylfaen" w:hAnsi="Sylfaen"/>
          <w:sz w:val="24"/>
          <w:szCs w:val="24"/>
        </w:rPr>
        <w:t xml:space="preserve">«Տվյալների բազայի ազգային մասից տեղեկությունների փոփոխում» ընթացակարգի (P.SS.07.PRC.005) կատարման սխեման ներկայացված է </w:t>
      </w:r>
      <w:r w:rsidR="00D823AE" w:rsidRPr="009C4F6E">
        <w:rPr>
          <w:rFonts w:ascii="Sylfaen" w:hAnsi="Sylfaen"/>
          <w:sz w:val="24"/>
          <w:szCs w:val="24"/>
        </w:rPr>
        <w:t xml:space="preserve">9-րդ </w:t>
      </w:r>
      <w:r w:rsidRPr="009C4F6E">
        <w:rPr>
          <w:rFonts w:ascii="Sylfaen" w:hAnsi="Sylfaen"/>
          <w:sz w:val="24"/>
          <w:szCs w:val="24"/>
        </w:rPr>
        <w:t>նկարում։</w:t>
      </w:r>
    </w:p>
    <w:p w14:paraId="02F0AAE8" w14:textId="77777777" w:rsidR="00B869CF" w:rsidRPr="009C4F6E" w:rsidRDefault="00C37A12" w:rsidP="009C4F6E">
      <w:pPr>
        <w:spacing w:after="160" w:line="360" w:lineRule="auto"/>
        <w:jc w:val="center"/>
      </w:pPr>
      <w:r>
        <w:rPr>
          <w:noProof/>
          <w:lang w:val="en-US" w:eastAsia="en-US" w:bidi="ar-SA"/>
        </w:rPr>
        <w:lastRenderedPageBreak/>
        <w:pict w14:anchorId="52A0477C">
          <v:group id="_x0000_s2463" style="position:absolute;left:0;text-align:left;margin-left:28.1pt;margin-top:4pt;width:432.75pt;height:265.9pt;z-index:252171264" coordorigin="1980,1498" coordsize="8655,5318">
            <v:shape id="_x0000_s2145" type="#_x0000_t202" style="position:absolute;left:2165;top:1513;width:3376;height:278;mso-width-relative:margin;mso-height-relative:margin" fillcolor="white [3212]" strokecolor="white [3212]">
              <v:textbox style="mso-next-textbox:#_x0000_s2145" inset="0,0,0,0">
                <w:txbxContent>
                  <w:p w14:paraId="75E14D52" w14:textId="77777777" w:rsidR="00A42220" w:rsidRPr="00625C94" w:rsidRDefault="00A42220" w:rsidP="00625C94">
                    <w:pPr>
                      <w:jc w:val="center"/>
                    </w:pPr>
                    <w:r w:rsidRPr="00625C94">
                      <w:rPr>
                        <w:rStyle w:val="Bodytext2Sylfaen"/>
                        <w:sz w:val="16"/>
                      </w:rPr>
                      <w:t>: Ծանուցվող լիազորված մարմին</w:t>
                    </w:r>
                  </w:p>
                </w:txbxContent>
              </v:textbox>
            </v:shape>
            <v:shape id="_x0000_s2146" type="#_x0000_t202" style="position:absolute;left:6300;top:1498;width:4335;height:293;mso-width-relative:margin;mso-height-relative:margin" fillcolor="white [3212]" strokecolor="white [3212]">
              <v:textbox style="mso-next-textbox:#_x0000_s2146" inset="0,0,0,0">
                <w:txbxContent>
                  <w:p w14:paraId="0A41C419" w14:textId="77777777" w:rsidR="00A42220" w:rsidRPr="00625C94" w:rsidRDefault="00A42220" w:rsidP="00625C94">
                    <w:pPr>
                      <w:jc w:val="center"/>
                    </w:pPr>
                    <w:r w:rsidRPr="00625C94">
                      <w:rPr>
                        <w:rStyle w:val="Bodytext2Sylfaen"/>
                        <w:sz w:val="16"/>
                      </w:rPr>
                      <w:t>: Թույլտվությունը տրամադրած լիազորված մարմին</w:t>
                    </w:r>
                  </w:p>
                </w:txbxContent>
              </v:textbox>
            </v:shape>
            <v:shape id="_x0000_s2147" type="#_x0000_t202" style="position:absolute;left:1980;top:2508;width:3795;height:678;mso-width-relative:margin;mso-height-relative:margin" fillcolor="white [3212]" strokecolor="white [3212]">
              <v:textbox style="mso-next-textbox:#_x0000_s2147" inset="0,0,0,0">
                <w:txbxContent>
                  <w:p w14:paraId="36F73DCA" w14:textId="77777777" w:rsidR="00A42220" w:rsidRPr="00D823AE" w:rsidRDefault="00A42220" w:rsidP="00625C94">
                    <w:pPr>
                      <w:pStyle w:val="Bodytext20"/>
                      <w:shd w:val="clear" w:color="auto" w:fill="auto"/>
                      <w:spacing w:before="0" w:after="0" w:line="240" w:lineRule="auto"/>
                      <w:ind w:firstLine="0"/>
                      <w:jc w:val="center"/>
                    </w:pPr>
                    <w:r w:rsidRPr="003F71F8">
                      <w:rPr>
                        <w:rStyle w:val="Bodytext2Sylfaen"/>
                        <w:sz w:val="16"/>
                      </w:rPr>
                      <w:t>Տվյալների բազայի ազգային մասից տեղեկությունների փոփոխությունների հարցում</w:t>
                    </w:r>
                    <w:r>
                      <w:rPr>
                        <w:rStyle w:val="Bodytext2Sylfaen"/>
                        <w:sz w:val="16"/>
                        <w:lang w:val="en-US"/>
                      </w:rPr>
                      <w:t xml:space="preserve"> </w:t>
                    </w:r>
                    <w:r w:rsidRPr="003F71F8">
                      <w:rPr>
                        <w:rStyle w:val="Bodytext2Sylfaen"/>
                        <w:sz w:val="16"/>
                      </w:rPr>
                      <w:t>(P.SS.07.ОPR.013)</w:t>
                    </w:r>
                  </w:p>
                </w:txbxContent>
              </v:textbox>
            </v:shape>
            <v:shape id="_x0000_s2148" type="#_x0000_t202" style="position:absolute;left:6585;top:4083;width:3735;height:798;mso-width-relative:margin;mso-height-relative:margin" fillcolor="white [3212]" strokecolor="white [3212]">
              <v:textbox style="mso-next-textbox:#_x0000_s2148" inset="0,0,0,0">
                <w:txbxContent>
                  <w:p w14:paraId="10260B0D" w14:textId="77777777" w:rsidR="00A42220" w:rsidRPr="00D823AE" w:rsidRDefault="00A42220" w:rsidP="00625C94">
                    <w:pPr>
                      <w:pStyle w:val="Bodytext20"/>
                      <w:shd w:val="clear" w:color="auto" w:fill="auto"/>
                      <w:spacing w:before="0" w:after="0" w:line="240" w:lineRule="auto"/>
                      <w:ind w:firstLine="220"/>
                      <w:jc w:val="center"/>
                    </w:pPr>
                    <w:r w:rsidRPr="003F71F8">
                      <w:rPr>
                        <w:rStyle w:val="Bodytext2Sylfaen"/>
                        <w:sz w:val="16"/>
                      </w:rPr>
                      <w:t>Տվյալների բազայի ազգային մասից տեղեկությունների փոփոխությունների մշակում և ներկայացում</w:t>
                    </w:r>
                    <w:r>
                      <w:rPr>
                        <w:rStyle w:val="Bodytext2Sylfaen"/>
                        <w:sz w:val="16"/>
                        <w:lang w:val="en-US"/>
                      </w:rPr>
                      <w:t xml:space="preserve"> </w:t>
                    </w:r>
                    <w:r w:rsidRPr="003F71F8">
                      <w:rPr>
                        <w:rStyle w:val="Bodytext2Sylfaen"/>
                        <w:sz w:val="16"/>
                      </w:rPr>
                      <w:t>(P.SS.07.ОPR.014)</w:t>
                    </w:r>
                  </w:p>
                </w:txbxContent>
              </v:textbox>
            </v:shape>
            <v:shape id="_x0000_s2149" type="#_x0000_t202" style="position:absolute;left:2041;top:5958;width:3734;height:858;mso-width-relative:margin;mso-height-relative:margin" fillcolor="white [3212]" strokecolor="white [3212]">
              <v:textbox style="mso-next-textbox:#_x0000_s2149" inset="0,0,0,0">
                <w:txbxContent>
                  <w:p w14:paraId="15A68017" w14:textId="77777777" w:rsidR="00A42220" w:rsidRPr="00D823AE" w:rsidRDefault="00A42220" w:rsidP="00625C94">
                    <w:pPr>
                      <w:pStyle w:val="Bodytext20"/>
                      <w:shd w:val="clear" w:color="auto" w:fill="auto"/>
                      <w:spacing w:before="0" w:after="0" w:line="240" w:lineRule="auto"/>
                      <w:ind w:firstLine="0"/>
                      <w:jc w:val="center"/>
                    </w:pPr>
                    <w:r w:rsidRPr="003F71F8">
                      <w:rPr>
                        <w:rStyle w:val="Bodytext2Sylfaen"/>
                        <w:sz w:val="16"/>
                      </w:rPr>
                      <w:t>Տվյալների բազայի ազգային մասից տեղեկությունների փոփոխությունների ընդունում և մշակում</w:t>
                    </w:r>
                    <w:r>
                      <w:rPr>
                        <w:rStyle w:val="Bodytext2Sylfaen"/>
                        <w:sz w:val="16"/>
                        <w:lang w:val="en-US"/>
                      </w:rPr>
                      <w:t xml:space="preserve"> </w:t>
                    </w:r>
                    <w:r w:rsidRPr="003F71F8">
                      <w:rPr>
                        <w:rStyle w:val="Bodytext2Sylfaen"/>
                        <w:sz w:val="16"/>
                      </w:rPr>
                      <w:t>(P.SS.07.ОPR.015)</w:t>
                    </w:r>
                  </w:p>
                </w:txbxContent>
              </v:textbox>
            </v:shape>
            <v:shape id="_x0000_s2150" type="#_x0000_t202" style="position:absolute;left:2041;top:3883;width:3734;height:443;mso-width-relative:margin;mso-height-relative:margin" fillcolor="white [3212]" strokecolor="white [3212]">
              <v:textbox style="mso-next-textbox:#_x0000_s2150" inset="0,0,0,0">
                <w:txbxContent>
                  <w:p w14:paraId="423888C0" w14:textId="77777777" w:rsidR="00A42220" w:rsidRPr="00D823AE" w:rsidRDefault="00A42220" w:rsidP="00625C94">
                    <w:pPr>
                      <w:pStyle w:val="Bodytext20"/>
                      <w:shd w:val="clear" w:color="auto" w:fill="auto"/>
                      <w:spacing w:before="0" w:after="0" w:line="240" w:lineRule="auto"/>
                      <w:ind w:firstLine="0"/>
                      <w:jc w:val="center"/>
                      <w:rPr>
                        <w:sz w:val="22"/>
                      </w:rPr>
                    </w:pPr>
                    <w:r w:rsidRPr="003F71F8">
                      <w:rPr>
                        <w:rStyle w:val="Bodytext2Sylfaen"/>
                        <w:sz w:val="14"/>
                      </w:rPr>
                      <w:t>: թույլտվությունների վերաբերյալ տեղեկություններ</w:t>
                    </w:r>
                    <w:r>
                      <w:rPr>
                        <w:rStyle w:val="Bodytext2Sylfaen"/>
                        <w:sz w:val="14"/>
                        <w:lang w:val="en-US"/>
                      </w:rPr>
                      <w:t xml:space="preserve"> </w:t>
                    </w:r>
                    <w:r w:rsidRPr="003F71F8">
                      <w:rPr>
                        <w:rStyle w:val="Bodytext2Sylfaen"/>
                        <w:sz w:val="14"/>
                      </w:rPr>
                      <w:t>[տեղեկությունների փոփոխություններն ուղարկվել են]</w:t>
                    </w:r>
                  </w:p>
                </w:txbxContent>
              </v:textbox>
            </v:shape>
            <v:shape id="_x0000_s2151" type="#_x0000_t202" style="position:absolute;left:1980;top:4881;width:3795;height:384;mso-width-relative:margin;mso-height-relative:margin" fillcolor="white [3212]" strokecolor="white [3212]">
              <v:textbox style="mso-next-textbox:#_x0000_s2151" inset="0,0,0,0">
                <w:txbxContent>
                  <w:p w14:paraId="5742B913" w14:textId="77777777" w:rsidR="00A42220" w:rsidRPr="00D823AE" w:rsidRDefault="00A42220" w:rsidP="00625C94">
                    <w:pPr>
                      <w:pStyle w:val="Bodytext20"/>
                      <w:shd w:val="clear" w:color="auto" w:fill="auto"/>
                      <w:spacing w:before="0" w:after="0" w:line="240" w:lineRule="auto"/>
                      <w:ind w:firstLine="0"/>
                      <w:jc w:val="center"/>
                      <w:rPr>
                        <w:sz w:val="22"/>
                      </w:rPr>
                    </w:pPr>
                    <w:r w:rsidRPr="003F71F8">
                      <w:rPr>
                        <w:rStyle w:val="Bodytext2Sylfaen"/>
                        <w:sz w:val="14"/>
                      </w:rPr>
                      <w:t>: թույլտվությունների վերաբերյալ տեղեկություններ</w:t>
                    </w:r>
                    <w:r>
                      <w:rPr>
                        <w:rStyle w:val="Bodytext2Sylfaen"/>
                        <w:sz w:val="14"/>
                        <w:lang w:val="en-US"/>
                      </w:rPr>
                      <w:t xml:space="preserve"> </w:t>
                    </w:r>
                    <w:r w:rsidRPr="003F71F8">
                      <w:rPr>
                        <w:rStyle w:val="Bodytext2Sylfaen"/>
                        <w:sz w:val="14"/>
                      </w:rPr>
                      <w:t>[տեղեկությունների փոփոխությունները բացակայում են]</w:t>
                    </w:r>
                  </w:p>
                </w:txbxContent>
              </v:textbox>
            </v:shape>
            <v:shape id="_x0000_s2152" type="#_x0000_t202" style="position:absolute;left:6585;top:2623;width:3839;height:487;mso-width-relative:margin;mso-height-relative:margin" fillcolor="white [3212]" strokecolor="white [3212]">
              <v:textbox style="mso-next-textbox:#_x0000_s2152" inset="0,0,0,0">
                <w:txbxContent>
                  <w:p w14:paraId="10809E5D" w14:textId="77777777" w:rsidR="00A42220" w:rsidRPr="00D823AE" w:rsidRDefault="00A42220" w:rsidP="00625C94">
                    <w:pPr>
                      <w:pStyle w:val="Bodytext20"/>
                      <w:shd w:val="clear" w:color="auto" w:fill="auto"/>
                      <w:spacing w:before="0" w:after="0" w:line="240" w:lineRule="auto"/>
                      <w:ind w:firstLine="0"/>
                      <w:jc w:val="center"/>
                      <w:rPr>
                        <w:sz w:val="22"/>
                      </w:rPr>
                    </w:pPr>
                    <w:r w:rsidRPr="003F71F8">
                      <w:rPr>
                        <w:rStyle w:val="Bodytext2Sylfaen"/>
                        <w:sz w:val="14"/>
                      </w:rPr>
                      <w:t>: թույլտվությունների վերաբերյալ տեղեկություններ</w:t>
                    </w:r>
                    <w:r>
                      <w:rPr>
                        <w:rStyle w:val="Bodytext2Sylfaen"/>
                        <w:sz w:val="14"/>
                        <w:lang w:val="en-US"/>
                      </w:rPr>
                      <w:t xml:space="preserve"> </w:t>
                    </w:r>
                    <w:r w:rsidRPr="003F71F8">
                      <w:rPr>
                        <w:rStyle w:val="Bodytext2Sylfaen"/>
                        <w:sz w:val="14"/>
                      </w:rPr>
                      <w:t>[տեղեկությունների փոփոխությունները հարցվել են]</w:t>
                    </w:r>
                  </w:p>
                </w:txbxContent>
              </v:textbox>
            </v:shape>
          </v:group>
        </w:pict>
      </w:r>
      <w:r w:rsidR="00C541BE">
        <w:pict w14:anchorId="69E34293">
          <v:shape id="_x0000_i1033" type="#_x0000_t75" style="width:468.75pt;height:317.25pt">
            <v:imagedata r:id="rId15" o:title=""/>
          </v:shape>
        </w:pict>
      </w:r>
    </w:p>
    <w:p w14:paraId="65D946CB" w14:textId="77777777" w:rsidR="00B869CF" w:rsidRPr="00E61BD5" w:rsidRDefault="003F71F8" w:rsidP="00625C94">
      <w:pPr>
        <w:pStyle w:val="Picturecaption0"/>
        <w:shd w:val="clear" w:color="auto" w:fill="auto"/>
        <w:spacing w:after="160" w:line="346" w:lineRule="auto"/>
        <w:jc w:val="center"/>
        <w:rPr>
          <w:rFonts w:ascii="Sylfaen" w:hAnsi="Sylfaen"/>
          <w:sz w:val="20"/>
          <w:szCs w:val="24"/>
        </w:rPr>
      </w:pPr>
      <w:r w:rsidRPr="00E61BD5">
        <w:rPr>
          <w:rFonts w:ascii="Sylfaen" w:hAnsi="Sylfaen"/>
          <w:sz w:val="20"/>
          <w:szCs w:val="24"/>
        </w:rPr>
        <w:t>Նկ. 9. «Տվյալների բազայի ազգային մասից տեղեկությունների ստացում» ընթացակարգի (P.SS.07.PRC.005) կատարման սխեմա</w:t>
      </w:r>
    </w:p>
    <w:p w14:paraId="5B7DC2A6" w14:textId="77777777" w:rsidR="00B869CF" w:rsidRPr="009C4F6E" w:rsidRDefault="00B869CF" w:rsidP="00625C94">
      <w:pPr>
        <w:spacing w:after="160" w:line="346" w:lineRule="auto"/>
      </w:pPr>
    </w:p>
    <w:p w14:paraId="02A1302D" w14:textId="77777777" w:rsidR="00B869CF" w:rsidRPr="009C4F6E" w:rsidRDefault="00533449" w:rsidP="00625C94">
      <w:pPr>
        <w:pStyle w:val="Bodytext20"/>
        <w:shd w:val="clear" w:color="auto" w:fill="auto"/>
        <w:tabs>
          <w:tab w:val="left" w:pos="1134"/>
        </w:tabs>
        <w:spacing w:before="0" w:after="160" w:line="346" w:lineRule="auto"/>
        <w:ind w:firstLine="567"/>
        <w:rPr>
          <w:rFonts w:ascii="Sylfaen" w:hAnsi="Sylfaen"/>
          <w:sz w:val="24"/>
          <w:szCs w:val="24"/>
        </w:rPr>
      </w:pPr>
      <w:r w:rsidRPr="009C4F6E">
        <w:rPr>
          <w:rFonts w:ascii="Sylfaen" w:hAnsi="Sylfaen"/>
          <w:sz w:val="24"/>
          <w:szCs w:val="24"/>
        </w:rPr>
        <w:t>59.</w:t>
      </w:r>
      <w:r w:rsidR="00E61BD5" w:rsidRPr="00E61BD5">
        <w:rPr>
          <w:rFonts w:ascii="Sylfaen" w:hAnsi="Sylfaen"/>
          <w:sz w:val="24"/>
          <w:szCs w:val="24"/>
        </w:rPr>
        <w:tab/>
      </w:r>
      <w:r w:rsidRPr="009C4F6E">
        <w:rPr>
          <w:rFonts w:ascii="Sylfaen" w:hAnsi="Sylfaen"/>
          <w:sz w:val="24"/>
          <w:szCs w:val="24"/>
        </w:rPr>
        <w:t xml:space="preserve">«Տվյալների բազայի ազգային մասից տեղեկությունների փոփոխությունների ստացում» ընթացակարգը (P.SS.07.PRC.005) կատարվում է թույլտվությունը տրամադրած լիազորված մարմնի տվյալների բազայի </w:t>
      </w:r>
      <w:r w:rsidR="00FC3FF9" w:rsidRPr="009C4F6E">
        <w:rPr>
          <w:rFonts w:ascii="Sylfaen" w:hAnsi="Sylfaen"/>
          <w:sz w:val="24"/>
          <w:szCs w:val="24"/>
        </w:rPr>
        <w:t>ա</w:t>
      </w:r>
      <w:r w:rsidRPr="009C4F6E">
        <w:rPr>
          <w:rFonts w:ascii="Sylfaen" w:hAnsi="Sylfaen"/>
          <w:sz w:val="24"/>
          <w:szCs w:val="24"/>
        </w:rPr>
        <w:t xml:space="preserve">զգային մասից այն տեղեկությունները ծանուցվող լիազորված մարմնի կողմից ստանալու նպատակով, որոնց ավելացումը </w:t>
      </w:r>
      <w:r w:rsidR="00FC3FF9" w:rsidRPr="009C4F6E">
        <w:rPr>
          <w:rFonts w:ascii="Sylfaen" w:hAnsi="Sylfaen"/>
          <w:sz w:val="24"/>
          <w:szCs w:val="24"/>
        </w:rPr>
        <w:t xml:space="preserve">կամ որոնցում փոփոխությունների կատարումը </w:t>
      </w:r>
      <w:r w:rsidRPr="009C4F6E">
        <w:rPr>
          <w:rFonts w:ascii="Sylfaen" w:hAnsi="Sylfaen"/>
          <w:sz w:val="24"/>
          <w:szCs w:val="24"/>
        </w:rPr>
        <w:t>տեղի է ունեցել հարցման մեջ նշված պահից մինչեւ այդ հարցումը կատարելու պահ</w:t>
      </w:r>
      <w:r w:rsidR="00FC3FF9" w:rsidRPr="009C4F6E">
        <w:rPr>
          <w:rFonts w:ascii="Sylfaen" w:hAnsi="Sylfaen"/>
          <w:sz w:val="24"/>
          <w:szCs w:val="24"/>
        </w:rPr>
        <w:t>ը</w:t>
      </w:r>
      <w:r w:rsidRPr="009C4F6E">
        <w:rPr>
          <w:rFonts w:ascii="Sylfaen" w:hAnsi="Sylfaen"/>
          <w:sz w:val="24"/>
          <w:szCs w:val="24"/>
        </w:rPr>
        <w:t>։ Ընթացակարգը կատարվում է նա</w:t>
      </w:r>
      <w:r w:rsidR="009C4F6E">
        <w:rPr>
          <w:rFonts w:ascii="Sylfaen" w:hAnsi="Sylfaen"/>
          <w:sz w:val="24"/>
          <w:szCs w:val="24"/>
        </w:rPr>
        <w:t>եւ</w:t>
      </w:r>
      <w:r w:rsidRPr="009C4F6E">
        <w:rPr>
          <w:rFonts w:ascii="Sylfaen" w:hAnsi="Sylfaen"/>
          <w:sz w:val="24"/>
          <w:szCs w:val="24"/>
        </w:rPr>
        <w:t xml:space="preserve"> այն դեպքում, երբ «Տվյալների բազայի ազգային մասի թարմացման ամսաթվի </w:t>
      </w:r>
      <w:r w:rsidR="009C4F6E">
        <w:rPr>
          <w:rFonts w:ascii="Sylfaen" w:hAnsi="Sylfaen"/>
          <w:sz w:val="24"/>
          <w:szCs w:val="24"/>
        </w:rPr>
        <w:t>եւ</w:t>
      </w:r>
      <w:r w:rsidRPr="009C4F6E">
        <w:rPr>
          <w:rFonts w:ascii="Sylfaen" w:hAnsi="Sylfaen"/>
          <w:sz w:val="24"/>
          <w:szCs w:val="24"/>
        </w:rPr>
        <w:t xml:space="preserve"> ժամի վերաբերյալ տեղեկատվության ստացում» ընթացակարգի</w:t>
      </w:r>
      <w:r w:rsidR="00FC3FF9" w:rsidRPr="009C4F6E">
        <w:rPr>
          <w:rFonts w:ascii="Sylfaen" w:hAnsi="Sylfaen"/>
          <w:sz w:val="24"/>
          <w:szCs w:val="24"/>
        </w:rPr>
        <w:t xml:space="preserve"> (P.SS.07.PRC.003) </w:t>
      </w:r>
      <w:r w:rsidRPr="009C4F6E">
        <w:rPr>
          <w:rFonts w:ascii="Sylfaen" w:hAnsi="Sylfaen"/>
          <w:sz w:val="24"/>
          <w:szCs w:val="24"/>
        </w:rPr>
        <w:t xml:space="preserve">կատարման արդյունքում հայտնաբերվել է, որ ծանուցվող լիազորված մարմնի տվյալների </w:t>
      </w:r>
      <w:r w:rsidR="005751F8" w:rsidRPr="009C4F6E">
        <w:rPr>
          <w:rFonts w:ascii="Sylfaen" w:hAnsi="Sylfaen"/>
          <w:sz w:val="24"/>
          <w:szCs w:val="24"/>
        </w:rPr>
        <w:t xml:space="preserve">բազայի </w:t>
      </w:r>
      <w:r w:rsidRPr="009C4F6E">
        <w:rPr>
          <w:rFonts w:ascii="Sylfaen" w:hAnsi="Sylfaen"/>
          <w:sz w:val="24"/>
          <w:szCs w:val="24"/>
        </w:rPr>
        <w:t>ազգային մաս</w:t>
      </w:r>
      <w:r w:rsidR="005751F8" w:rsidRPr="009C4F6E">
        <w:rPr>
          <w:rFonts w:ascii="Sylfaen" w:hAnsi="Sylfaen"/>
          <w:sz w:val="24"/>
          <w:szCs w:val="24"/>
        </w:rPr>
        <w:t>ում առկա</w:t>
      </w:r>
      <w:r w:rsidRPr="009C4F6E">
        <w:rPr>
          <w:rFonts w:ascii="Sylfaen" w:hAnsi="Sylfaen"/>
          <w:sz w:val="24"/>
          <w:szCs w:val="24"/>
        </w:rPr>
        <w:t xml:space="preserve"> տեղեկությունների թարմացման ամսաթիվն ու ժամն ավելի վաղ են, քան թույլտվությունը տրամադրած լիազորված մարմնի տվյալների բազայի ազգային մասի թարմացման ամսաթիվն ու ժամը:</w:t>
      </w:r>
    </w:p>
    <w:p w14:paraId="7CC1E7F7" w14:textId="77777777" w:rsidR="00B869CF" w:rsidRPr="009C4F6E" w:rsidRDefault="00533449" w:rsidP="00625C94">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lastRenderedPageBreak/>
        <w:t>60.</w:t>
      </w:r>
      <w:r w:rsidR="00E61BD5" w:rsidRPr="00E61BD5">
        <w:rPr>
          <w:rFonts w:ascii="Sylfaen" w:hAnsi="Sylfaen"/>
          <w:sz w:val="24"/>
          <w:szCs w:val="24"/>
        </w:rPr>
        <w:tab/>
      </w:r>
      <w:r w:rsidRPr="009C4F6E">
        <w:rPr>
          <w:rFonts w:ascii="Sylfaen" w:hAnsi="Sylfaen"/>
          <w:sz w:val="24"/>
          <w:szCs w:val="24"/>
        </w:rPr>
        <w:t>Առաջին</w:t>
      </w:r>
      <w:r w:rsidR="005751F8" w:rsidRPr="009C4F6E">
        <w:rPr>
          <w:rFonts w:ascii="Sylfaen" w:hAnsi="Sylfaen"/>
          <w:sz w:val="24"/>
          <w:szCs w:val="24"/>
        </w:rPr>
        <w:t xml:space="preserve"> հերթին</w:t>
      </w:r>
      <w:r w:rsidRPr="009C4F6E">
        <w:rPr>
          <w:rFonts w:ascii="Sylfaen" w:hAnsi="Sylfaen"/>
          <w:sz w:val="24"/>
          <w:szCs w:val="24"/>
        </w:rPr>
        <w:t xml:space="preserve"> կատարվում է «Տվյալների բազայի ազգային մասից տեղեկությունների փոփոխ</w:t>
      </w:r>
      <w:r w:rsidR="00C630E8" w:rsidRPr="009C4F6E">
        <w:rPr>
          <w:rFonts w:ascii="Sylfaen" w:hAnsi="Sylfaen"/>
          <w:sz w:val="24"/>
          <w:szCs w:val="24"/>
        </w:rPr>
        <w:t>ությունների</w:t>
      </w:r>
      <w:r w:rsidRPr="009C4F6E">
        <w:rPr>
          <w:rFonts w:ascii="Sylfaen" w:hAnsi="Sylfaen"/>
          <w:sz w:val="24"/>
          <w:szCs w:val="24"/>
        </w:rPr>
        <w:t xml:space="preserve"> հարցում» գործառնությունը</w:t>
      </w:r>
      <w:r w:rsidR="005751F8" w:rsidRPr="009C4F6E">
        <w:rPr>
          <w:rFonts w:ascii="Sylfaen" w:hAnsi="Sylfaen"/>
          <w:sz w:val="24"/>
          <w:szCs w:val="24"/>
        </w:rPr>
        <w:t xml:space="preserve"> (P.SS.07.OPR.013)</w:t>
      </w:r>
      <w:r w:rsidRPr="009C4F6E">
        <w:rPr>
          <w:rFonts w:ascii="Sylfaen" w:hAnsi="Sylfaen"/>
          <w:sz w:val="24"/>
          <w:szCs w:val="24"/>
        </w:rPr>
        <w:t xml:space="preserve">, որի կատարման արդյունքներով ծանուցվող լիազորված մարմինը ձեւավորում </w:t>
      </w:r>
      <w:r w:rsidR="009C4F6E">
        <w:rPr>
          <w:rFonts w:ascii="Sylfaen" w:hAnsi="Sylfaen"/>
          <w:sz w:val="24"/>
          <w:szCs w:val="24"/>
        </w:rPr>
        <w:t>եւ</w:t>
      </w:r>
      <w:r w:rsidRPr="009C4F6E">
        <w:rPr>
          <w:rFonts w:ascii="Sylfaen" w:hAnsi="Sylfaen"/>
          <w:sz w:val="24"/>
          <w:szCs w:val="24"/>
        </w:rPr>
        <w:t xml:space="preserve"> թույլտվությունը տրամադրած լիազորված մարմին է ուղարկում տվյալների բազայի ազգային մասում </w:t>
      </w:r>
      <w:r w:rsidR="004539FF" w:rsidRPr="009C4F6E">
        <w:rPr>
          <w:rFonts w:ascii="Sylfaen" w:hAnsi="Sylfaen"/>
          <w:sz w:val="24"/>
          <w:szCs w:val="24"/>
        </w:rPr>
        <w:t xml:space="preserve">կատարված՝ տեղեկությունների փոփոխությունները </w:t>
      </w:r>
      <w:r w:rsidRPr="009C4F6E">
        <w:rPr>
          <w:rFonts w:ascii="Sylfaen" w:hAnsi="Sylfaen"/>
          <w:sz w:val="24"/>
          <w:szCs w:val="24"/>
        </w:rPr>
        <w:t xml:space="preserve">ներկայացնելու </w:t>
      </w:r>
      <w:r w:rsidR="004539FF" w:rsidRPr="009C4F6E">
        <w:rPr>
          <w:rFonts w:ascii="Sylfaen" w:hAnsi="Sylfaen"/>
          <w:sz w:val="24"/>
          <w:szCs w:val="24"/>
        </w:rPr>
        <w:t xml:space="preserve">մասին </w:t>
      </w:r>
      <w:r w:rsidRPr="009C4F6E">
        <w:rPr>
          <w:rFonts w:ascii="Sylfaen" w:hAnsi="Sylfaen"/>
          <w:sz w:val="24"/>
          <w:szCs w:val="24"/>
        </w:rPr>
        <w:t>հարցում։</w:t>
      </w:r>
    </w:p>
    <w:p w14:paraId="35ECE2B9" w14:textId="77777777" w:rsidR="00B869CF" w:rsidRPr="009C4F6E" w:rsidRDefault="008E3A3E" w:rsidP="00625C94">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61.</w:t>
      </w:r>
      <w:r w:rsidR="00E61BD5" w:rsidRPr="00E61BD5">
        <w:rPr>
          <w:rFonts w:ascii="Sylfaen" w:hAnsi="Sylfaen"/>
          <w:sz w:val="24"/>
          <w:szCs w:val="24"/>
        </w:rPr>
        <w:tab/>
      </w:r>
      <w:r w:rsidRPr="009C4F6E">
        <w:rPr>
          <w:rFonts w:ascii="Sylfaen" w:hAnsi="Sylfaen"/>
          <w:sz w:val="24"/>
          <w:szCs w:val="24"/>
        </w:rPr>
        <w:t xml:space="preserve">Տվյալների բազայի ազգային մասում </w:t>
      </w:r>
      <w:r w:rsidR="004539FF" w:rsidRPr="009C4F6E">
        <w:rPr>
          <w:rFonts w:ascii="Sylfaen" w:hAnsi="Sylfaen"/>
          <w:sz w:val="24"/>
          <w:szCs w:val="24"/>
        </w:rPr>
        <w:t xml:space="preserve">կատարված՝ </w:t>
      </w:r>
      <w:r w:rsidRPr="009C4F6E">
        <w:rPr>
          <w:rFonts w:ascii="Sylfaen" w:hAnsi="Sylfaen"/>
          <w:sz w:val="24"/>
          <w:szCs w:val="24"/>
        </w:rPr>
        <w:t xml:space="preserve">տեղեկությունների փոփոխությունները ներկայացնելու </w:t>
      </w:r>
      <w:r w:rsidR="004539FF" w:rsidRPr="009C4F6E">
        <w:rPr>
          <w:rFonts w:ascii="Sylfaen" w:hAnsi="Sylfaen"/>
          <w:sz w:val="24"/>
          <w:szCs w:val="24"/>
        </w:rPr>
        <w:t xml:space="preserve">մասին </w:t>
      </w:r>
      <w:r w:rsidRPr="009C4F6E">
        <w:rPr>
          <w:rFonts w:ascii="Sylfaen" w:hAnsi="Sylfaen"/>
          <w:sz w:val="24"/>
          <w:szCs w:val="24"/>
        </w:rPr>
        <w:t xml:space="preserve">հարցումը թույլտվությունը տրամադրած լիազորված մարմնի կողմից ստանալու դեպքում կատարվում է «Տվյալների բազայի ազգային մասից տեղեկությունների փոփոխությունների մշակում </w:t>
      </w:r>
      <w:r w:rsidR="009C4F6E">
        <w:rPr>
          <w:rFonts w:ascii="Sylfaen" w:hAnsi="Sylfaen"/>
          <w:sz w:val="24"/>
          <w:szCs w:val="24"/>
        </w:rPr>
        <w:t>եւ</w:t>
      </w:r>
      <w:r w:rsidRPr="009C4F6E">
        <w:rPr>
          <w:rFonts w:ascii="Sylfaen" w:hAnsi="Sylfaen"/>
          <w:sz w:val="24"/>
          <w:szCs w:val="24"/>
        </w:rPr>
        <w:t xml:space="preserve"> ներկայացում» գործառնությունը (P.SS.07.OPR.014), որի կատարման արդյունքներով ձեւավորվում եւ ծանուցվող լիազորված մարմին է ներկայացվում հարցման մեջ նշված ամսաթվից եւ ժամից սկսած՝ թույլտվությունը տրամադրած լիազորված մարմնի տվյալների բազայի ազգային մասում կատարված փոփոխությունների վերաբերյալ տեղեկություններ</w:t>
      </w:r>
      <w:r w:rsidR="004539FF" w:rsidRPr="009C4F6E">
        <w:rPr>
          <w:rFonts w:ascii="Sylfaen" w:hAnsi="Sylfaen"/>
          <w:sz w:val="24"/>
          <w:szCs w:val="24"/>
        </w:rPr>
        <w:t>ը</w:t>
      </w:r>
      <w:r w:rsidRPr="009C4F6E">
        <w:rPr>
          <w:rFonts w:ascii="Sylfaen" w:hAnsi="Sylfaen"/>
          <w:sz w:val="24"/>
          <w:szCs w:val="24"/>
        </w:rPr>
        <w:t xml:space="preserve"> կամ ուղարկվում է հարցման պարամետրերը բավարարող տեղեկությունների բացակայության մասին ծանուցում։</w:t>
      </w:r>
    </w:p>
    <w:p w14:paraId="5BC2A4A7" w14:textId="77777777" w:rsidR="00B869CF" w:rsidRPr="009C4F6E" w:rsidRDefault="008E3A3E" w:rsidP="00625C94">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62.</w:t>
      </w:r>
      <w:r w:rsidR="00E61BD5" w:rsidRPr="00E61BD5">
        <w:rPr>
          <w:rFonts w:ascii="Sylfaen" w:hAnsi="Sylfaen"/>
          <w:sz w:val="24"/>
          <w:szCs w:val="24"/>
        </w:rPr>
        <w:tab/>
      </w:r>
      <w:r w:rsidRPr="009C4F6E">
        <w:rPr>
          <w:rFonts w:ascii="Sylfaen" w:hAnsi="Sylfaen"/>
          <w:sz w:val="24"/>
          <w:szCs w:val="24"/>
        </w:rPr>
        <w:t xml:space="preserve">Թույլտվությունը տրամադրած լիազորված մարմնի տվյալների բազայի ազգային մասում կատարված՝ տեղեկությունների փոփոխությունները կամ հարցման պարամետրերը բավարարող տեղեկությունների բացակայության մասին ծանուցումը ծանուցվող լիազորված մարմնի կողմից ստանալու դեպքում կատարվում է «Տվյալների բազայի ազգային մասից տեղեկությունների </w:t>
      </w:r>
      <w:r w:rsidR="004539FF" w:rsidRPr="009C4F6E">
        <w:rPr>
          <w:rFonts w:ascii="Sylfaen" w:hAnsi="Sylfaen"/>
          <w:sz w:val="24"/>
          <w:szCs w:val="24"/>
        </w:rPr>
        <w:t xml:space="preserve">փոփոխությունների </w:t>
      </w:r>
      <w:r w:rsidRPr="009C4F6E">
        <w:rPr>
          <w:rFonts w:ascii="Sylfaen" w:hAnsi="Sylfaen"/>
          <w:sz w:val="24"/>
          <w:szCs w:val="24"/>
        </w:rPr>
        <w:t>ընդունում եւ մշակում» գործառնությունը (P.SS.07.OPR.015):</w:t>
      </w:r>
    </w:p>
    <w:p w14:paraId="55338584" w14:textId="77777777" w:rsidR="00B869CF" w:rsidRPr="00625C94" w:rsidRDefault="008E3A3E" w:rsidP="00625C94">
      <w:pPr>
        <w:pStyle w:val="Bodytext20"/>
        <w:shd w:val="clear" w:color="auto" w:fill="auto"/>
        <w:tabs>
          <w:tab w:val="left" w:pos="1134"/>
        </w:tabs>
        <w:spacing w:before="0" w:after="160" w:line="360" w:lineRule="auto"/>
        <w:ind w:firstLine="567"/>
        <w:rPr>
          <w:rFonts w:ascii="Sylfaen" w:hAnsi="Sylfaen"/>
          <w:spacing w:val="-4"/>
          <w:sz w:val="24"/>
          <w:szCs w:val="24"/>
        </w:rPr>
      </w:pPr>
      <w:r w:rsidRPr="009C4F6E">
        <w:rPr>
          <w:rFonts w:ascii="Sylfaen" w:hAnsi="Sylfaen"/>
          <w:sz w:val="24"/>
          <w:szCs w:val="24"/>
        </w:rPr>
        <w:t>63.</w:t>
      </w:r>
      <w:r w:rsidR="00E61BD5" w:rsidRPr="00E61BD5">
        <w:rPr>
          <w:rFonts w:ascii="Sylfaen" w:hAnsi="Sylfaen"/>
          <w:sz w:val="24"/>
          <w:szCs w:val="24"/>
        </w:rPr>
        <w:tab/>
      </w:r>
      <w:r w:rsidRPr="009C4F6E">
        <w:rPr>
          <w:rFonts w:ascii="Sylfaen" w:hAnsi="Sylfaen"/>
          <w:sz w:val="24"/>
          <w:szCs w:val="24"/>
        </w:rPr>
        <w:t xml:space="preserve">«Տվյալների բազայի ազգային մասից տեղեկությունների </w:t>
      </w:r>
      <w:r w:rsidR="004539FF" w:rsidRPr="009C4F6E">
        <w:rPr>
          <w:rFonts w:ascii="Sylfaen" w:hAnsi="Sylfaen"/>
          <w:sz w:val="24"/>
          <w:szCs w:val="24"/>
        </w:rPr>
        <w:t xml:space="preserve">փոփոխությունների </w:t>
      </w:r>
      <w:r w:rsidRPr="009C4F6E">
        <w:rPr>
          <w:rFonts w:ascii="Sylfaen" w:hAnsi="Sylfaen"/>
          <w:sz w:val="24"/>
          <w:szCs w:val="24"/>
        </w:rPr>
        <w:t>ստացում» ընթացակարգի (P.SS.07.PRC.005) կատարման արդյունքն է թույլտվությունը տրամադրած լիազորված մարմնի տվյալների բազայի ազգային մասից տեղեկությունների փոփոխություններ</w:t>
      </w:r>
      <w:r w:rsidR="00D37C33" w:rsidRPr="009C4F6E">
        <w:rPr>
          <w:rFonts w:ascii="Sylfaen" w:hAnsi="Sylfaen"/>
          <w:sz w:val="24"/>
          <w:szCs w:val="24"/>
        </w:rPr>
        <w:t>ը</w:t>
      </w:r>
      <w:r w:rsidRPr="009C4F6E">
        <w:rPr>
          <w:rFonts w:ascii="Sylfaen" w:hAnsi="Sylfaen"/>
          <w:sz w:val="24"/>
          <w:szCs w:val="24"/>
        </w:rPr>
        <w:t xml:space="preserve"> կամ հարցման պարամետրերը բավարարող տեղեկությունների բացակայության մասին </w:t>
      </w:r>
      <w:r w:rsidRPr="00625C94">
        <w:rPr>
          <w:rFonts w:ascii="Sylfaen" w:hAnsi="Sylfaen"/>
          <w:spacing w:val="-4"/>
          <w:sz w:val="24"/>
          <w:szCs w:val="24"/>
        </w:rPr>
        <w:lastRenderedPageBreak/>
        <w:t xml:space="preserve">ծանուցման ստացումը ծանուցվող լիազորված մարմնի կողմից </w:t>
      </w:r>
      <w:r w:rsidR="009C4F6E" w:rsidRPr="00625C94">
        <w:rPr>
          <w:rFonts w:ascii="Sylfaen" w:hAnsi="Sylfaen"/>
          <w:spacing w:val="-4"/>
          <w:sz w:val="24"/>
          <w:szCs w:val="24"/>
        </w:rPr>
        <w:t>եւ</w:t>
      </w:r>
      <w:r w:rsidRPr="00625C94">
        <w:rPr>
          <w:rFonts w:ascii="Sylfaen" w:hAnsi="Sylfaen"/>
          <w:spacing w:val="-4"/>
          <w:sz w:val="24"/>
          <w:szCs w:val="24"/>
        </w:rPr>
        <w:t xml:space="preserve"> տվյալների բազայի ազգային մասերում պարունակվող տեղեկությունների </w:t>
      </w:r>
      <w:r w:rsidR="004B7908" w:rsidRPr="00625C94">
        <w:rPr>
          <w:rFonts w:ascii="Sylfaen" w:hAnsi="Sylfaen"/>
          <w:spacing w:val="-4"/>
          <w:sz w:val="24"/>
          <w:szCs w:val="24"/>
        </w:rPr>
        <w:t>համաժամանակեցումը</w:t>
      </w:r>
      <w:r w:rsidRPr="00625C94">
        <w:rPr>
          <w:rFonts w:ascii="Sylfaen" w:hAnsi="Sylfaen"/>
          <w:spacing w:val="-4"/>
          <w:sz w:val="24"/>
          <w:szCs w:val="24"/>
        </w:rPr>
        <w:t>։</w:t>
      </w:r>
    </w:p>
    <w:p w14:paraId="3495F38B" w14:textId="77777777" w:rsidR="00B869CF" w:rsidRPr="009C4F6E" w:rsidRDefault="008E3A3E" w:rsidP="00625C94">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64.</w:t>
      </w:r>
      <w:r w:rsidR="00E61BD5" w:rsidRPr="00E61BD5">
        <w:rPr>
          <w:rFonts w:ascii="Sylfaen" w:hAnsi="Sylfaen"/>
          <w:sz w:val="24"/>
          <w:szCs w:val="24"/>
        </w:rPr>
        <w:tab/>
      </w:r>
      <w:r w:rsidRPr="009C4F6E">
        <w:rPr>
          <w:rFonts w:ascii="Sylfaen" w:hAnsi="Sylfaen"/>
          <w:sz w:val="24"/>
          <w:szCs w:val="24"/>
        </w:rPr>
        <w:t>«Տվյալների բազայի ազգային մասից տեղեկությունների փոփոխությունների ստացում» ընթացակարգի</w:t>
      </w:r>
      <w:r w:rsidR="004B7908" w:rsidRPr="009C4F6E">
        <w:rPr>
          <w:rFonts w:ascii="Sylfaen" w:hAnsi="Sylfaen"/>
          <w:sz w:val="24"/>
          <w:szCs w:val="24"/>
        </w:rPr>
        <w:t xml:space="preserve"> (P.SS.07.PRC.005) </w:t>
      </w:r>
      <w:r w:rsidRPr="009C4F6E">
        <w:rPr>
          <w:rFonts w:ascii="Sylfaen" w:hAnsi="Sylfaen"/>
          <w:sz w:val="24"/>
          <w:szCs w:val="24"/>
        </w:rPr>
        <w:t>շրջանակներում կատարվող՝ ընդհանուր գործընթացի գործառնությունների ցանկը բերված է</w:t>
      </w:r>
      <w:r w:rsidR="009C4F6E">
        <w:rPr>
          <w:rFonts w:ascii="Sylfaen" w:hAnsi="Sylfaen"/>
          <w:sz w:val="24"/>
          <w:szCs w:val="24"/>
        </w:rPr>
        <w:t xml:space="preserve"> </w:t>
      </w:r>
      <w:r w:rsidR="004B7908" w:rsidRPr="009C4F6E">
        <w:rPr>
          <w:rFonts w:ascii="Sylfaen" w:hAnsi="Sylfaen"/>
          <w:sz w:val="24"/>
          <w:szCs w:val="24"/>
        </w:rPr>
        <w:t xml:space="preserve">23-րդ </w:t>
      </w:r>
      <w:r w:rsidRPr="009C4F6E">
        <w:rPr>
          <w:rFonts w:ascii="Sylfaen" w:hAnsi="Sylfaen"/>
          <w:sz w:val="24"/>
          <w:szCs w:val="24"/>
        </w:rPr>
        <w:t>աղյուսակում։</w:t>
      </w:r>
    </w:p>
    <w:p w14:paraId="77ACE61F" w14:textId="77777777" w:rsidR="00B869CF" w:rsidRPr="009C4F6E" w:rsidRDefault="00B869CF" w:rsidP="009C4F6E">
      <w:pPr>
        <w:spacing w:after="160" w:line="360" w:lineRule="auto"/>
      </w:pPr>
    </w:p>
    <w:p w14:paraId="3F05302B"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t>Աղյուսակ 23</w:t>
      </w:r>
    </w:p>
    <w:p w14:paraId="4515B3AB"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«Տվյալների բազայի ազգային մասից տեղեկությունների փոփոխությունների ստացում» ընթացակարգի </w:t>
      </w:r>
      <w:r w:rsidR="004B7908" w:rsidRPr="009C4F6E">
        <w:rPr>
          <w:rFonts w:ascii="Sylfaen" w:hAnsi="Sylfaen"/>
          <w:sz w:val="24"/>
          <w:szCs w:val="24"/>
        </w:rPr>
        <w:t xml:space="preserve">(P.SS.07.PRC.005) </w:t>
      </w:r>
      <w:r w:rsidRPr="009C4F6E">
        <w:rPr>
          <w:rFonts w:ascii="Sylfaen" w:hAnsi="Sylfaen"/>
          <w:sz w:val="24"/>
          <w:szCs w:val="24"/>
        </w:rPr>
        <w:t>շրջանակներում կատարվող</w:t>
      </w:r>
      <w:r w:rsidR="004B7908" w:rsidRPr="009C4F6E">
        <w:rPr>
          <w:rFonts w:ascii="Sylfaen" w:hAnsi="Sylfaen"/>
          <w:sz w:val="24"/>
          <w:szCs w:val="24"/>
        </w:rPr>
        <w:t>՝</w:t>
      </w:r>
      <w:r w:rsidRPr="009C4F6E">
        <w:rPr>
          <w:rFonts w:ascii="Sylfaen" w:hAnsi="Sylfaen"/>
          <w:sz w:val="24"/>
          <w:szCs w:val="24"/>
        </w:rPr>
        <w:t xml:space="preserve"> ընդհանուր գործընթացի գործառնությունների ցանկ</w:t>
      </w:r>
      <w:r w:rsidR="004B7908" w:rsidRPr="009C4F6E">
        <w:rPr>
          <w:rFonts w:ascii="Sylfaen" w:hAnsi="Sylfaen"/>
          <w:sz w:val="24"/>
          <w:szCs w:val="24"/>
        </w:rPr>
        <w:t>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705"/>
        <w:gridCol w:w="3969"/>
        <w:gridCol w:w="2696"/>
      </w:tblGrid>
      <w:tr w:rsidR="00B869CF" w:rsidRPr="00E61BD5" w14:paraId="4DEA359A" w14:textId="77777777" w:rsidTr="00625C94">
        <w:trPr>
          <w:jc w:val="center"/>
        </w:trPr>
        <w:tc>
          <w:tcPr>
            <w:tcW w:w="2705" w:type="dxa"/>
            <w:tcBorders>
              <w:top w:val="single" w:sz="4" w:space="0" w:color="auto"/>
              <w:left w:val="single" w:sz="4" w:space="0" w:color="auto"/>
            </w:tcBorders>
            <w:shd w:val="clear" w:color="auto" w:fill="FFFFFF"/>
          </w:tcPr>
          <w:p w14:paraId="6C9A7CFD"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Ծածկագրային նշագիրը</w:t>
            </w:r>
          </w:p>
        </w:tc>
        <w:tc>
          <w:tcPr>
            <w:tcW w:w="3969" w:type="dxa"/>
            <w:tcBorders>
              <w:top w:val="single" w:sz="4" w:space="0" w:color="auto"/>
              <w:left w:val="single" w:sz="4" w:space="0" w:color="auto"/>
            </w:tcBorders>
            <w:shd w:val="clear" w:color="auto" w:fill="FFFFFF"/>
          </w:tcPr>
          <w:p w14:paraId="7DB9D5E4"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Անվանումը</w:t>
            </w:r>
          </w:p>
        </w:tc>
        <w:tc>
          <w:tcPr>
            <w:tcW w:w="2696" w:type="dxa"/>
            <w:tcBorders>
              <w:top w:val="single" w:sz="4" w:space="0" w:color="auto"/>
              <w:left w:val="single" w:sz="4" w:space="0" w:color="auto"/>
              <w:right w:val="single" w:sz="4" w:space="0" w:color="auto"/>
            </w:tcBorders>
            <w:shd w:val="clear" w:color="auto" w:fill="FFFFFF"/>
          </w:tcPr>
          <w:p w14:paraId="5D4F7FE4"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1630F917" w14:textId="77777777" w:rsidTr="00625C94">
        <w:trPr>
          <w:jc w:val="center"/>
        </w:trPr>
        <w:tc>
          <w:tcPr>
            <w:tcW w:w="2705" w:type="dxa"/>
            <w:tcBorders>
              <w:top w:val="single" w:sz="4" w:space="0" w:color="auto"/>
              <w:left w:val="single" w:sz="4" w:space="0" w:color="auto"/>
            </w:tcBorders>
            <w:shd w:val="clear" w:color="auto" w:fill="FFFFFF"/>
          </w:tcPr>
          <w:p w14:paraId="2D1744BD"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3969" w:type="dxa"/>
            <w:tcBorders>
              <w:top w:val="single" w:sz="4" w:space="0" w:color="auto"/>
              <w:left w:val="single" w:sz="4" w:space="0" w:color="auto"/>
            </w:tcBorders>
            <w:shd w:val="clear" w:color="auto" w:fill="FFFFFF"/>
          </w:tcPr>
          <w:p w14:paraId="70B4E0CC"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696" w:type="dxa"/>
            <w:tcBorders>
              <w:top w:val="single" w:sz="4" w:space="0" w:color="auto"/>
              <w:left w:val="single" w:sz="4" w:space="0" w:color="auto"/>
              <w:right w:val="single" w:sz="4" w:space="0" w:color="auto"/>
            </w:tcBorders>
            <w:shd w:val="clear" w:color="auto" w:fill="FFFFFF"/>
          </w:tcPr>
          <w:p w14:paraId="6620DFA7"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3FFC83F9" w14:textId="77777777" w:rsidTr="00625C94">
        <w:trPr>
          <w:jc w:val="center"/>
        </w:trPr>
        <w:tc>
          <w:tcPr>
            <w:tcW w:w="2705" w:type="dxa"/>
            <w:tcBorders>
              <w:top w:val="single" w:sz="4" w:space="0" w:color="auto"/>
              <w:left w:val="single" w:sz="4" w:space="0" w:color="auto"/>
            </w:tcBorders>
            <w:shd w:val="clear" w:color="auto" w:fill="FFFFFF"/>
          </w:tcPr>
          <w:p w14:paraId="6FD09EA6"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P.SS.07.OPR.013</w:t>
            </w:r>
          </w:p>
        </w:tc>
        <w:tc>
          <w:tcPr>
            <w:tcW w:w="3969" w:type="dxa"/>
            <w:tcBorders>
              <w:top w:val="single" w:sz="4" w:space="0" w:color="auto"/>
              <w:left w:val="single" w:sz="4" w:space="0" w:color="auto"/>
            </w:tcBorders>
            <w:shd w:val="clear" w:color="auto" w:fill="FFFFFF"/>
          </w:tcPr>
          <w:p w14:paraId="31634875"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տվյալների բազայի ազգային մասից տեղեկությունների փոփոխությունների հարցում</w:t>
            </w:r>
          </w:p>
        </w:tc>
        <w:tc>
          <w:tcPr>
            <w:tcW w:w="2696" w:type="dxa"/>
            <w:tcBorders>
              <w:top w:val="single" w:sz="4" w:space="0" w:color="auto"/>
              <w:left w:val="single" w:sz="4" w:space="0" w:color="auto"/>
              <w:right w:val="single" w:sz="4" w:space="0" w:color="auto"/>
            </w:tcBorders>
            <w:shd w:val="clear" w:color="auto" w:fill="FFFFFF"/>
          </w:tcPr>
          <w:p w14:paraId="48DF779C"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բերված է սույն կանոնների </w:t>
            </w:r>
            <w:r w:rsidR="00560030" w:rsidRPr="00E61BD5">
              <w:rPr>
                <w:rStyle w:val="Bodytext211pt"/>
                <w:rFonts w:ascii="Sylfaen" w:hAnsi="Sylfaen"/>
                <w:sz w:val="20"/>
                <w:szCs w:val="24"/>
              </w:rPr>
              <w:t xml:space="preserve">24-րդ </w:t>
            </w:r>
            <w:r w:rsidRPr="00E61BD5">
              <w:rPr>
                <w:rStyle w:val="Bodytext211pt"/>
                <w:rFonts w:ascii="Sylfaen" w:hAnsi="Sylfaen"/>
                <w:sz w:val="20"/>
                <w:szCs w:val="24"/>
              </w:rPr>
              <w:t>աղյուսակում</w:t>
            </w:r>
          </w:p>
        </w:tc>
      </w:tr>
      <w:tr w:rsidR="00B869CF" w:rsidRPr="00E61BD5" w14:paraId="29DA51DD" w14:textId="77777777" w:rsidTr="00625C94">
        <w:trPr>
          <w:jc w:val="center"/>
        </w:trPr>
        <w:tc>
          <w:tcPr>
            <w:tcW w:w="2705" w:type="dxa"/>
            <w:tcBorders>
              <w:top w:val="single" w:sz="4" w:space="0" w:color="auto"/>
              <w:left w:val="single" w:sz="4" w:space="0" w:color="auto"/>
            </w:tcBorders>
            <w:shd w:val="clear" w:color="auto" w:fill="FFFFFF"/>
          </w:tcPr>
          <w:p w14:paraId="555FBB4D"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P.SS.07.OPR.014</w:t>
            </w:r>
          </w:p>
        </w:tc>
        <w:tc>
          <w:tcPr>
            <w:tcW w:w="3969" w:type="dxa"/>
            <w:tcBorders>
              <w:top w:val="single" w:sz="4" w:space="0" w:color="auto"/>
              <w:left w:val="single" w:sz="4" w:space="0" w:color="auto"/>
            </w:tcBorders>
            <w:shd w:val="clear" w:color="auto" w:fill="FFFFFF"/>
          </w:tcPr>
          <w:p w14:paraId="54A15CA0"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մասից տեղեկությունների փոփոխությունների մշակում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ներկայացում</w:t>
            </w:r>
          </w:p>
        </w:tc>
        <w:tc>
          <w:tcPr>
            <w:tcW w:w="2696" w:type="dxa"/>
            <w:tcBorders>
              <w:top w:val="single" w:sz="4" w:space="0" w:color="auto"/>
              <w:left w:val="single" w:sz="4" w:space="0" w:color="auto"/>
              <w:right w:val="single" w:sz="4" w:space="0" w:color="auto"/>
            </w:tcBorders>
            <w:shd w:val="clear" w:color="auto" w:fill="FFFFFF"/>
          </w:tcPr>
          <w:p w14:paraId="4D6B564B"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բերված է սույն կանոնների </w:t>
            </w:r>
            <w:r w:rsidR="00560030" w:rsidRPr="00E61BD5">
              <w:rPr>
                <w:rStyle w:val="Bodytext211pt"/>
                <w:rFonts w:ascii="Sylfaen" w:hAnsi="Sylfaen"/>
                <w:sz w:val="20"/>
                <w:szCs w:val="24"/>
              </w:rPr>
              <w:t xml:space="preserve">25-րդ </w:t>
            </w:r>
            <w:r w:rsidRPr="00E61BD5">
              <w:rPr>
                <w:rStyle w:val="Bodytext211pt"/>
                <w:rFonts w:ascii="Sylfaen" w:hAnsi="Sylfaen"/>
                <w:sz w:val="20"/>
                <w:szCs w:val="24"/>
              </w:rPr>
              <w:t>աղյուսակում</w:t>
            </w:r>
          </w:p>
        </w:tc>
      </w:tr>
      <w:tr w:rsidR="00B869CF" w:rsidRPr="00E61BD5" w14:paraId="448B72CB" w14:textId="77777777" w:rsidTr="00625C94">
        <w:trPr>
          <w:jc w:val="center"/>
        </w:trPr>
        <w:tc>
          <w:tcPr>
            <w:tcW w:w="2705" w:type="dxa"/>
            <w:tcBorders>
              <w:top w:val="single" w:sz="4" w:space="0" w:color="auto"/>
              <w:left w:val="single" w:sz="4" w:space="0" w:color="auto"/>
              <w:bottom w:val="single" w:sz="4" w:space="0" w:color="auto"/>
            </w:tcBorders>
            <w:shd w:val="clear" w:color="auto" w:fill="FFFFFF"/>
          </w:tcPr>
          <w:p w14:paraId="3783643A"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P.SS.07.OPR.015</w:t>
            </w:r>
          </w:p>
        </w:tc>
        <w:tc>
          <w:tcPr>
            <w:tcW w:w="3969" w:type="dxa"/>
            <w:tcBorders>
              <w:top w:val="single" w:sz="4" w:space="0" w:color="auto"/>
              <w:left w:val="single" w:sz="4" w:space="0" w:color="auto"/>
              <w:bottom w:val="single" w:sz="4" w:space="0" w:color="auto"/>
            </w:tcBorders>
            <w:shd w:val="clear" w:color="auto" w:fill="FFFFFF"/>
          </w:tcPr>
          <w:p w14:paraId="46A8CFD9"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մասից տեղեկությունների փոփոխությունների ընդունում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մշակում</w:t>
            </w:r>
          </w:p>
        </w:tc>
        <w:tc>
          <w:tcPr>
            <w:tcW w:w="2696" w:type="dxa"/>
            <w:tcBorders>
              <w:top w:val="single" w:sz="4" w:space="0" w:color="auto"/>
              <w:left w:val="single" w:sz="4" w:space="0" w:color="auto"/>
              <w:bottom w:val="single" w:sz="4" w:space="0" w:color="auto"/>
              <w:right w:val="single" w:sz="4" w:space="0" w:color="auto"/>
            </w:tcBorders>
            <w:shd w:val="clear" w:color="auto" w:fill="FFFFFF"/>
          </w:tcPr>
          <w:p w14:paraId="553A9C4F"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բերված է սույն կանոնների </w:t>
            </w:r>
            <w:r w:rsidR="00560030" w:rsidRPr="00E61BD5">
              <w:rPr>
                <w:rStyle w:val="Bodytext211pt"/>
                <w:rFonts w:ascii="Sylfaen" w:hAnsi="Sylfaen"/>
                <w:sz w:val="20"/>
                <w:szCs w:val="24"/>
              </w:rPr>
              <w:t xml:space="preserve">26-րդ </w:t>
            </w:r>
            <w:r w:rsidRPr="00E61BD5">
              <w:rPr>
                <w:rStyle w:val="Bodytext211pt"/>
                <w:rFonts w:ascii="Sylfaen" w:hAnsi="Sylfaen"/>
                <w:sz w:val="20"/>
                <w:szCs w:val="24"/>
              </w:rPr>
              <w:t>աղյուսակում</w:t>
            </w:r>
          </w:p>
        </w:tc>
      </w:tr>
    </w:tbl>
    <w:p w14:paraId="34BFA565" w14:textId="77777777" w:rsidR="00533449" w:rsidRPr="009C4F6E" w:rsidRDefault="00533449" w:rsidP="00625C94">
      <w:pPr>
        <w:pStyle w:val="Tablecaption0"/>
        <w:shd w:val="clear" w:color="auto" w:fill="auto"/>
        <w:spacing w:after="160" w:line="240" w:lineRule="auto"/>
        <w:jc w:val="right"/>
        <w:rPr>
          <w:rFonts w:ascii="Sylfaen" w:hAnsi="Sylfaen"/>
          <w:sz w:val="24"/>
          <w:szCs w:val="24"/>
        </w:rPr>
      </w:pPr>
    </w:p>
    <w:p w14:paraId="3738F0C1" w14:textId="77777777" w:rsidR="00B869CF" w:rsidRPr="009C4F6E" w:rsidRDefault="008E3A3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24</w:t>
      </w:r>
    </w:p>
    <w:p w14:paraId="1E78E685" w14:textId="77777777" w:rsidR="00B869CF" w:rsidRPr="009C4F6E" w:rsidRDefault="008E3A3E" w:rsidP="009C4F6E">
      <w:pPr>
        <w:pStyle w:val="Tablecaption0"/>
        <w:shd w:val="clear" w:color="auto" w:fill="auto"/>
        <w:spacing w:after="160" w:line="360" w:lineRule="auto"/>
        <w:jc w:val="center"/>
        <w:rPr>
          <w:rFonts w:ascii="Sylfaen" w:hAnsi="Sylfaen"/>
          <w:sz w:val="24"/>
          <w:szCs w:val="24"/>
        </w:rPr>
      </w:pPr>
      <w:r w:rsidRPr="009C4F6E">
        <w:rPr>
          <w:rFonts w:ascii="Sylfaen" w:hAnsi="Sylfaen"/>
          <w:sz w:val="24"/>
          <w:szCs w:val="24"/>
        </w:rPr>
        <w:t>«Տվյալների բազայի ազգային մասից տեղեկությունների փոփոխությունների հարցում» գործառնության</w:t>
      </w:r>
      <w:r w:rsidR="00560030" w:rsidRPr="009C4F6E">
        <w:rPr>
          <w:rFonts w:ascii="Sylfaen" w:hAnsi="Sylfaen"/>
          <w:sz w:val="24"/>
          <w:szCs w:val="24"/>
        </w:rPr>
        <w:t xml:space="preserve"> (P.SS.07.OPR.013)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0"/>
        <w:gridCol w:w="5827"/>
      </w:tblGrid>
      <w:tr w:rsidR="00B869CF" w:rsidRPr="00E61BD5" w14:paraId="6F1CF8E3" w14:textId="77777777" w:rsidTr="00625C94">
        <w:trPr>
          <w:tblHeader/>
          <w:jc w:val="center"/>
        </w:trPr>
        <w:tc>
          <w:tcPr>
            <w:tcW w:w="862" w:type="dxa"/>
            <w:tcBorders>
              <w:top w:val="single" w:sz="4" w:space="0" w:color="auto"/>
              <w:left w:val="single" w:sz="4" w:space="0" w:color="auto"/>
            </w:tcBorders>
            <w:shd w:val="clear" w:color="auto" w:fill="FFFFFF"/>
          </w:tcPr>
          <w:p w14:paraId="1F303DF5" w14:textId="77777777" w:rsidR="00B869CF" w:rsidRPr="00E61BD5" w:rsidRDefault="00560030"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 xml:space="preserve">Համարը՝ </w:t>
            </w:r>
            <w:r w:rsidR="008E3A3E" w:rsidRPr="00E61BD5">
              <w:rPr>
                <w:rStyle w:val="Bodytext211pt"/>
                <w:rFonts w:ascii="Sylfaen" w:hAnsi="Sylfaen"/>
                <w:sz w:val="20"/>
                <w:szCs w:val="24"/>
              </w:rPr>
              <w:t>ը/կ</w:t>
            </w:r>
          </w:p>
        </w:tc>
        <w:tc>
          <w:tcPr>
            <w:tcW w:w="2680" w:type="dxa"/>
            <w:tcBorders>
              <w:top w:val="single" w:sz="4" w:space="0" w:color="auto"/>
              <w:left w:val="single" w:sz="4" w:space="0" w:color="auto"/>
            </w:tcBorders>
            <w:shd w:val="clear" w:color="auto" w:fill="FFFFFF"/>
          </w:tcPr>
          <w:p w14:paraId="18C597FA"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6F641F98"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0C49229F" w14:textId="77777777" w:rsidTr="00625C94">
        <w:trPr>
          <w:tblHeader/>
          <w:jc w:val="center"/>
        </w:trPr>
        <w:tc>
          <w:tcPr>
            <w:tcW w:w="862" w:type="dxa"/>
            <w:tcBorders>
              <w:top w:val="single" w:sz="4" w:space="0" w:color="auto"/>
              <w:left w:val="single" w:sz="4" w:space="0" w:color="auto"/>
            </w:tcBorders>
            <w:shd w:val="clear" w:color="auto" w:fill="FFFFFF"/>
          </w:tcPr>
          <w:p w14:paraId="4585013E"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tcPr>
          <w:p w14:paraId="1A8D8D34"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436ECA06"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04E2B29B" w14:textId="77777777" w:rsidTr="00625C94">
        <w:trPr>
          <w:jc w:val="center"/>
        </w:trPr>
        <w:tc>
          <w:tcPr>
            <w:tcW w:w="862" w:type="dxa"/>
            <w:tcBorders>
              <w:top w:val="single" w:sz="4" w:space="0" w:color="auto"/>
              <w:left w:val="single" w:sz="4" w:space="0" w:color="auto"/>
            </w:tcBorders>
            <w:shd w:val="clear" w:color="auto" w:fill="FFFFFF"/>
          </w:tcPr>
          <w:p w14:paraId="6CC1EA74"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tcPr>
          <w:p w14:paraId="664C42EC"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16B04F66"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P.SS.07.OPR.013</w:t>
            </w:r>
          </w:p>
        </w:tc>
      </w:tr>
      <w:tr w:rsidR="00B869CF" w:rsidRPr="00E61BD5" w14:paraId="56C7D2DB" w14:textId="77777777" w:rsidTr="00625C94">
        <w:trPr>
          <w:jc w:val="center"/>
        </w:trPr>
        <w:tc>
          <w:tcPr>
            <w:tcW w:w="862" w:type="dxa"/>
            <w:tcBorders>
              <w:top w:val="single" w:sz="4" w:space="0" w:color="auto"/>
              <w:left w:val="single" w:sz="4" w:space="0" w:color="auto"/>
              <w:bottom w:val="single" w:sz="4" w:space="0" w:color="auto"/>
            </w:tcBorders>
            <w:shd w:val="clear" w:color="auto" w:fill="FFFFFF"/>
          </w:tcPr>
          <w:p w14:paraId="07EAA0C8"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680" w:type="dxa"/>
            <w:tcBorders>
              <w:top w:val="single" w:sz="4" w:space="0" w:color="auto"/>
              <w:left w:val="single" w:sz="4" w:space="0" w:color="auto"/>
              <w:bottom w:val="single" w:sz="4" w:space="0" w:color="auto"/>
            </w:tcBorders>
            <w:shd w:val="clear" w:color="auto" w:fill="FFFFFF"/>
          </w:tcPr>
          <w:p w14:paraId="4F26BC2C"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C0DC193"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տվյալների բազայի ազգային մասից տեղեկությունների փոփոխությունների հարցում</w:t>
            </w:r>
          </w:p>
        </w:tc>
      </w:tr>
      <w:tr w:rsidR="00533449" w:rsidRPr="00E61BD5" w14:paraId="29DEB6AB" w14:textId="77777777" w:rsidTr="00625C94">
        <w:trPr>
          <w:jc w:val="center"/>
        </w:trPr>
        <w:tc>
          <w:tcPr>
            <w:tcW w:w="862" w:type="dxa"/>
            <w:tcBorders>
              <w:top w:val="single" w:sz="4" w:space="0" w:color="auto"/>
              <w:left w:val="single" w:sz="4" w:space="0" w:color="auto"/>
              <w:bottom w:val="single" w:sz="4" w:space="0" w:color="auto"/>
            </w:tcBorders>
            <w:shd w:val="clear" w:color="auto" w:fill="FFFFFF"/>
            <w:vAlign w:val="center"/>
          </w:tcPr>
          <w:p w14:paraId="4AF10D13" w14:textId="77777777" w:rsidR="00533449" w:rsidRPr="00E61BD5" w:rsidRDefault="00533449"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lastRenderedPageBreak/>
              <w:t>3</w:t>
            </w:r>
          </w:p>
        </w:tc>
        <w:tc>
          <w:tcPr>
            <w:tcW w:w="2680" w:type="dxa"/>
            <w:tcBorders>
              <w:top w:val="single" w:sz="4" w:space="0" w:color="auto"/>
              <w:left w:val="single" w:sz="4" w:space="0" w:color="auto"/>
              <w:bottom w:val="single" w:sz="4" w:space="0" w:color="auto"/>
            </w:tcBorders>
            <w:shd w:val="clear" w:color="auto" w:fill="FFFFFF"/>
            <w:vAlign w:val="center"/>
          </w:tcPr>
          <w:p w14:paraId="1C8F72DD" w14:textId="77777777" w:rsidR="00533449" w:rsidRPr="00E61BD5" w:rsidRDefault="0053344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6363D69" w14:textId="77777777" w:rsidR="00533449" w:rsidRPr="00E61BD5" w:rsidRDefault="0053344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ծանուցվող լիազորված մարմին</w:t>
            </w:r>
          </w:p>
        </w:tc>
      </w:tr>
      <w:tr w:rsidR="00533449" w:rsidRPr="00E61BD5" w14:paraId="0BC83C7A" w14:textId="77777777" w:rsidTr="00625C94">
        <w:trPr>
          <w:jc w:val="center"/>
        </w:trPr>
        <w:tc>
          <w:tcPr>
            <w:tcW w:w="862" w:type="dxa"/>
            <w:tcBorders>
              <w:top w:val="single" w:sz="4" w:space="0" w:color="auto"/>
              <w:left w:val="single" w:sz="4" w:space="0" w:color="auto"/>
              <w:bottom w:val="single" w:sz="4" w:space="0" w:color="auto"/>
            </w:tcBorders>
            <w:shd w:val="clear" w:color="auto" w:fill="FFFFFF"/>
          </w:tcPr>
          <w:p w14:paraId="60128992" w14:textId="77777777" w:rsidR="00533449" w:rsidRPr="00E61BD5" w:rsidRDefault="00533449"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4</w:t>
            </w:r>
          </w:p>
        </w:tc>
        <w:tc>
          <w:tcPr>
            <w:tcW w:w="2680" w:type="dxa"/>
            <w:tcBorders>
              <w:top w:val="single" w:sz="4" w:space="0" w:color="auto"/>
              <w:left w:val="single" w:sz="4" w:space="0" w:color="auto"/>
              <w:bottom w:val="single" w:sz="4" w:space="0" w:color="auto"/>
            </w:tcBorders>
            <w:shd w:val="clear" w:color="auto" w:fill="FFFFFF"/>
          </w:tcPr>
          <w:p w14:paraId="4234A2DF" w14:textId="77777777" w:rsidR="00533449" w:rsidRPr="00E61BD5" w:rsidRDefault="0053344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8591003" w14:textId="77777777" w:rsidR="00533449" w:rsidRPr="00E61BD5" w:rsidRDefault="0053344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կատարվում է թույլտվությունը տրամադրած լիազորված մարմնի տվյալների բազայի ազգային մասից տեղեկությունների փոփոխություններ</w:t>
            </w:r>
            <w:r w:rsidR="00D37C33" w:rsidRPr="00E61BD5">
              <w:rPr>
                <w:rStyle w:val="Bodytext211pt"/>
                <w:rFonts w:ascii="Sylfaen" w:hAnsi="Sylfaen"/>
                <w:sz w:val="20"/>
                <w:szCs w:val="24"/>
              </w:rPr>
              <w:t>ն</w:t>
            </w:r>
            <w:r w:rsidRPr="00E61BD5">
              <w:rPr>
                <w:rStyle w:val="Bodytext211pt"/>
                <w:rFonts w:ascii="Sylfaen" w:hAnsi="Sylfaen"/>
                <w:sz w:val="20"/>
                <w:szCs w:val="24"/>
              </w:rPr>
              <w:t xml:space="preserve"> ստանալու անհրաժեշտության դեպքում</w:t>
            </w:r>
            <w:r w:rsidR="00701B76" w:rsidRPr="00E61BD5">
              <w:rPr>
                <w:rStyle w:val="Bodytext211pt"/>
                <w:rFonts w:ascii="Sylfaen" w:hAnsi="Sylfaen"/>
                <w:sz w:val="20"/>
                <w:szCs w:val="24"/>
              </w:rPr>
              <w:t>, որոշակի ժամանակահատվածի համար</w:t>
            </w:r>
          </w:p>
        </w:tc>
      </w:tr>
      <w:tr w:rsidR="00533449" w:rsidRPr="00E61BD5" w14:paraId="0D99DD5A" w14:textId="77777777" w:rsidTr="00625C94">
        <w:trPr>
          <w:jc w:val="center"/>
        </w:trPr>
        <w:tc>
          <w:tcPr>
            <w:tcW w:w="862" w:type="dxa"/>
            <w:tcBorders>
              <w:top w:val="single" w:sz="4" w:space="0" w:color="auto"/>
              <w:left w:val="single" w:sz="4" w:space="0" w:color="auto"/>
              <w:bottom w:val="single" w:sz="4" w:space="0" w:color="auto"/>
            </w:tcBorders>
            <w:shd w:val="clear" w:color="auto" w:fill="FFFFFF"/>
          </w:tcPr>
          <w:p w14:paraId="1BC4D1B0" w14:textId="77777777" w:rsidR="00533449" w:rsidRPr="00E61BD5" w:rsidRDefault="00533449"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5</w:t>
            </w:r>
          </w:p>
        </w:tc>
        <w:tc>
          <w:tcPr>
            <w:tcW w:w="2680" w:type="dxa"/>
            <w:tcBorders>
              <w:top w:val="single" w:sz="4" w:space="0" w:color="auto"/>
              <w:left w:val="single" w:sz="4" w:space="0" w:color="auto"/>
              <w:bottom w:val="single" w:sz="4" w:space="0" w:color="auto"/>
            </w:tcBorders>
            <w:shd w:val="clear" w:color="auto" w:fill="FFFFFF"/>
          </w:tcPr>
          <w:p w14:paraId="68AD1DB5" w14:textId="77777777" w:rsidR="00533449" w:rsidRPr="00E61BD5" w:rsidRDefault="0053344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Սահմանափակումներ</w:t>
            </w:r>
            <w:r w:rsidR="00701B76"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459A19D" w14:textId="77777777" w:rsidR="00533449" w:rsidRPr="00E61BD5" w:rsidRDefault="0053344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հարցման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աչափն ու կառուցվածքը պետք է համապատասխանեն Էլեկտրոնային փաստաթղթերի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աչափերի ու կառուցվածքների նկարագրությանը</w:t>
            </w:r>
          </w:p>
        </w:tc>
      </w:tr>
      <w:tr w:rsidR="00533449" w:rsidRPr="00E61BD5" w14:paraId="20D1AEFF" w14:textId="77777777" w:rsidTr="00625C94">
        <w:trPr>
          <w:jc w:val="center"/>
        </w:trPr>
        <w:tc>
          <w:tcPr>
            <w:tcW w:w="862" w:type="dxa"/>
            <w:tcBorders>
              <w:top w:val="single" w:sz="4" w:space="0" w:color="auto"/>
              <w:left w:val="single" w:sz="4" w:space="0" w:color="auto"/>
              <w:bottom w:val="single" w:sz="4" w:space="0" w:color="auto"/>
            </w:tcBorders>
            <w:shd w:val="clear" w:color="auto" w:fill="FFFFFF"/>
          </w:tcPr>
          <w:p w14:paraId="62CD8CF3" w14:textId="77777777" w:rsidR="00533449" w:rsidRPr="00E61BD5" w:rsidRDefault="00533449"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6</w:t>
            </w:r>
          </w:p>
        </w:tc>
        <w:tc>
          <w:tcPr>
            <w:tcW w:w="2680" w:type="dxa"/>
            <w:tcBorders>
              <w:top w:val="single" w:sz="4" w:space="0" w:color="auto"/>
              <w:left w:val="single" w:sz="4" w:space="0" w:color="auto"/>
              <w:bottom w:val="single" w:sz="4" w:space="0" w:color="auto"/>
            </w:tcBorders>
            <w:shd w:val="clear" w:color="auto" w:fill="FFFFFF"/>
          </w:tcPr>
          <w:p w14:paraId="02A53C85" w14:textId="77777777" w:rsidR="00533449" w:rsidRPr="00E61BD5" w:rsidRDefault="0053344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80F5F8F" w14:textId="77777777" w:rsidR="00533449" w:rsidRPr="00E61BD5" w:rsidRDefault="0053344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ավորում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թույլտվությունը տրամադրած լիազորված մարմին է ուղարկում տվյալների բազայի ազգային մասում կատարված՝ տեղեկությունների փոփոխությունները ներկայացնելու </w:t>
            </w:r>
            <w:r w:rsidR="00701B76" w:rsidRPr="00E61BD5">
              <w:rPr>
                <w:rStyle w:val="Bodytext211pt"/>
                <w:rFonts w:ascii="Sylfaen" w:hAnsi="Sylfaen"/>
                <w:sz w:val="20"/>
                <w:szCs w:val="24"/>
              </w:rPr>
              <w:t xml:space="preserve">մասին </w:t>
            </w:r>
            <w:r w:rsidRPr="00E61BD5">
              <w:rPr>
                <w:rStyle w:val="Bodytext211pt"/>
                <w:rFonts w:ascii="Sylfaen" w:hAnsi="Sylfaen"/>
                <w:sz w:val="20"/>
                <w:szCs w:val="24"/>
              </w:rPr>
              <w:t>հարցում</w:t>
            </w:r>
            <w:r w:rsidR="00701B76" w:rsidRPr="00E61BD5">
              <w:rPr>
                <w:rStyle w:val="Bodytext211pt"/>
                <w:rFonts w:ascii="Sylfaen" w:hAnsi="Sylfaen"/>
                <w:sz w:val="20"/>
                <w:szCs w:val="24"/>
              </w:rPr>
              <w:t>ը</w:t>
            </w:r>
            <w:r w:rsidRPr="00E61BD5">
              <w:rPr>
                <w:rStyle w:val="Bodytext211pt"/>
                <w:rFonts w:ascii="Sylfaen" w:hAnsi="Sylfaen"/>
                <w:sz w:val="20"/>
                <w:szCs w:val="24"/>
              </w:rPr>
              <w:t>՝ Լիազորված մարմինների միջ</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տեղեկատվական փոխգործակցության կանոնակարգին համապատասխան</w:t>
            </w:r>
          </w:p>
        </w:tc>
      </w:tr>
      <w:tr w:rsidR="00533449" w:rsidRPr="00E61BD5" w14:paraId="5BDE33F6" w14:textId="77777777" w:rsidTr="00625C94">
        <w:trPr>
          <w:jc w:val="center"/>
        </w:trPr>
        <w:tc>
          <w:tcPr>
            <w:tcW w:w="862" w:type="dxa"/>
            <w:tcBorders>
              <w:top w:val="single" w:sz="4" w:space="0" w:color="auto"/>
              <w:left w:val="single" w:sz="4" w:space="0" w:color="auto"/>
              <w:bottom w:val="single" w:sz="4" w:space="0" w:color="auto"/>
            </w:tcBorders>
            <w:shd w:val="clear" w:color="auto" w:fill="FFFFFF"/>
          </w:tcPr>
          <w:p w14:paraId="2733200A" w14:textId="77777777" w:rsidR="00533449" w:rsidRPr="00E61BD5" w:rsidRDefault="00533449"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6F60EA55" w14:textId="77777777" w:rsidR="00533449" w:rsidRPr="00E61BD5" w:rsidRDefault="0053344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Արդյունքներ</w:t>
            </w:r>
            <w:r w:rsidR="00701B76"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40AC2C0" w14:textId="77777777" w:rsidR="00533449" w:rsidRPr="00E61BD5" w:rsidRDefault="0053344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մասում կատարված՝ տեղեկությունների փոփոխությունները ներկայացնելու </w:t>
            </w:r>
            <w:r w:rsidR="00701B76" w:rsidRPr="00E61BD5">
              <w:rPr>
                <w:rStyle w:val="Bodytext211pt"/>
                <w:rFonts w:ascii="Sylfaen" w:hAnsi="Sylfaen"/>
                <w:sz w:val="20"/>
                <w:szCs w:val="24"/>
              </w:rPr>
              <w:t xml:space="preserve">մասին </w:t>
            </w:r>
            <w:r w:rsidRPr="00E61BD5">
              <w:rPr>
                <w:rStyle w:val="Bodytext211pt"/>
                <w:rFonts w:ascii="Sylfaen" w:hAnsi="Sylfaen"/>
                <w:sz w:val="20"/>
                <w:szCs w:val="24"/>
              </w:rPr>
              <w:t>հարցումն ուղարկվել է թույլտվությունը տրամադրած լիազորված մարմին</w:t>
            </w:r>
          </w:p>
        </w:tc>
      </w:tr>
    </w:tbl>
    <w:p w14:paraId="767C5A14" w14:textId="77777777" w:rsidR="00533449" w:rsidRPr="009C4F6E" w:rsidRDefault="00533449" w:rsidP="009C4F6E">
      <w:pPr>
        <w:pStyle w:val="Tablecaption0"/>
        <w:shd w:val="clear" w:color="auto" w:fill="auto"/>
        <w:spacing w:after="160" w:line="360" w:lineRule="auto"/>
        <w:jc w:val="right"/>
        <w:rPr>
          <w:rFonts w:ascii="Sylfaen" w:hAnsi="Sylfaen"/>
          <w:sz w:val="24"/>
          <w:szCs w:val="24"/>
        </w:rPr>
      </w:pPr>
    </w:p>
    <w:p w14:paraId="1B9898D2" w14:textId="77777777" w:rsidR="00B869CF" w:rsidRPr="009C4F6E" w:rsidRDefault="008E3A3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25</w:t>
      </w:r>
    </w:p>
    <w:p w14:paraId="482B64F7"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«Տվյալների բազայի ազգային մասից տեղեկությունների փոփոխությունների մշակում </w:t>
      </w:r>
      <w:r w:rsidR="009C4F6E">
        <w:rPr>
          <w:rFonts w:ascii="Sylfaen" w:hAnsi="Sylfaen"/>
          <w:sz w:val="24"/>
          <w:szCs w:val="24"/>
        </w:rPr>
        <w:t>եւ</w:t>
      </w:r>
      <w:r w:rsidRPr="009C4F6E">
        <w:rPr>
          <w:rFonts w:ascii="Sylfaen" w:hAnsi="Sylfaen"/>
          <w:sz w:val="24"/>
          <w:szCs w:val="24"/>
        </w:rPr>
        <w:t xml:space="preserve"> ներկայացում» գործառնության</w:t>
      </w:r>
      <w:r w:rsidR="00701B76" w:rsidRPr="009C4F6E">
        <w:rPr>
          <w:rFonts w:ascii="Sylfaen" w:hAnsi="Sylfaen"/>
          <w:sz w:val="24"/>
          <w:szCs w:val="24"/>
        </w:rPr>
        <w:t xml:space="preserve"> (P.SS.07.OPR.014)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0"/>
        <w:gridCol w:w="5827"/>
      </w:tblGrid>
      <w:tr w:rsidR="00B869CF" w:rsidRPr="00E61BD5" w14:paraId="2572139F" w14:textId="77777777" w:rsidTr="00625C94">
        <w:trPr>
          <w:tblHeader/>
          <w:jc w:val="center"/>
        </w:trPr>
        <w:tc>
          <w:tcPr>
            <w:tcW w:w="862" w:type="dxa"/>
            <w:tcBorders>
              <w:top w:val="single" w:sz="4" w:space="0" w:color="auto"/>
              <w:left w:val="single" w:sz="4" w:space="0" w:color="auto"/>
            </w:tcBorders>
            <w:shd w:val="clear" w:color="auto" w:fill="FFFFFF"/>
            <w:vAlign w:val="center"/>
          </w:tcPr>
          <w:p w14:paraId="43CD25CE" w14:textId="77777777" w:rsidR="00B869CF" w:rsidRPr="00E61BD5" w:rsidRDefault="00701B76"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 xml:space="preserve">Համարը՝ </w:t>
            </w:r>
            <w:r w:rsidR="008E3A3E" w:rsidRPr="00E61BD5">
              <w:rPr>
                <w:rStyle w:val="Bodytext211pt"/>
                <w:rFonts w:ascii="Sylfaen" w:hAnsi="Sylfaen"/>
                <w:sz w:val="20"/>
                <w:szCs w:val="24"/>
              </w:rPr>
              <w:t>ը/կ</w:t>
            </w:r>
          </w:p>
        </w:tc>
        <w:tc>
          <w:tcPr>
            <w:tcW w:w="2680" w:type="dxa"/>
            <w:tcBorders>
              <w:top w:val="single" w:sz="4" w:space="0" w:color="auto"/>
              <w:left w:val="single" w:sz="4" w:space="0" w:color="auto"/>
            </w:tcBorders>
            <w:shd w:val="clear" w:color="auto" w:fill="FFFFFF"/>
            <w:vAlign w:val="center"/>
          </w:tcPr>
          <w:p w14:paraId="30303404"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44851AC"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5E743F74" w14:textId="77777777" w:rsidTr="00625C94">
        <w:trPr>
          <w:tblHeader/>
          <w:jc w:val="center"/>
        </w:trPr>
        <w:tc>
          <w:tcPr>
            <w:tcW w:w="862" w:type="dxa"/>
            <w:tcBorders>
              <w:top w:val="single" w:sz="4" w:space="0" w:color="auto"/>
              <w:left w:val="single" w:sz="4" w:space="0" w:color="auto"/>
            </w:tcBorders>
            <w:shd w:val="clear" w:color="auto" w:fill="FFFFFF"/>
            <w:vAlign w:val="center"/>
          </w:tcPr>
          <w:p w14:paraId="24676FF6"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2F3F08DC"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2043A742" w14:textId="77777777" w:rsidR="00B869CF" w:rsidRPr="00E61BD5" w:rsidRDefault="008E3A3E" w:rsidP="00625C94">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635994A4" w14:textId="77777777" w:rsidTr="00625C94">
        <w:trPr>
          <w:jc w:val="center"/>
        </w:trPr>
        <w:tc>
          <w:tcPr>
            <w:tcW w:w="862" w:type="dxa"/>
            <w:tcBorders>
              <w:top w:val="single" w:sz="4" w:space="0" w:color="auto"/>
              <w:left w:val="single" w:sz="4" w:space="0" w:color="auto"/>
            </w:tcBorders>
            <w:shd w:val="clear" w:color="auto" w:fill="FFFFFF"/>
            <w:vAlign w:val="center"/>
          </w:tcPr>
          <w:p w14:paraId="2CB332FD"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71B7D253"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40C9FC2"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P.SS.07.OPR.014</w:t>
            </w:r>
          </w:p>
        </w:tc>
      </w:tr>
      <w:tr w:rsidR="00B869CF" w:rsidRPr="00E61BD5" w14:paraId="450D6756" w14:textId="77777777" w:rsidTr="00625C94">
        <w:trPr>
          <w:jc w:val="center"/>
        </w:trPr>
        <w:tc>
          <w:tcPr>
            <w:tcW w:w="862" w:type="dxa"/>
            <w:tcBorders>
              <w:top w:val="single" w:sz="4" w:space="0" w:color="auto"/>
              <w:left w:val="single" w:sz="4" w:space="0" w:color="auto"/>
            </w:tcBorders>
            <w:shd w:val="clear" w:color="auto" w:fill="FFFFFF"/>
            <w:vAlign w:val="center"/>
          </w:tcPr>
          <w:p w14:paraId="7EA83622"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680" w:type="dxa"/>
            <w:tcBorders>
              <w:top w:val="single" w:sz="4" w:space="0" w:color="auto"/>
              <w:left w:val="single" w:sz="4" w:space="0" w:color="auto"/>
            </w:tcBorders>
            <w:shd w:val="clear" w:color="auto" w:fill="FFFFFF"/>
          </w:tcPr>
          <w:p w14:paraId="1631BF66"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0D886813"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մասից տեղեկությունների փոփոխությունների մշակում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ներկայացում</w:t>
            </w:r>
          </w:p>
        </w:tc>
      </w:tr>
      <w:tr w:rsidR="00B869CF" w:rsidRPr="00E61BD5" w14:paraId="3EBE113F" w14:textId="77777777" w:rsidTr="00625C94">
        <w:trPr>
          <w:jc w:val="center"/>
        </w:trPr>
        <w:tc>
          <w:tcPr>
            <w:tcW w:w="862" w:type="dxa"/>
            <w:tcBorders>
              <w:top w:val="single" w:sz="4" w:space="0" w:color="auto"/>
              <w:left w:val="single" w:sz="4" w:space="0" w:color="auto"/>
            </w:tcBorders>
            <w:shd w:val="clear" w:color="auto" w:fill="FFFFFF"/>
            <w:vAlign w:val="center"/>
          </w:tcPr>
          <w:p w14:paraId="2E421E31"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398D105F"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73B9ECCB"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թույլտվությունը տրամադրած լիազորված մարմին</w:t>
            </w:r>
          </w:p>
        </w:tc>
      </w:tr>
      <w:tr w:rsidR="00B869CF" w:rsidRPr="00E61BD5" w14:paraId="4326C847" w14:textId="77777777" w:rsidTr="00625C94">
        <w:trPr>
          <w:jc w:val="center"/>
        </w:trPr>
        <w:tc>
          <w:tcPr>
            <w:tcW w:w="862" w:type="dxa"/>
            <w:tcBorders>
              <w:top w:val="single" w:sz="4" w:space="0" w:color="auto"/>
              <w:left w:val="single" w:sz="4" w:space="0" w:color="auto"/>
              <w:bottom w:val="single" w:sz="4" w:space="0" w:color="auto"/>
            </w:tcBorders>
            <w:shd w:val="clear" w:color="auto" w:fill="FFFFFF"/>
          </w:tcPr>
          <w:p w14:paraId="1CA86E23"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4</w:t>
            </w:r>
          </w:p>
        </w:tc>
        <w:tc>
          <w:tcPr>
            <w:tcW w:w="2680" w:type="dxa"/>
            <w:tcBorders>
              <w:top w:val="single" w:sz="4" w:space="0" w:color="auto"/>
              <w:left w:val="single" w:sz="4" w:space="0" w:color="auto"/>
              <w:bottom w:val="single" w:sz="4" w:space="0" w:color="auto"/>
            </w:tcBorders>
            <w:shd w:val="clear" w:color="auto" w:fill="FFFFFF"/>
          </w:tcPr>
          <w:p w14:paraId="0495FCCD"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90FEDE9"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կատարվում է տվյալների բազայի ազգային մասում կատարված՝ տեղեկությունների փոփոխությունները ներկայացնելու </w:t>
            </w:r>
            <w:r w:rsidR="00701B76" w:rsidRPr="00E61BD5">
              <w:rPr>
                <w:rStyle w:val="Bodytext211pt"/>
                <w:rFonts w:ascii="Sylfaen" w:hAnsi="Sylfaen"/>
                <w:sz w:val="20"/>
                <w:szCs w:val="24"/>
              </w:rPr>
              <w:t xml:space="preserve">մասին </w:t>
            </w:r>
            <w:r w:rsidRPr="00E61BD5">
              <w:rPr>
                <w:rStyle w:val="Bodytext211pt"/>
                <w:rFonts w:ascii="Sylfaen" w:hAnsi="Sylfaen"/>
                <w:sz w:val="20"/>
                <w:szCs w:val="24"/>
              </w:rPr>
              <w:t xml:space="preserve">հարցումը կատարողի կողմից </w:t>
            </w:r>
            <w:r w:rsidR="00701B76" w:rsidRPr="00E61BD5">
              <w:rPr>
                <w:rStyle w:val="Bodytext211pt"/>
                <w:rFonts w:ascii="Sylfaen" w:hAnsi="Sylfaen"/>
                <w:sz w:val="20"/>
                <w:szCs w:val="24"/>
              </w:rPr>
              <w:t xml:space="preserve">ստանալու դեպքում </w:t>
            </w:r>
            <w:r w:rsidRPr="00E61BD5">
              <w:rPr>
                <w:rStyle w:val="Bodytext211pt"/>
                <w:rFonts w:ascii="Sylfaen" w:hAnsi="Sylfaen"/>
                <w:sz w:val="20"/>
                <w:szCs w:val="24"/>
              </w:rPr>
              <w:t>(«Տվյալների բազայի ազգային մասից տեղեկությունների փոփոխությունների հարցում» գործառնություն (P.SS.07.OPR.013))</w:t>
            </w:r>
          </w:p>
        </w:tc>
      </w:tr>
      <w:tr w:rsidR="00533449" w:rsidRPr="00E61BD5" w14:paraId="4FDDEF81" w14:textId="77777777" w:rsidTr="00625C94">
        <w:trPr>
          <w:jc w:val="center"/>
        </w:trPr>
        <w:tc>
          <w:tcPr>
            <w:tcW w:w="862" w:type="dxa"/>
            <w:tcBorders>
              <w:top w:val="single" w:sz="4" w:space="0" w:color="auto"/>
              <w:left w:val="single" w:sz="4" w:space="0" w:color="auto"/>
              <w:bottom w:val="single" w:sz="4" w:space="0" w:color="auto"/>
            </w:tcBorders>
            <w:shd w:val="clear" w:color="auto" w:fill="FFFFFF"/>
          </w:tcPr>
          <w:p w14:paraId="41DE3451" w14:textId="77777777" w:rsidR="00533449" w:rsidRPr="00E61BD5" w:rsidRDefault="00533449"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5</w:t>
            </w:r>
          </w:p>
        </w:tc>
        <w:tc>
          <w:tcPr>
            <w:tcW w:w="2680" w:type="dxa"/>
            <w:tcBorders>
              <w:top w:val="single" w:sz="4" w:space="0" w:color="auto"/>
              <w:left w:val="single" w:sz="4" w:space="0" w:color="auto"/>
              <w:bottom w:val="single" w:sz="4" w:space="0" w:color="auto"/>
            </w:tcBorders>
            <w:shd w:val="clear" w:color="auto" w:fill="FFFFFF"/>
          </w:tcPr>
          <w:p w14:paraId="0489F02E" w14:textId="77777777" w:rsidR="00533449" w:rsidRPr="00E61BD5" w:rsidRDefault="0053344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Սահմանափակումներ</w:t>
            </w:r>
            <w:r w:rsidR="00701B76"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ACFC5A4" w14:textId="77777777" w:rsidR="00533449" w:rsidRPr="00E61BD5" w:rsidRDefault="0053344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ներկայացվող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աչափն ու կառուցվածքը պետք է համապատասխանեն Էլեկտրոնային փաստաթղթերի </w:t>
            </w:r>
            <w:r w:rsidR="009C4F6E" w:rsidRPr="00E61BD5">
              <w:rPr>
                <w:rStyle w:val="Bodytext211pt"/>
                <w:rFonts w:ascii="Sylfaen" w:hAnsi="Sylfaen"/>
                <w:sz w:val="20"/>
                <w:szCs w:val="24"/>
              </w:rPr>
              <w:lastRenderedPageBreak/>
              <w:t>եւ</w:t>
            </w:r>
            <w:r w:rsidRPr="00E61BD5">
              <w:rPr>
                <w:rStyle w:val="Bodytext211pt"/>
                <w:rFonts w:ascii="Sylfaen" w:hAnsi="Sylfaen"/>
                <w:sz w:val="20"/>
                <w:szCs w:val="24"/>
              </w:rPr>
              <w:t xml:space="preserve">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աչափերի ու կառուցվածքների նկարագրությանը</w:t>
            </w:r>
          </w:p>
        </w:tc>
      </w:tr>
      <w:tr w:rsidR="00533449" w:rsidRPr="00E61BD5" w14:paraId="09C6A6A0" w14:textId="77777777" w:rsidTr="00625C94">
        <w:trPr>
          <w:jc w:val="center"/>
        </w:trPr>
        <w:tc>
          <w:tcPr>
            <w:tcW w:w="862" w:type="dxa"/>
            <w:tcBorders>
              <w:top w:val="single" w:sz="4" w:space="0" w:color="auto"/>
              <w:left w:val="single" w:sz="4" w:space="0" w:color="auto"/>
              <w:bottom w:val="single" w:sz="4" w:space="0" w:color="auto"/>
            </w:tcBorders>
            <w:shd w:val="clear" w:color="auto" w:fill="FFFFFF"/>
          </w:tcPr>
          <w:p w14:paraId="103A1A48" w14:textId="77777777" w:rsidR="00533449" w:rsidRPr="00E61BD5" w:rsidRDefault="00533449"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lastRenderedPageBreak/>
              <w:t>6</w:t>
            </w:r>
          </w:p>
        </w:tc>
        <w:tc>
          <w:tcPr>
            <w:tcW w:w="2680" w:type="dxa"/>
            <w:tcBorders>
              <w:top w:val="single" w:sz="4" w:space="0" w:color="auto"/>
              <w:left w:val="single" w:sz="4" w:space="0" w:color="auto"/>
              <w:bottom w:val="single" w:sz="4" w:space="0" w:color="auto"/>
            </w:tcBorders>
            <w:shd w:val="clear" w:color="auto" w:fill="FFFFFF"/>
          </w:tcPr>
          <w:p w14:paraId="200EFDA5" w14:textId="77777777" w:rsidR="00533449" w:rsidRPr="00E61BD5" w:rsidRDefault="0053344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A257356" w14:textId="77777777" w:rsidR="00533449" w:rsidRPr="00E61BD5" w:rsidRDefault="0053344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w:t>
            </w:r>
            <w:r w:rsidR="005751F8" w:rsidRPr="00E61BD5">
              <w:rPr>
                <w:rStyle w:val="Bodytext211pt"/>
                <w:rFonts w:ascii="Sylfaen" w:hAnsi="Sylfaen"/>
                <w:sz w:val="20"/>
                <w:szCs w:val="24"/>
              </w:rPr>
              <w:t>ն</w:t>
            </w:r>
            <w:r w:rsidRPr="00E61BD5">
              <w:rPr>
                <w:rStyle w:val="Bodytext211pt"/>
                <w:rFonts w:ascii="Sylfaen" w:hAnsi="Sylfaen"/>
                <w:sz w:val="20"/>
                <w:szCs w:val="24"/>
              </w:rPr>
              <w:t xml:space="preserve"> իրականացնում է ստացված հարցման մշակումը՝ </w:t>
            </w:r>
            <w:r w:rsidR="00701B76" w:rsidRPr="00E61BD5">
              <w:rPr>
                <w:rStyle w:val="Bodytext211pt"/>
                <w:rFonts w:ascii="Sylfaen" w:hAnsi="Sylfaen"/>
                <w:sz w:val="20"/>
                <w:szCs w:val="24"/>
              </w:rPr>
              <w:t>Լ</w:t>
            </w:r>
            <w:r w:rsidRPr="00E61BD5">
              <w:rPr>
                <w:rStyle w:val="Bodytext211pt"/>
                <w:rFonts w:ascii="Sylfaen" w:hAnsi="Sylfaen"/>
                <w:sz w:val="20"/>
                <w:szCs w:val="24"/>
              </w:rPr>
              <w:t>իազորված մարմինների միջ</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տեղեկատվական փոխգործակցության կանոնակարգին համապատասխան,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ավորում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ծանուցվող լիազորված մարմին է ներկայացնում թույլտվությունը տրամադրած լիազորված մարմնի տվյալների բազայի ազգային մասում </w:t>
            </w:r>
            <w:r w:rsidR="00D37C33" w:rsidRPr="00E61BD5">
              <w:rPr>
                <w:rStyle w:val="Bodytext211pt"/>
                <w:rFonts w:ascii="Sylfaen" w:hAnsi="Sylfaen"/>
                <w:sz w:val="20"/>
                <w:szCs w:val="24"/>
              </w:rPr>
              <w:t>ներառված</w:t>
            </w:r>
            <w:r w:rsidRPr="00E61BD5">
              <w:rPr>
                <w:rStyle w:val="Bodytext211pt"/>
                <w:rFonts w:ascii="Sylfaen" w:hAnsi="Sylfaen"/>
                <w:sz w:val="20"/>
                <w:szCs w:val="24"/>
              </w:rPr>
              <w:t xml:space="preserve">՝ </w:t>
            </w:r>
            <w:r w:rsidR="00D37C33" w:rsidRPr="00E61BD5">
              <w:rPr>
                <w:rStyle w:val="Bodytext211pt"/>
                <w:rFonts w:ascii="Sylfaen" w:hAnsi="Sylfaen"/>
                <w:sz w:val="20"/>
                <w:szCs w:val="24"/>
              </w:rPr>
              <w:t xml:space="preserve">փոփոխված </w:t>
            </w:r>
            <w:r w:rsidRPr="00E61BD5">
              <w:rPr>
                <w:rStyle w:val="Bodytext211pt"/>
                <w:rFonts w:ascii="Sylfaen" w:hAnsi="Sylfaen"/>
                <w:sz w:val="20"/>
                <w:szCs w:val="24"/>
              </w:rPr>
              <w:t>տեղեկություններ</w:t>
            </w:r>
            <w:r w:rsidR="00D37C33" w:rsidRPr="00E61BD5">
              <w:rPr>
                <w:rStyle w:val="Bodytext211pt"/>
                <w:rFonts w:ascii="Sylfaen" w:hAnsi="Sylfaen"/>
                <w:sz w:val="20"/>
                <w:szCs w:val="24"/>
              </w:rPr>
              <w:t>ը</w:t>
            </w:r>
            <w:r w:rsidRPr="00E61BD5">
              <w:rPr>
                <w:rStyle w:val="Bodytext211pt"/>
                <w:rFonts w:ascii="Sylfaen" w:hAnsi="Sylfaen"/>
                <w:sz w:val="20"/>
                <w:szCs w:val="24"/>
              </w:rPr>
              <w:t xml:space="preserve"> կամ հարցման պարամետրերը բավարարող տեղեկությունների բացակայության մասին ծանուցումը</w:t>
            </w:r>
          </w:p>
        </w:tc>
      </w:tr>
      <w:tr w:rsidR="00533449" w:rsidRPr="00E61BD5" w14:paraId="6F4E6BF2" w14:textId="77777777" w:rsidTr="00625C94">
        <w:trPr>
          <w:jc w:val="center"/>
        </w:trPr>
        <w:tc>
          <w:tcPr>
            <w:tcW w:w="862" w:type="dxa"/>
            <w:tcBorders>
              <w:top w:val="single" w:sz="4" w:space="0" w:color="auto"/>
              <w:left w:val="single" w:sz="4" w:space="0" w:color="auto"/>
              <w:bottom w:val="single" w:sz="4" w:space="0" w:color="auto"/>
            </w:tcBorders>
            <w:shd w:val="clear" w:color="auto" w:fill="FFFFFF"/>
          </w:tcPr>
          <w:p w14:paraId="24F30FAF" w14:textId="77777777" w:rsidR="00533449" w:rsidRPr="00E61BD5" w:rsidRDefault="00533449"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1BAD71F6" w14:textId="77777777" w:rsidR="00533449" w:rsidRPr="00E61BD5" w:rsidRDefault="0053344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Արդյունքներ</w:t>
            </w:r>
            <w:r w:rsidR="001300A4"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7F9A57C" w14:textId="77777777" w:rsidR="00533449" w:rsidRPr="00E61BD5" w:rsidRDefault="00533449"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ծանուցվող լիազորված մարմին ուղարկվել են թույլտվությունը տրամադրած լիազորված մարմնի տվյալների բազայի ազգային մասում </w:t>
            </w:r>
            <w:r w:rsidR="00D37C33" w:rsidRPr="00E61BD5">
              <w:rPr>
                <w:rStyle w:val="Bodytext211pt"/>
                <w:rFonts w:ascii="Sylfaen" w:hAnsi="Sylfaen"/>
                <w:sz w:val="20"/>
                <w:szCs w:val="24"/>
              </w:rPr>
              <w:t>ներառված</w:t>
            </w:r>
            <w:r w:rsidRPr="00E61BD5">
              <w:rPr>
                <w:rStyle w:val="Bodytext211pt"/>
                <w:rFonts w:ascii="Sylfaen" w:hAnsi="Sylfaen"/>
                <w:sz w:val="20"/>
                <w:szCs w:val="24"/>
              </w:rPr>
              <w:t xml:space="preserve">՝ </w:t>
            </w:r>
            <w:r w:rsidR="00D37C33" w:rsidRPr="00E61BD5">
              <w:rPr>
                <w:rStyle w:val="Bodytext211pt"/>
                <w:rFonts w:ascii="Sylfaen" w:hAnsi="Sylfaen"/>
                <w:sz w:val="20"/>
                <w:szCs w:val="24"/>
              </w:rPr>
              <w:t xml:space="preserve">փոփոխված </w:t>
            </w:r>
            <w:r w:rsidRPr="00E61BD5">
              <w:rPr>
                <w:rStyle w:val="Bodytext211pt"/>
                <w:rFonts w:ascii="Sylfaen" w:hAnsi="Sylfaen"/>
                <w:sz w:val="20"/>
                <w:szCs w:val="24"/>
              </w:rPr>
              <w:t>տեղեկություններ</w:t>
            </w:r>
            <w:r w:rsidR="00D37C33" w:rsidRPr="00E61BD5">
              <w:rPr>
                <w:rStyle w:val="Bodytext211pt"/>
                <w:rFonts w:ascii="Sylfaen" w:hAnsi="Sylfaen"/>
                <w:sz w:val="20"/>
                <w:szCs w:val="24"/>
              </w:rPr>
              <w:t>ը</w:t>
            </w:r>
            <w:r w:rsidRPr="00E61BD5">
              <w:rPr>
                <w:rStyle w:val="Bodytext211pt"/>
                <w:rFonts w:ascii="Sylfaen" w:hAnsi="Sylfaen"/>
                <w:sz w:val="20"/>
                <w:szCs w:val="24"/>
              </w:rPr>
              <w:t xml:space="preserve"> կամ հարցման պարամետրերը բավարարող տեղեկությունների բացակայության մասին ծանուցում</w:t>
            </w:r>
            <w:r w:rsidR="007E55E5" w:rsidRPr="00E61BD5">
              <w:rPr>
                <w:rStyle w:val="Bodytext211pt"/>
                <w:rFonts w:ascii="Sylfaen" w:hAnsi="Sylfaen"/>
                <w:sz w:val="20"/>
                <w:szCs w:val="24"/>
              </w:rPr>
              <w:t>ը</w:t>
            </w:r>
          </w:p>
        </w:tc>
      </w:tr>
    </w:tbl>
    <w:p w14:paraId="2E902451" w14:textId="77777777" w:rsidR="00533449" w:rsidRPr="009C4F6E" w:rsidRDefault="00533449" w:rsidP="009C4F6E">
      <w:pPr>
        <w:pStyle w:val="Tablecaption0"/>
        <w:shd w:val="clear" w:color="auto" w:fill="auto"/>
        <w:spacing w:after="160" w:line="360" w:lineRule="auto"/>
        <w:jc w:val="right"/>
        <w:rPr>
          <w:rFonts w:ascii="Sylfaen" w:hAnsi="Sylfaen"/>
          <w:sz w:val="24"/>
          <w:szCs w:val="24"/>
        </w:rPr>
      </w:pPr>
    </w:p>
    <w:p w14:paraId="6ACE0593" w14:textId="77777777" w:rsidR="00B869CF" w:rsidRPr="009C4F6E" w:rsidRDefault="008E3A3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26</w:t>
      </w:r>
    </w:p>
    <w:p w14:paraId="7CB8C38C"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«Տվյալների բազայի ազգային մասից տեղեկությունների փոփոխությունների ընդունում </w:t>
      </w:r>
      <w:r w:rsidR="009C4F6E">
        <w:rPr>
          <w:rFonts w:ascii="Sylfaen" w:hAnsi="Sylfaen"/>
          <w:sz w:val="24"/>
          <w:szCs w:val="24"/>
        </w:rPr>
        <w:t>եւ</w:t>
      </w:r>
      <w:r w:rsidRPr="009C4F6E">
        <w:rPr>
          <w:rFonts w:ascii="Sylfaen" w:hAnsi="Sylfaen"/>
          <w:sz w:val="24"/>
          <w:szCs w:val="24"/>
        </w:rPr>
        <w:t xml:space="preserve"> մշակում» գործառնության</w:t>
      </w:r>
      <w:r w:rsidR="007E55E5" w:rsidRPr="009C4F6E">
        <w:rPr>
          <w:rFonts w:ascii="Sylfaen" w:hAnsi="Sylfaen"/>
          <w:sz w:val="24"/>
          <w:szCs w:val="24"/>
        </w:rPr>
        <w:t xml:space="preserve"> (P.SS.07.OPR.015)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0"/>
        <w:gridCol w:w="5827"/>
      </w:tblGrid>
      <w:tr w:rsidR="00B869CF" w:rsidRPr="00E61BD5" w14:paraId="699625D9" w14:textId="77777777" w:rsidTr="00E40696">
        <w:trPr>
          <w:tblHeader/>
          <w:jc w:val="center"/>
        </w:trPr>
        <w:tc>
          <w:tcPr>
            <w:tcW w:w="862" w:type="dxa"/>
            <w:tcBorders>
              <w:top w:val="single" w:sz="4" w:space="0" w:color="auto"/>
              <w:left w:val="single" w:sz="4" w:space="0" w:color="auto"/>
            </w:tcBorders>
            <w:shd w:val="clear" w:color="auto" w:fill="FFFFFF"/>
          </w:tcPr>
          <w:p w14:paraId="5732C878" w14:textId="77777777" w:rsidR="00B869CF" w:rsidRPr="00E61BD5" w:rsidRDefault="007E55E5"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 xml:space="preserve">Համարը՝ </w:t>
            </w:r>
            <w:r w:rsidR="008E3A3E" w:rsidRPr="00E61BD5">
              <w:rPr>
                <w:rStyle w:val="Bodytext211pt"/>
                <w:rFonts w:ascii="Sylfaen" w:hAnsi="Sylfaen"/>
                <w:sz w:val="20"/>
                <w:szCs w:val="24"/>
              </w:rPr>
              <w:t>ը/կ</w:t>
            </w:r>
          </w:p>
        </w:tc>
        <w:tc>
          <w:tcPr>
            <w:tcW w:w="2680" w:type="dxa"/>
            <w:tcBorders>
              <w:top w:val="single" w:sz="4" w:space="0" w:color="auto"/>
              <w:left w:val="single" w:sz="4" w:space="0" w:color="auto"/>
            </w:tcBorders>
            <w:shd w:val="clear" w:color="auto" w:fill="FFFFFF"/>
          </w:tcPr>
          <w:p w14:paraId="5241921D"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388F394E"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3B2CA2B7" w14:textId="77777777" w:rsidTr="00E40696">
        <w:trPr>
          <w:tblHeader/>
          <w:jc w:val="center"/>
        </w:trPr>
        <w:tc>
          <w:tcPr>
            <w:tcW w:w="862" w:type="dxa"/>
            <w:tcBorders>
              <w:top w:val="single" w:sz="4" w:space="0" w:color="auto"/>
              <w:left w:val="single" w:sz="4" w:space="0" w:color="auto"/>
            </w:tcBorders>
            <w:shd w:val="clear" w:color="auto" w:fill="FFFFFF"/>
          </w:tcPr>
          <w:p w14:paraId="4036DEBB"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tcPr>
          <w:p w14:paraId="140B912A"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1ACCBAF2"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59D4100F" w14:textId="77777777" w:rsidTr="00E40696">
        <w:trPr>
          <w:jc w:val="center"/>
        </w:trPr>
        <w:tc>
          <w:tcPr>
            <w:tcW w:w="862" w:type="dxa"/>
            <w:tcBorders>
              <w:top w:val="single" w:sz="4" w:space="0" w:color="auto"/>
              <w:left w:val="single" w:sz="4" w:space="0" w:color="auto"/>
            </w:tcBorders>
            <w:shd w:val="clear" w:color="auto" w:fill="FFFFFF"/>
          </w:tcPr>
          <w:p w14:paraId="3A6B274A"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3BCF0F6F"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18FEF17"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P.SS.07.OPR.015</w:t>
            </w:r>
          </w:p>
        </w:tc>
      </w:tr>
      <w:tr w:rsidR="00B869CF" w:rsidRPr="00E61BD5" w14:paraId="4364F3FB" w14:textId="77777777" w:rsidTr="00E40696">
        <w:trPr>
          <w:jc w:val="center"/>
        </w:trPr>
        <w:tc>
          <w:tcPr>
            <w:tcW w:w="862" w:type="dxa"/>
            <w:tcBorders>
              <w:top w:val="single" w:sz="4" w:space="0" w:color="auto"/>
              <w:left w:val="single" w:sz="4" w:space="0" w:color="auto"/>
            </w:tcBorders>
            <w:shd w:val="clear" w:color="auto" w:fill="FFFFFF"/>
          </w:tcPr>
          <w:p w14:paraId="3778ECF6"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680" w:type="dxa"/>
            <w:tcBorders>
              <w:top w:val="single" w:sz="4" w:space="0" w:color="auto"/>
              <w:left w:val="single" w:sz="4" w:space="0" w:color="auto"/>
            </w:tcBorders>
            <w:shd w:val="clear" w:color="auto" w:fill="FFFFFF"/>
          </w:tcPr>
          <w:p w14:paraId="35276738"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43AF9E9E"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մասից տեղեկությունների փոփոխությունների ընդունում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մշակում</w:t>
            </w:r>
          </w:p>
        </w:tc>
      </w:tr>
      <w:tr w:rsidR="00B869CF" w:rsidRPr="00E61BD5" w14:paraId="13D93FB6" w14:textId="77777777" w:rsidTr="00E40696">
        <w:trPr>
          <w:jc w:val="center"/>
        </w:trPr>
        <w:tc>
          <w:tcPr>
            <w:tcW w:w="862" w:type="dxa"/>
            <w:tcBorders>
              <w:top w:val="single" w:sz="4" w:space="0" w:color="auto"/>
              <w:left w:val="single" w:sz="4" w:space="0" w:color="auto"/>
            </w:tcBorders>
            <w:shd w:val="clear" w:color="auto" w:fill="FFFFFF"/>
          </w:tcPr>
          <w:p w14:paraId="12F0C332"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397D14EE"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0E98B80B"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ծանուցվող լիազորված մարմին</w:t>
            </w:r>
          </w:p>
        </w:tc>
      </w:tr>
      <w:tr w:rsidR="00B869CF" w:rsidRPr="00E61BD5" w14:paraId="668D3997" w14:textId="77777777" w:rsidTr="00E40696">
        <w:trPr>
          <w:jc w:val="center"/>
        </w:trPr>
        <w:tc>
          <w:tcPr>
            <w:tcW w:w="862" w:type="dxa"/>
            <w:tcBorders>
              <w:top w:val="single" w:sz="4" w:space="0" w:color="auto"/>
              <w:left w:val="single" w:sz="4" w:space="0" w:color="auto"/>
              <w:bottom w:val="single" w:sz="4" w:space="0" w:color="auto"/>
            </w:tcBorders>
            <w:shd w:val="clear" w:color="auto" w:fill="FFFFFF"/>
          </w:tcPr>
          <w:p w14:paraId="106DE80F"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4</w:t>
            </w:r>
          </w:p>
        </w:tc>
        <w:tc>
          <w:tcPr>
            <w:tcW w:w="2680" w:type="dxa"/>
            <w:tcBorders>
              <w:top w:val="single" w:sz="4" w:space="0" w:color="auto"/>
              <w:left w:val="single" w:sz="4" w:space="0" w:color="auto"/>
              <w:bottom w:val="single" w:sz="4" w:space="0" w:color="auto"/>
            </w:tcBorders>
            <w:shd w:val="clear" w:color="auto" w:fill="FFFFFF"/>
          </w:tcPr>
          <w:p w14:paraId="636C511A"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D70417D" w14:textId="77777777" w:rsidR="00B869CF" w:rsidRPr="00E61BD5" w:rsidRDefault="007E55E5"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կատարվում է թ</w:t>
            </w:r>
            <w:r w:rsidR="008E3A3E" w:rsidRPr="00E61BD5">
              <w:rPr>
                <w:rStyle w:val="Bodytext211pt"/>
                <w:rFonts w:ascii="Sylfaen" w:hAnsi="Sylfaen"/>
                <w:sz w:val="20"/>
                <w:szCs w:val="24"/>
              </w:rPr>
              <w:t xml:space="preserve">ույլտվությունը տրամադրած լիազորված մարմնի տվյալների բազայի ազգային մասում </w:t>
            </w:r>
            <w:r w:rsidR="00D37C33" w:rsidRPr="00E61BD5">
              <w:rPr>
                <w:rStyle w:val="Bodytext211pt"/>
                <w:rFonts w:ascii="Sylfaen" w:hAnsi="Sylfaen"/>
                <w:sz w:val="20"/>
                <w:szCs w:val="24"/>
              </w:rPr>
              <w:t>ներառված</w:t>
            </w:r>
            <w:r w:rsidR="008E3A3E" w:rsidRPr="00E61BD5">
              <w:rPr>
                <w:rStyle w:val="Bodytext211pt"/>
                <w:rFonts w:ascii="Sylfaen" w:hAnsi="Sylfaen"/>
                <w:sz w:val="20"/>
                <w:szCs w:val="24"/>
              </w:rPr>
              <w:t xml:space="preserve">՝ </w:t>
            </w:r>
            <w:r w:rsidR="00D37C33" w:rsidRPr="00E61BD5">
              <w:rPr>
                <w:rStyle w:val="Bodytext211pt"/>
                <w:rFonts w:ascii="Sylfaen" w:hAnsi="Sylfaen"/>
                <w:sz w:val="20"/>
                <w:szCs w:val="24"/>
              </w:rPr>
              <w:t xml:space="preserve">փոփոխված </w:t>
            </w:r>
            <w:r w:rsidR="008E3A3E" w:rsidRPr="00E61BD5">
              <w:rPr>
                <w:rStyle w:val="Bodytext211pt"/>
                <w:rFonts w:ascii="Sylfaen" w:hAnsi="Sylfaen"/>
                <w:sz w:val="20"/>
                <w:szCs w:val="24"/>
              </w:rPr>
              <w:t>տեղեկություններ</w:t>
            </w:r>
            <w:r w:rsidR="00D37C33" w:rsidRPr="00E61BD5">
              <w:rPr>
                <w:rStyle w:val="Bodytext211pt"/>
                <w:rFonts w:ascii="Sylfaen" w:hAnsi="Sylfaen"/>
                <w:sz w:val="20"/>
                <w:szCs w:val="24"/>
              </w:rPr>
              <w:t>ը</w:t>
            </w:r>
            <w:r w:rsidR="008E3A3E" w:rsidRPr="00E61BD5">
              <w:rPr>
                <w:rStyle w:val="Bodytext211pt"/>
                <w:rFonts w:ascii="Sylfaen" w:hAnsi="Sylfaen"/>
                <w:sz w:val="20"/>
                <w:szCs w:val="24"/>
              </w:rPr>
              <w:t xml:space="preserve"> կամ հարցման պարամետրերը բավարարող տեղեկությունների բացակայության մասին ծանուցումը թույլտվությունը տրամադրած լիազորված մարմնի կողմից ստանալու դեպքում </w:t>
            </w:r>
            <w:r w:rsidRPr="00E61BD5">
              <w:rPr>
                <w:rStyle w:val="Bodytext211pt"/>
                <w:rFonts w:ascii="Sylfaen" w:hAnsi="Sylfaen"/>
                <w:sz w:val="20"/>
                <w:szCs w:val="24"/>
              </w:rPr>
              <w:t>(</w:t>
            </w:r>
            <w:r w:rsidR="008E3A3E" w:rsidRPr="00E61BD5">
              <w:rPr>
                <w:rStyle w:val="Bodytext211pt"/>
                <w:rFonts w:ascii="Sylfaen" w:hAnsi="Sylfaen"/>
                <w:sz w:val="20"/>
                <w:szCs w:val="24"/>
              </w:rPr>
              <w:t>«Տվյալների բազայի ազգային մասից տեղեկությունների փոփոխություննե</w:t>
            </w:r>
            <w:r w:rsidRPr="00E61BD5">
              <w:rPr>
                <w:rStyle w:val="Bodytext211pt"/>
                <w:rFonts w:ascii="Sylfaen" w:hAnsi="Sylfaen"/>
                <w:sz w:val="20"/>
                <w:szCs w:val="24"/>
              </w:rPr>
              <w:t>ր</w:t>
            </w:r>
            <w:r w:rsidR="008E3A3E" w:rsidRPr="00E61BD5">
              <w:rPr>
                <w:rStyle w:val="Bodytext211pt"/>
                <w:rFonts w:ascii="Sylfaen" w:hAnsi="Sylfaen"/>
                <w:sz w:val="20"/>
                <w:szCs w:val="24"/>
              </w:rPr>
              <w:t>ի մշակում եւ ներկայացում» գործառնություն</w:t>
            </w:r>
            <w:r w:rsidRPr="00E61BD5">
              <w:rPr>
                <w:rStyle w:val="Bodytext211pt"/>
                <w:rFonts w:ascii="Sylfaen" w:hAnsi="Sylfaen"/>
                <w:sz w:val="20"/>
                <w:szCs w:val="24"/>
              </w:rPr>
              <w:t xml:space="preserve"> (P.SS.07.OPR.014))</w:t>
            </w:r>
          </w:p>
        </w:tc>
      </w:tr>
      <w:tr w:rsidR="00714B2A" w:rsidRPr="00E61BD5" w14:paraId="1A64871D" w14:textId="77777777" w:rsidTr="00E40696">
        <w:trPr>
          <w:jc w:val="center"/>
        </w:trPr>
        <w:tc>
          <w:tcPr>
            <w:tcW w:w="862" w:type="dxa"/>
            <w:tcBorders>
              <w:top w:val="single" w:sz="4" w:space="0" w:color="auto"/>
              <w:left w:val="single" w:sz="4" w:space="0" w:color="auto"/>
              <w:bottom w:val="single" w:sz="4" w:space="0" w:color="auto"/>
            </w:tcBorders>
            <w:shd w:val="clear" w:color="auto" w:fill="FFFFFF"/>
          </w:tcPr>
          <w:p w14:paraId="52E7463F" w14:textId="77777777" w:rsidR="00714B2A" w:rsidRPr="00E61BD5" w:rsidRDefault="00714B2A"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5</w:t>
            </w:r>
          </w:p>
        </w:tc>
        <w:tc>
          <w:tcPr>
            <w:tcW w:w="2680" w:type="dxa"/>
            <w:tcBorders>
              <w:top w:val="single" w:sz="4" w:space="0" w:color="auto"/>
              <w:left w:val="single" w:sz="4" w:space="0" w:color="auto"/>
              <w:bottom w:val="single" w:sz="4" w:space="0" w:color="auto"/>
            </w:tcBorders>
            <w:shd w:val="clear" w:color="auto" w:fill="FFFFFF"/>
          </w:tcPr>
          <w:p w14:paraId="0D7ECA6A" w14:textId="77777777" w:rsidR="00714B2A" w:rsidRPr="00E61BD5" w:rsidRDefault="00714B2A"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Սահմանափակումներ</w:t>
            </w:r>
            <w:r w:rsidR="007E55E5"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427EAB8" w14:textId="77777777" w:rsidR="00714B2A" w:rsidRPr="00E61BD5" w:rsidRDefault="00714B2A"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ներկայացվող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աչափն ու կառուցվածքը պետք է համապատասխանեն Էլեկտրոնային փաստաթղթերի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աչափերի ու կառուցվածքների նկարագրությանը</w:t>
            </w:r>
          </w:p>
        </w:tc>
      </w:tr>
      <w:tr w:rsidR="00714B2A" w:rsidRPr="00E61BD5" w14:paraId="6511E195" w14:textId="77777777" w:rsidTr="00E40696">
        <w:trPr>
          <w:jc w:val="center"/>
        </w:trPr>
        <w:tc>
          <w:tcPr>
            <w:tcW w:w="862" w:type="dxa"/>
            <w:tcBorders>
              <w:top w:val="single" w:sz="4" w:space="0" w:color="auto"/>
              <w:left w:val="single" w:sz="4" w:space="0" w:color="auto"/>
              <w:bottom w:val="single" w:sz="4" w:space="0" w:color="auto"/>
            </w:tcBorders>
            <w:shd w:val="clear" w:color="auto" w:fill="FFFFFF"/>
          </w:tcPr>
          <w:p w14:paraId="1DA01717" w14:textId="77777777" w:rsidR="00714B2A" w:rsidRPr="00E61BD5" w:rsidRDefault="00714B2A"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lastRenderedPageBreak/>
              <w:t>6</w:t>
            </w:r>
          </w:p>
        </w:tc>
        <w:tc>
          <w:tcPr>
            <w:tcW w:w="2680" w:type="dxa"/>
            <w:tcBorders>
              <w:top w:val="single" w:sz="4" w:space="0" w:color="auto"/>
              <w:left w:val="single" w:sz="4" w:space="0" w:color="auto"/>
              <w:bottom w:val="single" w:sz="4" w:space="0" w:color="auto"/>
            </w:tcBorders>
            <w:shd w:val="clear" w:color="auto" w:fill="FFFFFF"/>
          </w:tcPr>
          <w:p w14:paraId="21A27FA2" w14:textId="77777777" w:rsidR="00714B2A" w:rsidRPr="00E61BD5" w:rsidRDefault="00714B2A"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2073F1E" w14:textId="77777777" w:rsidR="00714B2A" w:rsidRPr="00E61BD5" w:rsidRDefault="00714B2A"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w:t>
            </w:r>
            <w:r w:rsidR="007E55E5" w:rsidRPr="00E61BD5">
              <w:rPr>
                <w:rStyle w:val="Bodytext211pt"/>
                <w:rFonts w:ascii="Sylfaen" w:hAnsi="Sylfaen"/>
                <w:sz w:val="20"/>
                <w:szCs w:val="24"/>
              </w:rPr>
              <w:t>ն</w:t>
            </w:r>
            <w:r w:rsidRPr="00E61BD5">
              <w:rPr>
                <w:rStyle w:val="Bodytext211pt"/>
                <w:rFonts w:ascii="Sylfaen" w:hAnsi="Sylfaen"/>
                <w:sz w:val="20"/>
                <w:szCs w:val="24"/>
              </w:rPr>
              <w:t xml:space="preserve"> ստանում է թույլտվությունը տրամադրած լիազորված մարմնի տվյալների բազայի ազգային մասում ներառված՝ փոփոխված տեղեկություններ</w:t>
            </w:r>
            <w:r w:rsidR="007E55E5" w:rsidRPr="00E61BD5">
              <w:rPr>
                <w:rStyle w:val="Bodytext211pt"/>
                <w:rFonts w:ascii="Sylfaen" w:hAnsi="Sylfaen"/>
                <w:sz w:val="20"/>
                <w:szCs w:val="24"/>
              </w:rPr>
              <w:t>ը</w:t>
            </w:r>
            <w:r w:rsidRPr="00E61BD5">
              <w:rPr>
                <w:rStyle w:val="Bodytext211pt"/>
                <w:rFonts w:ascii="Sylfaen" w:hAnsi="Sylfaen"/>
                <w:sz w:val="20"/>
                <w:szCs w:val="24"/>
              </w:rPr>
              <w:t xml:space="preserve"> կամ հարցման պարամետրերը բավարարող տեղեկությունների բացակայության մասին ծանուցում</w:t>
            </w:r>
            <w:r w:rsidR="007E55E5" w:rsidRPr="00E61BD5">
              <w:rPr>
                <w:rStyle w:val="Bodytext211pt"/>
                <w:rFonts w:ascii="Sylfaen" w:hAnsi="Sylfaen"/>
                <w:sz w:val="20"/>
                <w:szCs w:val="24"/>
              </w:rPr>
              <w:t>ը</w:t>
            </w:r>
            <w:r w:rsidRPr="00E61BD5">
              <w:rPr>
                <w:rStyle w:val="Bodytext211pt"/>
                <w:rFonts w:ascii="Sylfaen" w:hAnsi="Sylfaen"/>
                <w:sz w:val="20"/>
                <w:szCs w:val="24"/>
              </w:rPr>
              <w:t xml:space="preserve">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իրականացնում է դրանց մշակումը։</w:t>
            </w:r>
          </w:p>
          <w:p w14:paraId="1B0D56DD" w14:textId="77777777" w:rsidR="004D2BBB" w:rsidRPr="00E61BD5" w:rsidRDefault="007E55E5" w:rsidP="00E61BD5">
            <w:pPr>
              <w:pStyle w:val="Bodytext20"/>
              <w:shd w:val="clear" w:color="auto" w:fill="auto"/>
              <w:spacing w:before="0" w:after="120" w:line="240" w:lineRule="auto"/>
              <w:ind w:firstLine="0"/>
              <w:jc w:val="left"/>
              <w:rPr>
                <w:rStyle w:val="Bodytext211pt"/>
                <w:rFonts w:ascii="Sylfaen" w:hAnsi="Sylfaen"/>
                <w:sz w:val="20"/>
                <w:szCs w:val="24"/>
              </w:rPr>
            </w:pPr>
            <w:r w:rsidRPr="00E61BD5">
              <w:rPr>
                <w:rStyle w:val="Bodytext211pt"/>
                <w:rFonts w:ascii="Sylfaen" w:hAnsi="Sylfaen"/>
                <w:sz w:val="20"/>
                <w:szCs w:val="24"/>
              </w:rPr>
              <w:t>Թ</w:t>
            </w:r>
            <w:r w:rsidR="00714B2A" w:rsidRPr="00E61BD5">
              <w:rPr>
                <w:rStyle w:val="Bodytext211pt"/>
                <w:rFonts w:ascii="Sylfaen" w:hAnsi="Sylfaen"/>
                <w:sz w:val="20"/>
                <w:szCs w:val="24"/>
              </w:rPr>
              <w:t>ույլտվությունը տրամադրած լիազորված մարմնի տվյալների բազայի ազգային մասում ներառված՝ փոփոխված տեղեկություններ</w:t>
            </w:r>
            <w:r w:rsidR="00D37C33" w:rsidRPr="00E61BD5">
              <w:rPr>
                <w:rStyle w:val="Bodytext211pt"/>
                <w:rFonts w:ascii="Sylfaen" w:hAnsi="Sylfaen"/>
                <w:sz w:val="20"/>
                <w:szCs w:val="24"/>
              </w:rPr>
              <w:t>ն</w:t>
            </w:r>
            <w:r w:rsidR="00714B2A" w:rsidRPr="00E61BD5">
              <w:rPr>
                <w:rStyle w:val="Bodytext211pt"/>
                <w:rFonts w:ascii="Sylfaen" w:hAnsi="Sylfaen"/>
                <w:sz w:val="20"/>
                <w:szCs w:val="24"/>
              </w:rPr>
              <w:t xml:space="preserve"> ստանալու դեպքում մշակումն իրականացվում է հետ</w:t>
            </w:r>
            <w:r w:rsidR="009C4F6E" w:rsidRPr="00E61BD5">
              <w:rPr>
                <w:rStyle w:val="Bodytext211pt"/>
                <w:rFonts w:ascii="Sylfaen" w:hAnsi="Sylfaen"/>
                <w:sz w:val="20"/>
                <w:szCs w:val="24"/>
              </w:rPr>
              <w:t>եւ</w:t>
            </w:r>
            <w:r w:rsidR="00714B2A" w:rsidRPr="00E61BD5">
              <w:rPr>
                <w:rStyle w:val="Bodytext211pt"/>
                <w:rFonts w:ascii="Sylfaen" w:hAnsi="Sylfaen"/>
                <w:sz w:val="20"/>
                <w:szCs w:val="24"/>
              </w:rPr>
              <w:t xml:space="preserve">յալ կանոնների համաձայն՝ </w:t>
            </w:r>
          </w:p>
          <w:p w14:paraId="69CA2497" w14:textId="77777777" w:rsidR="00714B2A" w:rsidRPr="00E61BD5" w:rsidRDefault="00714B2A"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թույլտվությունը տրամադրած լիազորված մարմնի տվյալների բազայի ազգային մասից ստացված փոփոխված տեղեկությունների կազմում առկա տեղեկությունները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ծանուցվող լիազորված մարմնի տվյալների բազայի ազգային մասում բացակայող տեղեկությունները ներառվում են ծանուցվող լիազորված մարմնի տվյալների բազայի ազգային մասի տեղեկությունների մեջ.</w:t>
            </w:r>
          </w:p>
          <w:p w14:paraId="0AEA9990" w14:textId="77777777" w:rsidR="00714B2A" w:rsidRPr="00E61BD5" w:rsidRDefault="00714B2A"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թույլտվությունը տրամադրած լիազորված մարմնի տվյալների բազայի ազգային մասից ստացված փոփոխված տեղեկությունների կազմում առկա տեղեկությունները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ծանուցվող լիազորված մարմնի տվյալների բազայի ազգային մասում առկա տեղեկություններն արդիականացվում (թարմացվում) են</w:t>
            </w:r>
          </w:p>
        </w:tc>
      </w:tr>
      <w:tr w:rsidR="00714B2A" w:rsidRPr="00E61BD5" w14:paraId="6A378D19" w14:textId="77777777" w:rsidTr="00E40696">
        <w:trPr>
          <w:jc w:val="center"/>
        </w:trPr>
        <w:tc>
          <w:tcPr>
            <w:tcW w:w="862" w:type="dxa"/>
            <w:tcBorders>
              <w:top w:val="single" w:sz="4" w:space="0" w:color="auto"/>
              <w:left w:val="single" w:sz="4" w:space="0" w:color="auto"/>
              <w:bottom w:val="single" w:sz="4" w:space="0" w:color="auto"/>
            </w:tcBorders>
            <w:shd w:val="clear" w:color="auto" w:fill="FFFFFF"/>
          </w:tcPr>
          <w:p w14:paraId="7A07FAC6" w14:textId="77777777" w:rsidR="00714B2A" w:rsidRPr="00E61BD5" w:rsidRDefault="00714B2A"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1F2C827B" w14:textId="77777777" w:rsidR="00714B2A" w:rsidRPr="00E61BD5" w:rsidRDefault="00714B2A"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Արդյունքներ</w:t>
            </w:r>
            <w:r w:rsidR="004D2BBB"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996689A" w14:textId="77777777" w:rsidR="00714B2A" w:rsidRPr="00E61BD5" w:rsidRDefault="00714B2A"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տվյալների բազայի ազգային մասերում պարունակվող տեղեկությունները </w:t>
            </w:r>
            <w:r w:rsidR="004D2BBB" w:rsidRPr="00E61BD5">
              <w:rPr>
                <w:rStyle w:val="Bodytext211pt"/>
                <w:rFonts w:ascii="Sylfaen" w:hAnsi="Sylfaen"/>
                <w:sz w:val="20"/>
                <w:szCs w:val="24"/>
              </w:rPr>
              <w:t xml:space="preserve">համաժամանակեցվել </w:t>
            </w:r>
            <w:r w:rsidRPr="00E61BD5">
              <w:rPr>
                <w:rStyle w:val="Bodytext211pt"/>
                <w:rFonts w:ascii="Sylfaen" w:hAnsi="Sylfaen"/>
                <w:sz w:val="20"/>
                <w:szCs w:val="24"/>
              </w:rPr>
              <w:t>են</w:t>
            </w:r>
          </w:p>
        </w:tc>
      </w:tr>
    </w:tbl>
    <w:p w14:paraId="702CD7EA" w14:textId="77777777" w:rsidR="00B869CF" w:rsidRPr="009C4F6E" w:rsidRDefault="00B869CF" w:rsidP="009C4F6E">
      <w:pPr>
        <w:spacing w:after="160" w:line="360" w:lineRule="auto"/>
      </w:pPr>
    </w:p>
    <w:p w14:paraId="03641210"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3. Հարցման հիման վրա թույլտվությունների վերաբերյալ ընդհանրացված տեղեկություններ ներկայացնելու ընթացակարգեր (P.SS.07.PGR.003)</w:t>
      </w:r>
    </w:p>
    <w:p w14:paraId="3115B293" w14:textId="77777777" w:rsidR="00B869CF" w:rsidRPr="009C4F6E" w:rsidRDefault="00B869CF" w:rsidP="009C4F6E">
      <w:pPr>
        <w:spacing w:after="160" w:line="360" w:lineRule="auto"/>
      </w:pPr>
    </w:p>
    <w:p w14:paraId="2870852D"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«Հարցման հիման վրա թույլտվությունների վերաբերյալ ընդհանրացված տեղեկությունների ներկայացում» ընթացակարգ</w:t>
      </w:r>
      <w:r w:rsidR="004D2BBB" w:rsidRPr="009C4F6E">
        <w:rPr>
          <w:rFonts w:ascii="Sylfaen" w:hAnsi="Sylfaen"/>
          <w:sz w:val="24"/>
          <w:szCs w:val="24"/>
        </w:rPr>
        <w:t xml:space="preserve"> (P.SS.07.PR</w:t>
      </w:r>
      <w:r w:rsidR="003F71F8" w:rsidRPr="009C4F6E">
        <w:rPr>
          <w:rFonts w:ascii="Sylfaen" w:hAnsi="Sylfaen"/>
          <w:sz w:val="24"/>
          <w:szCs w:val="24"/>
        </w:rPr>
        <w:t>C</w:t>
      </w:r>
      <w:r w:rsidR="004D2BBB" w:rsidRPr="009C4F6E">
        <w:rPr>
          <w:rFonts w:ascii="Sylfaen" w:hAnsi="Sylfaen"/>
          <w:sz w:val="24"/>
          <w:szCs w:val="24"/>
        </w:rPr>
        <w:t>.006)</w:t>
      </w:r>
    </w:p>
    <w:p w14:paraId="7FB1C5AB" w14:textId="77777777" w:rsidR="00B869CF" w:rsidRPr="009C4F6E" w:rsidRDefault="008E3A3E" w:rsidP="00E61BD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65.</w:t>
      </w:r>
      <w:r w:rsidR="00E61BD5" w:rsidRPr="00E61BD5">
        <w:rPr>
          <w:rFonts w:ascii="Sylfaen" w:hAnsi="Sylfaen"/>
          <w:sz w:val="24"/>
          <w:szCs w:val="24"/>
        </w:rPr>
        <w:tab/>
      </w:r>
      <w:r w:rsidRPr="009C4F6E">
        <w:rPr>
          <w:rFonts w:ascii="Sylfaen" w:hAnsi="Sylfaen"/>
          <w:sz w:val="24"/>
          <w:szCs w:val="24"/>
        </w:rPr>
        <w:t>«Հարցման հիման վրա թույլտվությունների վերաբերյալ ընդհանրացված տեղեկությունների ներկայացում» ընթացակարգի</w:t>
      </w:r>
      <w:r w:rsidR="003F71F8" w:rsidRPr="009C4F6E">
        <w:rPr>
          <w:rFonts w:ascii="Sylfaen" w:hAnsi="Sylfaen"/>
          <w:sz w:val="24"/>
          <w:szCs w:val="24"/>
        </w:rPr>
        <w:t xml:space="preserve"> </w:t>
      </w:r>
      <w:r w:rsidR="004D2BBB" w:rsidRPr="009C4F6E">
        <w:rPr>
          <w:rFonts w:ascii="Sylfaen" w:hAnsi="Sylfaen"/>
          <w:sz w:val="24"/>
          <w:szCs w:val="24"/>
        </w:rPr>
        <w:t xml:space="preserve">(P.SS.07.PRC.006) </w:t>
      </w:r>
      <w:r w:rsidRPr="009C4F6E">
        <w:rPr>
          <w:rFonts w:ascii="Sylfaen" w:hAnsi="Sylfaen"/>
          <w:sz w:val="24"/>
          <w:szCs w:val="24"/>
        </w:rPr>
        <w:t xml:space="preserve">կատարման սխեման ներկայացված է </w:t>
      </w:r>
      <w:r w:rsidR="004D2BBB" w:rsidRPr="009C4F6E">
        <w:rPr>
          <w:rFonts w:ascii="Sylfaen" w:hAnsi="Sylfaen"/>
          <w:sz w:val="24"/>
          <w:szCs w:val="24"/>
        </w:rPr>
        <w:t xml:space="preserve">10-րդ </w:t>
      </w:r>
      <w:r w:rsidRPr="009C4F6E">
        <w:rPr>
          <w:rFonts w:ascii="Sylfaen" w:hAnsi="Sylfaen"/>
          <w:sz w:val="24"/>
          <w:szCs w:val="24"/>
        </w:rPr>
        <w:t>նկարում։</w:t>
      </w:r>
    </w:p>
    <w:p w14:paraId="61F92568" w14:textId="77777777" w:rsidR="00B869CF" w:rsidRPr="009C4F6E" w:rsidRDefault="00C37A12" w:rsidP="009C4F6E">
      <w:pPr>
        <w:spacing w:after="160" w:line="360" w:lineRule="auto"/>
        <w:jc w:val="center"/>
      </w:pPr>
      <w:r>
        <w:rPr>
          <w:noProof/>
          <w:lang w:val="en-US" w:eastAsia="en-US" w:bidi="ar-SA"/>
        </w:rPr>
        <w:lastRenderedPageBreak/>
        <w:pict w14:anchorId="4E7DFC22">
          <v:shape id="_x0000_s2161" type="#_x0000_t202" style="position:absolute;left:0;text-align:left;margin-left:257.4pt;margin-top:57.7pt;width:195.05pt;height:22.9pt;z-index:251915264;mso-width-relative:margin;mso-height-relative:margin" fillcolor="white [3212]" strokecolor="white [3212]">
            <v:textbox style="mso-next-textbox:#_x0000_s2161" inset="0,0,0,0">
              <w:txbxContent>
                <w:p w14:paraId="34A934BA" w14:textId="77777777" w:rsidR="00A42220" w:rsidRPr="00E40696" w:rsidRDefault="00A42220" w:rsidP="00E40696">
                  <w:pPr>
                    <w:pStyle w:val="Bodytext20"/>
                    <w:shd w:val="clear" w:color="auto" w:fill="auto"/>
                    <w:spacing w:before="0" w:after="0" w:line="240" w:lineRule="auto"/>
                    <w:ind w:firstLine="0"/>
                    <w:jc w:val="center"/>
                    <w:rPr>
                      <w:sz w:val="28"/>
                    </w:rPr>
                  </w:pPr>
                  <w:r w:rsidRPr="00E40696">
                    <w:rPr>
                      <w:rStyle w:val="Bodytext2Sylfaen"/>
                      <w:sz w:val="14"/>
                    </w:rPr>
                    <w:t>: ընդհանրացված տեղեկություններ</w:t>
                  </w:r>
                  <w:r w:rsidRPr="00E40696">
                    <w:rPr>
                      <w:rStyle w:val="Bodytext2Sylfaen"/>
                      <w:sz w:val="14"/>
                      <w:lang w:val="en-US"/>
                    </w:rPr>
                    <w:t xml:space="preserve"> </w:t>
                  </w:r>
                  <w:r w:rsidRPr="00E40696">
                    <w:rPr>
                      <w:rStyle w:val="Bodytext2Sylfaen"/>
                      <w:sz w:val="14"/>
                    </w:rPr>
                    <w:t>[տեղեկությունները հարցվել են]</w:t>
                  </w:r>
                </w:p>
              </w:txbxContent>
            </v:textbox>
          </v:shape>
        </w:pict>
      </w:r>
      <w:r>
        <w:rPr>
          <w:noProof/>
          <w:lang w:val="en-US" w:eastAsia="en-US" w:bidi="ar-SA"/>
        </w:rPr>
        <w:pict w14:anchorId="523E926C">
          <v:shape id="_x0000_s2158" type="#_x0000_t202" style="position:absolute;left:0;text-align:left;margin-left:20.45pt;margin-top:194.45pt;width:200.4pt;height:39.15pt;z-index:251912192;mso-width-relative:margin;mso-height-relative:margin" fillcolor="white [3212]" strokecolor="white [3212]">
            <v:textbox style="mso-next-textbox:#_x0000_s2158" inset="0,0,0,0">
              <w:txbxContent>
                <w:p w14:paraId="135C852D" w14:textId="77777777" w:rsidR="00A42220" w:rsidRPr="00AD1611" w:rsidRDefault="00A42220" w:rsidP="00E40696">
                  <w:pPr>
                    <w:pStyle w:val="Bodytext20"/>
                    <w:shd w:val="clear" w:color="auto" w:fill="auto"/>
                    <w:spacing w:before="0" w:after="0" w:line="240" w:lineRule="auto"/>
                    <w:ind w:firstLine="0"/>
                    <w:jc w:val="center"/>
                  </w:pPr>
                  <w:r w:rsidRPr="00E40696">
                    <w:rPr>
                      <w:rStyle w:val="Bodytext2Sylfaen"/>
                      <w:sz w:val="14"/>
                    </w:rPr>
                    <w:t>Թույլտվությունների վերաբերյալ ընդհանրացված տեղեկությունների ընդունում և մշակում</w:t>
                  </w:r>
                  <w:r w:rsidRPr="00E40696">
                    <w:rPr>
                      <w:rStyle w:val="Bodytext2Sylfaen"/>
                      <w:sz w:val="14"/>
                      <w:lang w:val="en-US"/>
                    </w:rPr>
                    <w:t xml:space="preserve"> </w:t>
                  </w:r>
                  <w:r w:rsidRPr="00E40696">
                    <w:rPr>
                      <w:rStyle w:val="Bodytext2Sylfaen"/>
                      <w:sz w:val="14"/>
                    </w:rPr>
                    <w:t>(P.SS.07.ОPR.018</w:t>
                  </w:r>
                  <w:r w:rsidRPr="003F71F8">
                    <w:rPr>
                      <w:rStyle w:val="Bodytext2Sylfaen"/>
                      <w:sz w:val="16"/>
                    </w:rPr>
                    <w:t>)</w:t>
                  </w:r>
                </w:p>
              </w:txbxContent>
            </v:textbox>
          </v:shape>
        </w:pict>
      </w:r>
      <w:r>
        <w:rPr>
          <w:noProof/>
          <w:lang w:val="en-US" w:eastAsia="en-US" w:bidi="ar-SA"/>
        </w:rPr>
        <w:pict w14:anchorId="45840C8E">
          <v:shape id="_x0000_s2160" type="#_x0000_t202" style="position:absolute;left:0;text-align:left;margin-left:23.25pt;margin-top:145.85pt;width:193.85pt;height:22.9pt;z-index:251914240;mso-width-relative:margin;mso-height-relative:margin" fillcolor="white [3212]" strokecolor="white [3212]">
            <v:textbox style="mso-next-textbox:#_x0000_s2160" inset="0,0,0,0">
              <w:txbxContent>
                <w:p w14:paraId="10569026" w14:textId="77777777" w:rsidR="00A42220" w:rsidRPr="00E40696" w:rsidRDefault="00A42220" w:rsidP="00E40696">
                  <w:pPr>
                    <w:pStyle w:val="Bodytext20"/>
                    <w:shd w:val="clear" w:color="auto" w:fill="auto"/>
                    <w:spacing w:before="0" w:after="0" w:line="240" w:lineRule="auto"/>
                    <w:ind w:firstLine="0"/>
                    <w:jc w:val="center"/>
                    <w:rPr>
                      <w:sz w:val="28"/>
                    </w:rPr>
                  </w:pPr>
                  <w:r w:rsidRPr="00E40696">
                    <w:rPr>
                      <w:rStyle w:val="Bodytext2Sylfaen"/>
                      <w:sz w:val="14"/>
                    </w:rPr>
                    <w:t>: ընդհանրացված տեղեկություններ</w:t>
                  </w:r>
                  <w:r w:rsidRPr="00E40696">
                    <w:rPr>
                      <w:rStyle w:val="Bodytext2Sylfaen"/>
                      <w:sz w:val="14"/>
                      <w:lang w:val="en-US"/>
                    </w:rPr>
                    <w:t xml:space="preserve"> </w:t>
                  </w:r>
                  <w:r w:rsidRPr="00E40696">
                    <w:rPr>
                      <w:rStyle w:val="Bodytext2Sylfaen"/>
                      <w:sz w:val="14"/>
                    </w:rPr>
                    <w:t>[տեղեկությունները բացակայում են]</w:t>
                  </w:r>
                </w:p>
              </w:txbxContent>
            </v:textbox>
          </v:shape>
        </w:pict>
      </w:r>
      <w:r>
        <w:rPr>
          <w:noProof/>
          <w:lang w:val="en-US" w:eastAsia="en-US" w:bidi="ar-SA"/>
        </w:rPr>
        <w:pict w14:anchorId="75E27CD3">
          <v:shape id="_x0000_s2157" type="#_x0000_t202" style="position:absolute;left:0;text-align:left;margin-left:253.65pt;margin-top:114.95pt;width:198.8pt;height:32.4pt;z-index:251911168;mso-width-relative:margin;mso-height-relative:margin" fillcolor="white [3212]" strokecolor="white [3212]">
            <v:textbox style="mso-next-textbox:#_x0000_s2157" inset="0,0,0,0">
              <w:txbxContent>
                <w:p w14:paraId="5705C898" w14:textId="77777777" w:rsidR="00A42220" w:rsidRPr="00E40696" w:rsidRDefault="00A42220" w:rsidP="00E40696">
                  <w:pPr>
                    <w:pStyle w:val="Bodytext20"/>
                    <w:shd w:val="clear" w:color="auto" w:fill="auto"/>
                    <w:spacing w:before="0" w:after="0" w:line="240" w:lineRule="auto"/>
                    <w:ind w:firstLine="0"/>
                    <w:jc w:val="center"/>
                    <w:rPr>
                      <w:sz w:val="28"/>
                    </w:rPr>
                  </w:pPr>
                  <w:r w:rsidRPr="00E40696">
                    <w:rPr>
                      <w:rStyle w:val="Bodytext2Sylfaen"/>
                      <w:sz w:val="14"/>
                    </w:rPr>
                    <w:t>Հարցման մշակում և թույլտվությունների վերաբերյալ ընդհանրացված տեղեկությունների ներկայացում</w:t>
                  </w:r>
                  <w:r w:rsidRPr="00E40696">
                    <w:rPr>
                      <w:rStyle w:val="Bodytext2Sylfaen"/>
                      <w:sz w:val="14"/>
                      <w:lang w:val="en-US"/>
                    </w:rPr>
                    <w:t xml:space="preserve"> </w:t>
                  </w:r>
                  <w:r w:rsidRPr="00E40696">
                    <w:rPr>
                      <w:rStyle w:val="Bodytext2Sylfaen"/>
                      <w:sz w:val="14"/>
                    </w:rPr>
                    <w:t>(P.SS.07.ОPR.017)</w:t>
                  </w:r>
                </w:p>
              </w:txbxContent>
            </v:textbox>
          </v:shape>
        </w:pict>
      </w:r>
      <w:r>
        <w:rPr>
          <w:noProof/>
          <w:lang w:val="en-US" w:eastAsia="en-US" w:bidi="ar-SA"/>
        </w:rPr>
        <w:pict w14:anchorId="0CDB914F">
          <v:shape id="_x0000_s2159" type="#_x0000_t202" style="position:absolute;left:0;text-align:left;margin-left:23.25pt;margin-top:105.7pt;width:189.55pt;height:22.9pt;z-index:251913216;mso-width-relative:margin;mso-height-relative:margin" fillcolor="white [3212]" strokecolor="white [3212]">
            <v:textbox style="mso-next-textbox:#_x0000_s2159" inset="0,0,0,0">
              <w:txbxContent>
                <w:p w14:paraId="157C838F" w14:textId="77777777" w:rsidR="00A42220" w:rsidRPr="00E40696" w:rsidRDefault="00A42220" w:rsidP="00E40696">
                  <w:pPr>
                    <w:pStyle w:val="Bodytext20"/>
                    <w:shd w:val="clear" w:color="auto" w:fill="auto"/>
                    <w:spacing w:before="0" w:after="0" w:line="240" w:lineRule="auto"/>
                    <w:ind w:firstLine="0"/>
                    <w:jc w:val="center"/>
                    <w:rPr>
                      <w:sz w:val="28"/>
                    </w:rPr>
                  </w:pPr>
                  <w:r w:rsidRPr="00E40696">
                    <w:rPr>
                      <w:rStyle w:val="Bodytext2Sylfaen"/>
                      <w:sz w:val="14"/>
                    </w:rPr>
                    <w:t>: ընդհանրացված տեղեկություններ</w:t>
                  </w:r>
                  <w:r w:rsidRPr="00E40696">
                    <w:rPr>
                      <w:rStyle w:val="Bodytext2Sylfaen"/>
                      <w:sz w:val="14"/>
                      <w:lang w:val="en-US"/>
                    </w:rPr>
                    <w:t xml:space="preserve"> </w:t>
                  </w:r>
                  <w:r w:rsidRPr="00E40696">
                    <w:rPr>
                      <w:rStyle w:val="Bodytext2Sylfaen"/>
                      <w:sz w:val="14"/>
                    </w:rPr>
                    <w:t>[տեղեկություններն ուղարկվել են]</w:t>
                  </w:r>
                </w:p>
              </w:txbxContent>
            </v:textbox>
          </v:shape>
        </w:pict>
      </w:r>
      <w:r>
        <w:rPr>
          <w:noProof/>
          <w:lang w:val="en-US" w:eastAsia="en-US" w:bidi="ar-SA"/>
        </w:rPr>
        <w:pict w14:anchorId="5E62317B">
          <v:shape id="_x0000_s2156" type="#_x0000_t202" style="position:absolute;left:0;text-align:left;margin-left:23.25pt;margin-top:55.7pt;width:193.85pt;height:23.4pt;z-index:251910144;mso-width-relative:margin;mso-height-relative:margin" fillcolor="white [3212]" strokecolor="white [3212]">
            <v:textbox style="mso-next-textbox:#_x0000_s2156" inset="0,0,0,0">
              <w:txbxContent>
                <w:p w14:paraId="0FCEE02E" w14:textId="77777777" w:rsidR="00A42220" w:rsidRPr="00E40696" w:rsidRDefault="00A42220" w:rsidP="00E40696">
                  <w:pPr>
                    <w:pStyle w:val="Bodytext20"/>
                    <w:shd w:val="clear" w:color="auto" w:fill="auto"/>
                    <w:spacing w:before="0" w:after="0" w:line="240" w:lineRule="auto"/>
                    <w:ind w:firstLine="0"/>
                    <w:jc w:val="center"/>
                    <w:rPr>
                      <w:sz w:val="22"/>
                    </w:rPr>
                  </w:pPr>
                  <w:r w:rsidRPr="00E40696">
                    <w:rPr>
                      <w:rStyle w:val="Bodytext2Sylfaen"/>
                      <w:sz w:val="14"/>
                    </w:rPr>
                    <w:t>Թույլտվությունների վերաբերյալ ընդհանրացված տեղեկությունների հարցում</w:t>
                  </w:r>
                  <w:r w:rsidRPr="00E40696">
                    <w:rPr>
                      <w:rStyle w:val="Bodytext2Sylfaen"/>
                      <w:sz w:val="14"/>
                      <w:lang w:val="en-US"/>
                    </w:rPr>
                    <w:t xml:space="preserve"> </w:t>
                  </w:r>
                  <w:r w:rsidRPr="00E40696">
                    <w:rPr>
                      <w:rStyle w:val="Bodytext2Sylfaen"/>
                      <w:sz w:val="14"/>
                    </w:rPr>
                    <w:t>(P.SS.07.ОPR.016)</w:t>
                  </w:r>
                </w:p>
              </w:txbxContent>
            </v:textbox>
          </v:shape>
        </w:pict>
      </w:r>
      <w:r>
        <w:rPr>
          <w:noProof/>
          <w:lang w:val="en-US" w:eastAsia="en-US" w:bidi="ar-SA"/>
        </w:rPr>
        <w:pict w14:anchorId="781114D8">
          <v:shape id="_x0000_s2155" type="#_x0000_t202" style="position:absolute;left:0;text-align:left;margin-left:283.25pt;margin-top:6.45pt;width:136.25pt;height:13.4pt;z-index:251909120;mso-width-relative:margin;mso-height-relative:margin" fillcolor="white [3212]" strokecolor="white [3212]">
            <v:textbox style="mso-next-textbox:#_x0000_s2155" inset="0,0,0,0">
              <w:txbxContent>
                <w:p w14:paraId="1D11CC50" w14:textId="77777777" w:rsidR="00A42220" w:rsidRPr="00AE279E" w:rsidRDefault="00A42220" w:rsidP="00E643BD">
                  <w:pPr>
                    <w:jc w:val="center"/>
                  </w:pPr>
                  <w:r>
                    <w:rPr>
                      <w:rStyle w:val="Bodytext2Sylfaen"/>
                      <w:sz w:val="16"/>
                    </w:rPr>
                    <w:t>: Լիազորված մարմին</w:t>
                  </w:r>
                </w:p>
              </w:txbxContent>
            </v:textbox>
          </v:shape>
        </w:pict>
      </w:r>
      <w:r>
        <w:rPr>
          <w:noProof/>
          <w:lang w:val="en-US" w:eastAsia="en-US" w:bidi="ar-SA"/>
        </w:rPr>
        <w:pict w14:anchorId="4259A884">
          <v:shape id="_x0000_s2154" type="#_x0000_t202" style="position:absolute;left:0;text-align:left;margin-left:63.75pt;margin-top:6.45pt;width:136.25pt;height:13.4pt;z-index:251908096;mso-width-relative:margin;mso-height-relative:margin" fillcolor="white [3212]" strokecolor="white [3212]">
            <v:textbox style="mso-next-textbox:#_x0000_s2154" inset="0,0,0,0">
              <w:txbxContent>
                <w:p w14:paraId="4963E992" w14:textId="77777777" w:rsidR="00A42220" w:rsidRPr="00E40696" w:rsidRDefault="00A42220" w:rsidP="00C11B18">
                  <w:pPr>
                    <w:jc w:val="center"/>
                  </w:pPr>
                  <w:r w:rsidRPr="00E40696">
                    <w:rPr>
                      <w:rStyle w:val="Bodytext2Sylfaen"/>
                      <w:sz w:val="16"/>
                    </w:rPr>
                    <w:t>: Հանձնաժողով</w:t>
                  </w:r>
                </w:p>
              </w:txbxContent>
            </v:textbox>
          </v:shape>
        </w:pict>
      </w:r>
      <w:r w:rsidR="00C541BE">
        <w:pict w14:anchorId="04A2A826">
          <v:shape id="_x0000_i1034" type="#_x0000_t75" style="width:468.75pt;height:291pt">
            <v:imagedata r:id="rId16" o:title=""/>
          </v:shape>
        </w:pict>
      </w:r>
    </w:p>
    <w:p w14:paraId="2E1D0363" w14:textId="77777777" w:rsidR="00B869CF" w:rsidRPr="00E61BD5" w:rsidRDefault="003F71F8" w:rsidP="009C4F6E">
      <w:pPr>
        <w:pStyle w:val="Picturecaption0"/>
        <w:shd w:val="clear" w:color="auto" w:fill="auto"/>
        <w:spacing w:after="160" w:line="360" w:lineRule="auto"/>
        <w:jc w:val="center"/>
        <w:rPr>
          <w:rFonts w:ascii="Sylfaen" w:hAnsi="Sylfaen"/>
          <w:sz w:val="20"/>
          <w:szCs w:val="24"/>
        </w:rPr>
      </w:pPr>
      <w:r w:rsidRPr="00E61BD5">
        <w:rPr>
          <w:rFonts w:ascii="Sylfaen" w:hAnsi="Sylfaen"/>
          <w:sz w:val="20"/>
          <w:szCs w:val="24"/>
        </w:rPr>
        <w:t>Նկ. 10. «Հարցման հիման վրա թույլտվությունների վերաբերյալ ընդհանրացված տեղեկությունների ներկայացում» ընթացակարգի (P.SS.07.PRC.006) կատարման սխեմա</w:t>
      </w:r>
    </w:p>
    <w:p w14:paraId="2A17C96E" w14:textId="77777777" w:rsidR="00B869CF" w:rsidRPr="009C4F6E" w:rsidRDefault="00B869CF" w:rsidP="009C4F6E">
      <w:pPr>
        <w:spacing w:after="160" w:line="360" w:lineRule="auto"/>
      </w:pPr>
    </w:p>
    <w:p w14:paraId="6D9739FB" w14:textId="77777777" w:rsidR="00B869CF" w:rsidRPr="009C4F6E" w:rsidRDefault="008E3A3E" w:rsidP="00E4069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66.</w:t>
      </w:r>
      <w:r w:rsidR="00E61BD5" w:rsidRPr="00E61BD5">
        <w:rPr>
          <w:rFonts w:ascii="Sylfaen" w:hAnsi="Sylfaen"/>
          <w:sz w:val="24"/>
          <w:szCs w:val="24"/>
        </w:rPr>
        <w:tab/>
      </w:r>
      <w:r w:rsidRPr="009C4F6E">
        <w:rPr>
          <w:rFonts w:ascii="Sylfaen" w:hAnsi="Sylfaen"/>
          <w:sz w:val="24"/>
          <w:szCs w:val="24"/>
        </w:rPr>
        <w:t>«Հարցման հիման վրա թույլտվությունների վերաբերյալ ընդհանրացված տեղեկությունների ներկայացում» ընթացակարգը</w:t>
      </w:r>
      <w:r w:rsidR="00F75964" w:rsidRPr="009C4F6E">
        <w:rPr>
          <w:rFonts w:ascii="Sylfaen" w:hAnsi="Sylfaen"/>
          <w:sz w:val="24"/>
          <w:szCs w:val="24"/>
        </w:rPr>
        <w:t xml:space="preserve"> (P.SS.07.PRC.006) </w:t>
      </w:r>
      <w:r w:rsidRPr="009C4F6E">
        <w:rPr>
          <w:rFonts w:ascii="Sylfaen" w:hAnsi="Sylfaen"/>
          <w:sz w:val="24"/>
          <w:szCs w:val="24"/>
        </w:rPr>
        <w:t>կատարվում է թույլտվությունների վերաբերյալ ընդհանրացված տեղեկությունները Հանձնաժողովի կողմից ստանալու անհրաժեշտության դեպքում։</w:t>
      </w:r>
    </w:p>
    <w:p w14:paraId="5D9834CA" w14:textId="77777777" w:rsidR="00B869CF" w:rsidRPr="009C4F6E" w:rsidRDefault="008E3A3E" w:rsidP="00E4069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67.</w:t>
      </w:r>
      <w:r w:rsidR="00E61BD5" w:rsidRPr="00E61BD5">
        <w:rPr>
          <w:rFonts w:ascii="Sylfaen" w:hAnsi="Sylfaen"/>
          <w:sz w:val="24"/>
          <w:szCs w:val="24"/>
        </w:rPr>
        <w:tab/>
      </w:r>
      <w:r w:rsidRPr="009C4F6E">
        <w:rPr>
          <w:rFonts w:ascii="Sylfaen" w:hAnsi="Sylfaen"/>
          <w:sz w:val="24"/>
          <w:szCs w:val="24"/>
        </w:rPr>
        <w:t>Առաջին</w:t>
      </w:r>
      <w:r w:rsidR="00F75964" w:rsidRPr="009C4F6E">
        <w:rPr>
          <w:rFonts w:ascii="Sylfaen" w:hAnsi="Sylfaen"/>
          <w:sz w:val="24"/>
          <w:szCs w:val="24"/>
        </w:rPr>
        <w:t xml:space="preserve"> հերթին</w:t>
      </w:r>
      <w:r w:rsidRPr="009C4F6E">
        <w:rPr>
          <w:rFonts w:ascii="Sylfaen" w:hAnsi="Sylfaen"/>
          <w:sz w:val="24"/>
          <w:szCs w:val="24"/>
        </w:rPr>
        <w:t xml:space="preserve"> կատարվում է «Թույլտվությունների վերաբերյալ ընդհանրացված տեղեկությունների հարցում» գործառնությունը</w:t>
      </w:r>
      <w:r w:rsidR="00F75964" w:rsidRPr="009C4F6E">
        <w:rPr>
          <w:rFonts w:ascii="Sylfaen" w:hAnsi="Sylfaen"/>
          <w:sz w:val="24"/>
          <w:szCs w:val="24"/>
        </w:rPr>
        <w:t xml:space="preserve"> (P.SS.07.OPR.016)</w:t>
      </w:r>
      <w:r w:rsidRPr="009C4F6E">
        <w:rPr>
          <w:rFonts w:ascii="Sylfaen" w:hAnsi="Sylfaen"/>
          <w:sz w:val="24"/>
          <w:szCs w:val="24"/>
        </w:rPr>
        <w:t xml:space="preserve">, որի կատարման արդյունքներով Հանձնաժողովը ձեւավորում եւ լիազորված մարմին է ուղարկում թույլտվությունների վերաբերյալ ընդհանրացված տեղեկություններ ներկայացնելու </w:t>
      </w:r>
      <w:r w:rsidR="00701B76" w:rsidRPr="009C4F6E">
        <w:rPr>
          <w:rFonts w:ascii="Sylfaen" w:hAnsi="Sylfaen"/>
          <w:sz w:val="24"/>
          <w:szCs w:val="24"/>
        </w:rPr>
        <w:t xml:space="preserve">մասին </w:t>
      </w:r>
      <w:r w:rsidRPr="009C4F6E">
        <w:rPr>
          <w:rFonts w:ascii="Sylfaen" w:hAnsi="Sylfaen"/>
          <w:sz w:val="24"/>
          <w:szCs w:val="24"/>
        </w:rPr>
        <w:t>հարցում։</w:t>
      </w:r>
    </w:p>
    <w:p w14:paraId="332E04B9" w14:textId="77777777" w:rsidR="00B869CF" w:rsidRPr="009C4F6E" w:rsidRDefault="008E3A3E" w:rsidP="00E4069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68.</w:t>
      </w:r>
      <w:r w:rsidR="00E61BD5" w:rsidRPr="00E61BD5">
        <w:rPr>
          <w:rFonts w:ascii="Sylfaen" w:hAnsi="Sylfaen"/>
          <w:sz w:val="24"/>
          <w:szCs w:val="24"/>
        </w:rPr>
        <w:tab/>
      </w:r>
      <w:r w:rsidRPr="009C4F6E">
        <w:rPr>
          <w:rFonts w:ascii="Sylfaen" w:hAnsi="Sylfaen"/>
          <w:sz w:val="24"/>
          <w:szCs w:val="24"/>
        </w:rPr>
        <w:t xml:space="preserve">Թույլտվությունների վերաբերյալ ընդհանրացված տեղեկություններ ներկայացնելու </w:t>
      </w:r>
      <w:r w:rsidR="00701B76" w:rsidRPr="009C4F6E">
        <w:rPr>
          <w:rFonts w:ascii="Sylfaen" w:hAnsi="Sylfaen"/>
          <w:sz w:val="24"/>
          <w:szCs w:val="24"/>
        </w:rPr>
        <w:t xml:space="preserve">մասին </w:t>
      </w:r>
      <w:r w:rsidRPr="009C4F6E">
        <w:rPr>
          <w:rFonts w:ascii="Sylfaen" w:hAnsi="Sylfaen"/>
          <w:sz w:val="24"/>
          <w:szCs w:val="24"/>
        </w:rPr>
        <w:t>հարցումը լիազորված մարմնի կողմից ստանալու դեպքում կատարվում է «</w:t>
      </w:r>
      <w:r w:rsidR="00F75964" w:rsidRPr="009C4F6E">
        <w:rPr>
          <w:rFonts w:ascii="Sylfaen" w:hAnsi="Sylfaen"/>
          <w:sz w:val="24"/>
          <w:szCs w:val="24"/>
        </w:rPr>
        <w:t>Հարցման մշակում եւ թ</w:t>
      </w:r>
      <w:r w:rsidRPr="009C4F6E">
        <w:rPr>
          <w:rFonts w:ascii="Sylfaen" w:hAnsi="Sylfaen"/>
          <w:sz w:val="24"/>
          <w:szCs w:val="24"/>
        </w:rPr>
        <w:t xml:space="preserve">ույլտվությունների վերաբերյալ </w:t>
      </w:r>
      <w:r w:rsidRPr="009C4F6E">
        <w:rPr>
          <w:rFonts w:ascii="Sylfaen" w:hAnsi="Sylfaen"/>
          <w:sz w:val="24"/>
          <w:szCs w:val="24"/>
        </w:rPr>
        <w:lastRenderedPageBreak/>
        <w:t>ընդհանրացված տեղեկությունների ներկայացում» գործառնությունը</w:t>
      </w:r>
      <w:r w:rsidR="00F75964" w:rsidRPr="009C4F6E">
        <w:rPr>
          <w:rFonts w:ascii="Sylfaen" w:hAnsi="Sylfaen"/>
          <w:sz w:val="24"/>
          <w:szCs w:val="24"/>
        </w:rPr>
        <w:t xml:space="preserve"> (P.SS.07.OPR.017)</w:t>
      </w:r>
      <w:r w:rsidRPr="009C4F6E">
        <w:rPr>
          <w:rFonts w:ascii="Sylfaen" w:hAnsi="Sylfaen"/>
          <w:sz w:val="24"/>
          <w:szCs w:val="24"/>
        </w:rPr>
        <w:t>, որի կատարման արդյունքներով լիազորված մարմնի կողմից ձեւավորվում եւ Հանձնաժողով են ուղարկվում հարցվող տեղեկությունները կամ ուղարկվում է հարցման պարամետրերը բավարարող տեղեկությունների բացակայության մասին ծանուցում</w:t>
      </w:r>
      <w:r w:rsidR="00F75964" w:rsidRPr="009C4F6E">
        <w:rPr>
          <w:rFonts w:ascii="Sylfaen" w:hAnsi="Sylfaen"/>
          <w:sz w:val="24"/>
          <w:szCs w:val="24"/>
        </w:rPr>
        <w:t>ը</w:t>
      </w:r>
      <w:r w:rsidRPr="009C4F6E">
        <w:rPr>
          <w:rFonts w:ascii="Sylfaen" w:hAnsi="Sylfaen"/>
          <w:sz w:val="24"/>
          <w:szCs w:val="24"/>
        </w:rPr>
        <w:t>։</w:t>
      </w:r>
    </w:p>
    <w:p w14:paraId="0777F0CC" w14:textId="77777777" w:rsidR="00B869CF" w:rsidRPr="009C4F6E" w:rsidRDefault="008E3A3E" w:rsidP="00E4069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69.</w:t>
      </w:r>
      <w:r w:rsidR="00E61BD5" w:rsidRPr="00E61BD5">
        <w:rPr>
          <w:rFonts w:ascii="Sylfaen" w:hAnsi="Sylfaen"/>
          <w:sz w:val="24"/>
          <w:szCs w:val="24"/>
        </w:rPr>
        <w:tab/>
      </w:r>
      <w:r w:rsidRPr="009C4F6E">
        <w:rPr>
          <w:rFonts w:ascii="Sylfaen" w:hAnsi="Sylfaen"/>
          <w:sz w:val="24"/>
          <w:szCs w:val="24"/>
        </w:rPr>
        <w:t>Թույլտվությունների վերաբերյալ ընդհանրացված տեղեկությունները Հանձնաժողովի կողմից ստանալու դեպքում կատարվում է «Թույլտվությունների վերաբերյալ ընդհանրացված տեղեկությունների ընդունում եւ մշակում» գործառնությունը</w:t>
      </w:r>
      <w:r w:rsidR="00F75964" w:rsidRPr="009C4F6E">
        <w:rPr>
          <w:rFonts w:ascii="Sylfaen" w:hAnsi="Sylfaen"/>
          <w:sz w:val="24"/>
          <w:szCs w:val="24"/>
        </w:rPr>
        <w:t xml:space="preserve"> (P.SS.07.OPR.018)</w:t>
      </w:r>
      <w:r w:rsidRPr="009C4F6E">
        <w:rPr>
          <w:rFonts w:ascii="Sylfaen" w:hAnsi="Sylfaen"/>
          <w:sz w:val="24"/>
          <w:szCs w:val="24"/>
        </w:rPr>
        <w:t>։</w:t>
      </w:r>
    </w:p>
    <w:p w14:paraId="1F5D6F71" w14:textId="77777777" w:rsidR="00B869CF" w:rsidRPr="009C4F6E" w:rsidRDefault="00157128" w:rsidP="00E4069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70.</w:t>
      </w:r>
      <w:r w:rsidR="00E61BD5" w:rsidRPr="00E61BD5">
        <w:rPr>
          <w:rFonts w:ascii="Sylfaen" w:hAnsi="Sylfaen"/>
          <w:sz w:val="24"/>
          <w:szCs w:val="24"/>
        </w:rPr>
        <w:tab/>
      </w:r>
      <w:r w:rsidRPr="009C4F6E">
        <w:rPr>
          <w:rFonts w:ascii="Sylfaen" w:hAnsi="Sylfaen"/>
          <w:sz w:val="24"/>
          <w:szCs w:val="24"/>
        </w:rPr>
        <w:t>«Հարցման հիման վրա թույլտվությունների վերաբերյալ ընդհանրացված տեղեկությունների ներկայացում» ընթացակարգի</w:t>
      </w:r>
      <w:r w:rsidR="00F75964" w:rsidRPr="009C4F6E">
        <w:rPr>
          <w:rFonts w:ascii="Sylfaen" w:hAnsi="Sylfaen"/>
          <w:sz w:val="24"/>
          <w:szCs w:val="24"/>
        </w:rPr>
        <w:t xml:space="preserve"> (P.SS.07.PRC.006) </w:t>
      </w:r>
      <w:r w:rsidRPr="009C4F6E">
        <w:rPr>
          <w:rFonts w:ascii="Sylfaen" w:hAnsi="Sylfaen"/>
          <w:sz w:val="24"/>
          <w:szCs w:val="24"/>
        </w:rPr>
        <w:t>կատարման արդյունքը Հանձնաժողովի կողմից թույլտվությունների վերաբերյալ ընդհանրացված տեղեկությունների կամ հարցման պարամետրերը բավարարող տեղեկությունների բացակայության մասին ծանուցման ստացումն է։</w:t>
      </w:r>
    </w:p>
    <w:p w14:paraId="5E8917C4" w14:textId="77777777" w:rsidR="00B869CF" w:rsidRPr="009C4F6E" w:rsidRDefault="008E3A3E" w:rsidP="00E4069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71.</w:t>
      </w:r>
      <w:r w:rsidR="00E61BD5" w:rsidRPr="00E61BD5">
        <w:rPr>
          <w:rFonts w:ascii="Sylfaen" w:hAnsi="Sylfaen"/>
          <w:sz w:val="24"/>
          <w:szCs w:val="24"/>
        </w:rPr>
        <w:tab/>
      </w:r>
      <w:r w:rsidRPr="009C4F6E">
        <w:rPr>
          <w:rFonts w:ascii="Sylfaen" w:hAnsi="Sylfaen"/>
          <w:sz w:val="24"/>
          <w:szCs w:val="24"/>
        </w:rPr>
        <w:t>«</w:t>
      </w:r>
      <w:r w:rsidR="00164BC2" w:rsidRPr="009C4F6E">
        <w:rPr>
          <w:rFonts w:ascii="Sylfaen" w:hAnsi="Sylfaen"/>
          <w:sz w:val="24"/>
          <w:szCs w:val="24"/>
        </w:rPr>
        <w:t>Հարցման հիման վրա թ</w:t>
      </w:r>
      <w:r w:rsidRPr="009C4F6E">
        <w:rPr>
          <w:rFonts w:ascii="Sylfaen" w:hAnsi="Sylfaen"/>
          <w:sz w:val="24"/>
          <w:szCs w:val="24"/>
        </w:rPr>
        <w:t>ույլտվությունների վերաբերյալ ընդհանրացված տեղեկությունների ներկայացում» ընթացակարգի</w:t>
      </w:r>
      <w:r w:rsidR="00F75964" w:rsidRPr="009C4F6E">
        <w:rPr>
          <w:rFonts w:ascii="Sylfaen" w:hAnsi="Sylfaen"/>
          <w:sz w:val="24"/>
          <w:szCs w:val="24"/>
        </w:rPr>
        <w:t xml:space="preserve"> (P.SS.07.PRC.006) </w:t>
      </w:r>
      <w:r w:rsidRPr="009C4F6E">
        <w:rPr>
          <w:rFonts w:ascii="Sylfaen" w:hAnsi="Sylfaen"/>
          <w:sz w:val="24"/>
          <w:szCs w:val="24"/>
        </w:rPr>
        <w:t xml:space="preserve">շրջանակներում կատարվող՝ ընդհանուր գործընթացի գործառնությունների ցանկը բերված է </w:t>
      </w:r>
      <w:r w:rsidR="00164BC2" w:rsidRPr="009C4F6E">
        <w:rPr>
          <w:rFonts w:ascii="Sylfaen" w:hAnsi="Sylfaen"/>
          <w:sz w:val="24"/>
          <w:szCs w:val="24"/>
        </w:rPr>
        <w:t xml:space="preserve">27-րդ </w:t>
      </w:r>
      <w:r w:rsidRPr="009C4F6E">
        <w:rPr>
          <w:rFonts w:ascii="Sylfaen" w:hAnsi="Sylfaen"/>
          <w:sz w:val="24"/>
          <w:szCs w:val="24"/>
        </w:rPr>
        <w:t>աղյուսակում։</w:t>
      </w:r>
    </w:p>
    <w:p w14:paraId="4C61B29D" w14:textId="77777777" w:rsidR="00B869CF" w:rsidRPr="009C4F6E" w:rsidRDefault="00B869CF" w:rsidP="009C4F6E">
      <w:pPr>
        <w:spacing w:after="160" w:line="360" w:lineRule="auto"/>
      </w:pPr>
    </w:p>
    <w:p w14:paraId="5B0E06E7"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t>Աղյուսակ 27</w:t>
      </w:r>
    </w:p>
    <w:p w14:paraId="442BABE7"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w:t>
      </w:r>
      <w:r w:rsidR="00164BC2" w:rsidRPr="009C4F6E">
        <w:rPr>
          <w:rFonts w:ascii="Sylfaen" w:hAnsi="Sylfaen"/>
          <w:sz w:val="24"/>
          <w:szCs w:val="24"/>
        </w:rPr>
        <w:t>Հարցման հիման վրա թ</w:t>
      </w:r>
      <w:r w:rsidRPr="009C4F6E">
        <w:rPr>
          <w:rFonts w:ascii="Sylfaen" w:hAnsi="Sylfaen"/>
          <w:sz w:val="24"/>
          <w:szCs w:val="24"/>
        </w:rPr>
        <w:t xml:space="preserve">ույլտվությունների վերաբերյալ ընդհանրացված տեղեկությունների ներկայացում» ընթացակարգի </w:t>
      </w:r>
      <w:r w:rsidR="00164BC2" w:rsidRPr="009C4F6E">
        <w:rPr>
          <w:rFonts w:ascii="Sylfaen" w:hAnsi="Sylfaen"/>
          <w:sz w:val="24"/>
          <w:szCs w:val="24"/>
        </w:rPr>
        <w:t xml:space="preserve">(P.SS.07.PRC.006) </w:t>
      </w:r>
      <w:r w:rsidRPr="009C4F6E">
        <w:rPr>
          <w:rFonts w:ascii="Sylfaen" w:hAnsi="Sylfaen"/>
          <w:sz w:val="24"/>
          <w:szCs w:val="24"/>
        </w:rPr>
        <w:t>շրջանակներում կատարվող՝ ընդհանուր գործընթացի գործառնությունների ցանկը</w:t>
      </w:r>
    </w:p>
    <w:tbl>
      <w:tblPr>
        <w:tblOverlap w:val="never"/>
        <w:tblW w:w="9225" w:type="dxa"/>
        <w:jc w:val="center"/>
        <w:tblLayout w:type="fixed"/>
        <w:tblCellMar>
          <w:left w:w="10" w:type="dxa"/>
          <w:right w:w="10" w:type="dxa"/>
        </w:tblCellMar>
        <w:tblLook w:val="04A0" w:firstRow="1" w:lastRow="0" w:firstColumn="1" w:lastColumn="0" w:noHBand="0" w:noVBand="1"/>
      </w:tblPr>
      <w:tblGrid>
        <w:gridCol w:w="2705"/>
        <w:gridCol w:w="3685"/>
        <w:gridCol w:w="2835"/>
      </w:tblGrid>
      <w:tr w:rsidR="00B869CF" w:rsidRPr="00E61BD5" w14:paraId="406CAC57" w14:textId="77777777" w:rsidTr="00E40696">
        <w:trPr>
          <w:tblHeader/>
          <w:jc w:val="center"/>
        </w:trPr>
        <w:tc>
          <w:tcPr>
            <w:tcW w:w="2705" w:type="dxa"/>
            <w:tcBorders>
              <w:top w:val="single" w:sz="4" w:space="0" w:color="auto"/>
              <w:left w:val="single" w:sz="4" w:space="0" w:color="auto"/>
            </w:tcBorders>
            <w:shd w:val="clear" w:color="auto" w:fill="FFFFFF"/>
          </w:tcPr>
          <w:p w14:paraId="5A6E8A8B"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Ծածկագրային</w:t>
            </w:r>
            <w:r w:rsidR="00164BC2" w:rsidRPr="00E61BD5">
              <w:rPr>
                <w:rStyle w:val="Bodytext211pt"/>
                <w:rFonts w:ascii="Sylfaen" w:hAnsi="Sylfaen"/>
                <w:sz w:val="20"/>
                <w:szCs w:val="24"/>
              </w:rPr>
              <w:t xml:space="preserve"> </w:t>
            </w:r>
            <w:r w:rsidRPr="00E61BD5">
              <w:rPr>
                <w:rStyle w:val="Bodytext211pt"/>
                <w:rFonts w:ascii="Sylfaen" w:hAnsi="Sylfaen"/>
                <w:sz w:val="20"/>
                <w:szCs w:val="24"/>
              </w:rPr>
              <w:t>նշագիրը</w:t>
            </w:r>
          </w:p>
        </w:tc>
        <w:tc>
          <w:tcPr>
            <w:tcW w:w="3685" w:type="dxa"/>
            <w:tcBorders>
              <w:top w:val="single" w:sz="4" w:space="0" w:color="auto"/>
              <w:left w:val="single" w:sz="4" w:space="0" w:color="auto"/>
            </w:tcBorders>
            <w:shd w:val="clear" w:color="auto" w:fill="FFFFFF"/>
          </w:tcPr>
          <w:p w14:paraId="5DC5D73A"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Անվանումը</w:t>
            </w:r>
          </w:p>
        </w:tc>
        <w:tc>
          <w:tcPr>
            <w:tcW w:w="2835" w:type="dxa"/>
            <w:tcBorders>
              <w:top w:val="single" w:sz="4" w:space="0" w:color="auto"/>
              <w:left w:val="single" w:sz="4" w:space="0" w:color="auto"/>
              <w:right w:val="single" w:sz="4" w:space="0" w:color="auto"/>
            </w:tcBorders>
            <w:shd w:val="clear" w:color="auto" w:fill="FFFFFF"/>
          </w:tcPr>
          <w:p w14:paraId="09DEB905"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0D8D4F02" w14:textId="77777777" w:rsidTr="00E40696">
        <w:trPr>
          <w:tblHeader/>
          <w:jc w:val="center"/>
        </w:trPr>
        <w:tc>
          <w:tcPr>
            <w:tcW w:w="2705" w:type="dxa"/>
            <w:tcBorders>
              <w:top w:val="single" w:sz="4" w:space="0" w:color="auto"/>
              <w:left w:val="single" w:sz="4" w:space="0" w:color="auto"/>
            </w:tcBorders>
            <w:shd w:val="clear" w:color="auto" w:fill="FFFFFF"/>
          </w:tcPr>
          <w:p w14:paraId="241C4FF0"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3685" w:type="dxa"/>
            <w:tcBorders>
              <w:top w:val="single" w:sz="4" w:space="0" w:color="auto"/>
              <w:left w:val="single" w:sz="4" w:space="0" w:color="auto"/>
            </w:tcBorders>
            <w:shd w:val="clear" w:color="auto" w:fill="FFFFFF"/>
          </w:tcPr>
          <w:p w14:paraId="6D3364DB"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835" w:type="dxa"/>
            <w:tcBorders>
              <w:top w:val="single" w:sz="4" w:space="0" w:color="auto"/>
              <w:left w:val="single" w:sz="4" w:space="0" w:color="auto"/>
              <w:right w:val="single" w:sz="4" w:space="0" w:color="auto"/>
            </w:tcBorders>
            <w:shd w:val="clear" w:color="auto" w:fill="FFFFFF"/>
          </w:tcPr>
          <w:p w14:paraId="67B10803"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684D16E0" w14:textId="77777777" w:rsidTr="00E40696">
        <w:trPr>
          <w:jc w:val="center"/>
        </w:trPr>
        <w:tc>
          <w:tcPr>
            <w:tcW w:w="2705" w:type="dxa"/>
            <w:tcBorders>
              <w:top w:val="single" w:sz="4" w:space="0" w:color="auto"/>
              <w:left w:val="single" w:sz="4" w:space="0" w:color="auto"/>
              <w:bottom w:val="single" w:sz="4" w:space="0" w:color="auto"/>
            </w:tcBorders>
            <w:shd w:val="clear" w:color="auto" w:fill="FFFFFF"/>
          </w:tcPr>
          <w:p w14:paraId="011CB322"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P.SS.07.OPR.016</w:t>
            </w:r>
          </w:p>
        </w:tc>
        <w:tc>
          <w:tcPr>
            <w:tcW w:w="3685" w:type="dxa"/>
            <w:tcBorders>
              <w:top w:val="single" w:sz="4" w:space="0" w:color="auto"/>
              <w:left w:val="single" w:sz="4" w:space="0" w:color="auto"/>
              <w:bottom w:val="single" w:sz="4" w:space="0" w:color="auto"/>
            </w:tcBorders>
            <w:shd w:val="clear" w:color="auto" w:fill="FFFFFF"/>
          </w:tcPr>
          <w:p w14:paraId="4510C3B1"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թույլտվությունների վերաբերյալ ընդհանրացված տեղեկությունների հարցում</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F303AD0" w14:textId="77777777" w:rsidR="00B869CF" w:rsidRPr="00E61BD5" w:rsidRDefault="008E3A3E" w:rsidP="00E40696">
            <w:pPr>
              <w:pStyle w:val="Bodytext20"/>
              <w:shd w:val="clear" w:color="auto" w:fill="auto"/>
              <w:spacing w:before="0" w:after="120" w:line="240" w:lineRule="auto"/>
              <w:ind w:right="62" w:firstLine="0"/>
              <w:jc w:val="left"/>
              <w:rPr>
                <w:rFonts w:ascii="Sylfaen" w:hAnsi="Sylfaen"/>
                <w:sz w:val="20"/>
                <w:szCs w:val="24"/>
              </w:rPr>
            </w:pPr>
            <w:r w:rsidRPr="00E61BD5">
              <w:rPr>
                <w:rStyle w:val="Bodytext211pt"/>
                <w:rFonts w:ascii="Sylfaen" w:hAnsi="Sylfaen"/>
                <w:sz w:val="20"/>
                <w:szCs w:val="24"/>
              </w:rPr>
              <w:t xml:space="preserve">բերված է սույն կանոնների </w:t>
            </w:r>
            <w:r w:rsidR="00164BC2" w:rsidRPr="00E61BD5">
              <w:rPr>
                <w:rStyle w:val="Bodytext211pt"/>
                <w:rFonts w:ascii="Sylfaen" w:hAnsi="Sylfaen"/>
                <w:sz w:val="20"/>
                <w:szCs w:val="24"/>
              </w:rPr>
              <w:t xml:space="preserve">28-րդ </w:t>
            </w:r>
            <w:r w:rsidRPr="00E61BD5">
              <w:rPr>
                <w:rStyle w:val="Bodytext211pt"/>
                <w:rFonts w:ascii="Sylfaen" w:hAnsi="Sylfaen"/>
                <w:sz w:val="20"/>
                <w:szCs w:val="24"/>
              </w:rPr>
              <w:t>աղյուսակում</w:t>
            </w:r>
          </w:p>
        </w:tc>
      </w:tr>
      <w:tr w:rsidR="000F240B" w:rsidRPr="00E61BD5" w14:paraId="65AEB6F2" w14:textId="77777777" w:rsidTr="00E40696">
        <w:trPr>
          <w:jc w:val="center"/>
        </w:trPr>
        <w:tc>
          <w:tcPr>
            <w:tcW w:w="2705" w:type="dxa"/>
            <w:tcBorders>
              <w:top w:val="single" w:sz="4" w:space="0" w:color="auto"/>
              <w:left w:val="single" w:sz="4" w:space="0" w:color="auto"/>
              <w:bottom w:val="single" w:sz="4" w:space="0" w:color="auto"/>
            </w:tcBorders>
            <w:shd w:val="clear" w:color="auto" w:fill="FFFFFF"/>
          </w:tcPr>
          <w:p w14:paraId="70737CFE" w14:textId="77777777" w:rsidR="000F240B" w:rsidRPr="00E61BD5" w:rsidRDefault="000F240B"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lastRenderedPageBreak/>
              <w:t>P.SS.07.OPR.017</w:t>
            </w:r>
          </w:p>
        </w:tc>
        <w:tc>
          <w:tcPr>
            <w:tcW w:w="3685" w:type="dxa"/>
            <w:tcBorders>
              <w:top w:val="single" w:sz="4" w:space="0" w:color="auto"/>
              <w:left w:val="single" w:sz="4" w:space="0" w:color="auto"/>
              <w:bottom w:val="single" w:sz="4" w:space="0" w:color="auto"/>
            </w:tcBorders>
            <w:shd w:val="clear" w:color="auto" w:fill="FFFFFF"/>
            <w:vAlign w:val="center"/>
          </w:tcPr>
          <w:p w14:paraId="198F1283" w14:textId="77777777" w:rsidR="000F240B" w:rsidRPr="00E61BD5" w:rsidRDefault="00164BC2"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հարցման մշակում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w:t>
            </w:r>
            <w:r w:rsidR="000F240B" w:rsidRPr="00E61BD5">
              <w:rPr>
                <w:rStyle w:val="Bodytext211pt"/>
                <w:rFonts w:ascii="Sylfaen" w:hAnsi="Sylfaen"/>
                <w:sz w:val="20"/>
                <w:szCs w:val="24"/>
              </w:rPr>
              <w:t>թույլտվությունների վերաբերյալ ընդհանրացված տեղեկությունների ներկայացում</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0C5F758" w14:textId="77777777" w:rsidR="000F240B" w:rsidRPr="00E61BD5" w:rsidRDefault="000F240B" w:rsidP="00E40696">
            <w:pPr>
              <w:pStyle w:val="Bodytext20"/>
              <w:shd w:val="clear" w:color="auto" w:fill="auto"/>
              <w:spacing w:before="0" w:after="120" w:line="240" w:lineRule="auto"/>
              <w:ind w:right="62" w:firstLine="0"/>
              <w:jc w:val="left"/>
              <w:rPr>
                <w:rFonts w:ascii="Sylfaen" w:hAnsi="Sylfaen"/>
                <w:sz w:val="20"/>
                <w:szCs w:val="24"/>
              </w:rPr>
            </w:pPr>
            <w:r w:rsidRPr="00E61BD5">
              <w:rPr>
                <w:rStyle w:val="Bodytext211pt"/>
                <w:rFonts w:ascii="Sylfaen" w:hAnsi="Sylfaen"/>
                <w:sz w:val="20"/>
                <w:szCs w:val="24"/>
              </w:rPr>
              <w:t xml:space="preserve">բերված է սույն կանոնների </w:t>
            </w:r>
            <w:r w:rsidR="00164BC2" w:rsidRPr="00E61BD5">
              <w:rPr>
                <w:rStyle w:val="Bodytext211pt"/>
                <w:rFonts w:ascii="Sylfaen" w:hAnsi="Sylfaen"/>
                <w:sz w:val="20"/>
                <w:szCs w:val="24"/>
              </w:rPr>
              <w:t xml:space="preserve">29-րդ </w:t>
            </w:r>
            <w:r w:rsidRPr="00E61BD5">
              <w:rPr>
                <w:rStyle w:val="Bodytext211pt"/>
                <w:rFonts w:ascii="Sylfaen" w:hAnsi="Sylfaen"/>
                <w:sz w:val="20"/>
                <w:szCs w:val="24"/>
              </w:rPr>
              <w:t>աղյուսակում</w:t>
            </w:r>
          </w:p>
        </w:tc>
      </w:tr>
      <w:tr w:rsidR="000F240B" w:rsidRPr="00E61BD5" w14:paraId="1456A16F" w14:textId="77777777" w:rsidTr="00E40696">
        <w:trPr>
          <w:jc w:val="center"/>
        </w:trPr>
        <w:tc>
          <w:tcPr>
            <w:tcW w:w="2705" w:type="dxa"/>
            <w:tcBorders>
              <w:top w:val="single" w:sz="4" w:space="0" w:color="auto"/>
              <w:left w:val="single" w:sz="4" w:space="0" w:color="auto"/>
              <w:bottom w:val="single" w:sz="4" w:space="0" w:color="auto"/>
            </w:tcBorders>
            <w:shd w:val="clear" w:color="auto" w:fill="FFFFFF"/>
          </w:tcPr>
          <w:p w14:paraId="7AAD42CB" w14:textId="77777777" w:rsidR="000F240B" w:rsidRPr="00E61BD5" w:rsidRDefault="000F240B"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P.SS.07.OPR.018</w:t>
            </w:r>
          </w:p>
        </w:tc>
        <w:tc>
          <w:tcPr>
            <w:tcW w:w="3685" w:type="dxa"/>
            <w:tcBorders>
              <w:top w:val="single" w:sz="4" w:space="0" w:color="auto"/>
              <w:left w:val="single" w:sz="4" w:space="0" w:color="auto"/>
              <w:bottom w:val="single" w:sz="4" w:space="0" w:color="auto"/>
            </w:tcBorders>
            <w:shd w:val="clear" w:color="auto" w:fill="FFFFFF"/>
            <w:vAlign w:val="center"/>
          </w:tcPr>
          <w:p w14:paraId="63E860A0" w14:textId="77777777" w:rsidR="000F240B" w:rsidRPr="00E61BD5" w:rsidRDefault="000F240B"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թույլտվությունների վերաբերյալ ընդհանրացված տեղեկությունների ընդունում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մշակում</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64CFD621" w14:textId="77777777" w:rsidR="000F240B" w:rsidRPr="00E61BD5" w:rsidRDefault="000F240B" w:rsidP="00E40696">
            <w:pPr>
              <w:pStyle w:val="Bodytext20"/>
              <w:shd w:val="clear" w:color="auto" w:fill="auto"/>
              <w:spacing w:before="0" w:after="120" w:line="240" w:lineRule="auto"/>
              <w:ind w:right="62" w:firstLine="0"/>
              <w:jc w:val="left"/>
              <w:rPr>
                <w:rFonts w:ascii="Sylfaen" w:hAnsi="Sylfaen"/>
                <w:sz w:val="20"/>
                <w:szCs w:val="24"/>
              </w:rPr>
            </w:pPr>
            <w:r w:rsidRPr="00E61BD5">
              <w:rPr>
                <w:rStyle w:val="Bodytext211pt"/>
                <w:rFonts w:ascii="Sylfaen" w:hAnsi="Sylfaen"/>
                <w:sz w:val="20"/>
                <w:szCs w:val="24"/>
              </w:rPr>
              <w:t xml:space="preserve">բերված է սույն կանոնների </w:t>
            </w:r>
            <w:r w:rsidR="00164BC2" w:rsidRPr="00E61BD5">
              <w:rPr>
                <w:rStyle w:val="Bodytext211pt"/>
                <w:rFonts w:ascii="Sylfaen" w:hAnsi="Sylfaen"/>
                <w:sz w:val="20"/>
                <w:szCs w:val="24"/>
              </w:rPr>
              <w:t xml:space="preserve">30-րդ </w:t>
            </w:r>
            <w:r w:rsidRPr="00E61BD5">
              <w:rPr>
                <w:rStyle w:val="Bodytext211pt"/>
                <w:rFonts w:ascii="Sylfaen" w:hAnsi="Sylfaen"/>
                <w:sz w:val="20"/>
                <w:szCs w:val="24"/>
              </w:rPr>
              <w:t>աղյուսակում</w:t>
            </w:r>
          </w:p>
        </w:tc>
      </w:tr>
    </w:tbl>
    <w:p w14:paraId="5A7BD2F3" w14:textId="77777777" w:rsidR="00B869CF" w:rsidRPr="009C4F6E" w:rsidRDefault="00B869CF" w:rsidP="009C4F6E">
      <w:pPr>
        <w:spacing w:after="160" w:line="360" w:lineRule="auto"/>
      </w:pPr>
    </w:p>
    <w:p w14:paraId="5B5893E2" w14:textId="77777777" w:rsidR="00B869CF" w:rsidRPr="009C4F6E" w:rsidRDefault="008E3A3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28</w:t>
      </w:r>
    </w:p>
    <w:p w14:paraId="702E3C9C"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«Թույլտվությունների վերաբերյալ ընդհանրացված տեղեկությունների հարցում» գործառնության </w:t>
      </w:r>
      <w:r w:rsidR="00164BC2" w:rsidRPr="009C4F6E">
        <w:rPr>
          <w:rFonts w:ascii="Sylfaen" w:hAnsi="Sylfaen"/>
          <w:sz w:val="24"/>
          <w:szCs w:val="24"/>
        </w:rPr>
        <w:t xml:space="preserve">(P.SS.07.OPR.016)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0"/>
        <w:gridCol w:w="5827"/>
      </w:tblGrid>
      <w:tr w:rsidR="00B869CF" w:rsidRPr="00E61BD5" w14:paraId="5068825B" w14:textId="77777777" w:rsidTr="00E40696">
        <w:trPr>
          <w:tblHeader/>
          <w:jc w:val="center"/>
        </w:trPr>
        <w:tc>
          <w:tcPr>
            <w:tcW w:w="862" w:type="dxa"/>
            <w:tcBorders>
              <w:top w:val="single" w:sz="4" w:space="0" w:color="auto"/>
              <w:left w:val="single" w:sz="4" w:space="0" w:color="auto"/>
            </w:tcBorders>
            <w:shd w:val="clear" w:color="auto" w:fill="FFFFFF"/>
          </w:tcPr>
          <w:p w14:paraId="38D82203" w14:textId="77777777" w:rsidR="00B869CF" w:rsidRPr="00E61BD5" w:rsidRDefault="00164BC2"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 xml:space="preserve">Համարը՝ </w:t>
            </w:r>
            <w:r w:rsidR="008E3A3E" w:rsidRPr="00E61BD5">
              <w:rPr>
                <w:rStyle w:val="Bodytext211pt"/>
                <w:rFonts w:ascii="Sylfaen" w:hAnsi="Sylfaen"/>
                <w:sz w:val="20"/>
                <w:szCs w:val="24"/>
              </w:rPr>
              <w:t>ը/կ</w:t>
            </w:r>
          </w:p>
        </w:tc>
        <w:tc>
          <w:tcPr>
            <w:tcW w:w="2680" w:type="dxa"/>
            <w:tcBorders>
              <w:top w:val="single" w:sz="4" w:space="0" w:color="auto"/>
              <w:left w:val="single" w:sz="4" w:space="0" w:color="auto"/>
            </w:tcBorders>
            <w:shd w:val="clear" w:color="auto" w:fill="FFFFFF"/>
          </w:tcPr>
          <w:p w14:paraId="569D91F3"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75F4EE57"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7F19DA70" w14:textId="77777777" w:rsidTr="00E40696">
        <w:trPr>
          <w:tblHeader/>
          <w:jc w:val="center"/>
        </w:trPr>
        <w:tc>
          <w:tcPr>
            <w:tcW w:w="862" w:type="dxa"/>
            <w:tcBorders>
              <w:top w:val="single" w:sz="4" w:space="0" w:color="auto"/>
              <w:left w:val="single" w:sz="4" w:space="0" w:color="auto"/>
            </w:tcBorders>
            <w:shd w:val="clear" w:color="auto" w:fill="FFFFFF"/>
          </w:tcPr>
          <w:p w14:paraId="545DB58C"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tcPr>
          <w:p w14:paraId="2A0AA98E"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7617836D"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27D609F5" w14:textId="77777777" w:rsidTr="00E40696">
        <w:trPr>
          <w:jc w:val="center"/>
        </w:trPr>
        <w:tc>
          <w:tcPr>
            <w:tcW w:w="862" w:type="dxa"/>
            <w:tcBorders>
              <w:top w:val="single" w:sz="4" w:space="0" w:color="auto"/>
              <w:left w:val="single" w:sz="4" w:space="0" w:color="auto"/>
            </w:tcBorders>
            <w:shd w:val="clear" w:color="auto" w:fill="FFFFFF"/>
          </w:tcPr>
          <w:p w14:paraId="1DDE05FB"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69983B6F"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02CF595"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P.SS.07.OPR.016</w:t>
            </w:r>
          </w:p>
        </w:tc>
      </w:tr>
      <w:tr w:rsidR="00B869CF" w:rsidRPr="00E61BD5" w14:paraId="23B6D6E3" w14:textId="77777777" w:rsidTr="00E40696">
        <w:trPr>
          <w:jc w:val="center"/>
        </w:trPr>
        <w:tc>
          <w:tcPr>
            <w:tcW w:w="862" w:type="dxa"/>
            <w:tcBorders>
              <w:top w:val="single" w:sz="4" w:space="0" w:color="auto"/>
              <w:left w:val="single" w:sz="4" w:space="0" w:color="auto"/>
            </w:tcBorders>
            <w:shd w:val="clear" w:color="auto" w:fill="FFFFFF"/>
          </w:tcPr>
          <w:p w14:paraId="5948B1A7"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680" w:type="dxa"/>
            <w:tcBorders>
              <w:top w:val="single" w:sz="4" w:space="0" w:color="auto"/>
              <w:left w:val="single" w:sz="4" w:space="0" w:color="auto"/>
            </w:tcBorders>
            <w:shd w:val="clear" w:color="auto" w:fill="FFFFFF"/>
            <w:vAlign w:val="center"/>
          </w:tcPr>
          <w:p w14:paraId="54D42F9B"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6B332246"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թույլտվությունների վերաբերյալ ընդհանրացված տեղեկությունների հարցում</w:t>
            </w:r>
          </w:p>
        </w:tc>
      </w:tr>
      <w:tr w:rsidR="00B869CF" w:rsidRPr="00E61BD5" w14:paraId="0FA06E79" w14:textId="77777777" w:rsidTr="00E40696">
        <w:trPr>
          <w:jc w:val="center"/>
        </w:trPr>
        <w:tc>
          <w:tcPr>
            <w:tcW w:w="862" w:type="dxa"/>
            <w:tcBorders>
              <w:top w:val="single" w:sz="4" w:space="0" w:color="auto"/>
              <w:left w:val="single" w:sz="4" w:space="0" w:color="auto"/>
            </w:tcBorders>
            <w:shd w:val="clear" w:color="auto" w:fill="FFFFFF"/>
          </w:tcPr>
          <w:p w14:paraId="385E74E4"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1AB73209"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010749A2"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Հանձնաժողով</w:t>
            </w:r>
          </w:p>
        </w:tc>
      </w:tr>
      <w:tr w:rsidR="00B869CF" w:rsidRPr="00E61BD5" w14:paraId="35F24282" w14:textId="77777777" w:rsidTr="00E40696">
        <w:trPr>
          <w:jc w:val="center"/>
        </w:trPr>
        <w:tc>
          <w:tcPr>
            <w:tcW w:w="862" w:type="dxa"/>
            <w:tcBorders>
              <w:top w:val="single" w:sz="4" w:space="0" w:color="auto"/>
              <w:left w:val="single" w:sz="4" w:space="0" w:color="auto"/>
            </w:tcBorders>
            <w:shd w:val="clear" w:color="auto" w:fill="FFFFFF"/>
          </w:tcPr>
          <w:p w14:paraId="18BAC84A"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4</w:t>
            </w:r>
          </w:p>
        </w:tc>
        <w:tc>
          <w:tcPr>
            <w:tcW w:w="2680" w:type="dxa"/>
            <w:tcBorders>
              <w:top w:val="single" w:sz="4" w:space="0" w:color="auto"/>
              <w:left w:val="single" w:sz="4" w:space="0" w:color="auto"/>
            </w:tcBorders>
            <w:shd w:val="clear" w:color="auto" w:fill="FFFFFF"/>
          </w:tcPr>
          <w:p w14:paraId="50A283EE"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05AC16C5"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կատարվում է թույլտվությունների վերաբերյալ ընդհանրացված տեղեկությունները Հանձնաժողովի կողմից ստանալու անհրաժեշտության դեպքում</w:t>
            </w:r>
          </w:p>
        </w:tc>
      </w:tr>
      <w:tr w:rsidR="00B869CF" w:rsidRPr="00E61BD5" w14:paraId="04396323" w14:textId="77777777" w:rsidTr="00E40696">
        <w:trPr>
          <w:jc w:val="center"/>
        </w:trPr>
        <w:tc>
          <w:tcPr>
            <w:tcW w:w="862" w:type="dxa"/>
            <w:tcBorders>
              <w:top w:val="single" w:sz="4" w:space="0" w:color="auto"/>
              <w:left w:val="single" w:sz="4" w:space="0" w:color="auto"/>
            </w:tcBorders>
            <w:shd w:val="clear" w:color="auto" w:fill="FFFFFF"/>
          </w:tcPr>
          <w:p w14:paraId="29EE3EE2"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5</w:t>
            </w:r>
          </w:p>
        </w:tc>
        <w:tc>
          <w:tcPr>
            <w:tcW w:w="2680" w:type="dxa"/>
            <w:tcBorders>
              <w:top w:val="single" w:sz="4" w:space="0" w:color="auto"/>
              <w:left w:val="single" w:sz="4" w:space="0" w:color="auto"/>
            </w:tcBorders>
            <w:shd w:val="clear" w:color="auto" w:fill="FFFFFF"/>
          </w:tcPr>
          <w:p w14:paraId="33EF2CC8"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Սահմանափակումներ</w:t>
            </w:r>
            <w:r w:rsidR="00164BC2" w:rsidRPr="00E61BD5">
              <w:rPr>
                <w:rStyle w:val="Bodytext211pt"/>
                <w:rFonts w:ascii="Sylfaen" w:hAnsi="Sylfaen"/>
                <w:sz w:val="20"/>
                <w:szCs w:val="24"/>
              </w:rPr>
              <w:t>ը</w:t>
            </w:r>
          </w:p>
        </w:tc>
        <w:tc>
          <w:tcPr>
            <w:tcW w:w="5827" w:type="dxa"/>
            <w:tcBorders>
              <w:top w:val="single" w:sz="4" w:space="0" w:color="auto"/>
              <w:left w:val="single" w:sz="4" w:space="0" w:color="auto"/>
              <w:right w:val="single" w:sz="4" w:space="0" w:color="auto"/>
            </w:tcBorders>
            <w:shd w:val="clear" w:color="auto" w:fill="FFFFFF"/>
            <w:vAlign w:val="center"/>
          </w:tcPr>
          <w:p w14:paraId="7995D5D6"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հարցման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աչափն ու կառուցվածքը պետք է համապատասխանեն Էլեկտրոնային փաստաթղթերի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աչափերի ու կառուցվածքների նկարագրությանը</w:t>
            </w:r>
          </w:p>
        </w:tc>
      </w:tr>
      <w:tr w:rsidR="00B869CF" w:rsidRPr="00E61BD5" w14:paraId="41290169" w14:textId="77777777" w:rsidTr="00E40696">
        <w:trPr>
          <w:jc w:val="center"/>
        </w:trPr>
        <w:tc>
          <w:tcPr>
            <w:tcW w:w="862" w:type="dxa"/>
            <w:tcBorders>
              <w:top w:val="single" w:sz="4" w:space="0" w:color="auto"/>
              <w:left w:val="single" w:sz="4" w:space="0" w:color="auto"/>
            </w:tcBorders>
            <w:shd w:val="clear" w:color="auto" w:fill="FFFFFF"/>
          </w:tcPr>
          <w:p w14:paraId="289CFAE0"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6</w:t>
            </w:r>
          </w:p>
        </w:tc>
        <w:tc>
          <w:tcPr>
            <w:tcW w:w="2680" w:type="dxa"/>
            <w:tcBorders>
              <w:top w:val="single" w:sz="4" w:space="0" w:color="auto"/>
              <w:left w:val="single" w:sz="4" w:space="0" w:color="auto"/>
            </w:tcBorders>
            <w:shd w:val="clear" w:color="auto" w:fill="FFFFFF"/>
          </w:tcPr>
          <w:p w14:paraId="29512FF4"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2AA96F8B"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ավորում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լիազորված մարմին է ուղարկում թույլտվությունների վերաբերյալ ընդհանրացված տեղեկություններ ներկայացնելու </w:t>
            </w:r>
            <w:r w:rsidR="00701B76" w:rsidRPr="00E61BD5">
              <w:rPr>
                <w:rStyle w:val="Bodytext211pt"/>
                <w:rFonts w:ascii="Sylfaen" w:hAnsi="Sylfaen"/>
                <w:sz w:val="20"/>
                <w:szCs w:val="24"/>
              </w:rPr>
              <w:t xml:space="preserve">մասին </w:t>
            </w:r>
            <w:r w:rsidRPr="00E61BD5">
              <w:rPr>
                <w:rStyle w:val="Bodytext211pt"/>
                <w:rFonts w:ascii="Sylfaen" w:hAnsi="Sylfaen"/>
                <w:sz w:val="20"/>
                <w:szCs w:val="24"/>
              </w:rPr>
              <w:t>հարցում</w:t>
            </w:r>
            <w:r w:rsidR="00164BC2" w:rsidRPr="00E61BD5">
              <w:rPr>
                <w:rStyle w:val="Bodytext211pt"/>
                <w:rFonts w:ascii="Sylfaen" w:hAnsi="Sylfaen"/>
                <w:sz w:val="20"/>
                <w:szCs w:val="24"/>
              </w:rPr>
              <w:t>ը</w:t>
            </w:r>
            <w:r w:rsidRPr="00E61BD5">
              <w:rPr>
                <w:rStyle w:val="Bodytext211pt"/>
                <w:rFonts w:ascii="Sylfaen" w:hAnsi="Sylfaen"/>
                <w:sz w:val="20"/>
                <w:szCs w:val="24"/>
              </w:rPr>
              <w:t xml:space="preserve">՝ Լիազորված մարմինների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Հանձնաժողովի միջ</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տեղեկատվական փոխգործակցության կանոնակարգին համապատասխան։ Հարցումը կարող է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ավորված լինել հարցման մեջ նշված մեկ կամ մի քանի </w:t>
            </w:r>
            <w:r w:rsidR="00DB0F0E" w:rsidRPr="00E61BD5">
              <w:rPr>
                <w:rStyle w:val="Bodytext211pt"/>
                <w:rFonts w:ascii="Sylfaen" w:hAnsi="Sylfaen"/>
                <w:sz w:val="20"/>
                <w:szCs w:val="24"/>
              </w:rPr>
              <w:t>պարամետրերով</w:t>
            </w:r>
          </w:p>
        </w:tc>
      </w:tr>
      <w:tr w:rsidR="00B869CF" w:rsidRPr="00E61BD5" w14:paraId="3EB8D747" w14:textId="77777777" w:rsidTr="00E40696">
        <w:trPr>
          <w:jc w:val="center"/>
        </w:trPr>
        <w:tc>
          <w:tcPr>
            <w:tcW w:w="862" w:type="dxa"/>
            <w:tcBorders>
              <w:top w:val="single" w:sz="4" w:space="0" w:color="auto"/>
              <w:left w:val="single" w:sz="4" w:space="0" w:color="auto"/>
              <w:bottom w:val="single" w:sz="4" w:space="0" w:color="auto"/>
            </w:tcBorders>
            <w:shd w:val="clear" w:color="auto" w:fill="FFFFFF"/>
          </w:tcPr>
          <w:p w14:paraId="5D27F1C9"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60738149"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Արդյունքներ</w:t>
            </w:r>
            <w:r w:rsidR="00DB0F0E"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A33C27B"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թույլտվությունների վերաբերյալ </w:t>
            </w:r>
            <w:r w:rsidR="00DB0F0E" w:rsidRPr="00E61BD5">
              <w:rPr>
                <w:rStyle w:val="Bodytext211pt"/>
                <w:rFonts w:ascii="Sylfaen" w:hAnsi="Sylfaen"/>
                <w:sz w:val="20"/>
                <w:szCs w:val="24"/>
              </w:rPr>
              <w:t xml:space="preserve">ընդհանրացված </w:t>
            </w:r>
            <w:r w:rsidRPr="00E61BD5">
              <w:rPr>
                <w:rStyle w:val="Bodytext211pt"/>
                <w:rFonts w:ascii="Sylfaen" w:hAnsi="Sylfaen"/>
                <w:sz w:val="20"/>
                <w:szCs w:val="24"/>
              </w:rPr>
              <w:t>տեղեկություններ</w:t>
            </w:r>
            <w:r w:rsidR="00DB0F0E" w:rsidRPr="00E61BD5">
              <w:rPr>
                <w:rStyle w:val="Bodytext211pt"/>
                <w:rFonts w:ascii="Sylfaen" w:hAnsi="Sylfaen"/>
                <w:sz w:val="20"/>
                <w:szCs w:val="24"/>
              </w:rPr>
              <w:t xml:space="preserve"> ներկայացնելու մասին</w:t>
            </w:r>
            <w:r w:rsidRPr="00E61BD5">
              <w:rPr>
                <w:rStyle w:val="Bodytext211pt"/>
                <w:rFonts w:ascii="Sylfaen" w:hAnsi="Sylfaen"/>
                <w:sz w:val="20"/>
                <w:szCs w:val="24"/>
              </w:rPr>
              <w:t xml:space="preserve"> հարցումն ուղարկվել է լիազորված մարմին</w:t>
            </w:r>
          </w:p>
        </w:tc>
      </w:tr>
    </w:tbl>
    <w:p w14:paraId="54279C87" w14:textId="77777777" w:rsidR="00B869CF" w:rsidRPr="009C4F6E" w:rsidRDefault="00B869CF" w:rsidP="009C4F6E">
      <w:pPr>
        <w:spacing w:after="160" w:line="360" w:lineRule="auto"/>
      </w:pPr>
    </w:p>
    <w:p w14:paraId="0EACC9CD" w14:textId="77777777" w:rsidR="00E61BD5" w:rsidRPr="00214EBE" w:rsidRDefault="00E61BD5" w:rsidP="009C4F6E">
      <w:pPr>
        <w:pStyle w:val="Bodytext20"/>
        <w:shd w:val="clear" w:color="auto" w:fill="auto"/>
        <w:spacing w:before="0" w:after="160" w:line="360" w:lineRule="auto"/>
        <w:ind w:firstLine="0"/>
        <w:jc w:val="right"/>
        <w:rPr>
          <w:rStyle w:val="Bodytext9"/>
          <w:rFonts w:ascii="Sylfaen" w:hAnsi="Sylfaen"/>
          <w:sz w:val="24"/>
          <w:szCs w:val="24"/>
        </w:rPr>
      </w:pPr>
    </w:p>
    <w:p w14:paraId="15C68063" w14:textId="77777777" w:rsidR="00975378" w:rsidRPr="009C4F6E" w:rsidRDefault="00975378" w:rsidP="009C4F6E">
      <w:pPr>
        <w:pStyle w:val="Bodytext20"/>
        <w:shd w:val="clear" w:color="auto" w:fill="auto"/>
        <w:spacing w:before="0" w:after="160" w:line="360" w:lineRule="auto"/>
        <w:ind w:firstLine="0"/>
        <w:jc w:val="right"/>
        <w:rPr>
          <w:rFonts w:ascii="Sylfaen" w:hAnsi="Sylfaen"/>
          <w:sz w:val="24"/>
          <w:szCs w:val="24"/>
        </w:rPr>
      </w:pPr>
      <w:r w:rsidRPr="009C4F6E">
        <w:rPr>
          <w:rStyle w:val="Bodytext9"/>
          <w:rFonts w:ascii="Sylfaen" w:hAnsi="Sylfaen"/>
          <w:sz w:val="24"/>
          <w:szCs w:val="24"/>
        </w:rPr>
        <w:lastRenderedPageBreak/>
        <w:t>Աղյուսակ 29</w:t>
      </w:r>
    </w:p>
    <w:p w14:paraId="7B38114E" w14:textId="77777777" w:rsidR="00650292" w:rsidRPr="009C4F6E" w:rsidRDefault="00975378" w:rsidP="009C4F6E">
      <w:pPr>
        <w:pStyle w:val="Bodytext20"/>
        <w:shd w:val="clear" w:color="auto" w:fill="auto"/>
        <w:spacing w:before="0" w:after="160" w:line="360" w:lineRule="auto"/>
        <w:ind w:firstLine="0"/>
        <w:jc w:val="center"/>
        <w:rPr>
          <w:rFonts w:ascii="Sylfaen" w:hAnsi="Sylfaen"/>
          <w:sz w:val="24"/>
          <w:szCs w:val="24"/>
        </w:rPr>
      </w:pPr>
      <w:r w:rsidRPr="009C4F6E">
        <w:rPr>
          <w:rStyle w:val="Bodytext9"/>
          <w:rFonts w:ascii="Sylfaen" w:hAnsi="Sylfaen"/>
          <w:sz w:val="24"/>
          <w:szCs w:val="24"/>
        </w:rPr>
        <w:t>«</w:t>
      </w:r>
      <w:r w:rsidR="00DB0F0E" w:rsidRPr="009C4F6E">
        <w:rPr>
          <w:rStyle w:val="Bodytext9"/>
          <w:rFonts w:ascii="Sylfaen" w:hAnsi="Sylfaen"/>
          <w:sz w:val="24"/>
          <w:szCs w:val="24"/>
        </w:rPr>
        <w:t xml:space="preserve">Հարցման մշակում </w:t>
      </w:r>
      <w:r w:rsidR="009C4F6E">
        <w:rPr>
          <w:rStyle w:val="Bodytext9"/>
          <w:rFonts w:ascii="Sylfaen" w:hAnsi="Sylfaen"/>
          <w:sz w:val="24"/>
          <w:szCs w:val="24"/>
        </w:rPr>
        <w:t>եւ</w:t>
      </w:r>
      <w:r w:rsidR="00DB0F0E" w:rsidRPr="009C4F6E">
        <w:rPr>
          <w:rStyle w:val="Bodytext9"/>
          <w:rFonts w:ascii="Sylfaen" w:hAnsi="Sylfaen"/>
          <w:sz w:val="24"/>
          <w:szCs w:val="24"/>
        </w:rPr>
        <w:t xml:space="preserve"> թ</w:t>
      </w:r>
      <w:r w:rsidRPr="009C4F6E">
        <w:rPr>
          <w:rStyle w:val="Bodytext9"/>
          <w:rFonts w:ascii="Sylfaen" w:hAnsi="Sylfaen"/>
          <w:sz w:val="24"/>
          <w:szCs w:val="24"/>
        </w:rPr>
        <w:t>ույլտվությունների վերաբերյալ ընդհանրացված տեղեկությունների ներկայացում» գործառնության</w:t>
      </w:r>
      <w:r w:rsidR="00DB0F0E" w:rsidRPr="009C4F6E">
        <w:rPr>
          <w:rStyle w:val="Bodytext9"/>
          <w:rFonts w:ascii="Sylfaen" w:hAnsi="Sylfaen"/>
          <w:sz w:val="24"/>
          <w:szCs w:val="24"/>
        </w:rPr>
        <w:t xml:space="preserve"> </w:t>
      </w:r>
      <w:r w:rsidR="00E40696" w:rsidRPr="00E40696">
        <w:rPr>
          <w:rStyle w:val="Bodytext9"/>
          <w:rFonts w:ascii="Sylfaen" w:hAnsi="Sylfaen"/>
          <w:sz w:val="24"/>
          <w:szCs w:val="24"/>
        </w:rPr>
        <w:br/>
      </w:r>
      <w:r w:rsidR="00DB0F0E" w:rsidRPr="009C4F6E">
        <w:rPr>
          <w:rStyle w:val="Bodytext9"/>
          <w:rFonts w:ascii="Sylfaen" w:hAnsi="Sylfaen"/>
          <w:sz w:val="24"/>
          <w:szCs w:val="24"/>
        </w:rPr>
        <w:t xml:space="preserve">(P.SS.07.OPR.017) </w:t>
      </w:r>
      <w:r w:rsidRPr="009C4F6E">
        <w:rPr>
          <w:rStyle w:val="Bodytext9"/>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2680"/>
        <w:gridCol w:w="5827"/>
      </w:tblGrid>
      <w:tr w:rsidR="00B869CF" w:rsidRPr="00E61BD5" w14:paraId="69BF3ABC" w14:textId="77777777" w:rsidTr="00E40696">
        <w:trPr>
          <w:tblHeader/>
          <w:jc w:val="center"/>
        </w:trPr>
        <w:tc>
          <w:tcPr>
            <w:tcW w:w="862" w:type="dxa"/>
            <w:tcBorders>
              <w:top w:val="single" w:sz="4" w:space="0" w:color="auto"/>
              <w:left w:val="single" w:sz="4" w:space="0" w:color="auto"/>
            </w:tcBorders>
            <w:shd w:val="clear" w:color="auto" w:fill="FFFFFF"/>
          </w:tcPr>
          <w:p w14:paraId="30FCD825" w14:textId="77777777" w:rsidR="00B869CF" w:rsidRPr="00E61BD5" w:rsidRDefault="00DB0F0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 xml:space="preserve">Համարը՝ </w:t>
            </w:r>
            <w:r w:rsidR="008E3A3E" w:rsidRPr="00E61BD5">
              <w:rPr>
                <w:rStyle w:val="Bodytext211pt"/>
                <w:rFonts w:ascii="Sylfaen" w:hAnsi="Sylfaen"/>
                <w:sz w:val="20"/>
                <w:szCs w:val="24"/>
              </w:rPr>
              <w:t>ը/կ</w:t>
            </w:r>
          </w:p>
        </w:tc>
        <w:tc>
          <w:tcPr>
            <w:tcW w:w="2680" w:type="dxa"/>
            <w:tcBorders>
              <w:top w:val="single" w:sz="4" w:space="0" w:color="auto"/>
              <w:left w:val="single" w:sz="4" w:space="0" w:color="auto"/>
            </w:tcBorders>
            <w:shd w:val="clear" w:color="auto" w:fill="FFFFFF"/>
          </w:tcPr>
          <w:p w14:paraId="6EFCD230"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741877F7"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35460C5C" w14:textId="77777777" w:rsidTr="00E40696">
        <w:trPr>
          <w:tblHeader/>
          <w:jc w:val="center"/>
        </w:trPr>
        <w:tc>
          <w:tcPr>
            <w:tcW w:w="862" w:type="dxa"/>
            <w:tcBorders>
              <w:top w:val="single" w:sz="4" w:space="0" w:color="auto"/>
              <w:left w:val="single" w:sz="4" w:space="0" w:color="auto"/>
            </w:tcBorders>
            <w:shd w:val="clear" w:color="auto" w:fill="FFFFFF"/>
          </w:tcPr>
          <w:p w14:paraId="683D2FD0"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tcPr>
          <w:p w14:paraId="0E601F86"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18A60CCE"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153F68FB" w14:textId="77777777" w:rsidTr="00E40696">
        <w:trPr>
          <w:jc w:val="center"/>
        </w:trPr>
        <w:tc>
          <w:tcPr>
            <w:tcW w:w="862" w:type="dxa"/>
            <w:tcBorders>
              <w:top w:val="single" w:sz="4" w:space="0" w:color="auto"/>
              <w:left w:val="single" w:sz="4" w:space="0" w:color="auto"/>
            </w:tcBorders>
            <w:shd w:val="clear" w:color="auto" w:fill="FFFFFF"/>
          </w:tcPr>
          <w:p w14:paraId="5B54F0E0"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680" w:type="dxa"/>
            <w:tcBorders>
              <w:top w:val="single" w:sz="4" w:space="0" w:color="auto"/>
              <w:left w:val="single" w:sz="4" w:space="0" w:color="auto"/>
            </w:tcBorders>
            <w:shd w:val="clear" w:color="auto" w:fill="FFFFFF"/>
          </w:tcPr>
          <w:p w14:paraId="64A997D7"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9330479"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P.SS.07.OPR.017</w:t>
            </w:r>
          </w:p>
        </w:tc>
      </w:tr>
      <w:tr w:rsidR="00B869CF" w:rsidRPr="00E61BD5" w14:paraId="236D19AB" w14:textId="77777777" w:rsidTr="00E40696">
        <w:trPr>
          <w:jc w:val="center"/>
        </w:trPr>
        <w:tc>
          <w:tcPr>
            <w:tcW w:w="862" w:type="dxa"/>
            <w:tcBorders>
              <w:top w:val="single" w:sz="4" w:space="0" w:color="auto"/>
              <w:left w:val="single" w:sz="4" w:space="0" w:color="auto"/>
            </w:tcBorders>
            <w:shd w:val="clear" w:color="auto" w:fill="FFFFFF"/>
          </w:tcPr>
          <w:p w14:paraId="3CAB228D"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680" w:type="dxa"/>
            <w:tcBorders>
              <w:top w:val="single" w:sz="4" w:space="0" w:color="auto"/>
              <w:left w:val="single" w:sz="4" w:space="0" w:color="auto"/>
            </w:tcBorders>
            <w:shd w:val="clear" w:color="auto" w:fill="FFFFFF"/>
          </w:tcPr>
          <w:p w14:paraId="0C594C00"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8C54822" w14:textId="77777777" w:rsidR="00B869CF" w:rsidRPr="00E61BD5" w:rsidRDefault="00DB0F0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հարցման մշակում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w:t>
            </w:r>
            <w:r w:rsidR="008E3A3E" w:rsidRPr="00E61BD5">
              <w:rPr>
                <w:rStyle w:val="Bodytext211pt"/>
                <w:rFonts w:ascii="Sylfaen" w:hAnsi="Sylfaen"/>
                <w:sz w:val="20"/>
                <w:szCs w:val="24"/>
              </w:rPr>
              <w:t>թույլտվությունների վերաբերյալ ընդհանրացված տեղեկությունների ներկայացում</w:t>
            </w:r>
          </w:p>
        </w:tc>
      </w:tr>
      <w:tr w:rsidR="00B869CF" w:rsidRPr="00E61BD5" w14:paraId="3A2A841F" w14:textId="77777777" w:rsidTr="00E40696">
        <w:trPr>
          <w:jc w:val="center"/>
        </w:trPr>
        <w:tc>
          <w:tcPr>
            <w:tcW w:w="862" w:type="dxa"/>
            <w:tcBorders>
              <w:top w:val="single" w:sz="4" w:space="0" w:color="auto"/>
              <w:left w:val="single" w:sz="4" w:space="0" w:color="auto"/>
            </w:tcBorders>
            <w:shd w:val="clear" w:color="auto" w:fill="FFFFFF"/>
          </w:tcPr>
          <w:p w14:paraId="2B7E7C61"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c>
          <w:tcPr>
            <w:tcW w:w="2680" w:type="dxa"/>
            <w:tcBorders>
              <w:top w:val="single" w:sz="4" w:space="0" w:color="auto"/>
              <w:left w:val="single" w:sz="4" w:space="0" w:color="auto"/>
            </w:tcBorders>
            <w:shd w:val="clear" w:color="auto" w:fill="FFFFFF"/>
          </w:tcPr>
          <w:p w14:paraId="2E76651D"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0F11D524"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լիազորված մարմին</w:t>
            </w:r>
          </w:p>
        </w:tc>
      </w:tr>
      <w:tr w:rsidR="00B869CF" w:rsidRPr="00E61BD5" w14:paraId="23404CA8" w14:textId="77777777" w:rsidTr="00E40696">
        <w:trPr>
          <w:jc w:val="center"/>
        </w:trPr>
        <w:tc>
          <w:tcPr>
            <w:tcW w:w="862" w:type="dxa"/>
            <w:tcBorders>
              <w:top w:val="single" w:sz="4" w:space="0" w:color="auto"/>
              <w:left w:val="single" w:sz="4" w:space="0" w:color="auto"/>
            </w:tcBorders>
            <w:shd w:val="clear" w:color="auto" w:fill="FFFFFF"/>
          </w:tcPr>
          <w:p w14:paraId="0C1B5C07"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4</w:t>
            </w:r>
          </w:p>
        </w:tc>
        <w:tc>
          <w:tcPr>
            <w:tcW w:w="2680" w:type="dxa"/>
            <w:tcBorders>
              <w:top w:val="single" w:sz="4" w:space="0" w:color="auto"/>
              <w:left w:val="single" w:sz="4" w:space="0" w:color="auto"/>
            </w:tcBorders>
            <w:shd w:val="clear" w:color="auto" w:fill="FFFFFF"/>
          </w:tcPr>
          <w:p w14:paraId="10A625F4"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10AB7F7"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կատարվում է թույլտվությունների վերաբերյալ ընդհանրացված տեղեկություններ ներկայացնելու </w:t>
            </w:r>
            <w:r w:rsidR="00701B76" w:rsidRPr="00E61BD5">
              <w:rPr>
                <w:rStyle w:val="Bodytext211pt"/>
                <w:rFonts w:ascii="Sylfaen" w:hAnsi="Sylfaen"/>
                <w:sz w:val="20"/>
                <w:szCs w:val="24"/>
              </w:rPr>
              <w:t xml:space="preserve">մասին </w:t>
            </w:r>
            <w:r w:rsidRPr="00E61BD5">
              <w:rPr>
                <w:rStyle w:val="Bodytext211pt"/>
                <w:rFonts w:ascii="Sylfaen" w:hAnsi="Sylfaen"/>
                <w:sz w:val="20"/>
                <w:szCs w:val="24"/>
              </w:rPr>
              <w:t xml:space="preserve">հարցումը կատարողի կողմից </w:t>
            </w:r>
            <w:r w:rsidR="00DB0F0E" w:rsidRPr="00E61BD5">
              <w:rPr>
                <w:rStyle w:val="Bodytext211pt"/>
                <w:rFonts w:ascii="Sylfaen" w:hAnsi="Sylfaen"/>
                <w:sz w:val="20"/>
                <w:szCs w:val="24"/>
              </w:rPr>
              <w:t xml:space="preserve">ստանալու դեպքում </w:t>
            </w:r>
            <w:r w:rsidRPr="00E61BD5">
              <w:rPr>
                <w:rStyle w:val="Bodytext211pt"/>
                <w:rFonts w:ascii="Sylfaen" w:hAnsi="Sylfaen"/>
                <w:sz w:val="20"/>
                <w:szCs w:val="24"/>
              </w:rPr>
              <w:t>(«</w:t>
            </w:r>
            <w:r w:rsidR="00DB0F0E" w:rsidRPr="00E61BD5">
              <w:rPr>
                <w:rStyle w:val="Bodytext211pt"/>
                <w:rFonts w:ascii="Sylfaen" w:hAnsi="Sylfaen"/>
                <w:sz w:val="20"/>
                <w:szCs w:val="24"/>
              </w:rPr>
              <w:t>Թ</w:t>
            </w:r>
            <w:r w:rsidRPr="00E61BD5">
              <w:rPr>
                <w:rStyle w:val="Bodytext211pt"/>
                <w:rFonts w:ascii="Sylfaen" w:hAnsi="Sylfaen"/>
                <w:sz w:val="20"/>
                <w:szCs w:val="24"/>
              </w:rPr>
              <w:t>ույլտվությունների վերաբերյալ ընդհանրացված տեղեկությունների հարցում» գործառնություն (P.SS.07.OPR.016))</w:t>
            </w:r>
          </w:p>
        </w:tc>
      </w:tr>
      <w:tr w:rsidR="00B869CF" w:rsidRPr="00E61BD5" w14:paraId="38DF580A" w14:textId="77777777" w:rsidTr="00E40696">
        <w:trPr>
          <w:jc w:val="center"/>
        </w:trPr>
        <w:tc>
          <w:tcPr>
            <w:tcW w:w="862" w:type="dxa"/>
            <w:tcBorders>
              <w:top w:val="single" w:sz="4" w:space="0" w:color="auto"/>
              <w:left w:val="single" w:sz="4" w:space="0" w:color="auto"/>
            </w:tcBorders>
            <w:shd w:val="clear" w:color="auto" w:fill="FFFFFF"/>
          </w:tcPr>
          <w:p w14:paraId="74C99F45"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5</w:t>
            </w:r>
          </w:p>
        </w:tc>
        <w:tc>
          <w:tcPr>
            <w:tcW w:w="2680" w:type="dxa"/>
            <w:tcBorders>
              <w:top w:val="single" w:sz="4" w:space="0" w:color="auto"/>
              <w:left w:val="single" w:sz="4" w:space="0" w:color="auto"/>
            </w:tcBorders>
            <w:shd w:val="clear" w:color="auto" w:fill="FFFFFF"/>
          </w:tcPr>
          <w:p w14:paraId="75F01CE3"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Սահմանափակումներ</w:t>
            </w:r>
            <w:r w:rsidR="00DB0F0E" w:rsidRPr="00E61BD5">
              <w:rPr>
                <w:rStyle w:val="Bodytext211pt"/>
                <w:rFonts w:ascii="Sylfaen" w:hAnsi="Sylfaen"/>
                <w:sz w:val="20"/>
                <w:szCs w:val="24"/>
              </w:rPr>
              <w:t>ը</w:t>
            </w:r>
          </w:p>
        </w:tc>
        <w:tc>
          <w:tcPr>
            <w:tcW w:w="5827" w:type="dxa"/>
            <w:tcBorders>
              <w:top w:val="single" w:sz="4" w:space="0" w:color="auto"/>
              <w:left w:val="single" w:sz="4" w:space="0" w:color="auto"/>
              <w:right w:val="single" w:sz="4" w:space="0" w:color="auto"/>
            </w:tcBorders>
            <w:shd w:val="clear" w:color="auto" w:fill="FFFFFF"/>
          </w:tcPr>
          <w:p w14:paraId="1791365D"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ներկայացվող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աչափն ու կառուցվածքը պետք է համապատասխանեն Էլեկտրոնային փաստաթղթերի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աչափերի ու կառուցվածքների նկարագրությանը</w:t>
            </w:r>
          </w:p>
        </w:tc>
      </w:tr>
      <w:tr w:rsidR="00B869CF" w:rsidRPr="00E61BD5" w14:paraId="52BD2B71" w14:textId="77777777" w:rsidTr="00E40696">
        <w:trPr>
          <w:jc w:val="center"/>
        </w:trPr>
        <w:tc>
          <w:tcPr>
            <w:tcW w:w="862" w:type="dxa"/>
            <w:tcBorders>
              <w:top w:val="single" w:sz="4" w:space="0" w:color="auto"/>
              <w:left w:val="single" w:sz="4" w:space="0" w:color="auto"/>
            </w:tcBorders>
            <w:shd w:val="clear" w:color="auto" w:fill="FFFFFF"/>
          </w:tcPr>
          <w:p w14:paraId="6B4151B2"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6</w:t>
            </w:r>
          </w:p>
        </w:tc>
        <w:tc>
          <w:tcPr>
            <w:tcW w:w="2680" w:type="dxa"/>
            <w:tcBorders>
              <w:top w:val="single" w:sz="4" w:space="0" w:color="auto"/>
              <w:left w:val="single" w:sz="4" w:space="0" w:color="auto"/>
            </w:tcBorders>
            <w:shd w:val="clear" w:color="auto" w:fill="FFFFFF"/>
          </w:tcPr>
          <w:p w14:paraId="43E8003E"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365E17A0"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w:t>
            </w:r>
            <w:r w:rsidR="00FD32A6" w:rsidRPr="00E61BD5">
              <w:rPr>
                <w:rStyle w:val="Bodytext211pt"/>
                <w:rFonts w:ascii="Sylfaen" w:hAnsi="Sylfaen"/>
                <w:sz w:val="20"/>
                <w:szCs w:val="24"/>
              </w:rPr>
              <w:t>ն</w:t>
            </w:r>
            <w:r w:rsidRPr="00E61BD5">
              <w:rPr>
                <w:rStyle w:val="Bodytext211pt"/>
                <w:rFonts w:ascii="Sylfaen" w:hAnsi="Sylfaen"/>
                <w:sz w:val="20"/>
                <w:szCs w:val="24"/>
              </w:rPr>
              <w:t xml:space="preserve"> </w:t>
            </w:r>
            <w:r w:rsidR="00DB0F0E" w:rsidRPr="00E61BD5">
              <w:rPr>
                <w:rStyle w:val="Bodytext211pt"/>
                <w:rFonts w:ascii="Sylfaen" w:hAnsi="Sylfaen"/>
                <w:sz w:val="20"/>
                <w:szCs w:val="24"/>
              </w:rPr>
              <w:t xml:space="preserve">իրականացնում է հարցման ընդունումն ու մշակումը՝ </w:t>
            </w:r>
            <w:r w:rsidRPr="00E61BD5">
              <w:rPr>
                <w:rStyle w:val="Bodytext211pt"/>
                <w:rFonts w:ascii="Sylfaen" w:hAnsi="Sylfaen"/>
                <w:sz w:val="20"/>
                <w:szCs w:val="24"/>
              </w:rPr>
              <w:t>Լիազորված մարմինների եւ Հանձնաժողովի միջ</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տեղեկատվական փոխգործակցության կանոնակարգին համապատասխան, ձեւավորում եւ Հանձնաժողով է ուղարկում թույլտվությունների վերաբերյալ ընդհանրացված տեղեկություններ</w:t>
            </w:r>
            <w:r w:rsidR="00DB0F0E" w:rsidRPr="00E61BD5">
              <w:rPr>
                <w:rStyle w:val="Bodytext211pt"/>
                <w:rFonts w:ascii="Sylfaen" w:hAnsi="Sylfaen"/>
                <w:sz w:val="20"/>
                <w:szCs w:val="24"/>
              </w:rPr>
              <w:t>ը</w:t>
            </w:r>
            <w:r w:rsidRPr="00E61BD5">
              <w:rPr>
                <w:rStyle w:val="Bodytext211pt"/>
                <w:rFonts w:ascii="Sylfaen" w:hAnsi="Sylfaen"/>
                <w:sz w:val="20"/>
                <w:szCs w:val="24"/>
              </w:rPr>
              <w:t xml:space="preserve"> կամ հարցման պարամետրերը բավարարող տեղեկությունների բացակայության </w:t>
            </w:r>
            <w:r w:rsidR="005C3633" w:rsidRPr="00E61BD5">
              <w:rPr>
                <w:rStyle w:val="Bodytext211pt"/>
                <w:rFonts w:ascii="Sylfaen" w:hAnsi="Sylfaen"/>
                <w:sz w:val="20"/>
                <w:szCs w:val="24"/>
              </w:rPr>
              <w:t xml:space="preserve">մասին </w:t>
            </w:r>
            <w:r w:rsidRPr="00E61BD5">
              <w:rPr>
                <w:rStyle w:val="Bodytext211pt"/>
                <w:rFonts w:ascii="Sylfaen" w:hAnsi="Sylfaen"/>
                <w:sz w:val="20"/>
                <w:szCs w:val="24"/>
              </w:rPr>
              <w:t>ծանուցում</w:t>
            </w:r>
            <w:r w:rsidR="00DB0F0E" w:rsidRPr="00E61BD5">
              <w:rPr>
                <w:rStyle w:val="Bodytext211pt"/>
                <w:rFonts w:ascii="Sylfaen" w:hAnsi="Sylfaen"/>
                <w:sz w:val="20"/>
                <w:szCs w:val="24"/>
              </w:rPr>
              <w:t>ը</w:t>
            </w:r>
          </w:p>
        </w:tc>
      </w:tr>
      <w:tr w:rsidR="00B869CF" w:rsidRPr="00E61BD5" w14:paraId="15857D03" w14:textId="77777777" w:rsidTr="00E40696">
        <w:trPr>
          <w:jc w:val="center"/>
        </w:trPr>
        <w:tc>
          <w:tcPr>
            <w:tcW w:w="862" w:type="dxa"/>
            <w:tcBorders>
              <w:top w:val="single" w:sz="4" w:space="0" w:color="auto"/>
              <w:left w:val="single" w:sz="4" w:space="0" w:color="auto"/>
              <w:bottom w:val="single" w:sz="4" w:space="0" w:color="auto"/>
            </w:tcBorders>
            <w:shd w:val="clear" w:color="auto" w:fill="FFFFFF"/>
          </w:tcPr>
          <w:p w14:paraId="3E38717B"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166656F3"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Արդյունքներ</w:t>
            </w:r>
            <w:r w:rsidR="00DB0F0E"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F2264E4"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թույլտվությունների վերաբերյալ ընդհանրացված տեղեկությունները կամ հարցման պարամետրերը բավարարող տեղեկությունների բացակայության </w:t>
            </w:r>
            <w:r w:rsidR="005C3633" w:rsidRPr="00E61BD5">
              <w:rPr>
                <w:rStyle w:val="Bodytext211pt"/>
                <w:rFonts w:ascii="Sylfaen" w:hAnsi="Sylfaen"/>
                <w:sz w:val="20"/>
                <w:szCs w:val="24"/>
              </w:rPr>
              <w:t xml:space="preserve">մասին </w:t>
            </w:r>
            <w:r w:rsidRPr="00E61BD5">
              <w:rPr>
                <w:rStyle w:val="Bodytext211pt"/>
                <w:rFonts w:ascii="Sylfaen" w:hAnsi="Sylfaen"/>
                <w:sz w:val="20"/>
                <w:szCs w:val="24"/>
              </w:rPr>
              <w:t>ծանուցումն ուղարկվել է Հանձնաժողով</w:t>
            </w:r>
          </w:p>
        </w:tc>
      </w:tr>
    </w:tbl>
    <w:p w14:paraId="3D198B12" w14:textId="77777777" w:rsidR="00B869CF" w:rsidRPr="009C4F6E" w:rsidRDefault="00B869CF" w:rsidP="009C4F6E">
      <w:pPr>
        <w:spacing w:after="160" w:line="360" w:lineRule="auto"/>
      </w:pPr>
    </w:p>
    <w:p w14:paraId="17F9071C" w14:textId="77777777" w:rsidR="00E40696" w:rsidRDefault="00E40696">
      <w:pPr>
        <w:rPr>
          <w:rFonts w:eastAsia="Times New Roman" w:cs="Times New Roman"/>
        </w:rPr>
      </w:pPr>
      <w:r>
        <w:br w:type="page"/>
      </w:r>
    </w:p>
    <w:p w14:paraId="47928148" w14:textId="77777777" w:rsidR="00B869CF" w:rsidRPr="009C4F6E" w:rsidRDefault="008E3A3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lastRenderedPageBreak/>
        <w:t>Աղյուսակ 30</w:t>
      </w:r>
    </w:p>
    <w:p w14:paraId="5A768544"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«Թույլտվությունների վերաբերյալ ընդհանրացված տեղեկությունների ընդունում </w:t>
      </w:r>
      <w:r w:rsidR="009C4F6E">
        <w:rPr>
          <w:rFonts w:ascii="Sylfaen" w:hAnsi="Sylfaen"/>
          <w:sz w:val="24"/>
          <w:szCs w:val="24"/>
        </w:rPr>
        <w:t>եւ</w:t>
      </w:r>
      <w:r w:rsidRPr="009C4F6E">
        <w:rPr>
          <w:rFonts w:ascii="Sylfaen" w:hAnsi="Sylfaen"/>
          <w:sz w:val="24"/>
          <w:szCs w:val="24"/>
        </w:rPr>
        <w:t xml:space="preserve"> մշակում» գործառնության</w:t>
      </w:r>
      <w:r w:rsidR="00DB0F0E" w:rsidRPr="009C4F6E">
        <w:rPr>
          <w:rFonts w:ascii="Sylfaen" w:hAnsi="Sylfaen"/>
          <w:sz w:val="24"/>
          <w:szCs w:val="24"/>
        </w:rPr>
        <w:t xml:space="preserve"> (P.SS.07.OPR.018)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39"/>
        <w:gridCol w:w="2703"/>
        <w:gridCol w:w="5827"/>
      </w:tblGrid>
      <w:tr w:rsidR="00B869CF" w:rsidRPr="00E61BD5" w14:paraId="2A2A2BEA" w14:textId="77777777" w:rsidTr="00E40696">
        <w:trPr>
          <w:tblHeader/>
          <w:jc w:val="center"/>
        </w:trPr>
        <w:tc>
          <w:tcPr>
            <w:tcW w:w="839" w:type="dxa"/>
            <w:tcBorders>
              <w:top w:val="single" w:sz="4" w:space="0" w:color="auto"/>
              <w:left w:val="single" w:sz="4" w:space="0" w:color="auto"/>
            </w:tcBorders>
            <w:shd w:val="clear" w:color="auto" w:fill="FFFFFF"/>
          </w:tcPr>
          <w:p w14:paraId="0FE360F1" w14:textId="77777777" w:rsidR="00B869CF" w:rsidRPr="00E61BD5" w:rsidRDefault="005C3633"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 xml:space="preserve">Համարը՝ </w:t>
            </w:r>
            <w:r w:rsidR="008E3A3E" w:rsidRPr="00E61BD5">
              <w:rPr>
                <w:rStyle w:val="Bodytext211pt"/>
                <w:rFonts w:ascii="Sylfaen" w:hAnsi="Sylfaen"/>
                <w:sz w:val="20"/>
                <w:szCs w:val="24"/>
              </w:rPr>
              <w:t>ը/կ</w:t>
            </w:r>
          </w:p>
        </w:tc>
        <w:tc>
          <w:tcPr>
            <w:tcW w:w="2703" w:type="dxa"/>
            <w:tcBorders>
              <w:top w:val="single" w:sz="4" w:space="0" w:color="auto"/>
              <w:left w:val="single" w:sz="4" w:space="0" w:color="auto"/>
            </w:tcBorders>
            <w:shd w:val="clear" w:color="auto" w:fill="FFFFFF"/>
          </w:tcPr>
          <w:p w14:paraId="210AABDC"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316FD424"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Նկարագրությունը</w:t>
            </w:r>
          </w:p>
        </w:tc>
      </w:tr>
      <w:tr w:rsidR="00B869CF" w:rsidRPr="00E61BD5" w14:paraId="75BF3745" w14:textId="77777777" w:rsidTr="00E40696">
        <w:trPr>
          <w:tblHeader/>
          <w:jc w:val="center"/>
        </w:trPr>
        <w:tc>
          <w:tcPr>
            <w:tcW w:w="839" w:type="dxa"/>
            <w:tcBorders>
              <w:top w:val="single" w:sz="4" w:space="0" w:color="auto"/>
              <w:left w:val="single" w:sz="4" w:space="0" w:color="auto"/>
            </w:tcBorders>
            <w:shd w:val="clear" w:color="auto" w:fill="FFFFFF"/>
          </w:tcPr>
          <w:p w14:paraId="2EE38ABF"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703" w:type="dxa"/>
            <w:tcBorders>
              <w:top w:val="single" w:sz="4" w:space="0" w:color="auto"/>
              <w:left w:val="single" w:sz="4" w:space="0" w:color="auto"/>
            </w:tcBorders>
            <w:shd w:val="clear" w:color="auto" w:fill="FFFFFF"/>
          </w:tcPr>
          <w:p w14:paraId="6A4E99F3"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6474F3F0"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0AA6F82E" w14:textId="77777777" w:rsidTr="00E40696">
        <w:trPr>
          <w:jc w:val="center"/>
        </w:trPr>
        <w:tc>
          <w:tcPr>
            <w:tcW w:w="839" w:type="dxa"/>
            <w:tcBorders>
              <w:top w:val="single" w:sz="4" w:space="0" w:color="auto"/>
              <w:left w:val="single" w:sz="4" w:space="0" w:color="auto"/>
              <w:bottom w:val="single" w:sz="4" w:space="0" w:color="auto"/>
            </w:tcBorders>
            <w:shd w:val="clear" w:color="auto" w:fill="FFFFFF"/>
          </w:tcPr>
          <w:p w14:paraId="43B84049" w14:textId="77777777" w:rsidR="00B869CF" w:rsidRPr="00E61BD5" w:rsidRDefault="008E3A3E"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2703" w:type="dxa"/>
            <w:tcBorders>
              <w:top w:val="single" w:sz="4" w:space="0" w:color="auto"/>
              <w:left w:val="single" w:sz="4" w:space="0" w:color="auto"/>
              <w:bottom w:val="single" w:sz="4" w:space="0" w:color="auto"/>
            </w:tcBorders>
            <w:shd w:val="clear" w:color="auto" w:fill="FFFFFF"/>
          </w:tcPr>
          <w:p w14:paraId="0E8711DB"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EC4B029"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P.SS.07.OPR.018</w:t>
            </w:r>
          </w:p>
        </w:tc>
      </w:tr>
      <w:tr w:rsidR="00975378" w:rsidRPr="00E61BD5" w14:paraId="18A12AE2" w14:textId="77777777" w:rsidTr="00E40696">
        <w:trPr>
          <w:jc w:val="center"/>
        </w:trPr>
        <w:tc>
          <w:tcPr>
            <w:tcW w:w="839" w:type="dxa"/>
            <w:tcBorders>
              <w:top w:val="single" w:sz="4" w:space="0" w:color="auto"/>
              <w:left w:val="single" w:sz="4" w:space="0" w:color="auto"/>
              <w:bottom w:val="single" w:sz="4" w:space="0" w:color="auto"/>
            </w:tcBorders>
            <w:shd w:val="clear" w:color="auto" w:fill="FFFFFF"/>
          </w:tcPr>
          <w:p w14:paraId="428BA3C0" w14:textId="77777777" w:rsidR="00975378" w:rsidRPr="00E61BD5" w:rsidRDefault="00975378"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703" w:type="dxa"/>
            <w:tcBorders>
              <w:top w:val="single" w:sz="4" w:space="0" w:color="auto"/>
              <w:left w:val="single" w:sz="4" w:space="0" w:color="auto"/>
              <w:bottom w:val="single" w:sz="4" w:space="0" w:color="auto"/>
            </w:tcBorders>
            <w:shd w:val="clear" w:color="auto" w:fill="FFFFFF"/>
          </w:tcPr>
          <w:p w14:paraId="0215C895" w14:textId="77777777" w:rsidR="00975378" w:rsidRPr="00E61BD5" w:rsidRDefault="00975378"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18BCA8B7" w14:textId="77777777" w:rsidR="00975378" w:rsidRPr="00E61BD5" w:rsidRDefault="00975378"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թույլտվությունների վերաբերյալ ընդհանրացված տեղեկությունների ընդունում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մշակում</w:t>
            </w:r>
          </w:p>
        </w:tc>
      </w:tr>
      <w:tr w:rsidR="00975378" w:rsidRPr="00E61BD5" w14:paraId="7B215E3A" w14:textId="77777777" w:rsidTr="00E40696">
        <w:trPr>
          <w:jc w:val="center"/>
        </w:trPr>
        <w:tc>
          <w:tcPr>
            <w:tcW w:w="839" w:type="dxa"/>
            <w:tcBorders>
              <w:top w:val="single" w:sz="4" w:space="0" w:color="auto"/>
              <w:left w:val="single" w:sz="4" w:space="0" w:color="auto"/>
              <w:bottom w:val="single" w:sz="4" w:space="0" w:color="auto"/>
            </w:tcBorders>
            <w:shd w:val="clear" w:color="auto" w:fill="FFFFFF"/>
          </w:tcPr>
          <w:p w14:paraId="79F6E5A2" w14:textId="77777777" w:rsidR="00975378" w:rsidRPr="00E61BD5" w:rsidRDefault="00975378"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c>
          <w:tcPr>
            <w:tcW w:w="2703" w:type="dxa"/>
            <w:tcBorders>
              <w:top w:val="single" w:sz="4" w:space="0" w:color="auto"/>
              <w:left w:val="single" w:sz="4" w:space="0" w:color="auto"/>
              <w:bottom w:val="single" w:sz="4" w:space="0" w:color="auto"/>
            </w:tcBorders>
            <w:shd w:val="clear" w:color="auto" w:fill="FFFFFF"/>
            <w:vAlign w:val="center"/>
          </w:tcPr>
          <w:p w14:paraId="0FD46746" w14:textId="77777777" w:rsidR="00975378" w:rsidRPr="00E61BD5" w:rsidRDefault="00975378"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28A9FCD" w14:textId="77777777" w:rsidR="00975378" w:rsidRPr="00E61BD5" w:rsidRDefault="00975378"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Հանձնաժողով</w:t>
            </w:r>
          </w:p>
        </w:tc>
      </w:tr>
      <w:tr w:rsidR="00975378" w:rsidRPr="00E61BD5" w14:paraId="64E8ABCF" w14:textId="77777777" w:rsidTr="00E40696">
        <w:trPr>
          <w:jc w:val="center"/>
        </w:trPr>
        <w:tc>
          <w:tcPr>
            <w:tcW w:w="839" w:type="dxa"/>
            <w:tcBorders>
              <w:top w:val="single" w:sz="4" w:space="0" w:color="auto"/>
              <w:left w:val="single" w:sz="4" w:space="0" w:color="auto"/>
              <w:bottom w:val="single" w:sz="4" w:space="0" w:color="auto"/>
            </w:tcBorders>
            <w:shd w:val="clear" w:color="auto" w:fill="FFFFFF"/>
          </w:tcPr>
          <w:p w14:paraId="4A28C058" w14:textId="77777777" w:rsidR="00975378" w:rsidRPr="00E61BD5" w:rsidRDefault="00975378"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4</w:t>
            </w:r>
          </w:p>
        </w:tc>
        <w:tc>
          <w:tcPr>
            <w:tcW w:w="2703" w:type="dxa"/>
            <w:tcBorders>
              <w:top w:val="single" w:sz="4" w:space="0" w:color="auto"/>
              <w:left w:val="single" w:sz="4" w:space="0" w:color="auto"/>
              <w:bottom w:val="single" w:sz="4" w:space="0" w:color="auto"/>
            </w:tcBorders>
            <w:shd w:val="clear" w:color="auto" w:fill="FFFFFF"/>
          </w:tcPr>
          <w:p w14:paraId="1867D1C1" w14:textId="77777777" w:rsidR="00975378" w:rsidRPr="00E61BD5" w:rsidRDefault="00975378"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1E68E29" w14:textId="77777777" w:rsidR="00975378" w:rsidRPr="00E61BD5" w:rsidRDefault="00975378"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կատարվում է թույլտվությունների վերաբերյալ ընդհանրացված տեղեկությունները կամ հարցման պարամետրերը բավարարող տեղեկությունների բացակայության մասին ծանուցումը կատարողի կողմից ստանալու դեպքում («</w:t>
            </w:r>
            <w:r w:rsidR="005C3633" w:rsidRPr="00E61BD5">
              <w:rPr>
                <w:rStyle w:val="Bodytext211pt"/>
                <w:rFonts w:ascii="Sylfaen" w:hAnsi="Sylfaen"/>
                <w:sz w:val="20"/>
                <w:szCs w:val="24"/>
              </w:rPr>
              <w:t>Հարցման մշակում եւ թ</w:t>
            </w:r>
            <w:r w:rsidRPr="00E61BD5">
              <w:rPr>
                <w:rStyle w:val="Bodytext211pt"/>
                <w:rFonts w:ascii="Sylfaen" w:hAnsi="Sylfaen"/>
                <w:sz w:val="20"/>
                <w:szCs w:val="24"/>
              </w:rPr>
              <w:t>ույլտվությունների վերաբերյալ ընդհանրացված տեղեկությունների ներկայացում» գործառնություն</w:t>
            </w:r>
            <w:r w:rsidR="005C3633" w:rsidRPr="00E61BD5">
              <w:rPr>
                <w:rStyle w:val="Bodytext211pt"/>
                <w:rFonts w:ascii="Sylfaen" w:hAnsi="Sylfaen"/>
                <w:sz w:val="20"/>
                <w:szCs w:val="24"/>
              </w:rPr>
              <w:t xml:space="preserve"> (P.SS.07.OPR.017))</w:t>
            </w:r>
          </w:p>
        </w:tc>
      </w:tr>
      <w:tr w:rsidR="00975378" w:rsidRPr="00E61BD5" w14:paraId="25107DD6" w14:textId="77777777" w:rsidTr="00E40696">
        <w:trPr>
          <w:jc w:val="center"/>
        </w:trPr>
        <w:tc>
          <w:tcPr>
            <w:tcW w:w="839" w:type="dxa"/>
            <w:tcBorders>
              <w:top w:val="single" w:sz="4" w:space="0" w:color="auto"/>
              <w:left w:val="single" w:sz="4" w:space="0" w:color="auto"/>
              <w:bottom w:val="single" w:sz="4" w:space="0" w:color="auto"/>
            </w:tcBorders>
            <w:shd w:val="clear" w:color="auto" w:fill="FFFFFF"/>
          </w:tcPr>
          <w:p w14:paraId="4D141A23" w14:textId="77777777" w:rsidR="00975378" w:rsidRPr="00E61BD5" w:rsidRDefault="00975378"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5</w:t>
            </w:r>
          </w:p>
        </w:tc>
        <w:tc>
          <w:tcPr>
            <w:tcW w:w="2703" w:type="dxa"/>
            <w:tcBorders>
              <w:top w:val="single" w:sz="4" w:space="0" w:color="auto"/>
              <w:left w:val="single" w:sz="4" w:space="0" w:color="auto"/>
              <w:bottom w:val="single" w:sz="4" w:space="0" w:color="auto"/>
            </w:tcBorders>
            <w:shd w:val="clear" w:color="auto" w:fill="FFFFFF"/>
          </w:tcPr>
          <w:p w14:paraId="173B86CF" w14:textId="77777777" w:rsidR="00975378" w:rsidRPr="00E61BD5" w:rsidRDefault="00975378"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Սահմանափակումներ</w:t>
            </w:r>
            <w:r w:rsidR="005C3633"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1AF81B9" w14:textId="77777777" w:rsidR="00975378" w:rsidRPr="00E61BD5" w:rsidRDefault="00975378"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ներկայացվող տեղեկությունների կամ ծանուցման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աչափն ու կառուցվածքը պետք է համապատասխանեն Էլեկտրոնային փաստաթղթերի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տեղեկությունների ձ</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աչափերի ու կառուցվածքների նկարագրությանը: Հաղորդագրությունը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w:t>
            </w:r>
            <w:r w:rsidR="00784766" w:rsidRPr="00E61BD5">
              <w:rPr>
                <w:rStyle w:val="Bodytext211pt"/>
                <w:rFonts w:ascii="Sylfaen" w:hAnsi="Sylfaen"/>
                <w:sz w:val="20"/>
                <w:szCs w:val="24"/>
              </w:rPr>
              <w:t>ը ներկայացվող</w:t>
            </w:r>
            <w:r w:rsidRPr="00E61BD5">
              <w:rPr>
                <w:rStyle w:val="Bodytext211pt"/>
                <w:rFonts w:ascii="Sylfaen" w:hAnsi="Sylfaen"/>
                <w:sz w:val="20"/>
                <w:szCs w:val="24"/>
              </w:rPr>
              <w:t xml:space="preserve"> </w:t>
            </w:r>
            <w:r w:rsidR="005C3633" w:rsidRPr="00E61BD5">
              <w:rPr>
                <w:rStyle w:val="Bodytext211pt"/>
                <w:rFonts w:ascii="Sylfaen" w:hAnsi="Sylfaen"/>
                <w:sz w:val="20"/>
                <w:szCs w:val="24"/>
              </w:rPr>
              <w:t xml:space="preserve">այն </w:t>
            </w:r>
            <w:r w:rsidRPr="00E61BD5">
              <w:rPr>
                <w:rStyle w:val="Bodytext211pt"/>
                <w:rFonts w:ascii="Sylfaen" w:hAnsi="Sylfaen"/>
                <w:sz w:val="20"/>
                <w:szCs w:val="24"/>
              </w:rPr>
              <w:t xml:space="preserve">պահանջներին, որոնք նախատեսված են </w:t>
            </w:r>
            <w:r w:rsidR="005C3633" w:rsidRPr="00E61BD5">
              <w:rPr>
                <w:rStyle w:val="Bodytext211pt"/>
                <w:rFonts w:ascii="Sylfaen" w:hAnsi="Sylfaen"/>
                <w:sz w:val="20"/>
                <w:szCs w:val="24"/>
              </w:rPr>
              <w:t>Լ</w:t>
            </w:r>
            <w:r w:rsidRPr="00E61BD5">
              <w:rPr>
                <w:rStyle w:val="Bodytext211pt"/>
                <w:rFonts w:ascii="Sylfaen" w:hAnsi="Sylfaen"/>
                <w:sz w:val="20"/>
                <w:szCs w:val="24"/>
              </w:rPr>
              <w:t xml:space="preserve">իազորված մարմինների </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Հանձնաժողովի միջ</w:t>
            </w:r>
            <w:r w:rsidR="009C4F6E" w:rsidRPr="00E61BD5">
              <w:rPr>
                <w:rStyle w:val="Bodytext211pt"/>
                <w:rFonts w:ascii="Sylfaen" w:hAnsi="Sylfaen"/>
                <w:sz w:val="20"/>
                <w:szCs w:val="24"/>
              </w:rPr>
              <w:t>եւ</w:t>
            </w:r>
            <w:r w:rsidRPr="00E61BD5">
              <w:rPr>
                <w:rStyle w:val="Bodytext211pt"/>
                <w:rFonts w:ascii="Sylfaen" w:hAnsi="Sylfaen"/>
                <w:sz w:val="20"/>
                <w:szCs w:val="24"/>
              </w:rPr>
              <w:t xml:space="preserve"> տեղեկատվական փոխգործակցության կանոնակարգով</w:t>
            </w:r>
          </w:p>
        </w:tc>
      </w:tr>
      <w:tr w:rsidR="00975378" w:rsidRPr="00E61BD5" w14:paraId="6AEF6863" w14:textId="77777777" w:rsidTr="00E40696">
        <w:trPr>
          <w:jc w:val="center"/>
        </w:trPr>
        <w:tc>
          <w:tcPr>
            <w:tcW w:w="839" w:type="dxa"/>
            <w:tcBorders>
              <w:top w:val="single" w:sz="4" w:space="0" w:color="auto"/>
              <w:left w:val="single" w:sz="4" w:space="0" w:color="auto"/>
              <w:bottom w:val="single" w:sz="4" w:space="0" w:color="auto"/>
            </w:tcBorders>
            <w:shd w:val="clear" w:color="auto" w:fill="FFFFFF"/>
          </w:tcPr>
          <w:p w14:paraId="04B8363D" w14:textId="77777777" w:rsidR="00975378" w:rsidRPr="00E61BD5" w:rsidRDefault="00975378"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6</w:t>
            </w:r>
          </w:p>
        </w:tc>
        <w:tc>
          <w:tcPr>
            <w:tcW w:w="2703" w:type="dxa"/>
            <w:tcBorders>
              <w:top w:val="single" w:sz="4" w:space="0" w:color="auto"/>
              <w:left w:val="single" w:sz="4" w:space="0" w:color="auto"/>
              <w:bottom w:val="single" w:sz="4" w:space="0" w:color="auto"/>
            </w:tcBorders>
            <w:shd w:val="clear" w:color="auto" w:fill="FFFFFF"/>
          </w:tcPr>
          <w:p w14:paraId="2A057E2E" w14:textId="77777777" w:rsidR="00975378" w:rsidRPr="00E61BD5" w:rsidRDefault="00975378"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2FC67125" w14:textId="77777777" w:rsidR="00975378" w:rsidRPr="00E61BD5" w:rsidRDefault="00975378"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կատարող</w:t>
            </w:r>
            <w:r w:rsidR="005C3633" w:rsidRPr="00E61BD5">
              <w:rPr>
                <w:rStyle w:val="Bodytext211pt"/>
                <w:rFonts w:ascii="Sylfaen" w:hAnsi="Sylfaen"/>
                <w:sz w:val="20"/>
                <w:szCs w:val="24"/>
              </w:rPr>
              <w:t>ն</w:t>
            </w:r>
            <w:r w:rsidRPr="00E61BD5">
              <w:rPr>
                <w:rStyle w:val="Bodytext211pt"/>
                <w:rFonts w:ascii="Sylfaen" w:hAnsi="Sylfaen"/>
                <w:sz w:val="20"/>
                <w:szCs w:val="24"/>
              </w:rPr>
              <w:t xml:space="preserve"> ստանում է թույլտվությունների վերաբերյալ ընդհանրացված տեղեկություններ</w:t>
            </w:r>
            <w:r w:rsidR="005C3633" w:rsidRPr="00E61BD5">
              <w:rPr>
                <w:rStyle w:val="Bodytext211pt"/>
                <w:rFonts w:ascii="Sylfaen" w:hAnsi="Sylfaen"/>
                <w:sz w:val="20"/>
                <w:szCs w:val="24"/>
              </w:rPr>
              <w:t>ը</w:t>
            </w:r>
            <w:r w:rsidRPr="00E61BD5">
              <w:rPr>
                <w:rStyle w:val="Bodytext211pt"/>
                <w:rFonts w:ascii="Sylfaen" w:hAnsi="Sylfaen"/>
                <w:sz w:val="20"/>
                <w:szCs w:val="24"/>
              </w:rPr>
              <w:t xml:space="preserve"> կամ հարցման պարամետրերը բավարարող տեղեկությունների բացակայության մասին ծանուցում</w:t>
            </w:r>
            <w:r w:rsidR="005C3633" w:rsidRPr="00E61BD5">
              <w:rPr>
                <w:rStyle w:val="Bodytext211pt"/>
                <w:rFonts w:ascii="Sylfaen" w:hAnsi="Sylfaen"/>
                <w:sz w:val="20"/>
                <w:szCs w:val="24"/>
              </w:rPr>
              <w:t>ը</w:t>
            </w:r>
            <w:r w:rsidRPr="00E61BD5">
              <w:rPr>
                <w:rStyle w:val="Bodytext211pt"/>
                <w:rFonts w:ascii="Sylfaen" w:hAnsi="Sylfaen"/>
                <w:sz w:val="20"/>
                <w:szCs w:val="24"/>
              </w:rPr>
              <w:t xml:space="preserve"> եւ իրականացնում է դրանց մշակումը</w:t>
            </w:r>
          </w:p>
        </w:tc>
      </w:tr>
      <w:tr w:rsidR="00975378" w:rsidRPr="00E61BD5" w14:paraId="636C3A6C" w14:textId="77777777" w:rsidTr="00E40696">
        <w:trPr>
          <w:jc w:val="center"/>
        </w:trPr>
        <w:tc>
          <w:tcPr>
            <w:tcW w:w="839" w:type="dxa"/>
            <w:tcBorders>
              <w:top w:val="single" w:sz="4" w:space="0" w:color="auto"/>
              <w:left w:val="single" w:sz="4" w:space="0" w:color="auto"/>
              <w:bottom w:val="single" w:sz="4" w:space="0" w:color="auto"/>
            </w:tcBorders>
            <w:shd w:val="clear" w:color="auto" w:fill="FFFFFF"/>
          </w:tcPr>
          <w:p w14:paraId="7D8496E5" w14:textId="77777777" w:rsidR="00975378" w:rsidRPr="00E61BD5" w:rsidRDefault="00975378" w:rsidP="00E40696">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7</w:t>
            </w:r>
          </w:p>
        </w:tc>
        <w:tc>
          <w:tcPr>
            <w:tcW w:w="2703" w:type="dxa"/>
            <w:tcBorders>
              <w:top w:val="single" w:sz="4" w:space="0" w:color="auto"/>
              <w:left w:val="single" w:sz="4" w:space="0" w:color="auto"/>
              <w:bottom w:val="single" w:sz="4" w:space="0" w:color="auto"/>
            </w:tcBorders>
            <w:shd w:val="clear" w:color="auto" w:fill="FFFFFF"/>
          </w:tcPr>
          <w:p w14:paraId="629DD5FC" w14:textId="77777777" w:rsidR="00975378" w:rsidRPr="00E61BD5" w:rsidRDefault="00975378"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Արդյունքներ</w:t>
            </w:r>
            <w:r w:rsidR="005C3633" w:rsidRPr="00E61BD5">
              <w:rPr>
                <w:rStyle w:val="Bodytext211pt"/>
                <w:rFonts w:ascii="Sylfaen" w:hAnsi="Sylfaen"/>
                <w:sz w:val="20"/>
                <w:szCs w:val="24"/>
              </w:rPr>
              <w:t>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C271C0E" w14:textId="77777777" w:rsidR="00975378" w:rsidRPr="00E61BD5" w:rsidRDefault="00975378"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 xml:space="preserve">թույլտվությունների վերաբերյալ ընդհանրացված տեղեկությունները կամ հարցման պարամետրերը բավարարող տեղեկությունների բացակայության </w:t>
            </w:r>
            <w:r w:rsidR="005C3633" w:rsidRPr="00E61BD5">
              <w:rPr>
                <w:rStyle w:val="Bodytext211pt"/>
                <w:rFonts w:ascii="Sylfaen" w:hAnsi="Sylfaen"/>
                <w:sz w:val="20"/>
                <w:szCs w:val="24"/>
              </w:rPr>
              <w:t xml:space="preserve">մասին </w:t>
            </w:r>
            <w:r w:rsidRPr="00E61BD5">
              <w:rPr>
                <w:rStyle w:val="Bodytext211pt"/>
                <w:rFonts w:ascii="Sylfaen" w:hAnsi="Sylfaen"/>
                <w:sz w:val="20"/>
                <w:szCs w:val="24"/>
              </w:rPr>
              <w:t>ծանուցումը մշակվել են</w:t>
            </w:r>
          </w:p>
        </w:tc>
      </w:tr>
    </w:tbl>
    <w:p w14:paraId="4A0A2C4E" w14:textId="77777777" w:rsidR="00B869CF" w:rsidRPr="009C4F6E" w:rsidRDefault="00B869CF" w:rsidP="009C4F6E">
      <w:pPr>
        <w:spacing w:after="160" w:line="360" w:lineRule="auto"/>
      </w:pPr>
    </w:p>
    <w:p w14:paraId="03529BD5"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IX. Արտակարգ իրավիճակներում գործողությունների կարգը</w:t>
      </w:r>
    </w:p>
    <w:p w14:paraId="1330F8A6" w14:textId="77777777" w:rsidR="00B869CF" w:rsidRPr="009C4F6E" w:rsidRDefault="00975378" w:rsidP="00E4069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72.</w:t>
      </w:r>
      <w:r w:rsidR="00E61BD5" w:rsidRPr="00E61BD5">
        <w:rPr>
          <w:rFonts w:ascii="Sylfaen" w:hAnsi="Sylfaen"/>
          <w:sz w:val="24"/>
          <w:szCs w:val="24"/>
        </w:rPr>
        <w:tab/>
      </w:r>
      <w:r w:rsidRPr="009C4F6E">
        <w:rPr>
          <w:rFonts w:ascii="Sylfaen" w:hAnsi="Sylfaen"/>
          <w:sz w:val="24"/>
          <w:szCs w:val="24"/>
        </w:rPr>
        <w:t xml:space="preserve">Ընդհանուր գործընթացի ընթացակարգեր կատարելիս հնարավոր են բացառիկ իրավիճակներ, որոնց դեպքում տվյալների մշակումը չի կարող </w:t>
      </w:r>
      <w:r w:rsidRPr="009C4F6E">
        <w:rPr>
          <w:rFonts w:ascii="Sylfaen" w:hAnsi="Sylfaen"/>
          <w:sz w:val="24"/>
          <w:szCs w:val="24"/>
        </w:rPr>
        <w:lastRenderedPageBreak/>
        <w:t xml:space="preserve">կատարվել սովորական ռեժիմով: Դա կարող է տեղի ունենալ տեխնիկական խափանումների, կառուցվածքային </w:t>
      </w:r>
      <w:r w:rsidR="009C4F6E">
        <w:rPr>
          <w:rFonts w:ascii="Sylfaen" w:hAnsi="Sylfaen"/>
          <w:sz w:val="24"/>
          <w:szCs w:val="24"/>
        </w:rPr>
        <w:t>եւ</w:t>
      </w:r>
      <w:r w:rsidRPr="009C4F6E">
        <w:rPr>
          <w:rFonts w:ascii="Sylfaen" w:hAnsi="Sylfaen"/>
          <w:sz w:val="24"/>
          <w:szCs w:val="24"/>
        </w:rPr>
        <w:t xml:space="preserve"> ձ</w:t>
      </w:r>
      <w:r w:rsidR="009C4F6E">
        <w:rPr>
          <w:rFonts w:ascii="Sylfaen" w:hAnsi="Sylfaen"/>
          <w:sz w:val="24"/>
          <w:szCs w:val="24"/>
        </w:rPr>
        <w:t>եւ</w:t>
      </w:r>
      <w:r w:rsidRPr="009C4F6E">
        <w:rPr>
          <w:rFonts w:ascii="Sylfaen" w:hAnsi="Sylfaen"/>
          <w:sz w:val="24"/>
          <w:szCs w:val="24"/>
        </w:rPr>
        <w:t xml:space="preserve">աչափատրամաբանական հսկողության սխալների առաջացման </w:t>
      </w:r>
      <w:r w:rsidR="009C4F6E">
        <w:rPr>
          <w:rFonts w:ascii="Sylfaen" w:hAnsi="Sylfaen"/>
          <w:sz w:val="24"/>
          <w:szCs w:val="24"/>
        </w:rPr>
        <w:t>եւ</w:t>
      </w:r>
      <w:r w:rsidRPr="009C4F6E">
        <w:rPr>
          <w:rFonts w:ascii="Sylfaen" w:hAnsi="Sylfaen"/>
          <w:sz w:val="24"/>
          <w:szCs w:val="24"/>
        </w:rPr>
        <w:t xml:space="preserve"> այլ դեպքերում:</w:t>
      </w:r>
    </w:p>
    <w:p w14:paraId="58BFA99C" w14:textId="77777777" w:rsidR="00B869CF" w:rsidRPr="009C4F6E" w:rsidRDefault="00975378" w:rsidP="00E4069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73.</w:t>
      </w:r>
      <w:r w:rsidR="00E61BD5" w:rsidRPr="00E61BD5">
        <w:rPr>
          <w:rFonts w:ascii="Sylfaen" w:hAnsi="Sylfaen"/>
          <w:sz w:val="24"/>
          <w:szCs w:val="24"/>
        </w:rPr>
        <w:tab/>
      </w:r>
      <w:r w:rsidRPr="009C4F6E">
        <w:rPr>
          <w:rFonts w:ascii="Sylfaen" w:hAnsi="Sylfaen"/>
          <w:sz w:val="24"/>
          <w:szCs w:val="24"/>
        </w:rPr>
        <w:t xml:space="preserve">Կառուցվածքային </w:t>
      </w:r>
      <w:r w:rsidR="009C4F6E">
        <w:rPr>
          <w:rFonts w:ascii="Sylfaen" w:hAnsi="Sylfaen"/>
          <w:sz w:val="24"/>
          <w:szCs w:val="24"/>
        </w:rPr>
        <w:t>եւ</w:t>
      </w:r>
      <w:r w:rsidRPr="009C4F6E">
        <w:rPr>
          <w:rFonts w:ascii="Sylfaen" w:hAnsi="Sylfaen"/>
          <w:sz w:val="24"/>
          <w:szCs w:val="24"/>
        </w:rPr>
        <w:t xml:space="preserve"> ձ</w:t>
      </w:r>
      <w:r w:rsidR="009C4F6E">
        <w:rPr>
          <w:rFonts w:ascii="Sylfaen" w:hAnsi="Sylfaen"/>
          <w:sz w:val="24"/>
          <w:szCs w:val="24"/>
        </w:rPr>
        <w:t>եւ</w:t>
      </w:r>
      <w:r w:rsidRPr="009C4F6E">
        <w:rPr>
          <w:rFonts w:ascii="Sylfaen" w:hAnsi="Sylfaen"/>
          <w:sz w:val="24"/>
          <w:szCs w:val="24"/>
        </w:rPr>
        <w:t>աչափատրամաբանական հսկողության սխալների առաջացման դեպքում լիազորված մարմինը տվյալ ընդհանուր գործընթացի համար</w:t>
      </w:r>
      <w:r w:rsidR="003B2E00" w:rsidRPr="009C4F6E">
        <w:rPr>
          <w:rFonts w:ascii="Sylfaen" w:hAnsi="Sylfaen"/>
          <w:sz w:val="24"/>
          <w:szCs w:val="24"/>
        </w:rPr>
        <w:t>,</w:t>
      </w:r>
      <w:r w:rsidRPr="009C4F6E">
        <w:rPr>
          <w:rFonts w:ascii="Sylfaen" w:hAnsi="Sylfaen"/>
          <w:sz w:val="24"/>
          <w:szCs w:val="24"/>
        </w:rPr>
        <w:t xml:space="preserve"> Տեղեկատվական փոխգործակցության կանոնակարգին համապատասխան</w:t>
      </w:r>
      <w:r w:rsidR="003B2E00" w:rsidRPr="009C4F6E">
        <w:rPr>
          <w:rFonts w:ascii="Sylfaen" w:hAnsi="Sylfaen"/>
          <w:sz w:val="24"/>
          <w:szCs w:val="24"/>
        </w:rPr>
        <w:t>,</w:t>
      </w:r>
      <w:r w:rsidRPr="009C4F6E">
        <w:rPr>
          <w:rFonts w:ascii="Sylfaen" w:hAnsi="Sylfaen"/>
          <w:sz w:val="24"/>
          <w:szCs w:val="24"/>
        </w:rPr>
        <w:t xml:space="preserve"> իրականացնում է Էլեկտրոնային փաստաթղթերի </w:t>
      </w:r>
      <w:r w:rsidR="009C4F6E">
        <w:rPr>
          <w:rFonts w:ascii="Sylfaen" w:hAnsi="Sylfaen"/>
          <w:sz w:val="24"/>
          <w:szCs w:val="24"/>
        </w:rPr>
        <w:t>եւ</w:t>
      </w:r>
      <w:r w:rsidRPr="009C4F6E">
        <w:rPr>
          <w:rFonts w:ascii="Sylfaen" w:hAnsi="Sylfaen"/>
          <w:sz w:val="24"/>
          <w:szCs w:val="24"/>
        </w:rPr>
        <w:t xml:space="preserve"> տեղեկությունների ձ</w:t>
      </w:r>
      <w:r w:rsidR="009C4F6E">
        <w:rPr>
          <w:rFonts w:ascii="Sylfaen" w:hAnsi="Sylfaen"/>
          <w:sz w:val="24"/>
          <w:szCs w:val="24"/>
        </w:rPr>
        <w:t>եւ</w:t>
      </w:r>
      <w:r w:rsidRPr="009C4F6E">
        <w:rPr>
          <w:rFonts w:ascii="Sylfaen" w:hAnsi="Sylfaen"/>
          <w:sz w:val="24"/>
          <w:szCs w:val="24"/>
        </w:rPr>
        <w:t xml:space="preserve">աչափերի </w:t>
      </w:r>
      <w:r w:rsidR="002C0D32" w:rsidRPr="009C4F6E">
        <w:rPr>
          <w:rFonts w:ascii="Sylfaen" w:hAnsi="Sylfaen"/>
          <w:sz w:val="24"/>
          <w:szCs w:val="24"/>
        </w:rPr>
        <w:t xml:space="preserve">ու </w:t>
      </w:r>
      <w:r w:rsidRPr="009C4F6E">
        <w:rPr>
          <w:rFonts w:ascii="Sylfaen" w:hAnsi="Sylfaen"/>
          <w:sz w:val="24"/>
          <w:szCs w:val="24"/>
        </w:rPr>
        <w:t xml:space="preserve">կառուցվածքների նկարագրությանը </w:t>
      </w:r>
      <w:r w:rsidR="009C4F6E">
        <w:rPr>
          <w:rFonts w:ascii="Sylfaen" w:hAnsi="Sylfaen"/>
          <w:sz w:val="24"/>
          <w:szCs w:val="24"/>
        </w:rPr>
        <w:t>եւ</w:t>
      </w:r>
      <w:r w:rsidRPr="009C4F6E">
        <w:rPr>
          <w:rFonts w:ascii="Sylfaen" w:hAnsi="Sylfaen"/>
          <w:sz w:val="24"/>
          <w:szCs w:val="24"/>
        </w:rPr>
        <w:t xml:space="preserve"> էլեկտրոնային փաստաթղթերի </w:t>
      </w:r>
      <w:r w:rsidR="009C4F6E">
        <w:rPr>
          <w:rFonts w:ascii="Sylfaen" w:hAnsi="Sylfaen"/>
          <w:sz w:val="24"/>
          <w:szCs w:val="24"/>
        </w:rPr>
        <w:t>եւ</w:t>
      </w:r>
      <w:r w:rsidRPr="009C4F6E">
        <w:rPr>
          <w:rFonts w:ascii="Sylfaen" w:hAnsi="Sylfaen"/>
          <w:sz w:val="24"/>
          <w:szCs w:val="24"/>
        </w:rPr>
        <w:t xml:space="preserve"> տեղեկությունների լրացմանը ներկայացվող պահանջներին </w:t>
      </w:r>
      <w:r w:rsidR="005C3633" w:rsidRPr="009C4F6E">
        <w:rPr>
          <w:rFonts w:ascii="Sylfaen" w:hAnsi="Sylfaen"/>
          <w:sz w:val="24"/>
          <w:szCs w:val="24"/>
        </w:rPr>
        <w:t xml:space="preserve">համապատասխանության </w:t>
      </w:r>
      <w:r w:rsidRPr="009C4F6E">
        <w:rPr>
          <w:rFonts w:ascii="Sylfaen" w:hAnsi="Sylfaen"/>
          <w:sz w:val="24"/>
          <w:szCs w:val="24"/>
        </w:rPr>
        <w:t>մասով այն հաղորդագրության ստուգումը, որի առնչությամբ ստացվել է սխալի վերաբերյալ ծանուցում</w:t>
      </w:r>
      <w:r w:rsidR="005C3633" w:rsidRPr="009C4F6E">
        <w:rPr>
          <w:rFonts w:ascii="Sylfaen" w:hAnsi="Sylfaen"/>
          <w:sz w:val="24"/>
          <w:szCs w:val="24"/>
        </w:rPr>
        <w:t>ը</w:t>
      </w:r>
      <w:r w:rsidRPr="009C4F6E">
        <w:rPr>
          <w:rFonts w:ascii="Sylfaen" w:hAnsi="Sylfaen"/>
          <w:sz w:val="24"/>
          <w:szCs w:val="24"/>
        </w:rPr>
        <w:t>: Նշված փաստաթղթերի պահանջներին տեղեկությունների անհամապատասխանություն հայտնաբերելու դեպքում լիազորված մարմինն անհրաժեշտ միջոցներ է ձեռնարկում</w:t>
      </w:r>
      <w:r w:rsidR="002C0D32" w:rsidRPr="009C4F6E">
        <w:rPr>
          <w:rFonts w:ascii="Sylfaen" w:hAnsi="Sylfaen"/>
          <w:sz w:val="24"/>
          <w:szCs w:val="24"/>
        </w:rPr>
        <w:t>՝</w:t>
      </w:r>
      <w:r w:rsidRPr="009C4F6E">
        <w:rPr>
          <w:rFonts w:ascii="Sylfaen" w:hAnsi="Sylfaen"/>
          <w:sz w:val="24"/>
          <w:szCs w:val="24"/>
        </w:rPr>
        <w:t xml:space="preserve"> հայտնաբերված սխալը սահմանված կարգով վերացնելու համար։</w:t>
      </w:r>
    </w:p>
    <w:p w14:paraId="4BDAA415" w14:textId="77777777" w:rsidR="0063411C" w:rsidRPr="009C4F6E" w:rsidRDefault="008E3A3E" w:rsidP="00E4069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74.</w:t>
      </w:r>
      <w:r w:rsidR="00E61BD5" w:rsidRPr="00E61BD5">
        <w:rPr>
          <w:rFonts w:ascii="Sylfaen" w:hAnsi="Sylfaen"/>
          <w:sz w:val="24"/>
          <w:szCs w:val="24"/>
        </w:rPr>
        <w:tab/>
      </w:r>
      <w:r w:rsidRPr="009C4F6E">
        <w:rPr>
          <w:rFonts w:ascii="Sylfaen" w:hAnsi="Sylfaen"/>
          <w:sz w:val="24"/>
          <w:szCs w:val="24"/>
        </w:rPr>
        <w:t>Արտակարգ իրավիճակների կարգավորման նպատակներով անդամ պետությունները միմյանց եւ Հանձնաժողովին տեղեկացնում են այն լիազորված մարմինների մասին, որոնց իրավասության շրջանակներում է գտնվում սույն կանոններով նախատեսված պահանջների կատարումը, ինչպես նաեւ ներկայացնում են տեղեկություններ՝ ընդհանուր գործընթացն իրագործելիս տեխնիկական աջակցություն ապահովելու համար պատասխանատու անձանց մասին:</w:t>
      </w:r>
    </w:p>
    <w:p w14:paraId="1DD58E60" w14:textId="77777777" w:rsidR="00E61BD5" w:rsidRPr="00C541BE" w:rsidRDefault="00E61BD5" w:rsidP="009C4F6E">
      <w:pPr>
        <w:pStyle w:val="Bodytext20"/>
        <w:shd w:val="clear" w:color="auto" w:fill="auto"/>
        <w:spacing w:before="0" w:after="160" w:line="360" w:lineRule="auto"/>
        <w:ind w:left="4536" w:firstLine="0"/>
        <w:jc w:val="center"/>
        <w:rPr>
          <w:rFonts w:ascii="Sylfaen" w:hAnsi="Sylfaen"/>
          <w:sz w:val="24"/>
          <w:szCs w:val="24"/>
        </w:rPr>
      </w:pPr>
    </w:p>
    <w:p w14:paraId="24C3BD10" w14:textId="77777777" w:rsidR="00E40696" w:rsidRPr="00C541BE" w:rsidRDefault="00E40696" w:rsidP="00E40696">
      <w:pPr>
        <w:pStyle w:val="Bodytext20"/>
        <w:shd w:val="clear" w:color="auto" w:fill="auto"/>
        <w:spacing w:before="0" w:after="160" w:line="360" w:lineRule="auto"/>
        <w:ind w:left="4536" w:firstLine="0"/>
        <w:jc w:val="center"/>
        <w:rPr>
          <w:rFonts w:ascii="Sylfaen" w:hAnsi="Sylfaen"/>
          <w:sz w:val="24"/>
          <w:szCs w:val="24"/>
        </w:rPr>
        <w:sectPr w:rsidR="00E40696" w:rsidRPr="00C541BE" w:rsidSect="009520A0">
          <w:headerReference w:type="even" r:id="rId17"/>
          <w:headerReference w:type="default" r:id="rId18"/>
          <w:footerReference w:type="even" r:id="rId19"/>
          <w:footerReference w:type="default" r:id="rId20"/>
          <w:headerReference w:type="first" r:id="rId21"/>
          <w:footerReference w:type="first" r:id="rId22"/>
          <w:pgSz w:w="11900" w:h="16840"/>
          <w:pgMar w:top="1418" w:right="1418" w:bottom="1418" w:left="1418" w:header="0" w:footer="650" w:gutter="0"/>
          <w:pgNumType w:start="1"/>
          <w:cols w:space="720"/>
          <w:noEndnote/>
          <w:titlePg/>
          <w:docGrid w:linePitch="360"/>
        </w:sectPr>
      </w:pPr>
    </w:p>
    <w:p w14:paraId="0438CD88" w14:textId="77777777" w:rsidR="00B869CF" w:rsidRPr="009C4F6E" w:rsidRDefault="008E3A3E" w:rsidP="00E61BD5">
      <w:pPr>
        <w:pStyle w:val="Bodytext20"/>
        <w:shd w:val="clear" w:color="auto" w:fill="auto"/>
        <w:spacing w:before="0" w:after="160" w:line="360" w:lineRule="auto"/>
        <w:ind w:left="5103" w:firstLine="0"/>
        <w:jc w:val="center"/>
        <w:rPr>
          <w:rFonts w:ascii="Sylfaen" w:hAnsi="Sylfaen"/>
          <w:sz w:val="24"/>
          <w:szCs w:val="24"/>
        </w:rPr>
      </w:pPr>
      <w:r w:rsidRPr="009C4F6E">
        <w:rPr>
          <w:rFonts w:ascii="Sylfaen" w:hAnsi="Sylfaen"/>
          <w:sz w:val="24"/>
          <w:szCs w:val="24"/>
        </w:rPr>
        <w:lastRenderedPageBreak/>
        <w:t>ՀԱՍՏԱՏՎԱԾ Է</w:t>
      </w:r>
    </w:p>
    <w:p w14:paraId="12318F29" w14:textId="77777777" w:rsidR="00B869CF" w:rsidRPr="009C4F6E" w:rsidRDefault="008E3A3E" w:rsidP="00E61BD5">
      <w:pPr>
        <w:pStyle w:val="Bodytext20"/>
        <w:shd w:val="clear" w:color="auto" w:fill="auto"/>
        <w:spacing w:before="0" w:after="160" w:line="360" w:lineRule="auto"/>
        <w:ind w:left="5103" w:firstLine="0"/>
        <w:jc w:val="center"/>
        <w:rPr>
          <w:rFonts w:ascii="Sylfaen" w:hAnsi="Sylfaen"/>
          <w:sz w:val="24"/>
          <w:szCs w:val="24"/>
        </w:rPr>
      </w:pPr>
      <w:r w:rsidRPr="009C4F6E">
        <w:rPr>
          <w:rFonts w:ascii="Sylfaen" w:hAnsi="Sylfaen"/>
          <w:sz w:val="24"/>
          <w:szCs w:val="24"/>
        </w:rPr>
        <w:t>Եվրասիական տնտեսական հանձնաժողովի կոլեգիայի</w:t>
      </w:r>
      <w:r w:rsidR="00E61BD5" w:rsidRPr="00E61BD5">
        <w:rPr>
          <w:rFonts w:ascii="Sylfaen" w:hAnsi="Sylfaen"/>
          <w:sz w:val="24"/>
          <w:szCs w:val="24"/>
        </w:rPr>
        <w:t xml:space="preserve"> </w:t>
      </w:r>
      <w:r w:rsidR="00E61BD5" w:rsidRPr="00E61BD5">
        <w:rPr>
          <w:rFonts w:ascii="Sylfaen" w:hAnsi="Sylfaen"/>
          <w:sz w:val="24"/>
          <w:szCs w:val="24"/>
        </w:rPr>
        <w:br/>
      </w:r>
      <w:r w:rsidRPr="009C4F6E">
        <w:rPr>
          <w:rFonts w:ascii="Sylfaen" w:hAnsi="Sylfaen"/>
          <w:sz w:val="24"/>
          <w:szCs w:val="24"/>
        </w:rPr>
        <w:t xml:space="preserve">2021 թվականի օգոստոսի 17-ի </w:t>
      </w:r>
      <w:r w:rsidR="00E61BD5" w:rsidRPr="00214EBE">
        <w:rPr>
          <w:rFonts w:ascii="Sylfaen" w:hAnsi="Sylfaen"/>
          <w:sz w:val="24"/>
          <w:szCs w:val="24"/>
        </w:rPr>
        <w:br/>
      </w:r>
      <w:r w:rsidRPr="009C4F6E">
        <w:rPr>
          <w:rFonts w:ascii="Sylfaen" w:hAnsi="Sylfaen"/>
          <w:sz w:val="24"/>
          <w:szCs w:val="24"/>
        </w:rPr>
        <w:t>թիվ 103 որոշմամբ</w:t>
      </w:r>
    </w:p>
    <w:p w14:paraId="124DC694" w14:textId="77777777" w:rsidR="00B869CF" w:rsidRPr="009C4F6E" w:rsidRDefault="00B869CF" w:rsidP="009C4F6E">
      <w:pPr>
        <w:spacing w:after="160" w:line="360" w:lineRule="auto"/>
      </w:pPr>
    </w:p>
    <w:p w14:paraId="4CC7D576" w14:textId="77777777" w:rsidR="00B869CF" w:rsidRPr="009C4F6E" w:rsidRDefault="008E3A3E" w:rsidP="009C4F6E">
      <w:pPr>
        <w:pStyle w:val="Heading220"/>
        <w:shd w:val="clear" w:color="auto" w:fill="auto"/>
        <w:spacing w:before="0" w:after="160" w:line="360" w:lineRule="auto"/>
        <w:outlineLvl w:val="9"/>
        <w:rPr>
          <w:rFonts w:ascii="Sylfaen" w:hAnsi="Sylfaen"/>
          <w:sz w:val="24"/>
          <w:szCs w:val="24"/>
        </w:rPr>
      </w:pPr>
      <w:bookmarkStart w:id="2" w:name="bookmark4"/>
      <w:r w:rsidRPr="009C4F6E">
        <w:rPr>
          <w:rStyle w:val="Heading22Spacing2pt"/>
          <w:rFonts w:ascii="Sylfaen" w:hAnsi="Sylfaen"/>
          <w:b/>
          <w:spacing w:val="0"/>
          <w:sz w:val="24"/>
          <w:szCs w:val="24"/>
        </w:rPr>
        <w:t>ԿԱՆՈՆԱԿԱՐԳ</w:t>
      </w:r>
      <w:bookmarkEnd w:id="2"/>
    </w:p>
    <w:p w14:paraId="2954E477" w14:textId="77777777" w:rsidR="00B869CF" w:rsidRPr="009C4F6E" w:rsidRDefault="008E3A3E" w:rsidP="009C4F6E">
      <w:pPr>
        <w:pStyle w:val="Bodytext50"/>
        <w:shd w:val="clear" w:color="auto" w:fill="auto"/>
        <w:spacing w:before="0" w:after="160" w:line="360" w:lineRule="auto"/>
        <w:rPr>
          <w:rFonts w:ascii="Sylfaen" w:hAnsi="Sylfaen"/>
          <w:sz w:val="24"/>
          <w:szCs w:val="24"/>
        </w:rPr>
      </w:pPr>
      <w:r w:rsidRPr="009C4F6E">
        <w:rPr>
          <w:rFonts w:ascii="Sylfaen" w:hAnsi="Sylfaen"/>
          <w:sz w:val="24"/>
          <w:szCs w:val="24"/>
        </w:rPr>
        <w:t>«Անասնաբուժական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9C4F6E">
        <w:rPr>
          <w:rFonts w:ascii="Sylfaen" w:hAnsi="Sylfaen"/>
          <w:sz w:val="24"/>
          <w:szCs w:val="24"/>
        </w:rPr>
        <w:t>եւ</w:t>
      </w:r>
      <w:r w:rsidRPr="009C4F6E">
        <w:rPr>
          <w:rFonts w:ascii="Sylfaen" w:hAnsi="Sylfaen"/>
          <w:sz w:val="24"/>
          <w:szCs w:val="24"/>
        </w:rPr>
        <w:t xml:space="preserve">ավորում, վարում </w:t>
      </w:r>
      <w:r w:rsidR="009C4F6E">
        <w:rPr>
          <w:rFonts w:ascii="Sylfaen" w:hAnsi="Sylfaen"/>
          <w:sz w:val="24"/>
          <w:szCs w:val="24"/>
        </w:rPr>
        <w:t>եւ</w:t>
      </w:r>
      <w:r w:rsidRPr="009C4F6E">
        <w:rPr>
          <w:rFonts w:ascii="Sylfaen" w:hAnsi="Sylfaen"/>
          <w:sz w:val="24"/>
          <w:szCs w:val="24"/>
        </w:rPr>
        <w:t xml:space="preserve"> օգտագործում» ընդհանուր գործընթացը Եվրասիական տնտեսական </w:t>
      </w:r>
      <w:bookmarkStart w:id="3" w:name="bookmark5"/>
      <w:r w:rsidRPr="009C4F6E">
        <w:rPr>
          <w:rFonts w:ascii="Sylfaen" w:hAnsi="Sylfaen"/>
          <w:sz w:val="24"/>
          <w:szCs w:val="24"/>
        </w:rPr>
        <w:t xml:space="preserve">միության ինտեգրված տեղեկատվական համակարգի միջոցներով իրագործելիս Եվրասիական տնտեսական միության անդամ պետությունների լիազորված մարմինների </w:t>
      </w:r>
      <w:r w:rsidR="009C4F6E">
        <w:rPr>
          <w:rFonts w:ascii="Sylfaen" w:hAnsi="Sylfaen"/>
          <w:sz w:val="24"/>
          <w:szCs w:val="24"/>
        </w:rPr>
        <w:t>եւ</w:t>
      </w:r>
      <w:r w:rsidRPr="009C4F6E">
        <w:rPr>
          <w:rFonts w:ascii="Sylfaen" w:hAnsi="Sylfaen"/>
          <w:sz w:val="24"/>
          <w:szCs w:val="24"/>
        </w:rPr>
        <w:t xml:space="preserve"> Եվրասիական տնտեսական հանձնաժողովի միջ</w:t>
      </w:r>
      <w:r w:rsidR="009C4F6E">
        <w:rPr>
          <w:rFonts w:ascii="Sylfaen" w:hAnsi="Sylfaen"/>
          <w:sz w:val="24"/>
          <w:szCs w:val="24"/>
        </w:rPr>
        <w:t>եւ</w:t>
      </w:r>
      <w:r w:rsidRPr="009C4F6E">
        <w:rPr>
          <w:rFonts w:ascii="Sylfaen" w:hAnsi="Sylfaen"/>
          <w:sz w:val="24"/>
          <w:szCs w:val="24"/>
        </w:rPr>
        <w:t xml:space="preserve"> տեղեկատվական փոխգործակցության</w:t>
      </w:r>
      <w:bookmarkEnd w:id="3"/>
    </w:p>
    <w:p w14:paraId="38CD5F7B" w14:textId="77777777" w:rsidR="00B869CF" w:rsidRPr="009C4F6E" w:rsidRDefault="00B869CF" w:rsidP="009C4F6E">
      <w:pPr>
        <w:spacing w:after="160" w:line="360" w:lineRule="auto"/>
      </w:pPr>
    </w:p>
    <w:p w14:paraId="39D4B8A4"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I. Ընդհանուր դրույթներ</w:t>
      </w:r>
    </w:p>
    <w:p w14:paraId="30BC45F1" w14:textId="77777777" w:rsidR="00B869CF" w:rsidRPr="009C4F6E" w:rsidRDefault="008E3A3E" w:rsidP="00E61BD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w:t>
      </w:r>
      <w:r w:rsidR="00E61BD5" w:rsidRPr="00E61BD5">
        <w:rPr>
          <w:rFonts w:ascii="Sylfaen" w:hAnsi="Sylfaen"/>
          <w:sz w:val="24"/>
          <w:szCs w:val="24"/>
        </w:rPr>
        <w:tab/>
      </w:r>
      <w:r w:rsidRPr="009C4F6E">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9C4F6E">
        <w:rPr>
          <w:rFonts w:ascii="Sylfaen" w:hAnsi="Sylfaen"/>
          <w:sz w:val="24"/>
          <w:szCs w:val="24"/>
        </w:rPr>
        <w:t>եւ</w:t>
      </w:r>
      <w:r w:rsidRPr="009C4F6E">
        <w:rPr>
          <w:rFonts w:ascii="Sylfaen" w:hAnsi="Sylfaen"/>
          <w:sz w:val="24"/>
          <w:szCs w:val="24"/>
        </w:rPr>
        <w:t>յալ ակտերին համապատասխան՝</w:t>
      </w:r>
    </w:p>
    <w:p w14:paraId="41D40AA3" w14:textId="77777777" w:rsidR="00B869CF" w:rsidRPr="009C4F6E" w:rsidRDefault="008E3A3E" w:rsidP="00E61BD5">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«Եվրասիական տնտեսական միության մասին» 2014 թվականի մայիսի 29-ի պայմանագիր.</w:t>
      </w:r>
    </w:p>
    <w:p w14:paraId="7EA8F21E" w14:textId="77777777" w:rsidR="00B869CF" w:rsidRPr="009C4F6E" w:rsidRDefault="008E3A3E" w:rsidP="00E61BD5">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325D601C"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lastRenderedPageBreak/>
        <w:t>Եվրասիական տնտեսական հանձնաժողովի կոլեգիայի 2019 թվականի օգոստոսի 6-ի «Անասնաբուժա</w:t>
      </w:r>
      <w:r w:rsidR="00682B62" w:rsidRPr="009C4F6E">
        <w:rPr>
          <w:rFonts w:ascii="Sylfaen" w:hAnsi="Sylfaen"/>
          <w:sz w:val="24"/>
          <w:szCs w:val="24"/>
        </w:rPr>
        <w:t>սանիտարա</w:t>
      </w:r>
      <w:r w:rsidRPr="009C4F6E">
        <w:rPr>
          <w:rFonts w:ascii="Sylfaen" w:hAnsi="Sylfaen"/>
          <w:sz w:val="24"/>
          <w:szCs w:val="24"/>
        </w:rPr>
        <w:t>կան միջոցների կիրառման տեղեկատվական ապահովման ոլորտում ընդհանուր գործընթացների իրագործման կանոնները հաստատելու մասին» թիվ 131 որոշում.</w:t>
      </w:r>
    </w:p>
    <w:p w14:paraId="433CEBB6"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9C4F6E">
        <w:rPr>
          <w:rFonts w:ascii="Sylfaen" w:hAnsi="Sylfaen"/>
          <w:sz w:val="24"/>
          <w:szCs w:val="24"/>
        </w:rPr>
        <w:t>եւ</w:t>
      </w:r>
      <w:r w:rsidRPr="009C4F6E">
        <w:rPr>
          <w:rFonts w:ascii="Sylfaen" w:hAnsi="Sylfaen"/>
          <w:sz w:val="24"/>
          <w:szCs w:val="24"/>
        </w:rPr>
        <w:t xml:space="preserve"> փոխադարձ առ</w:t>
      </w:r>
      <w:r w:rsidR="009C4F6E">
        <w:rPr>
          <w:rFonts w:ascii="Sylfaen" w:hAnsi="Sylfaen"/>
          <w:sz w:val="24"/>
          <w:szCs w:val="24"/>
        </w:rPr>
        <w:t>եւ</w:t>
      </w:r>
      <w:r w:rsidRPr="009C4F6E">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32B8148"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2015 թվականի հունվարի 27-ի «Արտաքին </w:t>
      </w:r>
      <w:r w:rsidR="009C4F6E">
        <w:rPr>
          <w:rFonts w:ascii="Sylfaen" w:hAnsi="Sylfaen"/>
          <w:sz w:val="24"/>
          <w:szCs w:val="24"/>
        </w:rPr>
        <w:t>եւ</w:t>
      </w:r>
      <w:r w:rsidRPr="009C4F6E">
        <w:rPr>
          <w:rFonts w:ascii="Sylfaen" w:hAnsi="Sylfaen"/>
          <w:sz w:val="24"/>
          <w:szCs w:val="24"/>
        </w:rPr>
        <w:t xml:space="preserve"> փոխադարձ առ</w:t>
      </w:r>
      <w:r w:rsidR="009C4F6E">
        <w:rPr>
          <w:rFonts w:ascii="Sylfaen" w:hAnsi="Sylfaen"/>
          <w:sz w:val="24"/>
          <w:szCs w:val="24"/>
        </w:rPr>
        <w:t>եւ</w:t>
      </w:r>
      <w:r w:rsidRPr="009C4F6E">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070B6AAC"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9C4F6E">
        <w:rPr>
          <w:rFonts w:ascii="Sylfaen" w:hAnsi="Sylfaen"/>
          <w:sz w:val="24"/>
          <w:szCs w:val="24"/>
        </w:rPr>
        <w:t>եւ</w:t>
      </w:r>
      <w:r w:rsidRPr="009C4F6E">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C07EED9"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9C4F6E">
        <w:rPr>
          <w:rFonts w:ascii="Sylfaen" w:hAnsi="Sylfaen"/>
          <w:sz w:val="24"/>
          <w:szCs w:val="24"/>
        </w:rPr>
        <w:t>եւ</w:t>
      </w:r>
      <w:r w:rsidRPr="009C4F6E">
        <w:rPr>
          <w:rFonts w:ascii="Sylfaen" w:hAnsi="Sylfaen"/>
          <w:sz w:val="24"/>
          <w:szCs w:val="24"/>
        </w:rPr>
        <w:t xml:space="preserve"> </w:t>
      </w:r>
      <w:r w:rsidR="009C4F6E">
        <w:rPr>
          <w:rFonts w:ascii="Sylfaen" w:hAnsi="Sylfaen"/>
          <w:sz w:val="24"/>
          <w:szCs w:val="24"/>
        </w:rPr>
        <w:t>եւ</w:t>
      </w:r>
      <w:r w:rsidRPr="009C4F6E">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հիմնադրույթը հաստատելու մասին» թիվ 125 որոշում։</w:t>
      </w:r>
    </w:p>
    <w:p w14:paraId="3762D4AC"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9C4F6E">
        <w:rPr>
          <w:rFonts w:ascii="Sylfaen" w:hAnsi="Sylfaen"/>
          <w:sz w:val="24"/>
          <w:szCs w:val="24"/>
        </w:rPr>
        <w:t>եւ</w:t>
      </w:r>
      <w:r w:rsidRPr="009C4F6E">
        <w:rPr>
          <w:rFonts w:ascii="Sylfaen" w:hAnsi="Sylfaen"/>
          <w:sz w:val="24"/>
          <w:szCs w:val="24"/>
        </w:rPr>
        <w:t xml:space="preserve"> </w:t>
      </w:r>
      <w:r w:rsidR="00682B62" w:rsidRPr="009C4F6E">
        <w:rPr>
          <w:rFonts w:ascii="Sylfaen" w:hAnsi="Sylfaen"/>
          <w:sz w:val="24"/>
          <w:szCs w:val="24"/>
        </w:rPr>
        <w:t xml:space="preserve">նկարագրման </w:t>
      </w:r>
      <w:r w:rsidRPr="009C4F6E">
        <w:rPr>
          <w:rFonts w:ascii="Sylfaen" w:hAnsi="Sylfaen"/>
          <w:sz w:val="24"/>
          <w:szCs w:val="24"/>
        </w:rPr>
        <w:t>մեթոդիկայի մասին» թիվ 63 որոշում։</w:t>
      </w:r>
    </w:p>
    <w:p w14:paraId="65859C27"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II. Կիրառման ոլորտը</w:t>
      </w:r>
    </w:p>
    <w:p w14:paraId="51C483EC" w14:textId="77777777" w:rsidR="00B869CF" w:rsidRPr="009C4F6E" w:rsidRDefault="008E3A3E" w:rsidP="00E61BD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w:t>
      </w:r>
      <w:r w:rsidR="00E61BD5" w:rsidRPr="00E61BD5">
        <w:rPr>
          <w:rFonts w:ascii="Sylfaen" w:hAnsi="Sylfaen"/>
          <w:sz w:val="24"/>
          <w:szCs w:val="24"/>
        </w:rPr>
        <w:tab/>
      </w:r>
      <w:r w:rsidRPr="009C4F6E">
        <w:rPr>
          <w:rFonts w:ascii="Sylfaen" w:hAnsi="Sylfaen"/>
          <w:sz w:val="24"/>
          <w:szCs w:val="24"/>
        </w:rPr>
        <w:t>Սույն կանոնակարգը մշակվել է</w:t>
      </w:r>
      <w:r w:rsidR="00561611" w:rsidRPr="009C4F6E">
        <w:rPr>
          <w:rFonts w:ascii="Sylfaen" w:hAnsi="Sylfaen"/>
          <w:sz w:val="24"/>
          <w:szCs w:val="24"/>
        </w:rPr>
        <w:t>՝</w:t>
      </w:r>
      <w:r w:rsidRPr="009C4F6E">
        <w:rPr>
          <w:rFonts w:ascii="Sylfaen" w:hAnsi="Sylfaen"/>
          <w:sz w:val="24"/>
          <w:szCs w:val="24"/>
        </w:rPr>
        <w:t xml:space="preserve"> ընդհանուր գործընթացի մասնակիցների կողմից «</w:t>
      </w:r>
      <w:r w:rsidR="00682B62" w:rsidRPr="009C4F6E">
        <w:rPr>
          <w:rFonts w:ascii="Sylfaen" w:hAnsi="Sylfaen"/>
          <w:sz w:val="24"/>
          <w:szCs w:val="24"/>
        </w:rPr>
        <w:t xml:space="preserve">Անասնաբուժական ծառայության հսկողության ենթակա բեռների ներմուծման (արտահանման, տարանցման) համար </w:t>
      </w:r>
      <w:r w:rsidRPr="009C4F6E">
        <w:rPr>
          <w:rFonts w:ascii="Sylfaen" w:hAnsi="Sylfaen"/>
          <w:sz w:val="24"/>
          <w:szCs w:val="24"/>
        </w:rPr>
        <w:t>Եվրասիական տնտեսական միության անդամ պետությունների լիազորված մարմինների կողմից տրված թույլտվությունների միասնական բազայի ձ</w:t>
      </w:r>
      <w:r w:rsidR="009C4F6E">
        <w:rPr>
          <w:rFonts w:ascii="Sylfaen" w:hAnsi="Sylfaen"/>
          <w:sz w:val="24"/>
          <w:szCs w:val="24"/>
        </w:rPr>
        <w:t>եւ</w:t>
      </w:r>
      <w:r w:rsidRPr="009C4F6E">
        <w:rPr>
          <w:rFonts w:ascii="Sylfaen" w:hAnsi="Sylfaen"/>
          <w:sz w:val="24"/>
          <w:szCs w:val="24"/>
        </w:rPr>
        <w:t xml:space="preserve">ավորում, վարում </w:t>
      </w:r>
      <w:r w:rsidR="009C4F6E">
        <w:rPr>
          <w:rFonts w:ascii="Sylfaen" w:hAnsi="Sylfaen"/>
          <w:sz w:val="24"/>
          <w:szCs w:val="24"/>
        </w:rPr>
        <w:t>եւ</w:t>
      </w:r>
      <w:r w:rsidRPr="009C4F6E">
        <w:rPr>
          <w:rFonts w:ascii="Sylfaen" w:hAnsi="Sylfaen"/>
          <w:sz w:val="24"/>
          <w:szCs w:val="24"/>
        </w:rPr>
        <w:t xml:space="preserve"> օգտագործում» ընդհանուր գործընթացի (այսուհետ՝ ընդհանուր գործընթաց) տրանզակցիաների կատարման կարգի </w:t>
      </w:r>
      <w:r w:rsidR="009C4F6E">
        <w:rPr>
          <w:rFonts w:ascii="Sylfaen" w:hAnsi="Sylfaen"/>
          <w:sz w:val="24"/>
          <w:szCs w:val="24"/>
        </w:rPr>
        <w:t>եւ</w:t>
      </w:r>
      <w:r w:rsidRPr="009C4F6E">
        <w:rPr>
          <w:rFonts w:ascii="Sylfaen" w:hAnsi="Sylfaen"/>
          <w:sz w:val="24"/>
          <w:szCs w:val="24"/>
        </w:rPr>
        <w:t xml:space="preserve"> պայմանների, ինչպես նա</w:t>
      </w:r>
      <w:r w:rsidR="009C4F6E">
        <w:rPr>
          <w:rFonts w:ascii="Sylfaen" w:hAnsi="Sylfaen"/>
          <w:sz w:val="24"/>
          <w:szCs w:val="24"/>
        </w:rPr>
        <w:t>եւ</w:t>
      </w:r>
      <w:r w:rsidRPr="009C4F6E">
        <w:rPr>
          <w:rFonts w:ascii="Sylfaen" w:hAnsi="Sylfaen"/>
          <w:sz w:val="24"/>
          <w:szCs w:val="24"/>
        </w:rPr>
        <w:t xml:space="preserve"> դրանց կատարման մեջ իրենց դերի միատեսակ կիրառումն ապահովելու նպատակով:</w:t>
      </w:r>
    </w:p>
    <w:p w14:paraId="7B05C2F5" w14:textId="77777777" w:rsidR="00B869CF" w:rsidRPr="009C4F6E" w:rsidRDefault="008E3A3E" w:rsidP="00E61BD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3.</w:t>
      </w:r>
      <w:r w:rsidR="00E61BD5" w:rsidRPr="00E61BD5">
        <w:rPr>
          <w:rFonts w:ascii="Sylfaen" w:hAnsi="Sylfaen"/>
          <w:sz w:val="24"/>
          <w:szCs w:val="24"/>
        </w:rPr>
        <w:tab/>
      </w:r>
      <w:r w:rsidRPr="009C4F6E">
        <w:rPr>
          <w:rFonts w:ascii="Sylfaen" w:hAnsi="Sylfaen"/>
          <w:sz w:val="24"/>
          <w:szCs w:val="24"/>
        </w:rPr>
        <w:t>Սույն կանոնակարգով սահմանվում են ընդհանուր գործընթացի մասնակիցների միջ</w:t>
      </w:r>
      <w:r w:rsidR="009C4F6E">
        <w:rPr>
          <w:rFonts w:ascii="Sylfaen" w:hAnsi="Sylfaen"/>
          <w:sz w:val="24"/>
          <w:szCs w:val="24"/>
        </w:rPr>
        <w:t>եւ</w:t>
      </w:r>
      <w:r w:rsidRPr="009C4F6E">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9C4F6E">
        <w:rPr>
          <w:rFonts w:ascii="Sylfaen" w:hAnsi="Sylfaen"/>
          <w:sz w:val="24"/>
          <w:szCs w:val="24"/>
        </w:rPr>
        <w:t>եւ</w:t>
      </w:r>
      <w:r w:rsidRPr="009C4F6E">
        <w:rPr>
          <w:rFonts w:ascii="Sylfaen" w:hAnsi="Sylfaen"/>
          <w:sz w:val="24"/>
          <w:szCs w:val="24"/>
        </w:rPr>
        <w:t xml:space="preserve"> պայմաններին ներկայացվող պահանջները։</w:t>
      </w:r>
    </w:p>
    <w:p w14:paraId="2715231F" w14:textId="77777777" w:rsidR="00B869CF" w:rsidRPr="009C4F6E" w:rsidRDefault="008E3A3E" w:rsidP="00E61BD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4</w:t>
      </w:r>
      <w:r w:rsidRPr="00E40696">
        <w:rPr>
          <w:rFonts w:ascii="Sylfaen" w:hAnsi="Sylfaen"/>
          <w:spacing w:val="-4"/>
          <w:sz w:val="24"/>
          <w:szCs w:val="24"/>
        </w:rPr>
        <w:t>.</w:t>
      </w:r>
      <w:r w:rsidR="00E61BD5" w:rsidRPr="00E40696">
        <w:rPr>
          <w:rFonts w:ascii="Sylfaen" w:hAnsi="Sylfaen"/>
          <w:spacing w:val="-4"/>
          <w:sz w:val="24"/>
          <w:szCs w:val="24"/>
        </w:rPr>
        <w:tab/>
      </w:r>
      <w:r w:rsidRPr="00E40696">
        <w:rPr>
          <w:rFonts w:ascii="Sylfaen" w:hAnsi="Sylfaen"/>
          <w:spacing w:val="-4"/>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9C4F6E" w:rsidRPr="00E40696">
        <w:rPr>
          <w:rFonts w:ascii="Sylfaen" w:hAnsi="Sylfaen"/>
          <w:spacing w:val="-4"/>
          <w:sz w:val="24"/>
          <w:szCs w:val="24"/>
        </w:rPr>
        <w:t>եւ</w:t>
      </w:r>
      <w:r w:rsidRPr="00E40696">
        <w:rPr>
          <w:rFonts w:ascii="Sylfaen" w:hAnsi="Sylfaen"/>
          <w:spacing w:val="-4"/>
          <w:sz w:val="24"/>
          <w:szCs w:val="24"/>
        </w:rPr>
        <w:t xml:space="preserve"> գործառնությունների կատարման կարգը վերահսկելիս, ինչպես նա</w:t>
      </w:r>
      <w:r w:rsidR="009C4F6E" w:rsidRPr="00E40696">
        <w:rPr>
          <w:rFonts w:ascii="Sylfaen" w:hAnsi="Sylfaen"/>
          <w:spacing w:val="-4"/>
          <w:sz w:val="24"/>
          <w:szCs w:val="24"/>
        </w:rPr>
        <w:t>եւ</w:t>
      </w:r>
      <w:r w:rsidRPr="00E40696">
        <w:rPr>
          <w:rFonts w:ascii="Sylfaen" w:hAnsi="Sylfaen"/>
          <w:spacing w:val="-4"/>
          <w:sz w:val="24"/>
          <w:szCs w:val="24"/>
        </w:rPr>
        <w:t xml:space="preserve"> այդ ընդհանուր գործընթացի իրագործումն ապահովող տեղեկատվական համակարգերի</w:t>
      </w:r>
      <w:r w:rsidRPr="009C4F6E">
        <w:rPr>
          <w:rFonts w:ascii="Sylfaen" w:hAnsi="Sylfaen"/>
          <w:sz w:val="24"/>
          <w:szCs w:val="24"/>
        </w:rPr>
        <w:t xml:space="preserve"> բաղադրիչները նախագծելիս, մշակելիս </w:t>
      </w:r>
      <w:r w:rsidR="009C4F6E">
        <w:rPr>
          <w:rFonts w:ascii="Sylfaen" w:hAnsi="Sylfaen"/>
          <w:sz w:val="24"/>
          <w:szCs w:val="24"/>
        </w:rPr>
        <w:t>եւ</w:t>
      </w:r>
      <w:r w:rsidRPr="009C4F6E">
        <w:rPr>
          <w:rFonts w:ascii="Sylfaen" w:hAnsi="Sylfaen"/>
          <w:sz w:val="24"/>
          <w:szCs w:val="24"/>
        </w:rPr>
        <w:t xml:space="preserve"> լրամշակելիս։</w:t>
      </w:r>
    </w:p>
    <w:p w14:paraId="70F12850" w14:textId="77777777" w:rsidR="00B869CF" w:rsidRPr="009C4F6E" w:rsidRDefault="00B869CF" w:rsidP="009C4F6E">
      <w:pPr>
        <w:spacing w:after="160" w:line="360" w:lineRule="auto"/>
        <w:ind w:firstLine="567"/>
      </w:pPr>
    </w:p>
    <w:p w14:paraId="6EA46CE9"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III. Հիմնական հասկացությունները</w:t>
      </w:r>
    </w:p>
    <w:p w14:paraId="34F31D8F" w14:textId="77777777" w:rsidR="00B869CF" w:rsidRPr="009C4F6E" w:rsidRDefault="008E3A3E" w:rsidP="00E61BD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5.</w:t>
      </w:r>
      <w:r w:rsidR="00E61BD5" w:rsidRPr="00E61BD5">
        <w:rPr>
          <w:rFonts w:ascii="Sylfaen" w:hAnsi="Sylfaen"/>
          <w:sz w:val="24"/>
          <w:szCs w:val="24"/>
        </w:rPr>
        <w:tab/>
      </w:r>
      <w:r w:rsidRPr="009C4F6E">
        <w:rPr>
          <w:rFonts w:ascii="Sylfaen" w:hAnsi="Sylfaen"/>
          <w:sz w:val="24"/>
          <w:szCs w:val="24"/>
        </w:rPr>
        <w:t>Սույն կանոնակարգի նպատակներով օգտագործվում են հասկացություններ, որոնք ունեն հետ</w:t>
      </w:r>
      <w:r w:rsidR="009C4F6E">
        <w:rPr>
          <w:rFonts w:ascii="Sylfaen" w:hAnsi="Sylfaen"/>
          <w:sz w:val="24"/>
          <w:szCs w:val="24"/>
        </w:rPr>
        <w:t>եւ</w:t>
      </w:r>
      <w:r w:rsidRPr="009C4F6E">
        <w:rPr>
          <w:rFonts w:ascii="Sylfaen" w:hAnsi="Sylfaen"/>
          <w:sz w:val="24"/>
          <w:szCs w:val="24"/>
        </w:rPr>
        <w:t>յալ իմաստը.</w:t>
      </w:r>
    </w:p>
    <w:p w14:paraId="6DC1B49D"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E61BD5">
        <w:rPr>
          <w:rFonts w:ascii="Sylfaen" w:hAnsi="Sylfaen"/>
          <w:b/>
          <w:sz w:val="24"/>
          <w:szCs w:val="24"/>
        </w:rPr>
        <w:t>ավտորիզացում՝</w:t>
      </w:r>
      <w:r w:rsidRPr="009C4F6E">
        <w:rPr>
          <w:rFonts w:ascii="Sylfaen" w:hAnsi="Sylfaen"/>
          <w:sz w:val="24"/>
          <w:szCs w:val="24"/>
        </w:rPr>
        <w:t xml:space="preserve"> ընդհանուր գործընթացի կոնկրետ մասնակցին որոշակի գործողությունների կատարման իրավունքների տրամադրում.</w:t>
      </w:r>
    </w:p>
    <w:p w14:paraId="3B3AD7AF"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E61BD5">
        <w:rPr>
          <w:rFonts w:ascii="Sylfaen" w:hAnsi="Sylfaen"/>
          <w:b/>
          <w:sz w:val="24"/>
          <w:szCs w:val="24"/>
        </w:rPr>
        <w:t>էլեկտրոնային փաստաթղթի (տեղեկությունների) վավերապայման՝</w:t>
      </w:r>
      <w:r w:rsidRPr="009C4F6E">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5B7116BC"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E61BD5">
        <w:rPr>
          <w:rFonts w:ascii="Sylfaen" w:hAnsi="Sylfaen"/>
          <w:b/>
          <w:sz w:val="24"/>
          <w:szCs w:val="24"/>
        </w:rPr>
        <w:lastRenderedPageBreak/>
        <w:t>ընդհանուր գործընթացի տեղեկատվական օբյեկտի վիճակ՝</w:t>
      </w:r>
      <w:r w:rsidRPr="009C4F6E">
        <w:rPr>
          <w:rFonts w:ascii="Sylfaen" w:hAnsi="Sylfaen"/>
          <w:sz w:val="24"/>
          <w:szCs w:val="24"/>
        </w:rPr>
        <w:t xml:space="preserve"> </w:t>
      </w:r>
      <w:r w:rsidR="00FF2CAA" w:rsidRPr="009C4F6E">
        <w:rPr>
          <w:rFonts w:ascii="Sylfaen" w:hAnsi="Sylfaen"/>
          <w:sz w:val="24"/>
          <w:szCs w:val="24"/>
        </w:rPr>
        <w:t>հատկություն</w:t>
      </w:r>
      <w:r w:rsidRPr="009C4F6E">
        <w:rPr>
          <w:rFonts w:ascii="Sylfaen" w:hAnsi="Sylfaen"/>
          <w:sz w:val="24"/>
          <w:szCs w:val="24"/>
        </w:rPr>
        <w:t>, որով բնորոշվում է տեղեկատվական օբյեկտը դրա կենսական պարբերաշրջանի որոշակի փուլում, եւ որը փոփոխվում է ընդհանուր գործընթացի գործառնություններն իրականացնելիս։</w:t>
      </w:r>
    </w:p>
    <w:p w14:paraId="1C82130D"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9C4F6E">
        <w:rPr>
          <w:rFonts w:ascii="Sylfaen" w:hAnsi="Sylfaen"/>
          <w:sz w:val="24"/>
          <w:szCs w:val="24"/>
        </w:rPr>
        <w:t>եւ</w:t>
      </w:r>
      <w:r w:rsidRPr="009C4F6E">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9C4F6E">
        <w:rPr>
          <w:rFonts w:ascii="Sylfaen" w:hAnsi="Sylfaen"/>
          <w:sz w:val="24"/>
          <w:szCs w:val="24"/>
        </w:rPr>
        <w:t>եւ</w:t>
      </w:r>
      <w:r w:rsidRPr="009C4F6E">
        <w:rPr>
          <w:rFonts w:ascii="Sylfaen" w:hAnsi="Sylfaen"/>
          <w:sz w:val="24"/>
          <w:szCs w:val="24"/>
        </w:rPr>
        <w:t xml:space="preserve"> նկարագրման մեթոդիկայով սահմանված իմաստներով։</w:t>
      </w:r>
    </w:p>
    <w:p w14:paraId="45218AA7"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Սույն կանոնակարգում օգտագործվող մյուս հասկացություններ</w:t>
      </w:r>
      <w:r w:rsidR="002C0D32" w:rsidRPr="009C4F6E">
        <w:rPr>
          <w:rFonts w:ascii="Sylfaen" w:hAnsi="Sylfaen"/>
          <w:sz w:val="24"/>
          <w:szCs w:val="24"/>
        </w:rPr>
        <w:t>ն</w:t>
      </w:r>
      <w:r w:rsidRPr="009C4F6E">
        <w:rPr>
          <w:rFonts w:ascii="Sylfaen" w:hAnsi="Sylfaen"/>
          <w:sz w:val="24"/>
          <w:szCs w:val="24"/>
        </w:rPr>
        <w:t xml:space="preserve"> օգտագործվում են Եվրասիական տնտեսական հանձնաժողովի կոլեգիայի 2021</w:t>
      </w:r>
      <w:r w:rsidR="00E40696" w:rsidRPr="00E40696">
        <w:rPr>
          <w:rFonts w:ascii="Sylfaen" w:hAnsi="Sylfaen"/>
          <w:sz w:val="24"/>
          <w:szCs w:val="24"/>
        </w:rPr>
        <w:t> </w:t>
      </w:r>
      <w:r w:rsidRPr="009C4F6E">
        <w:rPr>
          <w:rFonts w:ascii="Sylfaen" w:hAnsi="Sylfaen"/>
          <w:sz w:val="24"/>
          <w:szCs w:val="24"/>
        </w:rPr>
        <w:t>թվականի օգոստոսի 17-ի թիվ 103 որոշմամբ հաստատված՝ «</w:t>
      </w:r>
      <w:r w:rsidR="00DA4DC8" w:rsidRPr="009C4F6E">
        <w:rPr>
          <w:rFonts w:ascii="Sylfaen" w:hAnsi="Sylfaen"/>
          <w:sz w:val="24"/>
          <w:szCs w:val="24"/>
        </w:rPr>
        <w:t>Ա</w:t>
      </w:r>
      <w:r w:rsidRPr="009C4F6E">
        <w:rPr>
          <w:rFonts w:ascii="Sylfaen" w:hAnsi="Sylfaen"/>
          <w:sz w:val="24"/>
          <w:szCs w:val="24"/>
        </w:rPr>
        <w:t xml:space="preserve">նասնաբուժական ծառայության հսկողության ենթակա բեռների ներմուծման (արտահանման, տարանցման) համար </w:t>
      </w:r>
      <w:r w:rsidR="00DA4DC8" w:rsidRPr="009C4F6E">
        <w:rPr>
          <w:rFonts w:ascii="Sylfaen" w:hAnsi="Sylfaen"/>
          <w:sz w:val="24"/>
          <w:szCs w:val="24"/>
        </w:rPr>
        <w:t xml:space="preserve">Եվրասիական տնտեսական միության անդամ պետությունների լիազորված մարմինների կողմից </w:t>
      </w:r>
      <w:r w:rsidRPr="009C4F6E">
        <w:rPr>
          <w:rFonts w:ascii="Sylfaen" w:hAnsi="Sylfaen"/>
          <w:sz w:val="24"/>
          <w:szCs w:val="24"/>
        </w:rPr>
        <w:t>տրված թույլտվությունների միասնական բազայի ձ</w:t>
      </w:r>
      <w:r w:rsidR="009C4F6E">
        <w:rPr>
          <w:rFonts w:ascii="Sylfaen" w:hAnsi="Sylfaen"/>
          <w:sz w:val="24"/>
          <w:szCs w:val="24"/>
        </w:rPr>
        <w:t>եւ</w:t>
      </w:r>
      <w:r w:rsidRPr="009C4F6E">
        <w:rPr>
          <w:rFonts w:ascii="Sylfaen" w:hAnsi="Sylfaen"/>
          <w:sz w:val="24"/>
          <w:szCs w:val="24"/>
        </w:rPr>
        <w:t xml:space="preserve">ավորում, վարում </w:t>
      </w:r>
      <w:r w:rsidR="009C4F6E">
        <w:rPr>
          <w:rFonts w:ascii="Sylfaen" w:hAnsi="Sylfaen"/>
          <w:sz w:val="24"/>
          <w:szCs w:val="24"/>
        </w:rPr>
        <w:t>եւ</w:t>
      </w:r>
      <w:r w:rsidRPr="009C4F6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w:t>
      </w:r>
      <w:r w:rsidR="00DA4DC8" w:rsidRPr="009C4F6E">
        <w:rPr>
          <w:rFonts w:ascii="Sylfaen" w:hAnsi="Sylfaen"/>
          <w:sz w:val="24"/>
          <w:szCs w:val="24"/>
        </w:rPr>
        <w:t xml:space="preserve">իրագործելիս </w:t>
      </w:r>
      <w:r w:rsidR="00375665" w:rsidRPr="009C4F6E">
        <w:rPr>
          <w:rFonts w:ascii="Sylfaen" w:hAnsi="Sylfaen"/>
          <w:sz w:val="24"/>
          <w:szCs w:val="24"/>
        </w:rPr>
        <w:t>Տ</w:t>
      </w:r>
      <w:r w:rsidRPr="009C4F6E">
        <w:rPr>
          <w:rFonts w:ascii="Sylfaen" w:hAnsi="Sylfaen"/>
          <w:sz w:val="24"/>
          <w:szCs w:val="24"/>
        </w:rPr>
        <w:t>եղեկատվական փոխգործակցության կանոնների 4-րդ կետում սահմանված իմաստներով (այսուհետ՝ Տեղեկատվական փոխգործակցության կանոններ)։</w:t>
      </w:r>
    </w:p>
    <w:p w14:paraId="32D0F399" w14:textId="77777777" w:rsidR="00E40696" w:rsidRDefault="00E40696">
      <w:r>
        <w:br w:type="page"/>
      </w:r>
    </w:p>
    <w:p w14:paraId="151E00A3" w14:textId="77777777" w:rsidR="00B869CF" w:rsidRPr="00C541BE" w:rsidRDefault="008E3A3E" w:rsidP="00E61BD5">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IV. Ընդհանուր գործընթացի շրջանակներում տեղեկատվական փոխգործակցության մասին հիմնական տեղեկությունները</w:t>
      </w:r>
    </w:p>
    <w:p w14:paraId="3B0B2EB4" w14:textId="77777777" w:rsidR="00E40696" w:rsidRPr="00C541BE" w:rsidRDefault="00E40696" w:rsidP="00E61BD5">
      <w:pPr>
        <w:pStyle w:val="Bodytext20"/>
        <w:shd w:val="clear" w:color="auto" w:fill="auto"/>
        <w:spacing w:before="0" w:after="160" w:line="360" w:lineRule="auto"/>
        <w:ind w:firstLine="0"/>
        <w:jc w:val="center"/>
        <w:rPr>
          <w:rFonts w:ascii="Sylfaen" w:hAnsi="Sylfaen"/>
          <w:sz w:val="24"/>
          <w:szCs w:val="24"/>
        </w:rPr>
      </w:pPr>
    </w:p>
    <w:p w14:paraId="370B7FCA"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1. Տեղեկատվական փոխգործակցության մասնակիցները</w:t>
      </w:r>
    </w:p>
    <w:p w14:paraId="4F323E66" w14:textId="77777777" w:rsidR="00B869CF" w:rsidRPr="009C4F6E" w:rsidRDefault="008E3A3E" w:rsidP="00E61BD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6.</w:t>
      </w:r>
      <w:r w:rsidR="00E61BD5" w:rsidRPr="00E61BD5">
        <w:rPr>
          <w:rFonts w:ascii="Sylfaen" w:hAnsi="Sylfaen"/>
          <w:sz w:val="24"/>
          <w:szCs w:val="24"/>
        </w:rPr>
        <w:tab/>
      </w:r>
      <w:r w:rsidRPr="009C4F6E">
        <w:rPr>
          <w:rFonts w:ascii="Sylfaen" w:hAnsi="Sylfaen"/>
          <w:sz w:val="24"/>
          <w:szCs w:val="24"/>
        </w:rPr>
        <w:t xml:space="preserve">Ընդհանուր գործընթացի շրջանակներում տեղեկատվական փոխգործակցության մասնակիցների դերերի ցանկը բերված է </w:t>
      </w:r>
      <w:r w:rsidR="00DA4DC8" w:rsidRPr="009C4F6E">
        <w:rPr>
          <w:rFonts w:ascii="Sylfaen" w:hAnsi="Sylfaen"/>
          <w:sz w:val="24"/>
          <w:szCs w:val="24"/>
        </w:rPr>
        <w:t xml:space="preserve">1-ին </w:t>
      </w:r>
      <w:r w:rsidRPr="009C4F6E">
        <w:rPr>
          <w:rFonts w:ascii="Sylfaen" w:hAnsi="Sylfaen"/>
          <w:sz w:val="24"/>
          <w:szCs w:val="24"/>
        </w:rPr>
        <w:t>աղյուսակում։</w:t>
      </w:r>
    </w:p>
    <w:p w14:paraId="5590BCF9" w14:textId="77777777" w:rsidR="00371F68" w:rsidRPr="009C4F6E" w:rsidRDefault="00371F68" w:rsidP="009C4F6E">
      <w:pPr>
        <w:pStyle w:val="Headerorfooter30"/>
        <w:shd w:val="clear" w:color="auto" w:fill="auto"/>
        <w:spacing w:after="160" w:line="360" w:lineRule="auto"/>
        <w:rPr>
          <w:rFonts w:ascii="Sylfaen" w:hAnsi="Sylfaen"/>
          <w:sz w:val="24"/>
          <w:szCs w:val="24"/>
        </w:rPr>
      </w:pPr>
    </w:p>
    <w:p w14:paraId="2CAE8835" w14:textId="77777777" w:rsidR="00B869CF" w:rsidRPr="009C4F6E" w:rsidRDefault="008E3A3E" w:rsidP="009C4F6E">
      <w:pPr>
        <w:pStyle w:val="Headerorfooter30"/>
        <w:shd w:val="clear" w:color="auto" w:fill="auto"/>
        <w:spacing w:after="160" w:line="360" w:lineRule="auto"/>
        <w:rPr>
          <w:rFonts w:ascii="Sylfaen" w:hAnsi="Sylfaen"/>
          <w:sz w:val="24"/>
          <w:szCs w:val="24"/>
        </w:rPr>
      </w:pPr>
      <w:r w:rsidRPr="009C4F6E">
        <w:rPr>
          <w:rFonts w:ascii="Sylfaen" w:hAnsi="Sylfaen"/>
          <w:sz w:val="24"/>
          <w:szCs w:val="24"/>
        </w:rPr>
        <w:t>Աղյուսակ 1</w:t>
      </w:r>
    </w:p>
    <w:p w14:paraId="3EAC145F" w14:textId="77777777" w:rsidR="00B869CF" w:rsidRPr="009C4F6E" w:rsidRDefault="008E3A3E" w:rsidP="009C4F6E">
      <w:pPr>
        <w:pStyle w:val="Tablecaption0"/>
        <w:shd w:val="clear" w:color="auto" w:fill="auto"/>
        <w:spacing w:after="160" w:line="360" w:lineRule="auto"/>
        <w:jc w:val="center"/>
        <w:rPr>
          <w:rFonts w:ascii="Sylfaen" w:hAnsi="Sylfaen"/>
          <w:sz w:val="24"/>
          <w:szCs w:val="24"/>
        </w:rPr>
      </w:pPr>
      <w:r w:rsidRPr="009C4F6E">
        <w:rPr>
          <w:rFonts w:ascii="Sylfaen" w:hAnsi="Sylfaen"/>
          <w:sz w:val="24"/>
          <w:szCs w:val="24"/>
        </w:rPr>
        <w:t>Տեղեկատվական փոխգործակցության մասնակիցների դերերի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70"/>
        <w:gridCol w:w="4253"/>
        <w:gridCol w:w="2846"/>
      </w:tblGrid>
      <w:tr w:rsidR="00B869CF" w:rsidRPr="00E61BD5" w14:paraId="24DFC001" w14:textId="77777777" w:rsidTr="008E3A3E">
        <w:trPr>
          <w:jc w:val="center"/>
        </w:trPr>
        <w:tc>
          <w:tcPr>
            <w:tcW w:w="2270" w:type="dxa"/>
            <w:tcBorders>
              <w:top w:val="single" w:sz="4" w:space="0" w:color="auto"/>
              <w:left w:val="single" w:sz="4" w:space="0" w:color="auto"/>
            </w:tcBorders>
            <w:shd w:val="clear" w:color="auto" w:fill="FFFFFF"/>
          </w:tcPr>
          <w:p w14:paraId="6A966669"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Դերի անվանումը</w:t>
            </w:r>
          </w:p>
        </w:tc>
        <w:tc>
          <w:tcPr>
            <w:tcW w:w="4253" w:type="dxa"/>
            <w:tcBorders>
              <w:top w:val="single" w:sz="4" w:space="0" w:color="auto"/>
              <w:left w:val="single" w:sz="4" w:space="0" w:color="auto"/>
            </w:tcBorders>
            <w:shd w:val="clear" w:color="auto" w:fill="FFFFFF"/>
          </w:tcPr>
          <w:p w14:paraId="26E3CB8C"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Դերի նկարագրությունը</w:t>
            </w:r>
          </w:p>
        </w:tc>
        <w:tc>
          <w:tcPr>
            <w:tcW w:w="2846" w:type="dxa"/>
            <w:tcBorders>
              <w:top w:val="single" w:sz="4" w:space="0" w:color="auto"/>
              <w:left w:val="single" w:sz="4" w:space="0" w:color="auto"/>
              <w:right w:val="single" w:sz="4" w:space="0" w:color="auto"/>
            </w:tcBorders>
            <w:shd w:val="clear" w:color="auto" w:fill="FFFFFF"/>
          </w:tcPr>
          <w:p w14:paraId="0C0487F0"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Դերը կատարող մասնակիցը</w:t>
            </w:r>
          </w:p>
        </w:tc>
      </w:tr>
      <w:tr w:rsidR="00B869CF" w:rsidRPr="00E61BD5" w14:paraId="4A031D68" w14:textId="77777777" w:rsidTr="008E3A3E">
        <w:trPr>
          <w:jc w:val="center"/>
        </w:trPr>
        <w:tc>
          <w:tcPr>
            <w:tcW w:w="2270" w:type="dxa"/>
            <w:tcBorders>
              <w:top w:val="single" w:sz="4" w:space="0" w:color="auto"/>
              <w:left w:val="single" w:sz="4" w:space="0" w:color="auto"/>
            </w:tcBorders>
            <w:shd w:val="clear" w:color="auto" w:fill="FFFFFF"/>
          </w:tcPr>
          <w:p w14:paraId="36D5BA95"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1</w:t>
            </w:r>
          </w:p>
        </w:tc>
        <w:tc>
          <w:tcPr>
            <w:tcW w:w="4253" w:type="dxa"/>
            <w:tcBorders>
              <w:top w:val="single" w:sz="4" w:space="0" w:color="auto"/>
              <w:left w:val="single" w:sz="4" w:space="0" w:color="auto"/>
            </w:tcBorders>
            <w:shd w:val="clear" w:color="auto" w:fill="FFFFFF"/>
          </w:tcPr>
          <w:p w14:paraId="4063C643"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2</w:t>
            </w:r>
          </w:p>
        </w:tc>
        <w:tc>
          <w:tcPr>
            <w:tcW w:w="2846" w:type="dxa"/>
            <w:tcBorders>
              <w:top w:val="single" w:sz="4" w:space="0" w:color="auto"/>
              <w:left w:val="single" w:sz="4" w:space="0" w:color="auto"/>
              <w:right w:val="single" w:sz="4" w:space="0" w:color="auto"/>
            </w:tcBorders>
            <w:shd w:val="clear" w:color="auto" w:fill="FFFFFF"/>
          </w:tcPr>
          <w:p w14:paraId="4EB9D3E7" w14:textId="77777777" w:rsidR="00B869CF" w:rsidRPr="00E61BD5" w:rsidRDefault="008E3A3E" w:rsidP="00E61BD5">
            <w:pPr>
              <w:pStyle w:val="Bodytext20"/>
              <w:shd w:val="clear" w:color="auto" w:fill="auto"/>
              <w:spacing w:before="0" w:after="120" w:line="240" w:lineRule="auto"/>
              <w:ind w:firstLine="0"/>
              <w:jc w:val="center"/>
              <w:rPr>
                <w:rFonts w:ascii="Sylfaen" w:hAnsi="Sylfaen"/>
                <w:sz w:val="20"/>
                <w:szCs w:val="24"/>
              </w:rPr>
            </w:pPr>
            <w:r w:rsidRPr="00E61BD5">
              <w:rPr>
                <w:rStyle w:val="Bodytext211pt"/>
                <w:rFonts w:ascii="Sylfaen" w:hAnsi="Sylfaen"/>
                <w:sz w:val="20"/>
                <w:szCs w:val="24"/>
              </w:rPr>
              <w:t>3</w:t>
            </w:r>
          </w:p>
        </w:tc>
      </w:tr>
      <w:tr w:rsidR="00B869CF" w:rsidRPr="00E61BD5" w14:paraId="4034344F" w14:textId="77777777" w:rsidTr="008E3A3E">
        <w:trPr>
          <w:jc w:val="center"/>
        </w:trPr>
        <w:tc>
          <w:tcPr>
            <w:tcW w:w="2270" w:type="dxa"/>
            <w:tcBorders>
              <w:top w:val="single" w:sz="4" w:space="0" w:color="auto"/>
              <w:left w:val="single" w:sz="4" w:space="0" w:color="auto"/>
            </w:tcBorders>
            <w:shd w:val="clear" w:color="auto" w:fill="FFFFFF"/>
          </w:tcPr>
          <w:p w14:paraId="748C0C79"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Տեղեկությունների տիրապետողը</w:t>
            </w:r>
          </w:p>
        </w:tc>
        <w:tc>
          <w:tcPr>
            <w:tcW w:w="4253" w:type="dxa"/>
            <w:tcBorders>
              <w:top w:val="single" w:sz="4" w:space="0" w:color="auto"/>
              <w:left w:val="single" w:sz="4" w:space="0" w:color="auto"/>
            </w:tcBorders>
            <w:shd w:val="clear" w:color="auto" w:fill="FFFFFF"/>
          </w:tcPr>
          <w:p w14:paraId="3BC77B2A"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իրականացնում է տվյալների բազայի ազգային մասի ձ</w:t>
            </w:r>
            <w:r w:rsidR="009C4F6E" w:rsidRPr="00E61BD5">
              <w:rPr>
                <w:rStyle w:val="Bodytext211pt"/>
                <w:rFonts w:ascii="Sylfaen" w:hAnsi="Sylfaen"/>
                <w:sz w:val="20"/>
                <w:szCs w:val="24"/>
              </w:rPr>
              <w:t>եւ</w:t>
            </w:r>
            <w:r w:rsidRPr="00E61BD5">
              <w:rPr>
                <w:rStyle w:val="Bodytext211pt"/>
                <w:rFonts w:ascii="Sylfaen" w:hAnsi="Sylfaen"/>
                <w:sz w:val="20"/>
                <w:szCs w:val="24"/>
              </w:rPr>
              <w:t>ավորումն ու վարումը. հարցման հիման վրա ներկայացնում է թույլտվությունների վերաբերյալ ընդհանրացված տեղեկություններ</w:t>
            </w:r>
          </w:p>
        </w:tc>
        <w:tc>
          <w:tcPr>
            <w:tcW w:w="2846" w:type="dxa"/>
            <w:tcBorders>
              <w:top w:val="single" w:sz="4" w:space="0" w:color="auto"/>
              <w:left w:val="single" w:sz="4" w:space="0" w:color="auto"/>
              <w:right w:val="single" w:sz="4" w:space="0" w:color="auto"/>
            </w:tcBorders>
            <w:shd w:val="clear" w:color="auto" w:fill="FFFFFF"/>
          </w:tcPr>
          <w:p w14:paraId="6ECCC1D0"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լիազորված մարմին (P.SS.07.ACT.001)</w:t>
            </w:r>
          </w:p>
        </w:tc>
      </w:tr>
      <w:tr w:rsidR="00B869CF" w:rsidRPr="00E61BD5" w14:paraId="63DD8762" w14:textId="77777777" w:rsidTr="008E3A3E">
        <w:trPr>
          <w:jc w:val="center"/>
        </w:trPr>
        <w:tc>
          <w:tcPr>
            <w:tcW w:w="2270" w:type="dxa"/>
            <w:tcBorders>
              <w:top w:val="single" w:sz="4" w:space="0" w:color="auto"/>
              <w:left w:val="single" w:sz="4" w:space="0" w:color="auto"/>
              <w:bottom w:val="single" w:sz="4" w:space="0" w:color="auto"/>
            </w:tcBorders>
            <w:shd w:val="clear" w:color="auto" w:fill="FFFFFF"/>
          </w:tcPr>
          <w:p w14:paraId="2DC79C55"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Համակարգող</w:t>
            </w:r>
          </w:p>
        </w:tc>
        <w:tc>
          <w:tcPr>
            <w:tcW w:w="4253" w:type="dxa"/>
            <w:tcBorders>
              <w:top w:val="single" w:sz="4" w:space="0" w:color="auto"/>
              <w:left w:val="single" w:sz="4" w:space="0" w:color="auto"/>
              <w:bottom w:val="single" w:sz="4" w:space="0" w:color="auto"/>
            </w:tcBorders>
            <w:shd w:val="clear" w:color="auto" w:fill="FFFFFF"/>
          </w:tcPr>
          <w:p w14:paraId="5DC5365A"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իրականացնում է թույլտվությունների վերաբերյալ ընդհանրացված տեղեկությունների հարցումն ու ստացումը</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14:paraId="71C313DA" w14:textId="77777777" w:rsidR="00B869CF" w:rsidRPr="00E61BD5" w:rsidRDefault="008E3A3E" w:rsidP="00E61BD5">
            <w:pPr>
              <w:pStyle w:val="Bodytext20"/>
              <w:shd w:val="clear" w:color="auto" w:fill="auto"/>
              <w:spacing w:before="0" w:after="120" w:line="240" w:lineRule="auto"/>
              <w:ind w:firstLine="0"/>
              <w:jc w:val="left"/>
              <w:rPr>
                <w:rFonts w:ascii="Sylfaen" w:hAnsi="Sylfaen"/>
                <w:sz w:val="20"/>
                <w:szCs w:val="24"/>
              </w:rPr>
            </w:pPr>
            <w:r w:rsidRPr="00E61BD5">
              <w:rPr>
                <w:rStyle w:val="Bodytext211pt"/>
                <w:rFonts w:ascii="Sylfaen" w:hAnsi="Sylfaen"/>
                <w:sz w:val="20"/>
                <w:szCs w:val="24"/>
              </w:rPr>
              <w:t>Հանձնաժողովը (P.ACT.001)</w:t>
            </w:r>
          </w:p>
        </w:tc>
      </w:tr>
    </w:tbl>
    <w:p w14:paraId="449F97BD" w14:textId="77777777" w:rsidR="00B869CF" w:rsidRPr="009C4F6E" w:rsidRDefault="00B869CF" w:rsidP="009C4F6E">
      <w:pPr>
        <w:spacing w:after="160" w:line="360" w:lineRule="auto"/>
      </w:pPr>
    </w:p>
    <w:p w14:paraId="398CFF08"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2. Տեղեկատվական փոխգործակցության կառուցվածքը</w:t>
      </w:r>
    </w:p>
    <w:p w14:paraId="7120B9C8" w14:textId="77777777" w:rsidR="00B869CF" w:rsidRPr="009C4F6E" w:rsidRDefault="008E3A3E" w:rsidP="00941243">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7.</w:t>
      </w:r>
      <w:r w:rsidR="00941243" w:rsidRPr="00941243">
        <w:rPr>
          <w:rFonts w:ascii="Sylfaen" w:hAnsi="Sylfaen"/>
          <w:sz w:val="24"/>
          <w:szCs w:val="24"/>
        </w:rPr>
        <w:tab/>
      </w:r>
      <w:r w:rsidRPr="009C4F6E">
        <w:rPr>
          <w:rFonts w:ascii="Sylfaen" w:hAnsi="Sylfaen"/>
          <w:sz w:val="24"/>
          <w:szCs w:val="24"/>
        </w:rPr>
        <w:t xml:space="preserve">Ընդհանուր գործընթացի շրջանակներում Միության անդամ պետությունների՝ անասնաբուժության </w:t>
      </w:r>
      <w:r w:rsidR="00147693" w:rsidRPr="009C4F6E">
        <w:rPr>
          <w:rFonts w:ascii="Sylfaen" w:hAnsi="Sylfaen"/>
          <w:sz w:val="24"/>
          <w:szCs w:val="24"/>
        </w:rPr>
        <w:t xml:space="preserve">բնագավառում </w:t>
      </w:r>
      <w:r w:rsidRPr="009C4F6E">
        <w:rPr>
          <w:rFonts w:ascii="Sylfaen" w:hAnsi="Sylfaen"/>
          <w:sz w:val="24"/>
          <w:szCs w:val="24"/>
        </w:rPr>
        <w:t xml:space="preserve">պետական մարմինների (այսուհետ՝ լիազորված մարմիններ) </w:t>
      </w:r>
      <w:r w:rsidR="009C4F6E">
        <w:rPr>
          <w:rFonts w:ascii="Sylfaen" w:hAnsi="Sylfaen"/>
          <w:sz w:val="24"/>
          <w:szCs w:val="24"/>
        </w:rPr>
        <w:t>եւ</w:t>
      </w:r>
      <w:r w:rsidRPr="009C4F6E">
        <w:rPr>
          <w:rFonts w:ascii="Sylfaen" w:hAnsi="Sylfaen"/>
          <w:sz w:val="24"/>
          <w:szCs w:val="24"/>
        </w:rPr>
        <w:t xml:space="preserve"> Եվրասիական տնտեսական հանձնաժողովի (այսուհետ՝ Հանձնաժողով) միջ</w:t>
      </w:r>
      <w:r w:rsidR="009C4F6E">
        <w:rPr>
          <w:rFonts w:ascii="Sylfaen" w:hAnsi="Sylfaen"/>
          <w:sz w:val="24"/>
          <w:szCs w:val="24"/>
        </w:rPr>
        <w:t>եւ</w:t>
      </w:r>
      <w:r w:rsidRPr="009C4F6E">
        <w:rPr>
          <w:rFonts w:ascii="Sylfaen" w:hAnsi="Sylfaen"/>
          <w:sz w:val="24"/>
          <w:szCs w:val="24"/>
        </w:rPr>
        <w:t xml:space="preserve"> տեղեկատվական փոխգործակցությունն իրականացվում է ընդհանուր գործընթացի հետ</w:t>
      </w:r>
      <w:r w:rsidR="009C4F6E">
        <w:rPr>
          <w:rFonts w:ascii="Sylfaen" w:hAnsi="Sylfaen"/>
          <w:sz w:val="24"/>
          <w:szCs w:val="24"/>
        </w:rPr>
        <w:t>եւ</w:t>
      </w:r>
      <w:r w:rsidRPr="009C4F6E">
        <w:rPr>
          <w:rFonts w:ascii="Sylfaen" w:hAnsi="Sylfaen"/>
          <w:sz w:val="24"/>
          <w:szCs w:val="24"/>
        </w:rPr>
        <w:t>յալ ընթացակարգին համապատասխան՝</w:t>
      </w:r>
    </w:p>
    <w:p w14:paraId="0F8432BB" w14:textId="77777777" w:rsidR="00B869CF" w:rsidRPr="009C4F6E" w:rsidRDefault="008E3A3E" w:rsidP="00941243">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հարցման հիման վրա թույլտվությունների վերաբերյալ ընդհանրացված տեղեկությունների ներկայացում</w:t>
      </w:r>
      <w:r w:rsidR="00147693" w:rsidRPr="009C4F6E">
        <w:rPr>
          <w:rFonts w:ascii="Sylfaen" w:hAnsi="Sylfaen"/>
          <w:sz w:val="24"/>
          <w:szCs w:val="24"/>
        </w:rPr>
        <w:t>։</w:t>
      </w:r>
    </w:p>
    <w:p w14:paraId="5D9AFA30" w14:textId="77777777" w:rsidR="00B869CF" w:rsidRPr="009C4F6E" w:rsidRDefault="008E3A3E" w:rsidP="00941243">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lastRenderedPageBreak/>
        <w:t xml:space="preserve">Լիազորված մարմինների </w:t>
      </w:r>
      <w:r w:rsidR="009C4F6E">
        <w:rPr>
          <w:rFonts w:ascii="Sylfaen" w:hAnsi="Sylfaen"/>
          <w:sz w:val="24"/>
          <w:szCs w:val="24"/>
        </w:rPr>
        <w:t>եւ</w:t>
      </w:r>
      <w:r w:rsidRPr="009C4F6E">
        <w:rPr>
          <w:rFonts w:ascii="Sylfaen" w:hAnsi="Sylfaen"/>
          <w:sz w:val="24"/>
          <w:szCs w:val="24"/>
        </w:rPr>
        <w:t xml:space="preserve"> Հանձնաժողովի միջ</w:t>
      </w:r>
      <w:r w:rsidR="009C4F6E">
        <w:rPr>
          <w:rFonts w:ascii="Sylfaen" w:hAnsi="Sylfaen"/>
          <w:sz w:val="24"/>
          <w:szCs w:val="24"/>
        </w:rPr>
        <w:t>եւ</w:t>
      </w:r>
      <w:r w:rsidRPr="009C4F6E">
        <w:rPr>
          <w:rFonts w:ascii="Sylfaen" w:hAnsi="Sylfaen"/>
          <w:sz w:val="24"/>
          <w:szCs w:val="24"/>
        </w:rPr>
        <w:t xml:space="preserve"> տեղեկատվական փոխգործակցության կառուցվածքը ներկայացված է 1-ին նկարում:</w:t>
      </w:r>
    </w:p>
    <w:p w14:paraId="1D7CDD81" w14:textId="77777777" w:rsidR="00B869CF" w:rsidRPr="009C4F6E" w:rsidRDefault="00C37A12" w:rsidP="009C4F6E">
      <w:pPr>
        <w:spacing w:after="160" w:line="360" w:lineRule="auto"/>
        <w:jc w:val="center"/>
      </w:pPr>
      <w:r>
        <w:rPr>
          <w:noProof/>
          <w:lang w:val="en-US" w:eastAsia="en-US" w:bidi="ar-SA"/>
        </w:rPr>
        <w:pict w14:anchorId="6F196543">
          <v:group id="_x0000_s2464" style="position:absolute;left:0;text-align:left;margin-left:-12.7pt;margin-top:27.2pt;width:469.8pt;height:99.05pt;z-index:252177408" coordorigin="1164,3070" coordsize="9396,1981">
            <v:shape id="_x0000_s2163" type="#_x0000_t202" style="position:absolute;left:3053;top:3070;width:1693;height:317;mso-width-relative:margin;mso-height-relative:margin" fillcolor="white [3212]" strokecolor="white [3212]">
              <v:textbox inset="0,0,0,0">
                <w:txbxContent>
                  <w:p w14:paraId="56F636E2" w14:textId="77777777" w:rsidR="00A42220" w:rsidRPr="00E40696" w:rsidRDefault="00A42220" w:rsidP="00E643BD">
                    <w:pPr>
                      <w:jc w:val="center"/>
                      <w:rPr>
                        <w:sz w:val="16"/>
                        <w:szCs w:val="16"/>
                      </w:rPr>
                    </w:pPr>
                    <w:r w:rsidRPr="00E40696">
                      <w:rPr>
                        <w:sz w:val="16"/>
                      </w:rPr>
                      <w:t>«Մասնակցություն»</w:t>
                    </w:r>
                  </w:p>
                </w:txbxContent>
              </v:textbox>
            </v:shape>
            <v:shape id="_x0000_s2164" type="#_x0000_t202" style="position:absolute;left:7258;top:3070;width:1900;height:226;mso-width-relative:margin;mso-height-relative:margin" fillcolor="white [3212]" strokecolor="white [3212]">
              <v:textbox inset="0,0,0,0">
                <w:txbxContent>
                  <w:p w14:paraId="45788292" w14:textId="77777777" w:rsidR="00A42220" w:rsidRPr="00E40696" w:rsidRDefault="00A42220" w:rsidP="00E643BD">
                    <w:pPr>
                      <w:jc w:val="center"/>
                      <w:rPr>
                        <w:sz w:val="16"/>
                        <w:szCs w:val="16"/>
                      </w:rPr>
                    </w:pPr>
                    <w:r w:rsidRPr="00E40696">
                      <w:rPr>
                        <w:sz w:val="16"/>
                      </w:rPr>
                      <w:t>«Մասնակցություն»</w:t>
                    </w:r>
                  </w:p>
                </w:txbxContent>
              </v:textbox>
            </v:shape>
            <v:shape id="_x0000_s2165" type="#_x0000_t202" style="position:absolute;left:1164;top:4308;width:1794;height:743;mso-width-relative:margin;mso-height-relative:margin" fillcolor="white [3212]" strokecolor="white [3212]">
              <v:textbox style="mso-next-textbox:#_x0000_s2165" inset="0,0,0,0">
                <w:txbxContent>
                  <w:p w14:paraId="2064C8E3" w14:textId="77777777" w:rsidR="00A42220" w:rsidRPr="00147693" w:rsidRDefault="00A42220" w:rsidP="00E643BD">
                    <w:pPr>
                      <w:jc w:val="center"/>
                      <w:rPr>
                        <w:sz w:val="22"/>
                      </w:rPr>
                    </w:pPr>
                    <w:r w:rsidRPr="003F71F8">
                      <w:rPr>
                        <w:rStyle w:val="Bodytext2Sylfaen"/>
                        <w:sz w:val="16"/>
                      </w:rPr>
                      <w:t>Տեղեկությունների տիրապետողը</w:t>
                    </w:r>
                  </w:p>
                </w:txbxContent>
              </v:textbox>
            </v:shape>
            <v:shape id="_x0000_s2166" type="#_x0000_t202" style="position:absolute;left:8926;top:4168;width:1634;height:388;mso-width-relative:margin;mso-height-relative:margin" fillcolor="white [3212]" strokecolor="white [3212]">
              <v:textbox style="mso-next-textbox:#_x0000_s2166" inset="0,0,0,0">
                <w:txbxContent>
                  <w:p w14:paraId="7A6CC317" w14:textId="77777777" w:rsidR="00A42220" w:rsidRPr="00E40696" w:rsidRDefault="00A42220" w:rsidP="00E643BD">
                    <w:pPr>
                      <w:jc w:val="center"/>
                      <w:rPr>
                        <w:sz w:val="22"/>
                      </w:rPr>
                    </w:pPr>
                    <w:r w:rsidRPr="00E40696">
                      <w:rPr>
                        <w:rStyle w:val="Bodytext2Sylfaen"/>
                        <w:sz w:val="16"/>
                      </w:rPr>
                      <w:t>Համակարգող</w:t>
                    </w:r>
                  </w:p>
                </w:txbxContent>
              </v:textbox>
            </v:shape>
            <v:shape id="_x0000_s2167" type="#_x0000_t202" style="position:absolute;left:3444;top:3848;width:5231;height:1203;mso-width-relative:margin;mso-height-relative:margin" fillcolor="white [3212]" strokecolor="white [3212]">
              <v:textbox style="mso-next-textbox:#_x0000_s2167" inset="0,0,0,0">
                <w:txbxContent>
                  <w:p w14:paraId="460E0B2E" w14:textId="77777777" w:rsidR="00A42220" w:rsidRPr="00E40696" w:rsidRDefault="00A42220" w:rsidP="00E40696">
                    <w:pPr>
                      <w:pStyle w:val="Bodytext20"/>
                      <w:shd w:val="clear" w:color="auto" w:fill="auto"/>
                      <w:spacing w:before="0" w:after="0" w:line="240" w:lineRule="auto"/>
                      <w:ind w:firstLine="0"/>
                      <w:jc w:val="center"/>
                      <w:rPr>
                        <w:sz w:val="22"/>
                      </w:rPr>
                    </w:pPr>
                    <w:r w:rsidRPr="00E40696">
                      <w:rPr>
                        <w:rStyle w:val="Bodytext2Sylfaen"/>
                        <w:sz w:val="16"/>
                      </w:rPr>
                      <w:t>Տեղեկատվական փոխգործակցությունը՝ հարցման հիման վրա թույլտվությունների վերաբերյալ ընդհանրացված տեղեկություններ ներկայացնելիս</w:t>
                    </w:r>
                    <w:r w:rsidRPr="00E40696">
                      <w:rPr>
                        <w:rStyle w:val="Bodytext2Sylfaen"/>
                        <w:sz w:val="16"/>
                        <w:lang w:val="en-US"/>
                      </w:rPr>
                      <w:t xml:space="preserve"> </w:t>
                    </w:r>
                    <w:r w:rsidRPr="00E40696">
                      <w:rPr>
                        <w:rStyle w:val="Bodytext2Sylfaen"/>
                        <w:sz w:val="16"/>
                      </w:rPr>
                      <w:t>(P.SS.07.BCV.001)</w:t>
                    </w:r>
                  </w:p>
                </w:txbxContent>
              </v:textbox>
            </v:shape>
          </v:group>
        </w:pict>
      </w:r>
      <w:r w:rsidR="00C541BE">
        <w:pict w14:anchorId="3C4EA2AB">
          <v:shape id="_x0000_i1035" type="#_x0000_t75" style="width:468.75pt;height:132.75pt">
            <v:imagedata r:id="rId23" o:title=""/>
          </v:shape>
        </w:pict>
      </w:r>
    </w:p>
    <w:p w14:paraId="5A4A5E13" w14:textId="77777777" w:rsidR="00B869CF" w:rsidRPr="00941243" w:rsidRDefault="003F71F8" w:rsidP="00E40696">
      <w:pPr>
        <w:pStyle w:val="Picturecaption0"/>
        <w:shd w:val="clear" w:color="auto" w:fill="auto"/>
        <w:spacing w:after="160" w:line="341" w:lineRule="auto"/>
        <w:jc w:val="center"/>
        <w:rPr>
          <w:rFonts w:ascii="Sylfaen" w:hAnsi="Sylfaen"/>
          <w:sz w:val="20"/>
          <w:szCs w:val="24"/>
        </w:rPr>
      </w:pPr>
      <w:r w:rsidRPr="00941243">
        <w:rPr>
          <w:rFonts w:ascii="Sylfaen" w:hAnsi="Sylfaen"/>
          <w:sz w:val="20"/>
          <w:szCs w:val="24"/>
        </w:rPr>
        <w:t xml:space="preserve">Նկ. 1. Լիազորված մարմնի </w:t>
      </w:r>
      <w:r w:rsidR="009C4F6E" w:rsidRPr="00941243">
        <w:rPr>
          <w:rFonts w:ascii="Sylfaen" w:hAnsi="Sylfaen"/>
          <w:sz w:val="20"/>
          <w:szCs w:val="24"/>
        </w:rPr>
        <w:t>եւ</w:t>
      </w:r>
      <w:r w:rsidRPr="00941243">
        <w:rPr>
          <w:rFonts w:ascii="Sylfaen" w:hAnsi="Sylfaen"/>
          <w:sz w:val="20"/>
          <w:szCs w:val="24"/>
        </w:rPr>
        <w:t xml:space="preserve"> Հանձնաժողովի միջ</w:t>
      </w:r>
      <w:r w:rsidR="009C4F6E" w:rsidRPr="00941243">
        <w:rPr>
          <w:rFonts w:ascii="Sylfaen" w:hAnsi="Sylfaen"/>
          <w:sz w:val="20"/>
          <w:szCs w:val="24"/>
        </w:rPr>
        <w:t>եւ</w:t>
      </w:r>
      <w:r w:rsidRPr="00941243">
        <w:rPr>
          <w:rFonts w:ascii="Sylfaen" w:hAnsi="Sylfaen"/>
          <w:sz w:val="20"/>
          <w:szCs w:val="24"/>
        </w:rPr>
        <w:t xml:space="preserve"> տեղեկատվական փոխգործակցության կառուցվածք</w:t>
      </w:r>
    </w:p>
    <w:p w14:paraId="7207F24A" w14:textId="77777777" w:rsidR="00B869CF" w:rsidRPr="009C4F6E" w:rsidRDefault="00B869CF" w:rsidP="00E40696">
      <w:pPr>
        <w:spacing w:after="160" w:line="341" w:lineRule="auto"/>
      </w:pPr>
    </w:p>
    <w:p w14:paraId="35E6F699" w14:textId="77777777" w:rsidR="00B869CF" w:rsidRPr="009C4F6E" w:rsidRDefault="008E3A3E" w:rsidP="00E40696">
      <w:pPr>
        <w:pStyle w:val="Bodytext20"/>
        <w:shd w:val="clear" w:color="auto" w:fill="auto"/>
        <w:tabs>
          <w:tab w:val="left" w:pos="1134"/>
        </w:tabs>
        <w:spacing w:before="0" w:after="160" w:line="341" w:lineRule="auto"/>
        <w:ind w:firstLine="567"/>
        <w:rPr>
          <w:rFonts w:ascii="Sylfaen" w:hAnsi="Sylfaen"/>
          <w:sz w:val="24"/>
          <w:szCs w:val="24"/>
        </w:rPr>
      </w:pPr>
      <w:r w:rsidRPr="009C4F6E">
        <w:rPr>
          <w:rFonts w:ascii="Sylfaen" w:hAnsi="Sylfaen"/>
          <w:sz w:val="24"/>
          <w:szCs w:val="24"/>
        </w:rPr>
        <w:t>8.</w:t>
      </w:r>
      <w:r w:rsidR="00E40696" w:rsidRPr="00E40696">
        <w:rPr>
          <w:rFonts w:ascii="Sylfaen" w:hAnsi="Sylfaen"/>
          <w:sz w:val="24"/>
          <w:szCs w:val="24"/>
        </w:rPr>
        <w:tab/>
      </w:r>
      <w:r w:rsidRPr="009C4F6E">
        <w:rPr>
          <w:rFonts w:ascii="Sylfaen" w:hAnsi="Sylfaen"/>
          <w:sz w:val="24"/>
          <w:szCs w:val="24"/>
        </w:rPr>
        <w:t xml:space="preserve">Լիազորված մարմինների </w:t>
      </w:r>
      <w:r w:rsidR="009C4F6E">
        <w:rPr>
          <w:rFonts w:ascii="Sylfaen" w:hAnsi="Sylfaen"/>
          <w:sz w:val="24"/>
          <w:szCs w:val="24"/>
        </w:rPr>
        <w:t>եւ</w:t>
      </w:r>
      <w:r w:rsidRPr="009C4F6E">
        <w:rPr>
          <w:rFonts w:ascii="Sylfaen" w:hAnsi="Sylfaen"/>
          <w:sz w:val="24"/>
          <w:szCs w:val="24"/>
        </w:rPr>
        <w:t xml:space="preserve"> Հանձնաժողովի միջ</w:t>
      </w:r>
      <w:r w:rsidR="009C4F6E">
        <w:rPr>
          <w:rFonts w:ascii="Sylfaen" w:hAnsi="Sylfaen"/>
          <w:sz w:val="24"/>
          <w:szCs w:val="24"/>
        </w:rPr>
        <w:t>եւ</w:t>
      </w:r>
      <w:r w:rsidRPr="009C4F6E">
        <w:rPr>
          <w:rFonts w:ascii="Sylfaen" w:hAnsi="Sylfaen"/>
          <w:sz w:val="24"/>
          <w:szCs w:val="24"/>
        </w:rPr>
        <w:t xml:space="preserve">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կանոններում:</w:t>
      </w:r>
    </w:p>
    <w:p w14:paraId="788F0CD7" w14:textId="77777777" w:rsidR="00B869CF" w:rsidRPr="009C4F6E" w:rsidRDefault="008E3A3E" w:rsidP="00E40696">
      <w:pPr>
        <w:pStyle w:val="Bodytext20"/>
        <w:shd w:val="clear" w:color="auto" w:fill="auto"/>
        <w:tabs>
          <w:tab w:val="left" w:pos="1134"/>
        </w:tabs>
        <w:spacing w:before="0" w:after="160" w:line="341" w:lineRule="auto"/>
        <w:ind w:firstLine="567"/>
        <w:rPr>
          <w:rFonts w:ascii="Sylfaen" w:hAnsi="Sylfaen"/>
          <w:sz w:val="24"/>
          <w:szCs w:val="24"/>
        </w:rPr>
      </w:pPr>
      <w:r w:rsidRPr="009C4F6E">
        <w:rPr>
          <w:rFonts w:ascii="Sylfaen" w:hAnsi="Sylfaen"/>
          <w:sz w:val="24"/>
          <w:szCs w:val="24"/>
        </w:rPr>
        <w:t>9.</w:t>
      </w:r>
      <w:r w:rsidR="00E40696" w:rsidRPr="00E40696">
        <w:rPr>
          <w:rFonts w:ascii="Sylfaen" w:hAnsi="Sylfaen"/>
          <w:sz w:val="24"/>
          <w:szCs w:val="24"/>
        </w:rPr>
        <w:tab/>
      </w:r>
      <w:r w:rsidRPr="009C4F6E">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յուրաքանչյուրը հաղորդագրությունների փոխանակում է՝ ընդհանուր գործընթացի մասնակիցների միջ</w:t>
      </w:r>
      <w:r w:rsidR="009C4F6E">
        <w:rPr>
          <w:rFonts w:ascii="Sylfaen" w:hAnsi="Sylfaen"/>
          <w:sz w:val="24"/>
          <w:szCs w:val="24"/>
        </w:rPr>
        <w:t>եւ</w:t>
      </w:r>
      <w:r w:rsidRPr="009C4F6E">
        <w:rPr>
          <w:rFonts w:ascii="Sylfaen" w:hAnsi="Sylfaen"/>
          <w:sz w:val="24"/>
          <w:szCs w:val="24"/>
        </w:rPr>
        <w:t xml:space="preserve">՝ ընդհանուր գործընթացի տեղեկատվական օբյեկտի վիճակների </w:t>
      </w:r>
      <w:r w:rsidR="00173062" w:rsidRPr="009C4F6E">
        <w:rPr>
          <w:rFonts w:ascii="Sylfaen" w:hAnsi="Sylfaen"/>
          <w:sz w:val="24"/>
          <w:szCs w:val="24"/>
        </w:rPr>
        <w:t xml:space="preserve">համաժամանակեցման </w:t>
      </w:r>
      <w:r w:rsidRPr="009C4F6E">
        <w:rPr>
          <w:rFonts w:ascii="Sylfaen" w:hAnsi="Sylfaen"/>
          <w:sz w:val="24"/>
          <w:szCs w:val="24"/>
        </w:rPr>
        <w:t xml:space="preserve">նպատակով։ Տեղեկատվական փոխգործակցության համար սահմանված են ընդհանուր գործընթացի գործառնությունների </w:t>
      </w:r>
      <w:r w:rsidR="009C4F6E">
        <w:rPr>
          <w:rFonts w:ascii="Sylfaen" w:hAnsi="Sylfaen"/>
          <w:sz w:val="24"/>
          <w:szCs w:val="24"/>
        </w:rPr>
        <w:t>եւ</w:t>
      </w:r>
      <w:r w:rsidRPr="009C4F6E">
        <w:rPr>
          <w:rFonts w:ascii="Sylfaen" w:hAnsi="Sylfaen"/>
          <w:sz w:val="24"/>
          <w:szCs w:val="24"/>
        </w:rPr>
        <w:t xml:space="preserve"> այդ գործառնություններին համապատասխանող տրանզակցիաների միջ</w:t>
      </w:r>
      <w:r w:rsidR="009C4F6E">
        <w:rPr>
          <w:rFonts w:ascii="Sylfaen" w:hAnsi="Sylfaen"/>
          <w:sz w:val="24"/>
          <w:szCs w:val="24"/>
        </w:rPr>
        <w:t>եւ</w:t>
      </w:r>
      <w:r w:rsidRPr="009C4F6E">
        <w:rPr>
          <w:rFonts w:ascii="Sylfaen" w:hAnsi="Sylfaen"/>
          <w:sz w:val="24"/>
          <w:szCs w:val="24"/>
        </w:rPr>
        <w:t xml:space="preserve"> փոխադարձ կապերը:</w:t>
      </w:r>
    </w:p>
    <w:p w14:paraId="22EC9C54" w14:textId="77777777" w:rsidR="00B869CF" w:rsidRPr="009C4F6E" w:rsidRDefault="008E3A3E" w:rsidP="00E4069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10.</w:t>
      </w:r>
      <w:r w:rsidR="00515ED6" w:rsidRPr="00515ED6">
        <w:rPr>
          <w:rFonts w:ascii="Sylfaen" w:hAnsi="Sylfaen"/>
          <w:sz w:val="24"/>
          <w:szCs w:val="24"/>
        </w:rPr>
        <w:tab/>
      </w:r>
      <w:r w:rsidRPr="009C4F6E">
        <w:rPr>
          <w:rFonts w:ascii="Sylfaen" w:hAnsi="Sylfaen"/>
          <w:sz w:val="24"/>
          <w:szCs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w:t>
      </w:r>
      <w:r w:rsidR="00173062" w:rsidRPr="009C4F6E">
        <w:rPr>
          <w:rFonts w:ascii="Sylfaen" w:hAnsi="Sylfaen"/>
          <w:sz w:val="24"/>
          <w:szCs w:val="24"/>
        </w:rPr>
        <w:t xml:space="preserve">պայմանավորված </w:t>
      </w:r>
      <w:r w:rsidRPr="009C4F6E">
        <w:rPr>
          <w:rFonts w:ascii="Sylfaen" w:hAnsi="Sylfaen"/>
          <w:sz w:val="24"/>
          <w:szCs w:val="24"/>
        </w:rPr>
        <w:t xml:space="preserve">ընդհանուր գործընթացի </w:t>
      </w:r>
      <w:r w:rsidRPr="009C4F6E">
        <w:rPr>
          <w:rFonts w:ascii="Sylfaen" w:hAnsi="Sylfaen"/>
          <w:sz w:val="24"/>
          <w:szCs w:val="24"/>
        </w:rPr>
        <w:lastRenderedPageBreak/>
        <w:t xml:space="preserve">տրանզակցիայի </w:t>
      </w:r>
      <w:r w:rsidR="00173062" w:rsidRPr="009C4F6E">
        <w:rPr>
          <w:rFonts w:ascii="Sylfaen" w:hAnsi="Sylfaen"/>
          <w:sz w:val="24"/>
          <w:szCs w:val="24"/>
        </w:rPr>
        <w:t>ձ</w:t>
      </w:r>
      <w:r w:rsidR="009C4F6E">
        <w:rPr>
          <w:rFonts w:ascii="Sylfaen" w:hAnsi="Sylfaen"/>
          <w:sz w:val="24"/>
          <w:szCs w:val="24"/>
        </w:rPr>
        <w:t>եւ</w:t>
      </w:r>
      <w:r w:rsidR="00173062" w:rsidRPr="009C4F6E">
        <w:rPr>
          <w:rFonts w:ascii="Sylfaen" w:hAnsi="Sylfaen"/>
          <w:sz w:val="24"/>
          <w:szCs w:val="24"/>
        </w:rPr>
        <w:t>անմուշով</w:t>
      </w:r>
      <w:r w:rsidRPr="009C4F6E">
        <w:rPr>
          <w:rFonts w:ascii="Sylfaen" w:hAnsi="Sylfaen"/>
          <w:sz w:val="24"/>
          <w:szCs w:val="24"/>
        </w:rPr>
        <w:t xml:space="preserve">։ Հաղորդագրության կազմում տվյալների կառուցվածքը պետք է </w:t>
      </w:r>
      <w:r w:rsidR="00173062" w:rsidRPr="009C4F6E">
        <w:rPr>
          <w:rFonts w:ascii="Sylfaen" w:hAnsi="Sylfaen"/>
          <w:sz w:val="24"/>
          <w:szCs w:val="24"/>
        </w:rPr>
        <w:t xml:space="preserve">համապատասխանի </w:t>
      </w:r>
      <w:r w:rsidRPr="009C4F6E">
        <w:rPr>
          <w:rFonts w:ascii="Sylfaen" w:hAnsi="Sylfaen"/>
          <w:sz w:val="24"/>
          <w:szCs w:val="24"/>
        </w:rPr>
        <w:t>Եվրասիական տնտեսական 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9C4F6E">
        <w:rPr>
          <w:rFonts w:ascii="Sylfaen" w:hAnsi="Sylfaen"/>
          <w:sz w:val="24"/>
          <w:szCs w:val="24"/>
        </w:rPr>
        <w:t>եւ</w:t>
      </w:r>
      <w:r w:rsidRPr="009C4F6E">
        <w:rPr>
          <w:rFonts w:ascii="Sylfaen" w:hAnsi="Sylfaen"/>
          <w:sz w:val="24"/>
          <w:szCs w:val="24"/>
        </w:rPr>
        <w:t xml:space="preserve">ավորում, վարում </w:t>
      </w:r>
      <w:r w:rsidR="009C4F6E">
        <w:rPr>
          <w:rFonts w:ascii="Sylfaen" w:hAnsi="Sylfaen"/>
          <w:sz w:val="24"/>
          <w:szCs w:val="24"/>
        </w:rPr>
        <w:t>եւ</w:t>
      </w:r>
      <w:r w:rsidRPr="009C4F6E">
        <w:rPr>
          <w:rFonts w:ascii="Sylfaen" w:hAnsi="Sylfaen"/>
          <w:sz w:val="24"/>
          <w:szCs w:val="24"/>
        </w:rPr>
        <w:t xml:space="preserve"> օգտագործում» ընդհանուր </w:t>
      </w:r>
      <w:r w:rsidR="00173062" w:rsidRPr="009C4F6E">
        <w:rPr>
          <w:rFonts w:ascii="Sylfaen" w:hAnsi="Sylfaen"/>
          <w:sz w:val="24"/>
          <w:szCs w:val="24"/>
        </w:rPr>
        <w:t xml:space="preserve">գործընթացը Եվրասիական տնտեսական միության </w:t>
      </w:r>
      <w:r w:rsidRPr="009C4F6E">
        <w:rPr>
          <w:rFonts w:ascii="Sylfaen" w:hAnsi="Sylfaen"/>
          <w:sz w:val="24"/>
          <w:szCs w:val="24"/>
        </w:rPr>
        <w:t xml:space="preserve">ինտեգրված տեղեկատվական համակարգի միջոցներով իրագործման համար օգտագործվող էլեկտրոնային փաստաթղթերի </w:t>
      </w:r>
      <w:r w:rsidR="009C4F6E">
        <w:rPr>
          <w:rFonts w:ascii="Sylfaen" w:hAnsi="Sylfaen"/>
          <w:sz w:val="24"/>
          <w:szCs w:val="24"/>
        </w:rPr>
        <w:t>եւ</w:t>
      </w:r>
      <w:r w:rsidRPr="009C4F6E">
        <w:rPr>
          <w:rFonts w:ascii="Sylfaen" w:hAnsi="Sylfaen"/>
          <w:sz w:val="24"/>
          <w:szCs w:val="24"/>
        </w:rPr>
        <w:t xml:space="preserve"> տեղեկությունների ձ</w:t>
      </w:r>
      <w:r w:rsidR="009C4F6E">
        <w:rPr>
          <w:rFonts w:ascii="Sylfaen" w:hAnsi="Sylfaen"/>
          <w:sz w:val="24"/>
          <w:szCs w:val="24"/>
        </w:rPr>
        <w:t>եւ</w:t>
      </w:r>
      <w:r w:rsidRPr="009C4F6E">
        <w:rPr>
          <w:rFonts w:ascii="Sylfaen" w:hAnsi="Sylfaen"/>
          <w:sz w:val="24"/>
          <w:szCs w:val="24"/>
        </w:rPr>
        <w:t xml:space="preserve">աչափերի ու կառուցվածքների նկարագրությանը (այսուհետ՝ Էլեկտրոնային փաստաթղթերի </w:t>
      </w:r>
      <w:r w:rsidR="009C4F6E">
        <w:rPr>
          <w:rFonts w:ascii="Sylfaen" w:hAnsi="Sylfaen"/>
          <w:sz w:val="24"/>
          <w:szCs w:val="24"/>
        </w:rPr>
        <w:t>եւ</w:t>
      </w:r>
      <w:r w:rsidRPr="009C4F6E">
        <w:rPr>
          <w:rFonts w:ascii="Sylfaen" w:hAnsi="Sylfaen"/>
          <w:sz w:val="24"/>
          <w:szCs w:val="24"/>
        </w:rPr>
        <w:t xml:space="preserve"> տեղեկությունների ձ</w:t>
      </w:r>
      <w:r w:rsidR="009C4F6E">
        <w:rPr>
          <w:rFonts w:ascii="Sylfaen" w:hAnsi="Sylfaen"/>
          <w:sz w:val="24"/>
          <w:szCs w:val="24"/>
        </w:rPr>
        <w:t>եւ</w:t>
      </w:r>
      <w:r w:rsidRPr="009C4F6E">
        <w:rPr>
          <w:rFonts w:ascii="Sylfaen" w:hAnsi="Sylfaen"/>
          <w:sz w:val="24"/>
          <w:szCs w:val="24"/>
        </w:rPr>
        <w:t>աչափերի ու կառուցվածքների նկարագրություն)։</w:t>
      </w:r>
    </w:p>
    <w:p w14:paraId="6A35FEAE" w14:textId="77777777" w:rsidR="00B869CF" w:rsidRPr="009C4F6E" w:rsidRDefault="008E3A3E" w:rsidP="00515ED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11.</w:t>
      </w:r>
      <w:r w:rsidR="00515ED6" w:rsidRPr="00515ED6">
        <w:rPr>
          <w:rFonts w:ascii="Sylfaen" w:hAnsi="Sylfaen"/>
          <w:sz w:val="24"/>
          <w:szCs w:val="24"/>
        </w:rPr>
        <w:tab/>
      </w:r>
      <w:r w:rsidRPr="009C4F6E">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դա սահմանված է սույն կանոնակարգով։</w:t>
      </w:r>
    </w:p>
    <w:p w14:paraId="347853F2" w14:textId="77777777" w:rsidR="00B869CF" w:rsidRPr="009C4F6E" w:rsidRDefault="00B869CF" w:rsidP="009C4F6E">
      <w:pPr>
        <w:spacing w:after="160" w:line="360" w:lineRule="auto"/>
      </w:pPr>
    </w:p>
    <w:p w14:paraId="073932A0"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V. Տեղեկատվական փոխգործակցությունը՝ ընթացակարգերի շրջանակներում</w:t>
      </w:r>
    </w:p>
    <w:p w14:paraId="3857D115" w14:textId="77777777" w:rsidR="00EC3B5F" w:rsidRPr="009C4F6E" w:rsidRDefault="00EC3B5F" w:rsidP="009C4F6E">
      <w:pPr>
        <w:pStyle w:val="Bodytext20"/>
        <w:shd w:val="clear" w:color="auto" w:fill="auto"/>
        <w:spacing w:before="0" w:after="160" w:line="360" w:lineRule="auto"/>
        <w:ind w:firstLine="0"/>
        <w:jc w:val="center"/>
        <w:rPr>
          <w:rFonts w:ascii="Sylfaen" w:hAnsi="Sylfaen"/>
          <w:sz w:val="24"/>
          <w:szCs w:val="24"/>
        </w:rPr>
      </w:pPr>
    </w:p>
    <w:p w14:paraId="1BFCEBDF"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1. Տեղեկատվական փոխգործակցությունը՝ հարցման հիման վրա թույլտվությունների վերաբերյալ ընդհանրացված </w:t>
      </w:r>
      <w:r w:rsidR="00E40696" w:rsidRPr="00E40696">
        <w:rPr>
          <w:rFonts w:ascii="Sylfaen" w:hAnsi="Sylfaen"/>
          <w:sz w:val="24"/>
          <w:szCs w:val="24"/>
        </w:rPr>
        <w:br/>
      </w:r>
      <w:r w:rsidRPr="009C4F6E">
        <w:rPr>
          <w:rFonts w:ascii="Sylfaen" w:hAnsi="Sylfaen"/>
          <w:sz w:val="24"/>
          <w:szCs w:val="24"/>
        </w:rPr>
        <w:t>տեղեկություններ ներկայացնելիս</w:t>
      </w:r>
    </w:p>
    <w:p w14:paraId="50F18A4D" w14:textId="77777777" w:rsidR="00B869CF" w:rsidRPr="009C4F6E" w:rsidRDefault="008E3A3E" w:rsidP="00515ED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12.</w:t>
      </w:r>
      <w:r w:rsidR="00515ED6" w:rsidRPr="00515ED6">
        <w:rPr>
          <w:rFonts w:ascii="Sylfaen" w:hAnsi="Sylfaen"/>
          <w:sz w:val="24"/>
          <w:szCs w:val="24"/>
        </w:rPr>
        <w:tab/>
      </w:r>
      <w:r w:rsidR="00173062" w:rsidRPr="009C4F6E">
        <w:rPr>
          <w:rFonts w:ascii="Sylfaen" w:hAnsi="Sylfaen"/>
          <w:sz w:val="24"/>
          <w:szCs w:val="24"/>
        </w:rPr>
        <w:t xml:space="preserve">Հարցման հիման վրա </w:t>
      </w:r>
      <w:r w:rsidRPr="009C4F6E">
        <w:rPr>
          <w:rFonts w:ascii="Sylfaen" w:hAnsi="Sylfaen"/>
          <w:sz w:val="24"/>
          <w:szCs w:val="24"/>
        </w:rPr>
        <w:t>թույլտվությունների վերաբերյալ ընդհանրացված տեղեկություններ ներկայացնելիս ընդհանուր գործընթացի տրանզակցիաների կատարման սխեման ներկայացված է 2-րդ նկարում:</w:t>
      </w:r>
      <w:r w:rsidRPr="009C4F6E">
        <w:rPr>
          <w:rStyle w:val="Bodytext2105pt"/>
          <w:rFonts w:ascii="Sylfaen" w:hAnsi="Sylfaen"/>
          <w:sz w:val="24"/>
          <w:szCs w:val="24"/>
        </w:rPr>
        <w:t xml:space="preserve"> </w:t>
      </w:r>
      <w:r w:rsidRPr="009C4F6E">
        <w:rPr>
          <w:rFonts w:ascii="Sylfaen" w:hAnsi="Sylfaen"/>
          <w:sz w:val="24"/>
          <w:szCs w:val="24"/>
        </w:rPr>
        <w:t xml:space="preserve">Ընդհանուր գործընթացի ընթացակարգի համար 2-րդ աղյուսակում բերված է ընդհանուր գործընթացի գործառնությունների, տեղեկատվական օբյեկտների միջանկյալ </w:t>
      </w:r>
      <w:r w:rsidR="009C4F6E">
        <w:rPr>
          <w:rFonts w:ascii="Sylfaen" w:hAnsi="Sylfaen"/>
          <w:sz w:val="24"/>
          <w:szCs w:val="24"/>
        </w:rPr>
        <w:t>եւ</w:t>
      </w:r>
      <w:r w:rsidRPr="009C4F6E">
        <w:rPr>
          <w:rFonts w:ascii="Sylfaen" w:hAnsi="Sylfaen"/>
          <w:sz w:val="24"/>
          <w:szCs w:val="24"/>
        </w:rPr>
        <w:t xml:space="preserve"> վերջնական վիճակների ու ընդհանուր գործընթացի տրանզակցիաների միջ</w:t>
      </w:r>
      <w:r w:rsidR="009C4F6E">
        <w:rPr>
          <w:rFonts w:ascii="Sylfaen" w:hAnsi="Sylfaen"/>
          <w:sz w:val="24"/>
          <w:szCs w:val="24"/>
        </w:rPr>
        <w:t>եւ</w:t>
      </w:r>
      <w:r w:rsidRPr="009C4F6E">
        <w:rPr>
          <w:rFonts w:ascii="Sylfaen" w:hAnsi="Sylfaen"/>
          <w:sz w:val="24"/>
          <w:szCs w:val="24"/>
        </w:rPr>
        <w:t xml:space="preserve"> կապը։</w:t>
      </w:r>
    </w:p>
    <w:p w14:paraId="5D537FF7" w14:textId="77777777" w:rsidR="00B869CF" w:rsidRPr="009C4F6E" w:rsidRDefault="00C37A12" w:rsidP="009C4F6E">
      <w:pPr>
        <w:spacing w:after="160" w:line="360" w:lineRule="auto"/>
        <w:jc w:val="center"/>
      </w:pPr>
      <w:r>
        <w:rPr>
          <w:noProof/>
          <w:lang w:val="en-US" w:eastAsia="en-US" w:bidi="ar-SA"/>
        </w:rPr>
        <w:lastRenderedPageBreak/>
        <w:pict w14:anchorId="2FC3402E">
          <v:group id="_x0000_s2465" style="position:absolute;left:0;text-align:left;margin-left:9.6pt;margin-top:9.15pt;width:439.05pt;height:133.15pt;z-index:252183552" coordorigin="1610,1601" coordsize="8781,2663">
            <v:shape id="_x0000_s2169" type="#_x0000_t202" style="position:absolute;left:1839;top:1601;width:1506;height:323;mso-width-relative:margin;mso-height-relative:margin" fillcolor="white [3212]" strokecolor="white [3212]">
              <v:textbox style="mso-next-textbox:#_x0000_s2169" inset="0,0,0,0">
                <w:txbxContent>
                  <w:p w14:paraId="75202AF3" w14:textId="77777777" w:rsidR="00A42220" w:rsidRPr="00E40696" w:rsidRDefault="00A42220" w:rsidP="004D71CC">
                    <w:pPr>
                      <w:jc w:val="center"/>
                      <w:rPr>
                        <w:sz w:val="22"/>
                      </w:rPr>
                    </w:pPr>
                    <w:r w:rsidRPr="00E40696">
                      <w:rPr>
                        <w:rStyle w:val="Bodytext211pt"/>
                        <w:rFonts w:ascii="Sylfaen" w:eastAsia="Sylfaen" w:hAnsi="Sylfaen"/>
                        <w:sz w:val="16"/>
                      </w:rPr>
                      <w:t>: Համակարգող</w:t>
                    </w:r>
                  </w:p>
                </w:txbxContent>
              </v:textbox>
            </v:shape>
            <v:shape id="_x0000_s2170" type="#_x0000_t202" style="position:absolute;left:7903;top:1601;width:2488;height:323;mso-width-relative:margin;mso-height-relative:margin" fillcolor="white [3212]" strokecolor="white [3212]">
              <v:textbox style="mso-next-textbox:#_x0000_s2170" inset="0,0,0,0">
                <w:txbxContent>
                  <w:p w14:paraId="5C9621EA" w14:textId="77777777" w:rsidR="00A42220" w:rsidRPr="00573370" w:rsidRDefault="00A42220" w:rsidP="004D71CC">
                    <w:pPr>
                      <w:jc w:val="center"/>
                      <w:rPr>
                        <w:sz w:val="20"/>
                      </w:rPr>
                    </w:pPr>
                    <w:r w:rsidRPr="00E40696">
                      <w:rPr>
                        <w:rStyle w:val="Bodytext211pt"/>
                        <w:rFonts w:ascii="Sylfaen" w:eastAsia="Sylfaen" w:hAnsi="Sylfaen"/>
                        <w:sz w:val="16"/>
                      </w:rPr>
                      <w:t>Տեղեկությունների տիրապետող</w:t>
                    </w:r>
                  </w:p>
                </w:txbxContent>
              </v:textbox>
            </v:shape>
            <v:shape id="_x0000_s2171" type="#_x0000_t202" style="position:absolute;left:2080;top:2396;width:6575;height:323;mso-width-relative:margin;mso-height-relative:margin" fillcolor="white [3212]" strokecolor="white [3212]">
              <v:textbox style="mso-next-textbox:#_x0000_s2171" inset="0,0,0,0">
                <w:txbxContent>
                  <w:p w14:paraId="430F1928" w14:textId="77777777" w:rsidR="00A42220" w:rsidRPr="00573370" w:rsidRDefault="00A42220" w:rsidP="00E643BD">
                    <w:pPr>
                      <w:rPr>
                        <w:sz w:val="15"/>
                        <w:szCs w:val="15"/>
                      </w:rPr>
                    </w:pPr>
                    <w:r w:rsidRPr="003F71F8">
                      <w:rPr>
                        <w:rStyle w:val="Bodytext211pt"/>
                        <w:rFonts w:ascii="Sylfaen" w:eastAsia="Sylfaen" w:hAnsi="Sylfaen"/>
                        <w:sz w:val="15"/>
                        <w:szCs w:val="15"/>
                      </w:rPr>
                      <w:t>[անհրաժեշտ է թույլտվությունների վերաբերյալ ընդհանրացված տեղեկությունների ստացում]</w:t>
                    </w:r>
                  </w:p>
                </w:txbxContent>
              </v:textbox>
            </v:shape>
            <v:shape id="_x0000_s2172" type="#_x0000_t202" style="position:absolute;left:2985;top:3686;width:5931;height:578;mso-width-relative:margin;mso-height-relative:margin" fillcolor="white [3212]" strokecolor="white [3212]">
              <v:textbox style="mso-next-textbox:#_x0000_s2172" inset="0,0,0,0">
                <w:txbxContent>
                  <w:p w14:paraId="2D4B0A1A" w14:textId="77777777" w:rsidR="00A42220" w:rsidRPr="00573370" w:rsidRDefault="00A42220" w:rsidP="00E40696">
                    <w:pPr>
                      <w:pStyle w:val="Bodytext20"/>
                      <w:shd w:val="clear" w:color="auto" w:fill="auto"/>
                      <w:spacing w:before="0" w:after="0" w:line="240" w:lineRule="auto"/>
                      <w:ind w:firstLine="0"/>
                      <w:jc w:val="center"/>
                      <w:rPr>
                        <w:sz w:val="22"/>
                      </w:rPr>
                    </w:pPr>
                    <w:r>
                      <w:rPr>
                        <w:rStyle w:val="Bodytext211pt"/>
                        <w:rFonts w:ascii="Sylfaen" w:hAnsi="Sylfaen"/>
                        <w:sz w:val="16"/>
                      </w:rPr>
                      <w:t>Թ</w:t>
                    </w:r>
                    <w:r w:rsidRPr="003F71F8">
                      <w:rPr>
                        <w:rStyle w:val="Bodytext211pt"/>
                        <w:rFonts w:ascii="Sylfaen" w:hAnsi="Sylfaen"/>
                        <w:sz w:val="16"/>
                      </w:rPr>
                      <w:t>ույլտվությունների վերաբերյալ ընդհանրացված տեղեկությունների ներկայացում</w:t>
                    </w:r>
                    <w:r>
                      <w:rPr>
                        <w:rStyle w:val="Bodytext211pt"/>
                        <w:rFonts w:ascii="Sylfaen" w:hAnsi="Sylfaen"/>
                        <w:sz w:val="16"/>
                        <w:lang w:val="en-US"/>
                      </w:rPr>
                      <w:t xml:space="preserve"> </w:t>
                    </w:r>
                    <w:r w:rsidRPr="003F71F8">
                      <w:rPr>
                        <w:rStyle w:val="Bodytext211pt"/>
                        <w:rFonts w:ascii="Sylfaen" w:eastAsia="Sylfaen" w:hAnsi="Sylfaen"/>
                        <w:sz w:val="16"/>
                      </w:rPr>
                      <w:t>(P.SS.07.TRN.001)</w:t>
                    </w:r>
                  </w:p>
                </w:txbxContent>
              </v:textbox>
            </v:shape>
            <v:shape id="_x0000_s2173" type="#_x0000_t202" style="position:absolute;left:1610;top:2396;width:330;height:253;mso-width-relative:margin;mso-height-relative:margin" fillcolor="white [3212]" strokecolor="white [3212]">
              <v:textbox style="mso-next-textbox:#_x0000_s2173" inset="0,0,0,0">
                <w:txbxContent>
                  <w:p w14:paraId="58C87FB5" w14:textId="77777777" w:rsidR="00A42220" w:rsidRPr="0088672A" w:rsidRDefault="00A42220" w:rsidP="00E643BD">
                    <w:r>
                      <w:rPr>
                        <w:rStyle w:val="Bodytext211pt"/>
                        <w:rFonts w:ascii="Sylfaen" w:eastAsia="Sylfaen" w:hAnsi="Sylfaen"/>
                        <w:sz w:val="16"/>
                      </w:rPr>
                      <w:t>opt</w:t>
                    </w:r>
                  </w:p>
                </w:txbxContent>
              </v:textbox>
            </v:shape>
          </v:group>
        </w:pict>
      </w:r>
      <w:r w:rsidR="00C541BE">
        <w:pict w14:anchorId="7081F82E">
          <v:shape id="_x0000_i1036" type="#_x0000_t75" style="width:468.75pt;height:247.5pt">
            <v:imagedata r:id="rId24" o:title=""/>
          </v:shape>
        </w:pict>
      </w:r>
    </w:p>
    <w:p w14:paraId="67611852" w14:textId="77777777" w:rsidR="00B869CF" w:rsidRPr="00515ED6" w:rsidRDefault="003F71F8" w:rsidP="009C4F6E">
      <w:pPr>
        <w:pStyle w:val="Picturecaption0"/>
        <w:shd w:val="clear" w:color="auto" w:fill="auto"/>
        <w:spacing w:after="160" w:line="360" w:lineRule="auto"/>
        <w:jc w:val="center"/>
        <w:rPr>
          <w:rFonts w:ascii="Sylfaen" w:hAnsi="Sylfaen"/>
          <w:sz w:val="20"/>
          <w:szCs w:val="24"/>
        </w:rPr>
      </w:pPr>
      <w:r w:rsidRPr="00515ED6">
        <w:rPr>
          <w:rFonts w:ascii="Sylfaen" w:hAnsi="Sylfaen"/>
          <w:sz w:val="20"/>
          <w:szCs w:val="24"/>
        </w:rPr>
        <w:t>Նկ. 2. Հարցման հիման վրա թույլտվությունների վերաբերյալ ընդհանրացված տեղեկություններ ներկայացնելիս ընդհանուր գործընթացի տրանզակցիաների կատարման սխեմա</w:t>
      </w:r>
    </w:p>
    <w:p w14:paraId="12EEE9B8" w14:textId="77777777" w:rsidR="00B869CF" w:rsidRPr="009C4F6E" w:rsidRDefault="00B869CF" w:rsidP="009C4F6E">
      <w:pPr>
        <w:spacing w:after="160" w:line="360" w:lineRule="auto"/>
      </w:pPr>
    </w:p>
    <w:p w14:paraId="7288E8D8" w14:textId="77777777" w:rsidR="00B869CF" w:rsidRPr="009C4F6E" w:rsidRDefault="00B869CF" w:rsidP="009C4F6E">
      <w:pPr>
        <w:spacing w:after="160" w:line="360" w:lineRule="auto"/>
        <w:sectPr w:rsidR="00B869CF" w:rsidRPr="009C4F6E" w:rsidSect="009520A0">
          <w:pgSz w:w="11900" w:h="16840"/>
          <w:pgMar w:top="1418" w:right="1418" w:bottom="1418" w:left="1418" w:header="0" w:footer="639" w:gutter="0"/>
          <w:pgNumType w:start="1"/>
          <w:cols w:space="720"/>
          <w:noEndnote/>
          <w:titlePg/>
          <w:docGrid w:linePitch="360"/>
        </w:sectPr>
      </w:pPr>
    </w:p>
    <w:p w14:paraId="09599EBB"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Style w:val="Tablecaption"/>
          <w:rFonts w:ascii="Sylfaen" w:hAnsi="Sylfaen"/>
          <w:sz w:val="24"/>
          <w:szCs w:val="24"/>
        </w:rPr>
        <w:lastRenderedPageBreak/>
        <w:t>Աղյուսակ 2</w:t>
      </w:r>
    </w:p>
    <w:p w14:paraId="4E2B33F0" w14:textId="77777777" w:rsidR="00650292"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Ընդհանուր գործընթացի տրանզակցիաների ցանկը՝ հարցման հիման վրա թույլտվությունների վերաբերյալ </w:t>
      </w:r>
      <w:r w:rsidR="00E40696" w:rsidRPr="00E40696">
        <w:rPr>
          <w:rFonts w:ascii="Sylfaen" w:hAnsi="Sylfaen"/>
          <w:sz w:val="24"/>
          <w:szCs w:val="24"/>
        </w:rPr>
        <w:br/>
      </w:r>
      <w:r w:rsidRPr="009C4F6E">
        <w:rPr>
          <w:rFonts w:ascii="Sylfaen" w:hAnsi="Sylfaen"/>
          <w:sz w:val="24"/>
          <w:szCs w:val="24"/>
        </w:rPr>
        <w:t xml:space="preserve">ընդհանրացված տեղեկություններ ներկայացնելիս </w:t>
      </w:r>
    </w:p>
    <w:tbl>
      <w:tblPr>
        <w:tblOverlap w:val="never"/>
        <w:tblW w:w="14722" w:type="dxa"/>
        <w:jc w:val="center"/>
        <w:tblLayout w:type="fixed"/>
        <w:tblCellMar>
          <w:left w:w="10" w:type="dxa"/>
          <w:right w:w="10" w:type="dxa"/>
        </w:tblCellMar>
        <w:tblLook w:val="04A0" w:firstRow="1" w:lastRow="0" w:firstColumn="1" w:lastColumn="0" w:noHBand="0" w:noVBand="1"/>
      </w:tblPr>
      <w:tblGrid>
        <w:gridCol w:w="926"/>
        <w:gridCol w:w="2694"/>
        <w:gridCol w:w="2870"/>
        <w:gridCol w:w="3083"/>
        <w:gridCol w:w="2693"/>
        <w:gridCol w:w="2456"/>
      </w:tblGrid>
      <w:tr w:rsidR="009C4F6E" w:rsidRPr="00515ED6" w14:paraId="6E723CF2" w14:textId="77777777" w:rsidTr="00E40696">
        <w:trPr>
          <w:jc w:val="center"/>
        </w:trPr>
        <w:tc>
          <w:tcPr>
            <w:tcW w:w="926" w:type="dxa"/>
            <w:tcBorders>
              <w:top w:val="single" w:sz="4" w:space="0" w:color="auto"/>
              <w:left w:val="single" w:sz="4" w:space="0" w:color="auto"/>
            </w:tcBorders>
            <w:shd w:val="clear" w:color="auto" w:fill="FFFFFF"/>
          </w:tcPr>
          <w:p w14:paraId="6A746D61" w14:textId="77777777" w:rsidR="00B869CF" w:rsidRPr="00515ED6" w:rsidRDefault="00573370" w:rsidP="00E4069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 xml:space="preserve">Համարը՝ </w:t>
            </w:r>
            <w:r w:rsidR="008E3A3E" w:rsidRPr="00515ED6">
              <w:rPr>
                <w:rStyle w:val="Bodytext211pt"/>
                <w:rFonts w:ascii="Sylfaen" w:hAnsi="Sylfaen"/>
                <w:sz w:val="20"/>
                <w:szCs w:val="24"/>
              </w:rPr>
              <w:t>ը/կ</w:t>
            </w:r>
          </w:p>
        </w:tc>
        <w:tc>
          <w:tcPr>
            <w:tcW w:w="2694" w:type="dxa"/>
            <w:tcBorders>
              <w:top w:val="single" w:sz="4" w:space="0" w:color="auto"/>
              <w:left w:val="single" w:sz="4" w:space="0" w:color="auto"/>
            </w:tcBorders>
            <w:shd w:val="clear" w:color="auto" w:fill="FFFFFF"/>
          </w:tcPr>
          <w:p w14:paraId="0F95115C" w14:textId="77777777" w:rsidR="00B869CF" w:rsidRPr="00515ED6" w:rsidRDefault="008E3A3E" w:rsidP="00E4069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Նախաձեռնողի կողմից կատարվող գործառնությունը</w:t>
            </w:r>
          </w:p>
        </w:tc>
        <w:tc>
          <w:tcPr>
            <w:tcW w:w="2870" w:type="dxa"/>
            <w:tcBorders>
              <w:top w:val="single" w:sz="4" w:space="0" w:color="auto"/>
              <w:left w:val="single" w:sz="4" w:space="0" w:color="auto"/>
            </w:tcBorders>
            <w:shd w:val="clear" w:color="auto" w:fill="FFFFFF"/>
          </w:tcPr>
          <w:p w14:paraId="64C7B835" w14:textId="77777777" w:rsidR="00B869CF" w:rsidRPr="00515ED6" w:rsidRDefault="008E3A3E" w:rsidP="00E4069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Ընդհանուր գործընթացի տեղեկատվական օբյեկտի միջանկյալ վիճակը</w:t>
            </w:r>
          </w:p>
        </w:tc>
        <w:tc>
          <w:tcPr>
            <w:tcW w:w="3083" w:type="dxa"/>
            <w:tcBorders>
              <w:top w:val="single" w:sz="4" w:space="0" w:color="auto"/>
              <w:left w:val="single" w:sz="4" w:space="0" w:color="auto"/>
            </w:tcBorders>
            <w:shd w:val="clear" w:color="auto" w:fill="FFFFFF"/>
          </w:tcPr>
          <w:p w14:paraId="5CF2B586" w14:textId="77777777" w:rsidR="00B869CF" w:rsidRPr="00515ED6" w:rsidRDefault="008E3A3E" w:rsidP="00E4069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Ռեսպոնդենտի կողմից կատարվող գործառնությունը</w:t>
            </w:r>
          </w:p>
        </w:tc>
        <w:tc>
          <w:tcPr>
            <w:tcW w:w="2693" w:type="dxa"/>
            <w:tcBorders>
              <w:top w:val="single" w:sz="4" w:space="0" w:color="auto"/>
              <w:left w:val="single" w:sz="4" w:space="0" w:color="auto"/>
            </w:tcBorders>
            <w:shd w:val="clear" w:color="auto" w:fill="FFFFFF"/>
          </w:tcPr>
          <w:p w14:paraId="662AC193" w14:textId="77777777" w:rsidR="00B869CF" w:rsidRPr="00515ED6" w:rsidRDefault="008E3A3E" w:rsidP="00E4069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Ընդհանուր գործընթացի տեղեկատվական օբյեկտի վերջնական վիճակը</w:t>
            </w:r>
          </w:p>
        </w:tc>
        <w:tc>
          <w:tcPr>
            <w:tcW w:w="2456" w:type="dxa"/>
            <w:tcBorders>
              <w:top w:val="single" w:sz="4" w:space="0" w:color="auto"/>
              <w:left w:val="single" w:sz="4" w:space="0" w:color="auto"/>
              <w:right w:val="single" w:sz="4" w:space="0" w:color="auto"/>
            </w:tcBorders>
            <w:shd w:val="clear" w:color="auto" w:fill="FFFFFF"/>
          </w:tcPr>
          <w:p w14:paraId="115113D3" w14:textId="77777777" w:rsidR="00B869CF" w:rsidRPr="00515ED6" w:rsidRDefault="008E3A3E" w:rsidP="00E4069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Ընդհանուր գործընթացի տրանզակցիան</w:t>
            </w:r>
          </w:p>
        </w:tc>
      </w:tr>
      <w:tr w:rsidR="009C4F6E" w:rsidRPr="00515ED6" w14:paraId="3EF5C219" w14:textId="77777777" w:rsidTr="00E40696">
        <w:trPr>
          <w:jc w:val="center"/>
        </w:trPr>
        <w:tc>
          <w:tcPr>
            <w:tcW w:w="926" w:type="dxa"/>
            <w:tcBorders>
              <w:top w:val="single" w:sz="4" w:space="0" w:color="auto"/>
              <w:left w:val="single" w:sz="4" w:space="0" w:color="auto"/>
            </w:tcBorders>
            <w:shd w:val="clear" w:color="auto" w:fill="FFFFFF"/>
          </w:tcPr>
          <w:p w14:paraId="2F991211" w14:textId="77777777" w:rsidR="00B869CF" w:rsidRPr="00515ED6" w:rsidRDefault="008E3A3E" w:rsidP="00E4069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1</w:t>
            </w:r>
          </w:p>
        </w:tc>
        <w:tc>
          <w:tcPr>
            <w:tcW w:w="2694" w:type="dxa"/>
            <w:tcBorders>
              <w:top w:val="single" w:sz="4" w:space="0" w:color="auto"/>
              <w:left w:val="single" w:sz="4" w:space="0" w:color="auto"/>
            </w:tcBorders>
            <w:shd w:val="clear" w:color="auto" w:fill="FFFFFF"/>
          </w:tcPr>
          <w:p w14:paraId="1E56DD49" w14:textId="77777777" w:rsidR="00B869CF" w:rsidRPr="00515ED6" w:rsidRDefault="008E3A3E" w:rsidP="00E4069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2</w:t>
            </w:r>
          </w:p>
        </w:tc>
        <w:tc>
          <w:tcPr>
            <w:tcW w:w="2870" w:type="dxa"/>
            <w:tcBorders>
              <w:top w:val="single" w:sz="4" w:space="0" w:color="auto"/>
              <w:left w:val="single" w:sz="4" w:space="0" w:color="auto"/>
            </w:tcBorders>
            <w:shd w:val="clear" w:color="auto" w:fill="FFFFFF"/>
          </w:tcPr>
          <w:p w14:paraId="0573FB76" w14:textId="77777777" w:rsidR="00B869CF" w:rsidRPr="00515ED6" w:rsidRDefault="008E3A3E" w:rsidP="00E4069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3</w:t>
            </w:r>
          </w:p>
        </w:tc>
        <w:tc>
          <w:tcPr>
            <w:tcW w:w="3083" w:type="dxa"/>
            <w:tcBorders>
              <w:top w:val="single" w:sz="4" w:space="0" w:color="auto"/>
              <w:left w:val="single" w:sz="4" w:space="0" w:color="auto"/>
            </w:tcBorders>
            <w:shd w:val="clear" w:color="auto" w:fill="FFFFFF"/>
          </w:tcPr>
          <w:p w14:paraId="4D828B59" w14:textId="77777777" w:rsidR="00B869CF" w:rsidRPr="00515ED6" w:rsidRDefault="008E3A3E" w:rsidP="00E4069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4</w:t>
            </w:r>
          </w:p>
        </w:tc>
        <w:tc>
          <w:tcPr>
            <w:tcW w:w="2693" w:type="dxa"/>
            <w:tcBorders>
              <w:top w:val="single" w:sz="4" w:space="0" w:color="auto"/>
              <w:left w:val="single" w:sz="4" w:space="0" w:color="auto"/>
            </w:tcBorders>
            <w:shd w:val="clear" w:color="auto" w:fill="FFFFFF"/>
          </w:tcPr>
          <w:p w14:paraId="2428B8FD" w14:textId="77777777" w:rsidR="00B869CF" w:rsidRPr="00515ED6" w:rsidRDefault="008E3A3E" w:rsidP="00E4069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5</w:t>
            </w:r>
          </w:p>
        </w:tc>
        <w:tc>
          <w:tcPr>
            <w:tcW w:w="2456" w:type="dxa"/>
            <w:tcBorders>
              <w:top w:val="single" w:sz="4" w:space="0" w:color="auto"/>
              <w:left w:val="single" w:sz="4" w:space="0" w:color="auto"/>
              <w:right w:val="single" w:sz="4" w:space="0" w:color="auto"/>
            </w:tcBorders>
            <w:shd w:val="clear" w:color="auto" w:fill="FFFFFF"/>
          </w:tcPr>
          <w:p w14:paraId="494D8BB7" w14:textId="77777777" w:rsidR="00B869CF" w:rsidRPr="00515ED6" w:rsidRDefault="008E3A3E" w:rsidP="00E4069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6</w:t>
            </w:r>
          </w:p>
        </w:tc>
      </w:tr>
      <w:tr w:rsidR="00B869CF" w:rsidRPr="00515ED6" w14:paraId="7FE6ADA1" w14:textId="77777777" w:rsidTr="00E40696">
        <w:trPr>
          <w:jc w:val="center"/>
        </w:trPr>
        <w:tc>
          <w:tcPr>
            <w:tcW w:w="926" w:type="dxa"/>
            <w:tcBorders>
              <w:top w:val="single" w:sz="4" w:space="0" w:color="auto"/>
              <w:left w:val="single" w:sz="4" w:space="0" w:color="auto"/>
            </w:tcBorders>
            <w:shd w:val="clear" w:color="auto" w:fill="FFFFFF"/>
            <w:vAlign w:val="center"/>
          </w:tcPr>
          <w:p w14:paraId="75241205"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1</w:t>
            </w:r>
          </w:p>
        </w:tc>
        <w:tc>
          <w:tcPr>
            <w:tcW w:w="13796" w:type="dxa"/>
            <w:gridSpan w:val="5"/>
            <w:tcBorders>
              <w:top w:val="single" w:sz="4" w:space="0" w:color="auto"/>
              <w:left w:val="single" w:sz="4" w:space="0" w:color="auto"/>
              <w:right w:val="single" w:sz="4" w:space="0" w:color="auto"/>
            </w:tcBorders>
            <w:shd w:val="clear" w:color="auto" w:fill="FFFFFF"/>
          </w:tcPr>
          <w:p w14:paraId="03D43AF6"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 xml:space="preserve">Հարցման հիման վրա թույլտվությունների վերաբերյալ ընդհանրացված տեղեկությունների ներկայացում (P.SS.07.PRC.006) </w:t>
            </w:r>
          </w:p>
        </w:tc>
      </w:tr>
      <w:tr w:rsidR="009C4F6E" w:rsidRPr="00515ED6" w14:paraId="51B9FBF0" w14:textId="77777777" w:rsidTr="00E40696">
        <w:trPr>
          <w:jc w:val="center"/>
        </w:trPr>
        <w:tc>
          <w:tcPr>
            <w:tcW w:w="926" w:type="dxa"/>
            <w:tcBorders>
              <w:top w:val="single" w:sz="4" w:space="0" w:color="auto"/>
              <w:left w:val="single" w:sz="4" w:space="0" w:color="auto"/>
              <w:bottom w:val="single" w:sz="4" w:space="0" w:color="auto"/>
            </w:tcBorders>
            <w:shd w:val="clear" w:color="auto" w:fill="FFFFFF"/>
          </w:tcPr>
          <w:p w14:paraId="4F9FF784" w14:textId="77777777" w:rsidR="00B869CF" w:rsidRPr="00515ED6" w:rsidRDefault="008E3A3E" w:rsidP="00E4069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1.1</w:t>
            </w:r>
          </w:p>
        </w:tc>
        <w:tc>
          <w:tcPr>
            <w:tcW w:w="2694" w:type="dxa"/>
            <w:tcBorders>
              <w:top w:val="single" w:sz="4" w:space="0" w:color="auto"/>
              <w:left w:val="single" w:sz="4" w:space="0" w:color="auto"/>
              <w:bottom w:val="single" w:sz="4" w:space="0" w:color="auto"/>
            </w:tcBorders>
            <w:shd w:val="clear" w:color="auto" w:fill="FFFFFF"/>
            <w:vAlign w:val="center"/>
          </w:tcPr>
          <w:p w14:paraId="46E770DF"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թույլտվությունների վերաբերյալ ընդհանրացված տեղեկությունների հարցում (P.SS.07.OPR.016) թույլտվությունների վերաբերյալ ընդհանրացված տեղեկությունների ընդունում եւ մշակում (P.SS.07.OPR.018)</w:t>
            </w:r>
          </w:p>
        </w:tc>
        <w:tc>
          <w:tcPr>
            <w:tcW w:w="2870" w:type="dxa"/>
            <w:tcBorders>
              <w:top w:val="single" w:sz="4" w:space="0" w:color="auto"/>
              <w:left w:val="single" w:sz="4" w:space="0" w:color="auto"/>
              <w:bottom w:val="single" w:sz="4" w:space="0" w:color="auto"/>
            </w:tcBorders>
            <w:shd w:val="clear" w:color="auto" w:fill="FFFFFF"/>
          </w:tcPr>
          <w:p w14:paraId="37E206C2" w14:textId="77777777" w:rsidR="00B869CF" w:rsidRPr="00515ED6" w:rsidRDefault="008E3A3E" w:rsidP="00E4069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ընդհանրացված տեղեկություններ (P.SS.07.BEN.002)</w:t>
            </w:r>
            <w:r w:rsidR="00573370" w:rsidRPr="00515ED6">
              <w:rPr>
                <w:rStyle w:val="Bodytext211pt"/>
                <w:rFonts w:ascii="Sylfaen" w:hAnsi="Sylfaen"/>
                <w:sz w:val="20"/>
                <w:szCs w:val="24"/>
              </w:rPr>
              <w:t>՝</w:t>
            </w:r>
            <w:r w:rsidR="00E40696" w:rsidRPr="00E40696">
              <w:rPr>
                <w:rStyle w:val="Bodytext211pt"/>
                <w:rFonts w:ascii="Sylfaen" w:hAnsi="Sylfaen"/>
                <w:sz w:val="20"/>
                <w:szCs w:val="24"/>
              </w:rPr>
              <w:t xml:space="preserve"> </w:t>
            </w:r>
            <w:r w:rsidRPr="00515ED6">
              <w:rPr>
                <w:rStyle w:val="Bodytext211pt"/>
                <w:rFonts w:ascii="Sylfaen" w:hAnsi="Sylfaen"/>
                <w:sz w:val="20"/>
                <w:szCs w:val="24"/>
              </w:rPr>
              <w:t>տեղեկությունները հարցվել են</w:t>
            </w:r>
          </w:p>
        </w:tc>
        <w:tc>
          <w:tcPr>
            <w:tcW w:w="3083" w:type="dxa"/>
            <w:tcBorders>
              <w:top w:val="single" w:sz="4" w:space="0" w:color="auto"/>
              <w:left w:val="single" w:sz="4" w:space="0" w:color="auto"/>
              <w:bottom w:val="single" w:sz="4" w:space="0" w:color="auto"/>
            </w:tcBorders>
            <w:shd w:val="clear" w:color="auto" w:fill="FFFFFF"/>
          </w:tcPr>
          <w:p w14:paraId="752A21F5" w14:textId="77777777" w:rsidR="00573370" w:rsidRPr="00E40696" w:rsidRDefault="00573370" w:rsidP="00E4069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 xml:space="preserve">հարցման մշակում </w:t>
            </w:r>
            <w:r w:rsidR="009C4F6E" w:rsidRPr="00515ED6">
              <w:rPr>
                <w:rStyle w:val="Bodytext211pt"/>
                <w:rFonts w:ascii="Sylfaen" w:hAnsi="Sylfaen"/>
                <w:sz w:val="20"/>
                <w:szCs w:val="24"/>
              </w:rPr>
              <w:t>եւ</w:t>
            </w:r>
            <w:r w:rsidRPr="00515ED6">
              <w:rPr>
                <w:rStyle w:val="Bodytext211pt"/>
                <w:rFonts w:ascii="Sylfaen" w:hAnsi="Sylfaen"/>
                <w:sz w:val="20"/>
                <w:szCs w:val="24"/>
              </w:rPr>
              <w:t xml:space="preserve"> </w:t>
            </w:r>
            <w:r w:rsidR="008E3A3E" w:rsidRPr="00515ED6">
              <w:rPr>
                <w:rStyle w:val="Bodytext211pt"/>
                <w:rFonts w:ascii="Sylfaen" w:hAnsi="Sylfaen"/>
                <w:sz w:val="20"/>
                <w:szCs w:val="24"/>
              </w:rPr>
              <w:t>թույլտվությունների վերաբերյալ ընդհանրացված տեղեկությունների ներկայացում</w:t>
            </w:r>
            <w:r w:rsidR="00E40696" w:rsidRPr="00E40696">
              <w:rPr>
                <w:rStyle w:val="Bodytext211pt"/>
                <w:rFonts w:ascii="Sylfaen" w:hAnsi="Sylfaen"/>
                <w:sz w:val="20"/>
                <w:szCs w:val="24"/>
              </w:rPr>
              <w:t xml:space="preserve"> </w:t>
            </w:r>
            <w:r w:rsidRPr="00E40696">
              <w:rPr>
                <w:rStyle w:val="Bodytext211pt"/>
                <w:rFonts w:ascii="Sylfaen" w:hAnsi="Sylfaen"/>
                <w:sz w:val="20"/>
                <w:szCs w:val="24"/>
              </w:rPr>
              <w:t>(P.SS.07.OPR.017)</w:t>
            </w:r>
          </w:p>
        </w:tc>
        <w:tc>
          <w:tcPr>
            <w:tcW w:w="2693" w:type="dxa"/>
            <w:tcBorders>
              <w:top w:val="single" w:sz="4" w:space="0" w:color="auto"/>
              <w:left w:val="single" w:sz="4" w:space="0" w:color="auto"/>
              <w:bottom w:val="single" w:sz="4" w:space="0" w:color="auto"/>
            </w:tcBorders>
            <w:shd w:val="clear" w:color="auto" w:fill="FFFFFF"/>
          </w:tcPr>
          <w:p w14:paraId="6C6599E7"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ընդհանրացված տեղեկություններ (P.SS.07.BEN.002)՝ տեղեկությունները բացակայում են. ընդհանրացված տեղեկություններ (P.SS.07.BEN.002)՝ տեղեկություններն ուղարկվել են</w:t>
            </w:r>
          </w:p>
        </w:tc>
        <w:tc>
          <w:tcPr>
            <w:tcW w:w="2456" w:type="dxa"/>
            <w:tcBorders>
              <w:top w:val="single" w:sz="4" w:space="0" w:color="auto"/>
              <w:left w:val="single" w:sz="4" w:space="0" w:color="auto"/>
              <w:bottom w:val="single" w:sz="4" w:space="0" w:color="auto"/>
              <w:right w:val="single" w:sz="4" w:space="0" w:color="auto"/>
            </w:tcBorders>
            <w:shd w:val="clear" w:color="auto" w:fill="FFFFFF"/>
          </w:tcPr>
          <w:p w14:paraId="10CE3453"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թույլտվությունների վերաբերյալ ընդհանրացված տեղեկությունների ներկայացում (P.SS.07.TRN.001)</w:t>
            </w:r>
          </w:p>
        </w:tc>
      </w:tr>
    </w:tbl>
    <w:p w14:paraId="67031155" w14:textId="77777777" w:rsidR="00B869CF" w:rsidRPr="009C4F6E" w:rsidRDefault="00B869CF" w:rsidP="009C4F6E">
      <w:pPr>
        <w:spacing w:after="160" w:line="360" w:lineRule="auto"/>
      </w:pPr>
    </w:p>
    <w:p w14:paraId="7BBCE056" w14:textId="77777777" w:rsidR="00B869CF" w:rsidRPr="009C4F6E" w:rsidRDefault="00B869CF" w:rsidP="009C4F6E">
      <w:pPr>
        <w:spacing w:after="160" w:line="360" w:lineRule="auto"/>
      </w:pPr>
    </w:p>
    <w:p w14:paraId="17F74A1E" w14:textId="77777777" w:rsidR="00B869CF" w:rsidRPr="009C4F6E" w:rsidRDefault="00B869CF" w:rsidP="009C4F6E">
      <w:pPr>
        <w:spacing w:after="160" w:line="360" w:lineRule="auto"/>
        <w:sectPr w:rsidR="00B869CF" w:rsidRPr="009C4F6E" w:rsidSect="009520A0">
          <w:pgSz w:w="16840" w:h="11900" w:orient="landscape"/>
          <w:pgMar w:top="1418" w:right="1418" w:bottom="1418" w:left="1418" w:header="0" w:footer="519" w:gutter="0"/>
          <w:cols w:space="720"/>
          <w:noEndnote/>
          <w:docGrid w:linePitch="360"/>
        </w:sectPr>
      </w:pPr>
    </w:p>
    <w:p w14:paraId="04E31294"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Style w:val="Headerorfooter2"/>
          <w:rFonts w:ascii="Sylfaen" w:hAnsi="Sylfaen"/>
          <w:sz w:val="24"/>
          <w:szCs w:val="24"/>
        </w:rPr>
        <w:lastRenderedPageBreak/>
        <w:t>VI. Ընդհանուր գործընթացի հաղորդագրությունների նկարագրությունը</w:t>
      </w:r>
    </w:p>
    <w:p w14:paraId="164C7BA7" w14:textId="77777777" w:rsidR="00B869CF" w:rsidRPr="009C4F6E" w:rsidRDefault="008E3A3E" w:rsidP="00515ED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13.</w:t>
      </w:r>
      <w:r w:rsidR="00515ED6" w:rsidRPr="00515ED6">
        <w:rPr>
          <w:rFonts w:ascii="Sylfaen" w:hAnsi="Sylfaen"/>
          <w:sz w:val="24"/>
          <w:szCs w:val="24"/>
        </w:rPr>
        <w:tab/>
      </w:r>
      <w:r w:rsidRPr="009C4F6E">
        <w:rPr>
          <w:rFonts w:ascii="Sylfaen" w:hAnsi="Sylfaen"/>
          <w:sz w:val="24"/>
          <w:szCs w:val="24"/>
        </w:rPr>
        <w:t xml:space="preserve">Ընդհանուր գործընթացն իրագործելիս տեղեկատվական </w:t>
      </w:r>
      <w:r w:rsidRPr="00E40696">
        <w:rPr>
          <w:rFonts w:ascii="Sylfaen" w:hAnsi="Sylfaen"/>
          <w:spacing w:val="-6"/>
          <w:sz w:val="24"/>
          <w:szCs w:val="24"/>
        </w:rPr>
        <w:t xml:space="preserve">փոխգործակցության շրջանակներում փոխանցվող՝ ընդհանուր գործընթացի հաղորդագրությունների ցանկը բերված է </w:t>
      </w:r>
      <w:r w:rsidR="00D405BB" w:rsidRPr="00E40696">
        <w:rPr>
          <w:rFonts w:ascii="Sylfaen" w:hAnsi="Sylfaen"/>
          <w:spacing w:val="-6"/>
          <w:sz w:val="24"/>
          <w:szCs w:val="24"/>
        </w:rPr>
        <w:t xml:space="preserve">3-րդ </w:t>
      </w:r>
      <w:r w:rsidRPr="00E40696">
        <w:rPr>
          <w:rFonts w:ascii="Sylfaen" w:hAnsi="Sylfaen"/>
          <w:spacing w:val="-6"/>
          <w:sz w:val="24"/>
          <w:szCs w:val="24"/>
        </w:rPr>
        <w:t xml:space="preserve">աղյուսակում։ Հաղորդագրության կազմում տվյալների կառուցվածքը պետք է համապատասխանի Էլեկտրոնային փաստաթղթերի </w:t>
      </w:r>
      <w:r w:rsidR="009C4F6E" w:rsidRPr="00E40696">
        <w:rPr>
          <w:rFonts w:ascii="Sylfaen" w:hAnsi="Sylfaen"/>
          <w:spacing w:val="-6"/>
          <w:sz w:val="24"/>
          <w:szCs w:val="24"/>
        </w:rPr>
        <w:t>եւ</w:t>
      </w:r>
      <w:r w:rsidRPr="00E40696">
        <w:rPr>
          <w:rFonts w:ascii="Sylfaen" w:hAnsi="Sylfaen"/>
          <w:spacing w:val="-6"/>
          <w:sz w:val="24"/>
          <w:szCs w:val="24"/>
        </w:rPr>
        <w:t xml:space="preserve"> տեղեկությունների ձ</w:t>
      </w:r>
      <w:r w:rsidR="009C4F6E" w:rsidRPr="00E40696">
        <w:rPr>
          <w:rFonts w:ascii="Sylfaen" w:hAnsi="Sylfaen"/>
          <w:spacing w:val="-6"/>
          <w:sz w:val="24"/>
          <w:szCs w:val="24"/>
        </w:rPr>
        <w:t>եւ</w:t>
      </w:r>
      <w:r w:rsidRPr="00E40696">
        <w:rPr>
          <w:rFonts w:ascii="Sylfaen" w:hAnsi="Sylfaen"/>
          <w:spacing w:val="-6"/>
          <w:sz w:val="24"/>
          <w:szCs w:val="24"/>
        </w:rPr>
        <w:t xml:space="preserve">աչափերի ու կառուցվածքների նկարագրությանը։ Էլեկտրոնային փաստաթղթերի </w:t>
      </w:r>
      <w:r w:rsidR="009C4F6E" w:rsidRPr="00E40696">
        <w:rPr>
          <w:rFonts w:ascii="Sylfaen" w:hAnsi="Sylfaen"/>
          <w:spacing w:val="-6"/>
          <w:sz w:val="24"/>
          <w:szCs w:val="24"/>
        </w:rPr>
        <w:t>եւ</w:t>
      </w:r>
      <w:r w:rsidRPr="00E40696">
        <w:rPr>
          <w:rFonts w:ascii="Sylfaen" w:hAnsi="Sylfaen"/>
          <w:spacing w:val="-6"/>
          <w:sz w:val="24"/>
          <w:szCs w:val="24"/>
        </w:rPr>
        <w:t xml:space="preserve"> տեղեկությունների ձ</w:t>
      </w:r>
      <w:r w:rsidR="009C4F6E" w:rsidRPr="00E40696">
        <w:rPr>
          <w:rFonts w:ascii="Sylfaen" w:hAnsi="Sylfaen"/>
          <w:spacing w:val="-6"/>
          <w:sz w:val="24"/>
          <w:szCs w:val="24"/>
        </w:rPr>
        <w:t>եւ</w:t>
      </w:r>
      <w:r w:rsidRPr="00E40696">
        <w:rPr>
          <w:rFonts w:ascii="Sylfaen" w:hAnsi="Sylfaen"/>
          <w:spacing w:val="-6"/>
          <w:sz w:val="24"/>
          <w:szCs w:val="24"/>
        </w:rPr>
        <w:t>աչափերի ու կառուցվածքների նկարագրության մեջ համապատասխան կառուցվածքին</w:t>
      </w:r>
      <w:r w:rsidRPr="009C4F6E">
        <w:rPr>
          <w:rFonts w:ascii="Sylfaen" w:hAnsi="Sylfaen"/>
          <w:sz w:val="24"/>
          <w:szCs w:val="24"/>
        </w:rPr>
        <w:t xml:space="preserve"> հղումը սահմանվում է ըստ </w:t>
      </w:r>
      <w:r w:rsidR="00D405BB" w:rsidRPr="009C4F6E">
        <w:rPr>
          <w:rFonts w:ascii="Sylfaen" w:hAnsi="Sylfaen"/>
          <w:sz w:val="24"/>
          <w:szCs w:val="24"/>
        </w:rPr>
        <w:t xml:space="preserve">3-րդ </w:t>
      </w:r>
      <w:r w:rsidRPr="009C4F6E">
        <w:rPr>
          <w:rFonts w:ascii="Sylfaen" w:hAnsi="Sylfaen"/>
          <w:sz w:val="24"/>
          <w:szCs w:val="24"/>
        </w:rPr>
        <w:t xml:space="preserve">աղյուսակի </w:t>
      </w:r>
      <w:r w:rsidR="00D405BB" w:rsidRPr="009C4F6E">
        <w:rPr>
          <w:rFonts w:ascii="Sylfaen" w:hAnsi="Sylfaen"/>
          <w:sz w:val="24"/>
          <w:szCs w:val="24"/>
        </w:rPr>
        <w:t>3-րդ սյուն</w:t>
      </w:r>
      <w:r w:rsidRPr="009C4F6E">
        <w:rPr>
          <w:rFonts w:ascii="Sylfaen" w:hAnsi="Sylfaen"/>
          <w:sz w:val="24"/>
          <w:szCs w:val="24"/>
        </w:rPr>
        <w:t>ակ</w:t>
      </w:r>
      <w:r w:rsidR="00D405BB" w:rsidRPr="009C4F6E">
        <w:rPr>
          <w:rFonts w:ascii="Sylfaen" w:hAnsi="Sylfaen"/>
          <w:sz w:val="24"/>
          <w:szCs w:val="24"/>
        </w:rPr>
        <w:t>ի</w:t>
      </w:r>
      <w:r w:rsidR="00D405BB" w:rsidRPr="009C4F6E" w:rsidDel="00D405BB">
        <w:rPr>
          <w:rFonts w:ascii="Sylfaen" w:hAnsi="Sylfaen"/>
          <w:sz w:val="24"/>
          <w:szCs w:val="24"/>
        </w:rPr>
        <w:t xml:space="preserve"> </w:t>
      </w:r>
      <w:r w:rsidRPr="009C4F6E">
        <w:rPr>
          <w:rFonts w:ascii="Sylfaen" w:hAnsi="Sylfaen"/>
          <w:sz w:val="24"/>
          <w:szCs w:val="24"/>
        </w:rPr>
        <w:t>արժեքի:</w:t>
      </w:r>
    </w:p>
    <w:p w14:paraId="0F307EE0" w14:textId="77777777" w:rsidR="00B869CF" w:rsidRPr="009C4F6E" w:rsidRDefault="00B869CF" w:rsidP="009C4F6E">
      <w:pPr>
        <w:spacing w:after="160" w:line="360" w:lineRule="auto"/>
      </w:pPr>
    </w:p>
    <w:p w14:paraId="52801C9C" w14:textId="77777777" w:rsidR="00EC3B5F" w:rsidRPr="009C4F6E" w:rsidRDefault="00EC3B5F"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t>Աղյուսակ 3</w:t>
      </w:r>
    </w:p>
    <w:p w14:paraId="17D66038"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Ընդհանուր գործընթացի հաղորդագրությունների ցանկը</w:t>
      </w:r>
    </w:p>
    <w:tbl>
      <w:tblPr>
        <w:tblOverlap w:val="never"/>
        <w:tblW w:w="9374" w:type="dxa"/>
        <w:jc w:val="center"/>
        <w:tblLayout w:type="fixed"/>
        <w:tblCellMar>
          <w:left w:w="10" w:type="dxa"/>
          <w:right w:w="10" w:type="dxa"/>
        </w:tblCellMar>
        <w:tblLook w:val="04A0" w:firstRow="1" w:lastRow="0" w:firstColumn="1" w:lastColumn="0" w:noHBand="0" w:noVBand="1"/>
      </w:tblPr>
      <w:tblGrid>
        <w:gridCol w:w="2491"/>
        <w:gridCol w:w="3523"/>
        <w:gridCol w:w="3360"/>
      </w:tblGrid>
      <w:tr w:rsidR="00B869CF" w:rsidRPr="00515ED6" w14:paraId="06B609A8" w14:textId="77777777" w:rsidTr="00EC3B5F">
        <w:trPr>
          <w:jc w:val="center"/>
        </w:trPr>
        <w:tc>
          <w:tcPr>
            <w:tcW w:w="2491" w:type="dxa"/>
            <w:tcBorders>
              <w:top w:val="single" w:sz="4" w:space="0" w:color="auto"/>
              <w:left w:val="single" w:sz="4" w:space="0" w:color="auto"/>
            </w:tcBorders>
            <w:shd w:val="clear" w:color="auto" w:fill="FFFFFF"/>
          </w:tcPr>
          <w:p w14:paraId="16360C21"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Ծածկագրային նշագիրը</w:t>
            </w:r>
          </w:p>
        </w:tc>
        <w:tc>
          <w:tcPr>
            <w:tcW w:w="3523" w:type="dxa"/>
            <w:tcBorders>
              <w:top w:val="single" w:sz="4" w:space="0" w:color="auto"/>
              <w:left w:val="single" w:sz="4" w:space="0" w:color="auto"/>
            </w:tcBorders>
            <w:shd w:val="clear" w:color="auto" w:fill="FFFFFF"/>
          </w:tcPr>
          <w:p w14:paraId="327C01EA"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Անվանումը</w:t>
            </w:r>
          </w:p>
        </w:tc>
        <w:tc>
          <w:tcPr>
            <w:tcW w:w="3360" w:type="dxa"/>
            <w:tcBorders>
              <w:top w:val="single" w:sz="4" w:space="0" w:color="auto"/>
              <w:left w:val="single" w:sz="4" w:space="0" w:color="auto"/>
              <w:right w:val="single" w:sz="4" w:space="0" w:color="auto"/>
            </w:tcBorders>
            <w:shd w:val="clear" w:color="auto" w:fill="FFFFFF"/>
          </w:tcPr>
          <w:p w14:paraId="5A624320"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Էլեկտրոնային փաստաթղթի (տեղեկությունների) կառուցվածքը</w:t>
            </w:r>
          </w:p>
        </w:tc>
      </w:tr>
      <w:tr w:rsidR="00B869CF" w:rsidRPr="00515ED6" w14:paraId="546F5DCB" w14:textId="77777777" w:rsidTr="00EC3B5F">
        <w:trPr>
          <w:jc w:val="center"/>
        </w:trPr>
        <w:tc>
          <w:tcPr>
            <w:tcW w:w="2491" w:type="dxa"/>
            <w:tcBorders>
              <w:top w:val="single" w:sz="4" w:space="0" w:color="auto"/>
              <w:left w:val="single" w:sz="4" w:space="0" w:color="auto"/>
            </w:tcBorders>
            <w:shd w:val="clear" w:color="auto" w:fill="FFFFFF"/>
          </w:tcPr>
          <w:p w14:paraId="109D1C25"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1</w:t>
            </w:r>
          </w:p>
        </w:tc>
        <w:tc>
          <w:tcPr>
            <w:tcW w:w="3523" w:type="dxa"/>
            <w:tcBorders>
              <w:top w:val="single" w:sz="4" w:space="0" w:color="auto"/>
              <w:left w:val="single" w:sz="4" w:space="0" w:color="auto"/>
            </w:tcBorders>
            <w:shd w:val="clear" w:color="auto" w:fill="FFFFFF"/>
          </w:tcPr>
          <w:p w14:paraId="764D6E10"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2</w:t>
            </w:r>
          </w:p>
        </w:tc>
        <w:tc>
          <w:tcPr>
            <w:tcW w:w="3360" w:type="dxa"/>
            <w:tcBorders>
              <w:top w:val="single" w:sz="4" w:space="0" w:color="auto"/>
              <w:left w:val="single" w:sz="4" w:space="0" w:color="auto"/>
              <w:right w:val="single" w:sz="4" w:space="0" w:color="auto"/>
            </w:tcBorders>
            <w:shd w:val="clear" w:color="auto" w:fill="FFFFFF"/>
          </w:tcPr>
          <w:p w14:paraId="1384459D"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3</w:t>
            </w:r>
          </w:p>
        </w:tc>
      </w:tr>
      <w:tr w:rsidR="00B869CF" w:rsidRPr="00515ED6" w14:paraId="21BFEFAF" w14:textId="77777777" w:rsidTr="00EC3B5F">
        <w:trPr>
          <w:jc w:val="center"/>
        </w:trPr>
        <w:tc>
          <w:tcPr>
            <w:tcW w:w="2491" w:type="dxa"/>
            <w:tcBorders>
              <w:top w:val="single" w:sz="4" w:space="0" w:color="auto"/>
              <w:left w:val="single" w:sz="4" w:space="0" w:color="auto"/>
            </w:tcBorders>
            <w:shd w:val="clear" w:color="auto" w:fill="FFFFFF"/>
          </w:tcPr>
          <w:p w14:paraId="4F6E12B5"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P.SS.07.MSG.001</w:t>
            </w:r>
          </w:p>
        </w:tc>
        <w:tc>
          <w:tcPr>
            <w:tcW w:w="3523" w:type="dxa"/>
            <w:tcBorders>
              <w:top w:val="single" w:sz="4" w:space="0" w:color="auto"/>
              <w:left w:val="single" w:sz="4" w:space="0" w:color="auto"/>
            </w:tcBorders>
            <w:shd w:val="clear" w:color="auto" w:fill="FFFFFF"/>
          </w:tcPr>
          <w:p w14:paraId="4CD07B0D"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թույլտվությունների վերաբերյալ ընդհանրացված տեղեկությունների հարցում</w:t>
            </w:r>
          </w:p>
        </w:tc>
        <w:tc>
          <w:tcPr>
            <w:tcW w:w="3360" w:type="dxa"/>
            <w:tcBorders>
              <w:top w:val="single" w:sz="4" w:space="0" w:color="auto"/>
              <w:left w:val="single" w:sz="4" w:space="0" w:color="auto"/>
              <w:right w:val="single" w:sz="4" w:space="0" w:color="auto"/>
            </w:tcBorders>
            <w:shd w:val="clear" w:color="auto" w:fill="FFFFFF"/>
          </w:tcPr>
          <w:p w14:paraId="750D7EA1" w14:textId="77777777" w:rsidR="00B869CF" w:rsidRPr="00515ED6" w:rsidRDefault="000575AC" w:rsidP="00515ED6">
            <w:pPr>
              <w:pStyle w:val="Bodytext20"/>
              <w:shd w:val="clear" w:color="auto" w:fill="auto"/>
              <w:spacing w:before="0" w:after="120" w:line="240" w:lineRule="auto"/>
              <w:ind w:firstLine="0"/>
              <w:jc w:val="left"/>
              <w:rPr>
                <w:rFonts w:ascii="Sylfaen" w:hAnsi="Sylfaen"/>
                <w:sz w:val="20"/>
                <w:szCs w:val="24"/>
              </w:rPr>
            </w:pPr>
            <w:r w:rsidRPr="00515ED6">
              <w:rPr>
                <w:rFonts w:ascii="Sylfaen" w:hAnsi="Sylfaen"/>
                <w:sz w:val="20"/>
                <w:szCs w:val="24"/>
              </w:rPr>
              <w:t>անասնաբուժական փաստաթղթերի վերաբերյալ ընդհանրացված տեղեկություններ</w:t>
            </w:r>
            <w:r w:rsidRPr="00515ED6" w:rsidDel="000575AC">
              <w:rPr>
                <w:rStyle w:val="Bodytext211pt"/>
                <w:rFonts w:ascii="Sylfaen" w:hAnsi="Sylfaen"/>
                <w:sz w:val="20"/>
                <w:szCs w:val="24"/>
              </w:rPr>
              <w:t xml:space="preserve"> </w:t>
            </w:r>
            <w:r w:rsidR="008E3A3E" w:rsidRPr="00515ED6">
              <w:rPr>
                <w:rStyle w:val="Bodytext211pt"/>
                <w:rFonts w:ascii="Sylfaen" w:hAnsi="Sylfaen"/>
                <w:sz w:val="20"/>
                <w:szCs w:val="24"/>
              </w:rPr>
              <w:t>(R.SM.SS.03.003)</w:t>
            </w:r>
          </w:p>
        </w:tc>
      </w:tr>
      <w:tr w:rsidR="00B869CF" w:rsidRPr="00515ED6" w14:paraId="492220AF" w14:textId="77777777" w:rsidTr="00EC3B5F">
        <w:trPr>
          <w:jc w:val="center"/>
        </w:trPr>
        <w:tc>
          <w:tcPr>
            <w:tcW w:w="2491" w:type="dxa"/>
            <w:tcBorders>
              <w:top w:val="single" w:sz="4" w:space="0" w:color="auto"/>
              <w:left w:val="single" w:sz="4" w:space="0" w:color="auto"/>
            </w:tcBorders>
            <w:shd w:val="clear" w:color="auto" w:fill="FFFFFF"/>
          </w:tcPr>
          <w:p w14:paraId="5B5AD687"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P.SS.07.MSG.002</w:t>
            </w:r>
          </w:p>
        </w:tc>
        <w:tc>
          <w:tcPr>
            <w:tcW w:w="3523" w:type="dxa"/>
            <w:tcBorders>
              <w:top w:val="single" w:sz="4" w:space="0" w:color="auto"/>
              <w:left w:val="single" w:sz="4" w:space="0" w:color="auto"/>
            </w:tcBorders>
            <w:shd w:val="clear" w:color="auto" w:fill="FFFFFF"/>
          </w:tcPr>
          <w:p w14:paraId="46E4DD99" w14:textId="77777777" w:rsidR="00B869CF" w:rsidRPr="00515ED6" w:rsidRDefault="004A3370"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 xml:space="preserve">թույլտվությունների վերաբերյալ </w:t>
            </w:r>
            <w:r w:rsidR="008E3A3E" w:rsidRPr="00515ED6">
              <w:rPr>
                <w:rStyle w:val="Bodytext211pt"/>
                <w:rFonts w:ascii="Sylfaen" w:hAnsi="Sylfaen"/>
                <w:sz w:val="20"/>
                <w:szCs w:val="24"/>
              </w:rPr>
              <w:t>ընդհանրացված տեղեկություններ</w:t>
            </w:r>
          </w:p>
        </w:tc>
        <w:tc>
          <w:tcPr>
            <w:tcW w:w="3360" w:type="dxa"/>
            <w:tcBorders>
              <w:top w:val="single" w:sz="4" w:space="0" w:color="auto"/>
              <w:left w:val="single" w:sz="4" w:space="0" w:color="auto"/>
              <w:right w:val="single" w:sz="4" w:space="0" w:color="auto"/>
            </w:tcBorders>
            <w:shd w:val="clear" w:color="auto" w:fill="FFFFFF"/>
          </w:tcPr>
          <w:p w14:paraId="55160747" w14:textId="77777777" w:rsidR="00B869CF" w:rsidRPr="00515ED6" w:rsidRDefault="000575AC" w:rsidP="00515ED6">
            <w:pPr>
              <w:pStyle w:val="Bodytext20"/>
              <w:shd w:val="clear" w:color="auto" w:fill="auto"/>
              <w:spacing w:before="0" w:after="120" w:line="240" w:lineRule="auto"/>
              <w:ind w:firstLine="0"/>
              <w:jc w:val="left"/>
              <w:rPr>
                <w:rFonts w:ascii="Sylfaen" w:hAnsi="Sylfaen"/>
                <w:sz w:val="20"/>
                <w:szCs w:val="24"/>
              </w:rPr>
            </w:pPr>
            <w:r w:rsidRPr="00515ED6">
              <w:rPr>
                <w:rFonts w:ascii="Sylfaen" w:hAnsi="Sylfaen"/>
                <w:sz w:val="20"/>
                <w:szCs w:val="24"/>
              </w:rPr>
              <w:t>անասնաբուժական փաստաթղթերի վերաբերյալ ընդհանրացված տեղեկություններ</w:t>
            </w:r>
            <w:r w:rsidRPr="00515ED6" w:rsidDel="000575AC">
              <w:rPr>
                <w:rStyle w:val="Bodytext211pt"/>
                <w:rFonts w:ascii="Sylfaen" w:hAnsi="Sylfaen"/>
                <w:sz w:val="20"/>
                <w:szCs w:val="24"/>
              </w:rPr>
              <w:t xml:space="preserve"> </w:t>
            </w:r>
            <w:r w:rsidR="008E3A3E" w:rsidRPr="00515ED6">
              <w:rPr>
                <w:rStyle w:val="Bodytext211pt"/>
                <w:rFonts w:ascii="Sylfaen" w:hAnsi="Sylfaen"/>
                <w:sz w:val="20"/>
                <w:szCs w:val="24"/>
              </w:rPr>
              <w:t>(R.SM.SS.03.003)</w:t>
            </w:r>
          </w:p>
        </w:tc>
      </w:tr>
      <w:tr w:rsidR="00B869CF" w:rsidRPr="00515ED6" w14:paraId="6B849667" w14:textId="77777777" w:rsidTr="00EC3B5F">
        <w:trPr>
          <w:jc w:val="center"/>
        </w:trPr>
        <w:tc>
          <w:tcPr>
            <w:tcW w:w="2491" w:type="dxa"/>
            <w:tcBorders>
              <w:top w:val="single" w:sz="4" w:space="0" w:color="auto"/>
              <w:left w:val="single" w:sz="4" w:space="0" w:color="auto"/>
              <w:bottom w:val="single" w:sz="4" w:space="0" w:color="auto"/>
            </w:tcBorders>
            <w:shd w:val="clear" w:color="auto" w:fill="FFFFFF"/>
          </w:tcPr>
          <w:p w14:paraId="3D4CB703"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P.SS.07.MSG.003</w:t>
            </w:r>
          </w:p>
        </w:tc>
        <w:tc>
          <w:tcPr>
            <w:tcW w:w="3523" w:type="dxa"/>
            <w:tcBorders>
              <w:top w:val="single" w:sz="4" w:space="0" w:color="auto"/>
              <w:left w:val="single" w:sz="4" w:space="0" w:color="auto"/>
              <w:bottom w:val="single" w:sz="4" w:space="0" w:color="auto"/>
            </w:tcBorders>
            <w:shd w:val="clear" w:color="auto" w:fill="FFFFFF"/>
          </w:tcPr>
          <w:p w14:paraId="4315B4F9"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տեղեկությունների բացակայության մասին ծանուցում</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14:paraId="32CC87DA"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մշակման արդյունքի մասին ծանուցում (R.006)</w:t>
            </w:r>
          </w:p>
        </w:tc>
      </w:tr>
    </w:tbl>
    <w:p w14:paraId="588ACFF3" w14:textId="77777777" w:rsidR="00B869CF" w:rsidRPr="009C4F6E" w:rsidRDefault="00B869CF" w:rsidP="009C4F6E">
      <w:pPr>
        <w:spacing w:after="160" w:line="360" w:lineRule="auto"/>
      </w:pPr>
    </w:p>
    <w:p w14:paraId="605871B8"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VII. Ընդհանուր գործընթացի տրանզակցիաների նկարագրությունը</w:t>
      </w:r>
    </w:p>
    <w:p w14:paraId="3C0F94E2" w14:textId="77777777" w:rsidR="00B869CF" w:rsidRPr="009C4F6E" w:rsidRDefault="00B869CF" w:rsidP="009C4F6E">
      <w:pPr>
        <w:spacing w:after="160" w:line="360" w:lineRule="auto"/>
      </w:pPr>
    </w:p>
    <w:p w14:paraId="3CCF714D"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1. Ընդհանուր գործընթացի՝ «Թույլտվությունների վերաբերյալ ընդհանրացված տեղեկությունների ներկայացում» տրանզակցիա</w:t>
      </w:r>
      <w:r w:rsidR="004A3370" w:rsidRPr="009C4F6E">
        <w:rPr>
          <w:rFonts w:ascii="Sylfaen" w:hAnsi="Sylfaen"/>
          <w:sz w:val="24"/>
          <w:szCs w:val="24"/>
        </w:rPr>
        <w:t xml:space="preserve"> (P.SS.07.TRN.001)</w:t>
      </w:r>
    </w:p>
    <w:p w14:paraId="7D3A7095" w14:textId="77777777" w:rsidR="00B869CF" w:rsidRPr="009C4F6E" w:rsidRDefault="008E3A3E" w:rsidP="00E4069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14.</w:t>
      </w:r>
      <w:r w:rsidR="00515ED6" w:rsidRPr="00515ED6">
        <w:rPr>
          <w:rFonts w:ascii="Sylfaen" w:hAnsi="Sylfaen"/>
          <w:sz w:val="24"/>
          <w:szCs w:val="24"/>
        </w:rPr>
        <w:tab/>
      </w:r>
      <w:r w:rsidRPr="009C4F6E">
        <w:rPr>
          <w:rFonts w:ascii="Sylfaen" w:hAnsi="Sylfaen"/>
          <w:sz w:val="24"/>
          <w:szCs w:val="24"/>
        </w:rPr>
        <w:t>Ընդհանուր գործընթացի՝ «Թույլտվությունների վերաբերյալ ընդհանրացված տեղեկությունների ներկայացում» տրանզակցիան</w:t>
      </w:r>
      <w:r w:rsidR="004A3370" w:rsidRPr="009C4F6E">
        <w:rPr>
          <w:rFonts w:ascii="Sylfaen" w:hAnsi="Sylfaen"/>
          <w:sz w:val="24"/>
          <w:szCs w:val="24"/>
        </w:rPr>
        <w:t xml:space="preserve"> </w:t>
      </w:r>
      <w:r w:rsidR="004A3370" w:rsidRPr="009C4F6E">
        <w:rPr>
          <w:rFonts w:ascii="Sylfaen" w:hAnsi="Sylfaen"/>
          <w:sz w:val="24"/>
          <w:szCs w:val="24"/>
        </w:rPr>
        <w:lastRenderedPageBreak/>
        <w:t xml:space="preserve">(P.SS.07.TRN.001) </w:t>
      </w:r>
      <w:r w:rsidRPr="009C4F6E">
        <w:rPr>
          <w:rFonts w:ascii="Sylfaen" w:hAnsi="Sylfaen"/>
          <w:sz w:val="24"/>
          <w:szCs w:val="24"/>
        </w:rPr>
        <w:t>կատարվում է ռեսպոնդենտից թույլտվությունների վերաբերյալ ընդհանրացված տեղեկություններ</w:t>
      </w:r>
      <w:r w:rsidR="004A3370" w:rsidRPr="009C4F6E">
        <w:rPr>
          <w:rFonts w:ascii="Sylfaen" w:hAnsi="Sylfaen"/>
          <w:sz w:val="24"/>
          <w:szCs w:val="24"/>
        </w:rPr>
        <w:t>ը</w:t>
      </w:r>
      <w:r w:rsidRPr="009C4F6E">
        <w:rPr>
          <w:rFonts w:ascii="Sylfaen" w:hAnsi="Sylfaen"/>
          <w:sz w:val="24"/>
          <w:szCs w:val="24"/>
        </w:rPr>
        <w:t xml:space="preserve"> </w:t>
      </w:r>
      <w:r w:rsidR="004A3370" w:rsidRPr="009C4F6E">
        <w:rPr>
          <w:rFonts w:ascii="Sylfaen" w:hAnsi="Sylfaen"/>
          <w:sz w:val="24"/>
          <w:szCs w:val="24"/>
        </w:rPr>
        <w:t xml:space="preserve">նախաձեռնողի կողմից </w:t>
      </w:r>
      <w:r w:rsidRPr="009C4F6E">
        <w:rPr>
          <w:rFonts w:ascii="Sylfaen" w:hAnsi="Sylfaen"/>
          <w:sz w:val="24"/>
          <w:szCs w:val="24"/>
        </w:rPr>
        <w:t xml:space="preserve">ստանալու համար։ Ընդհանուր գործընթացի նշված տրանզակցիայի կատարման սխեման ներկայացված է 3-րդ նկարում։ Ընդհանուր գործընթացի տրանզակցիայի պարամետրերը բերված են </w:t>
      </w:r>
      <w:r w:rsidR="004A3370" w:rsidRPr="009C4F6E">
        <w:rPr>
          <w:rFonts w:ascii="Sylfaen" w:hAnsi="Sylfaen"/>
          <w:sz w:val="24"/>
          <w:szCs w:val="24"/>
        </w:rPr>
        <w:t xml:space="preserve">4-րդ </w:t>
      </w:r>
      <w:r w:rsidRPr="009C4F6E">
        <w:rPr>
          <w:rFonts w:ascii="Sylfaen" w:hAnsi="Sylfaen"/>
          <w:sz w:val="24"/>
          <w:szCs w:val="24"/>
        </w:rPr>
        <w:t>աղյուսակում։</w:t>
      </w:r>
    </w:p>
    <w:p w14:paraId="45FE0D9F" w14:textId="77777777" w:rsidR="00B869CF" w:rsidRPr="009C4F6E" w:rsidRDefault="00C37A12" w:rsidP="009C4F6E">
      <w:pPr>
        <w:spacing w:after="160" w:line="360" w:lineRule="auto"/>
        <w:jc w:val="center"/>
      </w:pPr>
      <w:r>
        <w:rPr>
          <w:noProof/>
          <w:lang w:val="en-US" w:eastAsia="en-US" w:bidi="ar-SA"/>
        </w:rPr>
        <w:pict w14:anchorId="451AE3E3">
          <v:group id="_x0000_s2468" style="position:absolute;left:0;text-align:left;margin-left:4.55pt;margin-top:5.75pt;width:441.3pt;height:223.65pt;z-index:252198912" coordorigin="1509,4063" coordsize="8826,4473">
            <v:shape id="_x0000_s2175" type="#_x0000_t202" style="position:absolute;left:2978;top:4063;width:1632;height:297;mso-width-relative:margin;mso-height-relative:margin" fillcolor="white [3212]" strokecolor="white [3212]">
              <v:textbox style="mso-next-textbox:#_x0000_s2175" inset="0,0,0,0">
                <w:txbxContent>
                  <w:p w14:paraId="6634E936" w14:textId="77777777" w:rsidR="00A42220" w:rsidRPr="00E40696" w:rsidRDefault="00A42220" w:rsidP="00BC55E6">
                    <w:pPr>
                      <w:jc w:val="center"/>
                      <w:rPr>
                        <w:sz w:val="22"/>
                      </w:rPr>
                    </w:pPr>
                    <w:r w:rsidRPr="00E40696">
                      <w:rPr>
                        <w:rStyle w:val="Bodytext2Sylfaen"/>
                        <w:sz w:val="16"/>
                      </w:rPr>
                      <w:t>: Նախաձեռնողը</w:t>
                    </w:r>
                  </w:p>
                </w:txbxContent>
              </v:textbox>
            </v:shape>
            <v:shape id="_x0000_s2176" type="#_x0000_t202" style="position:absolute;left:7623;top:4063;width:1632;height:297;mso-width-relative:margin;mso-height-relative:margin" fillcolor="white [3212]" strokecolor="white [3212]">
              <v:textbox style="mso-next-textbox:#_x0000_s2176" inset="0,0,0,0">
                <w:txbxContent>
                  <w:p w14:paraId="39CF95F6" w14:textId="77777777" w:rsidR="00A42220" w:rsidRPr="00E40696" w:rsidRDefault="00A42220" w:rsidP="00E643BD">
                    <w:pPr>
                      <w:jc w:val="center"/>
                    </w:pPr>
                    <w:r w:rsidRPr="00E40696">
                      <w:rPr>
                        <w:rStyle w:val="Bodytext2Sylfaen"/>
                        <w:sz w:val="16"/>
                      </w:rPr>
                      <w:t>: Ռեսպոնդենտը</w:t>
                    </w:r>
                  </w:p>
                </w:txbxContent>
              </v:textbox>
            </v:shape>
            <v:shape id="_x0000_s2177" type="#_x0000_t202" style="position:absolute;left:2643;top:5078;width:2532;height:935;mso-width-relative:margin;mso-height-relative:margin" fillcolor="white [3212]" strokecolor="white [3212]">
              <v:textbox style="mso-next-textbox:#_x0000_s2177" inset="0,0,0,0">
                <w:txbxContent>
                  <w:p w14:paraId="2D39FBB4" w14:textId="77777777" w:rsidR="00A42220" w:rsidRPr="00425502" w:rsidRDefault="00A42220" w:rsidP="00E643BD">
                    <w:pPr>
                      <w:jc w:val="center"/>
                      <w:rPr>
                        <w:sz w:val="22"/>
                      </w:rPr>
                    </w:pPr>
                    <w:r w:rsidRPr="00425502">
                      <w:rPr>
                        <w:rStyle w:val="Bodytext2Sylfaen"/>
                        <w:sz w:val="14"/>
                      </w:rPr>
                      <w:t>Թույլտվությունների վերաբերյալ ընդհանրացված տեղեկությունների հարցում</w:t>
                    </w:r>
                  </w:p>
                </w:txbxContent>
              </v:textbox>
            </v:shape>
            <v:shape id="_x0000_s2178" type="#_x0000_t202" style="position:absolute;left:7909;top:5078;width:2426;height:935;mso-width-relative:margin;mso-height-relative:margin" fillcolor="white [3212]" strokecolor="white [3212]">
              <v:textbox style="mso-next-textbox:#_x0000_s2178" inset="0,0,0,0">
                <w:txbxContent>
                  <w:p w14:paraId="7597FB6A" w14:textId="77777777" w:rsidR="00A42220" w:rsidRPr="00E40696" w:rsidRDefault="00A42220" w:rsidP="00E643BD">
                    <w:pPr>
                      <w:jc w:val="center"/>
                      <w:rPr>
                        <w:sz w:val="22"/>
                      </w:rPr>
                    </w:pPr>
                    <w:r w:rsidRPr="00E40696">
                      <w:rPr>
                        <w:rStyle w:val="Bodytext2Sylfaen"/>
                        <w:sz w:val="14"/>
                      </w:rPr>
                      <w:t>Հարցման մշակում և թույլտվությունների վերաբերյալ ընդհանրացված տեղեկությունների ներկայացում</w:t>
                    </w:r>
                  </w:p>
                </w:txbxContent>
              </v:textbox>
            </v:shape>
            <v:shape id="_x0000_s2179" type="#_x0000_t202" style="position:absolute;left:1509;top:4729;width:991;height:441;mso-width-relative:margin;mso-height-relative:margin" fillcolor="white [3212]" strokecolor="white [3212]">
              <v:textbox style="mso-next-textbox:#_x0000_s2179" inset="0,0,0,0">
                <w:txbxContent>
                  <w:p w14:paraId="0CE378B6" w14:textId="77777777" w:rsidR="00A42220" w:rsidRPr="00425502" w:rsidRDefault="00A42220" w:rsidP="00E643BD">
                    <w:pPr>
                      <w:jc w:val="center"/>
                      <w:rPr>
                        <w:sz w:val="22"/>
                      </w:rPr>
                    </w:pPr>
                    <w:r w:rsidRPr="00425502">
                      <w:rPr>
                        <w:rStyle w:val="Bodytext2Sylfaen"/>
                        <w:sz w:val="14"/>
                      </w:rPr>
                      <w:t>Հսկողության սխալ</w:t>
                    </w:r>
                  </w:p>
                </w:txbxContent>
              </v:textbox>
            </v:shape>
            <v:shape id="_x0000_s2180" type="#_x0000_t202" style="position:absolute;left:5361;top:4435;width:2262;height:795;mso-width-relative:margin;mso-height-relative:margin" fillcolor="white [3212]" strokecolor="white [3212]">
              <v:textbox style="mso-next-textbox:#_x0000_s2180" inset="0,0,0,0">
                <w:txbxContent>
                  <w:p w14:paraId="7E3AA11A" w14:textId="77777777" w:rsidR="00A42220" w:rsidRPr="004A3370" w:rsidRDefault="00A42220" w:rsidP="00E40696">
                    <w:pPr>
                      <w:pStyle w:val="Bodytext20"/>
                      <w:shd w:val="clear" w:color="auto" w:fill="auto"/>
                      <w:spacing w:before="0" w:after="0" w:line="240" w:lineRule="auto"/>
                      <w:ind w:firstLine="0"/>
                      <w:jc w:val="center"/>
                      <w:rPr>
                        <w:sz w:val="22"/>
                      </w:rPr>
                    </w:pPr>
                    <w:r w:rsidRPr="003F71F8">
                      <w:rPr>
                        <w:rStyle w:val="Bodytext2Sylfaen"/>
                        <w:sz w:val="14"/>
                      </w:rPr>
                      <w:t>Թույլտվությունների վերաբերյալ ընդհանրացված տեղեկությունների հարցում</w:t>
                    </w:r>
                    <w:r>
                      <w:rPr>
                        <w:rStyle w:val="Bodytext2Sylfaen"/>
                        <w:sz w:val="14"/>
                        <w:lang w:val="en-US"/>
                      </w:rPr>
                      <w:t xml:space="preserve"> </w:t>
                    </w:r>
                    <w:r w:rsidRPr="003F71F8">
                      <w:rPr>
                        <w:rStyle w:val="Bodytext2Sylfaen"/>
                        <w:sz w:val="14"/>
                      </w:rPr>
                      <w:t>(P.SS.07.MSG.001)</w:t>
                    </w:r>
                  </w:p>
                </w:txbxContent>
              </v:textbox>
            </v:shape>
            <v:shape id="_x0000_s2181" type="#_x0000_t202" style="position:absolute;left:5441;top:5311;width:2262;height:632;mso-width-relative:margin;mso-height-relative:margin" fillcolor="white [3212]" strokecolor="white [3212]">
              <v:textbox style="mso-next-textbox:#_x0000_s2181" inset="0,0,0,0">
                <w:txbxContent>
                  <w:p w14:paraId="76406B38" w14:textId="77777777" w:rsidR="00A42220" w:rsidRPr="00E40696" w:rsidRDefault="00A42220" w:rsidP="00E40696">
                    <w:pPr>
                      <w:pStyle w:val="Bodytext20"/>
                      <w:shd w:val="clear" w:color="auto" w:fill="auto"/>
                      <w:spacing w:before="0" w:after="0" w:line="240" w:lineRule="auto"/>
                      <w:ind w:firstLine="0"/>
                      <w:jc w:val="center"/>
                      <w:rPr>
                        <w:sz w:val="28"/>
                      </w:rPr>
                    </w:pPr>
                    <w:r w:rsidRPr="00E40696">
                      <w:rPr>
                        <w:rStyle w:val="Bodytext2Sylfaen"/>
                        <w:sz w:val="14"/>
                      </w:rPr>
                      <w:t>Թույլտվությունների վերաբերյալ ընդհանրացված տեղեկություններ P.SS.07.MSG.002</w:t>
                    </w:r>
                  </w:p>
                </w:txbxContent>
              </v:textbox>
            </v:shape>
            <v:shape id="_x0000_s2182" type="#_x0000_t202" style="position:absolute;left:5361;top:6013;width:2403;height:934;mso-width-relative:margin;mso-height-relative:margin" fillcolor="white [3212]" strokecolor="white [3212]">
              <v:textbox style="mso-next-textbox:#_x0000_s2182" inset="0,0,0,0">
                <w:txbxContent>
                  <w:p w14:paraId="5904DE31" w14:textId="77777777" w:rsidR="00A42220" w:rsidRPr="0014103A" w:rsidRDefault="00A42220" w:rsidP="00E40696">
                    <w:pPr>
                      <w:pStyle w:val="Bodytext20"/>
                      <w:shd w:val="clear" w:color="auto" w:fill="auto"/>
                      <w:spacing w:before="0" w:after="0" w:line="240" w:lineRule="auto"/>
                      <w:ind w:firstLine="0"/>
                      <w:jc w:val="center"/>
                    </w:pPr>
                    <w:r w:rsidRPr="00425502">
                      <w:rPr>
                        <w:rStyle w:val="Bodytext2Sylfaen"/>
                        <w:sz w:val="14"/>
                      </w:rPr>
                      <w:t>Տեղեկությունների բացակայության մասին ծանուցում</w:t>
                    </w:r>
                    <w:r w:rsidRPr="00425502">
                      <w:rPr>
                        <w:rStyle w:val="Bodytext2Sylfaen"/>
                        <w:sz w:val="14"/>
                        <w:lang w:val="en-US"/>
                      </w:rPr>
                      <w:t xml:space="preserve"> </w:t>
                    </w:r>
                    <w:r w:rsidRPr="00425502">
                      <w:rPr>
                        <w:rStyle w:val="Bodytext2Sylfaen"/>
                        <w:sz w:val="14"/>
                      </w:rPr>
                      <w:t>(P.SS.07.MSG.003</w:t>
                    </w:r>
                    <w:r>
                      <w:rPr>
                        <w:rStyle w:val="Bodytext2Sylfaen"/>
                        <w:sz w:val="16"/>
                      </w:rPr>
                      <w:t>)</w:t>
                    </w:r>
                  </w:p>
                </w:txbxContent>
              </v:textbox>
            </v:shape>
            <v:shape id="_x0000_s2183" type="#_x0000_t202" style="position:absolute;left:1698;top:6598;width:2783;height:447;mso-width-relative:margin;mso-height-relative:margin" fillcolor="white [3212]" strokecolor="white [3212]">
              <v:textbox style="mso-next-textbox:#_x0000_s2183" inset="0,0,0,0">
                <w:txbxContent>
                  <w:p w14:paraId="119E878D" w14:textId="77777777" w:rsidR="00A42220" w:rsidRPr="00425502" w:rsidRDefault="00A42220" w:rsidP="00E643BD">
                    <w:pPr>
                      <w:pStyle w:val="Bodytext20"/>
                      <w:shd w:val="clear" w:color="auto" w:fill="auto"/>
                      <w:spacing w:before="0" w:after="0" w:line="240" w:lineRule="auto"/>
                      <w:ind w:firstLine="0"/>
                      <w:jc w:val="center"/>
                      <w:rPr>
                        <w:rFonts w:ascii="Sylfaen" w:hAnsi="Sylfaen"/>
                        <w:sz w:val="14"/>
                        <w:szCs w:val="16"/>
                      </w:rPr>
                    </w:pPr>
                    <w:r>
                      <w:rPr>
                        <w:rStyle w:val="Bodytext2Sylfaen"/>
                        <w:sz w:val="16"/>
                      </w:rPr>
                      <w:t xml:space="preserve">: </w:t>
                    </w:r>
                    <w:r w:rsidRPr="00425502">
                      <w:rPr>
                        <w:rStyle w:val="Bodytext2Sylfaen"/>
                        <w:sz w:val="14"/>
                      </w:rPr>
                      <w:t>ընդհանրացված տեղեկություններ</w:t>
                    </w:r>
                  </w:p>
                  <w:p w14:paraId="09C2F1C2" w14:textId="77777777" w:rsidR="00A42220" w:rsidRPr="00FD0F5F" w:rsidRDefault="00A42220" w:rsidP="00E643BD">
                    <w:pPr>
                      <w:jc w:val="center"/>
                    </w:pPr>
                    <w:r w:rsidRPr="00425502">
                      <w:rPr>
                        <w:rStyle w:val="Bodytext2Sylfaen"/>
                        <w:sz w:val="14"/>
                      </w:rPr>
                      <w:t>[տեղեկություններն ուղարկվել են</w:t>
                    </w:r>
                    <w:r>
                      <w:rPr>
                        <w:rStyle w:val="Bodytext2Sylfaen"/>
                        <w:sz w:val="16"/>
                      </w:rPr>
                      <w:t>]</w:t>
                    </w:r>
                  </w:p>
                </w:txbxContent>
              </v:textbox>
            </v:shape>
            <v:shape id="_x0000_s2184" type="#_x0000_t202" style="position:absolute;left:2978;top:7633;width:2825;height:447;mso-width-relative:margin;mso-height-relative:margin" fillcolor="white [3212]" strokecolor="white [3212]">
              <v:textbox style="mso-next-textbox:#_x0000_s2184" inset="0,0,0,0">
                <w:txbxContent>
                  <w:p w14:paraId="14D40712" w14:textId="77777777" w:rsidR="00A42220" w:rsidRPr="00425502" w:rsidRDefault="00A42220" w:rsidP="00E40696">
                    <w:pPr>
                      <w:pStyle w:val="Bodytext20"/>
                      <w:shd w:val="clear" w:color="auto" w:fill="auto"/>
                      <w:spacing w:before="0" w:after="0" w:line="240" w:lineRule="auto"/>
                      <w:ind w:firstLine="0"/>
                      <w:jc w:val="center"/>
                      <w:rPr>
                        <w:sz w:val="28"/>
                      </w:rPr>
                    </w:pPr>
                    <w:r w:rsidRPr="00425502">
                      <w:rPr>
                        <w:rStyle w:val="Bodytext2Sylfaen"/>
                        <w:sz w:val="14"/>
                      </w:rPr>
                      <w:t>: ընդհանրացված տեղեկություններ</w:t>
                    </w:r>
                    <w:r w:rsidRPr="00425502">
                      <w:rPr>
                        <w:rStyle w:val="Bodytext2Sylfaen"/>
                        <w:sz w:val="14"/>
                        <w:lang w:val="en-US"/>
                      </w:rPr>
                      <w:t xml:space="preserve"> </w:t>
                    </w:r>
                    <w:r w:rsidRPr="00425502">
                      <w:rPr>
                        <w:rStyle w:val="Bodytext2Sylfaen"/>
                        <w:sz w:val="14"/>
                      </w:rPr>
                      <w:t>[տեղեկությունները բացակայում են]</w:t>
                    </w:r>
                  </w:p>
                </w:txbxContent>
              </v:textbox>
            </v:shape>
            <v:shape id="_x0000_s2185" type="#_x0000_t202" style="position:absolute;left:1509;top:7551;width:841;height:435;mso-width-relative:margin;mso-height-relative:margin" fillcolor="white [3212]" strokecolor="white [3212]">
              <v:textbox style="mso-next-textbox:#_x0000_s2185" inset="0,0,0,0">
                <w:txbxContent>
                  <w:p w14:paraId="55B8B4C3" w14:textId="77777777" w:rsidR="00A42220" w:rsidRPr="00E40696" w:rsidRDefault="00A42220" w:rsidP="00E40696">
                    <w:pPr>
                      <w:jc w:val="center"/>
                      <w:rPr>
                        <w:sz w:val="22"/>
                      </w:rPr>
                    </w:pPr>
                    <w:r w:rsidRPr="00E40696">
                      <w:rPr>
                        <w:rStyle w:val="Bodytext2Sylfaen"/>
                        <w:sz w:val="14"/>
                      </w:rPr>
                      <w:t>Հաջողված է</w:t>
                    </w:r>
                  </w:p>
                </w:txbxContent>
              </v:textbox>
            </v:shape>
            <v:shape id="_x0000_s2186" type="#_x0000_t202" style="position:absolute;left:3987;top:8241;width:848;height:295;mso-width-relative:margin;mso-height-relative:margin" fillcolor="white [3212]" strokecolor="white [3212]">
              <v:textbox style="mso-next-textbox:#_x0000_s2186" inset="0,0,0,0">
                <w:txbxContent>
                  <w:p w14:paraId="302435F4" w14:textId="77777777" w:rsidR="00A42220" w:rsidRPr="00501C99" w:rsidRDefault="00A42220" w:rsidP="00E643BD">
                    <w:pPr>
                      <w:rPr>
                        <w:sz w:val="22"/>
                      </w:rPr>
                    </w:pPr>
                    <w:r w:rsidRPr="003F71F8">
                      <w:rPr>
                        <w:rStyle w:val="Bodytext2Sylfaen"/>
                        <w:sz w:val="14"/>
                      </w:rPr>
                      <w:t>Հաջողված է</w:t>
                    </w:r>
                  </w:p>
                </w:txbxContent>
              </v:textbox>
            </v:shape>
            <v:rect id="_x0000_s2466" style="position:absolute;left:4481;top:4435;width:880;height:424" stroked="f"/>
            <v:rect id="_x0000_s2467" style="position:absolute;left:7623;top:4435;width:1021;height:424" stroked="f"/>
          </v:group>
        </w:pict>
      </w:r>
      <w:r w:rsidR="00C541BE">
        <w:pict w14:anchorId="33A559F3">
          <v:shape id="_x0000_i1037" type="#_x0000_t75" style="width:468.75pt;height:268.5pt">
            <v:imagedata r:id="rId25" o:title=""/>
          </v:shape>
        </w:pict>
      </w:r>
    </w:p>
    <w:p w14:paraId="3E5D7297" w14:textId="77777777" w:rsidR="00B869CF" w:rsidRPr="00515ED6" w:rsidRDefault="003F71F8" w:rsidP="009C4F6E">
      <w:pPr>
        <w:pStyle w:val="Picturecaption0"/>
        <w:shd w:val="clear" w:color="auto" w:fill="auto"/>
        <w:spacing w:after="160" w:line="360" w:lineRule="auto"/>
        <w:jc w:val="center"/>
        <w:rPr>
          <w:rFonts w:ascii="Sylfaen" w:hAnsi="Sylfaen"/>
          <w:sz w:val="20"/>
          <w:szCs w:val="24"/>
        </w:rPr>
      </w:pPr>
      <w:r w:rsidRPr="00515ED6">
        <w:rPr>
          <w:rFonts w:ascii="Sylfaen" w:hAnsi="Sylfaen"/>
          <w:sz w:val="20"/>
          <w:szCs w:val="24"/>
        </w:rPr>
        <w:t>Նկ. 3. Ընդհանուր գործընթացի՝ «Թույլտվությունների վերաբերյալ ընդհանրացված տեղեկությունների ներկայացում» տրանզակցիայի</w:t>
      </w:r>
      <w:r w:rsidR="00E45B86" w:rsidRPr="00515ED6">
        <w:rPr>
          <w:rFonts w:ascii="Sylfaen" w:hAnsi="Sylfaen"/>
          <w:sz w:val="20"/>
          <w:szCs w:val="24"/>
        </w:rPr>
        <w:t xml:space="preserve"> (P.SS.07.TRN.001) </w:t>
      </w:r>
      <w:r w:rsidRPr="00515ED6">
        <w:rPr>
          <w:rFonts w:ascii="Sylfaen" w:hAnsi="Sylfaen"/>
          <w:sz w:val="20"/>
          <w:szCs w:val="24"/>
        </w:rPr>
        <w:t>կատարման սխեմա</w:t>
      </w:r>
    </w:p>
    <w:p w14:paraId="2201DEED" w14:textId="77777777" w:rsidR="00B869CF" w:rsidRPr="009C4F6E" w:rsidRDefault="00B869CF" w:rsidP="009C4F6E">
      <w:pPr>
        <w:spacing w:after="160" w:line="360" w:lineRule="auto"/>
      </w:pPr>
    </w:p>
    <w:p w14:paraId="3CD1FC4B"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t>Աղյուսակ 4</w:t>
      </w:r>
    </w:p>
    <w:p w14:paraId="5EC8AD0D"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Ընդհանուր գործընթացի՝ «Թույլտվությունների վերաբերյալ ընդհանրացված տեղեկությունների ներկայացում» տրանզակցիայի</w:t>
      </w:r>
      <w:r w:rsidR="00E45B86" w:rsidRPr="009C4F6E">
        <w:rPr>
          <w:rFonts w:ascii="Sylfaen" w:hAnsi="Sylfaen"/>
          <w:sz w:val="24"/>
          <w:szCs w:val="24"/>
        </w:rPr>
        <w:t xml:space="preserve"> </w:t>
      </w:r>
      <w:r w:rsidR="00515ED6" w:rsidRPr="00515ED6">
        <w:rPr>
          <w:rFonts w:ascii="Sylfaen" w:hAnsi="Sylfaen"/>
          <w:sz w:val="24"/>
          <w:szCs w:val="24"/>
        </w:rPr>
        <w:br/>
      </w:r>
      <w:r w:rsidR="00E45B86" w:rsidRPr="009C4F6E">
        <w:rPr>
          <w:rFonts w:ascii="Sylfaen" w:hAnsi="Sylfaen"/>
          <w:sz w:val="24"/>
          <w:szCs w:val="24"/>
        </w:rPr>
        <w:t xml:space="preserve">(P.SS.07.TRN.001)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3"/>
        <w:gridCol w:w="3121"/>
        <w:gridCol w:w="5395"/>
      </w:tblGrid>
      <w:tr w:rsidR="00B869CF" w:rsidRPr="00515ED6" w14:paraId="2B0F31BD" w14:textId="77777777" w:rsidTr="00425502">
        <w:trPr>
          <w:tblHeader/>
          <w:jc w:val="center"/>
        </w:trPr>
        <w:tc>
          <w:tcPr>
            <w:tcW w:w="853" w:type="dxa"/>
            <w:tcBorders>
              <w:top w:val="single" w:sz="4" w:space="0" w:color="auto"/>
              <w:left w:val="single" w:sz="4" w:space="0" w:color="auto"/>
            </w:tcBorders>
            <w:shd w:val="clear" w:color="auto" w:fill="FFFFFF"/>
          </w:tcPr>
          <w:p w14:paraId="53A3A376" w14:textId="77777777" w:rsidR="00B869CF" w:rsidRPr="00515ED6" w:rsidRDefault="00E45B86"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 xml:space="preserve">Համարը՝ </w:t>
            </w:r>
            <w:r w:rsidR="008E3A3E" w:rsidRPr="00515ED6">
              <w:rPr>
                <w:rStyle w:val="Bodytext211pt"/>
                <w:rFonts w:ascii="Sylfaen" w:hAnsi="Sylfaen"/>
                <w:sz w:val="20"/>
                <w:szCs w:val="20"/>
              </w:rPr>
              <w:t>ը/կ</w:t>
            </w:r>
          </w:p>
        </w:tc>
        <w:tc>
          <w:tcPr>
            <w:tcW w:w="3121" w:type="dxa"/>
            <w:tcBorders>
              <w:top w:val="single" w:sz="4" w:space="0" w:color="auto"/>
              <w:left w:val="single" w:sz="4" w:space="0" w:color="auto"/>
            </w:tcBorders>
            <w:shd w:val="clear" w:color="auto" w:fill="FFFFFF"/>
          </w:tcPr>
          <w:p w14:paraId="47C2DA9B"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19494600"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Նկարագրությունը</w:t>
            </w:r>
          </w:p>
        </w:tc>
      </w:tr>
      <w:tr w:rsidR="00B869CF" w:rsidRPr="00515ED6" w14:paraId="58BD53DF" w14:textId="77777777" w:rsidTr="00425502">
        <w:trPr>
          <w:tblHeader/>
          <w:jc w:val="center"/>
        </w:trPr>
        <w:tc>
          <w:tcPr>
            <w:tcW w:w="853" w:type="dxa"/>
            <w:tcBorders>
              <w:top w:val="single" w:sz="4" w:space="0" w:color="auto"/>
              <w:left w:val="single" w:sz="4" w:space="0" w:color="auto"/>
            </w:tcBorders>
            <w:shd w:val="clear" w:color="auto" w:fill="FFFFFF"/>
          </w:tcPr>
          <w:p w14:paraId="00F3DAEF"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1</w:t>
            </w:r>
          </w:p>
        </w:tc>
        <w:tc>
          <w:tcPr>
            <w:tcW w:w="3121" w:type="dxa"/>
            <w:tcBorders>
              <w:top w:val="single" w:sz="4" w:space="0" w:color="auto"/>
              <w:left w:val="single" w:sz="4" w:space="0" w:color="auto"/>
            </w:tcBorders>
            <w:shd w:val="clear" w:color="auto" w:fill="FFFFFF"/>
          </w:tcPr>
          <w:p w14:paraId="2622A9F0"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1ADE2EFD"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3</w:t>
            </w:r>
          </w:p>
        </w:tc>
      </w:tr>
      <w:tr w:rsidR="00B869CF" w:rsidRPr="00515ED6" w14:paraId="078AE45F" w14:textId="77777777" w:rsidTr="00425502">
        <w:trPr>
          <w:jc w:val="center"/>
        </w:trPr>
        <w:tc>
          <w:tcPr>
            <w:tcW w:w="853" w:type="dxa"/>
            <w:tcBorders>
              <w:top w:val="single" w:sz="4" w:space="0" w:color="auto"/>
              <w:left w:val="single" w:sz="4" w:space="0" w:color="auto"/>
            </w:tcBorders>
            <w:shd w:val="clear" w:color="auto" w:fill="FFFFFF"/>
          </w:tcPr>
          <w:p w14:paraId="72477DCB" w14:textId="77777777" w:rsidR="00B869CF" w:rsidRPr="00515ED6" w:rsidRDefault="008E3A3E" w:rsidP="00425502">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1</w:t>
            </w:r>
          </w:p>
        </w:tc>
        <w:tc>
          <w:tcPr>
            <w:tcW w:w="3121" w:type="dxa"/>
            <w:tcBorders>
              <w:top w:val="single" w:sz="4" w:space="0" w:color="auto"/>
              <w:left w:val="single" w:sz="4" w:space="0" w:color="auto"/>
            </w:tcBorders>
            <w:shd w:val="clear" w:color="auto" w:fill="FFFFFF"/>
          </w:tcPr>
          <w:p w14:paraId="3BB1CCEF"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2F0FADCA"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P.SS.07.TRN.001</w:t>
            </w:r>
          </w:p>
        </w:tc>
      </w:tr>
      <w:tr w:rsidR="00B869CF" w:rsidRPr="00515ED6" w14:paraId="51C8F373" w14:textId="77777777" w:rsidTr="00425502">
        <w:trPr>
          <w:jc w:val="center"/>
        </w:trPr>
        <w:tc>
          <w:tcPr>
            <w:tcW w:w="853" w:type="dxa"/>
            <w:tcBorders>
              <w:top w:val="single" w:sz="4" w:space="0" w:color="auto"/>
              <w:left w:val="single" w:sz="4" w:space="0" w:color="auto"/>
            </w:tcBorders>
            <w:shd w:val="clear" w:color="auto" w:fill="FFFFFF"/>
          </w:tcPr>
          <w:p w14:paraId="7667B6A6" w14:textId="77777777" w:rsidR="00B869CF" w:rsidRPr="00515ED6" w:rsidRDefault="008E3A3E" w:rsidP="00425502">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2</w:t>
            </w:r>
          </w:p>
        </w:tc>
        <w:tc>
          <w:tcPr>
            <w:tcW w:w="3121" w:type="dxa"/>
            <w:tcBorders>
              <w:top w:val="single" w:sz="4" w:space="0" w:color="auto"/>
              <w:left w:val="single" w:sz="4" w:space="0" w:color="auto"/>
            </w:tcBorders>
            <w:shd w:val="clear" w:color="auto" w:fill="FFFFFF"/>
          </w:tcPr>
          <w:p w14:paraId="03D6E99B"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 xml:space="preserve">Ընդհանուր գործընթացի </w:t>
            </w:r>
            <w:r w:rsidRPr="00515ED6">
              <w:rPr>
                <w:rStyle w:val="Bodytext211pt"/>
                <w:rFonts w:ascii="Sylfaen" w:hAnsi="Sylfaen"/>
                <w:sz w:val="20"/>
                <w:szCs w:val="20"/>
              </w:rPr>
              <w:lastRenderedPageBreak/>
              <w:t>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66CC96FA"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lastRenderedPageBreak/>
              <w:t xml:space="preserve">թույլտվությունների վերաբերյալ ընդհանրացված </w:t>
            </w:r>
            <w:r w:rsidRPr="00515ED6">
              <w:rPr>
                <w:rStyle w:val="Bodytext211pt"/>
                <w:rFonts w:ascii="Sylfaen" w:hAnsi="Sylfaen"/>
                <w:sz w:val="20"/>
                <w:szCs w:val="20"/>
              </w:rPr>
              <w:lastRenderedPageBreak/>
              <w:t>տեղեկությունների ներկայացում</w:t>
            </w:r>
          </w:p>
        </w:tc>
      </w:tr>
      <w:tr w:rsidR="00B869CF" w:rsidRPr="00515ED6" w14:paraId="688817D8" w14:textId="77777777" w:rsidTr="00425502">
        <w:trPr>
          <w:jc w:val="center"/>
        </w:trPr>
        <w:tc>
          <w:tcPr>
            <w:tcW w:w="853" w:type="dxa"/>
            <w:tcBorders>
              <w:top w:val="single" w:sz="4" w:space="0" w:color="auto"/>
              <w:left w:val="single" w:sz="4" w:space="0" w:color="auto"/>
            </w:tcBorders>
            <w:shd w:val="clear" w:color="auto" w:fill="FFFFFF"/>
          </w:tcPr>
          <w:p w14:paraId="25305B92" w14:textId="77777777" w:rsidR="00B869CF" w:rsidRPr="00515ED6" w:rsidRDefault="008E3A3E" w:rsidP="00425502">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lastRenderedPageBreak/>
              <w:t>3</w:t>
            </w:r>
          </w:p>
        </w:tc>
        <w:tc>
          <w:tcPr>
            <w:tcW w:w="3121" w:type="dxa"/>
            <w:tcBorders>
              <w:top w:val="single" w:sz="4" w:space="0" w:color="auto"/>
              <w:left w:val="single" w:sz="4" w:space="0" w:color="auto"/>
            </w:tcBorders>
            <w:shd w:val="clear" w:color="auto" w:fill="FFFFFF"/>
          </w:tcPr>
          <w:p w14:paraId="4B35ACE1"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Ընդհանուր գործընթացի տրանզակցիայի ձ</w:t>
            </w:r>
            <w:r w:rsidR="009C4F6E" w:rsidRPr="00515ED6">
              <w:rPr>
                <w:rStyle w:val="Bodytext211pt"/>
                <w:rFonts w:ascii="Sylfaen" w:hAnsi="Sylfaen"/>
                <w:sz w:val="20"/>
                <w:szCs w:val="20"/>
              </w:rPr>
              <w:t>եւ</w:t>
            </w:r>
            <w:r w:rsidRPr="00515ED6">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65362075"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հարցում/պատասխան</w:t>
            </w:r>
          </w:p>
        </w:tc>
      </w:tr>
      <w:tr w:rsidR="00B869CF" w:rsidRPr="00515ED6" w14:paraId="55A11384" w14:textId="77777777" w:rsidTr="00425502">
        <w:trPr>
          <w:jc w:val="center"/>
        </w:trPr>
        <w:tc>
          <w:tcPr>
            <w:tcW w:w="853" w:type="dxa"/>
            <w:tcBorders>
              <w:top w:val="single" w:sz="4" w:space="0" w:color="auto"/>
              <w:left w:val="single" w:sz="4" w:space="0" w:color="auto"/>
            </w:tcBorders>
            <w:shd w:val="clear" w:color="auto" w:fill="FFFFFF"/>
          </w:tcPr>
          <w:p w14:paraId="4807B686" w14:textId="77777777" w:rsidR="00B869CF" w:rsidRPr="00515ED6" w:rsidRDefault="008E3A3E" w:rsidP="00425502">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4</w:t>
            </w:r>
          </w:p>
        </w:tc>
        <w:tc>
          <w:tcPr>
            <w:tcW w:w="3121" w:type="dxa"/>
            <w:tcBorders>
              <w:top w:val="single" w:sz="4" w:space="0" w:color="auto"/>
              <w:left w:val="single" w:sz="4" w:space="0" w:color="auto"/>
            </w:tcBorders>
            <w:shd w:val="clear" w:color="auto" w:fill="FFFFFF"/>
          </w:tcPr>
          <w:p w14:paraId="6AF21296"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63BFF183"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նախաձեռնողը</w:t>
            </w:r>
          </w:p>
        </w:tc>
      </w:tr>
      <w:tr w:rsidR="00B869CF" w:rsidRPr="00515ED6" w14:paraId="3CECF51D" w14:textId="77777777" w:rsidTr="00425502">
        <w:trPr>
          <w:jc w:val="center"/>
        </w:trPr>
        <w:tc>
          <w:tcPr>
            <w:tcW w:w="853" w:type="dxa"/>
            <w:tcBorders>
              <w:top w:val="single" w:sz="4" w:space="0" w:color="auto"/>
              <w:left w:val="single" w:sz="4" w:space="0" w:color="auto"/>
            </w:tcBorders>
            <w:shd w:val="clear" w:color="auto" w:fill="FFFFFF"/>
          </w:tcPr>
          <w:p w14:paraId="1F76A27F" w14:textId="77777777" w:rsidR="00B869CF" w:rsidRPr="00515ED6" w:rsidRDefault="008E3A3E" w:rsidP="00425502">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5</w:t>
            </w:r>
          </w:p>
        </w:tc>
        <w:tc>
          <w:tcPr>
            <w:tcW w:w="3121" w:type="dxa"/>
            <w:tcBorders>
              <w:top w:val="single" w:sz="4" w:space="0" w:color="auto"/>
              <w:left w:val="single" w:sz="4" w:space="0" w:color="auto"/>
            </w:tcBorders>
            <w:shd w:val="clear" w:color="auto" w:fill="FFFFFF"/>
          </w:tcPr>
          <w:p w14:paraId="25449910"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53B0B3C2"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թույլտվությունների վերաբերյալ ընդհանրացված տեղեկությունների հարցում</w:t>
            </w:r>
          </w:p>
        </w:tc>
      </w:tr>
      <w:tr w:rsidR="00B869CF" w:rsidRPr="00515ED6" w14:paraId="7D60BBAE" w14:textId="77777777" w:rsidTr="00425502">
        <w:trPr>
          <w:jc w:val="center"/>
        </w:trPr>
        <w:tc>
          <w:tcPr>
            <w:tcW w:w="853" w:type="dxa"/>
            <w:tcBorders>
              <w:top w:val="single" w:sz="4" w:space="0" w:color="auto"/>
              <w:left w:val="single" w:sz="4" w:space="0" w:color="auto"/>
            </w:tcBorders>
            <w:shd w:val="clear" w:color="auto" w:fill="FFFFFF"/>
          </w:tcPr>
          <w:p w14:paraId="698438FE" w14:textId="77777777" w:rsidR="00B869CF" w:rsidRPr="00515ED6" w:rsidRDefault="008E3A3E" w:rsidP="00425502">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6</w:t>
            </w:r>
          </w:p>
        </w:tc>
        <w:tc>
          <w:tcPr>
            <w:tcW w:w="3121" w:type="dxa"/>
            <w:tcBorders>
              <w:top w:val="single" w:sz="4" w:space="0" w:color="auto"/>
              <w:left w:val="single" w:sz="4" w:space="0" w:color="auto"/>
            </w:tcBorders>
            <w:shd w:val="clear" w:color="auto" w:fill="FFFFFF"/>
          </w:tcPr>
          <w:p w14:paraId="108B51DA"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4BCFC90C"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ռեսպոնդենտը</w:t>
            </w:r>
          </w:p>
        </w:tc>
      </w:tr>
      <w:tr w:rsidR="00B869CF" w:rsidRPr="00515ED6" w14:paraId="37C7984C" w14:textId="77777777" w:rsidTr="00425502">
        <w:trPr>
          <w:jc w:val="center"/>
        </w:trPr>
        <w:tc>
          <w:tcPr>
            <w:tcW w:w="853" w:type="dxa"/>
            <w:tcBorders>
              <w:top w:val="single" w:sz="4" w:space="0" w:color="auto"/>
              <w:left w:val="single" w:sz="4" w:space="0" w:color="auto"/>
              <w:bottom w:val="single" w:sz="4" w:space="0" w:color="auto"/>
            </w:tcBorders>
            <w:shd w:val="clear" w:color="auto" w:fill="FFFFFF"/>
          </w:tcPr>
          <w:p w14:paraId="030CF8C0" w14:textId="77777777" w:rsidR="00B869CF" w:rsidRPr="00515ED6" w:rsidRDefault="008E3A3E" w:rsidP="00425502">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7</w:t>
            </w:r>
          </w:p>
        </w:tc>
        <w:tc>
          <w:tcPr>
            <w:tcW w:w="3121" w:type="dxa"/>
            <w:tcBorders>
              <w:top w:val="single" w:sz="4" w:space="0" w:color="auto"/>
              <w:left w:val="single" w:sz="4" w:space="0" w:color="auto"/>
              <w:bottom w:val="single" w:sz="4" w:space="0" w:color="auto"/>
            </w:tcBorders>
            <w:shd w:val="clear" w:color="auto" w:fill="FFFFFF"/>
          </w:tcPr>
          <w:p w14:paraId="23AF9F04"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237417F3" w14:textId="77777777" w:rsidR="00B869CF" w:rsidRPr="00515ED6" w:rsidRDefault="00776AE0"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 xml:space="preserve">հարցման մշակում </w:t>
            </w:r>
            <w:r w:rsidR="009C4F6E" w:rsidRPr="00515ED6">
              <w:rPr>
                <w:rStyle w:val="Bodytext211pt"/>
                <w:rFonts w:ascii="Sylfaen" w:hAnsi="Sylfaen"/>
                <w:sz w:val="20"/>
                <w:szCs w:val="20"/>
              </w:rPr>
              <w:t>եւ</w:t>
            </w:r>
            <w:r w:rsidRPr="00515ED6">
              <w:rPr>
                <w:rStyle w:val="Bodytext211pt"/>
                <w:rFonts w:ascii="Sylfaen" w:hAnsi="Sylfaen"/>
                <w:sz w:val="20"/>
                <w:szCs w:val="20"/>
              </w:rPr>
              <w:t xml:space="preserve"> </w:t>
            </w:r>
            <w:r w:rsidR="008E3A3E" w:rsidRPr="00515ED6">
              <w:rPr>
                <w:rStyle w:val="Bodytext211pt"/>
                <w:rFonts w:ascii="Sylfaen" w:hAnsi="Sylfaen"/>
                <w:sz w:val="20"/>
                <w:szCs w:val="20"/>
              </w:rPr>
              <w:t>թույլտվությունների վերաբերյալ ընդհանրացված տեղեկությունների ներկայացում</w:t>
            </w:r>
          </w:p>
        </w:tc>
      </w:tr>
      <w:tr w:rsidR="00B869CF" w:rsidRPr="00515ED6" w14:paraId="7E9B5712" w14:textId="77777777" w:rsidTr="00425502">
        <w:trPr>
          <w:jc w:val="center"/>
        </w:trPr>
        <w:tc>
          <w:tcPr>
            <w:tcW w:w="853" w:type="dxa"/>
            <w:tcBorders>
              <w:top w:val="single" w:sz="4" w:space="0" w:color="auto"/>
              <w:left w:val="single" w:sz="4" w:space="0" w:color="auto"/>
            </w:tcBorders>
            <w:shd w:val="clear" w:color="auto" w:fill="FFFFFF"/>
          </w:tcPr>
          <w:p w14:paraId="7F2A7F56" w14:textId="77777777" w:rsidR="00B869CF" w:rsidRPr="00515ED6" w:rsidRDefault="008E3A3E" w:rsidP="00425502">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8</w:t>
            </w:r>
          </w:p>
        </w:tc>
        <w:tc>
          <w:tcPr>
            <w:tcW w:w="3121" w:type="dxa"/>
            <w:tcBorders>
              <w:top w:val="single" w:sz="4" w:space="0" w:color="auto"/>
              <w:left w:val="single" w:sz="4" w:space="0" w:color="auto"/>
            </w:tcBorders>
            <w:shd w:val="clear" w:color="auto" w:fill="FFFFFF"/>
          </w:tcPr>
          <w:p w14:paraId="1C63FD61"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42FC44E2" w14:textId="77777777" w:rsidR="00776AE0" w:rsidRPr="00515ED6" w:rsidRDefault="008E3A3E" w:rsidP="00515ED6">
            <w:pPr>
              <w:pStyle w:val="Bodytext20"/>
              <w:shd w:val="clear" w:color="auto" w:fill="auto"/>
              <w:spacing w:before="0" w:after="120" w:line="240" w:lineRule="auto"/>
              <w:ind w:firstLine="0"/>
              <w:jc w:val="left"/>
              <w:rPr>
                <w:rStyle w:val="Bodytext211pt"/>
                <w:rFonts w:ascii="Sylfaen" w:hAnsi="Sylfaen"/>
                <w:sz w:val="20"/>
                <w:szCs w:val="20"/>
              </w:rPr>
            </w:pPr>
            <w:r w:rsidRPr="00515ED6">
              <w:rPr>
                <w:rStyle w:val="Bodytext211pt"/>
                <w:rFonts w:ascii="Sylfaen" w:hAnsi="Sylfaen"/>
                <w:sz w:val="20"/>
                <w:szCs w:val="20"/>
              </w:rPr>
              <w:t>ընդհանրացված տեղեկություններ (P.SS.07.BEN.002)՝ տեղեկությունները բացակայում են.</w:t>
            </w:r>
          </w:p>
          <w:p w14:paraId="62EB795A"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ընդհանրացված տեղեկություններ (P.SS.07.BEN.002)՝ տեղեկություններն ուղարկվել են</w:t>
            </w:r>
          </w:p>
        </w:tc>
      </w:tr>
      <w:tr w:rsidR="00425502" w:rsidRPr="00515ED6" w14:paraId="02E2A760" w14:textId="77777777" w:rsidTr="00425502">
        <w:trPr>
          <w:jc w:val="center"/>
        </w:trPr>
        <w:tc>
          <w:tcPr>
            <w:tcW w:w="853" w:type="dxa"/>
            <w:vMerge w:val="restart"/>
            <w:tcBorders>
              <w:top w:val="single" w:sz="4" w:space="0" w:color="auto"/>
              <w:left w:val="single" w:sz="4" w:space="0" w:color="auto"/>
            </w:tcBorders>
            <w:shd w:val="clear" w:color="auto" w:fill="FFFFFF"/>
          </w:tcPr>
          <w:p w14:paraId="28684487" w14:textId="77777777" w:rsidR="00425502" w:rsidRPr="00515ED6" w:rsidRDefault="00425502" w:rsidP="00425502">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9</w:t>
            </w:r>
          </w:p>
        </w:tc>
        <w:tc>
          <w:tcPr>
            <w:tcW w:w="3121" w:type="dxa"/>
            <w:tcBorders>
              <w:top w:val="single" w:sz="4" w:space="0" w:color="auto"/>
              <w:left w:val="single" w:sz="4" w:space="0" w:color="auto"/>
            </w:tcBorders>
            <w:shd w:val="clear" w:color="auto" w:fill="FFFFFF"/>
            <w:vAlign w:val="center"/>
          </w:tcPr>
          <w:p w14:paraId="4319B39A"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4C0BFC80" w14:textId="77777777" w:rsidR="00425502" w:rsidRPr="00515ED6" w:rsidRDefault="00425502" w:rsidP="00515ED6">
            <w:pPr>
              <w:spacing w:after="120"/>
              <w:rPr>
                <w:sz w:val="20"/>
                <w:szCs w:val="20"/>
              </w:rPr>
            </w:pPr>
          </w:p>
        </w:tc>
      </w:tr>
      <w:tr w:rsidR="00425502" w:rsidRPr="00515ED6" w14:paraId="1A6692C0" w14:textId="77777777" w:rsidTr="00425502">
        <w:trPr>
          <w:jc w:val="center"/>
        </w:trPr>
        <w:tc>
          <w:tcPr>
            <w:tcW w:w="853" w:type="dxa"/>
            <w:vMerge/>
            <w:tcBorders>
              <w:left w:val="single" w:sz="4" w:space="0" w:color="auto"/>
            </w:tcBorders>
            <w:shd w:val="clear" w:color="auto" w:fill="FFFFFF"/>
          </w:tcPr>
          <w:p w14:paraId="4C3BBE6E" w14:textId="77777777" w:rsidR="00425502" w:rsidRPr="00515ED6" w:rsidRDefault="00425502" w:rsidP="00425502">
            <w:pPr>
              <w:spacing w:after="120"/>
              <w:jc w:val="center"/>
              <w:rPr>
                <w:sz w:val="20"/>
                <w:szCs w:val="20"/>
              </w:rPr>
            </w:pPr>
          </w:p>
        </w:tc>
        <w:tc>
          <w:tcPr>
            <w:tcW w:w="3121" w:type="dxa"/>
            <w:tcBorders>
              <w:left w:val="single" w:sz="4" w:space="0" w:color="auto"/>
            </w:tcBorders>
            <w:shd w:val="clear" w:color="auto" w:fill="FFFFFF"/>
            <w:vAlign w:val="center"/>
          </w:tcPr>
          <w:p w14:paraId="2B05506A"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05EAC3CF"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w:t>
            </w:r>
          </w:p>
        </w:tc>
      </w:tr>
      <w:tr w:rsidR="00425502" w:rsidRPr="00515ED6" w14:paraId="05C673CF" w14:textId="77777777" w:rsidTr="00425502">
        <w:trPr>
          <w:jc w:val="center"/>
        </w:trPr>
        <w:tc>
          <w:tcPr>
            <w:tcW w:w="853" w:type="dxa"/>
            <w:vMerge/>
            <w:tcBorders>
              <w:left w:val="single" w:sz="4" w:space="0" w:color="auto"/>
            </w:tcBorders>
            <w:shd w:val="clear" w:color="auto" w:fill="FFFFFF"/>
          </w:tcPr>
          <w:p w14:paraId="6C188C37" w14:textId="77777777" w:rsidR="00425502" w:rsidRPr="00515ED6" w:rsidRDefault="00425502" w:rsidP="00425502">
            <w:pPr>
              <w:spacing w:after="120"/>
              <w:jc w:val="center"/>
              <w:rPr>
                <w:sz w:val="20"/>
                <w:szCs w:val="20"/>
              </w:rPr>
            </w:pPr>
          </w:p>
        </w:tc>
        <w:tc>
          <w:tcPr>
            <w:tcW w:w="3121" w:type="dxa"/>
            <w:tcBorders>
              <w:left w:val="single" w:sz="4" w:space="0" w:color="auto"/>
            </w:tcBorders>
            <w:shd w:val="clear" w:color="auto" w:fill="FFFFFF"/>
            <w:vAlign w:val="center"/>
          </w:tcPr>
          <w:p w14:paraId="04C80A3A"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093D0A72"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15 րոպե</w:t>
            </w:r>
          </w:p>
        </w:tc>
      </w:tr>
      <w:tr w:rsidR="00425502" w:rsidRPr="00515ED6" w14:paraId="6F976BBF" w14:textId="77777777" w:rsidTr="00425502">
        <w:trPr>
          <w:jc w:val="center"/>
        </w:trPr>
        <w:tc>
          <w:tcPr>
            <w:tcW w:w="853" w:type="dxa"/>
            <w:vMerge/>
            <w:tcBorders>
              <w:left w:val="single" w:sz="4" w:space="0" w:color="auto"/>
            </w:tcBorders>
            <w:shd w:val="clear" w:color="auto" w:fill="FFFFFF"/>
          </w:tcPr>
          <w:p w14:paraId="29558F1D" w14:textId="77777777" w:rsidR="00425502" w:rsidRPr="00515ED6" w:rsidRDefault="00425502" w:rsidP="00425502">
            <w:pPr>
              <w:spacing w:after="120"/>
              <w:jc w:val="center"/>
              <w:rPr>
                <w:sz w:val="20"/>
                <w:szCs w:val="20"/>
              </w:rPr>
            </w:pPr>
          </w:p>
        </w:tc>
        <w:tc>
          <w:tcPr>
            <w:tcW w:w="3121" w:type="dxa"/>
            <w:tcBorders>
              <w:left w:val="single" w:sz="4" w:space="0" w:color="auto"/>
            </w:tcBorders>
            <w:shd w:val="clear" w:color="auto" w:fill="FFFFFF"/>
            <w:vAlign w:val="center"/>
          </w:tcPr>
          <w:p w14:paraId="526006E1"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48F4BA2F"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4 ժամ</w:t>
            </w:r>
          </w:p>
        </w:tc>
      </w:tr>
      <w:tr w:rsidR="00425502" w:rsidRPr="00515ED6" w14:paraId="00BD99A7" w14:textId="77777777" w:rsidTr="00425502">
        <w:trPr>
          <w:jc w:val="center"/>
        </w:trPr>
        <w:tc>
          <w:tcPr>
            <w:tcW w:w="853" w:type="dxa"/>
            <w:vMerge/>
            <w:tcBorders>
              <w:left w:val="single" w:sz="4" w:space="0" w:color="auto"/>
            </w:tcBorders>
            <w:shd w:val="clear" w:color="auto" w:fill="FFFFFF"/>
          </w:tcPr>
          <w:p w14:paraId="1F0D73F4" w14:textId="77777777" w:rsidR="00425502" w:rsidRPr="00515ED6" w:rsidRDefault="00425502" w:rsidP="00425502">
            <w:pPr>
              <w:spacing w:after="120"/>
              <w:jc w:val="center"/>
              <w:rPr>
                <w:sz w:val="20"/>
                <w:szCs w:val="20"/>
              </w:rPr>
            </w:pPr>
          </w:p>
        </w:tc>
        <w:tc>
          <w:tcPr>
            <w:tcW w:w="3121" w:type="dxa"/>
            <w:tcBorders>
              <w:left w:val="single" w:sz="4" w:space="0" w:color="auto"/>
            </w:tcBorders>
            <w:shd w:val="clear" w:color="auto" w:fill="FFFFFF"/>
            <w:vAlign w:val="center"/>
          </w:tcPr>
          <w:p w14:paraId="62260AF7"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687F8FD4"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այո</w:t>
            </w:r>
          </w:p>
        </w:tc>
      </w:tr>
      <w:tr w:rsidR="00425502" w:rsidRPr="00515ED6" w14:paraId="64B80C0B" w14:textId="77777777" w:rsidTr="00425502">
        <w:trPr>
          <w:jc w:val="center"/>
        </w:trPr>
        <w:tc>
          <w:tcPr>
            <w:tcW w:w="853" w:type="dxa"/>
            <w:vMerge/>
            <w:tcBorders>
              <w:left w:val="single" w:sz="4" w:space="0" w:color="auto"/>
            </w:tcBorders>
            <w:shd w:val="clear" w:color="auto" w:fill="FFFFFF"/>
          </w:tcPr>
          <w:p w14:paraId="04BC42C9" w14:textId="77777777" w:rsidR="00425502" w:rsidRPr="00515ED6" w:rsidRDefault="00425502" w:rsidP="00425502">
            <w:pPr>
              <w:spacing w:after="120"/>
              <w:jc w:val="center"/>
              <w:rPr>
                <w:sz w:val="20"/>
                <w:szCs w:val="20"/>
              </w:rPr>
            </w:pPr>
          </w:p>
        </w:tc>
        <w:tc>
          <w:tcPr>
            <w:tcW w:w="3121" w:type="dxa"/>
            <w:tcBorders>
              <w:left w:val="single" w:sz="4" w:space="0" w:color="auto"/>
            </w:tcBorders>
            <w:shd w:val="clear" w:color="auto" w:fill="FFFFFF"/>
            <w:vAlign w:val="center"/>
          </w:tcPr>
          <w:p w14:paraId="455AC574"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4655CD76"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3</w:t>
            </w:r>
          </w:p>
        </w:tc>
      </w:tr>
      <w:tr w:rsidR="00425502" w:rsidRPr="00515ED6" w14:paraId="7F119F63" w14:textId="77777777" w:rsidTr="00425502">
        <w:trPr>
          <w:jc w:val="center"/>
        </w:trPr>
        <w:tc>
          <w:tcPr>
            <w:tcW w:w="853" w:type="dxa"/>
            <w:vMerge w:val="restart"/>
            <w:tcBorders>
              <w:top w:val="single" w:sz="4" w:space="0" w:color="auto"/>
              <w:left w:val="single" w:sz="4" w:space="0" w:color="auto"/>
            </w:tcBorders>
            <w:shd w:val="clear" w:color="auto" w:fill="FFFFFF"/>
          </w:tcPr>
          <w:p w14:paraId="03B2FC95" w14:textId="77777777" w:rsidR="00425502" w:rsidRPr="00515ED6" w:rsidRDefault="00425502" w:rsidP="00425502">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10</w:t>
            </w:r>
          </w:p>
        </w:tc>
        <w:tc>
          <w:tcPr>
            <w:tcW w:w="3121" w:type="dxa"/>
            <w:tcBorders>
              <w:top w:val="single" w:sz="4" w:space="0" w:color="auto"/>
              <w:left w:val="single" w:sz="4" w:space="0" w:color="auto"/>
            </w:tcBorders>
            <w:shd w:val="clear" w:color="auto" w:fill="FFFFFF"/>
            <w:vAlign w:val="center"/>
          </w:tcPr>
          <w:p w14:paraId="049099E7"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3A6CE81E" w14:textId="77777777" w:rsidR="00425502" w:rsidRPr="00515ED6" w:rsidRDefault="00425502" w:rsidP="00515ED6">
            <w:pPr>
              <w:spacing w:after="120"/>
              <w:rPr>
                <w:sz w:val="20"/>
                <w:szCs w:val="20"/>
              </w:rPr>
            </w:pPr>
          </w:p>
        </w:tc>
      </w:tr>
      <w:tr w:rsidR="00425502" w:rsidRPr="00515ED6" w14:paraId="2C356F82" w14:textId="77777777" w:rsidTr="00425502">
        <w:trPr>
          <w:jc w:val="center"/>
        </w:trPr>
        <w:tc>
          <w:tcPr>
            <w:tcW w:w="853" w:type="dxa"/>
            <w:vMerge/>
            <w:tcBorders>
              <w:left w:val="single" w:sz="4" w:space="0" w:color="auto"/>
            </w:tcBorders>
            <w:shd w:val="clear" w:color="auto" w:fill="FFFFFF"/>
          </w:tcPr>
          <w:p w14:paraId="621C86A8" w14:textId="77777777" w:rsidR="00425502" w:rsidRPr="00515ED6" w:rsidRDefault="00425502" w:rsidP="00425502">
            <w:pPr>
              <w:spacing w:after="120"/>
              <w:jc w:val="center"/>
              <w:rPr>
                <w:sz w:val="20"/>
                <w:szCs w:val="20"/>
              </w:rPr>
            </w:pPr>
          </w:p>
        </w:tc>
        <w:tc>
          <w:tcPr>
            <w:tcW w:w="3121" w:type="dxa"/>
            <w:tcBorders>
              <w:left w:val="single" w:sz="4" w:space="0" w:color="auto"/>
            </w:tcBorders>
            <w:shd w:val="clear" w:color="auto" w:fill="FFFFFF"/>
          </w:tcPr>
          <w:p w14:paraId="7B66D83C"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338263A5"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թույլտվությունների վերաբերյալ ընդհանրացված տեղեկությունների հարցում (P.SS.07.MSG.001)</w:t>
            </w:r>
          </w:p>
        </w:tc>
      </w:tr>
      <w:tr w:rsidR="00425502" w:rsidRPr="00515ED6" w14:paraId="47612E37" w14:textId="77777777" w:rsidTr="00425502">
        <w:trPr>
          <w:jc w:val="center"/>
        </w:trPr>
        <w:tc>
          <w:tcPr>
            <w:tcW w:w="853" w:type="dxa"/>
            <w:vMerge/>
            <w:tcBorders>
              <w:left w:val="single" w:sz="4" w:space="0" w:color="auto"/>
            </w:tcBorders>
            <w:shd w:val="clear" w:color="auto" w:fill="FFFFFF"/>
          </w:tcPr>
          <w:p w14:paraId="19039B68" w14:textId="77777777" w:rsidR="00425502" w:rsidRPr="00515ED6" w:rsidRDefault="00425502" w:rsidP="00425502">
            <w:pPr>
              <w:spacing w:after="120"/>
              <w:jc w:val="center"/>
              <w:rPr>
                <w:sz w:val="20"/>
                <w:szCs w:val="20"/>
              </w:rPr>
            </w:pPr>
          </w:p>
        </w:tc>
        <w:tc>
          <w:tcPr>
            <w:tcW w:w="3121" w:type="dxa"/>
            <w:tcBorders>
              <w:left w:val="single" w:sz="4" w:space="0" w:color="auto"/>
            </w:tcBorders>
            <w:shd w:val="clear" w:color="auto" w:fill="FFFFFF"/>
          </w:tcPr>
          <w:p w14:paraId="3A6D9BB4"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19FB27B4"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տեղեկությունների բացակայության մասին ծանուցում (P.SS.07.MSG.003)</w:t>
            </w:r>
          </w:p>
          <w:p w14:paraId="532ED9AA"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թույլտվությունների վերաբերյալ ընդհանրացված տեղեկություններ (P.SS.07.MSG.002)</w:t>
            </w:r>
          </w:p>
        </w:tc>
      </w:tr>
      <w:tr w:rsidR="00425502" w:rsidRPr="00515ED6" w14:paraId="26BB1B49" w14:textId="77777777" w:rsidTr="00425502">
        <w:trPr>
          <w:jc w:val="center"/>
        </w:trPr>
        <w:tc>
          <w:tcPr>
            <w:tcW w:w="853" w:type="dxa"/>
            <w:vMerge w:val="restart"/>
            <w:tcBorders>
              <w:top w:val="single" w:sz="4" w:space="0" w:color="auto"/>
              <w:left w:val="single" w:sz="4" w:space="0" w:color="auto"/>
            </w:tcBorders>
            <w:shd w:val="clear" w:color="auto" w:fill="FFFFFF"/>
          </w:tcPr>
          <w:p w14:paraId="7636DD8D" w14:textId="77777777" w:rsidR="00425502" w:rsidRPr="00515ED6" w:rsidRDefault="00425502" w:rsidP="00425502">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11</w:t>
            </w:r>
          </w:p>
        </w:tc>
        <w:tc>
          <w:tcPr>
            <w:tcW w:w="3121" w:type="dxa"/>
            <w:tcBorders>
              <w:top w:val="single" w:sz="4" w:space="0" w:color="auto"/>
              <w:left w:val="single" w:sz="4" w:space="0" w:color="auto"/>
            </w:tcBorders>
            <w:shd w:val="clear" w:color="auto" w:fill="FFFFFF"/>
            <w:vAlign w:val="center"/>
          </w:tcPr>
          <w:p w14:paraId="31DE67CE"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3C410DCC" w14:textId="77777777" w:rsidR="00425502" w:rsidRPr="00515ED6" w:rsidRDefault="00425502" w:rsidP="00515ED6">
            <w:pPr>
              <w:spacing w:after="120"/>
              <w:rPr>
                <w:sz w:val="20"/>
                <w:szCs w:val="20"/>
              </w:rPr>
            </w:pPr>
          </w:p>
        </w:tc>
      </w:tr>
      <w:tr w:rsidR="00425502" w:rsidRPr="00515ED6" w14:paraId="13CEB77D" w14:textId="77777777" w:rsidTr="00425502">
        <w:trPr>
          <w:jc w:val="center"/>
        </w:trPr>
        <w:tc>
          <w:tcPr>
            <w:tcW w:w="853" w:type="dxa"/>
            <w:vMerge/>
            <w:tcBorders>
              <w:left w:val="single" w:sz="4" w:space="0" w:color="auto"/>
            </w:tcBorders>
            <w:shd w:val="clear" w:color="auto" w:fill="FFFFFF"/>
          </w:tcPr>
          <w:p w14:paraId="731280A1" w14:textId="77777777" w:rsidR="00425502" w:rsidRPr="00515ED6" w:rsidRDefault="00425502" w:rsidP="00425502">
            <w:pPr>
              <w:spacing w:after="120"/>
              <w:jc w:val="center"/>
              <w:rPr>
                <w:sz w:val="20"/>
                <w:szCs w:val="20"/>
              </w:rPr>
            </w:pPr>
          </w:p>
        </w:tc>
        <w:tc>
          <w:tcPr>
            <w:tcW w:w="3121" w:type="dxa"/>
            <w:tcBorders>
              <w:left w:val="single" w:sz="4" w:space="0" w:color="auto"/>
            </w:tcBorders>
            <w:shd w:val="clear" w:color="auto" w:fill="FFFFFF"/>
            <w:vAlign w:val="center"/>
          </w:tcPr>
          <w:p w14:paraId="27DD9AC6"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7B876230"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ոչ՝ P.SS.07.MSG.001-ի համար</w:t>
            </w:r>
          </w:p>
        </w:tc>
      </w:tr>
      <w:tr w:rsidR="00425502" w:rsidRPr="00515ED6" w14:paraId="36339D7A" w14:textId="77777777" w:rsidTr="00425502">
        <w:trPr>
          <w:jc w:val="center"/>
        </w:trPr>
        <w:tc>
          <w:tcPr>
            <w:tcW w:w="853" w:type="dxa"/>
            <w:vMerge/>
            <w:tcBorders>
              <w:left w:val="single" w:sz="4" w:space="0" w:color="auto"/>
            </w:tcBorders>
            <w:shd w:val="clear" w:color="auto" w:fill="FFFFFF"/>
          </w:tcPr>
          <w:p w14:paraId="7C61E72F" w14:textId="77777777" w:rsidR="00425502" w:rsidRPr="00515ED6" w:rsidRDefault="00425502" w:rsidP="00425502">
            <w:pPr>
              <w:spacing w:after="120"/>
              <w:jc w:val="center"/>
              <w:rPr>
                <w:sz w:val="20"/>
                <w:szCs w:val="20"/>
              </w:rPr>
            </w:pPr>
          </w:p>
        </w:tc>
        <w:tc>
          <w:tcPr>
            <w:tcW w:w="3121" w:type="dxa"/>
            <w:tcBorders>
              <w:left w:val="single" w:sz="4" w:space="0" w:color="auto"/>
            </w:tcBorders>
            <w:shd w:val="clear" w:color="auto" w:fill="FFFFFF"/>
          </w:tcPr>
          <w:p w14:paraId="52EEFFCB" w14:textId="77777777" w:rsidR="00425502" w:rsidRPr="00515ED6" w:rsidRDefault="00425502" w:rsidP="00515ED6">
            <w:pPr>
              <w:spacing w:after="120"/>
              <w:rPr>
                <w:sz w:val="20"/>
                <w:szCs w:val="20"/>
              </w:rPr>
            </w:pPr>
          </w:p>
        </w:tc>
        <w:tc>
          <w:tcPr>
            <w:tcW w:w="5395" w:type="dxa"/>
            <w:tcBorders>
              <w:left w:val="single" w:sz="4" w:space="0" w:color="auto"/>
              <w:bottom w:val="single" w:sz="4" w:space="0" w:color="auto"/>
              <w:right w:val="single" w:sz="4" w:space="0" w:color="auto"/>
            </w:tcBorders>
            <w:shd w:val="clear" w:color="auto" w:fill="FFFFFF"/>
            <w:vAlign w:val="center"/>
          </w:tcPr>
          <w:p w14:paraId="35D7E331"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 xml:space="preserve">ոչ (բացառությամբ այն դեպքերի, երբ սույն ընդհանուր գործընթացի շրջանակներում տեղեկատվական </w:t>
            </w:r>
            <w:r w:rsidRPr="00515ED6">
              <w:rPr>
                <w:rStyle w:val="Bodytext211pt"/>
                <w:rFonts w:ascii="Sylfaen" w:hAnsi="Sylfaen"/>
                <w:sz w:val="20"/>
                <w:szCs w:val="20"/>
              </w:rPr>
              <w:lastRenderedPageBreak/>
              <w:t>փոխգործակցության իրականացման ժամանակ ԷԹՍ-ի կիրառումը նախատեսված է Հանձնաժողովի կոլեգիայի համապատասխան որոշմամբ)՝ P.SS.07.MSG.003-ի, P.SS.07.MSG.002-ի համար</w:t>
            </w:r>
          </w:p>
        </w:tc>
      </w:tr>
      <w:tr w:rsidR="00425502" w:rsidRPr="00515ED6" w14:paraId="143D9E9C" w14:textId="77777777" w:rsidTr="00425502">
        <w:trPr>
          <w:jc w:val="center"/>
        </w:trPr>
        <w:tc>
          <w:tcPr>
            <w:tcW w:w="853" w:type="dxa"/>
            <w:vMerge/>
            <w:tcBorders>
              <w:left w:val="single" w:sz="4" w:space="0" w:color="auto"/>
              <w:bottom w:val="single" w:sz="4" w:space="0" w:color="auto"/>
            </w:tcBorders>
            <w:shd w:val="clear" w:color="auto" w:fill="FFFFFF"/>
          </w:tcPr>
          <w:p w14:paraId="752D2084" w14:textId="77777777" w:rsidR="00425502" w:rsidRPr="00515ED6" w:rsidRDefault="00425502" w:rsidP="00515ED6">
            <w:pPr>
              <w:spacing w:after="120"/>
              <w:rPr>
                <w:sz w:val="20"/>
                <w:szCs w:val="20"/>
              </w:rPr>
            </w:pPr>
          </w:p>
        </w:tc>
        <w:tc>
          <w:tcPr>
            <w:tcW w:w="3121" w:type="dxa"/>
            <w:tcBorders>
              <w:left w:val="single" w:sz="4" w:space="0" w:color="auto"/>
              <w:bottom w:val="single" w:sz="4" w:space="0" w:color="auto"/>
            </w:tcBorders>
            <w:shd w:val="clear" w:color="auto" w:fill="FFFFFF"/>
          </w:tcPr>
          <w:p w14:paraId="5F4567EE" w14:textId="77777777" w:rsidR="00425502" w:rsidRPr="00515ED6" w:rsidRDefault="00425502"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ոչ ճշգրիտ ԷԹՍ-ով էլեկտրոնային փաստաթղթի փոխանցում</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04B0F898" w14:textId="77777777" w:rsidR="00425502" w:rsidRPr="00515ED6" w:rsidRDefault="00425502" w:rsidP="00515ED6">
            <w:pPr>
              <w:spacing w:after="120"/>
              <w:rPr>
                <w:sz w:val="20"/>
                <w:szCs w:val="20"/>
              </w:rPr>
            </w:pPr>
            <w:r w:rsidRPr="00515ED6">
              <w:rPr>
                <w:sz w:val="20"/>
                <w:szCs w:val="20"/>
              </w:rPr>
              <w:t>—</w:t>
            </w:r>
          </w:p>
        </w:tc>
      </w:tr>
    </w:tbl>
    <w:p w14:paraId="1AFA93C7" w14:textId="77777777" w:rsidR="00B869CF" w:rsidRPr="009C4F6E" w:rsidRDefault="00B869CF" w:rsidP="009C4F6E">
      <w:pPr>
        <w:spacing w:after="160" w:line="360" w:lineRule="auto"/>
      </w:pPr>
    </w:p>
    <w:p w14:paraId="1A03E940"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VIII. Արտակարգ իրավիճակներում գործողությունների կարգը</w:t>
      </w:r>
    </w:p>
    <w:p w14:paraId="2317F952" w14:textId="77777777" w:rsidR="00B869CF" w:rsidRPr="009C4F6E" w:rsidRDefault="00117DCD" w:rsidP="00515ED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15.</w:t>
      </w:r>
      <w:r w:rsidR="00515ED6" w:rsidRPr="00515ED6">
        <w:rPr>
          <w:rFonts w:ascii="Sylfaen" w:hAnsi="Sylfaen"/>
          <w:sz w:val="24"/>
          <w:szCs w:val="24"/>
        </w:rPr>
        <w:tab/>
      </w:r>
      <w:r w:rsidRPr="009C4F6E">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9C4F6E">
        <w:rPr>
          <w:rFonts w:ascii="Sylfaen" w:hAnsi="Sylfaen"/>
          <w:sz w:val="24"/>
          <w:szCs w:val="24"/>
        </w:rPr>
        <w:t>եւ</w:t>
      </w:r>
      <w:r w:rsidRPr="009C4F6E">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եւ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w:t>
      </w:r>
      <w:r w:rsidR="00CA5BEA" w:rsidRPr="009C4F6E">
        <w:rPr>
          <w:rFonts w:ascii="Sylfaen" w:hAnsi="Sylfaen"/>
          <w:sz w:val="24"/>
          <w:szCs w:val="24"/>
        </w:rPr>
        <w:t xml:space="preserve">5-րդ </w:t>
      </w:r>
      <w:r w:rsidRPr="009C4F6E">
        <w:rPr>
          <w:rFonts w:ascii="Sylfaen" w:hAnsi="Sylfaen"/>
          <w:sz w:val="24"/>
          <w:szCs w:val="24"/>
        </w:rPr>
        <w:t>աղյուսակում:</w:t>
      </w:r>
    </w:p>
    <w:p w14:paraId="69C473B0" w14:textId="77777777" w:rsidR="00B869CF" w:rsidRPr="00515ED6" w:rsidRDefault="00117DCD" w:rsidP="00515ED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16.</w:t>
      </w:r>
      <w:r w:rsidR="00515ED6" w:rsidRPr="00515ED6">
        <w:rPr>
          <w:rFonts w:ascii="Sylfaen" w:hAnsi="Sylfaen"/>
          <w:sz w:val="24"/>
          <w:szCs w:val="24"/>
        </w:rPr>
        <w:tab/>
      </w:r>
      <w:r w:rsidRPr="009C4F6E">
        <w:rPr>
          <w:rFonts w:ascii="Sylfaen" w:hAnsi="Sylfaen"/>
          <w:sz w:val="24"/>
          <w:szCs w:val="24"/>
        </w:rPr>
        <w:t xml:space="preserve">Լիազորված մարմինը կատարում է Էլեկտրոնային փաստաթղթերի </w:t>
      </w:r>
      <w:r w:rsidR="009C4F6E">
        <w:rPr>
          <w:rFonts w:ascii="Sylfaen" w:hAnsi="Sylfaen"/>
          <w:sz w:val="24"/>
          <w:szCs w:val="24"/>
        </w:rPr>
        <w:t>եւ</w:t>
      </w:r>
      <w:r w:rsidRPr="009C4F6E">
        <w:rPr>
          <w:rFonts w:ascii="Sylfaen" w:hAnsi="Sylfaen"/>
          <w:sz w:val="24"/>
          <w:szCs w:val="24"/>
        </w:rPr>
        <w:t xml:space="preserve"> տեղեկությունների ձ</w:t>
      </w:r>
      <w:r w:rsidR="009C4F6E">
        <w:rPr>
          <w:rFonts w:ascii="Sylfaen" w:hAnsi="Sylfaen"/>
          <w:sz w:val="24"/>
          <w:szCs w:val="24"/>
        </w:rPr>
        <w:t>եւ</w:t>
      </w:r>
      <w:r w:rsidRPr="009C4F6E">
        <w:rPr>
          <w:rFonts w:ascii="Sylfaen" w:hAnsi="Sylfaen"/>
          <w:sz w:val="24"/>
          <w:szCs w:val="24"/>
        </w:rPr>
        <w:t xml:space="preserve">աչափերի ու կառուցվածքների նկարագրությանը </w:t>
      </w:r>
      <w:r w:rsidR="009C4F6E">
        <w:rPr>
          <w:rFonts w:ascii="Sylfaen" w:hAnsi="Sylfaen"/>
          <w:sz w:val="24"/>
          <w:szCs w:val="24"/>
        </w:rPr>
        <w:t>եւ</w:t>
      </w:r>
      <w:r w:rsidRPr="009C4F6E">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w:t>
      </w:r>
      <w:r w:rsidR="00CA5BEA" w:rsidRPr="009C4F6E">
        <w:rPr>
          <w:rFonts w:ascii="Sylfaen" w:hAnsi="Sylfaen"/>
          <w:sz w:val="24"/>
          <w:szCs w:val="24"/>
        </w:rPr>
        <w:t>ը</w:t>
      </w:r>
      <w:r w:rsidRPr="009C4F6E">
        <w:rPr>
          <w:rFonts w:ascii="Sylfaen" w:hAnsi="Sylfaen"/>
          <w:sz w:val="24"/>
          <w:szCs w:val="24"/>
        </w:rPr>
        <w:t xml:space="preserve">,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Անհամապատասխանություններ չհայտնաբերելու դեպքում լիազորված մարմինն այդ արտակարգ իրավիճակի նկարագրությամբ </w:t>
      </w:r>
      <w:r w:rsidRPr="009C4F6E">
        <w:rPr>
          <w:rFonts w:ascii="Sylfaen" w:hAnsi="Sylfaen"/>
          <w:sz w:val="24"/>
          <w:szCs w:val="24"/>
        </w:rPr>
        <w:lastRenderedPageBreak/>
        <w:t>հաղորդագրություն է ուղարկում Միության ինտեգրված տեղեկատվական համակարգի աջակցության ծառայություն։</w:t>
      </w:r>
    </w:p>
    <w:p w14:paraId="309709EB" w14:textId="77777777" w:rsidR="00515ED6" w:rsidRPr="00515ED6" w:rsidRDefault="00515ED6" w:rsidP="009C4F6E">
      <w:pPr>
        <w:pStyle w:val="Bodytext20"/>
        <w:shd w:val="clear" w:color="auto" w:fill="auto"/>
        <w:spacing w:before="0" w:after="160" w:line="360" w:lineRule="auto"/>
        <w:ind w:firstLine="567"/>
        <w:rPr>
          <w:rFonts w:ascii="Sylfaen" w:hAnsi="Sylfaen"/>
          <w:sz w:val="24"/>
          <w:szCs w:val="24"/>
        </w:rPr>
      </w:pPr>
    </w:p>
    <w:p w14:paraId="2D645430"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Style w:val="Tablecaption"/>
          <w:rFonts w:ascii="Sylfaen" w:hAnsi="Sylfaen"/>
          <w:sz w:val="24"/>
          <w:szCs w:val="24"/>
        </w:rPr>
        <w:t>Աղյուսակ 5</w:t>
      </w:r>
    </w:p>
    <w:p w14:paraId="7CFE8AC7"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Գործողություններն արտակարգ իրավիճակներում</w:t>
      </w:r>
    </w:p>
    <w:tbl>
      <w:tblPr>
        <w:tblOverlap w:val="never"/>
        <w:tblW w:w="9371" w:type="dxa"/>
        <w:jc w:val="center"/>
        <w:tblLayout w:type="fixed"/>
        <w:tblCellMar>
          <w:left w:w="10" w:type="dxa"/>
          <w:right w:w="10" w:type="dxa"/>
        </w:tblCellMar>
        <w:tblLook w:val="04A0" w:firstRow="1" w:lastRow="0" w:firstColumn="1" w:lastColumn="0" w:noHBand="0" w:noVBand="1"/>
      </w:tblPr>
      <w:tblGrid>
        <w:gridCol w:w="1709"/>
        <w:gridCol w:w="2266"/>
        <w:gridCol w:w="2554"/>
        <w:gridCol w:w="2842"/>
      </w:tblGrid>
      <w:tr w:rsidR="00B869CF" w:rsidRPr="00515ED6" w14:paraId="7E21AFC0" w14:textId="77777777" w:rsidTr="00515ED6">
        <w:trPr>
          <w:tblHeader/>
          <w:jc w:val="center"/>
        </w:trPr>
        <w:tc>
          <w:tcPr>
            <w:tcW w:w="1709" w:type="dxa"/>
            <w:tcBorders>
              <w:top w:val="single" w:sz="4" w:space="0" w:color="auto"/>
              <w:left w:val="single" w:sz="4" w:space="0" w:color="auto"/>
            </w:tcBorders>
            <w:shd w:val="clear" w:color="auto" w:fill="FFFFFF"/>
            <w:vAlign w:val="center"/>
          </w:tcPr>
          <w:p w14:paraId="4C1EF039"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Արտակարգ իրավիճակի ծածկագիրը</w:t>
            </w:r>
          </w:p>
        </w:tc>
        <w:tc>
          <w:tcPr>
            <w:tcW w:w="2266" w:type="dxa"/>
            <w:tcBorders>
              <w:top w:val="single" w:sz="4" w:space="0" w:color="auto"/>
              <w:left w:val="single" w:sz="4" w:space="0" w:color="auto"/>
            </w:tcBorders>
            <w:shd w:val="clear" w:color="auto" w:fill="FFFFFF"/>
            <w:vAlign w:val="center"/>
          </w:tcPr>
          <w:p w14:paraId="59F2A554"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Արտակարգ իրավիճակի նկարագրությունը</w:t>
            </w:r>
          </w:p>
        </w:tc>
        <w:tc>
          <w:tcPr>
            <w:tcW w:w="2554" w:type="dxa"/>
            <w:tcBorders>
              <w:top w:val="single" w:sz="4" w:space="0" w:color="auto"/>
              <w:left w:val="single" w:sz="4" w:space="0" w:color="auto"/>
            </w:tcBorders>
            <w:shd w:val="clear" w:color="auto" w:fill="FFFFFF"/>
            <w:vAlign w:val="center"/>
          </w:tcPr>
          <w:p w14:paraId="4CBD7390"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Արտակարգ իրավիճակի պատճառները</w:t>
            </w:r>
          </w:p>
        </w:tc>
        <w:tc>
          <w:tcPr>
            <w:tcW w:w="2842" w:type="dxa"/>
            <w:tcBorders>
              <w:top w:val="single" w:sz="4" w:space="0" w:color="auto"/>
              <w:left w:val="single" w:sz="4" w:space="0" w:color="auto"/>
              <w:right w:val="single" w:sz="4" w:space="0" w:color="auto"/>
            </w:tcBorders>
            <w:shd w:val="clear" w:color="auto" w:fill="FFFFFF"/>
            <w:vAlign w:val="center"/>
          </w:tcPr>
          <w:p w14:paraId="1B07324F" w14:textId="77777777" w:rsidR="00B869CF" w:rsidRPr="00515ED6" w:rsidRDefault="008E3A3E" w:rsidP="00515ED6">
            <w:pPr>
              <w:pStyle w:val="Bodytext20"/>
              <w:shd w:val="clear" w:color="auto" w:fill="auto"/>
              <w:spacing w:before="0" w:after="120" w:line="240" w:lineRule="auto"/>
              <w:ind w:firstLine="0"/>
              <w:rPr>
                <w:rFonts w:ascii="Sylfaen" w:hAnsi="Sylfaen"/>
                <w:sz w:val="20"/>
                <w:szCs w:val="24"/>
              </w:rPr>
            </w:pPr>
            <w:r w:rsidRPr="00515ED6">
              <w:rPr>
                <w:rStyle w:val="Bodytext211pt"/>
                <w:rFonts w:ascii="Sylfaen" w:hAnsi="Sylfaen"/>
                <w:sz w:val="20"/>
                <w:szCs w:val="24"/>
              </w:rPr>
              <w:t>Արտակարգ իրավիճակի առաջացման դեպքում գործողությունների նկարագրությունը</w:t>
            </w:r>
          </w:p>
        </w:tc>
      </w:tr>
      <w:tr w:rsidR="00B869CF" w:rsidRPr="00515ED6" w14:paraId="08781D6F" w14:textId="77777777" w:rsidTr="00515ED6">
        <w:trPr>
          <w:tblHeader/>
          <w:jc w:val="center"/>
        </w:trPr>
        <w:tc>
          <w:tcPr>
            <w:tcW w:w="1709" w:type="dxa"/>
            <w:tcBorders>
              <w:top w:val="single" w:sz="4" w:space="0" w:color="auto"/>
              <w:left w:val="single" w:sz="4" w:space="0" w:color="auto"/>
            </w:tcBorders>
            <w:shd w:val="clear" w:color="auto" w:fill="FFFFFF"/>
            <w:vAlign w:val="center"/>
          </w:tcPr>
          <w:p w14:paraId="6D605BA6"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1</w:t>
            </w:r>
          </w:p>
        </w:tc>
        <w:tc>
          <w:tcPr>
            <w:tcW w:w="2266" w:type="dxa"/>
            <w:tcBorders>
              <w:top w:val="single" w:sz="4" w:space="0" w:color="auto"/>
              <w:left w:val="single" w:sz="4" w:space="0" w:color="auto"/>
            </w:tcBorders>
            <w:shd w:val="clear" w:color="auto" w:fill="FFFFFF"/>
            <w:vAlign w:val="center"/>
          </w:tcPr>
          <w:p w14:paraId="24A8D5BC"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2</w:t>
            </w:r>
          </w:p>
        </w:tc>
        <w:tc>
          <w:tcPr>
            <w:tcW w:w="2554" w:type="dxa"/>
            <w:tcBorders>
              <w:top w:val="single" w:sz="4" w:space="0" w:color="auto"/>
              <w:left w:val="single" w:sz="4" w:space="0" w:color="auto"/>
            </w:tcBorders>
            <w:shd w:val="clear" w:color="auto" w:fill="FFFFFF"/>
            <w:vAlign w:val="center"/>
          </w:tcPr>
          <w:p w14:paraId="7C1C4C75"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3</w:t>
            </w:r>
          </w:p>
        </w:tc>
        <w:tc>
          <w:tcPr>
            <w:tcW w:w="2842" w:type="dxa"/>
            <w:tcBorders>
              <w:top w:val="single" w:sz="4" w:space="0" w:color="auto"/>
              <w:left w:val="single" w:sz="4" w:space="0" w:color="auto"/>
              <w:right w:val="single" w:sz="4" w:space="0" w:color="auto"/>
            </w:tcBorders>
            <w:shd w:val="clear" w:color="auto" w:fill="FFFFFF"/>
            <w:vAlign w:val="center"/>
          </w:tcPr>
          <w:p w14:paraId="64AE296D"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4"/>
              </w:rPr>
            </w:pPr>
            <w:r w:rsidRPr="00515ED6">
              <w:rPr>
                <w:rStyle w:val="Bodytext211pt"/>
                <w:rFonts w:ascii="Sylfaen" w:hAnsi="Sylfaen"/>
                <w:sz w:val="20"/>
                <w:szCs w:val="24"/>
              </w:rPr>
              <w:t>4</w:t>
            </w:r>
          </w:p>
        </w:tc>
      </w:tr>
      <w:tr w:rsidR="00B869CF" w:rsidRPr="00515ED6" w14:paraId="2B0AF5EA" w14:textId="77777777" w:rsidTr="00515ED6">
        <w:trPr>
          <w:jc w:val="center"/>
        </w:trPr>
        <w:tc>
          <w:tcPr>
            <w:tcW w:w="1709" w:type="dxa"/>
            <w:tcBorders>
              <w:top w:val="single" w:sz="4" w:space="0" w:color="auto"/>
              <w:left w:val="single" w:sz="4" w:space="0" w:color="auto"/>
            </w:tcBorders>
            <w:shd w:val="clear" w:color="auto" w:fill="FFFFFF"/>
          </w:tcPr>
          <w:p w14:paraId="030DCED8"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P.EXC.002</w:t>
            </w:r>
          </w:p>
        </w:tc>
        <w:tc>
          <w:tcPr>
            <w:tcW w:w="2266" w:type="dxa"/>
            <w:tcBorders>
              <w:top w:val="single" w:sz="4" w:space="0" w:color="auto"/>
              <w:left w:val="single" w:sz="4" w:space="0" w:color="auto"/>
            </w:tcBorders>
            <w:shd w:val="clear" w:color="auto" w:fill="FFFFFF"/>
            <w:vAlign w:val="center"/>
          </w:tcPr>
          <w:p w14:paraId="43C4EBB1"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ընդհանուր գործընթացի երկկողմ տրանզակցիայի նախաձեռնողը կրկնությունների համաձայնեցված քանակը լրանալուց հետո պատասխան հաղորդագրություն չի ստացել</w:t>
            </w:r>
          </w:p>
        </w:tc>
        <w:tc>
          <w:tcPr>
            <w:tcW w:w="2554" w:type="dxa"/>
            <w:tcBorders>
              <w:top w:val="single" w:sz="4" w:space="0" w:color="auto"/>
              <w:left w:val="single" w:sz="4" w:space="0" w:color="auto"/>
            </w:tcBorders>
            <w:shd w:val="clear" w:color="auto" w:fill="FFFFFF"/>
          </w:tcPr>
          <w:p w14:paraId="7492BA1E"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տրանսպորտային համակարգում տեխնիկական խափանումները կամ ծրագրային ապահովման համակարգային սխալը</w:t>
            </w:r>
          </w:p>
        </w:tc>
        <w:tc>
          <w:tcPr>
            <w:tcW w:w="2842" w:type="dxa"/>
            <w:tcBorders>
              <w:top w:val="single" w:sz="4" w:space="0" w:color="auto"/>
              <w:left w:val="single" w:sz="4" w:space="0" w:color="auto"/>
              <w:right w:val="single" w:sz="4" w:space="0" w:color="auto"/>
            </w:tcBorders>
            <w:shd w:val="clear" w:color="auto" w:fill="FFFFFF"/>
          </w:tcPr>
          <w:p w14:paraId="3BFB196B"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անհրաժեշտ է հարցում ուղարկել այն ազգային հատվածի տեխնիկական աջակցության</w:t>
            </w:r>
            <w:r w:rsidR="009C4F6E" w:rsidRPr="00515ED6">
              <w:rPr>
                <w:rStyle w:val="Bodytext211pt"/>
                <w:rFonts w:ascii="Sylfaen" w:hAnsi="Sylfaen"/>
                <w:sz w:val="20"/>
                <w:szCs w:val="24"/>
              </w:rPr>
              <w:t xml:space="preserve"> </w:t>
            </w:r>
            <w:r w:rsidRPr="00515ED6">
              <w:rPr>
                <w:rStyle w:val="Bodytext211pt"/>
                <w:rFonts w:ascii="Sylfaen" w:hAnsi="Sylfaen"/>
                <w:sz w:val="20"/>
                <w:szCs w:val="24"/>
              </w:rPr>
              <w:t>ծառայություն, որտեղ ձ</w:t>
            </w:r>
            <w:r w:rsidR="009C4F6E" w:rsidRPr="00515ED6">
              <w:rPr>
                <w:rStyle w:val="Bodytext211pt"/>
                <w:rFonts w:ascii="Sylfaen" w:hAnsi="Sylfaen"/>
                <w:sz w:val="20"/>
                <w:szCs w:val="24"/>
              </w:rPr>
              <w:t>եւ</w:t>
            </w:r>
            <w:r w:rsidRPr="00515ED6">
              <w:rPr>
                <w:rStyle w:val="Bodytext211pt"/>
                <w:rFonts w:ascii="Sylfaen" w:hAnsi="Sylfaen"/>
                <w:sz w:val="20"/>
                <w:szCs w:val="24"/>
              </w:rPr>
              <w:t>ավորվել է հաղորդագրությունը</w:t>
            </w:r>
          </w:p>
        </w:tc>
      </w:tr>
      <w:tr w:rsidR="00B869CF" w:rsidRPr="00515ED6" w14:paraId="0E8AAABF" w14:textId="77777777" w:rsidTr="00515ED6">
        <w:trPr>
          <w:jc w:val="center"/>
        </w:trPr>
        <w:tc>
          <w:tcPr>
            <w:tcW w:w="1709" w:type="dxa"/>
            <w:tcBorders>
              <w:top w:val="single" w:sz="4" w:space="0" w:color="auto"/>
              <w:left w:val="single" w:sz="4" w:space="0" w:color="auto"/>
              <w:bottom w:val="single" w:sz="4" w:space="0" w:color="auto"/>
            </w:tcBorders>
            <w:shd w:val="clear" w:color="auto" w:fill="FFFFFF"/>
          </w:tcPr>
          <w:p w14:paraId="5E88D5E4"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P.EXC.004</w:t>
            </w:r>
          </w:p>
        </w:tc>
        <w:tc>
          <w:tcPr>
            <w:tcW w:w="2266" w:type="dxa"/>
            <w:tcBorders>
              <w:top w:val="single" w:sz="4" w:space="0" w:color="auto"/>
              <w:left w:val="single" w:sz="4" w:space="0" w:color="auto"/>
              <w:bottom w:val="single" w:sz="4" w:space="0" w:color="auto"/>
            </w:tcBorders>
            <w:shd w:val="clear" w:color="auto" w:fill="FFFFFF"/>
          </w:tcPr>
          <w:p w14:paraId="42827B66"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ընդհանուր գործընթացի տրանզակցիան նախաձեռնողը սխալի մասին ծանուցում է ստացել</w:t>
            </w:r>
          </w:p>
        </w:tc>
        <w:tc>
          <w:tcPr>
            <w:tcW w:w="2554" w:type="dxa"/>
            <w:tcBorders>
              <w:top w:val="single" w:sz="4" w:space="0" w:color="auto"/>
              <w:left w:val="single" w:sz="4" w:space="0" w:color="auto"/>
              <w:bottom w:val="single" w:sz="4" w:space="0" w:color="auto"/>
            </w:tcBorders>
            <w:shd w:val="clear" w:color="auto" w:fill="FFFFFF"/>
          </w:tcPr>
          <w:p w14:paraId="22C4BD4A"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 xml:space="preserve">տեղեկագրքերն ու դասակարգիչները չեն </w:t>
            </w:r>
            <w:r w:rsidR="00CA5BEA" w:rsidRPr="00515ED6">
              <w:rPr>
                <w:rStyle w:val="Bodytext211pt"/>
                <w:rFonts w:ascii="Sylfaen" w:hAnsi="Sylfaen"/>
                <w:sz w:val="20"/>
                <w:szCs w:val="24"/>
              </w:rPr>
              <w:t>համաժամանակեցվել</w:t>
            </w:r>
            <w:r w:rsidRPr="00515ED6">
              <w:rPr>
                <w:rStyle w:val="Bodytext211pt"/>
                <w:rFonts w:ascii="Sylfaen" w:hAnsi="Sylfaen"/>
                <w:sz w:val="20"/>
                <w:szCs w:val="24"/>
              </w:rPr>
              <w:t>, կամ էլեկտրոնային փաստաթղթերի (տեղեկությունների) XML սխեմաները չեն թարմացվել</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14:paraId="709E936D"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4"/>
              </w:rPr>
            </w:pPr>
            <w:r w:rsidRPr="00515ED6">
              <w:rPr>
                <w:rStyle w:val="Bodytext211pt"/>
                <w:rFonts w:ascii="Sylfaen" w:hAnsi="Sylfaen"/>
                <w:sz w:val="20"/>
                <w:szCs w:val="24"/>
              </w:rPr>
              <w:t xml:space="preserve">ընդհանուր գործընթացի տրանզակցիան նախաձեռնողը պետք է </w:t>
            </w:r>
            <w:r w:rsidR="00CA5BEA" w:rsidRPr="00515ED6">
              <w:rPr>
                <w:rStyle w:val="Bodytext211pt"/>
                <w:rFonts w:ascii="Sylfaen" w:hAnsi="Sylfaen"/>
                <w:sz w:val="20"/>
                <w:szCs w:val="24"/>
              </w:rPr>
              <w:t xml:space="preserve">համաժամանակեցնի </w:t>
            </w:r>
            <w:r w:rsidRPr="00515ED6">
              <w:rPr>
                <w:rStyle w:val="Bodytext211pt"/>
                <w:rFonts w:ascii="Sylfaen" w:hAnsi="Sylfaen"/>
                <w:sz w:val="20"/>
                <w:szCs w:val="24"/>
              </w:rPr>
              <w:t xml:space="preserve">օգտագործվող տեղեկագրքերն ու դասակարգիչները կամ թարմացնի էլեկտրոնային փաստաթղթերի (տեղեկությունների) XML սխեմաները։ Եթե տեղեկագրքերն ու դասակարգիչները </w:t>
            </w:r>
            <w:r w:rsidR="00CA5BEA" w:rsidRPr="00515ED6">
              <w:rPr>
                <w:rStyle w:val="Bodytext211pt"/>
                <w:rFonts w:ascii="Sylfaen" w:hAnsi="Sylfaen"/>
                <w:sz w:val="20"/>
                <w:szCs w:val="24"/>
              </w:rPr>
              <w:t xml:space="preserve">համաժամանակեցվել </w:t>
            </w:r>
            <w:r w:rsidRPr="00515ED6">
              <w:rPr>
                <w:rStyle w:val="Bodytext211pt"/>
                <w:rFonts w:ascii="Sylfaen" w:hAnsi="Sylfaen"/>
                <w:sz w:val="20"/>
                <w:szCs w:val="24"/>
              </w:rPr>
              <w:t>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14:paraId="78C51575" w14:textId="77777777" w:rsidR="00425502" w:rsidRDefault="00425502" w:rsidP="009C4F6E">
      <w:pPr>
        <w:spacing w:after="160" w:line="360" w:lineRule="auto"/>
      </w:pPr>
    </w:p>
    <w:p w14:paraId="3BD532EC" w14:textId="77777777" w:rsidR="00425502" w:rsidRDefault="00425502">
      <w:r>
        <w:br w:type="page"/>
      </w:r>
    </w:p>
    <w:p w14:paraId="7D0F66AA" w14:textId="77777777" w:rsidR="00B869CF" w:rsidRPr="009C4F6E" w:rsidRDefault="00265BAD"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 xml:space="preserve">IX. Էլեկտրոնային փաստաթղթերի </w:t>
      </w:r>
      <w:r w:rsidR="009C4F6E">
        <w:rPr>
          <w:rFonts w:ascii="Sylfaen" w:hAnsi="Sylfaen"/>
          <w:sz w:val="24"/>
          <w:szCs w:val="24"/>
        </w:rPr>
        <w:t>եւ</w:t>
      </w:r>
      <w:r w:rsidRPr="009C4F6E">
        <w:rPr>
          <w:rFonts w:ascii="Sylfaen" w:hAnsi="Sylfaen"/>
          <w:sz w:val="24"/>
          <w:szCs w:val="24"/>
        </w:rPr>
        <w:t xml:space="preserve"> տեղեկությունների լրացմանը </w:t>
      </w:r>
      <w:r w:rsidR="00425502" w:rsidRPr="00425502">
        <w:rPr>
          <w:rFonts w:ascii="Sylfaen" w:hAnsi="Sylfaen"/>
          <w:sz w:val="24"/>
          <w:szCs w:val="24"/>
        </w:rPr>
        <w:br/>
      </w:r>
      <w:r w:rsidRPr="009C4F6E">
        <w:rPr>
          <w:rFonts w:ascii="Sylfaen" w:hAnsi="Sylfaen"/>
          <w:sz w:val="24"/>
          <w:szCs w:val="24"/>
        </w:rPr>
        <w:t>ներկայացվող պահանջները</w:t>
      </w:r>
    </w:p>
    <w:p w14:paraId="52E28D47" w14:textId="77777777" w:rsidR="00B869CF" w:rsidRPr="009C4F6E" w:rsidRDefault="008E3A3E" w:rsidP="00515ED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17.</w:t>
      </w:r>
      <w:r w:rsidR="00515ED6" w:rsidRPr="00515ED6">
        <w:rPr>
          <w:rFonts w:ascii="Sylfaen" w:hAnsi="Sylfaen"/>
          <w:sz w:val="24"/>
          <w:szCs w:val="24"/>
        </w:rPr>
        <w:tab/>
      </w:r>
      <w:r w:rsidRPr="009C4F6E">
        <w:rPr>
          <w:rFonts w:ascii="Sylfaen" w:hAnsi="Sylfaen"/>
          <w:sz w:val="24"/>
          <w:szCs w:val="24"/>
        </w:rPr>
        <w:t>«Թույլտվությունների վերաբերյալ ընդհանրացված տեղեկություններ</w:t>
      </w:r>
      <w:r w:rsidR="00CA5BEA" w:rsidRPr="009C4F6E">
        <w:rPr>
          <w:rFonts w:ascii="Sylfaen" w:hAnsi="Sylfaen"/>
          <w:sz w:val="24"/>
          <w:szCs w:val="24"/>
        </w:rPr>
        <w:t>ի հարցում</w:t>
      </w:r>
      <w:r w:rsidRPr="009C4F6E">
        <w:rPr>
          <w:rFonts w:ascii="Sylfaen" w:hAnsi="Sylfaen"/>
          <w:sz w:val="24"/>
          <w:szCs w:val="24"/>
        </w:rPr>
        <w:t>» հաղորդագրությամբ</w:t>
      </w:r>
      <w:r w:rsidR="00616B82" w:rsidRPr="009C4F6E">
        <w:rPr>
          <w:rFonts w:ascii="Sylfaen" w:hAnsi="Sylfaen"/>
          <w:sz w:val="24"/>
          <w:szCs w:val="24"/>
        </w:rPr>
        <w:t xml:space="preserve"> (P.SS.07.MSG.001) </w:t>
      </w:r>
      <w:r w:rsidRPr="009C4F6E">
        <w:rPr>
          <w:rFonts w:ascii="Sylfaen" w:hAnsi="Sylfaen"/>
          <w:sz w:val="24"/>
          <w:szCs w:val="24"/>
        </w:rPr>
        <w:t>փոխանցվող «</w:t>
      </w:r>
      <w:r w:rsidR="000575AC" w:rsidRPr="009C4F6E">
        <w:rPr>
          <w:rFonts w:ascii="Sylfaen" w:hAnsi="Sylfaen"/>
          <w:sz w:val="24"/>
          <w:szCs w:val="24"/>
        </w:rPr>
        <w:t>Անասնաբուժական փաստաթղթերի վերաբերյալ ընդհանրացված տեղեկություններ</w:t>
      </w:r>
      <w:r w:rsidRPr="009C4F6E">
        <w:rPr>
          <w:rFonts w:ascii="Sylfaen" w:hAnsi="Sylfaen"/>
          <w:sz w:val="24"/>
          <w:szCs w:val="24"/>
        </w:rPr>
        <w:t xml:space="preserve">» (R.SM.SS.03.003) էլեկտրոնային փաստաթղթերի (տեղեկությունների) վավերապայմանների լրացմանը ներկայացվող պահանջները բերված են </w:t>
      </w:r>
      <w:r w:rsidR="00616B82" w:rsidRPr="009C4F6E">
        <w:rPr>
          <w:rFonts w:ascii="Sylfaen" w:hAnsi="Sylfaen"/>
          <w:sz w:val="24"/>
          <w:szCs w:val="24"/>
        </w:rPr>
        <w:t xml:space="preserve">6-րդ </w:t>
      </w:r>
      <w:r w:rsidRPr="009C4F6E">
        <w:rPr>
          <w:rFonts w:ascii="Sylfaen" w:hAnsi="Sylfaen"/>
          <w:sz w:val="24"/>
          <w:szCs w:val="24"/>
        </w:rPr>
        <w:t>աղյուսակում։</w:t>
      </w:r>
    </w:p>
    <w:p w14:paraId="5852D101" w14:textId="77777777" w:rsidR="00B869CF" w:rsidRPr="009C4F6E" w:rsidRDefault="00B869CF" w:rsidP="009C4F6E">
      <w:pPr>
        <w:spacing w:after="160" w:line="360" w:lineRule="auto"/>
      </w:pPr>
    </w:p>
    <w:p w14:paraId="7C2908FF"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t>Աղյուսակ 6</w:t>
      </w:r>
    </w:p>
    <w:p w14:paraId="4D4B2595"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«Թույլտվությունների վերաբերյալ ընդհանրացված տեղեկություններ</w:t>
      </w:r>
      <w:r w:rsidR="00BF646B" w:rsidRPr="009C4F6E">
        <w:rPr>
          <w:rFonts w:ascii="Sylfaen" w:hAnsi="Sylfaen"/>
          <w:sz w:val="24"/>
          <w:szCs w:val="24"/>
        </w:rPr>
        <w:t>ի հարցում</w:t>
      </w:r>
      <w:r w:rsidRPr="009C4F6E">
        <w:rPr>
          <w:rFonts w:ascii="Sylfaen" w:hAnsi="Sylfaen"/>
          <w:sz w:val="24"/>
          <w:szCs w:val="24"/>
        </w:rPr>
        <w:t>» հաղորդագրությամբ</w:t>
      </w:r>
      <w:r w:rsidR="00BF646B" w:rsidRPr="009C4F6E">
        <w:rPr>
          <w:rFonts w:ascii="Sylfaen" w:hAnsi="Sylfaen"/>
          <w:sz w:val="24"/>
          <w:szCs w:val="24"/>
        </w:rPr>
        <w:t xml:space="preserve"> (P.SS.07.MSG.001) </w:t>
      </w:r>
      <w:r w:rsidRPr="009C4F6E">
        <w:rPr>
          <w:rFonts w:ascii="Sylfaen" w:hAnsi="Sylfaen"/>
          <w:sz w:val="24"/>
          <w:szCs w:val="24"/>
        </w:rPr>
        <w:t>փոխանցվող «</w:t>
      </w:r>
      <w:r w:rsidR="000575AC" w:rsidRPr="009C4F6E">
        <w:rPr>
          <w:rFonts w:ascii="Sylfaen" w:hAnsi="Sylfaen"/>
          <w:sz w:val="24"/>
          <w:szCs w:val="24"/>
        </w:rPr>
        <w:t>Անասնաբուժական փաստաթղթերի վերաբերյալ ընդհանրացված տեղեկություններ</w:t>
      </w:r>
      <w:r w:rsidRPr="009C4F6E">
        <w:rPr>
          <w:rFonts w:ascii="Sylfaen" w:hAnsi="Sylfaen"/>
          <w:sz w:val="24"/>
          <w:szCs w:val="24"/>
        </w:rPr>
        <w:t xml:space="preserve">» </w:t>
      </w:r>
      <w:r w:rsidR="00425502" w:rsidRPr="00425502">
        <w:rPr>
          <w:rFonts w:ascii="Sylfaen" w:hAnsi="Sylfaen"/>
          <w:sz w:val="24"/>
          <w:szCs w:val="24"/>
        </w:rPr>
        <w:br/>
      </w:r>
      <w:r w:rsidRPr="009C4F6E">
        <w:rPr>
          <w:rFonts w:ascii="Sylfaen" w:hAnsi="Sylfaen"/>
          <w:sz w:val="24"/>
          <w:szCs w:val="24"/>
        </w:rPr>
        <w:t>(R.SM.SS.03.003)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565"/>
        <w:gridCol w:w="7805"/>
      </w:tblGrid>
      <w:tr w:rsidR="00B869CF" w:rsidRPr="00515ED6" w14:paraId="1F0C69F1" w14:textId="77777777" w:rsidTr="00485E8E">
        <w:trPr>
          <w:tblHeader/>
          <w:jc w:val="center"/>
        </w:trPr>
        <w:tc>
          <w:tcPr>
            <w:tcW w:w="1565" w:type="dxa"/>
            <w:tcBorders>
              <w:top w:val="single" w:sz="4" w:space="0" w:color="auto"/>
              <w:left w:val="single" w:sz="4" w:space="0" w:color="auto"/>
            </w:tcBorders>
            <w:shd w:val="clear" w:color="auto" w:fill="FFFFFF"/>
          </w:tcPr>
          <w:p w14:paraId="56EDA436"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Պահանջի ծածկագիրը</w:t>
            </w:r>
          </w:p>
        </w:tc>
        <w:tc>
          <w:tcPr>
            <w:tcW w:w="7805" w:type="dxa"/>
            <w:tcBorders>
              <w:top w:val="single" w:sz="4" w:space="0" w:color="auto"/>
              <w:left w:val="single" w:sz="4" w:space="0" w:color="auto"/>
              <w:right w:val="single" w:sz="4" w:space="0" w:color="auto"/>
            </w:tcBorders>
            <w:shd w:val="clear" w:color="auto" w:fill="FFFFFF"/>
          </w:tcPr>
          <w:p w14:paraId="75C198B6"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Պահանջի ձ</w:t>
            </w:r>
            <w:r w:rsidR="009C4F6E" w:rsidRPr="00515ED6">
              <w:rPr>
                <w:rStyle w:val="Bodytext211pt"/>
                <w:rFonts w:ascii="Sylfaen" w:hAnsi="Sylfaen"/>
                <w:sz w:val="20"/>
                <w:szCs w:val="20"/>
              </w:rPr>
              <w:t>եւ</w:t>
            </w:r>
            <w:r w:rsidRPr="00515ED6">
              <w:rPr>
                <w:rStyle w:val="Bodytext211pt"/>
                <w:rFonts w:ascii="Sylfaen" w:hAnsi="Sylfaen"/>
                <w:sz w:val="20"/>
                <w:szCs w:val="20"/>
              </w:rPr>
              <w:t>ակերպումը</w:t>
            </w:r>
          </w:p>
        </w:tc>
      </w:tr>
      <w:tr w:rsidR="00B869CF" w:rsidRPr="00515ED6" w14:paraId="16E2F5F1" w14:textId="77777777" w:rsidTr="00425502">
        <w:trPr>
          <w:trHeight w:val="458"/>
          <w:jc w:val="center"/>
        </w:trPr>
        <w:tc>
          <w:tcPr>
            <w:tcW w:w="1565" w:type="dxa"/>
            <w:tcBorders>
              <w:top w:val="single" w:sz="4" w:space="0" w:color="auto"/>
              <w:left w:val="single" w:sz="4" w:space="0" w:color="auto"/>
            </w:tcBorders>
            <w:shd w:val="clear" w:color="auto" w:fill="FFFFFF"/>
          </w:tcPr>
          <w:p w14:paraId="3A4904B7"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1</w:t>
            </w:r>
          </w:p>
        </w:tc>
        <w:tc>
          <w:tcPr>
            <w:tcW w:w="7805" w:type="dxa"/>
            <w:tcBorders>
              <w:top w:val="single" w:sz="4" w:space="0" w:color="auto"/>
              <w:left w:val="single" w:sz="4" w:space="0" w:color="auto"/>
              <w:right w:val="single" w:sz="4" w:space="0" w:color="auto"/>
            </w:tcBorders>
            <w:shd w:val="clear" w:color="auto" w:fill="FFFFFF"/>
          </w:tcPr>
          <w:p w14:paraId="1E46A2DF"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 xml:space="preserve">«Երկրի ծածկագիրը» </w:t>
            </w:r>
            <w:r w:rsidR="00BF646B" w:rsidRPr="00515ED6">
              <w:rPr>
                <w:rStyle w:val="Bodytext211pt"/>
                <w:rFonts w:ascii="Sylfaen" w:hAnsi="Sylfaen"/>
                <w:sz w:val="20"/>
                <w:szCs w:val="20"/>
              </w:rPr>
              <w:t xml:space="preserve">(csdo:UnifiedCountryCode) </w:t>
            </w:r>
            <w:r w:rsidRPr="00515ED6">
              <w:rPr>
                <w:rStyle w:val="Bodytext211pt"/>
                <w:rFonts w:ascii="Sylfaen" w:hAnsi="Sylfaen"/>
                <w:sz w:val="20"/>
                <w:szCs w:val="20"/>
              </w:rPr>
              <w:t>վավերապայմանը չի լրացվում</w:t>
            </w:r>
          </w:p>
        </w:tc>
      </w:tr>
      <w:tr w:rsidR="00B869CF" w:rsidRPr="00515ED6" w14:paraId="55A21726" w14:textId="77777777" w:rsidTr="00485E8E">
        <w:trPr>
          <w:jc w:val="center"/>
        </w:trPr>
        <w:tc>
          <w:tcPr>
            <w:tcW w:w="1565" w:type="dxa"/>
            <w:tcBorders>
              <w:top w:val="single" w:sz="4" w:space="0" w:color="auto"/>
              <w:left w:val="single" w:sz="4" w:space="0" w:color="auto"/>
            </w:tcBorders>
            <w:shd w:val="clear" w:color="auto" w:fill="FFFFFF"/>
          </w:tcPr>
          <w:p w14:paraId="1C01E97B"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2</w:t>
            </w:r>
          </w:p>
        </w:tc>
        <w:tc>
          <w:tcPr>
            <w:tcW w:w="7805" w:type="dxa"/>
            <w:tcBorders>
              <w:top w:val="single" w:sz="4" w:space="0" w:color="auto"/>
              <w:left w:val="single" w:sz="4" w:space="0" w:color="auto"/>
              <w:right w:val="single" w:sz="4" w:space="0" w:color="auto"/>
            </w:tcBorders>
            <w:shd w:val="clear" w:color="auto" w:fill="FFFFFF"/>
          </w:tcPr>
          <w:p w14:paraId="1066DFBD"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«Ժամանակահատվածը» (ccdo:PeriodDetails) բարդ վավերապայմանի կազմում «Մեկնարկի ամսաթիվը եւ ժամը» (csdo:StartDateTime) վավերապայմանը պետք է լրացվ</w:t>
            </w:r>
            <w:r w:rsidR="00BF646B" w:rsidRPr="00515ED6">
              <w:rPr>
                <w:rStyle w:val="Bodytext211pt"/>
                <w:rFonts w:ascii="Sylfaen" w:hAnsi="Sylfaen"/>
                <w:sz w:val="20"/>
                <w:szCs w:val="20"/>
              </w:rPr>
              <w:t>ի</w:t>
            </w:r>
          </w:p>
        </w:tc>
      </w:tr>
      <w:tr w:rsidR="00B869CF" w:rsidRPr="00515ED6" w14:paraId="62000AE5" w14:textId="77777777" w:rsidTr="00485E8E">
        <w:trPr>
          <w:jc w:val="center"/>
        </w:trPr>
        <w:tc>
          <w:tcPr>
            <w:tcW w:w="1565" w:type="dxa"/>
            <w:tcBorders>
              <w:top w:val="single" w:sz="4" w:space="0" w:color="auto"/>
              <w:left w:val="single" w:sz="4" w:space="0" w:color="auto"/>
            </w:tcBorders>
            <w:shd w:val="clear" w:color="auto" w:fill="FFFFFF"/>
          </w:tcPr>
          <w:p w14:paraId="465EDD34"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3</w:t>
            </w:r>
          </w:p>
        </w:tc>
        <w:tc>
          <w:tcPr>
            <w:tcW w:w="7805" w:type="dxa"/>
            <w:tcBorders>
              <w:top w:val="single" w:sz="4" w:space="0" w:color="auto"/>
              <w:left w:val="single" w:sz="4" w:space="0" w:color="auto"/>
              <w:right w:val="single" w:sz="4" w:space="0" w:color="auto"/>
            </w:tcBorders>
            <w:shd w:val="clear" w:color="auto" w:fill="FFFFFF"/>
          </w:tcPr>
          <w:p w14:paraId="4058E9E9" w14:textId="77777777" w:rsidR="00BF646B" w:rsidRPr="00515ED6" w:rsidRDefault="008E3A3E" w:rsidP="00515ED6">
            <w:pPr>
              <w:pStyle w:val="Bodytext20"/>
              <w:shd w:val="clear" w:color="auto" w:fill="auto"/>
              <w:spacing w:before="0" w:after="120" w:line="240" w:lineRule="auto"/>
              <w:ind w:firstLine="0"/>
              <w:jc w:val="left"/>
              <w:rPr>
                <w:rStyle w:val="Bodytext211pt"/>
                <w:rFonts w:ascii="Sylfaen" w:hAnsi="Sylfaen"/>
                <w:sz w:val="20"/>
                <w:szCs w:val="20"/>
              </w:rPr>
            </w:pPr>
            <w:r w:rsidRPr="00515ED6">
              <w:rPr>
                <w:rStyle w:val="Bodytext211pt"/>
                <w:rFonts w:ascii="Sylfaen" w:hAnsi="Sylfaen"/>
                <w:sz w:val="20"/>
                <w:szCs w:val="20"/>
              </w:rPr>
              <w:t>եթե «Փաստաթղթի տեսակի ծածկագիր</w:t>
            </w:r>
            <w:r w:rsidR="002D3C88" w:rsidRPr="00515ED6">
              <w:rPr>
                <w:rStyle w:val="Bodytext211pt"/>
                <w:rFonts w:ascii="Sylfaen" w:hAnsi="Sylfaen"/>
                <w:sz w:val="20"/>
                <w:szCs w:val="20"/>
              </w:rPr>
              <w:t>ը</w:t>
            </w:r>
            <w:r w:rsidRPr="00515ED6">
              <w:rPr>
                <w:rStyle w:val="Bodytext211pt"/>
                <w:rFonts w:ascii="Sylfaen" w:hAnsi="Sylfaen"/>
                <w:sz w:val="20"/>
                <w:szCs w:val="20"/>
              </w:rPr>
              <w:t>» (csdo:DocKindCode) վավերապայմանը լրացված է, ապա դրա արժեքը պետք է համապատասխանի հետ</w:t>
            </w:r>
            <w:r w:rsidR="009C4F6E" w:rsidRPr="00515ED6">
              <w:rPr>
                <w:rStyle w:val="Bodytext211pt"/>
                <w:rFonts w:ascii="Sylfaen" w:hAnsi="Sylfaen"/>
                <w:sz w:val="20"/>
                <w:szCs w:val="20"/>
              </w:rPr>
              <w:t>եւ</w:t>
            </w:r>
            <w:r w:rsidRPr="00515ED6">
              <w:rPr>
                <w:rStyle w:val="Bodytext211pt"/>
                <w:rFonts w:ascii="Sylfaen" w:hAnsi="Sylfaen"/>
                <w:sz w:val="20"/>
                <w:szCs w:val="20"/>
              </w:rPr>
              <w:t xml:space="preserve">յալ արժեքներից </w:t>
            </w:r>
            <w:r w:rsidR="00017A77" w:rsidRPr="00515ED6">
              <w:rPr>
                <w:rStyle w:val="Bodytext211pt"/>
                <w:rFonts w:ascii="Sylfaen" w:hAnsi="Sylfaen"/>
                <w:sz w:val="20"/>
                <w:szCs w:val="20"/>
              </w:rPr>
              <w:t>որ</w:t>
            </w:r>
            <w:r w:rsidR="009C4F6E" w:rsidRPr="00515ED6">
              <w:rPr>
                <w:rStyle w:val="Bodytext211pt"/>
                <w:rFonts w:ascii="Sylfaen" w:hAnsi="Sylfaen"/>
                <w:sz w:val="20"/>
                <w:szCs w:val="20"/>
              </w:rPr>
              <w:t>եւ</w:t>
            </w:r>
            <w:r w:rsidR="00017A77" w:rsidRPr="00515ED6">
              <w:rPr>
                <w:rStyle w:val="Bodytext211pt"/>
                <w:rFonts w:ascii="Sylfaen" w:hAnsi="Sylfaen"/>
                <w:sz w:val="20"/>
                <w:szCs w:val="20"/>
              </w:rPr>
              <w:t xml:space="preserve">է </w:t>
            </w:r>
            <w:r w:rsidRPr="00515ED6">
              <w:rPr>
                <w:rStyle w:val="Bodytext211pt"/>
                <w:rFonts w:ascii="Sylfaen" w:hAnsi="Sylfaen"/>
                <w:sz w:val="20"/>
                <w:szCs w:val="20"/>
              </w:rPr>
              <w:t xml:space="preserve">մեկին՝ </w:t>
            </w:r>
          </w:p>
          <w:p w14:paraId="2E125734" w14:textId="77777777" w:rsidR="00B869CF" w:rsidRPr="00515ED6" w:rsidRDefault="00BF646B"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w:t>
            </w:r>
            <w:r w:rsidR="008E3A3E" w:rsidRPr="00515ED6">
              <w:rPr>
                <w:rStyle w:val="Bodytext211pt"/>
                <w:rFonts w:ascii="Sylfaen" w:hAnsi="Sylfaen"/>
                <w:sz w:val="20"/>
                <w:szCs w:val="20"/>
              </w:rPr>
              <w:t>01202</w:t>
            </w:r>
            <w:r w:rsidRPr="00515ED6">
              <w:rPr>
                <w:rStyle w:val="Bodytext211pt"/>
                <w:rFonts w:ascii="Sylfaen" w:hAnsi="Sylfaen"/>
                <w:sz w:val="20"/>
                <w:szCs w:val="20"/>
              </w:rPr>
              <w:t>»</w:t>
            </w:r>
            <w:r w:rsidR="008E3A3E" w:rsidRPr="00515ED6">
              <w:rPr>
                <w:rStyle w:val="Bodytext211pt"/>
                <w:rFonts w:ascii="Sylfaen" w:hAnsi="Sylfaen"/>
                <w:sz w:val="20"/>
                <w:szCs w:val="20"/>
              </w:rPr>
              <w:t>՝ հսկողության ենթակա ապրանքների ներմուծման թույլտվություն.</w:t>
            </w:r>
          </w:p>
          <w:p w14:paraId="10A82B47" w14:textId="77777777" w:rsidR="00B869CF" w:rsidRPr="00515ED6" w:rsidRDefault="00BF646B"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w:t>
            </w:r>
            <w:r w:rsidR="008E3A3E" w:rsidRPr="00515ED6">
              <w:rPr>
                <w:rStyle w:val="Bodytext211pt"/>
                <w:rFonts w:ascii="Sylfaen" w:hAnsi="Sylfaen"/>
                <w:sz w:val="20"/>
                <w:szCs w:val="20"/>
              </w:rPr>
              <w:t>01203</w:t>
            </w:r>
            <w:r w:rsidRPr="00515ED6">
              <w:rPr>
                <w:rStyle w:val="Bodytext211pt"/>
                <w:rFonts w:ascii="Sylfaen" w:hAnsi="Sylfaen"/>
                <w:sz w:val="20"/>
                <w:szCs w:val="20"/>
              </w:rPr>
              <w:t>»</w:t>
            </w:r>
            <w:r w:rsidR="008E3A3E" w:rsidRPr="00515ED6">
              <w:rPr>
                <w:rStyle w:val="Bodytext211pt"/>
                <w:rFonts w:ascii="Sylfaen" w:hAnsi="Sylfaen"/>
                <w:sz w:val="20"/>
                <w:szCs w:val="20"/>
              </w:rPr>
              <w:t>՝ հսկողության ենթակա ապրանքների արտահանման թույլտվություն.</w:t>
            </w:r>
          </w:p>
          <w:p w14:paraId="1E90FDEA" w14:textId="77777777" w:rsidR="00265BAD" w:rsidRPr="00515ED6" w:rsidRDefault="00BF646B" w:rsidP="00515ED6">
            <w:pPr>
              <w:pStyle w:val="Bodytext20"/>
              <w:shd w:val="clear" w:color="auto" w:fill="auto"/>
              <w:spacing w:before="0" w:after="120" w:line="240" w:lineRule="auto"/>
              <w:ind w:firstLine="0"/>
              <w:jc w:val="left"/>
              <w:rPr>
                <w:rStyle w:val="Bodytext211pt"/>
                <w:rFonts w:ascii="Sylfaen" w:hAnsi="Sylfaen"/>
                <w:sz w:val="20"/>
                <w:szCs w:val="20"/>
              </w:rPr>
            </w:pPr>
            <w:r w:rsidRPr="00515ED6">
              <w:rPr>
                <w:rStyle w:val="Bodytext211pt"/>
                <w:rFonts w:ascii="Sylfaen" w:hAnsi="Sylfaen"/>
                <w:sz w:val="20"/>
                <w:szCs w:val="20"/>
              </w:rPr>
              <w:t>«</w:t>
            </w:r>
            <w:r w:rsidR="008E3A3E" w:rsidRPr="00515ED6">
              <w:rPr>
                <w:rStyle w:val="Bodytext211pt"/>
                <w:rFonts w:ascii="Sylfaen" w:hAnsi="Sylfaen"/>
                <w:sz w:val="20"/>
                <w:szCs w:val="20"/>
              </w:rPr>
              <w:t>01204</w:t>
            </w:r>
            <w:r w:rsidRPr="00515ED6">
              <w:rPr>
                <w:rStyle w:val="Bodytext211pt"/>
                <w:rFonts w:ascii="Sylfaen" w:hAnsi="Sylfaen"/>
                <w:sz w:val="20"/>
                <w:szCs w:val="20"/>
              </w:rPr>
              <w:t>»</w:t>
            </w:r>
            <w:r w:rsidR="008E3A3E" w:rsidRPr="00515ED6">
              <w:rPr>
                <w:rStyle w:val="Bodytext211pt"/>
                <w:rFonts w:ascii="Sylfaen" w:hAnsi="Sylfaen"/>
                <w:sz w:val="20"/>
                <w:szCs w:val="20"/>
              </w:rPr>
              <w:t>՝ հսկողության ենթակա ապրանքների տարանցման թույլտվություն,</w:t>
            </w:r>
          </w:p>
          <w:p w14:paraId="3B69B98C" w14:textId="77777777" w:rsidR="00B869CF" w:rsidRPr="00515ED6" w:rsidRDefault="00BF646B"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 xml:space="preserve">իսկ դրա՝ </w:t>
            </w:r>
            <w:r w:rsidR="008E3A3E" w:rsidRPr="00515ED6">
              <w:rPr>
                <w:rStyle w:val="Bodytext211pt"/>
                <w:rFonts w:ascii="Sylfaen" w:hAnsi="Sylfaen"/>
                <w:sz w:val="20"/>
                <w:szCs w:val="20"/>
              </w:rPr>
              <w:t>«Տեղեկագրքի (դասակարգչի) նույնականացուցիչ</w:t>
            </w:r>
            <w:r w:rsidRPr="00515ED6">
              <w:rPr>
                <w:rStyle w:val="Bodytext211pt"/>
                <w:rFonts w:ascii="Sylfaen" w:hAnsi="Sylfaen"/>
                <w:sz w:val="20"/>
                <w:szCs w:val="20"/>
              </w:rPr>
              <w:t>ը</w:t>
            </w:r>
            <w:r w:rsidR="008E3A3E" w:rsidRPr="00515ED6">
              <w:rPr>
                <w:rStyle w:val="Bodytext211pt"/>
                <w:rFonts w:ascii="Sylfaen" w:hAnsi="Sylfaen"/>
                <w:sz w:val="20"/>
                <w:szCs w:val="20"/>
              </w:rPr>
              <w:t>» (ատրիբուտ codeListId) ատրիբուտի արժեքը պետք է համապատասխանի «P.SS.0</w:t>
            </w:r>
            <w:r w:rsidR="00CD3FC7" w:rsidRPr="00515ED6">
              <w:rPr>
                <w:rStyle w:val="Bodytext211pt"/>
                <w:rFonts w:ascii="Sylfaen" w:hAnsi="Sylfaen"/>
                <w:sz w:val="20"/>
                <w:szCs w:val="20"/>
              </w:rPr>
              <w:t>7</w:t>
            </w:r>
            <w:r w:rsidR="008E3A3E" w:rsidRPr="00515ED6">
              <w:rPr>
                <w:rStyle w:val="Bodytext211pt"/>
                <w:rFonts w:ascii="Sylfaen" w:hAnsi="Sylfaen"/>
                <w:sz w:val="20"/>
                <w:szCs w:val="20"/>
              </w:rPr>
              <w:t>.TCLS.001» արժեքին</w:t>
            </w:r>
          </w:p>
        </w:tc>
      </w:tr>
      <w:tr w:rsidR="00B869CF" w:rsidRPr="00515ED6" w14:paraId="5F0F4757" w14:textId="77777777" w:rsidTr="00485E8E">
        <w:trPr>
          <w:jc w:val="center"/>
        </w:trPr>
        <w:tc>
          <w:tcPr>
            <w:tcW w:w="1565" w:type="dxa"/>
            <w:tcBorders>
              <w:top w:val="single" w:sz="4" w:space="0" w:color="auto"/>
              <w:left w:val="single" w:sz="4" w:space="0" w:color="auto"/>
            </w:tcBorders>
            <w:shd w:val="clear" w:color="auto" w:fill="FFFFFF"/>
          </w:tcPr>
          <w:p w14:paraId="36AEE7A2"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4</w:t>
            </w:r>
          </w:p>
        </w:tc>
        <w:tc>
          <w:tcPr>
            <w:tcW w:w="7805" w:type="dxa"/>
            <w:tcBorders>
              <w:top w:val="single" w:sz="4" w:space="0" w:color="auto"/>
              <w:left w:val="single" w:sz="4" w:space="0" w:color="auto"/>
              <w:right w:val="single" w:sz="4" w:space="0" w:color="auto"/>
            </w:tcBorders>
            <w:shd w:val="clear" w:color="auto" w:fill="FFFFFF"/>
          </w:tcPr>
          <w:p w14:paraId="6EF8EFAA" w14:textId="77777777" w:rsidR="00650292" w:rsidRPr="00515ED6" w:rsidRDefault="008E3A3E" w:rsidP="00425502">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«Անասնաբուժական սերտիֆիկատի տեսակի (ձ</w:t>
            </w:r>
            <w:r w:rsidR="009C4F6E" w:rsidRPr="00515ED6">
              <w:rPr>
                <w:rStyle w:val="Bodytext211pt"/>
                <w:rFonts w:ascii="Sylfaen" w:hAnsi="Sylfaen"/>
                <w:sz w:val="20"/>
                <w:szCs w:val="20"/>
              </w:rPr>
              <w:t>եւ</w:t>
            </w:r>
            <w:r w:rsidRPr="00515ED6">
              <w:rPr>
                <w:rStyle w:val="Bodytext211pt"/>
                <w:rFonts w:ascii="Sylfaen" w:hAnsi="Sylfaen"/>
                <w:sz w:val="20"/>
                <w:szCs w:val="20"/>
              </w:rPr>
              <w:t xml:space="preserve">ի) ծածկագիրը» (smsdo:VeterinaryCertificateKindCode), «Ապրանքի քանակը» (csdo:UnifiedCommodityMeasure), «Հսկողության ենթակա ապրանքների շարժը կասեցնելու պատճառի ծածկագիրը» (smsdo:ConsignmentDetentionReasonCode) </w:t>
            </w:r>
            <w:r w:rsidR="009C4F6E" w:rsidRPr="00515ED6">
              <w:rPr>
                <w:rStyle w:val="Bodytext211pt"/>
                <w:rFonts w:ascii="Sylfaen" w:hAnsi="Sylfaen"/>
                <w:sz w:val="20"/>
                <w:szCs w:val="20"/>
              </w:rPr>
              <w:t>եւ</w:t>
            </w:r>
            <w:r w:rsidRPr="00515ED6">
              <w:rPr>
                <w:rStyle w:val="Bodytext211pt"/>
                <w:rFonts w:ascii="Sylfaen" w:hAnsi="Sylfaen"/>
                <w:sz w:val="20"/>
                <w:szCs w:val="20"/>
              </w:rPr>
              <w:t xml:space="preserve"> «Տարրերի քանակը» (csdo:ItemQuantity) վավերապայմանները չեն լրացվում</w:t>
            </w:r>
          </w:p>
        </w:tc>
      </w:tr>
      <w:tr w:rsidR="00B869CF" w:rsidRPr="00515ED6" w14:paraId="2A4942C4" w14:textId="77777777" w:rsidTr="00485E8E">
        <w:trPr>
          <w:jc w:val="center"/>
        </w:trPr>
        <w:tc>
          <w:tcPr>
            <w:tcW w:w="1565" w:type="dxa"/>
            <w:tcBorders>
              <w:top w:val="single" w:sz="4" w:space="0" w:color="auto"/>
              <w:left w:val="single" w:sz="4" w:space="0" w:color="auto"/>
            </w:tcBorders>
            <w:shd w:val="clear" w:color="auto" w:fill="FFFFFF"/>
          </w:tcPr>
          <w:p w14:paraId="6830B4BD"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lastRenderedPageBreak/>
              <w:t>5</w:t>
            </w:r>
          </w:p>
        </w:tc>
        <w:tc>
          <w:tcPr>
            <w:tcW w:w="7805" w:type="dxa"/>
            <w:tcBorders>
              <w:top w:val="single" w:sz="4" w:space="0" w:color="auto"/>
              <w:left w:val="single" w:sz="4" w:space="0" w:color="auto"/>
              <w:right w:val="single" w:sz="4" w:space="0" w:color="auto"/>
            </w:tcBorders>
            <w:shd w:val="clear" w:color="auto" w:fill="FFFFFF"/>
          </w:tcPr>
          <w:p w14:paraId="2F929239" w14:textId="77777777" w:rsidR="00090236" w:rsidRPr="00515ED6" w:rsidRDefault="008E3A3E" w:rsidP="00515ED6">
            <w:pPr>
              <w:pStyle w:val="Bodytext20"/>
              <w:shd w:val="clear" w:color="auto" w:fill="auto"/>
              <w:spacing w:before="0" w:after="120" w:line="240" w:lineRule="auto"/>
              <w:ind w:firstLine="0"/>
              <w:jc w:val="left"/>
              <w:rPr>
                <w:rStyle w:val="Bodytext211pt"/>
                <w:rFonts w:ascii="Sylfaen" w:hAnsi="Sylfaen"/>
                <w:sz w:val="20"/>
                <w:szCs w:val="20"/>
              </w:rPr>
            </w:pPr>
            <w:r w:rsidRPr="00515ED6">
              <w:rPr>
                <w:rStyle w:val="Bodytext211pt"/>
                <w:rFonts w:ascii="Sylfaen" w:hAnsi="Sylfaen"/>
                <w:sz w:val="20"/>
                <w:szCs w:val="20"/>
              </w:rPr>
              <w:t>եթե «Փաստաթղթի կարգավիճակի ծածկագիր</w:t>
            </w:r>
            <w:r w:rsidR="002D3C88" w:rsidRPr="00515ED6">
              <w:rPr>
                <w:rStyle w:val="Bodytext211pt"/>
                <w:rFonts w:ascii="Sylfaen" w:hAnsi="Sylfaen"/>
                <w:sz w:val="20"/>
                <w:szCs w:val="20"/>
              </w:rPr>
              <w:t>ը</w:t>
            </w:r>
            <w:r w:rsidRPr="00515ED6">
              <w:rPr>
                <w:rStyle w:val="Bodytext211pt"/>
                <w:rFonts w:ascii="Sylfaen" w:hAnsi="Sylfaen"/>
                <w:sz w:val="20"/>
                <w:szCs w:val="20"/>
              </w:rPr>
              <w:t>» (csdo:DocStatusCode) վավերապայմանը լրացված է, ապա դրա արժեքը պետք է համապատասխանի հետ</w:t>
            </w:r>
            <w:r w:rsidR="009C4F6E" w:rsidRPr="00515ED6">
              <w:rPr>
                <w:rStyle w:val="Bodytext211pt"/>
                <w:rFonts w:ascii="Sylfaen" w:hAnsi="Sylfaen"/>
                <w:sz w:val="20"/>
                <w:szCs w:val="20"/>
              </w:rPr>
              <w:t>եւ</w:t>
            </w:r>
            <w:r w:rsidRPr="00515ED6">
              <w:rPr>
                <w:rStyle w:val="Bodytext211pt"/>
                <w:rFonts w:ascii="Sylfaen" w:hAnsi="Sylfaen"/>
                <w:sz w:val="20"/>
                <w:szCs w:val="20"/>
              </w:rPr>
              <w:t xml:space="preserve">յալ արժեքներից </w:t>
            </w:r>
            <w:r w:rsidR="00017A77" w:rsidRPr="00515ED6">
              <w:rPr>
                <w:rStyle w:val="Bodytext211pt"/>
                <w:rFonts w:ascii="Sylfaen" w:hAnsi="Sylfaen"/>
                <w:sz w:val="20"/>
                <w:szCs w:val="20"/>
              </w:rPr>
              <w:t>որ</w:t>
            </w:r>
            <w:r w:rsidR="009C4F6E" w:rsidRPr="00515ED6">
              <w:rPr>
                <w:rStyle w:val="Bodytext211pt"/>
                <w:rFonts w:ascii="Sylfaen" w:hAnsi="Sylfaen"/>
                <w:sz w:val="20"/>
                <w:szCs w:val="20"/>
              </w:rPr>
              <w:t>եւ</w:t>
            </w:r>
            <w:r w:rsidR="00017A77" w:rsidRPr="00515ED6">
              <w:rPr>
                <w:rStyle w:val="Bodytext211pt"/>
                <w:rFonts w:ascii="Sylfaen" w:hAnsi="Sylfaen"/>
                <w:sz w:val="20"/>
                <w:szCs w:val="20"/>
              </w:rPr>
              <w:t xml:space="preserve">է </w:t>
            </w:r>
            <w:r w:rsidRPr="00515ED6">
              <w:rPr>
                <w:rStyle w:val="Bodytext211pt"/>
                <w:rFonts w:ascii="Sylfaen" w:hAnsi="Sylfaen"/>
                <w:sz w:val="20"/>
                <w:szCs w:val="20"/>
              </w:rPr>
              <w:t xml:space="preserve">մեկին՝ </w:t>
            </w:r>
          </w:p>
          <w:p w14:paraId="25006D33" w14:textId="77777777" w:rsidR="00B869CF" w:rsidRPr="00515ED6" w:rsidRDefault="00090236"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w:t>
            </w:r>
            <w:r w:rsidR="008E3A3E" w:rsidRPr="00515ED6">
              <w:rPr>
                <w:rStyle w:val="Bodytext211pt"/>
                <w:rFonts w:ascii="Sylfaen" w:hAnsi="Sylfaen"/>
                <w:sz w:val="20"/>
                <w:szCs w:val="20"/>
              </w:rPr>
              <w:t>01</w:t>
            </w:r>
            <w:r w:rsidRPr="00515ED6">
              <w:rPr>
                <w:rStyle w:val="Bodytext211pt"/>
                <w:rFonts w:ascii="Sylfaen" w:hAnsi="Sylfaen"/>
                <w:sz w:val="20"/>
                <w:szCs w:val="20"/>
              </w:rPr>
              <w:t>»</w:t>
            </w:r>
            <w:r w:rsidR="008E3A3E" w:rsidRPr="00515ED6">
              <w:rPr>
                <w:rStyle w:val="Bodytext211pt"/>
                <w:rFonts w:ascii="Sylfaen" w:hAnsi="Sylfaen"/>
                <w:sz w:val="20"/>
                <w:szCs w:val="20"/>
              </w:rPr>
              <w:t>՝ ձեւակերպվել է</w:t>
            </w:r>
            <w:r w:rsidRPr="00515ED6">
              <w:rPr>
                <w:rStyle w:val="Bodytext211pt"/>
                <w:rFonts w:ascii="Sylfaen" w:hAnsi="Sylfaen"/>
                <w:sz w:val="20"/>
                <w:szCs w:val="20"/>
              </w:rPr>
              <w:t>.</w:t>
            </w:r>
          </w:p>
          <w:p w14:paraId="1C6A04DD" w14:textId="77777777" w:rsidR="00B869CF" w:rsidRPr="00515ED6" w:rsidRDefault="00090236"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w:t>
            </w:r>
            <w:r w:rsidR="008E3A3E" w:rsidRPr="00515ED6">
              <w:rPr>
                <w:rStyle w:val="Bodytext211pt"/>
                <w:rFonts w:ascii="Sylfaen" w:hAnsi="Sylfaen"/>
                <w:sz w:val="20"/>
                <w:szCs w:val="20"/>
              </w:rPr>
              <w:t>02</w:t>
            </w:r>
            <w:r w:rsidRPr="00515ED6">
              <w:rPr>
                <w:rStyle w:val="Bodytext211pt"/>
                <w:rFonts w:ascii="Sylfaen" w:hAnsi="Sylfaen"/>
                <w:sz w:val="20"/>
                <w:szCs w:val="20"/>
              </w:rPr>
              <w:t>»</w:t>
            </w:r>
            <w:r w:rsidR="008E3A3E" w:rsidRPr="00515ED6">
              <w:rPr>
                <w:rStyle w:val="Bodytext211pt"/>
                <w:rFonts w:ascii="Sylfaen" w:hAnsi="Sylfaen"/>
                <w:sz w:val="20"/>
                <w:szCs w:val="20"/>
              </w:rPr>
              <w:t>՝ չեղ</w:t>
            </w:r>
            <w:r w:rsidRPr="00515ED6">
              <w:rPr>
                <w:rStyle w:val="Bodytext211pt"/>
                <w:rFonts w:ascii="Sylfaen" w:hAnsi="Sylfaen"/>
                <w:sz w:val="20"/>
                <w:szCs w:val="20"/>
              </w:rPr>
              <w:t>արկվել է</w:t>
            </w:r>
          </w:p>
        </w:tc>
      </w:tr>
      <w:tr w:rsidR="00B869CF" w:rsidRPr="00515ED6" w14:paraId="07E8684D" w14:textId="77777777" w:rsidTr="00485E8E">
        <w:trPr>
          <w:jc w:val="center"/>
        </w:trPr>
        <w:tc>
          <w:tcPr>
            <w:tcW w:w="1565" w:type="dxa"/>
            <w:tcBorders>
              <w:top w:val="single" w:sz="4" w:space="0" w:color="auto"/>
              <w:left w:val="single" w:sz="4" w:space="0" w:color="auto"/>
              <w:bottom w:val="single" w:sz="4" w:space="0" w:color="auto"/>
            </w:tcBorders>
            <w:shd w:val="clear" w:color="auto" w:fill="FFFFFF"/>
          </w:tcPr>
          <w:p w14:paraId="579320AF" w14:textId="77777777" w:rsidR="00B869CF" w:rsidRPr="00515ED6" w:rsidRDefault="008E3A3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6</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14:paraId="4259BE5A" w14:textId="77777777" w:rsidR="00B869CF" w:rsidRPr="00515ED6" w:rsidRDefault="008E3A3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եթե «Անասնաբուժական հսկողության (վերահսկողության) ենթակա արտադրանք</w:t>
            </w:r>
            <w:r w:rsidR="002D3C88" w:rsidRPr="00515ED6">
              <w:rPr>
                <w:rStyle w:val="Bodytext211pt"/>
                <w:rFonts w:ascii="Sylfaen" w:hAnsi="Sylfaen"/>
                <w:sz w:val="20"/>
                <w:szCs w:val="20"/>
              </w:rPr>
              <w:t>ը</w:t>
            </w:r>
            <w:r w:rsidRPr="00515ED6">
              <w:rPr>
                <w:rStyle w:val="Bodytext211pt"/>
                <w:rFonts w:ascii="Sylfaen" w:hAnsi="Sylfaen"/>
                <w:sz w:val="20"/>
                <w:szCs w:val="20"/>
              </w:rPr>
              <w:t xml:space="preserve">» (smcdo:VeterinaryProductDetails) բարդ վավերապայմանի կազմում «Անասնաբուժական հսկողության (վերահսկողության) ենթակա արտադրանքի ծածկագիրը» (smsdo:VeterinaryProductCode) վավերապայմանը </w:t>
            </w:r>
            <w:r w:rsidR="00090236" w:rsidRPr="00515ED6">
              <w:rPr>
                <w:rStyle w:val="Bodytext211pt"/>
                <w:rFonts w:ascii="Sylfaen" w:hAnsi="Sylfaen"/>
                <w:sz w:val="20"/>
                <w:szCs w:val="20"/>
              </w:rPr>
              <w:t xml:space="preserve">լրացված </w:t>
            </w:r>
            <w:r w:rsidRPr="00515ED6">
              <w:rPr>
                <w:rStyle w:val="Bodytext211pt"/>
                <w:rFonts w:ascii="Sylfaen" w:hAnsi="Sylfaen"/>
                <w:sz w:val="20"/>
                <w:szCs w:val="20"/>
              </w:rPr>
              <w:t>է, ապա դրա արժեքը պետք է համապատասխանի Միության նորմատիվ</w:t>
            </w:r>
            <w:r w:rsidR="00090236" w:rsidRPr="00515ED6">
              <w:rPr>
                <w:rStyle w:val="Bodytext211pt"/>
                <w:rFonts w:ascii="Sylfaen" w:hAnsi="Sylfaen"/>
                <w:sz w:val="20"/>
                <w:szCs w:val="20"/>
              </w:rPr>
              <w:t xml:space="preserve"> տեղեկատվական տեղեկությունների </w:t>
            </w:r>
            <w:r w:rsidRPr="00515ED6">
              <w:rPr>
                <w:rStyle w:val="Bodytext211pt"/>
                <w:rFonts w:ascii="Sylfaen" w:hAnsi="Sylfaen"/>
                <w:sz w:val="20"/>
                <w:szCs w:val="20"/>
              </w:rPr>
              <w:t>ռեեստրում նշված՝ անասնաբուժական հսկողության ենթակա արտադրանքի տեսակների դասակարգչից անասնաբուժական հսկողության ենթակա արտադրանքի տեսակի ծածկագրին, իսկ «Տեղեկագրքի (դասակարգչի) նույնականացուցիչ</w:t>
            </w:r>
            <w:r w:rsidR="00090236" w:rsidRPr="00515ED6">
              <w:rPr>
                <w:rStyle w:val="Bodytext211pt"/>
                <w:rFonts w:ascii="Sylfaen" w:hAnsi="Sylfaen"/>
                <w:sz w:val="20"/>
                <w:szCs w:val="20"/>
              </w:rPr>
              <w:t>ը</w:t>
            </w:r>
            <w:r w:rsidRPr="00515ED6">
              <w:rPr>
                <w:rStyle w:val="Bodytext211pt"/>
                <w:rFonts w:ascii="Sylfaen" w:hAnsi="Sylfaen"/>
                <w:sz w:val="20"/>
                <w:szCs w:val="20"/>
              </w:rPr>
              <w:t>» (codeListId ատրիբուտ) ատրիբուտի արժեքը պետք է</w:t>
            </w:r>
            <w:r w:rsidR="009C4F6E" w:rsidRPr="00515ED6">
              <w:rPr>
                <w:rStyle w:val="Bodytext211pt"/>
                <w:rFonts w:ascii="Sylfaen" w:hAnsi="Sylfaen"/>
                <w:sz w:val="20"/>
                <w:szCs w:val="20"/>
              </w:rPr>
              <w:t xml:space="preserve"> </w:t>
            </w:r>
            <w:r w:rsidRPr="00515ED6">
              <w:rPr>
                <w:rStyle w:val="Bodytext211pt"/>
                <w:rFonts w:ascii="Sylfaen" w:hAnsi="Sylfaen"/>
                <w:sz w:val="20"/>
                <w:szCs w:val="20"/>
              </w:rPr>
              <w:t>համապատասխանի Միության նորմատիվ</w:t>
            </w:r>
            <w:r w:rsidR="00090236" w:rsidRPr="00515ED6">
              <w:rPr>
                <w:rStyle w:val="Bodytext211pt"/>
                <w:rFonts w:ascii="Sylfaen" w:hAnsi="Sylfaen"/>
                <w:sz w:val="20"/>
                <w:szCs w:val="20"/>
              </w:rPr>
              <w:t xml:space="preserve"> </w:t>
            </w:r>
            <w:r w:rsidRPr="00515ED6">
              <w:rPr>
                <w:rStyle w:val="Bodytext211pt"/>
                <w:rFonts w:ascii="Sylfaen" w:hAnsi="Sylfaen"/>
                <w:sz w:val="20"/>
                <w:szCs w:val="20"/>
              </w:rPr>
              <w:t>տեղեկատ</w:t>
            </w:r>
            <w:r w:rsidR="00090236" w:rsidRPr="00515ED6">
              <w:rPr>
                <w:rStyle w:val="Bodytext211pt"/>
                <w:rFonts w:ascii="Sylfaen" w:hAnsi="Sylfaen"/>
                <w:sz w:val="20"/>
                <w:szCs w:val="20"/>
              </w:rPr>
              <w:t>վական</w:t>
            </w:r>
            <w:r w:rsidRPr="00515ED6">
              <w:rPr>
                <w:rStyle w:val="Bodytext211pt"/>
                <w:rFonts w:ascii="Sylfaen" w:hAnsi="Sylfaen"/>
                <w:sz w:val="20"/>
                <w:szCs w:val="20"/>
              </w:rPr>
              <w:t xml:space="preserve"> </w:t>
            </w:r>
            <w:r w:rsidR="00090236" w:rsidRPr="00515ED6">
              <w:rPr>
                <w:rStyle w:val="Bodytext211pt"/>
                <w:rFonts w:ascii="Sylfaen" w:hAnsi="Sylfaen"/>
                <w:sz w:val="20"/>
                <w:szCs w:val="20"/>
              </w:rPr>
              <w:t xml:space="preserve">տեղեկությունների </w:t>
            </w:r>
            <w:r w:rsidRPr="00515ED6">
              <w:rPr>
                <w:rStyle w:val="Bodytext211pt"/>
                <w:rFonts w:ascii="Sylfaen" w:hAnsi="Sylfaen"/>
                <w:sz w:val="20"/>
                <w:szCs w:val="20"/>
              </w:rPr>
              <w:t xml:space="preserve">ռեեստրում </w:t>
            </w:r>
            <w:r w:rsidR="00205650" w:rsidRPr="00515ED6">
              <w:rPr>
                <w:rStyle w:val="Bodytext211pt"/>
                <w:rFonts w:ascii="Sylfaen" w:hAnsi="Sylfaen"/>
                <w:sz w:val="20"/>
                <w:szCs w:val="20"/>
              </w:rPr>
              <w:t xml:space="preserve">առկա՝ </w:t>
            </w:r>
            <w:r w:rsidRPr="00515ED6">
              <w:rPr>
                <w:rStyle w:val="Bodytext211pt"/>
                <w:rFonts w:ascii="Sylfaen" w:hAnsi="Sylfaen"/>
                <w:sz w:val="20"/>
                <w:szCs w:val="20"/>
              </w:rPr>
              <w:t>նշված դասակարգչի ծածկագրի արժեքին</w:t>
            </w:r>
          </w:p>
        </w:tc>
      </w:tr>
      <w:tr w:rsidR="00485E8E" w:rsidRPr="00515ED6" w14:paraId="3CBA4243" w14:textId="77777777" w:rsidTr="00485E8E">
        <w:trPr>
          <w:jc w:val="center"/>
        </w:trPr>
        <w:tc>
          <w:tcPr>
            <w:tcW w:w="1565" w:type="dxa"/>
            <w:tcBorders>
              <w:top w:val="single" w:sz="4" w:space="0" w:color="auto"/>
              <w:left w:val="single" w:sz="4" w:space="0" w:color="auto"/>
              <w:bottom w:val="single" w:sz="4" w:space="0" w:color="auto"/>
            </w:tcBorders>
            <w:shd w:val="clear" w:color="auto" w:fill="FFFFFF"/>
          </w:tcPr>
          <w:p w14:paraId="79F61122" w14:textId="77777777" w:rsidR="00485E8E" w:rsidRPr="00515ED6" w:rsidRDefault="00485E8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7</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6FFC4A46" w14:textId="77777777" w:rsidR="00485E8E" w:rsidRPr="00515ED6" w:rsidRDefault="00090236"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 xml:space="preserve">եթե </w:t>
            </w:r>
            <w:r w:rsidR="003B2E00" w:rsidRPr="00515ED6">
              <w:rPr>
                <w:rStyle w:val="Bodytext211pt"/>
                <w:rFonts w:ascii="Sylfaen" w:hAnsi="Sylfaen"/>
                <w:sz w:val="20"/>
                <w:szCs w:val="20"/>
              </w:rPr>
              <w:t>«Անասնաբուժական հսկողության (վերահսկողության) ենթակա արտադրանքը» (smcdo:VeterinaryProductDetails) բարդ վավերապայմանի կազմում «Ապրանքի ծածկագիրը՝ ըստ ԵԱՏՄ ԱՏԳ ԱԱ-ի» (csdo:CommodityCode) վավերապայմանը լրացված է, ապա դրա արժեքը պետք է համապատասխանի Եվրասիական տնտեսական միության արտաքին տնտեսական գործունեության միասնական ապրանքային անվանացանկից (ԵԱՏՄ ԱՏԳ ԱԱ)՝ ըստ ԵԱՏՄ ԱՏԳ ԱԱ-ի, ապրանքի տեսակի ծածկագրին</w:t>
            </w:r>
          </w:p>
        </w:tc>
      </w:tr>
      <w:tr w:rsidR="00485E8E" w:rsidRPr="00515ED6" w14:paraId="6C79442B" w14:textId="77777777" w:rsidTr="00485E8E">
        <w:trPr>
          <w:jc w:val="center"/>
        </w:trPr>
        <w:tc>
          <w:tcPr>
            <w:tcW w:w="1565" w:type="dxa"/>
            <w:tcBorders>
              <w:top w:val="single" w:sz="4" w:space="0" w:color="auto"/>
              <w:left w:val="single" w:sz="4" w:space="0" w:color="auto"/>
              <w:bottom w:val="single" w:sz="4" w:space="0" w:color="auto"/>
            </w:tcBorders>
            <w:shd w:val="clear" w:color="auto" w:fill="FFFFFF"/>
          </w:tcPr>
          <w:p w14:paraId="508CCE4B" w14:textId="77777777" w:rsidR="00485E8E" w:rsidRPr="00515ED6" w:rsidRDefault="00485E8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8</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4D2F7CD" w14:textId="77777777" w:rsidR="00485E8E" w:rsidRPr="00515ED6" w:rsidRDefault="00485E8E" w:rsidP="00425502">
            <w:pPr>
              <w:pStyle w:val="Bodytext20"/>
              <w:shd w:val="clear" w:color="auto" w:fill="auto"/>
              <w:spacing w:before="0" w:after="80" w:line="240" w:lineRule="auto"/>
              <w:ind w:firstLine="0"/>
              <w:jc w:val="left"/>
              <w:rPr>
                <w:rFonts w:ascii="Sylfaen" w:hAnsi="Sylfaen"/>
                <w:sz w:val="20"/>
                <w:szCs w:val="20"/>
              </w:rPr>
            </w:pPr>
            <w:r w:rsidRPr="00515ED6">
              <w:rPr>
                <w:rStyle w:val="Bodytext211pt"/>
                <w:rFonts w:ascii="Sylfaen" w:hAnsi="Sylfaen"/>
                <w:sz w:val="20"/>
                <w:szCs w:val="20"/>
              </w:rPr>
              <w:t>«Անասնաբուժական հսկողության (վերահսկողության) ենթակա արտադրանք</w:t>
            </w:r>
            <w:r w:rsidR="002D3C88" w:rsidRPr="00515ED6">
              <w:rPr>
                <w:rStyle w:val="Bodytext211pt"/>
                <w:rFonts w:ascii="Sylfaen" w:hAnsi="Sylfaen"/>
                <w:sz w:val="20"/>
                <w:szCs w:val="20"/>
              </w:rPr>
              <w:t>ը</w:t>
            </w:r>
            <w:r w:rsidRPr="00515ED6">
              <w:rPr>
                <w:rStyle w:val="Bodytext211pt"/>
                <w:rFonts w:ascii="Sylfaen" w:hAnsi="Sylfaen"/>
                <w:sz w:val="20"/>
                <w:szCs w:val="20"/>
              </w:rPr>
              <w:t xml:space="preserve">» (smcdo:VeterinaryProductDetails) բարդ վավերապայմանի կազմում «Անասնաբուժական հսկողության (վերահսկողության) ենթակա արտադրանքի անվանումը» (smsdo:VeterinaryProductName) </w:t>
            </w:r>
            <w:r w:rsidR="009C4F6E" w:rsidRPr="00515ED6">
              <w:rPr>
                <w:rStyle w:val="Bodytext211pt"/>
                <w:rFonts w:ascii="Sylfaen" w:hAnsi="Sylfaen"/>
                <w:sz w:val="20"/>
                <w:szCs w:val="20"/>
              </w:rPr>
              <w:t>եւ</w:t>
            </w:r>
            <w:r w:rsidRPr="00515ED6">
              <w:rPr>
                <w:rStyle w:val="Bodytext211pt"/>
                <w:rFonts w:ascii="Sylfaen" w:hAnsi="Sylfaen"/>
                <w:sz w:val="20"/>
                <w:szCs w:val="20"/>
              </w:rPr>
              <w:t xml:space="preserve"> «</w:t>
            </w:r>
            <w:r w:rsidR="00090236" w:rsidRPr="00515ED6">
              <w:rPr>
                <w:rStyle w:val="Bodytext211pt"/>
                <w:rFonts w:ascii="Sylfaen" w:hAnsi="Sylfaen"/>
                <w:sz w:val="20"/>
                <w:szCs w:val="20"/>
              </w:rPr>
              <w:t xml:space="preserve">Արտադրանքի </w:t>
            </w:r>
            <w:r w:rsidRPr="00515ED6">
              <w:rPr>
                <w:rStyle w:val="Bodytext211pt"/>
                <w:rFonts w:ascii="Sylfaen" w:hAnsi="Sylfaen"/>
                <w:sz w:val="20"/>
                <w:szCs w:val="20"/>
              </w:rPr>
              <w:t>անվանումը» (csdo:ProductName) վավերապայմանները չեն լրացվում</w:t>
            </w:r>
          </w:p>
        </w:tc>
      </w:tr>
      <w:tr w:rsidR="00485E8E" w:rsidRPr="00515ED6" w14:paraId="05935F05" w14:textId="77777777" w:rsidTr="00485E8E">
        <w:trPr>
          <w:jc w:val="center"/>
        </w:trPr>
        <w:tc>
          <w:tcPr>
            <w:tcW w:w="1565" w:type="dxa"/>
            <w:tcBorders>
              <w:top w:val="single" w:sz="4" w:space="0" w:color="auto"/>
              <w:left w:val="single" w:sz="4" w:space="0" w:color="auto"/>
              <w:bottom w:val="single" w:sz="4" w:space="0" w:color="auto"/>
            </w:tcBorders>
            <w:shd w:val="clear" w:color="auto" w:fill="FFFFFF"/>
          </w:tcPr>
          <w:p w14:paraId="03391784" w14:textId="77777777" w:rsidR="00485E8E" w:rsidRPr="00515ED6" w:rsidRDefault="00485E8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9</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047DA07" w14:textId="77777777" w:rsidR="00485E8E" w:rsidRPr="00515ED6" w:rsidRDefault="00485E8E" w:rsidP="00425502">
            <w:pPr>
              <w:pStyle w:val="Bodytext20"/>
              <w:shd w:val="clear" w:color="auto" w:fill="auto"/>
              <w:spacing w:before="0" w:after="80" w:line="240" w:lineRule="auto"/>
              <w:ind w:firstLine="0"/>
              <w:jc w:val="left"/>
              <w:rPr>
                <w:rFonts w:ascii="Sylfaen" w:hAnsi="Sylfaen"/>
                <w:sz w:val="20"/>
                <w:szCs w:val="20"/>
              </w:rPr>
            </w:pPr>
            <w:r w:rsidRPr="00515ED6">
              <w:rPr>
                <w:rStyle w:val="Bodytext211pt"/>
                <w:rFonts w:ascii="Sylfaen" w:hAnsi="Sylfaen"/>
                <w:sz w:val="20"/>
                <w:szCs w:val="20"/>
              </w:rPr>
              <w:t>եթե «Մատակարարման շղթայի մասնակից</w:t>
            </w:r>
            <w:r w:rsidR="004525F3" w:rsidRPr="00515ED6">
              <w:rPr>
                <w:rStyle w:val="Bodytext211pt"/>
                <w:rFonts w:ascii="Sylfaen" w:hAnsi="Sylfaen"/>
                <w:sz w:val="20"/>
                <w:szCs w:val="20"/>
              </w:rPr>
              <w:t>ը</w:t>
            </w:r>
            <w:r w:rsidRPr="00515ED6">
              <w:rPr>
                <w:rStyle w:val="Bodytext211pt"/>
                <w:rFonts w:ascii="Sylfaen" w:hAnsi="Sylfaen"/>
                <w:sz w:val="20"/>
                <w:szCs w:val="20"/>
              </w:rPr>
              <w:t xml:space="preserve">» (ccdo:SupplyChainPartyDetails) վավերապայմանը </w:t>
            </w:r>
            <w:r w:rsidR="00205650" w:rsidRPr="00515ED6">
              <w:rPr>
                <w:rStyle w:val="Bodytext211pt"/>
                <w:rFonts w:ascii="Sylfaen" w:hAnsi="Sylfaen"/>
                <w:sz w:val="20"/>
                <w:szCs w:val="20"/>
              </w:rPr>
              <w:t xml:space="preserve">լրացված </w:t>
            </w:r>
            <w:r w:rsidRPr="00515ED6">
              <w:rPr>
                <w:rStyle w:val="Bodytext211pt"/>
                <w:rFonts w:ascii="Sylfaen" w:hAnsi="Sylfaen"/>
                <w:sz w:val="20"/>
                <w:szCs w:val="20"/>
              </w:rPr>
              <w:t>է, ապա դրա կազմում «Մատակարարման շղթայի մասնակցի տեսակի ծածկագիրը» (csdo:SupplyChainPartyKindCode) վավերապայմանի արժեքը պետք է համապատասխանի հետ</w:t>
            </w:r>
            <w:r w:rsidR="009C4F6E" w:rsidRPr="00515ED6">
              <w:rPr>
                <w:rStyle w:val="Bodytext211pt"/>
                <w:rFonts w:ascii="Sylfaen" w:hAnsi="Sylfaen"/>
                <w:sz w:val="20"/>
                <w:szCs w:val="20"/>
              </w:rPr>
              <w:t>եւ</w:t>
            </w:r>
            <w:r w:rsidRPr="00515ED6">
              <w:rPr>
                <w:rStyle w:val="Bodytext211pt"/>
                <w:rFonts w:ascii="Sylfaen" w:hAnsi="Sylfaen"/>
                <w:sz w:val="20"/>
                <w:szCs w:val="20"/>
              </w:rPr>
              <w:t xml:space="preserve">յալ արժեքներից </w:t>
            </w:r>
            <w:r w:rsidR="00017A77" w:rsidRPr="00515ED6">
              <w:rPr>
                <w:rStyle w:val="Bodytext211pt"/>
                <w:rFonts w:ascii="Sylfaen" w:hAnsi="Sylfaen"/>
                <w:sz w:val="20"/>
                <w:szCs w:val="20"/>
              </w:rPr>
              <w:t>որ</w:t>
            </w:r>
            <w:r w:rsidR="009C4F6E" w:rsidRPr="00515ED6">
              <w:rPr>
                <w:rStyle w:val="Bodytext211pt"/>
                <w:rFonts w:ascii="Sylfaen" w:hAnsi="Sylfaen"/>
                <w:sz w:val="20"/>
                <w:szCs w:val="20"/>
              </w:rPr>
              <w:t>եւ</w:t>
            </w:r>
            <w:r w:rsidR="00017A77" w:rsidRPr="00515ED6">
              <w:rPr>
                <w:rStyle w:val="Bodytext211pt"/>
                <w:rFonts w:ascii="Sylfaen" w:hAnsi="Sylfaen"/>
                <w:sz w:val="20"/>
                <w:szCs w:val="20"/>
              </w:rPr>
              <w:t xml:space="preserve">է </w:t>
            </w:r>
            <w:r w:rsidRPr="00515ED6">
              <w:rPr>
                <w:rStyle w:val="Bodytext211pt"/>
                <w:rFonts w:ascii="Sylfaen" w:hAnsi="Sylfaen"/>
                <w:sz w:val="20"/>
                <w:szCs w:val="20"/>
              </w:rPr>
              <w:t>մեկին՝</w:t>
            </w:r>
          </w:p>
          <w:p w14:paraId="1F84056E" w14:textId="77777777" w:rsidR="00485E8E" w:rsidRPr="00515ED6" w:rsidRDefault="00205650" w:rsidP="00425502">
            <w:pPr>
              <w:pStyle w:val="Bodytext20"/>
              <w:shd w:val="clear" w:color="auto" w:fill="auto"/>
              <w:spacing w:before="0" w:after="80" w:line="240" w:lineRule="auto"/>
              <w:ind w:firstLine="0"/>
              <w:jc w:val="left"/>
              <w:rPr>
                <w:rFonts w:ascii="Sylfaen" w:hAnsi="Sylfaen"/>
                <w:sz w:val="20"/>
                <w:szCs w:val="20"/>
              </w:rPr>
            </w:pPr>
            <w:r w:rsidRPr="00515ED6">
              <w:rPr>
                <w:rStyle w:val="Bodytext211pt"/>
                <w:rFonts w:ascii="Sylfaen" w:hAnsi="Sylfaen"/>
                <w:sz w:val="20"/>
                <w:szCs w:val="20"/>
              </w:rPr>
              <w:t>«</w:t>
            </w:r>
            <w:r w:rsidR="00485E8E" w:rsidRPr="00515ED6">
              <w:rPr>
                <w:rStyle w:val="Bodytext211pt"/>
                <w:rFonts w:ascii="Sylfaen" w:hAnsi="Sylfaen"/>
                <w:sz w:val="20"/>
                <w:szCs w:val="20"/>
              </w:rPr>
              <w:t>21</w:t>
            </w:r>
            <w:r w:rsidRPr="00515ED6">
              <w:rPr>
                <w:rStyle w:val="Bodytext211pt"/>
                <w:rFonts w:ascii="Sylfaen" w:hAnsi="Sylfaen"/>
                <w:sz w:val="20"/>
                <w:szCs w:val="20"/>
              </w:rPr>
              <w:t>»</w:t>
            </w:r>
            <w:r w:rsidR="00485E8E" w:rsidRPr="00515ED6">
              <w:rPr>
                <w:rStyle w:val="Bodytext211pt"/>
                <w:rFonts w:ascii="Sylfaen" w:hAnsi="Sylfaen"/>
                <w:sz w:val="20"/>
                <w:szCs w:val="20"/>
              </w:rPr>
              <w:t>՝ բեռն ուղարկողը (ուղարկողը).</w:t>
            </w:r>
          </w:p>
          <w:p w14:paraId="26D110FF" w14:textId="77777777" w:rsidR="00485E8E" w:rsidRPr="00515ED6" w:rsidRDefault="00205650" w:rsidP="00425502">
            <w:pPr>
              <w:pStyle w:val="Bodytext20"/>
              <w:shd w:val="clear" w:color="auto" w:fill="auto"/>
              <w:spacing w:before="0" w:after="80" w:line="240" w:lineRule="auto"/>
              <w:ind w:firstLine="0"/>
              <w:jc w:val="left"/>
              <w:rPr>
                <w:rFonts w:ascii="Sylfaen" w:hAnsi="Sylfaen"/>
                <w:sz w:val="20"/>
                <w:szCs w:val="20"/>
              </w:rPr>
            </w:pPr>
            <w:r w:rsidRPr="00515ED6">
              <w:rPr>
                <w:rStyle w:val="Bodytext211pt"/>
                <w:rFonts w:ascii="Sylfaen" w:hAnsi="Sylfaen"/>
                <w:sz w:val="20"/>
                <w:szCs w:val="20"/>
              </w:rPr>
              <w:t>«</w:t>
            </w:r>
            <w:r w:rsidR="00485E8E" w:rsidRPr="00515ED6">
              <w:rPr>
                <w:rStyle w:val="Bodytext211pt"/>
                <w:rFonts w:ascii="Sylfaen" w:hAnsi="Sylfaen"/>
                <w:sz w:val="20"/>
                <w:szCs w:val="20"/>
              </w:rPr>
              <w:t>22</w:t>
            </w:r>
            <w:r w:rsidRPr="00515ED6">
              <w:rPr>
                <w:rStyle w:val="Bodytext211pt"/>
                <w:rFonts w:ascii="Sylfaen" w:hAnsi="Sylfaen"/>
                <w:sz w:val="20"/>
                <w:szCs w:val="20"/>
              </w:rPr>
              <w:t>»</w:t>
            </w:r>
            <w:r w:rsidR="00485E8E" w:rsidRPr="00515ED6">
              <w:rPr>
                <w:rStyle w:val="Bodytext211pt"/>
                <w:rFonts w:ascii="Sylfaen" w:hAnsi="Sylfaen"/>
                <w:sz w:val="20"/>
                <w:szCs w:val="20"/>
              </w:rPr>
              <w:t>՝ բեռն ուղարկողը (բեռնառաքողը).</w:t>
            </w:r>
          </w:p>
          <w:p w14:paraId="3D85DDC7" w14:textId="77777777" w:rsidR="00485E8E" w:rsidRPr="00515ED6" w:rsidRDefault="00205650" w:rsidP="00425502">
            <w:pPr>
              <w:pStyle w:val="Bodytext20"/>
              <w:shd w:val="clear" w:color="auto" w:fill="auto"/>
              <w:spacing w:before="0" w:after="80" w:line="240" w:lineRule="auto"/>
              <w:ind w:firstLine="0"/>
              <w:jc w:val="left"/>
              <w:rPr>
                <w:rFonts w:ascii="Sylfaen" w:hAnsi="Sylfaen"/>
                <w:sz w:val="20"/>
                <w:szCs w:val="20"/>
              </w:rPr>
            </w:pPr>
            <w:r w:rsidRPr="00515ED6">
              <w:rPr>
                <w:rStyle w:val="Bodytext211pt"/>
                <w:rFonts w:ascii="Sylfaen" w:hAnsi="Sylfaen"/>
                <w:sz w:val="20"/>
                <w:szCs w:val="20"/>
              </w:rPr>
              <w:t>«</w:t>
            </w:r>
            <w:r w:rsidR="00485E8E" w:rsidRPr="00515ED6">
              <w:rPr>
                <w:rStyle w:val="Bodytext211pt"/>
                <w:rFonts w:ascii="Sylfaen" w:hAnsi="Sylfaen"/>
                <w:sz w:val="20"/>
                <w:szCs w:val="20"/>
              </w:rPr>
              <w:t>30</w:t>
            </w:r>
            <w:r w:rsidRPr="00515ED6">
              <w:rPr>
                <w:rStyle w:val="Bodytext211pt"/>
                <w:rFonts w:ascii="Sylfaen" w:hAnsi="Sylfaen"/>
                <w:sz w:val="20"/>
                <w:szCs w:val="20"/>
              </w:rPr>
              <w:t>»</w:t>
            </w:r>
            <w:r w:rsidR="00485E8E" w:rsidRPr="00515ED6">
              <w:rPr>
                <w:rStyle w:val="Bodytext211pt"/>
                <w:rFonts w:ascii="Sylfaen" w:hAnsi="Sylfaen"/>
                <w:sz w:val="20"/>
                <w:szCs w:val="20"/>
              </w:rPr>
              <w:t>՝ բեռն ստացողը.</w:t>
            </w:r>
          </w:p>
          <w:p w14:paraId="5399FEA6" w14:textId="77777777" w:rsidR="00485E8E" w:rsidRPr="00515ED6" w:rsidRDefault="00205650" w:rsidP="00425502">
            <w:pPr>
              <w:pStyle w:val="Bodytext20"/>
              <w:shd w:val="clear" w:color="auto" w:fill="auto"/>
              <w:spacing w:before="0" w:after="80" w:line="240" w:lineRule="auto"/>
              <w:ind w:firstLine="0"/>
              <w:jc w:val="left"/>
              <w:rPr>
                <w:rFonts w:ascii="Sylfaen" w:hAnsi="Sylfaen"/>
                <w:sz w:val="20"/>
                <w:szCs w:val="20"/>
              </w:rPr>
            </w:pPr>
            <w:r w:rsidRPr="00515ED6">
              <w:rPr>
                <w:rStyle w:val="Bodytext211pt"/>
                <w:rFonts w:ascii="Sylfaen" w:hAnsi="Sylfaen"/>
                <w:sz w:val="20"/>
                <w:szCs w:val="20"/>
              </w:rPr>
              <w:t>«</w:t>
            </w:r>
            <w:r w:rsidR="00485E8E" w:rsidRPr="00515ED6">
              <w:rPr>
                <w:rStyle w:val="Bodytext211pt"/>
                <w:rFonts w:ascii="Sylfaen" w:hAnsi="Sylfaen"/>
                <w:sz w:val="20"/>
                <w:szCs w:val="20"/>
              </w:rPr>
              <w:t>41</w:t>
            </w:r>
            <w:r w:rsidRPr="00515ED6">
              <w:rPr>
                <w:rStyle w:val="Bodytext211pt"/>
                <w:rFonts w:ascii="Sylfaen" w:hAnsi="Sylfaen"/>
                <w:sz w:val="20"/>
                <w:szCs w:val="20"/>
              </w:rPr>
              <w:t>»</w:t>
            </w:r>
            <w:r w:rsidR="00485E8E" w:rsidRPr="00515ED6">
              <w:rPr>
                <w:rStyle w:val="Bodytext211pt"/>
                <w:rFonts w:ascii="Sylfaen" w:hAnsi="Sylfaen"/>
                <w:sz w:val="20"/>
                <w:szCs w:val="20"/>
              </w:rPr>
              <w:t>՝ արտադրանքն արտադրողը.</w:t>
            </w:r>
          </w:p>
          <w:p w14:paraId="55CAFA99" w14:textId="77777777" w:rsidR="00485E8E" w:rsidRPr="00515ED6" w:rsidRDefault="00205650" w:rsidP="00425502">
            <w:pPr>
              <w:pStyle w:val="Bodytext20"/>
              <w:shd w:val="clear" w:color="auto" w:fill="auto"/>
              <w:spacing w:before="0" w:after="80" w:line="240" w:lineRule="auto"/>
              <w:ind w:firstLine="0"/>
              <w:jc w:val="left"/>
              <w:rPr>
                <w:rFonts w:ascii="Sylfaen" w:hAnsi="Sylfaen"/>
                <w:sz w:val="20"/>
                <w:szCs w:val="20"/>
              </w:rPr>
            </w:pPr>
            <w:r w:rsidRPr="00515ED6">
              <w:rPr>
                <w:rStyle w:val="Bodytext211pt"/>
                <w:rFonts w:ascii="Sylfaen" w:hAnsi="Sylfaen"/>
                <w:sz w:val="20"/>
                <w:szCs w:val="20"/>
              </w:rPr>
              <w:t>«</w:t>
            </w:r>
            <w:r w:rsidR="00485E8E" w:rsidRPr="00515ED6">
              <w:rPr>
                <w:rStyle w:val="Bodytext211pt"/>
                <w:rFonts w:ascii="Sylfaen" w:hAnsi="Sylfaen"/>
                <w:sz w:val="20"/>
                <w:szCs w:val="20"/>
              </w:rPr>
              <w:t>42</w:t>
            </w:r>
            <w:r w:rsidRPr="00515ED6">
              <w:rPr>
                <w:rStyle w:val="Bodytext211pt"/>
                <w:rFonts w:ascii="Sylfaen" w:hAnsi="Sylfaen"/>
                <w:sz w:val="20"/>
                <w:szCs w:val="20"/>
              </w:rPr>
              <w:t>»</w:t>
            </w:r>
            <w:r w:rsidR="00485E8E" w:rsidRPr="00515ED6">
              <w:rPr>
                <w:rStyle w:val="Bodytext211pt"/>
                <w:rFonts w:ascii="Sylfaen" w:hAnsi="Sylfaen"/>
                <w:sz w:val="20"/>
                <w:szCs w:val="20"/>
              </w:rPr>
              <w:t>՝ կենդանու սեփականատերը։</w:t>
            </w:r>
          </w:p>
          <w:p w14:paraId="66FCA6AE" w14:textId="77777777" w:rsidR="00485E8E" w:rsidRPr="00515ED6" w:rsidRDefault="00485E8E" w:rsidP="00425502">
            <w:pPr>
              <w:pStyle w:val="Bodytext20"/>
              <w:shd w:val="clear" w:color="auto" w:fill="auto"/>
              <w:spacing w:before="0" w:after="80" w:line="240" w:lineRule="auto"/>
              <w:ind w:firstLine="0"/>
              <w:jc w:val="left"/>
              <w:rPr>
                <w:rFonts w:ascii="Sylfaen" w:hAnsi="Sylfaen"/>
                <w:sz w:val="20"/>
                <w:szCs w:val="20"/>
              </w:rPr>
            </w:pPr>
            <w:r w:rsidRPr="00515ED6">
              <w:rPr>
                <w:rStyle w:val="Bodytext211pt"/>
                <w:rFonts w:ascii="Sylfaen" w:hAnsi="Sylfaen"/>
                <w:sz w:val="20"/>
                <w:szCs w:val="20"/>
              </w:rPr>
              <w:t xml:space="preserve">Հաղորդագրության մեջ կարող </w:t>
            </w:r>
            <w:r w:rsidR="00205650" w:rsidRPr="00515ED6">
              <w:rPr>
                <w:rStyle w:val="Bodytext211pt"/>
                <w:rFonts w:ascii="Sylfaen" w:hAnsi="Sylfaen"/>
                <w:sz w:val="20"/>
                <w:szCs w:val="20"/>
              </w:rPr>
              <w:t xml:space="preserve">է </w:t>
            </w:r>
            <w:r w:rsidRPr="00515ED6">
              <w:rPr>
                <w:rStyle w:val="Bodytext211pt"/>
                <w:rFonts w:ascii="Sylfaen" w:hAnsi="Sylfaen"/>
                <w:sz w:val="20"/>
                <w:szCs w:val="20"/>
              </w:rPr>
              <w:t>փոխանցվել</w:t>
            </w:r>
            <w:r w:rsidR="009C4F6E" w:rsidRPr="00515ED6">
              <w:rPr>
                <w:rStyle w:val="Bodytext211pt"/>
                <w:rFonts w:ascii="Sylfaen" w:hAnsi="Sylfaen"/>
                <w:sz w:val="20"/>
                <w:szCs w:val="20"/>
              </w:rPr>
              <w:t xml:space="preserve"> </w:t>
            </w:r>
            <w:r w:rsidRPr="00515ED6">
              <w:rPr>
                <w:rStyle w:val="Bodytext211pt"/>
                <w:rFonts w:ascii="Sylfaen" w:hAnsi="Sylfaen"/>
                <w:sz w:val="20"/>
                <w:szCs w:val="20"/>
              </w:rPr>
              <w:t>«Մատակարարման շղթայի մասնակից</w:t>
            </w:r>
            <w:r w:rsidR="004525F3" w:rsidRPr="00515ED6">
              <w:rPr>
                <w:rStyle w:val="Bodytext211pt"/>
                <w:rFonts w:ascii="Sylfaen" w:hAnsi="Sylfaen"/>
                <w:sz w:val="20"/>
                <w:szCs w:val="20"/>
              </w:rPr>
              <w:t>ը</w:t>
            </w:r>
            <w:r w:rsidRPr="00515ED6">
              <w:rPr>
                <w:rStyle w:val="Bodytext211pt"/>
                <w:rFonts w:ascii="Sylfaen" w:hAnsi="Sylfaen"/>
                <w:sz w:val="20"/>
                <w:szCs w:val="20"/>
              </w:rPr>
              <w:t>» (</w:t>
            </w:r>
            <w:r w:rsidR="003F71F8" w:rsidRPr="00515ED6">
              <w:rPr>
                <w:rStyle w:val="Bodytext211pt"/>
                <w:rFonts w:ascii="Sylfaen" w:hAnsi="Sylfaen"/>
                <w:sz w:val="20"/>
                <w:szCs w:val="20"/>
              </w:rPr>
              <w:t>c</w:t>
            </w:r>
            <w:r w:rsidR="00205650" w:rsidRPr="00515ED6">
              <w:rPr>
                <w:rStyle w:val="Bodytext211pt"/>
                <w:rFonts w:ascii="Sylfaen" w:hAnsi="Sylfaen"/>
                <w:sz w:val="20"/>
                <w:szCs w:val="20"/>
              </w:rPr>
              <w:t>cdo</w:t>
            </w:r>
            <w:r w:rsidRPr="00515ED6">
              <w:rPr>
                <w:rStyle w:val="Bodytext211pt"/>
                <w:rFonts w:ascii="Sylfaen" w:hAnsi="Sylfaen"/>
                <w:sz w:val="20"/>
                <w:szCs w:val="20"/>
              </w:rPr>
              <w:t>:SupplyChainPartyDetails) վավերապայմանի մի քանի օրինակ՝ դրա կազմում «Մատակարարման շղթայի մասնակցի տեսակի ծածկագիրը» (</w:t>
            </w:r>
            <w:r w:rsidR="003F71F8" w:rsidRPr="00515ED6">
              <w:rPr>
                <w:rStyle w:val="Bodytext211pt"/>
                <w:rFonts w:ascii="Sylfaen" w:hAnsi="Sylfaen"/>
                <w:sz w:val="20"/>
                <w:szCs w:val="20"/>
              </w:rPr>
              <w:t>c</w:t>
            </w:r>
            <w:r w:rsidR="00205650" w:rsidRPr="00515ED6">
              <w:rPr>
                <w:rStyle w:val="Bodytext211pt"/>
                <w:rFonts w:ascii="Sylfaen" w:hAnsi="Sylfaen"/>
                <w:sz w:val="20"/>
                <w:szCs w:val="20"/>
              </w:rPr>
              <w:t>sdo</w:t>
            </w:r>
            <w:r w:rsidRPr="00515ED6">
              <w:rPr>
                <w:rStyle w:val="Bodytext211pt"/>
                <w:rFonts w:ascii="Sylfaen" w:hAnsi="Sylfaen"/>
                <w:sz w:val="20"/>
                <w:szCs w:val="20"/>
              </w:rPr>
              <w:t>:SupplyChainPartyKindCode) վավերապայմանի չհամընկնող արժեքներով</w:t>
            </w:r>
          </w:p>
        </w:tc>
      </w:tr>
      <w:tr w:rsidR="00485E8E" w:rsidRPr="00515ED6" w14:paraId="6EFCEC2F" w14:textId="77777777" w:rsidTr="00485E8E">
        <w:trPr>
          <w:jc w:val="center"/>
        </w:trPr>
        <w:tc>
          <w:tcPr>
            <w:tcW w:w="1565" w:type="dxa"/>
            <w:tcBorders>
              <w:top w:val="single" w:sz="4" w:space="0" w:color="auto"/>
              <w:left w:val="single" w:sz="4" w:space="0" w:color="auto"/>
              <w:bottom w:val="single" w:sz="4" w:space="0" w:color="auto"/>
            </w:tcBorders>
            <w:shd w:val="clear" w:color="auto" w:fill="FFFFFF"/>
          </w:tcPr>
          <w:p w14:paraId="01B0F552" w14:textId="77777777" w:rsidR="00485E8E" w:rsidRPr="00515ED6" w:rsidRDefault="00485E8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10</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7CC00E99" w14:textId="77777777" w:rsidR="00485E8E" w:rsidRPr="00515ED6" w:rsidRDefault="00485E8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«Մատակարարման շղթայի մասնակից</w:t>
            </w:r>
            <w:r w:rsidR="004525F3" w:rsidRPr="00515ED6">
              <w:rPr>
                <w:rStyle w:val="Bodytext211pt"/>
                <w:rFonts w:ascii="Sylfaen" w:hAnsi="Sylfaen"/>
                <w:sz w:val="20"/>
                <w:szCs w:val="20"/>
              </w:rPr>
              <w:t>ը</w:t>
            </w:r>
            <w:r w:rsidRPr="00515ED6">
              <w:rPr>
                <w:rStyle w:val="Bodytext211pt"/>
                <w:rFonts w:ascii="Sylfaen" w:hAnsi="Sylfaen"/>
                <w:sz w:val="20"/>
                <w:szCs w:val="20"/>
              </w:rPr>
              <w:t>» (</w:t>
            </w:r>
            <w:r w:rsidR="003F71F8" w:rsidRPr="00515ED6">
              <w:rPr>
                <w:rStyle w:val="Bodytext211pt"/>
                <w:rFonts w:ascii="Sylfaen" w:hAnsi="Sylfaen"/>
                <w:sz w:val="20"/>
                <w:szCs w:val="20"/>
              </w:rPr>
              <w:t>c</w:t>
            </w:r>
            <w:r w:rsidRPr="00515ED6">
              <w:rPr>
                <w:rStyle w:val="Bodytext211pt"/>
                <w:rFonts w:ascii="Sylfaen" w:hAnsi="Sylfaen"/>
                <w:sz w:val="20"/>
                <w:szCs w:val="20"/>
              </w:rPr>
              <w:t>cdo:SupplyChainPartyDetails) վավերապայմանում կարող են լրացվել միայն հետ</w:t>
            </w:r>
            <w:r w:rsidR="009C4F6E" w:rsidRPr="00515ED6">
              <w:rPr>
                <w:rStyle w:val="Bodytext211pt"/>
                <w:rFonts w:ascii="Sylfaen" w:hAnsi="Sylfaen"/>
                <w:sz w:val="20"/>
                <w:szCs w:val="20"/>
              </w:rPr>
              <w:t>եւ</w:t>
            </w:r>
            <w:r w:rsidRPr="00515ED6">
              <w:rPr>
                <w:rStyle w:val="Bodytext211pt"/>
                <w:rFonts w:ascii="Sylfaen" w:hAnsi="Sylfaen"/>
                <w:sz w:val="20"/>
                <w:szCs w:val="20"/>
              </w:rPr>
              <w:t xml:space="preserve">յալ վավերապայմանները՝ «Երկրի ծածկագիրը» (csdo:UnifiedCountryCode) </w:t>
            </w:r>
            <w:r w:rsidR="009C4F6E" w:rsidRPr="00515ED6">
              <w:rPr>
                <w:rStyle w:val="Bodytext211pt"/>
                <w:rFonts w:ascii="Sylfaen" w:hAnsi="Sylfaen"/>
                <w:sz w:val="20"/>
                <w:szCs w:val="20"/>
              </w:rPr>
              <w:t>եւ</w:t>
            </w:r>
            <w:r w:rsidRPr="00515ED6">
              <w:rPr>
                <w:rStyle w:val="Bodytext211pt"/>
                <w:rFonts w:ascii="Sylfaen" w:hAnsi="Sylfaen"/>
                <w:sz w:val="20"/>
                <w:szCs w:val="20"/>
              </w:rPr>
              <w:t xml:space="preserve"> «Տնտեսավարող սուբյեկտի անվանումը» (csdo:BusinessEntityName) </w:t>
            </w:r>
          </w:p>
        </w:tc>
      </w:tr>
      <w:tr w:rsidR="00485E8E" w:rsidRPr="00515ED6" w14:paraId="5491ECEC" w14:textId="77777777" w:rsidTr="00485E8E">
        <w:trPr>
          <w:jc w:val="center"/>
        </w:trPr>
        <w:tc>
          <w:tcPr>
            <w:tcW w:w="1565" w:type="dxa"/>
            <w:tcBorders>
              <w:top w:val="single" w:sz="4" w:space="0" w:color="auto"/>
              <w:left w:val="single" w:sz="4" w:space="0" w:color="auto"/>
              <w:bottom w:val="single" w:sz="4" w:space="0" w:color="auto"/>
            </w:tcBorders>
            <w:shd w:val="clear" w:color="auto" w:fill="FFFFFF"/>
          </w:tcPr>
          <w:p w14:paraId="77FDA781" w14:textId="77777777" w:rsidR="00485E8E" w:rsidRPr="00515ED6" w:rsidRDefault="00485E8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lastRenderedPageBreak/>
              <w:t>11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590FF75F" w14:textId="77777777" w:rsidR="00485E8E" w:rsidRPr="00515ED6" w:rsidRDefault="00485E8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 xml:space="preserve">եթե «Երկրի ծածկագիրը» (csdo:UnifiedCountryCode) վավերապայմանը </w:t>
            </w:r>
            <w:r w:rsidR="00205650" w:rsidRPr="00515ED6">
              <w:rPr>
                <w:rStyle w:val="Bodytext211pt"/>
                <w:rFonts w:ascii="Sylfaen" w:hAnsi="Sylfaen"/>
                <w:sz w:val="20"/>
                <w:szCs w:val="20"/>
              </w:rPr>
              <w:t xml:space="preserve">լրացված </w:t>
            </w:r>
            <w:r w:rsidRPr="00515ED6">
              <w:rPr>
                <w:rStyle w:val="Bodytext211pt"/>
                <w:rFonts w:ascii="Sylfaen" w:hAnsi="Sylfaen"/>
                <w:sz w:val="20"/>
                <w:szCs w:val="20"/>
              </w:rPr>
              <w:t>է, ապա դրա արժեքը պետք է համապատասխանի երկրի ծածկագրին՝ աշխարհի երկրների դասակարգ</w:t>
            </w:r>
            <w:r w:rsidR="00205650" w:rsidRPr="00515ED6">
              <w:rPr>
                <w:rStyle w:val="Bodytext211pt"/>
                <w:rFonts w:ascii="Sylfaen" w:hAnsi="Sylfaen"/>
                <w:sz w:val="20"/>
                <w:szCs w:val="20"/>
              </w:rPr>
              <w:t>չ</w:t>
            </w:r>
            <w:r w:rsidRPr="00515ED6">
              <w:rPr>
                <w:rStyle w:val="Bodytext211pt"/>
                <w:rFonts w:ascii="Sylfaen" w:hAnsi="Sylfaen"/>
                <w:sz w:val="20"/>
                <w:szCs w:val="20"/>
              </w:rPr>
              <w:t>ից, որը պարունակում է աշխարհի երկրների ծածկագրերի ու անվանումների ցանկը՝ ISO 3166-1-ին համապատասխան, իսկ դրա կազմում «Տեղեկագրքի (դասակարգչի) նույնականացուցիչը» (codeListId ատրիբուտ) ատրիբուտի արժեքը պետք է համապատասխանի Միության նորմատիվ</w:t>
            </w:r>
            <w:r w:rsidR="00205650" w:rsidRPr="00515ED6">
              <w:rPr>
                <w:rStyle w:val="Bodytext211pt"/>
                <w:rFonts w:ascii="Sylfaen" w:hAnsi="Sylfaen"/>
                <w:sz w:val="20"/>
                <w:szCs w:val="20"/>
              </w:rPr>
              <w:t xml:space="preserve"> տեղեկատվական տեղեկությունների </w:t>
            </w:r>
            <w:r w:rsidRPr="00515ED6">
              <w:rPr>
                <w:rStyle w:val="Bodytext211pt"/>
                <w:rFonts w:ascii="Sylfaen" w:hAnsi="Sylfaen"/>
                <w:sz w:val="20"/>
                <w:szCs w:val="20"/>
              </w:rPr>
              <w:t>ռեեստրում</w:t>
            </w:r>
            <w:r w:rsidR="00205650" w:rsidRPr="00515ED6">
              <w:rPr>
                <w:rStyle w:val="Bodytext211pt"/>
                <w:rFonts w:ascii="Sylfaen" w:hAnsi="Sylfaen"/>
                <w:sz w:val="20"/>
                <w:szCs w:val="20"/>
              </w:rPr>
              <w:t xml:space="preserve"> առկա՝</w:t>
            </w:r>
            <w:r w:rsidRPr="00515ED6">
              <w:rPr>
                <w:rStyle w:val="Bodytext211pt"/>
                <w:rFonts w:ascii="Sylfaen" w:hAnsi="Sylfaen"/>
                <w:sz w:val="20"/>
                <w:szCs w:val="20"/>
              </w:rPr>
              <w:t xml:space="preserve"> նշված դասակարգչի ծածկագրի արժեքին</w:t>
            </w:r>
          </w:p>
        </w:tc>
      </w:tr>
      <w:tr w:rsidR="00485E8E" w:rsidRPr="00515ED6" w14:paraId="6B75ED0C" w14:textId="77777777" w:rsidTr="00485E8E">
        <w:trPr>
          <w:jc w:val="center"/>
        </w:trPr>
        <w:tc>
          <w:tcPr>
            <w:tcW w:w="1565" w:type="dxa"/>
            <w:tcBorders>
              <w:top w:val="single" w:sz="4" w:space="0" w:color="auto"/>
              <w:left w:val="single" w:sz="4" w:space="0" w:color="auto"/>
              <w:bottom w:val="single" w:sz="4" w:space="0" w:color="auto"/>
            </w:tcBorders>
            <w:shd w:val="clear" w:color="auto" w:fill="FFFFFF"/>
          </w:tcPr>
          <w:p w14:paraId="7D3B0BC6" w14:textId="77777777" w:rsidR="00485E8E" w:rsidRPr="00515ED6" w:rsidRDefault="00485E8E" w:rsidP="00515ED6">
            <w:pPr>
              <w:pStyle w:val="Bodytext20"/>
              <w:shd w:val="clear" w:color="auto" w:fill="auto"/>
              <w:spacing w:before="0" w:after="120" w:line="240" w:lineRule="auto"/>
              <w:ind w:firstLine="0"/>
              <w:jc w:val="center"/>
              <w:rPr>
                <w:rFonts w:ascii="Sylfaen" w:hAnsi="Sylfaen"/>
                <w:sz w:val="20"/>
                <w:szCs w:val="20"/>
              </w:rPr>
            </w:pPr>
            <w:r w:rsidRPr="00515ED6">
              <w:rPr>
                <w:rStyle w:val="Bodytext211pt"/>
                <w:rFonts w:ascii="Sylfaen" w:hAnsi="Sylfaen"/>
                <w:sz w:val="20"/>
                <w:szCs w:val="20"/>
              </w:rPr>
              <w:t>12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5D3F964D" w14:textId="77777777" w:rsidR="00485E8E" w:rsidRPr="00515ED6" w:rsidRDefault="00485E8E" w:rsidP="00515ED6">
            <w:pPr>
              <w:pStyle w:val="Bodytext20"/>
              <w:shd w:val="clear" w:color="auto" w:fill="auto"/>
              <w:spacing w:before="0" w:after="120" w:line="240" w:lineRule="auto"/>
              <w:ind w:firstLine="0"/>
              <w:jc w:val="left"/>
              <w:rPr>
                <w:rFonts w:ascii="Sylfaen" w:hAnsi="Sylfaen"/>
                <w:sz w:val="20"/>
                <w:szCs w:val="20"/>
              </w:rPr>
            </w:pPr>
            <w:r w:rsidRPr="00515ED6">
              <w:rPr>
                <w:rStyle w:val="Bodytext211pt"/>
                <w:rFonts w:ascii="Sylfaen" w:hAnsi="Sylfaen"/>
                <w:sz w:val="20"/>
                <w:szCs w:val="20"/>
              </w:rPr>
              <w:t xml:space="preserve">եթե «Անդամ պետության լիազորված մարմինը» (ccdo:UnifiedAuthorityDetails) բարդ վավերապայմանի կազմում «Անդամ </w:t>
            </w:r>
            <w:r w:rsidR="000575AC" w:rsidRPr="00515ED6">
              <w:rPr>
                <w:rStyle w:val="Bodytext211pt"/>
                <w:rFonts w:ascii="Sylfaen" w:hAnsi="Sylfaen"/>
                <w:sz w:val="20"/>
                <w:szCs w:val="20"/>
              </w:rPr>
              <w:t xml:space="preserve">պետության </w:t>
            </w:r>
            <w:r w:rsidRPr="00515ED6">
              <w:rPr>
                <w:rStyle w:val="Bodytext211pt"/>
                <w:rFonts w:ascii="Sylfaen" w:hAnsi="Sylfaen"/>
                <w:sz w:val="20"/>
                <w:szCs w:val="20"/>
              </w:rPr>
              <w:t xml:space="preserve">լիազորված մարմնի նույնականացուցիչը» (csdo:AuthorityId) վավերապայմանը </w:t>
            </w:r>
            <w:r w:rsidR="000575AC" w:rsidRPr="00515ED6">
              <w:rPr>
                <w:rStyle w:val="Bodytext211pt"/>
                <w:rFonts w:ascii="Sylfaen" w:hAnsi="Sylfaen"/>
                <w:sz w:val="20"/>
                <w:szCs w:val="20"/>
              </w:rPr>
              <w:t xml:space="preserve">լրացված </w:t>
            </w:r>
            <w:r w:rsidRPr="00515ED6">
              <w:rPr>
                <w:rStyle w:val="Bodytext211pt"/>
                <w:rFonts w:ascii="Sylfaen" w:hAnsi="Sylfaen"/>
                <w:sz w:val="20"/>
                <w:szCs w:val="20"/>
              </w:rPr>
              <w:t>է, ապա դրա արժեքը պետք է համապատասխանի անդամ պետության պետական իշխանության մարմնի կամ դրա կողմից լիազորված կազմակերպության</w:t>
            </w:r>
            <w:r w:rsidR="000575AC" w:rsidRPr="00515ED6">
              <w:rPr>
                <w:rStyle w:val="Bodytext211pt"/>
                <w:rFonts w:ascii="Sylfaen" w:hAnsi="Sylfaen"/>
                <w:sz w:val="20"/>
                <w:szCs w:val="20"/>
              </w:rPr>
              <w:t xml:space="preserve"> ծածկագրին</w:t>
            </w:r>
            <w:r w:rsidRPr="00515ED6">
              <w:rPr>
                <w:rStyle w:val="Bodytext211pt"/>
                <w:rFonts w:ascii="Sylfaen" w:hAnsi="Sylfaen"/>
                <w:sz w:val="20"/>
                <w:szCs w:val="20"/>
              </w:rPr>
              <w:t xml:space="preserve">՝ </w:t>
            </w:r>
            <w:r w:rsidR="000575AC" w:rsidRPr="00515ED6">
              <w:rPr>
                <w:rStyle w:val="Bodytext211pt"/>
                <w:rFonts w:ascii="Sylfaen" w:hAnsi="Sylfaen"/>
                <w:sz w:val="20"/>
                <w:szCs w:val="20"/>
              </w:rPr>
              <w:t xml:space="preserve">Միության նորմատիվ տեղեկատվական տեղեկությունների ռեեստրում առկա՝ </w:t>
            </w:r>
            <w:r w:rsidRPr="00515ED6">
              <w:rPr>
                <w:rStyle w:val="Bodytext211pt"/>
                <w:rFonts w:ascii="Sylfaen" w:hAnsi="Sylfaen"/>
                <w:sz w:val="20"/>
                <w:szCs w:val="20"/>
              </w:rPr>
              <w:t xml:space="preserve">Եվրասիական տնտեսական միության </w:t>
            </w:r>
            <w:r w:rsidR="000575AC" w:rsidRPr="00515ED6">
              <w:rPr>
                <w:rStyle w:val="Bodytext211pt"/>
                <w:rFonts w:ascii="Sylfaen" w:hAnsi="Sylfaen"/>
                <w:sz w:val="20"/>
                <w:szCs w:val="20"/>
              </w:rPr>
              <w:t xml:space="preserve">մարմինների </w:t>
            </w:r>
            <w:r w:rsidRPr="00515ED6">
              <w:rPr>
                <w:rStyle w:val="Bodytext211pt"/>
                <w:rFonts w:ascii="Sylfaen" w:hAnsi="Sylfaen"/>
                <w:sz w:val="20"/>
                <w:szCs w:val="20"/>
              </w:rPr>
              <w:t>տեղեկագրքից</w:t>
            </w:r>
          </w:p>
        </w:tc>
      </w:tr>
    </w:tbl>
    <w:p w14:paraId="2613E6D6" w14:textId="77777777" w:rsidR="00B869CF" w:rsidRPr="009C4F6E" w:rsidRDefault="00B869CF" w:rsidP="009C4F6E">
      <w:pPr>
        <w:spacing w:after="160" w:line="360" w:lineRule="auto"/>
      </w:pPr>
    </w:p>
    <w:p w14:paraId="648B74C9" w14:textId="77777777" w:rsidR="00B869CF" w:rsidRPr="009C4F6E" w:rsidRDefault="00485E8E" w:rsidP="0042550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18.</w:t>
      </w:r>
      <w:r w:rsidR="00425502" w:rsidRPr="00425502">
        <w:rPr>
          <w:rFonts w:ascii="Sylfaen" w:hAnsi="Sylfaen"/>
          <w:sz w:val="24"/>
          <w:szCs w:val="24"/>
        </w:rPr>
        <w:tab/>
      </w:r>
      <w:r w:rsidRPr="009C4F6E">
        <w:rPr>
          <w:rFonts w:ascii="Sylfaen" w:hAnsi="Sylfaen"/>
          <w:sz w:val="24"/>
          <w:szCs w:val="24"/>
        </w:rPr>
        <w:t>«Թույլտվությունների վերաբերյալ ընդհանրացված տեղեկություններ» հաղորդագրությամբ</w:t>
      </w:r>
      <w:r w:rsidR="000575AC" w:rsidRPr="009C4F6E">
        <w:rPr>
          <w:rFonts w:ascii="Sylfaen" w:hAnsi="Sylfaen"/>
          <w:sz w:val="24"/>
          <w:szCs w:val="24"/>
        </w:rPr>
        <w:t xml:space="preserve"> (P.SS.07.MSG.002) </w:t>
      </w:r>
      <w:r w:rsidRPr="009C4F6E">
        <w:rPr>
          <w:rFonts w:ascii="Sylfaen" w:hAnsi="Sylfaen"/>
          <w:sz w:val="24"/>
          <w:szCs w:val="24"/>
        </w:rPr>
        <w:t xml:space="preserve">փոխանցվող «Անասնաբուժական փաստաթղթերի վերաբերյալ ընդհանրացված տեղեկություններ» (R.SM.SS.03.003) էլեկտրոնային փաստաթղթերի (տեղեկությունների) վավերապայմանների լրացմանը ներկայացվող պահանջները բերված են </w:t>
      </w:r>
      <w:r w:rsidR="000575AC" w:rsidRPr="009C4F6E">
        <w:rPr>
          <w:rFonts w:ascii="Sylfaen" w:hAnsi="Sylfaen"/>
          <w:sz w:val="24"/>
          <w:szCs w:val="24"/>
        </w:rPr>
        <w:t xml:space="preserve">7-րդ </w:t>
      </w:r>
      <w:r w:rsidRPr="009C4F6E">
        <w:rPr>
          <w:rFonts w:ascii="Sylfaen" w:hAnsi="Sylfaen"/>
          <w:sz w:val="24"/>
          <w:szCs w:val="24"/>
        </w:rPr>
        <w:t>աղյուսակում։</w:t>
      </w:r>
    </w:p>
    <w:p w14:paraId="550C2314" w14:textId="77777777" w:rsidR="00B869CF" w:rsidRPr="009C4F6E" w:rsidRDefault="00B869CF" w:rsidP="009C4F6E">
      <w:pPr>
        <w:spacing w:after="160" w:line="360" w:lineRule="auto"/>
      </w:pPr>
    </w:p>
    <w:p w14:paraId="4DAA8ADC"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t>Աղյուսակ 7</w:t>
      </w:r>
    </w:p>
    <w:p w14:paraId="229DF689"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«Թույլտվությունների վերաբերյալ ընդհանրացված տեղեկություններ» հաղորդագրությամբ</w:t>
      </w:r>
      <w:r w:rsidR="000575AC" w:rsidRPr="009C4F6E">
        <w:rPr>
          <w:rFonts w:ascii="Sylfaen" w:hAnsi="Sylfaen"/>
          <w:sz w:val="24"/>
          <w:szCs w:val="24"/>
        </w:rPr>
        <w:t xml:space="preserve"> (P.SS.07.MSG.002) </w:t>
      </w:r>
      <w:r w:rsidRPr="009C4F6E">
        <w:rPr>
          <w:rFonts w:ascii="Sylfaen" w:hAnsi="Sylfaen"/>
          <w:sz w:val="24"/>
          <w:szCs w:val="24"/>
        </w:rPr>
        <w:t xml:space="preserve">փոխանցվող «Անասնաբուժական փաստաթղթերի վերաբերյալ ընդհանրացված տեղեկություններ» </w:t>
      </w:r>
      <w:r w:rsidR="00425502" w:rsidRPr="00425502">
        <w:rPr>
          <w:rFonts w:ascii="Sylfaen" w:hAnsi="Sylfaen"/>
          <w:sz w:val="24"/>
          <w:szCs w:val="24"/>
        </w:rPr>
        <w:br/>
      </w:r>
      <w:r w:rsidRPr="009C4F6E">
        <w:rPr>
          <w:rFonts w:ascii="Sylfaen" w:hAnsi="Sylfaen"/>
          <w:sz w:val="24"/>
          <w:szCs w:val="24"/>
        </w:rPr>
        <w:t>(R.SM.SS.03.003) էլեկտրոնային փաստաթղթերի (տեղեկությունների) վավերապայմանների լրացմանը ներկայացվող պահանջները</w:t>
      </w:r>
    </w:p>
    <w:tbl>
      <w:tblPr>
        <w:tblOverlap w:val="never"/>
        <w:tblW w:w="9355" w:type="dxa"/>
        <w:jc w:val="center"/>
        <w:tblLayout w:type="fixed"/>
        <w:tblCellMar>
          <w:left w:w="10" w:type="dxa"/>
          <w:right w:w="10" w:type="dxa"/>
        </w:tblCellMar>
        <w:tblLook w:val="04A0" w:firstRow="1" w:lastRow="0" w:firstColumn="1" w:lastColumn="0" w:noHBand="0" w:noVBand="1"/>
      </w:tblPr>
      <w:tblGrid>
        <w:gridCol w:w="1560"/>
        <w:gridCol w:w="7795"/>
      </w:tblGrid>
      <w:tr w:rsidR="00B869CF" w:rsidRPr="00425502" w14:paraId="7173EDE9" w14:textId="77777777" w:rsidTr="00485E8E">
        <w:trPr>
          <w:tblHeader/>
          <w:jc w:val="center"/>
        </w:trPr>
        <w:tc>
          <w:tcPr>
            <w:tcW w:w="1560" w:type="dxa"/>
            <w:tcBorders>
              <w:top w:val="single" w:sz="4" w:space="0" w:color="auto"/>
              <w:left w:val="single" w:sz="4" w:space="0" w:color="auto"/>
            </w:tcBorders>
            <w:shd w:val="clear" w:color="auto" w:fill="FFFFFF"/>
            <w:vAlign w:val="center"/>
          </w:tcPr>
          <w:p w14:paraId="2107ACBB" w14:textId="77777777" w:rsidR="00B869CF" w:rsidRPr="00425502" w:rsidRDefault="008E3A3E" w:rsidP="00425502">
            <w:pPr>
              <w:pStyle w:val="Bodytext20"/>
              <w:shd w:val="clear" w:color="auto" w:fill="auto"/>
              <w:spacing w:before="0" w:after="120" w:line="240" w:lineRule="auto"/>
              <w:ind w:firstLine="0"/>
              <w:jc w:val="center"/>
              <w:rPr>
                <w:rFonts w:ascii="Sylfaen" w:hAnsi="Sylfaen"/>
                <w:sz w:val="20"/>
                <w:szCs w:val="20"/>
              </w:rPr>
            </w:pPr>
            <w:r w:rsidRPr="00425502">
              <w:rPr>
                <w:rStyle w:val="Bodytext211pt"/>
                <w:rFonts w:ascii="Sylfaen" w:hAnsi="Sylfaen"/>
                <w:sz w:val="20"/>
                <w:szCs w:val="20"/>
              </w:rPr>
              <w:t>Պահանջի ծածկագիրը</w:t>
            </w:r>
          </w:p>
        </w:tc>
        <w:tc>
          <w:tcPr>
            <w:tcW w:w="7795" w:type="dxa"/>
            <w:tcBorders>
              <w:top w:val="single" w:sz="4" w:space="0" w:color="auto"/>
              <w:left w:val="single" w:sz="4" w:space="0" w:color="auto"/>
              <w:right w:val="single" w:sz="4" w:space="0" w:color="auto"/>
            </w:tcBorders>
            <w:shd w:val="clear" w:color="auto" w:fill="FFFFFF"/>
            <w:vAlign w:val="center"/>
          </w:tcPr>
          <w:p w14:paraId="3E7A35EF" w14:textId="77777777" w:rsidR="00B869CF" w:rsidRPr="00425502" w:rsidRDefault="008E3A3E" w:rsidP="00425502">
            <w:pPr>
              <w:pStyle w:val="Bodytext20"/>
              <w:shd w:val="clear" w:color="auto" w:fill="auto"/>
              <w:spacing w:before="0" w:after="120" w:line="240" w:lineRule="auto"/>
              <w:ind w:firstLine="0"/>
              <w:jc w:val="center"/>
              <w:rPr>
                <w:rFonts w:ascii="Sylfaen" w:hAnsi="Sylfaen"/>
                <w:sz w:val="20"/>
                <w:szCs w:val="20"/>
              </w:rPr>
            </w:pPr>
            <w:r w:rsidRPr="00425502">
              <w:rPr>
                <w:rStyle w:val="Bodytext211pt"/>
                <w:rFonts w:ascii="Sylfaen" w:hAnsi="Sylfaen"/>
                <w:sz w:val="20"/>
                <w:szCs w:val="20"/>
              </w:rPr>
              <w:t>Պահանջի ձ</w:t>
            </w:r>
            <w:r w:rsidR="009C4F6E" w:rsidRPr="00425502">
              <w:rPr>
                <w:rStyle w:val="Bodytext211pt"/>
                <w:rFonts w:ascii="Sylfaen" w:hAnsi="Sylfaen"/>
                <w:sz w:val="20"/>
                <w:szCs w:val="20"/>
              </w:rPr>
              <w:t>եւ</w:t>
            </w:r>
            <w:r w:rsidRPr="00425502">
              <w:rPr>
                <w:rStyle w:val="Bodytext211pt"/>
                <w:rFonts w:ascii="Sylfaen" w:hAnsi="Sylfaen"/>
                <w:sz w:val="20"/>
                <w:szCs w:val="20"/>
              </w:rPr>
              <w:t>ակերպումը</w:t>
            </w:r>
          </w:p>
        </w:tc>
      </w:tr>
      <w:tr w:rsidR="00B869CF" w:rsidRPr="00425502" w14:paraId="359D0C01" w14:textId="77777777" w:rsidTr="00485E8E">
        <w:trPr>
          <w:jc w:val="center"/>
        </w:trPr>
        <w:tc>
          <w:tcPr>
            <w:tcW w:w="1560" w:type="dxa"/>
            <w:tcBorders>
              <w:top w:val="single" w:sz="4" w:space="0" w:color="auto"/>
              <w:left w:val="single" w:sz="4" w:space="0" w:color="auto"/>
            </w:tcBorders>
            <w:shd w:val="clear" w:color="auto" w:fill="FFFFFF"/>
            <w:vAlign w:val="center"/>
          </w:tcPr>
          <w:p w14:paraId="077AE68E" w14:textId="77777777" w:rsidR="00B869CF" w:rsidRPr="00425502" w:rsidRDefault="008E3A3E" w:rsidP="00425502">
            <w:pPr>
              <w:pStyle w:val="Bodytext20"/>
              <w:shd w:val="clear" w:color="auto" w:fill="auto"/>
              <w:spacing w:before="0" w:after="120" w:line="240" w:lineRule="auto"/>
              <w:ind w:firstLine="0"/>
              <w:jc w:val="center"/>
              <w:rPr>
                <w:rFonts w:ascii="Sylfaen" w:hAnsi="Sylfaen"/>
                <w:sz w:val="20"/>
                <w:szCs w:val="20"/>
              </w:rPr>
            </w:pPr>
            <w:r w:rsidRPr="00425502">
              <w:rPr>
                <w:rStyle w:val="Bodytext211pt"/>
                <w:rFonts w:ascii="Sylfaen" w:hAnsi="Sylfaen"/>
                <w:sz w:val="20"/>
                <w:szCs w:val="20"/>
              </w:rPr>
              <w:t>1</w:t>
            </w:r>
          </w:p>
        </w:tc>
        <w:tc>
          <w:tcPr>
            <w:tcW w:w="7795" w:type="dxa"/>
            <w:tcBorders>
              <w:top w:val="single" w:sz="4" w:space="0" w:color="auto"/>
              <w:left w:val="single" w:sz="4" w:space="0" w:color="auto"/>
              <w:right w:val="single" w:sz="4" w:space="0" w:color="auto"/>
            </w:tcBorders>
            <w:shd w:val="clear" w:color="auto" w:fill="FFFFFF"/>
            <w:vAlign w:val="center"/>
          </w:tcPr>
          <w:p w14:paraId="10EB8013" w14:textId="77777777" w:rsidR="00B869CF" w:rsidRPr="00425502" w:rsidRDefault="008E3A3E"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 xml:space="preserve">«Երկրի ծածկագիրը» (csdo:UnifiedCountryCode) վավերապայմանը հաղորդագրության մեջ պետք է </w:t>
            </w:r>
            <w:r w:rsidR="000575AC" w:rsidRPr="00425502">
              <w:rPr>
                <w:rStyle w:val="Bodytext211pt"/>
                <w:rFonts w:ascii="Sylfaen" w:hAnsi="Sylfaen"/>
                <w:sz w:val="20"/>
                <w:szCs w:val="20"/>
              </w:rPr>
              <w:t>լրացվի</w:t>
            </w:r>
          </w:p>
        </w:tc>
      </w:tr>
      <w:tr w:rsidR="00B869CF" w:rsidRPr="00425502" w14:paraId="435FB07B" w14:textId="77777777" w:rsidTr="00485E8E">
        <w:trPr>
          <w:jc w:val="center"/>
        </w:trPr>
        <w:tc>
          <w:tcPr>
            <w:tcW w:w="1560" w:type="dxa"/>
            <w:tcBorders>
              <w:top w:val="single" w:sz="4" w:space="0" w:color="auto"/>
              <w:left w:val="single" w:sz="4" w:space="0" w:color="auto"/>
            </w:tcBorders>
            <w:shd w:val="clear" w:color="auto" w:fill="FFFFFF"/>
            <w:vAlign w:val="center"/>
          </w:tcPr>
          <w:p w14:paraId="64E2578E" w14:textId="77777777" w:rsidR="00B869CF" w:rsidRPr="00425502" w:rsidRDefault="008E3A3E" w:rsidP="00425502">
            <w:pPr>
              <w:pStyle w:val="Bodytext20"/>
              <w:shd w:val="clear" w:color="auto" w:fill="auto"/>
              <w:spacing w:before="0" w:after="120" w:line="240" w:lineRule="auto"/>
              <w:ind w:firstLine="0"/>
              <w:jc w:val="center"/>
              <w:rPr>
                <w:rFonts w:ascii="Sylfaen" w:hAnsi="Sylfaen"/>
                <w:sz w:val="20"/>
                <w:szCs w:val="20"/>
              </w:rPr>
            </w:pPr>
            <w:r w:rsidRPr="00425502">
              <w:rPr>
                <w:rStyle w:val="Bodytext211pt"/>
                <w:rFonts w:ascii="Sylfaen" w:hAnsi="Sylfaen"/>
                <w:sz w:val="20"/>
                <w:szCs w:val="20"/>
              </w:rPr>
              <w:t>2</w:t>
            </w:r>
          </w:p>
        </w:tc>
        <w:tc>
          <w:tcPr>
            <w:tcW w:w="7795" w:type="dxa"/>
            <w:tcBorders>
              <w:top w:val="single" w:sz="4" w:space="0" w:color="auto"/>
              <w:left w:val="single" w:sz="4" w:space="0" w:color="auto"/>
              <w:right w:val="single" w:sz="4" w:space="0" w:color="auto"/>
            </w:tcBorders>
            <w:shd w:val="clear" w:color="auto" w:fill="FFFFFF"/>
            <w:vAlign w:val="center"/>
          </w:tcPr>
          <w:p w14:paraId="5A45D094" w14:textId="77777777" w:rsidR="00B869CF" w:rsidRPr="00425502" w:rsidRDefault="008E3A3E" w:rsidP="00425502">
            <w:pPr>
              <w:pStyle w:val="Bodytext20"/>
              <w:shd w:val="clear" w:color="auto" w:fill="auto"/>
              <w:spacing w:before="0" w:after="120" w:line="240" w:lineRule="auto"/>
              <w:ind w:firstLine="0"/>
              <w:jc w:val="left"/>
              <w:rPr>
                <w:rFonts w:ascii="Sylfaen" w:hAnsi="Sylfaen"/>
                <w:spacing w:val="-6"/>
                <w:sz w:val="20"/>
                <w:szCs w:val="20"/>
              </w:rPr>
            </w:pPr>
            <w:r w:rsidRPr="00425502">
              <w:rPr>
                <w:rStyle w:val="Bodytext211pt"/>
                <w:rFonts w:ascii="Sylfaen" w:hAnsi="Sylfaen"/>
                <w:spacing w:val="-6"/>
                <w:sz w:val="20"/>
                <w:szCs w:val="20"/>
              </w:rPr>
              <w:t>«Ժամանակահատվածը» (ccdo:PeriodDetails) բարդ վավերապայմանի կազմում «Մեկնարկի ամսաթիվը եւ ժամը» (csdo:StartDateTime) վավերապայմանը պետք է լրացվ</w:t>
            </w:r>
            <w:r w:rsidR="000575AC" w:rsidRPr="00425502">
              <w:rPr>
                <w:rStyle w:val="Bodytext211pt"/>
                <w:rFonts w:ascii="Sylfaen" w:hAnsi="Sylfaen"/>
                <w:spacing w:val="-6"/>
                <w:sz w:val="20"/>
                <w:szCs w:val="20"/>
              </w:rPr>
              <w:t>ի</w:t>
            </w:r>
          </w:p>
        </w:tc>
      </w:tr>
      <w:tr w:rsidR="00B869CF" w:rsidRPr="00425502" w14:paraId="596A7455" w14:textId="77777777" w:rsidTr="00485E8E">
        <w:trPr>
          <w:jc w:val="center"/>
        </w:trPr>
        <w:tc>
          <w:tcPr>
            <w:tcW w:w="1560" w:type="dxa"/>
            <w:tcBorders>
              <w:top w:val="single" w:sz="4" w:space="0" w:color="auto"/>
              <w:left w:val="single" w:sz="4" w:space="0" w:color="auto"/>
            </w:tcBorders>
            <w:shd w:val="clear" w:color="auto" w:fill="FFFFFF"/>
          </w:tcPr>
          <w:p w14:paraId="49023C0B" w14:textId="77777777" w:rsidR="00B869CF" w:rsidRPr="00425502" w:rsidRDefault="008E3A3E" w:rsidP="00425502">
            <w:pPr>
              <w:pStyle w:val="Bodytext20"/>
              <w:shd w:val="clear" w:color="auto" w:fill="auto"/>
              <w:spacing w:before="0" w:after="120" w:line="240" w:lineRule="auto"/>
              <w:ind w:firstLine="0"/>
              <w:jc w:val="center"/>
              <w:rPr>
                <w:rFonts w:ascii="Sylfaen" w:hAnsi="Sylfaen"/>
                <w:sz w:val="20"/>
                <w:szCs w:val="20"/>
              </w:rPr>
            </w:pPr>
            <w:r w:rsidRPr="00425502">
              <w:rPr>
                <w:rStyle w:val="Bodytext211pt"/>
                <w:rFonts w:ascii="Sylfaen" w:hAnsi="Sylfaen"/>
                <w:sz w:val="20"/>
                <w:szCs w:val="20"/>
              </w:rPr>
              <w:lastRenderedPageBreak/>
              <w:t>3</w:t>
            </w:r>
          </w:p>
        </w:tc>
        <w:tc>
          <w:tcPr>
            <w:tcW w:w="7795" w:type="dxa"/>
            <w:tcBorders>
              <w:top w:val="single" w:sz="4" w:space="0" w:color="auto"/>
              <w:left w:val="single" w:sz="4" w:space="0" w:color="auto"/>
              <w:right w:val="single" w:sz="4" w:space="0" w:color="auto"/>
            </w:tcBorders>
            <w:shd w:val="clear" w:color="auto" w:fill="FFFFFF"/>
            <w:vAlign w:val="center"/>
          </w:tcPr>
          <w:p w14:paraId="75C65845" w14:textId="77777777" w:rsidR="000575AC" w:rsidRPr="00425502" w:rsidRDefault="008E3A3E" w:rsidP="00425502">
            <w:pPr>
              <w:pStyle w:val="Bodytext20"/>
              <w:shd w:val="clear" w:color="auto" w:fill="auto"/>
              <w:spacing w:before="0" w:after="120" w:line="240" w:lineRule="auto"/>
              <w:ind w:firstLine="0"/>
              <w:jc w:val="left"/>
              <w:rPr>
                <w:rStyle w:val="Bodytext211pt"/>
                <w:rFonts w:ascii="Sylfaen" w:hAnsi="Sylfaen"/>
                <w:sz w:val="20"/>
                <w:szCs w:val="20"/>
              </w:rPr>
            </w:pPr>
            <w:r w:rsidRPr="00425502">
              <w:rPr>
                <w:rStyle w:val="Bodytext211pt"/>
                <w:rFonts w:ascii="Sylfaen" w:hAnsi="Sylfaen"/>
                <w:sz w:val="20"/>
                <w:szCs w:val="20"/>
              </w:rPr>
              <w:t>եթե «Փաստաթղթի տեսակի ծածկագիր</w:t>
            </w:r>
            <w:r w:rsidR="002D3C88" w:rsidRPr="00425502">
              <w:rPr>
                <w:rStyle w:val="Bodytext211pt"/>
                <w:rFonts w:ascii="Sylfaen" w:hAnsi="Sylfaen"/>
                <w:sz w:val="20"/>
                <w:szCs w:val="20"/>
              </w:rPr>
              <w:t>ը</w:t>
            </w:r>
            <w:r w:rsidRPr="00425502">
              <w:rPr>
                <w:rStyle w:val="Bodytext211pt"/>
                <w:rFonts w:ascii="Sylfaen" w:hAnsi="Sylfaen"/>
                <w:sz w:val="20"/>
                <w:szCs w:val="20"/>
              </w:rPr>
              <w:t>» (csdo:DocKindCode) վավերապայմանը լրացված է, ապա դրա արժեքը պետք է համապատասխանի հետ</w:t>
            </w:r>
            <w:r w:rsidR="009C4F6E" w:rsidRPr="00425502">
              <w:rPr>
                <w:rStyle w:val="Bodytext211pt"/>
                <w:rFonts w:ascii="Sylfaen" w:hAnsi="Sylfaen"/>
                <w:sz w:val="20"/>
                <w:szCs w:val="20"/>
              </w:rPr>
              <w:t>եւ</w:t>
            </w:r>
            <w:r w:rsidRPr="00425502">
              <w:rPr>
                <w:rStyle w:val="Bodytext211pt"/>
                <w:rFonts w:ascii="Sylfaen" w:hAnsi="Sylfaen"/>
                <w:sz w:val="20"/>
                <w:szCs w:val="20"/>
              </w:rPr>
              <w:t xml:space="preserve">յալ արժեքներից </w:t>
            </w:r>
            <w:r w:rsidR="00017A77" w:rsidRPr="00425502">
              <w:rPr>
                <w:rStyle w:val="Bodytext211pt"/>
                <w:rFonts w:ascii="Sylfaen" w:hAnsi="Sylfaen"/>
                <w:sz w:val="20"/>
                <w:szCs w:val="20"/>
              </w:rPr>
              <w:t>որ</w:t>
            </w:r>
            <w:r w:rsidR="009C4F6E" w:rsidRPr="00425502">
              <w:rPr>
                <w:rStyle w:val="Bodytext211pt"/>
                <w:rFonts w:ascii="Sylfaen" w:hAnsi="Sylfaen"/>
                <w:sz w:val="20"/>
                <w:szCs w:val="20"/>
              </w:rPr>
              <w:t>եւ</w:t>
            </w:r>
            <w:r w:rsidR="00017A77" w:rsidRPr="00425502">
              <w:rPr>
                <w:rStyle w:val="Bodytext211pt"/>
                <w:rFonts w:ascii="Sylfaen" w:hAnsi="Sylfaen"/>
                <w:sz w:val="20"/>
                <w:szCs w:val="20"/>
              </w:rPr>
              <w:t xml:space="preserve">է </w:t>
            </w:r>
            <w:r w:rsidRPr="00425502">
              <w:rPr>
                <w:rStyle w:val="Bodytext211pt"/>
                <w:rFonts w:ascii="Sylfaen" w:hAnsi="Sylfaen"/>
                <w:sz w:val="20"/>
                <w:szCs w:val="20"/>
              </w:rPr>
              <w:t xml:space="preserve">մեկին՝ </w:t>
            </w:r>
          </w:p>
          <w:p w14:paraId="55354CF2" w14:textId="77777777" w:rsidR="00B869CF" w:rsidRPr="00425502" w:rsidRDefault="000575AC"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w:t>
            </w:r>
            <w:r w:rsidR="008E3A3E" w:rsidRPr="00425502">
              <w:rPr>
                <w:rStyle w:val="Bodytext211pt"/>
                <w:rFonts w:ascii="Sylfaen" w:hAnsi="Sylfaen"/>
                <w:sz w:val="20"/>
                <w:szCs w:val="20"/>
              </w:rPr>
              <w:t>01202</w:t>
            </w:r>
            <w:r w:rsidRPr="00425502">
              <w:rPr>
                <w:rStyle w:val="Bodytext211pt"/>
                <w:rFonts w:ascii="Sylfaen" w:hAnsi="Sylfaen"/>
                <w:sz w:val="20"/>
                <w:szCs w:val="20"/>
              </w:rPr>
              <w:t>»</w:t>
            </w:r>
            <w:r w:rsidR="008E3A3E" w:rsidRPr="00425502">
              <w:rPr>
                <w:rStyle w:val="Bodytext211pt"/>
                <w:rFonts w:ascii="Sylfaen" w:hAnsi="Sylfaen"/>
                <w:sz w:val="20"/>
                <w:szCs w:val="20"/>
              </w:rPr>
              <w:t>՝ հսկողության ենթակա ապրանքների ներմուծման թույլտվություն.</w:t>
            </w:r>
          </w:p>
          <w:p w14:paraId="78D5BFBF" w14:textId="77777777" w:rsidR="00B869CF" w:rsidRPr="00425502" w:rsidRDefault="000575AC"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w:t>
            </w:r>
            <w:r w:rsidR="008E3A3E" w:rsidRPr="00425502">
              <w:rPr>
                <w:rStyle w:val="Bodytext211pt"/>
                <w:rFonts w:ascii="Sylfaen" w:hAnsi="Sylfaen"/>
                <w:sz w:val="20"/>
                <w:szCs w:val="20"/>
              </w:rPr>
              <w:t>01203</w:t>
            </w:r>
            <w:r w:rsidRPr="00425502">
              <w:rPr>
                <w:rStyle w:val="Bodytext211pt"/>
                <w:rFonts w:ascii="Sylfaen" w:hAnsi="Sylfaen"/>
                <w:sz w:val="20"/>
                <w:szCs w:val="20"/>
              </w:rPr>
              <w:t>»</w:t>
            </w:r>
            <w:r w:rsidR="008E3A3E" w:rsidRPr="00425502">
              <w:rPr>
                <w:rStyle w:val="Bodytext211pt"/>
                <w:rFonts w:ascii="Sylfaen" w:hAnsi="Sylfaen"/>
                <w:sz w:val="20"/>
                <w:szCs w:val="20"/>
              </w:rPr>
              <w:t>՝ հսկողության ենթակա ապրանքների արտահանման թույլտվություն.</w:t>
            </w:r>
          </w:p>
          <w:p w14:paraId="3B29E871" w14:textId="77777777" w:rsidR="00B869CF" w:rsidRPr="00425502" w:rsidRDefault="000575AC" w:rsidP="00425502">
            <w:pPr>
              <w:pStyle w:val="Bodytext20"/>
              <w:shd w:val="clear" w:color="auto" w:fill="auto"/>
              <w:spacing w:before="0" w:after="120" w:line="240" w:lineRule="auto"/>
              <w:ind w:firstLine="0"/>
              <w:jc w:val="left"/>
              <w:rPr>
                <w:rStyle w:val="Bodytext211pt"/>
                <w:rFonts w:ascii="Sylfaen" w:hAnsi="Sylfaen"/>
                <w:sz w:val="20"/>
                <w:szCs w:val="20"/>
              </w:rPr>
            </w:pPr>
            <w:r w:rsidRPr="00425502">
              <w:rPr>
                <w:rStyle w:val="Bodytext211pt"/>
                <w:rFonts w:ascii="Sylfaen" w:hAnsi="Sylfaen"/>
                <w:sz w:val="20"/>
                <w:szCs w:val="20"/>
              </w:rPr>
              <w:t>«</w:t>
            </w:r>
            <w:r w:rsidR="008E3A3E" w:rsidRPr="00425502">
              <w:rPr>
                <w:rStyle w:val="Bodytext211pt"/>
                <w:rFonts w:ascii="Sylfaen" w:hAnsi="Sylfaen"/>
                <w:sz w:val="20"/>
                <w:szCs w:val="20"/>
              </w:rPr>
              <w:t>01204</w:t>
            </w:r>
            <w:r w:rsidRPr="00425502">
              <w:rPr>
                <w:rStyle w:val="Bodytext211pt"/>
                <w:rFonts w:ascii="Sylfaen" w:hAnsi="Sylfaen"/>
                <w:sz w:val="20"/>
                <w:szCs w:val="20"/>
              </w:rPr>
              <w:t>»</w:t>
            </w:r>
            <w:r w:rsidR="008E3A3E" w:rsidRPr="00425502">
              <w:rPr>
                <w:rStyle w:val="Bodytext211pt"/>
                <w:rFonts w:ascii="Sylfaen" w:hAnsi="Sylfaen"/>
                <w:sz w:val="20"/>
                <w:szCs w:val="20"/>
              </w:rPr>
              <w:t>՝ հ</w:t>
            </w:r>
            <w:r w:rsidRPr="00425502">
              <w:rPr>
                <w:rStyle w:val="Bodytext211pt"/>
                <w:rFonts w:ascii="Sylfaen" w:hAnsi="Sylfaen"/>
                <w:sz w:val="20"/>
                <w:szCs w:val="20"/>
              </w:rPr>
              <w:t>ս</w:t>
            </w:r>
            <w:r w:rsidR="008E3A3E" w:rsidRPr="00425502">
              <w:rPr>
                <w:rStyle w:val="Bodytext211pt"/>
                <w:rFonts w:ascii="Sylfaen" w:hAnsi="Sylfaen"/>
                <w:sz w:val="20"/>
                <w:szCs w:val="20"/>
              </w:rPr>
              <w:t>կողության ենթակա ապրանքների տարանցման թույլտվություն,</w:t>
            </w:r>
          </w:p>
          <w:p w14:paraId="51C6F9D0" w14:textId="77777777" w:rsidR="00B869CF" w:rsidRPr="00425502" w:rsidRDefault="00CD3FC7"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 xml:space="preserve">իսկ դրա </w:t>
            </w:r>
            <w:r w:rsidR="008E3A3E" w:rsidRPr="00425502">
              <w:rPr>
                <w:rStyle w:val="Bodytext211pt"/>
                <w:rFonts w:ascii="Sylfaen" w:hAnsi="Sylfaen"/>
                <w:sz w:val="20"/>
                <w:szCs w:val="20"/>
              </w:rPr>
              <w:t>«Տեղեկագրքի (դասակարգչի) նույնականացուցիչ</w:t>
            </w:r>
            <w:r w:rsidRPr="00425502">
              <w:rPr>
                <w:rStyle w:val="Bodytext211pt"/>
                <w:rFonts w:ascii="Sylfaen" w:hAnsi="Sylfaen"/>
                <w:sz w:val="20"/>
                <w:szCs w:val="20"/>
              </w:rPr>
              <w:t>ը</w:t>
            </w:r>
            <w:r w:rsidR="008E3A3E" w:rsidRPr="00425502">
              <w:rPr>
                <w:rStyle w:val="Bodytext211pt"/>
                <w:rFonts w:ascii="Sylfaen" w:hAnsi="Sylfaen"/>
                <w:sz w:val="20"/>
                <w:szCs w:val="20"/>
              </w:rPr>
              <w:t>» (ատրիբուտ codeListId) ատրիբուտի արժեքը պետք է համապատասխանի «P.SS.0</w:t>
            </w:r>
            <w:r w:rsidRPr="00425502">
              <w:rPr>
                <w:rStyle w:val="Bodytext211pt"/>
                <w:rFonts w:ascii="Sylfaen" w:hAnsi="Sylfaen"/>
                <w:sz w:val="20"/>
                <w:szCs w:val="20"/>
              </w:rPr>
              <w:t>7</w:t>
            </w:r>
            <w:r w:rsidR="008E3A3E" w:rsidRPr="00425502">
              <w:rPr>
                <w:rStyle w:val="Bodytext211pt"/>
                <w:rFonts w:ascii="Sylfaen" w:hAnsi="Sylfaen"/>
                <w:sz w:val="20"/>
                <w:szCs w:val="20"/>
              </w:rPr>
              <w:t>.TCLS.001» արժեքին</w:t>
            </w:r>
          </w:p>
        </w:tc>
      </w:tr>
      <w:tr w:rsidR="00B869CF" w:rsidRPr="00425502" w14:paraId="70A1B72F" w14:textId="77777777" w:rsidTr="00485E8E">
        <w:trPr>
          <w:jc w:val="center"/>
        </w:trPr>
        <w:tc>
          <w:tcPr>
            <w:tcW w:w="1560" w:type="dxa"/>
            <w:tcBorders>
              <w:top w:val="single" w:sz="4" w:space="0" w:color="auto"/>
              <w:left w:val="single" w:sz="4" w:space="0" w:color="auto"/>
            </w:tcBorders>
            <w:shd w:val="clear" w:color="auto" w:fill="FFFFFF"/>
          </w:tcPr>
          <w:p w14:paraId="63FDBD90" w14:textId="77777777" w:rsidR="00B869CF" w:rsidRPr="00425502" w:rsidRDefault="008E3A3E" w:rsidP="00425502">
            <w:pPr>
              <w:pStyle w:val="Bodytext20"/>
              <w:shd w:val="clear" w:color="auto" w:fill="auto"/>
              <w:spacing w:before="0" w:after="120" w:line="240" w:lineRule="auto"/>
              <w:ind w:firstLine="0"/>
              <w:jc w:val="center"/>
              <w:rPr>
                <w:rFonts w:ascii="Sylfaen" w:hAnsi="Sylfaen"/>
                <w:sz w:val="20"/>
                <w:szCs w:val="20"/>
              </w:rPr>
            </w:pPr>
            <w:r w:rsidRPr="00425502">
              <w:rPr>
                <w:rStyle w:val="Bodytext211pt"/>
                <w:rFonts w:ascii="Sylfaen" w:hAnsi="Sylfaen"/>
                <w:sz w:val="20"/>
                <w:szCs w:val="20"/>
              </w:rPr>
              <w:t>4</w:t>
            </w:r>
          </w:p>
        </w:tc>
        <w:tc>
          <w:tcPr>
            <w:tcW w:w="7795" w:type="dxa"/>
            <w:tcBorders>
              <w:top w:val="single" w:sz="4" w:space="0" w:color="auto"/>
              <w:left w:val="single" w:sz="4" w:space="0" w:color="auto"/>
              <w:right w:val="single" w:sz="4" w:space="0" w:color="auto"/>
            </w:tcBorders>
            <w:shd w:val="clear" w:color="auto" w:fill="FFFFFF"/>
            <w:vAlign w:val="center"/>
          </w:tcPr>
          <w:p w14:paraId="185E319B" w14:textId="77777777" w:rsidR="00B869CF" w:rsidRPr="00425502" w:rsidRDefault="008E3A3E"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«Անասնաբուժական սերտիֆիկատի տեսակի (ձ</w:t>
            </w:r>
            <w:r w:rsidR="009C4F6E" w:rsidRPr="00425502">
              <w:rPr>
                <w:rStyle w:val="Bodytext211pt"/>
                <w:rFonts w:ascii="Sylfaen" w:hAnsi="Sylfaen"/>
                <w:sz w:val="20"/>
                <w:szCs w:val="20"/>
              </w:rPr>
              <w:t>եւ</w:t>
            </w:r>
            <w:r w:rsidRPr="00425502">
              <w:rPr>
                <w:rStyle w:val="Bodytext211pt"/>
                <w:rFonts w:ascii="Sylfaen" w:hAnsi="Sylfaen"/>
                <w:sz w:val="20"/>
                <w:szCs w:val="20"/>
              </w:rPr>
              <w:t xml:space="preserve">ի) ծածկագիրը» (smsdo:VeterinaryCertificateKindCode), «Ապրանքի քանակը» (csdo:UnifiedCommodityMeasure) </w:t>
            </w:r>
            <w:r w:rsidR="009C4F6E" w:rsidRPr="00425502">
              <w:rPr>
                <w:rStyle w:val="Bodytext211pt"/>
                <w:rFonts w:ascii="Sylfaen" w:hAnsi="Sylfaen"/>
                <w:sz w:val="20"/>
                <w:szCs w:val="20"/>
              </w:rPr>
              <w:t>եւ</w:t>
            </w:r>
            <w:r w:rsidRPr="00425502">
              <w:rPr>
                <w:rStyle w:val="Bodytext211pt"/>
                <w:rFonts w:ascii="Sylfaen" w:hAnsi="Sylfaen"/>
                <w:sz w:val="20"/>
                <w:szCs w:val="20"/>
              </w:rPr>
              <w:t xml:space="preserve"> «Հսկողության ենթակա ապրանքների շարժը կասեցնելու պատճառի ծածկագիրը» (smsdo:ConsignmentDetentionReasonCode) վավերապայմանները չեն լրացվում</w:t>
            </w:r>
          </w:p>
        </w:tc>
      </w:tr>
      <w:tr w:rsidR="00B869CF" w:rsidRPr="00425502" w14:paraId="594B91FB" w14:textId="77777777" w:rsidTr="00485E8E">
        <w:trPr>
          <w:jc w:val="center"/>
        </w:trPr>
        <w:tc>
          <w:tcPr>
            <w:tcW w:w="1560" w:type="dxa"/>
            <w:tcBorders>
              <w:top w:val="single" w:sz="4" w:space="0" w:color="auto"/>
              <w:left w:val="single" w:sz="4" w:space="0" w:color="auto"/>
              <w:bottom w:val="single" w:sz="4" w:space="0" w:color="auto"/>
            </w:tcBorders>
            <w:shd w:val="clear" w:color="auto" w:fill="FFFFFF"/>
            <w:vAlign w:val="center"/>
          </w:tcPr>
          <w:p w14:paraId="06FD88E7" w14:textId="77777777" w:rsidR="00B869CF" w:rsidRPr="00425502" w:rsidRDefault="008E3A3E" w:rsidP="00425502">
            <w:pPr>
              <w:pStyle w:val="Bodytext20"/>
              <w:shd w:val="clear" w:color="auto" w:fill="auto"/>
              <w:spacing w:before="0" w:after="120" w:line="240" w:lineRule="auto"/>
              <w:ind w:firstLine="0"/>
              <w:jc w:val="center"/>
              <w:rPr>
                <w:rFonts w:ascii="Sylfaen" w:hAnsi="Sylfaen"/>
                <w:sz w:val="20"/>
                <w:szCs w:val="20"/>
              </w:rPr>
            </w:pPr>
            <w:r w:rsidRPr="00425502">
              <w:rPr>
                <w:rStyle w:val="Bodytext211pt"/>
                <w:rFonts w:ascii="Sylfaen" w:hAnsi="Sylfaen"/>
                <w:sz w:val="20"/>
                <w:szCs w:val="20"/>
              </w:rPr>
              <w:t>5</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4779BF17" w14:textId="77777777" w:rsidR="00641BF3" w:rsidRPr="00425502" w:rsidRDefault="008E3A3E" w:rsidP="00425502">
            <w:pPr>
              <w:pStyle w:val="Bodytext20"/>
              <w:shd w:val="clear" w:color="auto" w:fill="auto"/>
              <w:spacing w:before="0" w:after="120" w:line="240" w:lineRule="auto"/>
              <w:ind w:firstLine="0"/>
              <w:jc w:val="left"/>
              <w:rPr>
                <w:rStyle w:val="Bodytext211pt"/>
                <w:rFonts w:ascii="Sylfaen" w:hAnsi="Sylfaen"/>
                <w:sz w:val="20"/>
                <w:szCs w:val="20"/>
              </w:rPr>
            </w:pPr>
            <w:r w:rsidRPr="00425502">
              <w:rPr>
                <w:rStyle w:val="Bodytext211pt"/>
                <w:rFonts w:ascii="Sylfaen" w:hAnsi="Sylfaen"/>
                <w:sz w:val="20"/>
                <w:szCs w:val="20"/>
              </w:rPr>
              <w:t>եթե «Փաստաթղթի կարգավիճակի ծածկագիր</w:t>
            </w:r>
            <w:r w:rsidR="002D3C88" w:rsidRPr="00425502">
              <w:rPr>
                <w:rStyle w:val="Bodytext211pt"/>
                <w:rFonts w:ascii="Sylfaen" w:hAnsi="Sylfaen"/>
                <w:sz w:val="20"/>
                <w:szCs w:val="20"/>
              </w:rPr>
              <w:t>ը</w:t>
            </w:r>
            <w:r w:rsidRPr="00425502">
              <w:rPr>
                <w:rStyle w:val="Bodytext211pt"/>
                <w:rFonts w:ascii="Sylfaen" w:hAnsi="Sylfaen"/>
                <w:sz w:val="20"/>
                <w:szCs w:val="20"/>
              </w:rPr>
              <w:t>» (csdo:DocStatusCode) վավերապայմանը լրացված է, ապա դրա արժեքը պետք է համապատասխանի հետ</w:t>
            </w:r>
            <w:r w:rsidR="009C4F6E" w:rsidRPr="00425502">
              <w:rPr>
                <w:rStyle w:val="Bodytext211pt"/>
                <w:rFonts w:ascii="Sylfaen" w:hAnsi="Sylfaen"/>
                <w:sz w:val="20"/>
                <w:szCs w:val="20"/>
              </w:rPr>
              <w:t>եւ</w:t>
            </w:r>
            <w:r w:rsidRPr="00425502">
              <w:rPr>
                <w:rStyle w:val="Bodytext211pt"/>
                <w:rFonts w:ascii="Sylfaen" w:hAnsi="Sylfaen"/>
                <w:sz w:val="20"/>
                <w:szCs w:val="20"/>
              </w:rPr>
              <w:t xml:space="preserve">յալ արժեքներից </w:t>
            </w:r>
            <w:r w:rsidR="00017A77" w:rsidRPr="00425502">
              <w:rPr>
                <w:rStyle w:val="Bodytext211pt"/>
                <w:rFonts w:ascii="Sylfaen" w:hAnsi="Sylfaen"/>
                <w:sz w:val="20"/>
                <w:szCs w:val="20"/>
              </w:rPr>
              <w:t>որ</w:t>
            </w:r>
            <w:r w:rsidR="009C4F6E" w:rsidRPr="00425502">
              <w:rPr>
                <w:rStyle w:val="Bodytext211pt"/>
                <w:rFonts w:ascii="Sylfaen" w:hAnsi="Sylfaen"/>
                <w:sz w:val="20"/>
                <w:szCs w:val="20"/>
              </w:rPr>
              <w:t>եւ</w:t>
            </w:r>
            <w:r w:rsidR="00017A77" w:rsidRPr="00425502">
              <w:rPr>
                <w:rStyle w:val="Bodytext211pt"/>
                <w:rFonts w:ascii="Sylfaen" w:hAnsi="Sylfaen"/>
                <w:sz w:val="20"/>
                <w:szCs w:val="20"/>
              </w:rPr>
              <w:t xml:space="preserve">է </w:t>
            </w:r>
            <w:r w:rsidRPr="00425502">
              <w:rPr>
                <w:rStyle w:val="Bodytext211pt"/>
                <w:rFonts w:ascii="Sylfaen" w:hAnsi="Sylfaen"/>
                <w:sz w:val="20"/>
                <w:szCs w:val="20"/>
              </w:rPr>
              <w:t>մեկին՝</w:t>
            </w:r>
          </w:p>
          <w:p w14:paraId="24A49F89" w14:textId="77777777" w:rsidR="00485E8E" w:rsidRPr="00425502" w:rsidRDefault="00641BF3"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w:t>
            </w:r>
            <w:r w:rsidR="008E3A3E" w:rsidRPr="00425502">
              <w:rPr>
                <w:rStyle w:val="Bodytext211pt"/>
                <w:rFonts w:ascii="Sylfaen" w:hAnsi="Sylfaen"/>
                <w:sz w:val="20"/>
                <w:szCs w:val="20"/>
              </w:rPr>
              <w:t>01</w:t>
            </w:r>
            <w:r w:rsidRPr="00425502">
              <w:rPr>
                <w:rStyle w:val="Bodytext211pt"/>
                <w:rFonts w:ascii="Sylfaen" w:hAnsi="Sylfaen"/>
                <w:sz w:val="20"/>
                <w:szCs w:val="20"/>
              </w:rPr>
              <w:t>»</w:t>
            </w:r>
            <w:r w:rsidR="008E3A3E" w:rsidRPr="00425502">
              <w:rPr>
                <w:rStyle w:val="Bodytext211pt"/>
                <w:rFonts w:ascii="Sylfaen" w:hAnsi="Sylfaen"/>
                <w:sz w:val="20"/>
                <w:szCs w:val="20"/>
              </w:rPr>
              <w:t>՝ ձեւակերպվել է,</w:t>
            </w:r>
          </w:p>
          <w:p w14:paraId="5A891DDD" w14:textId="77777777" w:rsidR="00B869CF" w:rsidRPr="00425502" w:rsidRDefault="00641BF3"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w:t>
            </w:r>
            <w:r w:rsidR="00485E8E" w:rsidRPr="00425502">
              <w:rPr>
                <w:rStyle w:val="Bodytext211pt"/>
                <w:rFonts w:ascii="Sylfaen" w:hAnsi="Sylfaen"/>
                <w:sz w:val="20"/>
                <w:szCs w:val="20"/>
              </w:rPr>
              <w:t>02</w:t>
            </w:r>
            <w:r w:rsidRPr="00425502">
              <w:rPr>
                <w:rStyle w:val="Bodytext211pt"/>
                <w:rFonts w:ascii="Sylfaen" w:hAnsi="Sylfaen"/>
                <w:sz w:val="20"/>
                <w:szCs w:val="20"/>
              </w:rPr>
              <w:t>»</w:t>
            </w:r>
            <w:r w:rsidR="00485E8E" w:rsidRPr="00425502">
              <w:rPr>
                <w:rStyle w:val="Bodytext211pt"/>
                <w:rFonts w:ascii="Sylfaen" w:hAnsi="Sylfaen"/>
                <w:sz w:val="20"/>
                <w:szCs w:val="20"/>
              </w:rPr>
              <w:t xml:space="preserve">՝ </w:t>
            </w:r>
            <w:r w:rsidRPr="00425502">
              <w:rPr>
                <w:rStyle w:val="Bodytext211pt"/>
                <w:rFonts w:ascii="Sylfaen" w:hAnsi="Sylfaen"/>
                <w:sz w:val="20"/>
                <w:szCs w:val="20"/>
              </w:rPr>
              <w:t xml:space="preserve">չեղարկվել </w:t>
            </w:r>
            <w:r w:rsidR="00485E8E" w:rsidRPr="00425502">
              <w:rPr>
                <w:rStyle w:val="Bodytext211pt"/>
                <w:rFonts w:ascii="Sylfaen" w:hAnsi="Sylfaen"/>
                <w:sz w:val="20"/>
                <w:szCs w:val="20"/>
              </w:rPr>
              <w:t>է</w:t>
            </w:r>
          </w:p>
        </w:tc>
      </w:tr>
      <w:tr w:rsidR="00485E8E" w:rsidRPr="00425502" w14:paraId="64FA3ED8" w14:textId="77777777" w:rsidTr="00485E8E">
        <w:trPr>
          <w:jc w:val="center"/>
        </w:trPr>
        <w:tc>
          <w:tcPr>
            <w:tcW w:w="1560" w:type="dxa"/>
            <w:tcBorders>
              <w:top w:val="single" w:sz="4" w:space="0" w:color="auto"/>
              <w:left w:val="single" w:sz="4" w:space="0" w:color="auto"/>
              <w:bottom w:val="single" w:sz="4" w:space="0" w:color="auto"/>
            </w:tcBorders>
            <w:shd w:val="clear" w:color="auto" w:fill="FFFFFF"/>
          </w:tcPr>
          <w:p w14:paraId="432C3D33" w14:textId="77777777" w:rsidR="00485E8E" w:rsidRPr="00425502" w:rsidRDefault="00485E8E" w:rsidP="00425502">
            <w:pPr>
              <w:pStyle w:val="Bodytext20"/>
              <w:shd w:val="clear" w:color="auto" w:fill="auto"/>
              <w:spacing w:before="0" w:after="120" w:line="240" w:lineRule="auto"/>
              <w:ind w:firstLine="0"/>
              <w:jc w:val="center"/>
              <w:rPr>
                <w:rFonts w:ascii="Sylfaen" w:hAnsi="Sylfaen"/>
                <w:sz w:val="20"/>
                <w:szCs w:val="20"/>
              </w:rPr>
            </w:pPr>
            <w:r w:rsidRPr="00425502">
              <w:rPr>
                <w:rStyle w:val="Bodytext211pt"/>
                <w:rFonts w:ascii="Sylfaen" w:hAnsi="Sylfaen"/>
                <w:sz w:val="20"/>
                <w:szCs w:val="20"/>
              </w:rPr>
              <w:t>6</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334A067" w14:textId="77777777" w:rsidR="00485E8E" w:rsidRPr="00425502" w:rsidRDefault="00485E8E"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եթե «Անասնաբուժական հսկողության (վերահսկողության) ենթակա արտադրանք</w:t>
            </w:r>
            <w:r w:rsidR="002D3C88" w:rsidRPr="00425502">
              <w:rPr>
                <w:rStyle w:val="Bodytext211pt"/>
                <w:rFonts w:ascii="Sylfaen" w:hAnsi="Sylfaen"/>
                <w:sz w:val="20"/>
                <w:szCs w:val="20"/>
              </w:rPr>
              <w:t>ը</w:t>
            </w:r>
            <w:r w:rsidRPr="00425502">
              <w:rPr>
                <w:rStyle w:val="Bodytext211pt"/>
                <w:rFonts w:ascii="Sylfaen" w:hAnsi="Sylfaen"/>
                <w:sz w:val="20"/>
                <w:szCs w:val="20"/>
              </w:rPr>
              <w:t xml:space="preserve">» (smcdo:VeterinaryProductDetails) բարդ վավերապայմանի կազմում «Անասնաբուժական հսկողության (վերահսկողության) ենթակա արտադրանքի ծածկագիրը» (smsdo:VeterinaryProductCode) վավերապայմանը </w:t>
            </w:r>
            <w:r w:rsidR="00641BF3" w:rsidRPr="00425502">
              <w:rPr>
                <w:rStyle w:val="Bodytext211pt"/>
                <w:rFonts w:ascii="Sylfaen" w:hAnsi="Sylfaen"/>
                <w:sz w:val="20"/>
                <w:szCs w:val="20"/>
              </w:rPr>
              <w:t xml:space="preserve">լրացված </w:t>
            </w:r>
            <w:r w:rsidRPr="00425502">
              <w:rPr>
                <w:rStyle w:val="Bodytext211pt"/>
                <w:rFonts w:ascii="Sylfaen" w:hAnsi="Sylfaen"/>
                <w:sz w:val="20"/>
                <w:szCs w:val="20"/>
              </w:rPr>
              <w:t>է, ապա դրա արժեքը պետք է համապատասխանի Միության նորմատիվ</w:t>
            </w:r>
            <w:r w:rsidR="00641BF3" w:rsidRPr="00425502">
              <w:rPr>
                <w:rStyle w:val="Bodytext211pt"/>
                <w:rFonts w:ascii="Sylfaen" w:hAnsi="Sylfaen"/>
                <w:sz w:val="20"/>
                <w:szCs w:val="20"/>
              </w:rPr>
              <w:t xml:space="preserve"> </w:t>
            </w:r>
            <w:r w:rsidRPr="00425502">
              <w:rPr>
                <w:rStyle w:val="Bodytext211pt"/>
                <w:rFonts w:ascii="Sylfaen" w:hAnsi="Sylfaen"/>
                <w:sz w:val="20"/>
                <w:szCs w:val="20"/>
              </w:rPr>
              <w:t>տեղեկատ</w:t>
            </w:r>
            <w:r w:rsidR="00641BF3" w:rsidRPr="00425502">
              <w:rPr>
                <w:rStyle w:val="Bodytext211pt"/>
                <w:rFonts w:ascii="Sylfaen" w:hAnsi="Sylfaen"/>
                <w:sz w:val="20"/>
                <w:szCs w:val="20"/>
              </w:rPr>
              <w:t>վական</w:t>
            </w:r>
            <w:r w:rsidRPr="00425502">
              <w:rPr>
                <w:rStyle w:val="Bodytext211pt"/>
                <w:rFonts w:ascii="Sylfaen" w:hAnsi="Sylfaen"/>
                <w:sz w:val="20"/>
                <w:szCs w:val="20"/>
              </w:rPr>
              <w:t xml:space="preserve"> </w:t>
            </w:r>
            <w:r w:rsidR="00641BF3" w:rsidRPr="00425502">
              <w:rPr>
                <w:rStyle w:val="Bodytext211pt"/>
                <w:rFonts w:ascii="Sylfaen" w:hAnsi="Sylfaen"/>
                <w:sz w:val="20"/>
                <w:szCs w:val="20"/>
              </w:rPr>
              <w:t xml:space="preserve">տեղեկությունների </w:t>
            </w:r>
            <w:r w:rsidRPr="00425502">
              <w:rPr>
                <w:rStyle w:val="Bodytext211pt"/>
                <w:rFonts w:ascii="Sylfaen" w:hAnsi="Sylfaen"/>
                <w:sz w:val="20"/>
                <w:szCs w:val="20"/>
              </w:rPr>
              <w:t>ռեեստրում նշված՝ անասնաբուժական հսկողության ենթակա արտադրանքի տեսակների դասակարգչից անասնաբուժական հսկողության ենթակա արտադրանքի տեսակի ծածկագրին, իսկ «Տեղեկագրքի (դասակարգչի) նույնականացուցիչ</w:t>
            </w:r>
            <w:r w:rsidR="004525F3" w:rsidRPr="00425502">
              <w:rPr>
                <w:rStyle w:val="Bodytext211pt"/>
                <w:rFonts w:ascii="Sylfaen" w:hAnsi="Sylfaen"/>
                <w:sz w:val="20"/>
                <w:szCs w:val="20"/>
              </w:rPr>
              <w:t>ը</w:t>
            </w:r>
            <w:r w:rsidRPr="00425502">
              <w:rPr>
                <w:rStyle w:val="Bodytext211pt"/>
                <w:rFonts w:ascii="Sylfaen" w:hAnsi="Sylfaen"/>
                <w:sz w:val="20"/>
                <w:szCs w:val="20"/>
              </w:rPr>
              <w:t>» (codeListId ատրիբուտ) ատրիբուտի արժեքը պետք է համապատասխանի Միության նորմատիվ</w:t>
            </w:r>
            <w:r w:rsidR="00641BF3" w:rsidRPr="00425502">
              <w:rPr>
                <w:rStyle w:val="Bodytext211pt"/>
                <w:rFonts w:ascii="Sylfaen" w:hAnsi="Sylfaen"/>
                <w:sz w:val="20"/>
                <w:szCs w:val="20"/>
              </w:rPr>
              <w:t xml:space="preserve"> </w:t>
            </w:r>
            <w:r w:rsidRPr="00425502">
              <w:rPr>
                <w:rStyle w:val="Bodytext211pt"/>
                <w:rFonts w:ascii="Sylfaen" w:hAnsi="Sylfaen"/>
                <w:sz w:val="20"/>
                <w:szCs w:val="20"/>
              </w:rPr>
              <w:t>տեղեկատ</w:t>
            </w:r>
            <w:r w:rsidR="00641BF3" w:rsidRPr="00425502">
              <w:rPr>
                <w:rStyle w:val="Bodytext211pt"/>
                <w:rFonts w:ascii="Sylfaen" w:hAnsi="Sylfaen"/>
                <w:sz w:val="20"/>
                <w:szCs w:val="20"/>
              </w:rPr>
              <w:t>վական</w:t>
            </w:r>
            <w:r w:rsidRPr="00425502">
              <w:rPr>
                <w:rStyle w:val="Bodytext211pt"/>
                <w:rFonts w:ascii="Sylfaen" w:hAnsi="Sylfaen"/>
                <w:sz w:val="20"/>
                <w:szCs w:val="20"/>
              </w:rPr>
              <w:t xml:space="preserve"> </w:t>
            </w:r>
            <w:r w:rsidR="00641BF3" w:rsidRPr="00425502">
              <w:rPr>
                <w:rStyle w:val="Bodytext211pt"/>
                <w:rFonts w:ascii="Sylfaen" w:hAnsi="Sylfaen"/>
                <w:sz w:val="20"/>
                <w:szCs w:val="20"/>
              </w:rPr>
              <w:t xml:space="preserve">տեղեկությունների </w:t>
            </w:r>
            <w:r w:rsidRPr="00425502">
              <w:rPr>
                <w:rStyle w:val="Bodytext211pt"/>
                <w:rFonts w:ascii="Sylfaen" w:hAnsi="Sylfaen"/>
                <w:sz w:val="20"/>
                <w:szCs w:val="20"/>
              </w:rPr>
              <w:t xml:space="preserve">ռեեստրում </w:t>
            </w:r>
            <w:r w:rsidR="00641BF3" w:rsidRPr="00425502">
              <w:rPr>
                <w:rStyle w:val="Bodytext211pt"/>
                <w:rFonts w:ascii="Sylfaen" w:hAnsi="Sylfaen"/>
                <w:sz w:val="20"/>
                <w:szCs w:val="20"/>
              </w:rPr>
              <w:t xml:space="preserve">առկա՝ </w:t>
            </w:r>
            <w:r w:rsidRPr="00425502">
              <w:rPr>
                <w:rStyle w:val="Bodytext211pt"/>
                <w:rFonts w:ascii="Sylfaen" w:hAnsi="Sylfaen"/>
                <w:sz w:val="20"/>
                <w:szCs w:val="20"/>
              </w:rPr>
              <w:t>նշված դասակարգչի ծածկագրի արժեքին</w:t>
            </w:r>
          </w:p>
        </w:tc>
      </w:tr>
      <w:tr w:rsidR="00485E8E" w:rsidRPr="00425502" w14:paraId="7FF98732" w14:textId="77777777" w:rsidTr="00485E8E">
        <w:trPr>
          <w:jc w:val="center"/>
        </w:trPr>
        <w:tc>
          <w:tcPr>
            <w:tcW w:w="1560" w:type="dxa"/>
            <w:tcBorders>
              <w:top w:val="single" w:sz="4" w:space="0" w:color="auto"/>
              <w:left w:val="single" w:sz="4" w:space="0" w:color="auto"/>
              <w:bottom w:val="single" w:sz="4" w:space="0" w:color="auto"/>
            </w:tcBorders>
            <w:shd w:val="clear" w:color="auto" w:fill="FFFFFF"/>
          </w:tcPr>
          <w:p w14:paraId="6F49E3D8" w14:textId="77777777" w:rsidR="00485E8E" w:rsidRPr="00425502" w:rsidRDefault="00485E8E" w:rsidP="00425502">
            <w:pPr>
              <w:pStyle w:val="Bodytext20"/>
              <w:shd w:val="clear" w:color="auto" w:fill="auto"/>
              <w:spacing w:before="0" w:after="120" w:line="240" w:lineRule="auto"/>
              <w:ind w:firstLine="0"/>
              <w:jc w:val="center"/>
              <w:rPr>
                <w:rFonts w:ascii="Sylfaen" w:hAnsi="Sylfaen"/>
                <w:sz w:val="20"/>
                <w:szCs w:val="20"/>
              </w:rPr>
            </w:pPr>
            <w:r w:rsidRPr="00425502">
              <w:rPr>
                <w:rStyle w:val="Bodytext211pt"/>
                <w:rFonts w:ascii="Sylfaen" w:hAnsi="Sylfaen"/>
                <w:sz w:val="20"/>
                <w:szCs w:val="20"/>
              </w:rPr>
              <w:t>7</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0B6CD95" w14:textId="77777777" w:rsidR="00485E8E" w:rsidRPr="00425502" w:rsidRDefault="00641BF3"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 xml:space="preserve">եթե </w:t>
            </w:r>
            <w:r w:rsidR="00485E8E" w:rsidRPr="00425502">
              <w:rPr>
                <w:rStyle w:val="Bodytext211pt"/>
                <w:rFonts w:ascii="Sylfaen" w:hAnsi="Sylfaen"/>
                <w:sz w:val="20"/>
                <w:szCs w:val="20"/>
              </w:rPr>
              <w:t>«Անասնաբուժական հսկողության (վերահսկողության) ենթակա արտադրանք</w:t>
            </w:r>
            <w:r w:rsidR="002D3C88" w:rsidRPr="00425502">
              <w:rPr>
                <w:rStyle w:val="Bodytext211pt"/>
                <w:rFonts w:ascii="Sylfaen" w:hAnsi="Sylfaen"/>
                <w:sz w:val="20"/>
                <w:szCs w:val="20"/>
              </w:rPr>
              <w:t>ը</w:t>
            </w:r>
            <w:r w:rsidR="00485E8E" w:rsidRPr="00425502">
              <w:rPr>
                <w:rStyle w:val="Bodytext211pt"/>
                <w:rFonts w:ascii="Sylfaen" w:hAnsi="Sylfaen"/>
                <w:sz w:val="20"/>
                <w:szCs w:val="20"/>
              </w:rPr>
              <w:t xml:space="preserve">» (smcdo:VeterinaryProductDetails) բարդ վավերապայմանի կազմում «Ապրանքի ծածկագիրը՝ ըստ ԵԱՏՄ ԱՏԳ ԱԱ-ի» (csdo:CommodityCode) վավերապայմանը </w:t>
            </w:r>
            <w:r w:rsidRPr="00425502">
              <w:rPr>
                <w:rStyle w:val="Bodytext211pt"/>
                <w:rFonts w:ascii="Sylfaen" w:hAnsi="Sylfaen"/>
                <w:sz w:val="20"/>
                <w:szCs w:val="20"/>
              </w:rPr>
              <w:t xml:space="preserve">լրացված </w:t>
            </w:r>
            <w:r w:rsidR="00485E8E" w:rsidRPr="00425502">
              <w:rPr>
                <w:rStyle w:val="Bodytext211pt"/>
                <w:rFonts w:ascii="Sylfaen" w:hAnsi="Sylfaen"/>
                <w:sz w:val="20"/>
                <w:szCs w:val="20"/>
              </w:rPr>
              <w:t xml:space="preserve">է, ապա դրա արժեքը պետք է համապատասխանի Եվրասիական տնտեսական միության արտաքին տնտեսական գործունեության միասնական ապրանքային անվանացանկից </w:t>
            </w:r>
            <w:r w:rsidRPr="00425502">
              <w:rPr>
                <w:rStyle w:val="Bodytext211pt"/>
                <w:rFonts w:ascii="Sylfaen" w:hAnsi="Sylfaen"/>
                <w:sz w:val="20"/>
                <w:szCs w:val="20"/>
              </w:rPr>
              <w:t xml:space="preserve">(ԵԱՏՄ ԱՏԳ </w:t>
            </w:r>
            <w:r w:rsidR="007610FC" w:rsidRPr="00425502">
              <w:rPr>
                <w:rStyle w:val="Bodytext211pt"/>
                <w:rFonts w:ascii="Sylfaen" w:hAnsi="Sylfaen"/>
                <w:sz w:val="20"/>
                <w:szCs w:val="20"/>
              </w:rPr>
              <w:t>ԱԱ)՝</w:t>
            </w:r>
            <w:r w:rsidR="003B2E00" w:rsidRPr="00425502">
              <w:rPr>
                <w:rStyle w:val="Bodytext211pt"/>
                <w:rFonts w:ascii="Sylfaen" w:hAnsi="Sylfaen"/>
                <w:sz w:val="20"/>
                <w:szCs w:val="20"/>
              </w:rPr>
              <w:t xml:space="preserve"> ըստ ԵԱՏՄ ԱՏԳ ԱԱ-ի, ապրանքի տեսակի ծածկագրին</w:t>
            </w:r>
          </w:p>
        </w:tc>
      </w:tr>
      <w:tr w:rsidR="00485E8E" w:rsidRPr="00425502" w14:paraId="2A3D148E" w14:textId="77777777" w:rsidTr="00485E8E">
        <w:trPr>
          <w:jc w:val="center"/>
        </w:trPr>
        <w:tc>
          <w:tcPr>
            <w:tcW w:w="1560" w:type="dxa"/>
            <w:tcBorders>
              <w:top w:val="single" w:sz="4" w:space="0" w:color="auto"/>
              <w:left w:val="single" w:sz="4" w:space="0" w:color="auto"/>
              <w:bottom w:val="single" w:sz="4" w:space="0" w:color="auto"/>
            </w:tcBorders>
            <w:shd w:val="clear" w:color="auto" w:fill="FFFFFF"/>
          </w:tcPr>
          <w:p w14:paraId="22C4809A" w14:textId="77777777" w:rsidR="00485E8E" w:rsidRPr="00425502" w:rsidRDefault="00485E8E" w:rsidP="00425502">
            <w:pPr>
              <w:pStyle w:val="Bodytext20"/>
              <w:shd w:val="clear" w:color="auto" w:fill="auto"/>
              <w:spacing w:before="0" w:after="120" w:line="240" w:lineRule="auto"/>
              <w:ind w:firstLine="0"/>
              <w:jc w:val="center"/>
              <w:rPr>
                <w:rFonts w:ascii="Sylfaen" w:hAnsi="Sylfaen"/>
                <w:sz w:val="20"/>
                <w:szCs w:val="20"/>
              </w:rPr>
            </w:pPr>
            <w:r w:rsidRPr="00425502">
              <w:rPr>
                <w:rStyle w:val="Bodytext211pt"/>
                <w:rFonts w:ascii="Sylfaen" w:hAnsi="Sylfaen"/>
                <w:sz w:val="20"/>
                <w:szCs w:val="20"/>
              </w:rPr>
              <w:t>8</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6786677D" w14:textId="77777777" w:rsidR="00485E8E" w:rsidRPr="00425502" w:rsidRDefault="00485E8E"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w:t>
            </w:r>
            <w:r w:rsidR="00BC284F" w:rsidRPr="00425502">
              <w:rPr>
                <w:rStyle w:val="Bodytext211pt"/>
                <w:rFonts w:ascii="Sylfaen" w:hAnsi="Sylfaen"/>
                <w:sz w:val="20"/>
                <w:szCs w:val="20"/>
              </w:rPr>
              <w:t>Անասնաբուժական հսկողության (վերահսկողության) ենթակա արտադրանքը» (smcdo:VeterinaryProductDetails) բարդ վավերապայմանի կազմում «Անասնաբուժական</w:t>
            </w:r>
            <w:r w:rsidRPr="00425502">
              <w:rPr>
                <w:rStyle w:val="Bodytext211pt"/>
                <w:rFonts w:ascii="Sylfaen" w:hAnsi="Sylfaen"/>
                <w:sz w:val="20"/>
                <w:szCs w:val="20"/>
              </w:rPr>
              <w:t xml:space="preserve"> հսկողության (վերահսկողության) ենթակա արտադրանքի անվանումը» (smsdo:VeterinaryProductName) </w:t>
            </w:r>
            <w:r w:rsidR="009C4F6E" w:rsidRPr="00425502">
              <w:rPr>
                <w:rStyle w:val="Bodytext211pt"/>
                <w:rFonts w:ascii="Sylfaen" w:hAnsi="Sylfaen"/>
                <w:sz w:val="20"/>
                <w:szCs w:val="20"/>
              </w:rPr>
              <w:t>եւ</w:t>
            </w:r>
            <w:r w:rsidRPr="00425502">
              <w:rPr>
                <w:rStyle w:val="Bodytext211pt"/>
                <w:rFonts w:ascii="Sylfaen" w:hAnsi="Sylfaen"/>
                <w:sz w:val="20"/>
                <w:szCs w:val="20"/>
              </w:rPr>
              <w:t xml:space="preserve"> «</w:t>
            </w:r>
            <w:r w:rsidR="00641BF3" w:rsidRPr="00425502">
              <w:rPr>
                <w:rStyle w:val="Bodytext211pt"/>
                <w:rFonts w:ascii="Sylfaen" w:hAnsi="Sylfaen"/>
                <w:sz w:val="20"/>
                <w:szCs w:val="20"/>
              </w:rPr>
              <w:t xml:space="preserve">Արտադրանքի </w:t>
            </w:r>
            <w:r w:rsidRPr="00425502">
              <w:rPr>
                <w:rStyle w:val="Bodytext211pt"/>
                <w:rFonts w:ascii="Sylfaen" w:hAnsi="Sylfaen"/>
                <w:sz w:val="20"/>
                <w:szCs w:val="20"/>
              </w:rPr>
              <w:t>անվանումը» (csdo:ProductName) վավերապայմանները չեն լրացվում</w:t>
            </w:r>
          </w:p>
        </w:tc>
      </w:tr>
      <w:tr w:rsidR="00485E8E" w:rsidRPr="00425502" w14:paraId="6E7AE8E9" w14:textId="77777777" w:rsidTr="00485E8E">
        <w:trPr>
          <w:jc w:val="center"/>
        </w:trPr>
        <w:tc>
          <w:tcPr>
            <w:tcW w:w="1560" w:type="dxa"/>
            <w:tcBorders>
              <w:top w:val="single" w:sz="4" w:space="0" w:color="auto"/>
              <w:left w:val="single" w:sz="4" w:space="0" w:color="auto"/>
              <w:bottom w:val="single" w:sz="4" w:space="0" w:color="auto"/>
            </w:tcBorders>
            <w:shd w:val="clear" w:color="auto" w:fill="FFFFFF"/>
          </w:tcPr>
          <w:p w14:paraId="044A65E1" w14:textId="77777777" w:rsidR="00485E8E" w:rsidRPr="00425502" w:rsidRDefault="00485E8E" w:rsidP="00425502">
            <w:pPr>
              <w:pStyle w:val="Bodytext20"/>
              <w:shd w:val="clear" w:color="auto" w:fill="auto"/>
              <w:spacing w:before="0" w:after="120" w:line="240" w:lineRule="auto"/>
              <w:ind w:firstLine="0"/>
              <w:jc w:val="center"/>
              <w:rPr>
                <w:rFonts w:ascii="Sylfaen" w:hAnsi="Sylfaen"/>
                <w:sz w:val="20"/>
                <w:szCs w:val="20"/>
              </w:rPr>
            </w:pPr>
            <w:r w:rsidRPr="00425502">
              <w:rPr>
                <w:rStyle w:val="Bodytext211pt"/>
                <w:rFonts w:ascii="Sylfaen" w:hAnsi="Sylfaen"/>
                <w:sz w:val="20"/>
                <w:szCs w:val="20"/>
              </w:rPr>
              <w:t>9</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3533177F" w14:textId="77777777" w:rsidR="00485E8E" w:rsidRPr="00425502" w:rsidRDefault="00485E8E"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եթե «Մատակարարման շղթայի մասնակից</w:t>
            </w:r>
            <w:r w:rsidR="004525F3" w:rsidRPr="00425502">
              <w:rPr>
                <w:rStyle w:val="Bodytext211pt"/>
                <w:rFonts w:ascii="Sylfaen" w:hAnsi="Sylfaen"/>
                <w:sz w:val="20"/>
                <w:szCs w:val="20"/>
              </w:rPr>
              <w:t>ը</w:t>
            </w:r>
            <w:r w:rsidRPr="00425502">
              <w:rPr>
                <w:rStyle w:val="Bodytext211pt"/>
                <w:rFonts w:ascii="Sylfaen" w:hAnsi="Sylfaen"/>
                <w:sz w:val="20"/>
                <w:szCs w:val="20"/>
              </w:rPr>
              <w:t xml:space="preserve">» (ccdo:SupplyChainPartyDetails) վավերապայմանը </w:t>
            </w:r>
            <w:r w:rsidR="00641BF3" w:rsidRPr="00425502">
              <w:rPr>
                <w:rStyle w:val="Bodytext211pt"/>
                <w:rFonts w:ascii="Sylfaen" w:hAnsi="Sylfaen"/>
                <w:sz w:val="20"/>
                <w:szCs w:val="20"/>
              </w:rPr>
              <w:t xml:space="preserve">լրացված </w:t>
            </w:r>
            <w:r w:rsidRPr="00425502">
              <w:rPr>
                <w:rStyle w:val="Bodytext211pt"/>
                <w:rFonts w:ascii="Sylfaen" w:hAnsi="Sylfaen"/>
                <w:sz w:val="20"/>
                <w:szCs w:val="20"/>
              </w:rPr>
              <w:t xml:space="preserve">է, ապա դրա կազմում «Մատակարարման շղթայի մասնակցի տեսակի ծածկագիրը» (csdo:SupplyChainPartyKindCode) վավերապայմանի </w:t>
            </w:r>
            <w:r w:rsidRPr="00425502">
              <w:rPr>
                <w:rStyle w:val="Bodytext211pt"/>
                <w:rFonts w:ascii="Sylfaen" w:hAnsi="Sylfaen"/>
                <w:sz w:val="20"/>
                <w:szCs w:val="20"/>
              </w:rPr>
              <w:lastRenderedPageBreak/>
              <w:t>արժեքը պետք է համապատասխանի հետ</w:t>
            </w:r>
            <w:r w:rsidR="009C4F6E" w:rsidRPr="00425502">
              <w:rPr>
                <w:rStyle w:val="Bodytext211pt"/>
                <w:rFonts w:ascii="Sylfaen" w:hAnsi="Sylfaen"/>
                <w:sz w:val="20"/>
                <w:szCs w:val="20"/>
              </w:rPr>
              <w:t>եւ</w:t>
            </w:r>
            <w:r w:rsidRPr="00425502">
              <w:rPr>
                <w:rStyle w:val="Bodytext211pt"/>
                <w:rFonts w:ascii="Sylfaen" w:hAnsi="Sylfaen"/>
                <w:sz w:val="20"/>
                <w:szCs w:val="20"/>
              </w:rPr>
              <w:t xml:space="preserve">յալ արժեքներից </w:t>
            </w:r>
            <w:r w:rsidR="00017A77" w:rsidRPr="00425502">
              <w:rPr>
                <w:rStyle w:val="Bodytext211pt"/>
                <w:rFonts w:ascii="Sylfaen" w:hAnsi="Sylfaen"/>
                <w:sz w:val="20"/>
                <w:szCs w:val="20"/>
              </w:rPr>
              <w:t>որ</w:t>
            </w:r>
            <w:r w:rsidR="009C4F6E" w:rsidRPr="00425502">
              <w:rPr>
                <w:rStyle w:val="Bodytext211pt"/>
                <w:rFonts w:ascii="Sylfaen" w:hAnsi="Sylfaen"/>
                <w:sz w:val="20"/>
                <w:szCs w:val="20"/>
              </w:rPr>
              <w:t>եւ</w:t>
            </w:r>
            <w:r w:rsidR="00017A77" w:rsidRPr="00425502">
              <w:rPr>
                <w:rStyle w:val="Bodytext211pt"/>
                <w:rFonts w:ascii="Sylfaen" w:hAnsi="Sylfaen"/>
                <w:sz w:val="20"/>
                <w:szCs w:val="20"/>
              </w:rPr>
              <w:t xml:space="preserve">է </w:t>
            </w:r>
            <w:r w:rsidRPr="00425502">
              <w:rPr>
                <w:rStyle w:val="Bodytext211pt"/>
                <w:rFonts w:ascii="Sylfaen" w:hAnsi="Sylfaen"/>
                <w:sz w:val="20"/>
                <w:szCs w:val="20"/>
              </w:rPr>
              <w:t>մեկին՝</w:t>
            </w:r>
          </w:p>
          <w:p w14:paraId="041923CE" w14:textId="77777777" w:rsidR="00485E8E" w:rsidRPr="00425502" w:rsidRDefault="00A14382"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w:t>
            </w:r>
            <w:r w:rsidR="00485E8E" w:rsidRPr="00425502">
              <w:rPr>
                <w:rStyle w:val="Bodytext211pt"/>
                <w:rFonts w:ascii="Sylfaen" w:hAnsi="Sylfaen"/>
                <w:sz w:val="20"/>
                <w:szCs w:val="20"/>
              </w:rPr>
              <w:t>21</w:t>
            </w:r>
            <w:r w:rsidRPr="00425502">
              <w:rPr>
                <w:rStyle w:val="Bodytext211pt"/>
                <w:rFonts w:ascii="Sylfaen" w:hAnsi="Sylfaen"/>
                <w:sz w:val="20"/>
                <w:szCs w:val="20"/>
              </w:rPr>
              <w:t>»</w:t>
            </w:r>
            <w:r w:rsidR="00485E8E" w:rsidRPr="00425502">
              <w:rPr>
                <w:rStyle w:val="Bodytext211pt"/>
                <w:rFonts w:ascii="Sylfaen" w:hAnsi="Sylfaen"/>
                <w:sz w:val="20"/>
                <w:szCs w:val="20"/>
              </w:rPr>
              <w:t>՝ բեռն ուղարկողը (ուղարկողը).</w:t>
            </w:r>
          </w:p>
          <w:p w14:paraId="537F3FF2" w14:textId="77777777" w:rsidR="00485E8E" w:rsidRPr="00425502" w:rsidRDefault="00A14382"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w:t>
            </w:r>
            <w:r w:rsidR="00485E8E" w:rsidRPr="00425502">
              <w:rPr>
                <w:rStyle w:val="Bodytext211pt"/>
                <w:rFonts w:ascii="Sylfaen" w:hAnsi="Sylfaen"/>
                <w:sz w:val="20"/>
                <w:szCs w:val="20"/>
              </w:rPr>
              <w:t>22</w:t>
            </w:r>
            <w:r w:rsidR="007610FC" w:rsidRPr="00425502">
              <w:rPr>
                <w:rStyle w:val="Bodytext211pt"/>
                <w:rFonts w:ascii="Sylfaen" w:hAnsi="Sylfaen"/>
                <w:sz w:val="20"/>
                <w:szCs w:val="20"/>
              </w:rPr>
              <w:t>»՝ բեռն ուղարկողը (բեռնառաքողը</w:t>
            </w:r>
            <w:r w:rsidR="00485E8E" w:rsidRPr="00425502">
              <w:rPr>
                <w:rStyle w:val="Bodytext211pt"/>
                <w:rFonts w:ascii="Sylfaen" w:hAnsi="Sylfaen"/>
                <w:sz w:val="20"/>
                <w:szCs w:val="20"/>
              </w:rPr>
              <w:t>).</w:t>
            </w:r>
          </w:p>
          <w:p w14:paraId="53C503E6" w14:textId="77777777" w:rsidR="00485E8E" w:rsidRPr="00425502" w:rsidRDefault="00A14382"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w:t>
            </w:r>
            <w:r w:rsidR="00485E8E" w:rsidRPr="00425502">
              <w:rPr>
                <w:rStyle w:val="Bodytext211pt"/>
                <w:rFonts w:ascii="Sylfaen" w:hAnsi="Sylfaen"/>
                <w:sz w:val="20"/>
                <w:szCs w:val="20"/>
              </w:rPr>
              <w:t>30</w:t>
            </w:r>
            <w:r w:rsidRPr="00425502">
              <w:rPr>
                <w:rStyle w:val="Bodytext211pt"/>
                <w:rFonts w:ascii="Sylfaen" w:hAnsi="Sylfaen"/>
                <w:sz w:val="20"/>
                <w:szCs w:val="20"/>
              </w:rPr>
              <w:t>»</w:t>
            </w:r>
            <w:r w:rsidR="00485E8E" w:rsidRPr="00425502">
              <w:rPr>
                <w:rStyle w:val="Bodytext211pt"/>
                <w:rFonts w:ascii="Sylfaen" w:hAnsi="Sylfaen"/>
                <w:sz w:val="20"/>
                <w:szCs w:val="20"/>
              </w:rPr>
              <w:t>՝ բեռն ստացողը.</w:t>
            </w:r>
          </w:p>
          <w:p w14:paraId="4833785A" w14:textId="77777777" w:rsidR="00485E8E" w:rsidRPr="00425502" w:rsidRDefault="00A14382"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w:t>
            </w:r>
            <w:r w:rsidR="00485E8E" w:rsidRPr="00425502">
              <w:rPr>
                <w:rStyle w:val="Bodytext211pt"/>
                <w:rFonts w:ascii="Sylfaen" w:hAnsi="Sylfaen"/>
                <w:sz w:val="20"/>
                <w:szCs w:val="20"/>
              </w:rPr>
              <w:t>41</w:t>
            </w:r>
            <w:r w:rsidRPr="00425502">
              <w:rPr>
                <w:rStyle w:val="Bodytext211pt"/>
                <w:rFonts w:ascii="Sylfaen" w:hAnsi="Sylfaen"/>
                <w:sz w:val="20"/>
                <w:szCs w:val="20"/>
              </w:rPr>
              <w:t>»</w:t>
            </w:r>
            <w:r w:rsidR="00485E8E" w:rsidRPr="00425502">
              <w:rPr>
                <w:rStyle w:val="Bodytext211pt"/>
                <w:rFonts w:ascii="Sylfaen" w:hAnsi="Sylfaen"/>
                <w:sz w:val="20"/>
                <w:szCs w:val="20"/>
              </w:rPr>
              <w:t>՝ արտադրանքն արտադրողը.</w:t>
            </w:r>
          </w:p>
          <w:p w14:paraId="799D00D0" w14:textId="77777777" w:rsidR="00485E8E" w:rsidRPr="00425502" w:rsidRDefault="00A14382"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w:t>
            </w:r>
            <w:r w:rsidR="00485E8E" w:rsidRPr="00425502">
              <w:rPr>
                <w:rStyle w:val="Bodytext211pt"/>
                <w:rFonts w:ascii="Sylfaen" w:hAnsi="Sylfaen"/>
                <w:sz w:val="20"/>
                <w:szCs w:val="20"/>
              </w:rPr>
              <w:t>42</w:t>
            </w:r>
            <w:r w:rsidRPr="00425502">
              <w:rPr>
                <w:rStyle w:val="Bodytext211pt"/>
                <w:rFonts w:ascii="Sylfaen" w:hAnsi="Sylfaen"/>
                <w:sz w:val="20"/>
                <w:szCs w:val="20"/>
              </w:rPr>
              <w:t>»</w:t>
            </w:r>
            <w:r w:rsidR="00485E8E" w:rsidRPr="00425502">
              <w:rPr>
                <w:rStyle w:val="Bodytext211pt"/>
                <w:rFonts w:ascii="Sylfaen" w:hAnsi="Sylfaen"/>
                <w:sz w:val="20"/>
                <w:szCs w:val="20"/>
              </w:rPr>
              <w:t>՝ կենդանու սեփականատերը։</w:t>
            </w:r>
          </w:p>
          <w:p w14:paraId="17352FE4" w14:textId="77777777" w:rsidR="00485E8E" w:rsidRPr="00425502" w:rsidRDefault="00485E8E"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 xml:space="preserve">Հաղորդագրության մեջ կարող </w:t>
            </w:r>
            <w:r w:rsidR="00A14382" w:rsidRPr="00425502">
              <w:rPr>
                <w:rStyle w:val="Bodytext211pt"/>
                <w:rFonts w:ascii="Sylfaen" w:hAnsi="Sylfaen"/>
                <w:sz w:val="20"/>
                <w:szCs w:val="20"/>
              </w:rPr>
              <w:t xml:space="preserve">է </w:t>
            </w:r>
            <w:r w:rsidRPr="00425502">
              <w:rPr>
                <w:rStyle w:val="Bodytext211pt"/>
                <w:rFonts w:ascii="Sylfaen" w:hAnsi="Sylfaen"/>
                <w:sz w:val="20"/>
                <w:szCs w:val="20"/>
              </w:rPr>
              <w:t>փոխանցվել</w:t>
            </w:r>
            <w:r w:rsidR="009C4F6E" w:rsidRPr="00425502">
              <w:rPr>
                <w:rStyle w:val="Bodytext211pt"/>
                <w:rFonts w:ascii="Sylfaen" w:hAnsi="Sylfaen"/>
                <w:sz w:val="20"/>
                <w:szCs w:val="20"/>
              </w:rPr>
              <w:t xml:space="preserve"> </w:t>
            </w:r>
            <w:r w:rsidRPr="00425502">
              <w:rPr>
                <w:rStyle w:val="Bodytext211pt"/>
                <w:rFonts w:ascii="Sylfaen" w:hAnsi="Sylfaen"/>
                <w:sz w:val="20"/>
                <w:szCs w:val="20"/>
              </w:rPr>
              <w:t>«Մատակարարման շղթայի մասնակից</w:t>
            </w:r>
            <w:r w:rsidR="004525F3" w:rsidRPr="00425502">
              <w:rPr>
                <w:rStyle w:val="Bodytext211pt"/>
                <w:rFonts w:ascii="Sylfaen" w:hAnsi="Sylfaen"/>
                <w:sz w:val="20"/>
                <w:szCs w:val="20"/>
              </w:rPr>
              <w:t>ը</w:t>
            </w:r>
            <w:r w:rsidRPr="00425502">
              <w:rPr>
                <w:rStyle w:val="Bodytext211pt"/>
                <w:rFonts w:ascii="Sylfaen" w:hAnsi="Sylfaen"/>
                <w:sz w:val="20"/>
                <w:szCs w:val="20"/>
              </w:rPr>
              <w:t>» (</w:t>
            </w:r>
            <w:r w:rsidR="003F71F8" w:rsidRPr="00425502">
              <w:rPr>
                <w:rStyle w:val="Bodytext211pt"/>
                <w:rFonts w:ascii="Sylfaen" w:hAnsi="Sylfaen"/>
                <w:sz w:val="20"/>
                <w:szCs w:val="20"/>
              </w:rPr>
              <w:t>c</w:t>
            </w:r>
            <w:r w:rsidR="00A14382" w:rsidRPr="00425502">
              <w:rPr>
                <w:rStyle w:val="Bodytext211pt"/>
                <w:rFonts w:ascii="Sylfaen" w:hAnsi="Sylfaen"/>
                <w:sz w:val="20"/>
                <w:szCs w:val="20"/>
              </w:rPr>
              <w:t>cdo</w:t>
            </w:r>
            <w:r w:rsidRPr="00425502">
              <w:rPr>
                <w:rStyle w:val="Bodytext211pt"/>
                <w:rFonts w:ascii="Sylfaen" w:hAnsi="Sylfaen"/>
                <w:sz w:val="20"/>
                <w:szCs w:val="20"/>
              </w:rPr>
              <w:t>:SupplyChainPartyDetails) վավերապայմանի մի քանի օրինակ՝ դրա կազմում «Մատակարարման շղթայի մասնակցի տեսակի ծածկագիրը» (</w:t>
            </w:r>
            <w:r w:rsidR="003F71F8" w:rsidRPr="00425502">
              <w:rPr>
                <w:rStyle w:val="Bodytext211pt"/>
                <w:rFonts w:ascii="Sylfaen" w:hAnsi="Sylfaen"/>
                <w:sz w:val="20"/>
                <w:szCs w:val="20"/>
              </w:rPr>
              <w:t>c</w:t>
            </w:r>
            <w:r w:rsidR="00A14382" w:rsidRPr="00425502">
              <w:rPr>
                <w:rStyle w:val="Bodytext211pt"/>
                <w:rFonts w:ascii="Sylfaen" w:hAnsi="Sylfaen"/>
                <w:sz w:val="20"/>
                <w:szCs w:val="20"/>
              </w:rPr>
              <w:t>sdo</w:t>
            </w:r>
            <w:r w:rsidRPr="00425502">
              <w:rPr>
                <w:rStyle w:val="Bodytext211pt"/>
                <w:rFonts w:ascii="Sylfaen" w:hAnsi="Sylfaen"/>
                <w:sz w:val="20"/>
                <w:szCs w:val="20"/>
              </w:rPr>
              <w:t>:SupplyChainPartyKindCode) վավերապայմանի չհամընկնող արժեքներով</w:t>
            </w:r>
          </w:p>
        </w:tc>
      </w:tr>
      <w:tr w:rsidR="00485E8E" w:rsidRPr="00425502" w14:paraId="25058B3B" w14:textId="77777777" w:rsidTr="00485E8E">
        <w:trPr>
          <w:jc w:val="center"/>
        </w:trPr>
        <w:tc>
          <w:tcPr>
            <w:tcW w:w="1560" w:type="dxa"/>
            <w:tcBorders>
              <w:top w:val="single" w:sz="4" w:space="0" w:color="auto"/>
              <w:left w:val="single" w:sz="4" w:space="0" w:color="auto"/>
              <w:bottom w:val="single" w:sz="4" w:space="0" w:color="auto"/>
            </w:tcBorders>
            <w:shd w:val="clear" w:color="auto" w:fill="FFFFFF"/>
          </w:tcPr>
          <w:p w14:paraId="7C461D7D" w14:textId="77777777" w:rsidR="00485E8E" w:rsidRPr="00425502" w:rsidRDefault="00485E8E" w:rsidP="00425502">
            <w:pPr>
              <w:pStyle w:val="Bodytext20"/>
              <w:shd w:val="clear" w:color="auto" w:fill="auto"/>
              <w:spacing w:before="0" w:after="120" w:line="240" w:lineRule="auto"/>
              <w:ind w:firstLine="0"/>
              <w:jc w:val="center"/>
              <w:rPr>
                <w:rFonts w:ascii="Sylfaen" w:hAnsi="Sylfaen"/>
                <w:sz w:val="20"/>
                <w:szCs w:val="20"/>
              </w:rPr>
            </w:pPr>
            <w:r w:rsidRPr="00425502">
              <w:rPr>
                <w:rStyle w:val="Bodytext211pt"/>
                <w:rFonts w:ascii="Sylfaen" w:hAnsi="Sylfaen"/>
                <w:sz w:val="20"/>
                <w:szCs w:val="20"/>
              </w:rPr>
              <w:lastRenderedPageBreak/>
              <w:t>10</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28E64583" w14:textId="77777777" w:rsidR="00485E8E" w:rsidRPr="00425502" w:rsidRDefault="00485E8E"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«Մատակարարման շղթայի մասնակից</w:t>
            </w:r>
            <w:r w:rsidR="004525F3" w:rsidRPr="00425502">
              <w:rPr>
                <w:rStyle w:val="Bodytext211pt"/>
                <w:rFonts w:ascii="Sylfaen" w:hAnsi="Sylfaen"/>
                <w:sz w:val="20"/>
                <w:szCs w:val="20"/>
              </w:rPr>
              <w:t>ը</w:t>
            </w:r>
            <w:r w:rsidRPr="00425502">
              <w:rPr>
                <w:rStyle w:val="Bodytext211pt"/>
                <w:rFonts w:ascii="Sylfaen" w:hAnsi="Sylfaen"/>
                <w:sz w:val="20"/>
                <w:szCs w:val="20"/>
              </w:rPr>
              <w:t>» (</w:t>
            </w:r>
            <w:r w:rsidR="003F71F8" w:rsidRPr="00425502">
              <w:rPr>
                <w:rStyle w:val="Bodytext211pt"/>
                <w:rFonts w:ascii="Sylfaen" w:hAnsi="Sylfaen"/>
                <w:sz w:val="20"/>
                <w:szCs w:val="20"/>
              </w:rPr>
              <w:t>c</w:t>
            </w:r>
            <w:r w:rsidR="00A14382" w:rsidRPr="00425502">
              <w:rPr>
                <w:rStyle w:val="Bodytext211pt"/>
                <w:rFonts w:ascii="Sylfaen" w:hAnsi="Sylfaen"/>
                <w:sz w:val="20"/>
                <w:szCs w:val="20"/>
              </w:rPr>
              <w:t>cdo</w:t>
            </w:r>
            <w:r w:rsidRPr="00425502">
              <w:rPr>
                <w:rStyle w:val="Bodytext211pt"/>
                <w:rFonts w:ascii="Sylfaen" w:hAnsi="Sylfaen"/>
                <w:sz w:val="20"/>
                <w:szCs w:val="20"/>
              </w:rPr>
              <w:t>:SupplyChainPartyDetails) վավերապայմանում կարող են լրացվել միայն հետ</w:t>
            </w:r>
            <w:r w:rsidR="009C4F6E" w:rsidRPr="00425502">
              <w:rPr>
                <w:rStyle w:val="Bodytext211pt"/>
                <w:rFonts w:ascii="Sylfaen" w:hAnsi="Sylfaen"/>
                <w:sz w:val="20"/>
                <w:szCs w:val="20"/>
              </w:rPr>
              <w:t>եւ</w:t>
            </w:r>
            <w:r w:rsidRPr="00425502">
              <w:rPr>
                <w:rStyle w:val="Bodytext211pt"/>
                <w:rFonts w:ascii="Sylfaen" w:hAnsi="Sylfaen"/>
                <w:sz w:val="20"/>
                <w:szCs w:val="20"/>
              </w:rPr>
              <w:t xml:space="preserve">յալ վավերապայմանները՝ «Երկրի ծածկագիրը» (csdo:UnifiedCountryCode) </w:t>
            </w:r>
            <w:r w:rsidR="009C4F6E" w:rsidRPr="00425502">
              <w:rPr>
                <w:rStyle w:val="Bodytext211pt"/>
                <w:rFonts w:ascii="Sylfaen" w:hAnsi="Sylfaen"/>
                <w:sz w:val="20"/>
                <w:szCs w:val="20"/>
              </w:rPr>
              <w:t>եւ</w:t>
            </w:r>
            <w:r w:rsidRPr="00425502">
              <w:rPr>
                <w:rStyle w:val="Bodytext211pt"/>
                <w:rFonts w:ascii="Sylfaen" w:hAnsi="Sylfaen"/>
                <w:sz w:val="20"/>
                <w:szCs w:val="20"/>
              </w:rPr>
              <w:t xml:space="preserve"> «Տնտեսավարող սուբյեկտի անվանումը» (csdo:BusinessEntityName)</w:t>
            </w:r>
          </w:p>
        </w:tc>
      </w:tr>
      <w:tr w:rsidR="0018471D" w:rsidRPr="00425502" w14:paraId="16E3E682" w14:textId="77777777" w:rsidTr="00485E8E">
        <w:trPr>
          <w:jc w:val="center"/>
        </w:trPr>
        <w:tc>
          <w:tcPr>
            <w:tcW w:w="1560" w:type="dxa"/>
            <w:tcBorders>
              <w:top w:val="single" w:sz="4" w:space="0" w:color="auto"/>
              <w:left w:val="single" w:sz="4" w:space="0" w:color="auto"/>
              <w:bottom w:val="single" w:sz="4" w:space="0" w:color="auto"/>
            </w:tcBorders>
            <w:shd w:val="clear" w:color="auto" w:fill="FFFFFF"/>
          </w:tcPr>
          <w:p w14:paraId="60BB2BB3" w14:textId="77777777" w:rsidR="0018471D" w:rsidRPr="00425502" w:rsidRDefault="0018471D" w:rsidP="00425502">
            <w:pPr>
              <w:pStyle w:val="Bodytext20"/>
              <w:shd w:val="clear" w:color="auto" w:fill="auto"/>
              <w:spacing w:before="0" w:after="120" w:line="240" w:lineRule="auto"/>
              <w:ind w:firstLine="0"/>
              <w:jc w:val="center"/>
              <w:rPr>
                <w:rFonts w:ascii="Sylfaen" w:hAnsi="Sylfaen"/>
                <w:sz w:val="20"/>
                <w:szCs w:val="20"/>
              </w:rPr>
            </w:pPr>
            <w:r w:rsidRPr="00425502">
              <w:rPr>
                <w:rStyle w:val="Bodytext211pt"/>
                <w:rFonts w:ascii="Sylfaen" w:hAnsi="Sylfaen"/>
                <w:sz w:val="20"/>
                <w:szCs w:val="20"/>
              </w:rPr>
              <w:t>11</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78866FF" w14:textId="77777777" w:rsidR="0018471D" w:rsidRPr="00425502" w:rsidRDefault="0018471D"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 xml:space="preserve">եթե «Երկրի ծածկագիրը» (csdo:UnifiedCountryCode) վավերապայմանը </w:t>
            </w:r>
            <w:r w:rsidR="00A14382" w:rsidRPr="00425502">
              <w:rPr>
                <w:rStyle w:val="Bodytext211pt"/>
                <w:rFonts w:ascii="Sylfaen" w:hAnsi="Sylfaen"/>
                <w:sz w:val="20"/>
                <w:szCs w:val="20"/>
              </w:rPr>
              <w:t xml:space="preserve">լրացված </w:t>
            </w:r>
            <w:r w:rsidRPr="00425502">
              <w:rPr>
                <w:rStyle w:val="Bodytext211pt"/>
                <w:rFonts w:ascii="Sylfaen" w:hAnsi="Sylfaen"/>
                <w:sz w:val="20"/>
                <w:szCs w:val="20"/>
              </w:rPr>
              <w:t>է, ապա դրա արժեքը պետք է համապատասխանի երկրի ծածկագրին՝ աշխարհի երկրների դասակարգ</w:t>
            </w:r>
            <w:r w:rsidR="00A14382" w:rsidRPr="00425502">
              <w:rPr>
                <w:rStyle w:val="Bodytext211pt"/>
                <w:rFonts w:ascii="Sylfaen" w:hAnsi="Sylfaen"/>
                <w:sz w:val="20"/>
                <w:szCs w:val="20"/>
              </w:rPr>
              <w:t>չ</w:t>
            </w:r>
            <w:r w:rsidRPr="00425502">
              <w:rPr>
                <w:rStyle w:val="Bodytext211pt"/>
                <w:rFonts w:ascii="Sylfaen" w:hAnsi="Sylfaen"/>
                <w:sz w:val="20"/>
                <w:szCs w:val="20"/>
              </w:rPr>
              <w:t>ից, որը պարունակում է աշխարհի երկրների ծածկագրերի ու անվանումների ցանկը՝ ISO 3166-1-ին համապատասխան, իսկ դրա կազմում «Տեղեկագրքի (դասակարգչի) նույնականացուցիչը» (codeListId ատրիբուտ) ատրիբուտի արժեքը պետք է համապատասխանի Միության նորմատիվ</w:t>
            </w:r>
            <w:r w:rsidR="00A14382" w:rsidRPr="00425502">
              <w:rPr>
                <w:rStyle w:val="Bodytext211pt"/>
                <w:rFonts w:ascii="Sylfaen" w:hAnsi="Sylfaen"/>
                <w:sz w:val="20"/>
                <w:szCs w:val="20"/>
              </w:rPr>
              <w:t xml:space="preserve"> </w:t>
            </w:r>
            <w:r w:rsidRPr="00425502">
              <w:rPr>
                <w:rStyle w:val="Bodytext211pt"/>
                <w:rFonts w:ascii="Sylfaen" w:hAnsi="Sylfaen"/>
                <w:sz w:val="20"/>
                <w:szCs w:val="20"/>
              </w:rPr>
              <w:t>տեղեկատ</w:t>
            </w:r>
            <w:r w:rsidR="00A14382" w:rsidRPr="00425502">
              <w:rPr>
                <w:rStyle w:val="Bodytext211pt"/>
                <w:rFonts w:ascii="Sylfaen" w:hAnsi="Sylfaen"/>
                <w:sz w:val="20"/>
                <w:szCs w:val="20"/>
              </w:rPr>
              <w:t>վական</w:t>
            </w:r>
            <w:r w:rsidRPr="00425502">
              <w:rPr>
                <w:rStyle w:val="Bodytext211pt"/>
                <w:rFonts w:ascii="Sylfaen" w:hAnsi="Sylfaen"/>
                <w:sz w:val="20"/>
                <w:szCs w:val="20"/>
              </w:rPr>
              <w:t xml:space="preserve"> </w:t>
            </w:r>
            <w:r w:rsidR="00A14382" w:rsidRPr="00425502">
              <w:rPr>
                <w:rStyle w:val="Bodytext211pt"/>
                <w:rFonts w:ascii="Sylfaen" w:hAnsi="Sylfaen"/>
                <w:sz w:val="20"/>
                <w:szCs w:val="20"/>
              </w:rPr>
              <w:t xml:space="preserve">տեղեկությունների </w:t>
            </w:r>
            <w:r w:rsidRPr="00425502">
              <w:rPr>
                <w:rStyle w:val="Bodytext211pt"/>
                <w:rFonts w:ascii="Sylfaen" w:hAnsi="Sylfaen"/>
                <w:sz w:val="20"/>
                <w:szCs w:val="20"/>
              </w:rPr>
              <w:t xml:space="preserve">ռեեստրում </w:t>
            </w:r>
            <w:r w:rsidR="00A14382" w:rsidRPr="00425502">
              <w:rPr>
                <w:rStyle w:val="Bodytext211pt"/>
                <w:rFonts w:ascii="Sylfaen" w:hAnsi="Sylfaen"/>
                <w:sz w:val="20"/>
                <w:szCs w:val="20"/>
              </w:rPr>
              <w:t xml:space="preserve">առկա՝ </w:t>
            </w:r>
            <w:r w:rsidRPr="00425502">
              <w:rPr>
                <w:rStyle w:val="Bodytext211pt"/>
                <w:rFonts w:ascii="Sylfaen" w:hAnsi="Sylfaen"/>
                <w:sz w:val="20"/>
                <w:szCs w:val="20"/>
              </w:rPr>
              <w:t>նշված դասակարգչի ծածկագրի արժեքին</w:t>
            </w:r>
          </w:p>
        </w:tc>
      </w:tr>
      <w:tr w:rsidR="0018471D" w:rsidRPr="00425502" w14:paraId="37511C84" w14:textId="77777777" w:rsidTr="00485E8E">
        <w:trPr>
          <w:jc w:val="center"/>
        </w:trPr>
        <w:tc>
          <w:tcPr>
            <w:tcW w:w="1560" w:type="dxa"/>
            <w:tcBorders>
              <w:top w:val="single" w:sz="4" w:space="0" w:color="auto"/>
              <w:left w:val="single" w:sz="4" w:space="0" w:color="auto"/>
              <w:bottom w:val="single" w:sz="4" w:space="0" w:color="auto"/>
            </w:tcBorders>
            <w:shd w:val="clear" w:color="auto" w:fill="FFFFFF"/>
          </w:tcPr>
          <w:p w14:paraId="400EC099" w14:textId="77777777" w:rsidR="0018471D" w:rsidRPr="00425502" w:rsidRDefault="0018471D" w:rsidP="00425502">
            <w:pPr>
              <w:pStyle w:val="Bodytext20"/>
              <w:shd w:val="clear" w:color="auto" w:fill="auto"/>
              <w:spacing w:before="0" w:after="120" w:line="240" w:lineRule="auto"/>
              <w:ind w:firstLine="0"/>
              <w:jc w:val="center"/>
              <w:rPr>
                <w:rFonts w:ascii="Sylfaen" w:hAnsi="Sylfaen"/>
                <w:sz w:val="20"/>
                <w:szCs w:val="20"/>
              </w:rPr>
            </w:pPr>
            <w:r w:rsidRPr="00425502">
              <w:rPr>
                <w:rStyle w:val="Bodytext211pt"/>
                <w:rFonts w:ascii="Sylfaen" w:hAnsi="Sylfaen"/>
                <w:sz w:val="20"/>
                <w:szCs w:val="20"/>
              </w:rPr>
              <w:t>12</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10FF9057" w14:textId="77777777" w:rsidR="0018471D" w:rsidRPr="00425502" w:rsidRDefault="0018471D"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 xml:space="preserve">եթե «Անդամ պետության լիազորված մարմինը» (ccdo:UnifiedAuthorityDetails) բարդ վավերապայմանի կազմում «Անդամ պետությունների լիազորված մարմնի նույնականացուցիչը» (csdo:AuthorityId) վավերապայմանը </w:t>
            </w:r>
            <w:r w:rsidR="00A14382" w:rsidRPr="00425502">
              <w:rPr>
                <w:rStyle w:val="Bodytext211pt"/>
                <w:rFonts w:ascii="Sylfaen" w:hAnsi="Sylfaen"/>
                <w:sz w:val="20"/>
                <w:szCs w:val="20"/>
              </w:rPr>
              <w:t xml:space="preserve">լրացված </w:t>
            </w:r>
            <w:r w:rsidRPr="00425502">
              <w:rPr>
                <w:rStyle w:val="Bodytext211pt"/>
                <w:rFonts w:ascii="Sylfaen" w:hAnsi="Sylfaen"/>
                <w:sz w:val="20"/>
                <w:szCs w:val="20"/>
              </w:rPr>
              <w:t>է, ապա դրա արժեքը պետք է համապատասխանի անդամ պետության պետական իշխանության մարմնի կամ դրա կողմից լիազորված կազմակերպության</w:t>
            </w:r>
            <w:r w:rsidR="00A14382" w:rsidRPr="00425502">
              <w:rPr>
                <w:rStyle w:val="Bodytext211pt"/>
                <w:rFonts w:ascii="Sylfaen" w:hAnsi="Sylfaen"/>
                <w:sz w:val="20"/>
                <w:szCs w:val="20"/>
              </w:rPr>
              <w:t xml:space="preserve"> ծածկագրին</w:t>
            </w:r>
            <w:r w:rsidRPr="00425502">
              <w:rPr>
                <w:rStyle w:val="Bodytext211pt"/>
                <w:rFonts w:ascii="Sylfaen" w:hAnsi="Sylfaen"/>
                <w:sz w:val="20"/>
                <w:szCs w:val="20"/>
              </w:rPr>
              <w:t xml:space="preserve">՝ </w:t>
            </w:r>
            <w:r w:rsidR="00A14382" w:rsidRPr="00425502">
              <w:rPr>
                <w:rStyle w:val="Bodytext211pt"/>
                <w:rFonts w:ascii="Sylfaen" w:hAnsi="Sylfaen"/>
                <w:sz w:val="20"/>
                <w:szCs w:val="20"/>
              </w:rPr>
              <w:t xml:space="preserve">Միության նորմատիվ տեղեկատվական տեղեկությունների ռեեստրում առկա՝ </w:t>
            </w:r>
            <w:r w:rsidRPr="00425502">
              <w:rPr>
                <w:rStyle w:val="Bodytext211pt"/>
                <w:rFonts w:ascii="Sylfaen" w:hAnsi="Sylfaen"/>
                <w:sz w:val="20"/>
                <w:szCs w:val="20"/>
              </w:rPr>
              <w:t>Եվրասիական տնտեսական միության մարմի</w:t>
            </w:r>
            <w:r w:rsidR="00A14382" w:rsidRPr="00425502">
              <w:rPr>
                <w:rStyle w:val="Bodytext211pt"/>
                <w:rFonts w:ascii="Sylfaen" w:hAnsi="Sylfaen"/>
                <w:sz w:val="20"/>
                <w:szCs w:val="20"/>
              </w:rPr>
              <w:t>նների</w:t>
            </w:r>
            <w:r w:rsidRPr="00425502">
              <w:rPr>
                <w:rStyle w:val="Bodytext211pt"/>
                <w:rFonts w:ascii="Sylfaen" w:hAnsi="Sylfaen"/>
                <w:sz w:val="20"/>
                <w:szCs w:val="20"/>
              </w:rPr>
              <w:t xml:space="preserve"> տեղեկագրքից</w:t>
            </w:r>
          </w:p>
        </w:tc>
      </w:tr>
      <w:tr w:rsidR="0018471D" w:rsidRPr="00425502" w14:paraId="28B26EC8" w14:textId="77777777" w:rsidTr="00485E8E">
        <w:trPr>
          <w:jc w:val="center"/>
        </w:trPr>
        <w:tc>
          <w:tcPr>
            <w:tcW w:w="1560" w:type="dxa"/>
            <w:tcBorders>
              <w:top w:val="single" w:sz="4" w:space="0" w:color="auto"/>
              <w:left w:val="single" w:sz="4" w:space="0" w:color="auto"/>
              <w:bottom w:val="single" w:sz="4" w:space="0" w:color="auto"/>
            </w:tcBorders>
            <w:shd w:val="clear" w:color="auto" w:fill="FFFFFF"/>
          </w:tcPr>
          <w:p w14:paraId="3DBFD5A9" w14:textId="77777777" w:rsidR="0018471D" w:rsidRPr="00425502" w:rsidRDefault="0018471D" w:rsidP="00425502">
            <w:pPr>
              <w:pStyle w:val="Bodytext20"/>
              <w:shd w:val="clear" w:color="auto" w:fill="auto"/>
              <w:spacing w:before="0" w:after="120" w:line="240" w:lineRule="auto"/>
              <w:ind w:firstLine="0"/>
              <w:jc w:val="center"/>
              <w:rPr>
                <w:rFonts w:ascii="Sylfaen" w:hAnsi="Sylfaen"/>
                <w:sz w:val="20"/>
                <w:szCs w:val="20"/>
              </w:rPr>
            </w:pPr>
            <w:r w:rsidRPr="00425502">
              <w:rPr>
                <w:rStyle w:val="Bodytext211pt"/>
                <w:rFonts w:ascii="Sylfaen" w:hAnsi="Sylfaen"/>
                <w:sz w:val="20"/>
                <w:szCs w:val="20"/>
              </w:rPr>
              <w:t>13</w:t>
            </w:r>
          </w:p>
        </w:tc>
        <w:tc>
          <w:tcPr>
            <w:tcW w:w="7795" w:type="dxa"/>
            <w:tcBorders>
              <w:top w:val="single" w:sz="4" w:space="0" w:color="auto"/>
              <w:left w:val="single" w:sz="4" w:space="0" w:color="auto"/>
              <w:bottom w:val="single" w:sz="4" w:space="0" w:color="auto"/>
              <w:right w:val="single" w:sz="4" w:space="0" w:color="auto"/>
            </w:tcBorders>
            <w:shd w:val="clear" w:color="auto" w:fill="FFFFFF"/>
            <w:vAlign w:val="center"/>
          </w:tcPr>
          <w:p w14:paraId="037488D8" w14:textId="77777777" w:rsidR="0018471D" w:rsidRPr="00425502" w:rsidRDefault="0018471D" w:rsidP="00425502">
            <w:pPr>
              <w:pStyle w:val="Bodytext20"/>
              <w:shd w:val="clear" w:color="auto" w:fill="auto"/>
              <w:spacing w:before="0" w:after="120" w:line="240" w:lineRule="auto"/>
              <w:ind w:firstLine="0"/>
              <w:jc w:val="left"/>
              <w:rPr>
                <w:rFonts w:ascii="Sylfaen" w:hAnsi="Sylfaen"/>
                <w:sz w:val="20"/>
                <w:szCs w:val="20"/>
              </w:rPr>
            </w:pPr>
            <w:r w:rsidRPr="00425502">
              <w:rPr>
                <w:rStyle w:val="Bodytext211pt"/>
                <w:rFonts w:ascii="Sylfaen" w:hAnsi="Sylfaen"/>
                <w:sz w:val="20"/>
                <w:szCs w:val="20"/>
              </w:rPr>
              <w:t>«Տարրերի քանակը» (csdo:ItemQuantity) վավերապայմանը պետք է լրացվի</w:t>
            </w:r>
          </w:p>
        </w:tc>
      </w:tr>
    </w:tbl>
    <w:p w14:paraId="6050BDDB" w14:textId="77777777" w:rsidR="00425502" w:rsidRDefault="00425502" w:rsidP="009C4F6E">
      <w:pPr>
        <w:spacing w:after="160" w:line="360" w:lineRule="auto"/>
        <w:sectPr w:rsidR="00425502" w:rsidSect="009520A0">
          <w:pgSz w:w="11900" w:h="16840"/>
          <w:pgMar w:top="1418" w:right="1418" w:bottom="1418" w:left="1418" w:header="0" w:footer="498" w:gutter="0"/>
          <w:cols w:space="720"/>
          <w:noEndnote/>
          <w:docGrid w:linePitch="360"/>
        </w:sectPr>
      </w:pPr>
    </w:p>
    <w:p w14:paraId="1490542D" w14:textId="77777777" w:rsidR="00B869CF" w:rsidRPr="009C4F6E" w:rsidRDefault="008E3A3E" w:rsidP="00515ED6">
      <w:pPr>
        <w:pStyle w:val="Bodytext20"/>
        <w:shd w:val="clear" w:color="auto" w:fill="auto"/>
        <w:spacing w:before="0" w:after="160" w:line="360" w:lineRule="auto"/>
        <w:ind w:left="5103" w:firstLine="0"/>
        <w:jc w:val="center"/>
        <w:rPr>
          <w:rFonts w:ascii="Sylfaen" w:hAnsi="Sylfaen"/>
          <w:sz w:val="24"/>
          <w:szCs w:val="24"/>
        </w:rPr>
      </w:pPr>
      <w:r w:rsidRPr="009C4F6E">
        <w:rPr>
          <w:rFonts w:ascii="Sylfaen" w:hAnsi="Sylfaen"/>
          <w:sz w:val="24"/>
          <w:szCs w:val="24"/>
        </w:rPr>
        <w:lastRenderedPageBreak/>
        <w:t>ՀԱՍՏԱՏՎԱԾ Է</w:t>
      </w:r>
    </w:p>
    <w:p w14:paraId="7FF9FF1C" w14:textId="77777777" w:rsidR="00B869CF" w:rsidRPr="009C4F6E" w:rsidRDefault="008E3A3E" w:rsidP="00515ED6">
      <w:pPr>
        <w:pStyle w:val="Bodytext20"/>
        <w:shd w:val="clear" w:color="auto" w:fill="auto"/>
        <w:spacing w:before="0" w:after="160" w:line="360" w:lineRule="auto"/>
        <w:ind w:left="5103" w:firstLine="0"/>
        <w:jc w:val="center"/>
        <w:rPr>
          <w:rFonts w:ascii="Sylfaen" w:hAnsi="Sylfaen"/>
          <w:sz w:val="24"/>
          <w:szCs w:val="24"/>
        </w:rPr>
      </w:pPr>
      <w:r w:rsidRPr="009C4F6E">
        <w:rPr>
          <w:rFonts w:ascii="Sylfaen" w:hAnsi="Sylfaen"/>
          <w:sz w:val="24"/>
          <w:szCs w:val="24"/>
        </w:rPr>
        <w:t>Եվրասիական տնտեսական հանձնաժողովի կոլեգիայի</w:t>
      </w:r>
      <w:r w:rsidR="00515ED6" w:rsidRPr="00515ED6">
        <w:rPr>
          <w:rFonts w:ascii="Sylfaen" w:hAnsi="Sylfaen"/>
          <w:sz w:val="24"/>
          <w:szCs w:val="24"/>
        </w:rPr>
        <w:br/>
      </w:r>
      <w:r w:rsidRPr="009C4F6E">
        <w:rPr>
          <w:rFonts w:ascii="Sylfaen" w:hAnsi="Sylfaen"/>
          <w:sz w:val="24"/>
          <w:szCs w:val="24"/>
        </w:rPr>
        <w:t xml:space="preserve">2021 թվականի օգոստոսի 17-ի </w:t>
      </w:r>
      <w:r w:rsidR="00515ED6" w:rsidRPr="00515ED6">
        <w:rPr>
          <w:rFonts w:ascii="Sylfaen" w:hAnsi="Sylfaen"/>
          <w:sz w:val="24"/>
          <w:szCs w:val="24"/>
        </w:rPr>
        <w:br/>
      </w:r>
      <w:r w:rsidRPr="009C4F6E">
        <w:rPr>
          <w:rFonts w:ascii="Sylfaen" w:hAnsi="Sylfaen"/>
          <w:sz w:val="24"/>
          <w:szCs w:val="24"/>
        </w:rPr>
        <w:t>թիվ 103 որոշմամբ</w:t>
      </w:r>
    </w:p>
    <w:p w14:paraId="34BCE14A" w14:textId="77777777" w:rsidR="007D5D07" w:rsidRPr="009C4F6E" w:rsidRDefault="007D5D07" w:rsidP="009C4F6E">
      <w:pPr>
        <w:pStyle w:val="Heading220"/>
        <w:shd w:val="clear" w:color="auto" w:fill="auto"/>
        <w:spacing w:before="0" w:after="160" w:line="360" w:lineRule="auto"/>
        <w:outlineLvl w:val="9"/>
        <w:rPr>
          <w:rStyle w:val="Heading22Spacing2pt"/>
          <w:rFonts w:ascii="Sylfaen" w:hAnsi="Sylfaen"/>
          <w:b/>
          <w:bCs/>
          <w:spacing w:val="0"/>
          <w:sz w:val="24"/>
          <w:szCs w:val="24"/>
        </w:rPr>
      </w:pPr>
      <w:bookmarkStart w:id="4" w:name="bookmark6"/>
    </w:p>
    <w:p w14:paraId="4D1BA122" w14:textId="77777777" w:rsidR="00B869CF" w:rsidRPr="009C4F6E" w:rsidRDefault="008E3A3E" w:rsidP="009C4F6E">
      <w:pPr>
        <w:pStyle w:val="Heading220"/>
        <w:shd w:val="clear" w:color="auto" w:fill="auto"/>
        <w:spacing w:before="0" w:after="160" w:line="360" w:lineRule="auto"/>
        <w:outlineLvl w:val="9"/>
        <w:rPr>
          <w:rFonts w:ascii="Sylfaen" w:hAnsi="Sylfaen"/>
          <w:sz w:val="24"/>
          <w:szCs w:val="24"/>
        </w:rPr>
      </w:pPr>
      <w:r w:rsidRPr="009C4F6E">
        <w:rPr>
          <w:rStyle w:val="Heading22Spacing2pt"/>
          <w:rFonts w:ascii="Sylfaen" w:hAnsi="Sylfaen"/>
          <w:b/>
          <w:spacing w:val="0"/>
          <w:sz w:val="24"/>
          <w:szCs w:val="24"/>
        </w:rPr>
        <w:t>ԿԱՆՈՆԱԿԱՐԳ</w:t>
      </w:r>
      <w:bookmarkEnd w:id="4"/>
    </w:p>
    <w:p w14:paraId="3801799B" w14:textId="77777777" w:rsidR="00B869CF" w:rsidRPr="009C4F6E" w:rsidRDefault="008E3A3E" w:rsidP="009C4F6E">
      <w:pPr>
        <w:pStyle w:val="Bodytext50"/>
        <w:shd w:val="clear" w:color="auto" w:fill="auto"/>
        <w:spacing w:before="0" w:after="160" w:line="360" w:lineRule="auto"/>
        <w:rPr>
          <w:rFonts w:ascii="Sylfaen" w:hAnsi="Sylfaen"/>
          <w:sz w:val="24"/>
          <w:szCs w:val="24"/>
        </w:rPr>
      </w:pPr>
      <w:r w:rsidRPr="009C4F6E">
        <w:rPr>
          <w:rFonts w:ascii="Sylfaen" w:hAnsi="Sylfaen"/>
          <w:sz w:val="24"/>
          <w:szCs w:val="24"/>
        </w:rPr>
        <w:t>«Անասնաբուժական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9C4F6E">
        <w:rPr>
          <w:rFonts w:ascii="Sylfaen" w:hAnsi="Sylfaen"/>
          <w:sz w:val="24"/>
          <w:szCs w:val="24"/>
        </w:rPr>
        <w:t>եւ</w:t>
      </w:r>
      <w:r w:rsidRPr="009C4F6E">
        <w:rPr>
          <w:rFonts w:ascii="Sylfaen" w:hAnsi="Sylfaen"/>
          <w:sz w:val="24"/>
          <w:szCs w:val="24"/>
        </w:rPr>
        <w:t xml:space="preserve">ավորում, </w:t>
      </w:r>
      <w:r w:rsidR="00515ED6" w:rsidRPr="00515ED6">
        <w:rPr>
          <w:rFonts w:ascii="Sylfaen" w:hAnsi="Sylfaen"/>
          <w:sz w:val="24"/>
          <w:szCs w:val="24"/>
        </w:rPr>
        <w:br/>
      </w:r>
      <w:r w:rsidRPr="009C4F6E">
        <w:rPr>
          <w:rFonts w:ascii="Sylfaen" w:hAnsi="Sylfaen"/>
          <w:sz w:val="24"/>
          <w:szCs w:val="24"/>
        </w:rPr>
        <w:t xml:space="preserve">վարում </w:t>
      </w:r>
      <w:r w:rsidR="009C4F6E">
        <w:rPr>
          <w:rFonts w:ascii="Sylfaen" w:hAnsi="Sylfaen"/>
          <w:sz w:val="24"/>
          <w:szCs w:val="24"/>
        </w:rPr>
        <w:t>եւ</w:t>
      </w:r>
      <w:r w:rsidRPr="009C4F6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w:t>
      </w:r>
      <w:bookmarkStart w:id="5" w:name="bookmark7"/>
      <w:r w:rsidRPr="009C4F6E">
        <w:rPr>
          <w:rFonts w:ascii="Sylfaen" w:hAnsi="Sylfaen"/>
          <w:sz w:val="24"/>
          <w:szCs w:val="24"/>
        </w:rPr>
        <w:t>տնտեսական միության անդամ պետությունների լիազորված մարմինների միջ</w:t>
      </w:r>
      <w:r w:rsidR="009C4F6E">
        <w:rPr>
          <w:rFonts w:ascii="Sylfaen" w:hAnsi="Sylfaen"/>
          <w:sz w:val="24"/>
          <w:szCs w:val="24"/>
        </w:rPr>
        <w:t>եւ</w:t>
      </w:r>
      <w:r w:rsidRPr="009C4F6E">
        <w:rPr>
          <w:rFonts w:ascii="Sylfaen" w:hAnsi="Sylfaen"/>
          <w:sz w:val="24"/>
          <w:szCs w:val="24"/>
        </w:rPr>
        <w:t xml:space="preserve"> տեղեկատվական փոխգործակցության </w:t>
      </w:r>
      <w:bookmarkEnd w:id="5"/>
    </w:p>
    <w:p w14:paraId="2BA30A7F" w14:textId="77777777" w:rsidR="00B869CF" w:rsidRPr="009C4F6E" w:rsidRDefault="00B869CF" w:rsidP="009C4F6E">
      <w:pPr>
        <w:spacing w:after="160" w:line="360" w:lineRule="auto"/>
      </w:pPr>
    </w:p>
    <w:p w14:paraId="28D68627"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I. Ընդհանուր դրույթներ</w:t>
      </w:r>
    </w:p>
    <w:p w14:paraId="48E53BBE" w14:textId="77777777" w:rsidR="00B869CF" w:rsidRPr="009C4F6E" w:rsidRDefault="008E3A3E" w:rsidP="00515ED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w:t>
      </w:r>
      <w:r w:rsidR="00515ED6" w:rsidRPr="00515ED6">
        <w:rPr>
          <w:rFonts w:ascii="Sylfaen" w:hAnsi="Sylfaen"/>
          <w:sz w:val="24"/>
          <w:szCs w:val="24"/>
        </w:rPr>
        <w:tab/>
      </w:r>
      <w:r w:rsidRPr="009C4F6E">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9C4F6E">
        <w:rPr>
          <w:rFonts w:ascii="Sylfaen" w:hAnsi="Sylfaen"/>
          <w:sz w:val="24"/>
          <w:szCs w:val="24"/>
        </w:rPr>
        <w:t>եւ</w:t>
      </w:r>
      <w:r w:rsidRPr="009C4F6E">
        <w:rPr>
          <w:rFonts w:ascii="Sylfaen" w:hAnsi="Sylfaen"/>
          <w:sz w:val="24"/>
          <w:szCs w:val="24"/>
        </w:rPr>
        <w:t>յալ ակտերին համապատասխան՝</w:t>
      </w:r>
    </w:p>
    <w:p w14:paraId="1D31BCFF" w14:textId="77777777" w:rsidR="007D5D07"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«Եվրասիական տնտեսական միության մասին» 2014 թվականի մայիսի 29-ի պայմանագիր.</w:t>
      </w:r>
    </w:p>
    <w:p w14:paraId="182C355E" w14:textId="77777777" w:rsidR="00B869CF" w:rsidRPr="00214EB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7308097F" w14:textId="77777777" w:rsidR="00515ED6" w:rsidRPr="00214EBE" w:rsidRDefault="00515ED6" w:rsidP="009C4F6E">
      <w:pPr>
        <w:pStyle w:val="Bodytext20"/>
        <w:shd w:val="clear" w:color="auto" w:fill="auto"/>
        <w:spacing w:before="0" w:after="160" w:line="360" w:lineRule="auto"/>
        <w:ind w:firstLine="567"/>
        <w:rPr>
          <w:rFonts w:ascii="Sylfaen" w:hAnsi="Sylfaen"/>
          <w:sz w:val="24"/>
          <w:szCs w:val="24"/>
        </w:rPr>
      </w:pPr>
    </w:p>
    <w:p w14:paraId="16614FBD"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lastRenderedPageBreak/>
        <w:t>Եվրասիական տնտեսական հանձնաժողովի կոլեգիայի 2019 թվականի օգոստոսի 6-ի «Անասնաբուժա</w:t>
      </w:r>
      <w:r w:rsidR="00871822" w:rsidRPr="009C4F6E">
        <w:rPr>
          <w:rFonts w:ascii="Sylfaen" w:hAnsi="Sylfaen"/>
          <w:sz w:val="24"/>
          <w:szCs w:val="24"/>
        </w:rPr>
        <w:t>սանիտարա</w:t>
      </w:r>
      <w:r w:rsidRPr="009C4F6E">
        <w:rPr>
          <w:rFonts w:ascii="Sylfaen" w:hAnsi="Sylfaen"/>
          <w:sz w:val="24"/>
          <w:szCs w:val="24"/>
        </w:rPr>
        <w:t>կան միջոցների կիրառման տեղեկատվական ապահովման ոլորտում ընդհանուր գործընթացների իրագործման կանոնները հաստատելու մասին» թիվ 131 որոշում.</w:t>
      </w:r>
    </w:p>
    <w:p w14:paraId="2E3CD037"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9C4F6E">
        <w:rPr>
          <w:rFonts w:ascii="Sylfaen" w:hAnsi="Sylfaen"/>
          <w:sz w:val="24"/>
          <w:szCs w:val="24"/>
        </w:rPr>
        <w:t>եւ</w:t>
      </w:r>
      <w:r w:rsidRPr="009C4F6E">
        <w:rPr>
          <w:rFonts w:ascii="Sylfaen" w:hAnsi="Sylfaen"/>
          <w:sz w:val="24"/>
          <w:szCs w:val="24"/>
        </w:rPr>
        <w:t xml:space="preserve"> փոխադարձ առ</w:t>
      </w:r>
      <w:r w:rsidR="009C4F6E">
        <w:rPr>
          <w:rFonts w:ascii="Sylfaen" w:hAnsi="Sylfaen"/>
          <w:sz w:val="24"/>
          <w:szCs w:val="24"/>
        </w:rPr>
        <w:t>եւ</w:t>
      </w:r>
      <w:r w:rsidRPr="009C4F6E">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E0C9D8D"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2015 թվականի հունվարի 27-ի «Արտաքին </w:t>
      </w:r>
      <w:r w:rsidR="009C4F6E">
        <w:rPr>
          <w:rFonts w:ascii="Sylfaen" w:hAnsi="Sylfaen"/>
          <w:sz w:val="24"/>
          <w:szCs w:val="24"/>
        </w:rPr>
        <w:t>եւ</w:t>
      </w:r>
      <w:r w:rsidRPr="009C4F6E">
        <w:rPr>
          <w:rFonts w:ascii="Sylfaen" w:hAnsi="Sylfaen"/>
          <w:sz w:val="24"/>
          <w:szCs w:val="24"/>
        </w:rPr>
        <w:t xml:space="preserve"> փոխադարձ առ</w:t>
      </w:r>
      <w:r w:rsidR="009C4F6E">
        <w:rPr>
          <w:rFonts w:ascii="Sylfaen" w:hAnsi="Sylfaen"/>
          <w:sz w:val="24"/>
          <w:szCs w:val="24"/>
        </w:rPr>
        <w:t>եւ</w:t>
      </w:r>
      <w:r w:rsidRPr="009C4F6E">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750526AD"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9C4F6E">
        <w:rPr>
          <w:rFonts w:ascii="Sylfaen" w:hAnsi="Sylfaen"/>
          <w:sz w:val="24"/>
          <w:szCs w:val="24"/>
        </w:rPr>
        <w:t>եւ</w:t>
      </w:r>
      <w:r w:rsidRPr="009C4F6E">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61A9AFCF"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9C4F6E">
        <w:rPr>
          <w:rFonts w:ascii="Sylfaen" w:hAnsi="Sylfaen"/>
          <w:sz w:val="24"/>
          <w:szCs w:val="24"/>
        </w:rPr>
        <w:t>եւ</w:t>
      </w:r>
      <w:r w:rsidRPr="009C4F6E">
        <w:rPr>
          <w:rFonts w:ascii="Sylfaen" w:hAnsi="Sylfaen"/>
          <w:sz w:val="24"/>
          <w:szCs w:val="24"/>
        </w:rPr>
        <w:t xml:space="preserve"> </w:t>
      </w:r>
      <w:r w:rsidR="009C4F6E">
        <w:rPr>
          <w:rFonts w:ascii="Sylfaen" w:hAnsi="Sylfaen"/>
          <w:sz w:val="24"/>
          <w:szCs w:val="24"/>
        </w:rPr>
        <w:t>եւ</w:t>
      </w:r>
      <w:r w:rsidRPr="009C4F6E">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հիմնադրույթը հաստատելու մասին» թիվ 125 որոշում։</w:t>
      </w:r>
    </w:p>
    <w:p w14:paraId="45CA86DE"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9C4F6E">
        <w:rPr>
          <w:rFonts w:ascii="Sylfaen" w:hAnsi="Sylfaen"/>
          <w:sz w:val="24"/>
          <w:szCs w:val="24"/>
        </w:rPr>
        <w:t>եւ</w:t>
      </w:r>
      <w:r w:rsidRPr="009C4F6E">
        <w:rPr>
          <w:rFonts w:ascii="Sylfaen" w:hAnsi="Sylfaen"/>
          <w:sz w:val="24"/>
          <w:szCs w:val="24"/>
        </w:rPr>
        <w:t xml:space="preserve"> </w:t>
      </w:r>
      <w:r w:rsidR="00871822" w:rsidRPr="009C4F6E">
        <w:rPr>
          <w:rFonts w:ascii="Sylfaen" w:hAnsi="Sylfaen"/>
          <w:sz w:val="24"/>
          <w:szCs w:val="24"/>
        </w:rPr>
        <w:t xml:space="preserve">նկարագրման </w:t>
      </w:r>
      <w:r w:rsidRPr="009C4F6E">
        <w:rPr>
          <w:rFonts w:ascii="Sylfaen" w:hAnsi="Sylfaen"/>
          <w:sz w:val="24"/>
          <w:szCs w:val="24"/>
        </w:rPr>
        <w:t>մեթոդիկայի մասին» թիվ 63 որոշում։</w:t>
      </w:r>
    </w:p>
    <w:p w14:paraId="05A4D75B"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II. Կիրառման ոլորտը</w:t>
      </w:r>
    </w:p>
    <w:p w14:paraId="1FE67655" w14:textId="77777777" w:rsidR="00B869CF" w:rsidRPr="009C4F6E" w:rsidRDefault="008E3A3E" w:rsidP="00515ED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w:t>
      </w:r>
      <w:r w:rsidR="00515ED6" w:rsidRPr="00515ED6">
        <w:rPr>
          <w:rFonts w:ascii="Sylfaen" w:hAnsi="Sylfaen"/>
          <w:sz w:val="24"/>
          <w:szCs w:val="24"/>
        </w:rPr>
        <w:tab/>
      </w:r>
      <w:r w:rsidRPr="009C4F6E">
        <w:rPr>
          <w:rFonts w:ascii="Sylfaen" w:hAnsi="Sylfaen"/>
          <w:sz w:val="24"/>
          <w:szCs w:val="24"/>
        </w:rPr>
        <w:t>Սույն կանոնակարգը մշակվել է ընդհանուր գործընթացի մասնակիցների կողմից «</w:t>
      </w:r>
      <w:r w:rsidR="00871822" w:rsidRPr="009C4F6E">
        <w:rPr>
          <w:rFonts w:ascii="Sylfaen" w:hAnsi="Sylfaen"/>
          <w:sz w:val="24"/>
          <w:szCs w:val="24"/>
        </w:rPr>
        <w:t xml:space="preserve">Անասնաբուժական ծառայության հսկողության ենթակա բեռների ներմուծման (արտահանման, տարանցման) համար </w:t>
      </w:r>
      <w:r w:rsidRPr="009C4F6E">
        <w:rPr>
          <w:rFonts w:ascii="Sylfaen" w:hAnsi="Sylfaen"/>
          <w:sz w:val="24"/>
          <w:szCs w:val="24"/>
        </w:rPr>
        <w:t>Եվրասիական տնտեսական միության անդամ պետությունների լիազորված մարմինների կողմից տրված թույլտվությունների միասնական բազայի ձ</w:t>
      </w:r>
      <w:r w:rsidR="009C4F6E">
        <w:rPr>
          <w:rFonts w:ascii="Sylfaen" w:hAnsi="Sylfaen"/>
          <w:sz w:val="24"/>
          <w:szCs w:val="24"/>
        </w:rPr>
        <w:t>եւ</w:t>
      </w:r>
      <w:r w:rsidRPr="009C4F6E">
        <w:rPr>
          <w:rFonts w:ascii="Sylfaen" w:hAnsi="Sylfaen"/>
          <w:sz w:val="24"/>
          <w:szCs w:val="24"/>
        </w:rPr>
        <w:t xml:space="preserve">ավորում, վարում </w:t>
      </w:r>
      <w:r w:rsidR="009C4F6E">
        <w:rPr>
          <w:rFonts w:ascii="Sylfaen" w:hAnsi="Sylfaen"/>
          <w:sz w:val="24"/>
          <w:szCs w:val="24"/>
        </w:rPr>
        <w:t>եւ</w:t>
      </w:r>
      <w:r w:rsidRPr="009C4F6E">
        <w:rPr>
          <w:rFonts w:ascii="Sylfaen" w:hAnsi="Sylfaen"/>
          <w:sz w:val="24"/>
          <w:szCs w:val="24"/>
        </w:rPr>
        <w:t xml:space="preserve"> օգտագործում» ընդհանուր գործընթացի (այսուհետ՝ ընդհանուր գործընթաց) տրանզակցիաների կատարման կարգի </w:t>
      </w:r>
      <w:r w:rsidR="009C4F6E">
        <w:rPr>
          <w:rFonts w:ascii="Sylfaen" w:hAnsi="Sylfaen"/>
          <w:sz w:val="24"/>
          <w:szCs w:val="24"/>
        </w:rPr>
        <w:t>եւ</w:t>
      </w:r>
      <w:r w:rsidRPr="009C4F6E">
        <w:rPr>
          <w:rFonts w:ascii="Sylfaen" w:hAnsi="Sylfaen"/>
          <w:sz w:val="24"/>
          <w:szCs w:val="24"/>
        </w:rPr>
        <w:t xml:space="preserve"> պայմանների, ինչպես նա</w:t>
      </w:r>
      <w:r w:rsidR="009C4F6E">
        <w:rPr>
          <w:rFonts w:ascii="Sylfaen" w:hAnsi="Sylfaen"/>
          <w:sz w:val="24"/>
          <w:szCs w:val="24"/>
        </w:rPr>
        <w:t>եւ</w:t>
      </w:r>
      <w:r w:rsidRPr="009C4F6E">
        <w:rPr>
          <w:rFonts w:ascii="Sylfaen" w:hAnsi="Sylfaen"/>
          <w:sz w:val="24"/>
          <w:szCs w:val="24"/>
        </w:rPr>
        <w:t xml:space="preserve"> դրանց կատարման մեջ իրենց դերի միատեսակ կիրառումն ապահովելու նպատակով:</w:t>
      </w:r>
    </w:p>
    <w:p w14:paraId="67565E2A" w14:textId="77777777" w:rsidR="00B869CF" w:rsidRPr="009C4F6E" w:rsidRDefault="008E3A3E" w:rsidP="00515ED6">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3.</w:t>
      </w:r>
      <w:r w:rsidR="00515ED6" w:rsidRPr="00515ED6">
        <w:rPr>
          <w:rFonts w:ascii="Sylfaen" w:hAnsi="Sylfaen"/>
          <w:sz w:val="24"/>
          <w:szCs w:val="24"/>
        </w:rPr>
        <w:tab/>
      </w:r>
      <w:r w:rsidRPr="009C4F6E">
        <w:rPr>
          <w:rFonts w:ascii="Sylfaen" w:hAnsi="Sylfaen"/>
          <w:sz w:val="24"/>
          <w:szCs w:val="24"/>
        </w:rPr>
        <w:t>Սույն կանոնակարգով սահմանվում են ընդհանուր գործընթացի մասնակիցների միջ</w:t>
      </w:r>
      <w:r w:rsidR="009C4F6E">
        <w:rPr>
          <w:rFonts w:ascii="Sylfaen" w:hAnsi="Sylfaen"/>
          <w:sz w:val="24"/>
          <w:szCs w:val="24"/>
        </w:rPr>
        <w:t>եւ</w:t>
      </w:r>
      <w:r w:rsidRPr="009C4F6E">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9C4F6E">
        <w:rPr>
          <w:rFonts w:ascii="Sylfaen" w:hAnsi="Sylfaen"/>
          <w:sz w:val="24"/>
          <w:szCs w:val="24"/>
        </w:rPr>
        <w:t>եւ</w:t>
      </w:r>
      <w:r w:rsidRPr="009C4F6E">
        <w:rPr>
          <w:rFonts w:ascii="Sylfaen" w:hAnsi="Sylfaen"/>
          <w:sz w:val="24"/>
          <w:szCs w:val="24"/>
        </w:rPr>
        <w:t xml:space="preserve"> պայմաններին ներկայացվող պահանջները։</w:t>
      </w:r>
    </w:p>
    <w:p w14:paraId="77674F71" w14:textId="77777777" w:rsidR="00B869CF" w:rsidRPr="00425502" w:rsidRDefault="008E3A3E" w:rsidP="00515ED6">
      <w:pPr>
        <w:pStyle w:val="Bodytext20"/>
        <w:shd w:val="clear" w:color="auto" w:fill="auto"/>
        <w:tabs>
          <w:tab w:val="left" w:pos="1134"/>
        </w:tabs>
        <w:spacing w:before="0" w:after="160" w:line="360" w:lineRule="auto"/>
        <w:ind w:firstLine="567"/>
        <w:rPr>
          <w:rFonts w:ascii="Sylfaen" w:hAnsi="Sylfaen"/>
          <w:spacing w:val="-6"/>
          <w:sz w:val="24"/>
          <w:szCs w:val="24"/>
        </w:rPr>
      </w:pPr>
      <w:r w:rsidRPr="00425502">
        <w:rPr>
          <w:rFonts w:ascii="Sylfaen" w:hAnsi="Sylfaen"/>
          <w:spacing w:val="-6"/>
          <w:sz w:val="24"/>
          <w:szCs w:val="24"/>
        </w:rPr>
        <w:t>4.</w:t>
      </w:r>
      <w:r w:rsidR="00515ED6" w:rsidRPr="00425502">
        <w:rPr>
          <w:rFonts w:ascii="Sylfaen" w:hAnsi="Sylfaen"/>
          <w:spacing w:val="-6"/>
          <w:sz w:val="24"/>
          <w:szCs w:val="24"/>
        </w:rPr>
        <w:tab/>
      </w:r>
      <w:r w:rsidRPr="00425502">
        <w:rPr>
          <w:rFonts w:ascii="Sylfaen" w:hAnsi="Sylfaen"/>
          <w:spacing w:val="-6"/>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9C4F6E" w:rsidRPr="00425502">
        <w:rPr>
          <w:rFonts w:ascii="Sylfaen" w:hAnsi="Sylfaen"/>
          <w:spacing w:val="-6"/>
          <w:sz w:val="24"/>
          <w:szCs w:val="24"/>
        </w:rPr>
        <w:t>եւ</w:t>
      </w:r>
      <w:r w:rsidRPr="00425502">
        <w:rPr>
          <w:rFonts w:ascii="Sylfaen" w:hAnsi="Sylfaen"/>
          <w:spacing w:val="-6"/>
          <w:sz w:val="24"/>
          <w:szCs w:val="24"/>
        </w:rPr>
        <w:t xml:space="preserve"> գործառնությունների կատարման կարգը վերահսկելիս, ինչպես նա</w:t>
      </w:r>
      <w:r w:rsidR="009C4F6E" w:rsidRPr="00425502">
        <w:rPr>
          <w:rFonts w:ascii="Sylfaen" w:hAnsi="Sylfaen"/>
          <w:spacing w:val="-6"/>
          <w:sz w:val="24"/>
          <w:szCs w:val="24"/>
        </w:rPr>
        <w:t>եւ</w:t>
      </w:r>
      <w:r w:rsidRPr="00425502">
        <w:rPr>
          <w:rFonts w:ascii="Sylfaen" w:hAnsi="Sylfaen"/>
          <w:spacing w:val="-6"/>
          <w:sz w:val="24"/>
          <w:szCs w:val="24"/>
        </w:rPr>
        <w:t xml:space="preserve"> այդ ընդհանուր գործընթացի իրագործումն ապահովող տեղեկատվական համակարգերի բաղադրիչները նախագծելիս, մշակելիս </w:t>
      </w:r>
      <w:r w:rsidR="009C4F6E" w:rsidRPr="00425502">
        <w:rPr>
          <w:rFonts w:ascii="Sylfaen" w:hAnsi="Sylfaen"/>
          <w:spacing w:val="-6"/>
          <w:sz w:val="24"/>
          <w:szCs w:val="24"/>
        </w:rPr>
        <w:t>եւ</w:t>
      </w:r>
      <w:r w:rsidRPr="00425502">
        <w:rPr>
          <w:rFonts w:ascii="Sylfaen" w:hAnsi="Sylfaen"/>
          <w:spacing w:val="-6"/>
          <w:sz w:val="24"/>
          <w:szCs w:val="24"/>
        </w:rPr>
        <w:t xml:space="preserve"> լրամշակելիս։</w:t>
      </w:r>
    </w:p>
    <w:p w14:paraId="515F8841" w14:textId="77777777" w:rsidR="00B869CF" w:rsidRPr="009C4F6E" w:rsidRDefault="00B869CF" w:rsidP="009C4F6E">
      <w:pPr>
        <w:spacing w:after="160" w:line="360" w:lineRule="auto"/>
      </w:pPr>
    </w:p>
    <w:p w14:paraId="58FAF629"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III. Հիմնական հասկացությունները</w:t>
      </w:r>
    </w:p>
    <w:p w14:paraId="2EC266DA" w14:textId="77777777" w:rsidR="00B869CF" w:rsidRPr="009C4F6E" w:rsidRDefault="008E3A3E" w:rsidP="0002731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5.</w:t>
      </w:r>
      <w:r w:rsidR="00027312" w:rsidRPr="00027312">
        <w:rPr>
          <w:rFonts w:ascii="Sylfaen" w:hAnsi="Sylfaen"/>
          <w:sz w:val="24"/>
          <w:szCs w:val="24"/>
        </w:rPr>
        <w:tab/>
      </w:r>
      <w:r w:rsidRPr="009C4F6E">
        <w:rPr>
          <w:rFonts w:ascii="Sylfaen" w:hAnsi="Sylfaen"/>
          <w:sz w:val="24"/>
          <w:szCs w:val="24"/>
        </w:rPr>
        <w:t>Սույն կանոնակարգի նպատակներով օգտագործվում են հասկացություններ, որոնք ունեն հետ</w:t>
      </w:r>
      <w:r w:rsidR="009C4F6E">
        <w:rPr>
          <w:rFonts w:ascii="Sylfaen" w:hAnsi="Sylfaen"/>
          <w:sz w:val="24"/>
          <w:szCs w:val="24"/>
        </w:rPr>
        <w:t>եւ</w:t>
      </w:r>
      <w:r w:rsidRPr="009C4F6E">
        <w:rPr>
          <w:rFonts w:ascii="Sylfaen" w:hAnsi="Sylfaen"/>
          <w:sz w:val="24"/>
          <w:szCs w:val="24"/>
        </w:rPr>
        <w:t>յալ իմաստը.</w:t>
      </w:r>
    </w:p>
    <w:p w14:paraId="72F07882"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027312">
        <w:rPr>
          <w:rFonts w:ascii="Sylfaen" w:hAnsi="Sylfaen"/>
          <w:b/>
          <w:sz w:val="24"/>
          <w:szCs w:val="24"/>
        </w:rPr>
        <w:t>ավտորիզացում՝</w:t>
      </w:r>
      <w:r w:rsidRPr="009C4F6E">
        <w:rPr>
          <w:rFonts w:ascii="Sylfaen" w:hAnsi="Sylfaen"/>
          <w:sz w:val="24"/>
          <w:szCs w:val="24"/>
        </w:rPr>
        <w:t xml:space="preserve"> ընդհանուր գործընթացի կոնկրետ մասնակցին որոշակի գործողությունների կատարման իրավունքների տրամադրում.</w:t>
      </w:r>
    </w:p>
    <w:p w14:paraId="0E4BFFBA"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515ED6">
        <w:rPr>
          <w:rFonts w:ascii="Sylfaen" w:hAnsi="Sylfaen"/>
          <w:b/>
          <w:sz w:val="24"/>
          <w:szCs w:val="24"/>
        </w:rPr>
        <w:t>էլեկտրոնային փաստաթղթի (տեղեկությունների) վավերապայման</w:t>
      </w:r>
      <w:r w:rsidRPr="009C4F6E">
        <w:rPr>
          <w:rFonts w:ascii="Sylfaen" w:hAnsi="Sylfaen"/>
          <w:sz w:val="24"/>
          <w:szCs w:val="24"/>
        </w:rPr>
        <w:t>՝ էլեկտրոնային փաստաթղթի (տեղեկությունների) տվյալների միավոր, որը որոշակի համատեքստում համարվում է անբաժանելի.</w:t>
      </w:r>
    </w:p>
    <w:p w14:paraId="149E36A6"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515ED6">
        <w:rPr>
          <w:rFonts w:ascii="Sylfaen" w:hAnsi="Sylfaen"/>
          <w:b/>
          <w:sz w:val="24"/>
          <w:szCs w:val="24"/>
        </w:rPr>
        <w:lastRenderedPageBreak/>
        <w:t>ընդհանուր գործընթացի տեղեկատվական օբյեկտի վիճակ՝</w:t>
      </w:r>
      <w:r w:rsidRPr="009C4F6E">
        <w:rPr>
          <w:rFonts w:ascii="Sylfaen" w:hAnsi="Sylfaen"/>
          <w:sz w:val="24"/>
          <w:szCs w:val="24"/>
        </w:rPr>
        <w:t xml:space="preserve"> </w:t>
      </w:r>
      <w:r w:rsidR="00D44DFE" w:rsidRPr="009C4F6E">
        <w:rPr>
          <w:rFonts w:ascii="Sylfaen" w:hAnsi="Sylfaen"/>
          <w:sz w:val="24"/>
          <w:szCs w:val="24"/>
        </w:rPr>
        <w:t>հատկություն</w:t>
      </w:r>
      <w:r w:rsidRPr="009C4F6E">
        <w:rPr>
          <w:rFonts w:ascii="Sylfaen" w:hAnsi="Sylfaen"/>
          <w:sz w:val="24"/>
          <w:szCs w:val="24"/>
        </w:rPr>
        <w:t>, որով բնորոշվում է տեղեկատվական օբյեկտը դրա կենսական պարբերաշրջանի որոշակի փուլում, եւ որը փոփոխվում է ընդհանուր գործընթացի գործառնություններն իրականացնելիս։</w:t>
      </w:r>
    </w:p>
    <w:p w14:paraId="14A33B00"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9C4F6E">
        <w:rPr>
          <w:rFonts w:ascii="Sylfaen" w:hAnsi="Sylfaen"/>
          <w:sz w:val="24"/>
          <w:szCs w:val="24"/>
        </w:rPr>
        <w:t>եւ</w:t>
      </w:r>
      <w:r w:rsidRPr="009C4F6E">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9C4F6E">
        <w:rPr>
          <w:rFonts w:ascii="Sylfaen" w:hAnsi="Sylfaen"/>
          <w:sz w:val="24"/>
          <w:szCs w:val="24"/>
        </w:rPr>
        <w:t>եւ</w:t>
      </w:r>
      <w:r w:rsidRPr="009C4F6E">
        <w:rPr>
          <w:rFonts w:ascii="Sylfaen" w:hAnsi="Sylfaen"/>
          <w:sz w:val="24"/>
          <w:szCs w:val="24"/>
        </w:rPr>
        <w:t xml:space="preserve"> նկարագրման մեթոդիկայով սահմանված իմաստներով։</w:t>
      </w:r>
    </w:p>
    <w:p w14:paraId="551B276C"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Սույն կանոնակարգում օգտագործվող մյուս հասկացություններ</w:t>
      </w:r>
      <w:r w:rsidR="008A11D5" w:rsidRPr="009C4F6E">
        <w:rPr>
          <w:rFonts w:ascii="Sylfaen" w:hAnsi="Sylfaen"/>
          <w:sz w:val="24"/>
          <w:szCs w:val="24"/>
        </w:rPr>
        <w:t>ն</w:t>
      </w:r>
      <w:r w:rsidRPr="009C4F6E">
        <w:rPr>
          <w:rFonts w:ascii="Sylfaen" w:hAnsi="Sylfaen"/>
          <w:sz w:val="24"/>
          <w:szCs w:val="24"/>
        </w:rPr>
        <w:t xml:space="preserve"> օգտագործվում են Եվրասիական տնտեսական հանձնաժողովի կոլեգիայի 2021 թվականի օգոստոսի 17-ի թիվ 103 որոշմամբ հաստատված՝ «</w:t>
      </w:r>
      <w:r w:rsidR="00647F17" w:rsidRPr="009C4F6E">
        <w:rPr>
          <w:rFonts w:ascii="Sylfaen" w:hAnsi="Sylfaen"/>
          <w:sz w:val="24"/>
          <w:szCs w:val="24"/>
        </w:rPr>
        <w:t xml:space="preserve">Անասնաբուժական ծառայության հսկողության ենթակա բեռների ներմուծման (արտահանման, տարանցման) համար </w:t>
      </w:r>
      <w:r w:rsidRPr="009C4F6E">
        <w:rPr>
          <w:rFonts w:ascii="Sylfaen" w:hAnsi="Sylfaen"/>
          <w:sz w:val="24"/>
          <w:szCs w:val="24"/>
        </w:rPr>
        <w:t>Եվրասիական տնտեսական միության անդամ պետությունների լիազորված մարմինների կողմից տրված թույլտվությունների միասնական բազայի ձ</w:t>
      </w:r>
      <w:r w:rsidR="009C4F6E">
        <w:rPr>
          <w:rFonts w:ascii="Sylfaen" w:hAnsi="Sylfaen"/>
          <w:sz w:val="24"/>
          <w:szCs w:val="24"/>
        </w:rPr>
        <w:t>եւ</w:t>
      </w:r>
      <w:r w:rsidRPr="009C4F6E">
        <w:rPr>
          <w:rFonts w:ascii="Sylfaen" w:hAnsi="Sylfaen"/>
          <w:sz w:val="24"/>
          <w:szCs w:val="24"/>
        </w:rPr>
        <w:t xml:space="preserve">ավորում, վարում </w:t>
      </w:r>
      <w:r w:rsidR="009C4F6E">
        <w:rPr>
          <w:rFonts w:ascii="Sylfaen" w:hAnsi="Sylfaen"/>
          <w:sz w:val="24"/>
          <w:szCs w:val="24"/>
        </w:rPr>
        <w:t>եւ</w:t>
      </w:r>
      <w:r w:rsidRPr="009C4F6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w:t>
      </w:r>
      <w:r w:rsidR="00647F17" w:rsidRPr="009C4F6E">
        <w:rPr>
          <w:rFonts w:ascii="Sylfaen" w:hAnsi="Sylfaen"/>
          <w:sz w:val="24"/>
          <w:szCs w:val="24"/>
        </w:rPr>
        <w:t xml:space="preserve">իրագործելիս </w:t>
      </w:r>
      <w:r w:rsidR="00375665" w:rsidRPr="009C4F6E">
        <w:rPr>
          <w:rFonts w:ascii="Sylfaen" w:hAnsi="Sylfaen"/>
          <w:sz w:val="24"/>
          <w:szCs w:val="24"/>
        </w:rPr>
        <w:t>Տ</w:t>
      </w:r>
      <w:r w:rsidRPr="009C4F6E">
        <w:rPr>
          <w:rFonts w:ascii="Sylfaen" w:hAnsi="Sylfaen"/>
          <w:sz w:val="24"/>
          <w:szCs w:val="24"/>
        </w:rPr>
        <w:t>եղեկատվական փոխգործակցության կանոնների 4-րդ կետում սահմանված իմաստներով (այսուհետ՝ Տեղեկատվական փոխգործակցության կանոններ)։</w:t>
      </w:r>
    </w:p>
    <w:p w14:paraId="0DC42B76" w14:textId="77777777" w:rsidR="00425502" w:rsidRDefault="00425502">
      <w:r>
        <w:br w:type="page"/>
      </w:r>
    </w:p>
    <w:p w14:paraId="39C3FD73"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IV. Ընդհանուր գործընթացի շրջանակներում տեղեկատվական փոխգործակցության մասին հիմնական տեղեկությունները</w:t>
      </w:r>
    </w:p>
    <w:p w14:paraId="2EDEE55E" w14:textId="77777777" w:rsidR="00B869CF" w:rsidRPr="009C4F6E" w:rsidRDefault="00B869CF" w:rsidP="009C4F6E">
      <w:pPr>
        <w:spacing w:after="160" w:line="360" w:lineRule="auto"/>
      </w:pPr>
    </w:p>
    <w:p w14:paraId="381210A7"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1. Տեղեկատվական փոխգործակցության մասնակիցները</w:t>
      </w:r>
    </w:p>
    <w:p w14:paraId="2815B7C7" w14:textId="77777777" w:rsidR="00B869CF" w:rsidRPr="009C4F6E" w:rsidRDefault="008E3A3E" w:rsidP="0002731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6.</w:t>
      </w:r>
      <w:r w:rsidR="00027312" w:rsidRPr="00027312">
        <w:rPr>
          <w:rFonts w:ascii="Sylfaen" w:hAnsi="Sylfaen"/>
          <w:sz w:val="24"/>
          <w:szCs w:val="24"/>
        </w:rPr>
        <w:tab/>
      </w:r>
      <w:r w:rsidRPr="009C4F6E">
        <w:rPr>
          <w:rFonts w:ascii="Sylfaen" w:hAnsi="Sylfaen"/>
          <w:sz w:val="24"/>
          <w:szCs w:val="24"/>
        </w:rPr>
        <w:t xml:space="preserve">Ընդհանուր գործընթացի շրջանակներում տեղեկատվական փոխգործակցության մասնակիցների դերերի ցանկը բերված է </w:t>
      </w:r>
      <w:r w:rsidR="00647F17" w:rsidRPr="009C4F6E">
        <w:rPr>
          <w:rFonts w:ascii="Sylfaen" w:hAnsi="Sylfaen"/>
          <w:sz w:val="24"/>
          <w:szCs w:val="24"/>
        </w:rPr>
        <w:t xml:space="preserve">1-րդ </w:t>
      </w:r>
      <w:r w:rsidRPr="009C4F6E">
        <w:rPr>
          <w:rFonts w:ascii="Sylfaen" w:hAnsi="Sylfaen"/>
          <w:sz w:val="24"/>
          <w:szCs w:val="24"/>
        </w:rPr>
        <w:t>աղյուսակում։</w:t>
      </w:r>
    </w:p>
    <w:p w14:paraId="6438105A" w14:textId="77777777" w:rsidR="00B869CF" w:rsidRPr="009C4F6E" w:rsidRDefault="00B869CF" w:rsidP="009C4F6E">
      <w:pPr>
        <w:spacing w:after="160" w:line="360" w:lineRule="auto"/>
      </w:pPr>
    </w:p>
    <w:p w14:paraId="55D83C56" w14:textId="77777777" w:rsidR="00B869CF" w:rsidRPr="00214EBE" w:rsidRDefault="008E3A3E" w:rsidP="00425502">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t>Աղյուսակ 1</w:t>
      </w:r>
    </w:p>
    <w:p w14:paraId="638FA1CE" w14:textId="77777777" w:rsidR="00B869CF" w:rsidRPr="009C4F6E" w:rsidRDefault="008E3A3E" w:rsidP="009C4F6E">
      <w:pPr>
        <w:pStyle w:val="Tablecaption0"/>
        <w:shd w:val="clear" w:color="auto" w:fill="auto"/>
        <w:spacing w:after="160" w:line="360" w:lineRule="auto"/>
        <w:jc w:val="center"/>
        <w:rPr>
          <w:rFonts w:ascii="Sylfaen" w:hAnsi="Sylfaen"/>
          <w:sz w:val="24"/>
          <w:szCs w:val="24"/>
        </w:rPr>
      </w:pPr>
      <w:r w:rsidRPr="009C4F6E">
        <w:rPr>
          <w:rFonts w:ascii="Sylfaen" w:hAnsi="Sylfaen"/>
          <w:sz w:val="24"/>
          <w:szCs w:val="24"/>
        </w:rPr>
        <w:t>Տեղեկատվական փոխգործակցության մասնակիցների դերերի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270"/>
        <w:gridCol w:w="4253"/>
        <w:gridCol w:w="2846"/>
      </w:tblGrid>
      <w:tr w:rsidR="00B869CF" w:rsidRPr="00027312" w14:paraId="59204B9C" w14:textId="77777777" w:rsidTr="00027312">
        <w:trPr>
          <w:jc w:val="center"/>
        </w:trPr>
        <w:tc>
          <w:tcPr>
            <w:tcW w:w="2270" w:type="dxa"/>
            <w:tcBorders>
              <w:top w:val="single" w:sz="4" w:space="0" w:color="auto"/>
              <w:left w:val="single" w:sz="4" w:space="0" w:color="auto"/>
            </w:tcBorders>
            <w:shd w:val="clear" w:color="auto" w:fill="FFFFFF"/>
            <w:vAlign w:val="center"/>
          </w:tcPr>
          <w:p w14:paraId="183F51A0" w14:textId="77777777" w:rsidR="00B869CF" w:rsidRPr="00027312" w:rsidRDefault="008E3A3E" w:rsidP="00027312">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Դերի անվանումը</w:t>
            </w:r>
          </w:p>
        </w:tc>
        <w:tc>
          <w:tcPr>
            <w:tcW w:w="4253" w:type="dxa"/>
            <w:tcBorders>
              <w:top w:val="single" w:sz="4" w:space="0" w:color="auto"/>
              <w:left w:val="single" w:sz="4" w:space="0" w:color="auto"/>
            </w:tcBorders>
            <w:shd w:val="clear" w:color="auto" w:fill="FFFFFF"/>
            <w:vAlign w:val="center"/>
          </w:tcPr>
          <w:p w14:paraId="502B2F48" w14:textId="77777777" w:rsidR="00B869CF" w:rsidRPr="00027312" w:rsidRDefault="008E3A3E" w:rsidP="00027312">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Դերի նկարագրությունը</w:t>
            </w:r>
          </w:p>
        </w:tc>
        <w:tc>
          <w:tcPr>
            <w:tcW w:w="2846" w:type="dxa"/>
            <w:tcBorders>
              <w:top w:val="single" w:sz="4" w:space="0" w:color="auto"/>
              <w:left w:val="single" w:sz="4" w:space="0" w:color="auto"/>
              <w:right w:val="single" w:sz="4" w:space="0" w:color="auto"/>
            </w:tcBorders>
            <w:shd w:val="clear" w:color="auto" w:fill="FFFFFF"/>
            <w:vAlign w:val="center"/>
          </w:tcPr>
          <w:p w14:paraId="23C1B3ED" w14:textId="77777777" w:rsidR="00B869CF" w:rsidRPr="00027312" w:rsidRDefault="008E3A3E" w:rsidP="00027312">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Դերը կատարող մասնակիցը</w:t>
            </w:r>
          </w:p>
        </w:tc>
      </w:tr>
      <w:tr w:rsidR="00B869CF" w:rsidRPr="00027312" w14:paraId="4206EBEA" w14:textId="77777777" w:rsidTr="00027312">
        <w:trPr>
          <w:jc w:val="center"/>
        </w:trPr>
        <w:tc>
          <w:tcPr>
            <w:tcW w:w="2270" w:type="dxa"/>
            <w:tcBorders>
              <w:top w:val="single" w:sz="4" w:space="0" w:color="auto"/>
              <w:left w:val="single" w:sz="4" w:space="0" w:color="auto"/>
            </w:tcBorders>
            <w:shd w:val="clear" w:color="auto" w:fill="FFFFFF"/>
            <w:vAlign w:val="center"/>
          </w:tcPr>
          <w:p w14:paraId="47018892" w14:textId="77777777" w:rsidR="00B869CF" w:rsidRPr="00027312" w:rsidRDefault="008E3A3E" w:rsidP="00027312">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1</w:t>
            </w:r>
          </w:p>
        </w:tc>
        <w:tc>
          <w:tcPr>
            <w:tcW w:w="4253" w:type="dxa"/>
            <w:tcBorders>
              <w:top w:val="single" w:sz="4" w:space="0" w:color="auto"/>
              <w:left w:val="single" w:sz="4" w:space="0" w:color="auto"/>
            </w:tcBorders>
            <w:shd w:val="clear" w:color="auto" w:fill="FFFFFF"/>
            <w:vAlign w:val="center"/>
          </w:tcPr>
          <w:p w14:paraId="20E12E45" w14:textId="77777777" w:rsidR="00B869CF" w:rsidRPr="00027312" w:rsidRDefault="008E3A3E" w:rsidP="00027312">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2</w:t>
            </w:r>
          </w:p>
        </w:tc>
        <w:tc>
          <w:tcPr>
            <w:tcW w:w="2846" w:type="dxa"/>
            <w:tcBorders>
              <w:top w:val="single" w:sz="4" w:space="0" w:color="auto"/>
              <w:left w:val="single" w:sz="4" w:space="0" w:color="auto"/>
              <w:right w:val="single" w:sz="4" w:space="0" w:color="auto"/>
            </w:tcBorders>
            <w:shd w:val="clear" w:color="auto" w:fill="FFFFFF"/>
            <w:vAlign w:val="center"/>
          </w:tcPr>
          <w:p w14:paraId="79B8CFC0" w14:textId="77777777" w:rsidR="00B869CF" w:rsidRPr="00027312" w:rsidRDefault="008E3A3E" w:rsidP="00027312">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3</w:t>
            </w:r>
          </w:p>
        </w:tc>
      </w:tr>
      <w:tr w:rsidR="00B869CF" w:rsidRPr="00027312" w14:paraId="50A9A7E6" w14:textId="77777777" w:rsidTr="00027312">
        <w:trPr>
          <w:jc w:val="center"/>
        </w:trPr>
        <w:tc>
          <w:tcPr>
            <w:tcW w:w="2270" w:type="dxa"/>
            <w:tcBorders>
              <w:top w:val="single" w:sz="4" w:space="0" w:color="auto"/>
              <w:left w:val="single" w:sz="4" w:space="0" w:color="auto"/>
            </w:tcBorders>
            <w:shd w:val="clear" w:color="auto" w:fill="FFFFFF"/>
          </w:tcPr>
          <w:p w14:paraId="1E9550E4" w14:textId="77777777" w:rsidR="00B869CF" w:rsidRPr="00027312" w:rsidRDefault="008E3A3E" w:rsidP="00027312">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Տեղեկատվության տիրապետողը</w:t>
            </w:r>
          </w:p>
        </w:tc>
        <w:tc>
          <w:tcPr>
            <w:tcW w:w="4253" w:type="dxa"/>
            <w:tcBorders>
              <w:top w:val="single" w:sz="4" w:space="0" w:color="auto"/>
              <w:left w:val="single" w:sz="4" w:space="0" w:color="auto"/>
            </w:tcBorders>
            <w:shd w:val="clear" w:color="auto" w:fill="FFFFFF"/>
            <w:vAlign w:val="center"/>
          </w:tcPr>
          <w:p w14:paraId="614D0F58" w14:textId="77777777" w:rsidR="00B869CF" w:rsidRPr="00027312" w:rsidRDefault="008E3A3E" w:rsidP="00027312">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իրականացնում է տվյալների բազայի ազգային մասի ձ</w:t>
            </w:r>
            <w:r w:rsidR="009C4F6E" w:rsidRPr="00027312">
              <w:rPr>
                <w:rStyle w:val="Bodytext211pt"/>
                <w:rFonts w:ascii="Sylfaen" w:hAnsi="Sylfaen"/>
                <w:sz w:val="20"/>
                <w:szCs w:val="24"/>
              </w:rPr>
              <w:t>եւ</w:t>
            </w:r>
            <w:r w:rsidRPr="00027312">
              <w:rPr>
                <w:rStyle w:val="Bodytext211pt"/>
                <w:rFonts w:ascii="Sylfaen" w:hAnsi="Sylfaen"/>
                <w:sz w:val="20"/>
                <w:szCs w:val="24"/>
              </w:rPr>
              <w:t xml:space="preserve">ավորումն ու վարումը. </w:t>
            </w:r>
            <w:r w:rsidR="003B2E00" w:rsidRPr="00027312">
              <w:rPr>
                <w:rStyle w:val="Bodytext211pt"/>
                <w:rFonts w:ascii="Sylfaen" w:hAnsi="Sylfaen"/>
                <w:sz w:val="20"/>
                <w:szCs w:val="24"/>
              </w:rPr>
              <w:t>ներկայացնում է թույլտվությունների վերաբերյալ տեղեկությունները. հարցման հիման վրա ներկայացնում է թույլտվությունների վերաբերյալ</w:t>
            </w:r>
            <w:r w:rsidRPr="00027312">
              <w:rPr>
                <w:rStyle w:val="Bodytext211pt"/>
                <w:rFonts w:ascii="Sylfaen" w:hAnsi="Sylfaen"/>
                <w:sz w:val="20"/>
                <w:szCs w:val="24"/>
              </w:rPr>
              <w:t xml:space="preserve"> տեղեկություններ</w:t>
            </w:r>
            <w:r w:rsidR="00647F17" w:rsidRPr="00027312">
              <w:rPr>
                <w:rStyle w:val="Bodytext211pt"/>
                <w:rFonts w:ascii="Sylfaen" w:hAnsi="Sylfaen"/>
                <w:sz w:val="20"/>
                <w:szCs w:val="24"/>
              </w:rPr>
              <w:t>ը</w:t>
            </w:r>
          </w:p>
        </w:tc>
        <w:tc>
          <w:tcPr>
            <w:tcW w:w="2846" w:type="dxa"/>
            <w:tcBorders>
              <w:top w:val="single" w:sz="4" w:space="0" w:color="auto"/>
              <w:left w:val="single" w:sz="4" w:space="0" w:color="auto"/>
              <w:right w:val="single" w:sz="4" w:space="0" w:color="auto"/>
            </w:tcBorders>
            <w:shd w:val="clear" w:color="auto" w:fill="FFFFFF"/>
          </w:tcPr>
          <w:p w14:paraId="64529EF9" w14:textId="77777777" w:rsidR="00B869CF" w:rsidRPr="00027312" w:rsidRDefault="008E3A3E" w:rsidP="00027312">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թույլտվությունը տրամադրած լիազորված մարմին (P.SS.07.ACT.002)</w:t>
            </w:r>
          </w:p>
        </w:tc>
      </w:tr>
      <w:tr w:rsidR="00B869CF" w:rsidRPr="00027312" w14:paraId="2B3AB1FB" w14:textId="77777777" w:rsidTr="00027312">
        <w:trPr>
          <w:jc w:val="center"/>
        </w:trPr>
        <w:tc>
          <w:tcPr>
            <w:tcW w:w="2270" w:type="dxa"/>
            <w:tcBorders>
              <w:top w:val="single" w:sz="4" w:space="0" w:color="auto"/>
              <w:left w:val="single" w:sz="4" w:space="0" w:color="auto"/>
              <w:bottom w:val="single" w:sz="4" w:space="0" w:color="auto"/>
            </w:tcBorders>
            <w:shd w:val="clear" w:color="auto" w:fill="FFFFFF"/>
          </w:tcPr>
          <w:p w14:paraId="179AFC8C" w14:textId="77777777" w:rsidR="00B869CF" w:rsidRPr="00027312" w:rsidRDefault="008E3A3E" w:rsidP="00027312">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Տեղեկատվությունը սպառողը</w:t>
            </w:r>
          </w:p>
        </w:tc>
        <w:tc>
          <w:tcPr>
            <w:tcW w:w="4253" w:type="dxa"/>
            <w:tcBorders>
              <w:top w:val="single" w:sz="4" w:space="0" w:color="auto"/>
              <w:left w:val="single" w:sz="4" w:space="0" w:color="auto"/>
              <w:bottom w:val="single" w:sz="4" w:space="0" w:color="auto"/>
            </w:tcBorders>
            <w:shd w:val="clear" w:color="auto" w:fill="FFFFFF"/>
            <w:vAlign w:val="center"/>
          </w:tcPr>
          <w:p w14:paraId="2FD7401B" w14:textId="77777777" w:rsidR="00B869CF" w:rsidRPr="00027312" w:rsidRDefault="008E3A3E" w:rsidP="00027312">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իրականացնում է տվյալների բազայի ազգային մասի ձ</w:t>
            </w:r>
            <w:r w:rsidR="009C4F6E" w:rsidRPr="00027312">
              <w:rPr>
                <w:rStyle w:val="Bodytext211pt"/>
                <w:rFonts w:ascii="Sylfaen" w:hAnsi="Sylfaen"/>
                <w:sz w:val="20"/>
                <w:szCs w:val="24"/>
              </w:rPr>
              <w:t>եւ</w:t>
            </w:r>
            <w:r w:rsidRPr="00027312">
              <w:rPr>
                <w:rStyle w:val="Bodytext211pt"/>
                <w:rFonts w:ascii="Sylfaen" w:hAnsi="Sylfaen"/>
                <w:sz w:val="20"/>
                <w:szCs w:val="24"/>
              </w:rPr>
              <w:t>ավորումն ու վարումը. ստանում է թույլտվությունների վերաբերյալ տեղեկություններ</w:t>
            </w:r>
            <w:r w:rsidR="00647F17" w:rsidRPr="00027312">
              <w:rPr>
                <w:rStyle w:val="Bodytext211pt"/>
                <w:rFonts w:ascii="Sylfaen" w:hAnsi="Sylfaen"/>
                <w:sz w:val="20"/>
                <w:szCs w:val="24"/>
              </w:rPr>
              <w:t>ը</w:t>
            </w:r>
            <w:r w:rsidRPr="00027312">
              <w:rPr>
                <w:rStyle w:val="Bodytext211pt"/>
                <w:rFonts w:ascii="Sylfaen" w:hAnsi="Sylfaen"/>
                <w:sz w:val="20"/>
                <w:szCs w:val="24"/>
              </w:rPr>
              <w:t>. իրականացնում է թույլտվությունների վերաբերյալ տեղեկությունների հարցում</w:t>
            </w:r>
            <w:r w:rsidR="00647F17" w:rsidRPr="00027312">
              <w:rPr>
                <w:rStyle w:val="Bodytext211pt"/>
                <w:rFonts w:ascii="Sylfaen" w:hAnsi="Sylfaen"/>
                <w:sz w:val="20"/>
                <w:szCs w:val="24"/>
              </w:rPr>
              <w:t>ը</w:t>
            </w:r>
            <w:r w:rsidRPr="00027312">
              <w:rPr>
                <w:rStyle w:val="Bodytext211pt"/>
                <w:rFonts w:ascii="Sylfaen" w:hAnsi="Sylfaen"/>
                <w:sz w:val="20"/>
                <w:szCs w:val="24"/>
              </w:rPr>
              <w:t xml:space="preserve"> </w:t>
            </w:r>
            <w:r w:rsidR="009C4F6E" w:rsidRPr="00027312">
              <w:rPr>
                <w:rStyle w:val="Bodytext211pt"/>
                <w:rFonts w:ascii="Sylfaen" w:hAnsi="Sylfaen"/>
                <w:sz w:val="20"/>
                <w:szCs w:val="24"/>
              </w:rPr>
              <w:t>եւ</w:t>
            </w:r>
            <w:r w:rsidRPr="00027312">
              <w:rPr>
                <w:rStyle w:val="Bodytext211pt"/>
                <w:rFonts w:ascii="Sylfaen" w:hAnsi="Sylfaen"/>
                <w:sz w:val="20"/>
                <w:szCs w:val="24"/>
              </w:rPr>
              <w:t xml:space="preserve"> ստացում</w:t>
            </w:r>
            <w:r w:rsidR="00647F17" w:rsidRPr="00027312">
              <w:rPr>
                <w:rStyle w:val="Bodytext211pt"/>
                <w:rFonts w:ascii="Sylfaen" w:hAnsi="Sylfaen"/>
                <w:sz w:val="20"/>
                <w:szCs w:val="24"/>
              </w:rPr>
              <w:t>ը</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14:paraId="6FC31CF4" w14:textId="77777777" w:rsidR="00B869CF" w:rsidRPr="00027312" w:rsidRDefault="008E3A3E" w:rsidP="00027312">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ծանուցվող լիազորված մարմին (P.SS.07.ACT.003)</w:t>
            </w:r>
          </w:p>
        </w:tc>
      </w:tr>
    </w:tbl>
    <w:p w14:paraId="05CAAF0C" w14:textId="77777777" w:rsidR="00B869CF" w:rsidRPr="009C4F6E" w:rsidRDefault="00B869CF" w:rsidP="009C4F6E">
      <w:pPr>
        <w:spacing w:after="160" w:line="360" w:lineRule="auto"/>
      </w:pPr>
    </w:p>
    <w:p w14:paraId="4BAA1010"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2. Տեղեկատվական փոխգործակցության կառուցվածքը</w:t>
      </w:r>
    </w:p>
    <w:p w14:paraId="56371233" w14:textId="77777777" w:rsidR="00B869CF" w:rsidRPr="009C4F6E" w:rsidRDefault="008E3A3E" w:rsidP="0002731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7.</w:t>
      </w:r>
      <w:r w:rsidR="00027312" w:rsidRPr="00027312">
        <w:rPr>
          <w:rFonts w:ascii="Sylfaen" w:hAnsi="Sylfaen"/>
          <w:sz w:val="24"/>
          <w:szCs w:val="24"/>
        </w:rPr>
        <w:tab/>
      </w:r>
      <w:r w:rsidRPr="009C4F6E">
        <w:rPr>
          <w:rFonts w:ascii="Sylfaen" w:hAnsi="Sylfaen"/>
          <w:sz w:val="24"/>
          <w:szCs w:val="24"/>
        </w:rPr>
        <w:t>Ընդհանուր գործընթացի շրջանակներում տեղեկատվական փոխգործակցությունն իրականացվում է Միության անդամ պետությունների՝ անասնաբուժության բնագավառում գործունեություն իրականացնող պետական մարմինների (այսուհետ՝ լիազորված մարմիններ) միջ</w:t>
      </w:r>
      <w:r w:rsidR="009C4F6E">
        <w:rPr>
          <w:rFonts w:ascii="Sylfaen" w:hAnsi="Sylfaen"/>
          <w:sz w:val="24"/>
          <w:szCs w:val="24"/>
        </w:rPr>
        <w:t>եւ</w:t>
      </w:r>
      <w:r w:rsidRPr="009C4F6E">
        <w:rPr>
          <w:rFonts w:ascii="Sylfaen" w:hAnsi="Sylfaen"/>
          <w:sz w:val="24"/>
          <w:szCs w:val="24"/>
        </w:rPr>
        <w:t>՝ ընդհանուր գործընթացի ընթացակարգերին համապատասխան՝</w:t>
      </w:r>
    </w:p>
    <w:p w14:paraId="19C206F2" w14:textId="77777777" w:rsidR="00B869CF" w:rsidRPr="009C4F6E" w:rsidRDefault="008E3A3E" w:rsidP="0002731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w:t>
      </w:r>
      <w:r w:rsidR="00027312" w:rsidRPr="00027312">
        <w:rPr>
          <w:rFonts w:ascii="Sylfaen" w:hAnsi="Sylfaen"/>
          <w:sz w:val="24"/>
          <w:szCs w:val="24"/>
        </w:rPr>
        <w:tab/>
      </w:r>
      <w:r w:rsidRPr="009C4F6E">
        <w:rPr>
          <w:rFonts w:ascii="Sylfaen" w:hAnsi="Sylfaen"/>
          <w:sz w:val="24"/>
          <w:szCs w:val="24"/>
        </w:rPr>
        <w:t>տվյալների բազայի ձ</w:t>
      </w:r>
      <w:r w:rsidR="009C4F6E">
        <w:rPr>
          <w:rFonts w:ascii="Sylfaen" w:hAnsi="Sylfaen"/>
          <w:sz w:val="24"/>
          <w:szCs w:val="24"/>
        </w:rPr>
        <w:t>եւ</w:t>
      </w:r>
      <w:r w:rsidRPr="009C4F6E">
        <w:rPr>
          <w:rFonts w:ascii="Sylfaen" w:hAnsi="Sylfaen"/>
          <w:sz w:val="24"/>
          <w:szCs w:val="24"/>
        </w:rPr>
        <w:t xml:space="preserve">ավորման </w:t>
      </w:r>
      <w:r w:rsidR="009C4F6E">
        <w:rPr>
          <w:rFonts w:ascii="Sylfaen" w:hAnsi="Sylfaen"/>
          <w:sz w:val="24"/>
          <w:szCs w:val="24"/>
        </w:rPr>
        <w:t>եւ</w:t>
      </w:r>
      <w:r w:rsidRPr="009C4F6E">
        <w:rPr>
          <w:rFonts w:ascii="Sylfaen" w:hAnsi="Sylfaen"/>
          <w:sz w:val="24"/>
          <w:szCs w:val="24"/>
        </w:rPr>
        <w:t xml:space="preserve"> վարման ընթացակարգեր.</w:t>
      </w:r>
    </w:p>
    <w:p w14:paraId="43913247" w14:textId="77777777" w:rsidR="00B869CF" w:rsidRPr="009C4F6E" w:rsidRDefault="008E3A3E" w:rsidP="0002731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lastRenderedPageBreak/>
        <w:t>բ)</w:t>
      </w:r>
      <w:r w:rsidR="00027312" w:rsidRPr="00027312">
        <w:rPr>
          <w:rFonts w:ascii="Sylfaen" w:hAnsi="Sylfaen"/>
          <w:sz w:val="24"/>
          <w:szCs w:val="24"/>
        </w:rPr>
        <w:tab/>
      </w:r>
      <w:r w:rsidRPr="009C4F6E">
        <w:rPr>
          <w:rFonts w:ascii="Sylfaen" w:hAnsi="Sylfaen"/>
          <w:sz w:val="24"/>
          <w:szCs w:val="24"/>
        </w:rPr>
        <w:t>տվյալների բազայից տեղեկությունների ստացման ընթացակարգեր։</w:t>
      </w:r>
    </w:p>
    <w:p w14:paraId="3442A8C2" w14:textId="77777777" w:rsidR="00B869CF" w:rsidRPr="009C4F6E" w:rsidRDefault="008E3A3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Լիազորված մարմինների միջ</w:t>
      </w:r>
      <w:r w:rsidR="009C4F6E">
        <w:rPr>
          <w:rFonts w:ascii="Sylfaen" w:hAnsi="Sylfaen"/>
          <w:sz w:val="24"/>
          <w:szCs w:val="24"/>
        </w:rPr>
        <w:t>եւ</w:t>
      </w:r>
      <w:r w:rsidRPr="009C4F6E">
        <w:rPr>
          <w:rFonts w:ascii="Sylfaen" w:hAnsi="Sylfaen"/>
          <w:sz w:val="24"/>
          <w:szCs w:val="24"/>
        </w:rPr>
        <w:t xml:space="preserve"> տեղեկատվական փոխգործակցության կառուցվածքը</w:t>
      </w:r>
      <w:r w:rsidR="00647F17" w:rsidRPr="009C4F6E">
        <w:rPr>
          <w:rFonts w:ascii="Sylfaen" w:hAnsi="Sylfaen"/>
          <w:sz w:val="24"/>
          <w:szCs w:val="24"/>
        </w:rPr>
        <w:t>՝</w:t>
      </w:r>
      <w:r w:rsidRPr="009C4F6E">
        <w:rPr>
          <w:rFonts w:ascii="Sylfaen" w:hAnsi="Sylfaen"/>
          <w:sz w:val="24"/>
          <w:szCs w:val="24"/>
        </w:rPr>
        <w:t xml:space="preserve"> 1-ին նկարում։</w:t>
      </w:r>
    </w:p>
    <w:p w14:paraId="7C50E195" w14:textId="77777777" w:rsidR="00B869CF" w:rsidRPr="009C4F6E" w:rsidRDefault="00C37A12" w:rsidP="009C4F6E">
      <w:pPr>
        <w:spacing w:after="160" w:line="360" w:lineRule="auto"/>
        <w:jc w:val="center"/>
      </w:pPr>
      <w:r>
        <w:rPr>
          <w:noProof/>
          <w:lang w:val="en-US" w:eastAsia="en-US" w:bidi="ar-SA"/>
        </w:rPr>
        <w:pict w14:anchorId="69789AFD">
          <v:group id="_x0000_s2471" style="position:absolute;left:0;text-align:left;margin-left:-3.5pt;margin-top:43pt;width:457.35pt;height:102.1pt;z-index:252206080" coordorigin="1348,4020" coordsize="9147,2042">
            <v:shape id="_x0000_s2188" type="#_x0000_t202" style="position:absolute;left:1348;top:5483;width:1772;height:579;mso-width-relative:margin;mso-height-relative:margin" fillcolor="white [3212]" strokecolor="white [3212]">
              <v:textbox style="mso-next-textbox:#_x0000_s2188" inset="0,0,0,0">
                <w:txbxContent>
                  <w:p w14:paraId="6007D146" w14:textId="77777777" w:rsidR="00A42220" w:rsidRPr="00425502" w:rsidRDefault="00A42220" w:rsidP="00E643BD">
                    <w:pPr>
                      <w:jc w:val="center"/>
                      <w:rPr>
                        <w:sz w:val="22"/>
                      </w:rPr>
                    </w:pPr>
                    <w:r w:rsidRPr="00425502">
                      <w:rPr>
                        <w:rStyle w:val="Bodytext2Sylfaen"/>
                        <w:sz w:val="16"/>
                      </w:rPr>
                      <w:t>Տեղեկատվության տիրապետողը</w:t>
                    </w:r>
                  </w:p>
                </w:txbxContent>
              </v:textbox>
            </v:shape>
            <v:shape id="_x0000_s2189" type="#_x0000_t202" style="position:absolute;left:8726;top:5483;width:1769;height:579;mso-width-relative:margin;mso-height-relative:margin" fillcolor="white [3212]" strokecolor="white [3212]">
              <v:textbox style="mso-next-textbox:#_x0000_s2189" inset="0,0,0,0">
                <w:txbxContent>
                  <w:p w14:paraId="0686BEBD" w14:textId="77777777" w:rsidR="00A42220" w:rsidRPr="00425502" w:rsidRDefault="00A42220" w:rsidP="00E643BD">
                    <w:pPr>
                      <w:jc w:val="center"/>
                      <w:rPr>
                        <w:sz w:val="22"/>
                      </w:rPr>
                    </w:pPr>
                    <w:r w:rsidRPr="00425502">
                      <w:rPr>
                        <w:rStyle w:val="Bodytext2Sylfaen"/>
                        <w:sz w:val="16"/>
                      </w:rPr>
                      <w:t>Տեղեկատվությունը սպառողը</w:t>
                    </w:r>
                  </w:p>
                </w:txbxContent>
              </v:textbox>
            </v:shape>
            <v:shape id="_x0000_s2190" type="#_x0000_t202" style="position:absolute;left:3905;top:4020;width:4032;height:853;mso-width-relative:margin;mso-height-relative:margin" fillcolor="white [3212]" strokecolor="white [3212]">
              <v:textbox style="mso-next-textbox:#_x0000_s2190" inset="0,0,0,0">
                <w:txbxContent>
                  <w:p w14:paraId="6C5027FD" w14:textId="77777777" w:rsidR="00A42220" w:rsidRPr="00425502" w:rsidRDefault="00A42220" w:rsidP="00425502">
                    <w:pPr>
                      <w:pStyle w:val="Bodytext20"/>
                      <w:shd w:val="clear" w:color="auto" w:fill="auto"/>
                      <w:spacing w:before="0" w:after="0" w:line="240" w:lineRule="auto"/>
                      <w:ind w:firstLine="0"/>
                      <w:jc w:val="center"/>
                      <w:rPr>
                        <w:sz w:val="24"/>
                      </w:rPr>
                    </w:pPr>
                    <w:r w:rsidRPr="00425502">
                      <w:rPr>
                        <w:rStyle w:val="Bodytext2Sylfaen"/>
                        <w:sz w:val="16"/>
                      </w:rPr>
                      <w:t>Տեղեկատվական փոխգործակցությունը՝ տվյալների բազան ձեւավորելիս եւ վարելիս</w:t>
                    </w:r>
                    <w:r w:rsidRPr="00425502">
                      <w:rPr>
                        <w:rStyle w:val="Bodytext2Sylfaen"/>
                        <w:sz w:val="16"/>
                        <w:lang w:val="en-US"/>
                      </w:rPr>
                      <w:t xml:space="preserve"> </w:t>
                    </w:r>
                    <w:r w:rsidRPr="00425502">
                      <w:rPr>
                        <w:rStyle w:val="Bodytext2Sylfaen"/>
                        <w:sz w:val="16"/>
                      </w:rPr>
                      <w:t>(P.SS.07.BCV.002)</w:t>
                    </w:r>
                  </w:p>
                </w:txbxContent>
              </v:textbox>
            </v:shape>
            <v:rect id="_x0000_s2469" style="position:absolute;left:3352;top:4285;width:553;height:404" stroked="f"/>
            <v:rect id="_x0000_s2470" style="position:absolute;left:7937;top:4285;width:553;height:404" stroked="f"/>
          </v:group>
        </w:pict>
      </w:r>
      <w:r>
        <w:rPr>
          <w:noProof/>
          <w:lang w:val="en-US" w:eastAsia="en-US" w:bidi="ar-SA"/>
        </w:rPr>
        <w:pict w14:anchorId="52DEC256">
          <v:shape id="_x0000_s2191" type="#_x0000_t202" style="position:absolute;left:0;text-align:left;margin-left:85.1pt;margin-top:148.15pt;width:277.15pt;height:41.95pt;z-index:252203008;mso-width-relative:margin;mso-height-relative:margin" fillcolor="white [3212]" strokecolor="white [3212]">
            <v:textbox style="mso-next-textbox:#_x0000_s2191" inset="0,0,0,0">
              <w:txbxContent>
                <w:p w14:paraId="58347740" w14:textId="77777777" w:rsidR="00A42220" w:rsidRPr="00425502" w:rsidRDefault="00A42220" w:rsidP="00425502">
                  <w:pPr>
                    <w:pStyle w:val="Bodytext20"/>
                    <w:shd w:val="clear" w:color="auto" w:fill="auto"/>
                    <w:spacing w:before="0" w:after="0" w:line="240" w:lineRule="auto"/>
                    <w:ind w:firstLine="0"/>
                    <w:jc w:val="center"/>
                    <w:rPr>
                      <w:sz w:val="22"/>
                    </w:rPr>
                  </w:pPr>
                  <w:r w:rsidRPr="00425502">
                    <w:rPr>
                      <w:rStyle w:val="Bodytext2Sylfaen"/>
                      <w:sz w:val="16"/>
                    </w:rPr>
                    <w:t>Տեղեկատվական փոխգործակցություն՝ տվյալների բազայից տեղեկություններն ստանալիս</w:t>
                  </w:r>
                  <w:r w:rsidRPr="00425502">
                    <w:rPr>
                      <w:rStyle w:val="Bodytext2Sylfaen"/>
                      <w:sz w:val="16"/>
                      <w:lang w:val="en-US"/>
                    </w:rPr>
                    <w:t xml:space="preserve"> </w:t>
                  </w:r>
                  <w:r w:rsidRPr="00425502">
                    <w:rPr>
                      <w:rStyle w:val="Bodytext2Sylfaen"/>
                      <w:sz w:val="16"/>
                    </w:rPr>
                    <w:t>(P.SS.07.BCV.003)</w:t>
                  </w:r>
                </w:p>
              </w:txbxContent>
            </v:textbox>
          </v:shape>
        </w:pict>
      </w:r>
      <w:r w:rsidR="00C541BE">
        <w:pict w14:anchorId="46D242B2">
          <v:shape id="_x0000_i1038" type="#_x0000_t75" style="width:441pt;height:194.25pt">
            <v:imagedata r:id="rId26" o:title=""/>
          </v:shape>
        </w:pict>
      </w:r>
    </w:p>
    <w:p w14:paraId="45EAF96E" w14:textId="77777777" w:rsidR="00B869CF" w:rsidRPr="00027312" w:rsidRDefault="003F71F8" w:rsidP="009C4F6E">
      <w:pPr>
        <w:pStyle w:val="Picturecaption0"/>
        <w:shd w:val="clear" w:color="auto" w:fill="auto"/>
        <w:spacing w:after="160" w:line="360" w:lineRule="auto"/>
        <w:jc w:val="center"/>
        <w:rPr>
          <w:rFonts w:ascii="Sylfaen" w:hAnsi="Sylfaen"/>
          <w:sz w:val="20"/>
          <w:szCs w:val="24"/>
        </w:rPr>
      </w:pPr>
      <w:r w:rsidRPr="00027312">
        <w:rPr>
          <w:rFonts w:ascii="Sylfaen" w:hAnsi="Sylfaen"/>
          <w:sz w:val="20"/>
          <w:szCs w:val="24"/>
        </w:rPr>
        <w:t>Նկ. 1. Լիազորված մարմինների միջ</w:t>
      </w:r>
      <w:r w:rsidR="009C4F6E" w:rsidRPr="00027312">
        <w:rPr>
          <w:rFonts w:ascii="Sylfaen" w:hAnsi="Sylfaen"/>
          <w:sz w:val="20"/>
          <w:szCs w:val="24"/>
        </w:rPr>
        <w:t>եւ</w:t>
      </w:r>
      <w:r w:rsidRPr="00027312">
        <w:rPr>
          <w:rFonts w:ascii="Sylfaen" w:hAnsi="Sylfaen"/>
          <w:sz w:val="20"/>
          <w:szCs w:val="24"/>
        </w:rPr>
        <w:t xml:space="preserve"> տեղեկատվական փոխգործակցության կառուցվածք</w:t>
      </w:r>
    </w:p>
    <w:p w14:paraId="626FC4CE" w14:textId="77777777" w:rsidR="00B869CF" w:rsidRPr="009C4F6E" w:rsidRDefault="00B869CF" w:rsidP="009C4F6E">
      <w:pPr>
        <w:spacing w:after="160" w:line="360" w:lineRule="auto"/>
      </w:pPr>
    </w:p>
    <w:p w14:paraId="74DDF67D" w14:textId="77777777" w:rsidR="00B869CF" w:rsidRPr="009C4F6E" w:rsidRDefault="008E3A3E" w:rsidP="0002731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8.</w:t>
      </w:r>
      <w:r w:rsidR="00027312" w:rsidRPr="00027312">
        <w:rPr>
          <w:rFonts w:ascii="Sylfaen" w:hAnsi="Sylfaen"/>
          <w:sz w:val="24"/>
          <w:szCs w:val="24"/>
        </w:rPr>
        <w:tab/>
      </w:r>
      <w:r w:rsidRPr="009C4F6E">
        <w:rPr>
          <w:rFonts w:ascii="Sylfaen" w:hAnsi="Sylfaen"/>
          <w:sz w:val="24"/>
          <w:szCs w:val="24"/>
        </w:rPr>
        <w:t>Լիազորված մարմինների միջ</w:t>
      </w:r>
      <w:r w:rsidR="009C4F6E">
        <w:rPr>
          <w:rFonts w:ascii="Sylfaen" w:hAnsi="Sylfaen"/>
          <w:sz w:val="24"/>
          <w:szCs w:val="24"/>
        </w:rPr>
        <w:t>եւ</w:t>
      </w:r>
      <w:r w:rsidRPr="009C4F6E">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02460995" w14:textId="77777777" w:rsidR="00B869CF" w:rsidRPr="009C4F6E" w:rsidRDefault="008E3A3E" w:rsidP="0002731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9.</w:t>
      </w:r>
      <w:r w:rsidR="00027312" w:rsidRPr="00027312">
        <w:rPr>
          <w:rFonts w:ascii="Sylfaen" w:hAnsi="Sylfaen"/>
          <w:sz w:val="24"/>
          <w:szCs w:val="24"/>
        </w:rPr>
        <w:tab/>
      </w:r>
      <w:r w:rsidRPr="009C4F6E">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յուրաքանչյուրը հաղորդագրությունների փոխանակում է՝ ընդհանուր գործընթացի մասնակիցների միջ</w:t>
      </w:r>
      <w:r w:rsidR="009C4F6E">
        <w:rPr>
          <w:rFonts w:ascii="Sylfaen" w:hAnsi="Sylfaen"/>
          <w:sz w:val="24"/>
          <w:szCs w:val="24"/>
        </w:rPr>
        <w:t>եւ</w:t>
      </w:r>
      <w:r w:rsidRPr="009C4F6E">
        <w:rPr>
          <w:rFonts w:ascii="Sylfaen" w:hAnsi="Sylfaen"/>
          <w:sz w:val="24"/>
          <w:szCs w:val="24"/>
        </w:rPr>
        <w:t xml:space="preserve">՝ ընդհանուր գործընթացի տեղեկատվական օբյեկտի վիճակների </w:t>
      </w:r>
      <w:r w:rsidR="003E3315" w:rsidRPr="009C4F6E">
        <w:rPr>
          <w:rFonts w:ascii="Sylfaen" w:hAnsi="Sylfaen"/>
          <w:sz w:val="24"/>
          <w:szCs w:val="24"/>
        </w:rPr>
        <w:t xml:space="preserve">համաժամանակեցման </w:t>
      </w:r>
      <w:r w:rsidRPr="009C4F6E">
        <w:rPr>
          <w:rFonts w:ascii="Sylfaen" w:hAnsi="Sylfaen"/>
          <w:sz w:val="24"/>
          <w:szCs w:val="24"/>
        </w:rPr>
        <w:t xml:space="preserve">նպատակով։ Յուրաքանչյուր տեղեկատվական փոխգործակցության համար սահմանված են ընդհանուր գործընթացի գործառնությունների </w:t>
      </w:r>
      <w:r w:rsidR="009C4F6E">
        <w:rPr>
          <w:rFonts w:ascii="Sylfaen" w:hAnsi="Sylfaen"/>
          <w:sz w:val="24"/>
          <w:szCs w:val="24"/>
        </w:rPr>
        <w:t>եւ</w:t>
      </w:r>
      <w:r w:rsidRPr="009C4F6E">
        <w:rPr>
          <w:rFonts w:ascii="Sylfaen" w:hAnsi="Sylfaen"/>
          <w:sz w:val="24"/>
          <w:szCs w:val="24"/>
        </w:rPr>
        <w:t xml:space="preserve"> այդ գործառնություններին համապատասխանող տրանզակցիաների միջ</w:t>
      </w:r>
      <w:r w:rsidR="009C4F6E">
        <w:rPr>
          <w:rFonts w:ascii="Sylfaen" w:hAnsi="Sylfaen"/>
          <w:sz w:val="24"/>
          <w:szCs w:val="24"/>
        </w:rPr>
        <w:t>եւ</w:t>
      </w:r>
      <w:r w:rsidRPr="009C4F6E">
        <w:rPr>
          <w:rFonts w:ascii="Sylfaen" w:hAnsi="Sylfaen"/>
          <w:sz w:val="24"/>
          <w:szCs w:val="24"/>
        </w:rPr>
        <w:t xml:space="preserve"> փոխադարձ կապերը:</w:t>
      </w:r>
    </w:p>
    <w:p w14:paraId="53EA4975" w14:textId="77777777" w:rsidR="00B869CF" w:rsidRPr="009C4F6E" w:rsidRDefault="008E3A3E" w:rsidP="0002731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10.</w:t>
      </w:r>
      <w:r w:rsidR="00027312" w:rsidRPr="00027312">
        <w:rPr>
          <w:rFonts w:ascii="Sylfaen" w:hAnsi="Sylfaen"/>
          <w:sz w:val="24"/>
          <w:szCs w:val="24"/>
        </w:rPr>
        <w:tab/>
      </w:r>
      <w:r w:rsidRPr="009C4F6E">
        <w:rPr>
          <w:rFonts w:ascii="Sylfaen" w:hAnsi="Sylfaen"/>
          <w:sz w:val="24"/>
          <w:szCs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w:t>
      </w:r>
      <w:r w:rsidRPr="009C4F6E">
        <w:rPr>
          <w:rFonts w:ascii="Sylfaen" w:hAnsi="Sylfaen"/>
          <w:sz w:val="24"/>
          <w:szCs w:val="24"/>
        </w:rPr>
        <w:lastRenderedPageBreak/>
        <w:t xml:space="preserve">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w:t>
      </w:r>
      <w:r w:rsidR="003E3315" w:rsidRPr="009C4F6E">
        <w:rPr>
          <w:rFonts w:ascii="Sylfaen" w:hAnsi="Sylfaen"/>
          <w:sz w:val="24"/>
          <w:szCs w:val="24"/>
        </w:rPr>
        <w:t xml:space="preserve">պայմանավորված </w:t>
      </w:r>
      <w:r w:rsidRPr="009C4F6E">
        <w:rPr>
          <w:rFonts w:ascii="Sylfaen" w:hAnsi="Sylfaen"/>
          <w:sz w:val="24"/>
          <w:szCs w:val="24"/>
        </w:rPr>
        <w:t>ընդհանուր գործընթացի տրանզակցիայի ձ</w:t>
      </w:r>
      <w:r w:rsidR="009C4F6E">
        <w:rPr>
          <w:rFonts w:ascii="Sylfaen" w:hAnsi="Sylfaen"/>
          <w:sz w:val="24"/>
          <w:szCs w:val="24"/>
        </w:rPr>
        <w:t>եւ</w:t>
      </w:r>
      <w:r w:rsidRPr="009C4F6E">
        <w:rPr>
          <w:rFonts w:ascii="Sylfaen" w:hAnsi="Sylfaen"/>
          <w:sz w:val="24"/>
          <w:szCs w:val="24"/>
        </w:rPr>
        <w:t>անմուշ</w:t>
      </w:r>
      <w:r w:rsidR="003E3315" w:rsidRPr="009C4F6E">
        <w:rPr>
          <w:rFonts w:ascii="Sylfaen" w:hAnsi="Sylfaen"/>
          <w:sz w:val="24"/>
          <w:szCs w:val="24"/>
        </w:rPr>
        <w:t>ով</w:t>
      </w:r>
      <w:r w:rsidRPr="009C4F6E">
        <w:rPr>
          <w:rFonts w:ascii="Sylfaen" w:hAnsi="Sylfaen"/>
          <w:sz w:val="24"/>
          <w:szCs w:val="24"/>
        </w:rPr>
        <w:t xml:space="preserve">։ Հաղորդագրության կազմում տվյալների կառուցվածքը պետք է </w:t>
      </w:r>
      <w:r w:rsidR="003E3315" w:rsidRPr="009C4F6E">
        <w:rPr>
          <w:rFonts w:ascii="Sylfaen" w:hAnsi="Sylfaen"/>
          <w:sz w:val="24"/>
          <w:szCs w:val="24"/>
        </w:rPr>
        <w:t xml:space="preserve">համապատասխանի </w:t>
      </w:r>
      <w:r w:rsidRPr="009C4F6E">
        <w:rPr>
          <w:rFonts w:ascii="Sylfaen" w:hAnsi="Sylfaen"/>
          <w:sz w:val="24"/>
          <w:szCs w:val="24"/>
        </w:rPr>
        <w:t>Եվրասիական տնտեսական 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sidR="009C4F6E">
        <w:rPr>
          <w:rFonts w:ascii="Sylfaen" w:hAnsi="Sylfaen"/>
          <w:sz w:val="24"/>
          <w:szCs w:val="24"/>
        </w:rPr>
        <w:t>եւ</w:t>
      </w:r>
      <w:r w:rsidRPr="009C4F6E">
        <w:rPr>
          <w:rFonts w:ascii="Sylfaen" w:hAnsi="Sylfaen"/>
          <w:sz w:val="24"/>
          <w:szCs w:val="24"/>
        </w:rPr>
        <w:t xml:space="preserve">ավորում, վարում </w:t>
      </w:r>
      <w:r w:rsidR="009C4F6E">
        <w:rPr>
          <w:rFonts w:ascii="Sylfaen" w:hAnsi="Sylfaen"/>
          <w:sz w:val="24"/>
          <w:szCs w:val="24"/>
        </w:rPr>
        <w:t>եւ</w:t>
      </w:r>
      <w:r w:rsidRPr="009C4F6E">
        <w:rPr>
          <w:rFonts w:ascii="Sylfaen" w:hAnsi="Sylfaen"/>
          <w:sz w:val="24"/>
          <w:szCs w:val="24"/>
        </w:rPr>
        <w:t xml:space="preserve"> օգտագործում» ընդհանուր գործընթաց</w:t>
      </w:r>
      <w:r w:rsidR="003E3315" w:rsidRPr="009C4F6E">
        <w:rPr>
          <w:rFonts w:ascii="Sylfaen" w:hAnsi="Sylfaen"/>
          <w:sz w:val="24"/>
          <w:szCs w:val="24"/>
        </w:rPr>
        <w:t>ը Եվրասիական տնտեսական միության</w:t>
      </w:r>
      <w:r w:rsidRPr="009C4F6E">
        <w:rPr>
          <w:rFonts w:ascii="Sylfaen" w:hAnsi="Sylfaen"/>
          <w:sz w:val="24"/>
          <w:szCs w:val="24"/>
        </w:rPr>
        <w:t xml:space="preserve"> ինտեգրված տեղեկատվական համակարգի միջոցներով իրագործման համար օգտագործվող էլեկտրոնային փաստաթղթերի </w:t>
      </w:r>
      <w:r w:rsidR="009C4F6E">
        <w:rPr>
          <w:rFonts w:ascii="Sylfaen" w:hAnsi="Sylfaen"/>
          <w:sz w:val="24"/>
          <w:szCs w:val="24"/>
        </w:rPr>
        <w:t>եւ</w:t>
      </w:r>
      <w:r w:rsidRPr="009C4F6E">
        <w:rPr>
          <w:rFonts w:ascii="Sylfaen" w:hAnsi="Sylfaen"/>
          <w:sz w:val="24"/>
          <w:szCs w:val="24"/>
        </w:rPr>
        <w:t xml:space="preserve"> տեղեկությունների ձ</w:t>
      </w:r>
      <w:r w:rsidR="009C4F6E">
        <w:rPr>
          <w:rFonts w:ascii="Sylfaen" w:hAnsi="Sylfaen"/>
          <w:sz w:val="24"/>
          <w:szCs w:val="24"/>
        </w:rPr>
        <w:t>եւ</w:t>
      </w:r>
      <w:r w:rsidRPr="009C4F6E">
        <w:rPr>
          <w:rFonts w:ascii="Sylfaen" w:hAnsi="Sylfaen"/>
          <w:sz w:val="24"/>
          <w:szCs w:val="24"/>
        </w:rPr>
        <w:t xml:space="preserve">աչափերի ու կառուցվածքների նկարագրությանը (այսուհետ՝ Էլեկտրոնային փաստաթղթերի </w:t>
      </w:r>
      <w:r w:rsidR="009C4F6E">
        <w:rPr>
          <w:rFonts w:ascii="Sylfaen" w:hAnsi="Sylfaen"/>
          <w:sz w:val="24"/>
          <w:szCs w:val="24"/>
        </w:rPr>
        <w:t>եւ</w:t>
      </w:r>
      <w:r w:rsidRPr="009C4F6E">
        <w:rPr>
          <w:rFonts w:ascii="Sylfaen" w:hAnsi="Sylfaen"/>
          <w:sz w:val="24"/>
          <w:szCs w:val="24"/>
        </w:rPr>
        <w:t xml:space="preserve"> տեղեկությունների ձ</w:t>
      </w:r>
      <w:r w:rsidR="009C4F6E">
        <w:rPr>
          <w:rFonts w:ascii="Sylfaen" w:hAnsi="Sylfaen"/>
          <w:sz w:val="24"/>
          <w:szCs w:val="24"/>
        </w:rPr>
        <w:t>եւ</w:t>
      </w:r>
      <w:r w:rsidRPr="009C4F6E">
        <w:rPr>
          <w:rFonts w:ascii="Sylfaen" w:hAnsi="Sylfaen"/>
          <w:sz w:val="24"/>
          <w:szCs w:val="24"/>
        </w:rPr>
        <w:t>աչափերի ու կառուցվածքների նկարագրություն)։</w:t>
      </w:r>
    </w:p>
    <w:p w14:paraId="5E10ED6A" w14:textId="77777777" w:rsidR="00B869CF" w:rsidRPr="009C4F6E" w:rsidRDefault="008E3A3E" w:rsidP="0002731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11.</w:t>
      </w:r>
      <w:r w:rsidR="00027312" w:rsidRPr="00027312">
        <w:rPr>
          <w:rFonts w:ascii="Sylfaen" w:hAnsi="Sylfaen"/>
          <w:sz w:val="24"/>
          <w:szCs w:val="24"/>
        </w:rPr>
        <w:tab/>
      </w:r>
      <w:r w:rsidRPr="009C4F6E">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4A70D92B" w14:textId="77777777" w:rsidR="00B869CF" w:rsidRPr="009C4F6E" w:rsidRDefault="00B869CF" w:rsidP="009C4F6E">
      <w:pPr>
        <w:spacing w:after="160" w:line="360" w:lineRule="auto"/>
      </w:pPr>
    </w:p>
    <w:p w14:paraId="66482268"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V. Տեղեկատվական փոխգործակցությունը՝ </w:t>
      </w:r>
      <w:r w:rsidR="00027312" w:rsidRPr="00027312">
        <w:rPr>
          <w:rFonts w:ascii="Sylfaen" w:hAnsi="Sylfaen"/>
          <w:sz w:val="24"/>
          <w:szCs w:val="24"/>
        </w:rPr>
        <w:br/>
      </w:r>
      <w:r w:rsidRPr="009C4F6E">
        <w:rPr>
          <w:rFonts w:ascii="Sylfaen" w:hAnsi="Sylfaen"/>
          <w:sz w:val="24"/>
          <w:szCs w:val="24"/>
        </w:rPr>
        <w:t>ընթացակարգերի շրջանակներում</w:t>
      </w:r>
    </w:p>
    <w:p w14:paraId="785CDD2C" w14:textId="77777777" w:rsidR="00B869CF" w:rsidRPr="009C4F6E" w:rsidRDefault="00B869CF" w:rsidP="009C4F6E">
      <w:pPr>
        <w:spacing w:after="160" w:line="360" w:lineRule="auto"/>
      </w:pPr>
    </w:p>
    <w:p w14:paraId="1D9DE8AF"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1. Տեղեկատվական փոխգործակցությունը՝ տվյալների բազան </w:t>
      </w:r>
      <w:r w:rsidR="00027312" w:rsidRPr="00027312">
        <w:rPr>
          <w:rFonts w:ascii="Sylfaen" w:hAnsi="Sylfaen"/>
          <w:sz w:val="24"/>
          <w:szCs w:val="24"/>
        </w:rPr>
        <w:br/>
      </w:r>
      <w:r w:rsidRPr="009C4F6E">
        <w:rPr>
          <w:rFonts w:ascii="Sylfaen" w:hAnsi="Sylfaen"/>
          <w:sz w:val="24"/>
          <w:szCs w:val="24"/>
        </w:rPr>
        <w:t>ձեւավորելիս եւ վարելիս</w:t>
      </w:r>
    </w:p>
    <w:p w14:paraId="4DF43340" w14:textId="77777777" w:rsidR="00B869CF" w:rsidRPr="009C4F6E" w:rsidRDefault="008E3A3E" w:rsidP="0002731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12.</w:t>
      </w:r>
      <w:r w:rsidR="00027312" w:rsidRPr="00027312">
        <w:rPr>
          <w:rFonts w:ascii="Sylfaen" w:hAnsi="Sylfaen"/>
          <w:sz w:val="24"/>
          <w:szCs w:val="24"/>
        </w:rPr>
        <w:tab/>
      </w:r>
      <w:r w:rsidRPr="009C4F6E">
        <w:rPr>
          <w:rFonts w:ascii="Sylfaen" w:hAnsi="Sylfaen"/>
          <w:sz w:val="24"/>
          <w:szCs w:val="24"/>
        </w:rPr>
        <w:t>Ընդհանուր գործընթացի տրանզակցիաների կատարման սխեման տվյալների բազան ձ</w:t>
      </w:r>
      <w:r w:rsidR="009C4F6E">
        <w:rPr>
          <w:rFonts w:ascii="Sylfaen" w:hAnsi="Sylfaen"/>
          <w:sz w:val="24"/>
          <w:szCs w:val="24"/>
        </w:rPr>
        <w:t>եւ</w:t>
      </w:r>
      <w:r w:rsidRPr="009C4F6E">
        <w:rPr>
          <w:rFonts w:ascii="Sylfaen" w:hAnsi="Sylfaen"/>
          <w:sz w:val="24"/>
          <w:szCs w:val="24"/>
        </w:rPr>
        <w:t xml:space="preserve">ավորելիս </w:t>
      </w:r>
      <w:r w:rsidR="009C4F6E">
        <w:rPr>
          <w:rFonts w:ascii="Sylfaen" w:hAnsi="Sylfaen"/>
          <w:sz w:val="24"/>
          <w:szCs w:val="24"/>
        </w:rPr>
        <w:t>եւ</w:t>
      </w:r>
      <w:r w:rsidRPr="009C4F6E">
        <w:rPr>
          <w:rFonts w:ascii="Sylfaen" w:hAnsi="Sylfaen"/>
          <w:sz w:val="24"/>
          <w:szCs w:val="24"/>
        </w:rPr>
        <w:t xml:space="preserve"> վարելիս, ներկայացված է 2-րդ նկարում։ Ընդհանուր գործընթացի յուրաքանչյուր ընթացակարգի համար 2-րդ աղյուսակում </w:t>
      </w:r>
      <w:r w:rsidRPr="009C4F6E">
        <w:rPr>
          <w:rFonts w:ascii="Sylfaen" w:hAnsi="Sylfaen"/>
          <w:sz w:val="24"/>
          <w:szCs w:val="24"/>
        </w:rPr>
        <w:lastRenderedPageBreak/>
        <w:t xml:space="preserve">բերված է ընդհանուր գործընթացի գործառնությունների, տեղեկատվական օբյեկտների միջանկյալ </w:t>
      </w:r>
      <w:r w:rsidR="009C4F6E">
        <w:rPr>
          <w:rFonts w:ascii="Sylfaen" w:hAnsi="Sylfaen"/>
          <w:sz w:val="24"/>
          <w:szCs w:val="24"/>
        </w:rPr>
        <w:t>եւ</w:t>
      </w:r>
      <w:r w:rsidRPr="009C4F6E">
        <w:rPr>
          <w:rFonts w:ascii="Sylfaen" w:hAnsi="Sylfaen"/>
          <w:sz w:val="24"/>
          <w:szCs w:val="24"/>
        </w:rPr>
        <w:t xml:space="preserve"> վերջնական վիճակների ու ընդհանուր գործընթացի տրանզակցիաների միջ</w:t>
      </w:r>
      <w:r w:rsidR="009C4F6E">
        <w:rPr>
          <w:rFonts w:ascii="Sylfaen" w:hAnsi="Sylfaen"/>
          <w:sz w:val="24"/>
          <w:szCs w:val="24"/>
        </w:rPr>
        <w:t>եւ</w:t>
      </w:r>
      <w:r w:rsidRPr="009C4F6E">
        <w:rPr>
          <w:rFonts w:ascii="Sylfaen" w:hAnsi="Sylfaen"/>
          <w:sz w:val="24"/>
          <w:szCs w:val="24"/>
        </w:rPr>
        <w:t xml:space="preserve"> կապը։</w:t>
      </w:r>
    </w:p>
    <w:p w14:paraId="2C5F0880" w14:textId="77777777" w:rsidR="00B869CF" w:rsidRPr="009C4F6E" w:rsidRDefault="00C37A12" w:rsidP="009C4F6E">
      <w:pPr>
        <w:spacing w:after="160" w:line="360" w:lineRule="auto"/>
        <w:jc w:val="center"/>
      </w:pPr>
      <w:r>
        <w:rPr>
          <w:noProof/>
          <w:lang w:val="en-US" w:eastAsia="en-US" w:bidi="ar-SA"/>
        </w:rPr>
        <w:pict w14:anchorId="0B557E42">
          <v:group id="_x0000_s2472" style="position:absolute;left:0;text-align:left;margin-left:4.85pt;margin-top:7.35pt;width:444pt;height:207.7pt;z-index:252215296" coordorigin="1515,3147" coordsize="8880,4154">
            <v:shape id="_x0000_s2193" type="#_x0000_t202" style="position:absolute;left:1515;top:3883;width:330;height:253;mso-width-relative:margin;mso-height-relative:margin" fillcolor="white [3212]" strokecolor="white [3212]">
              <v:textbox style="mso-next-textbox:#_x0000_s2193" inset="0,0,0,0">
                <w:txbxContent>
                  <w:p w14:paraId="1106321F" w14:textId="77777777" w:rsidR="00A42220" w:rsidRPr="0088672A" w:rsidRDefault="00A42220" w:rsidP="00E643BD">
                    <w:r>
                      <w:rPr>
                        <w:rStyle w:val="Bodytext211pt"/>
                        <w:rFonts w:ascii="Sylfaen" w:eastAsia="Sylfaen" w:hAnsi="Sylfaen"/>
                        <w:sz w:val="16"/>
                      </w:rPr>
                      <w:t>opt</w:t>
                    </w:r>
                  </w:p>
                </w:txbxContent>
              </v:textbox>
            </v:shape>
            <v:shape id="_x0000_s2194" type="#_x0000_t202" style="position:absolute;left:1515;top:6208;width:330;height:253;mso-width-relative:margin;mso-height-relative:margin" fillcolor="white [3212]" strokecolor="white [3212]">
              <v:textbox style="mso-next-textbox:#_x0000_s2194" inset="0,0,0,0">
                <w:txbxContent>
                  <w:p w14:paraId="4178A7E7" w14:textId="77777777" w:rsidR="00A42220" w:rsidRPr="0088672A" w:rsidRDefault="00A42220" w:rsidP="00E643BD">
                    <w:r>
                      <w:rPr>
                        <w:rStyle w:val="Bodytext211pt"/>
                        <w:rFonts w:ascii="Sylfaen" w:eastAsia="Sylfaen" w:hAnsi="Sylfaen"/>
                        <w:sz w:val="16"/>
                      </w:rPr>
                      <w:t>opt</w:t>
                    </w:r>
                  </w:p>
                </w:txbxContent>
              </v:textbox>
            </v:shape>
            <v:shape id="_x0000_s2195" type="#_x0000_t202" style="position:absolute;left:1691;top:3147;width:2359;height:284;mso-width-relative:margin;mso-height-relative:margin" fillcolor="white [3212]" strokecolor="white [3212]">
              <v:textbox style="mso-next-textbox:#_x0000_s2195" inset="0,0,0,0">
                <w:txbxContent>
                  <w:p w14:paraId="1ABC424A" w14:textId="77777777" w:rsidR="00A42220" w:rsidRPr="003E3315" w:rsidRDefault="00A42220" w:rsidP="00C516D6">
                    <w:pPr>
                      <w:jc w:val="center"/>
                      <w:rPr>
                        <w:b/>
                        <w:sz w:val="22"/>
                      </w:rPr>
                    </w:pPr>
                    <w:r w:rsidRPr="00027312">
                      <w:rPr>
                        <w:rStyle w:val="Bodytext210pt"/>
                        <w:rFonts w:ascii="Sylfaen" w:eastAsia="Sylfaen" w:hAnsi="Sylfaen"/>
                        <w:b w:val="0"/>
                        <w:sz w:val="14"/>
                      </w:rPr>
                      <w:t>Տեղեկատվության տիրապետողը</w:t>
                    </w:r>
                  </w:p>
                </w:txbxContent>
              </v:textbox>
            </v:shape>
            <v:shape id="_x0000_s2196" type="#_x0000_t202" style="position:absolute;left:7615;top:3147;width:2780;height:284;mso-width-relative:margin;mso-height-relative:margin" fillcolor="white [3212]" strokecolor="white [3212]">
              <v:textbox style="mso-next-textbox:#_x0000_s2196" inset="0,0,0,0">
                <w:txbxContent>
                  <w:p w14:paraId="35B772E7" w14:textId="77777777" w:rsidR="00A42220" w:rsidRPr="00A42220" w:rsidRDefault="00A42220" w:rsidP="00C516D6">
                    <w:pPr>
                      <w:jc w:val="center"/>
                      <w:rPr>
                        <w:b/>
                      </w:rPr>
                    </w:pPr>
                    <w:r w:rsidRPr="00A42220">
                      <w:rPr>
                        <w:rStyle w:val="Bodytext210pt"/>
                        <w:rFonts w:ascii="Sylfaen" w:eastAsia="Sylfaen" w:hAnsi="Sylfaen"/>
                        <w:b w:val="0"/>
                        <w:sz w:val="14"/>
                      </w:rPr>
                      <w:t>։Տեղեկատվությունը սպառողը</w:t>
                    </w:r>
                  </w:p>
                </w:txbxContent>
              </v:textbox>
            </v:shape>
            <v:shape id="_x0000_s2197" type="#_x0000_t202" style="position:absolute;left:1956;top:3852;width:2492;height:284;mso-width-relative:margin;mso-height-relative:margin" fillcolor="white [3212]" strokecolor="white [3212]">
              <v:textbox style="mso-next-textbox:#_x0000_s2197" inset="0,0,0,0">
                <w:txbxContent>
                  <w:p w14:paraId="2ECC3D9A" w14:textId="77777777" w:rsidR="00A42220" w:rsidRPr="00027312" w:rsidRDefault="00A42220" w:rsidP="00E643BD">
                    <w:pPr>
                      <w:rPr>
                        <w:b/>
                        <w:sz w:val="22"/>
                      </w:rPr>
                    </w:pPr>
                    <w:r w:rsidRPr="00027312">
                      <w:rPr>
                        <w:rStyle w:val="Bodytext210pt"/>
                        <w:rFonts w:ascii="Sylfaen" w:eastAsia="Sylfaen" w:hAnsi="Sylfaen"/>
                        <w:b w:val="0"/>
                        <w:sz w:val="16"/>
                      </w:rPr>
                      <w:t>[տրվել է թույլտվություն]</w:t>
                    </w:r>
                  </w:p>
                </w:txbxContent>
              </v:textbox>
            </v:shape>
            <v:shape id="_x0000_s2198" type="#_x0000_t202" style="position:absolute;left:1956;top:6177;width:2664;height:284;mso-width-relative:margin;mso-height-relative:margin" fillcolor="white [3212]" strokecolor="white [3212]">
              <v:textbox style="mso-next-textbox:#_x0000_s2198" inset="0,0,0,0">
                <w:txbxContent>
                  <w:p w14:paraId="549D47C8" w14:textId="77777777" w:rsidR="00A42220" w:rsidRPr="00027312" w:rsidRDefault="00A42220" w:rsidP="00E643BD">
                    <w:pPr>
                      <w:rPr>
                        <w:b/>
                        <w:sz w:val="22"/>
                      </w:rPr>
                    </w:pPr>
                    <w:r w:rsidRPr="00027312">
                      <w:rPr>
                        <w:rStyle w:val="Bodytext210pt"/>
                        <w:rFonts w:ascii="Sylfaen" w:eastAsia="Sylfaen" w:hAnsi="Sylfaen"/>
                        <w:b w:val="0"/>
                        <w:sz w:val="16"/>
                      </w:rPr>
                      <w:t>[թույլտվությունը չեղարկվել է]</w:t>
                    </w:r>
                  </w:p>
                </w:txbxContent>
              </v:textbox>
            </v:shape>
            <v:shape id="_x0000_s2199" type="#_x0000_t202" style="position:absolute;left:3462;top:4812;width:4974;height:599;mso-width-relative:margin;mso-height-relative:margin" fillcolor="white [3212]" strokecolor="white [3212]">
              <v:textbox style="mso-next-textbox:#_x0000_s2199" inset="0,0,0,0">
                <w:txbxContent>
                  <w:p w14:paraId="59C4EE30" w14:textId="77777777" w:rsidR="00A42220" w:rsidRPr="003E3315" w:rsidRDefault="00A42220" w:rsidP="009014D1">
                    <w:pPr>
                      <w:jc w:val="center"/>
                      <w:rPr>
                        <w:rStyle w:val="Bodytext210pt"/>
                        <w:rFonts w:ascii="Sylfaen" w:eastAsia="Sylfaen" w:hAnsi="Sylfaen"/>
                        <w:b w:val="0"/>
                        <w:sz w:val="16"/>
                        <w:szCs w:val="16"/>
                      </w:rPr>
                    </w:pPr>
                    <w:r w:rsidRPr="003F71F8">
                      <w:rPr>
                        <w:rStyle w:val="Bodytext210pt"/>
                        <w:rFonts w:ascii="Sylfaen" w:eastAsia="Sylfaen" w:hAnsi="Sylfaen"/>
                        <w:b w:val="0"/>
                        <w:sz w:val="16"/>
                      </w:rPr>
                      <w:t>Տրված թույլտվության վերաբերյալ տեղեկությունների ներկայացում</w:t>
                    </w:r>
                  </w:p>
                  <w:p w14:paraId="72F29235" w14:textId="77777777" w:rsidR="00A42220" w:rsidRPr="003E3315" w:rsidRDefault="00A42220" w:rsidP="009014D1">
                    <w:pPr>
                      <w:jc w:val="center"/>
                      <w:rPr>
                        <w:b/>
                        <w:sz w:val="22"/>
                      </w:rPr>
                    </w:pPr>
                    <w:r w:rsidRPr="003F71F8">
                      <w:rPr>
                        <w:rStyle w:val="Bodytext210pt"/>
                        <w:rFonts w:ascii="Sylfaen" w:eastAsia="Sylfaen" w:hAnsi="Sylfaen"/>
                        <w:b w:val="0"/>
                        <w:sz w:val="16"/>
                      </w:rPr>
                      <w:t>(P.SS.07.TRN.002)</w:t>
                    </w:r>
                  </w:p>
                </w:txbxContent>
              </v:textbox>
            </v:shape>
            <v:shape id="_x0000_s2200" type="#_x0000_t202" style="position:absolute;left:3206;top:6702;width:5449;height:599;mso-width-relative:margin;mso-height-relative:margin" fillcolor="white [3212]" strokecolor="white [3212]">
              <v:textbox style="mso-next-textbox:#_x0000_s2200" inset="0,0,0,0">
                <w:txbxContent>
                  <w:p w14:paraId="50CFF3E9" w14:textId="77777777" w:rsidR="00A42220" w:rsidRPr="00317924" w:rsidRDefault="00A42220" w:rsidP="00E643BD">
                    <w:pPr>
                      <w:pStyle w:val="Bodytext20"/>
                      <w:shd w:val="clear" w:color="auto" w:fill="auto"/>
                      <w:spacing w:before="0" w:after="0" w:line="240" w:lineRule="auto"/>
                      <w:ind w:firstLine="0"/>
                      <w:jc w:val="center"/>
                      <w:rPr>
                        <w:rFonts w:ascii="Sylfaen" w:hAnsi="Sylfaen"/>
                        <w:b/>
                        <w:sz w:val="16"/>
                        <w:szCs w:val="16"/>
                      </w:rPr>
                    </w:pPr>
                    <w:r w:rsidRPr="003F71F8">
                      <w:rPr>
                        <w:rStyle w:val="Bodytext210pt"/>
                        <w:rFonts w:ascii="Sylfaen" w:hAnsi="Sylfaen"/>
                        <w:b w:val="0"/>
                        <w:sz w:val="16"/>
                      </w:rPr>
                      <w:t>Չեղարկված թույլտվությ</w:t>
                    </w:r>
                    <w:r>
                      <w:rPr>
                        <w:rStyle w:val="Bodytext210pt"/>
                        <w:rFonts w:ascii="Sylfaen" w:hAnsi="Sylfaen"/>
                        <w:b w:val="0"/>
                        <w:sz w:val="16"/>
                      </w:rPr>
                      <w:t>ան</w:t>
                    </w:r>
                    <w:r w:rsidRPr="003F71F8">
                      <w:rPr>
                        <w:rStyle w:val="Bodytext210pt"/>
                        <w:rFonts w:ascii="Sylfaen" w:hAnsi="Sylfaen"/>
                        <w:b w:val="0"/>
                        <w:sz w:val="16"/>
                      </w:rPr>
                      <w:t xml:space="preserve"> վերաբերյալ տեղեկությունների ներկայացում</w:t>
                    </w:r>
                  </w:p>
                  <w:p w14:paraId="54CD07D0" w14:textId="77777777" w:rsidR="00A42220" w:rsidRPr="00317924" w:rsidRDefault="00A42220" w:rsidP="00E643BD">
                    <w:pPr>
                      <w:jc w:val="center"/>
                      <w:rPr>
                        <w:b/>
                        <w:sz w:val="22"/>
                      </w:rPr>
                    </w:pPr>
                    <w:r w:rsidRPr="003F71F8">
                      <w:rPr>
                        <w:rStyle w:val="Bodytext210pt"/>
                        <w:rFonts w:ascii="Sylfaen" w:eastAsia="Sylfaen" w:hAnsi="Sylfaen"/>
                        <w:b w:val="0"/>
                        <w:sz w:val="16"/>
                      </w:rPr>
                      <w:t>(P.SS.07.TRN.003)</w:t>
                    </w:r>
                  </w:p>
                </w:txbxContent>
              </v:textbox>
            </v:shape>
          </v:group>
        </w:pict>
      </w:r>
      <w:r w:rsidR="00C541BE">
        <w:pict w14:anchorId="69D96A6A">
          <v:shape id="_x0000_i1039" type="#_x0000_t75" style="width:467.25pt;height:251.25pt">
            <v:imagedata r:id="rId27" o:title=""/>
          </v:shape>
        </w:pict>
      </w:r>
    </w:p>
    <w:p w14:paraId="54D5DFB4" w14:textId="77777777" w:rsidR="00B869CF" w:rsidRPr="00027312" w:rsidRDefault="003F71F8" w:rsidP="009C4F6E">
      <w:pPr>
        <w:pStyle w:val="Picturecaption0"/>
        <w:shd w:val="clear" w:color="auto" w:fill="auto"/>
        <w:spacing w:after="160" w:line="360" w:lineRule="auto"/>
        <w:jc w:val="center"/>
        <w:rPr>
          <w:rFonts w:ascii="Sylfaen" w:hAnsi="Sylfaen"/>
          <w:sz w:val="20"/>
          <w:szCs w:val="24"/>
        </w:rPr>
      </w:pPr>
      <w:r w:rsidRPr="00027312">
        <w:rPr>
          <w:rFonts w:ascii="Sylfaen" w:hAnsi="Sylfaen"/>
          <w:sz w:val="20"/>
          <w:szCs w:val="24"/>
        </w:rPr>
        <w:t>Նկ. 2. Ընդհանուր գործընթացի տրանզակցիաների կատարման սխեման տվյալների բազան ձեւավորելիս եւ վարելիս</w:t>
      </w:r>
    </w:p>
    <w:p w14:paraId="2BF3E7FD" w14:textId="77777777" w:rsidR="00B869CF" w:rsidRPr="009C4F6E" w:rsidRDefault="00B869CF" w:rsidP="009C4F6E">
      <w:pPr>
        <w:spacing w:after="160" w:line="360" w:lineRule="auto"/>
      </w:pPr>
    </w:p>
    <w:p w14:paraId="4717A875" w14:textId="77777777" w:rsidR="00B869CF" w:rsidRPr="009C4F6E" w:rsidRDefault="00B869CF" w:rsidP="009C4F6E">
      <w:pPr>
        <w:spacing w:after="160" w:line="360" w:lineRule="auto"/>
        <w:sectPr w:rsidR="00B869CF" w:rsidRPr="009C4F6E" w:rsidSect="009520A0">
          <w:pgSz w:w="11900" w:h="16840"/>
          <w:pgMar w:top="1418" w:right="1418" w:bottom="1418" w:left="1418" w:header="0" w:footer="498" w:gutter="0"/>
          <w:pgNumType w:start="1"/>
          <w:cols w:space="720"/>
          <w:noEndnote/>
          <w:titlePg/>
          <w:docGrid w:linePitch="360"/>
        </w:sectPr>
      </w:pPr>
    </w:p>
    <w:p w14:paraId="71A65848" w14:textId="77777777" w:rsidR="00CA5AD9" w:rsidRPr="009C4F6E" w:rsidRDefault="00CA5AD9"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lastRenderedPageBreak/>
        <w:t>Աղյուսակ 2</w:t>
      </w:r>
    </w:p>
    <w:p w14:paraId="1595C2D0" w14:textId="77777777" w:rsidR="00B869CF" w:rsidRPr="009C4F6E" w:rsidRDefault="008E3A3E" w:rsidP="009C4F6E">
      <w:pPr>
        <w:pStyle w:val="Tablecaption0"/>
        <w:shd w:val="clear" w:color="auto" w:fill="auto"/>
        <w:spacing w:after="160" w:line="360" w:lineRule="auto"/>
        <w:jc w:val="center"/>
        <w:rPr>
          <w:rFonts w:ascii="Sylfaen" w:hAnsi="Sylfaen"/>
          <w:sz w:val="24"/>
          <w:szCs w:val="24"/>
        </w:rPr>
      </w:pPr>
      <w:r w:rsidRPr="009C4F6E">
        <w:rPr>
          <w:rStyle w:val="Headerorfooter2"/>
          <w:rFonts w:ascii="Sylfaen" w:hAnsi="Sylfaen"/>
          <w:sz w:val="24"/>
          <w:szCs w:val="24"/>
        </w:rPr>
        <w:t>Ընդհանուր գործընթացի տրանզակցիաների ցանկը՝ տվյալների բազան ձեւավորելիս եւ վարելիս</w:t>
      </w:r>
    </w:p>
    <w:tbl>
      <w:tblPr>
        <w:tblOverlap w:val="never"/>
        <w:tblW w:w="14823" w:type="dxa"/>
        <w:jc w:val="center"/>
        <w:tblLayout w:type="fixed"/>
        <w:tblCellMar>
          <w:left w:w="10" w:type="dxa"/>
          <w:right w:w="10" w:type="dxa"/>
        </w:tblCellMar>
        <w:tblLook w:val="04A0" w:firstRow="1" w:lastRow="0" w:firstColumn="1" w:lastColumn="0" w:noHBand="0" w:noVBand="1"/>
      </w:tblPr>
      <w:tblGrid>
        <w:gridCol w:w="977"/>
        <w:gridCol w:w="2863"/>
        <w:gridCol w:w="3250"/>
        <w:gridCol w:w="2976"/>
        <w:gridCol w:w="2405"/>
        <w:gridCol w:w="2352"/>
      </w:tblGrid>
      <w:tr w:rsidR="009C4F6E" w:rsidRPr="00027312" w14:paraId="7DA650A5" w14:textId="77777777" w:rsidTr="00A42220">
        <w:trPr>
          <w:tblHeader/>
          <w:jc w:val="center"/>
        </w:trPr>
        <w:tc>
          <w:tcPr>
            <w:tcW w:w="977" w:type="dxa"/>
            <w:tcBorders>
              <w:top w:val="single" w:sz="4" w:space="0" w:color="auto"/>
              <w:left w:val="single" w:sz="4" w:space="0" w:color="auto"/>
            </w:tcBorders>
            <w:shd w:val="clear" w:color="auto" w:fill="FFFFFF"/>
          </w:tcPr>
          <w:p w14:paraId="2D5F5465" w14:textId="77777777" w:rsidR="00B869CF" w:rsidRPr="00027312" w:rsidRDefault="00317924" w:rsidP="00A42220">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 xml:space="preserve">Համարը՝ </w:t>
            </w:r>
            <w:r w:rsidR="008E3A3E" w:rsidRPr="00027312">
              <w:rPr>
                <w:rStyle w:val="Bodytext211pt"/>
                <w:rFonts w:ascii="Sylfaen" w:hAnsi="Sylfaen"/>
                <w:sz w:val="20"/>
                <w:szCs w:val="24"/>
              </w:rPr>
              <w:t>ը/կ</w:t>
            </w:r>
          </w:p>
        </w:tc>
        <w:tc>
          <w:tcPr>
            <w:tcW w:w="2863" w:type="dxa"/>
            <w:tcBorders>
              <w:top w:val="single" w:sz="4" w:space="0" w:color="auto"/>
              <w:left w:val="single" w:sz="4" w:space="0" w:color="auto"/>
            </w:tcBorders>
            <w:shd w:val="clear" w:color="auto" w:fill="FFFFFF"/>
          </w:tcPr>
          <w:p w14:paraId="3D356E53" w14:textId="77777777" w:rsidR="00B869CF" w:rsidRPr="00027312" w:rsidRDefault="008E3A3E" w:rsidP="00A42220">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45D63281" w14:textId="77777777" w:rsidR="00B869CF" w:rsidRPr="00027312" w:rsidRDefault="008E3A3E" w:rsidP="00A42220">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Ընդհանուր գործընթացի տեղեկատվական օբյեկտի միջանկյալ վիճակը</w:t>
            </w:r>
          </w:p>
        </w:tc>
        <w:tc>
          <w:tcPr>
            <w:tcW w:w="2976" w:type="dxa"/>
            <w:tcBorders>
              <w:top w:val="single" w:sz="4" w:space="0" w:color="auto"/>
              <w:left w:val="single" w:sz="4" w:space="0" w:color="auto"/>
            </w:tcBorders>
            <w:shd w:val="clear" w:color="auto" w:fill="FFFFFF"/>
          </w:tcPr>
          <w:p w14:paraId="455C5C39" w14:textId="77777777" w:rsidR="00B869CF" w:rsidRPr="00027312" w:rsidRDefault="008E3A3E" w:rsidP="00A42220">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Ռեսպոնդենտի կողմից կատարվող գործառնությունը</w:t>
            </w:r>
          </w:p>
        </w:tc>
        <w:tc>
          <w:tcPr>
            <w:tcW w:w="2405" w:type="dxa"/>
            <w:tcBorders>
              <w:top w:val="single" w:sz="4" w:space="0" w:color="auto"/>
              <w:left w:val="single" w:sz="4" w:space="0" w:color="auto"/>
            </w:tcBorders>
            <w:shd w:val="clear" w:color="auto" w:fill="FFFFFF"/>
          </w:tcPr>
          <w:p w14:paraId="034ADCFD" w14:textId="77777777" w:rsidR="00B869CF" w:rsidRPr="00027312" w:rsidRDefault="008E3A3E" w:rsidP="00A42220">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14:paraId="6A0C8710" w14:textId="77777777" w:rsidR="00B869CF" w:rsidRPr="00027312" w:rsidRDefault="008E3A3E" w:rsidP="00A42220">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Ընդհանուր գործընթացի տրանզակցիան</w:t>
            </w:r>
          </w:p>
        </w:tc>
      </w:tr>
      <w:tr w:rsidR="009C4F6E" w:rsidRPr="00027312" w14:paraId="69ED69CB" w14:textId="77777777" w:rsidTr="00A42220">
        <w:trPr>
          <w:tblHeader/>
          <w:jc w:val="center"/>
        </w:trPr>
        <w:tc>
          <w:tcPr>
            <w:tcW w:w="977" w:type="dxa"/>
            <w:tcBorders>
              <w:top w:val="single" w:sz="4" w:space="0" w:color="auto"/>
              <w:left w:val="single" w:sz="4" w:space="0" w:color="auto"/>
            </w:tcBorders>
            <w:shd w:val="clear" w:color="auto" w:fill="FFFFFF"/>
          </w:tcPr>
          <w:p w14:paraId="7070C6FE" w14:textId="77777777" w:rsidR="00B869CF" w:rsidRPr="00027312" w:rsidRDefault="008E3A3E" w:rsidP="00A42220">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1</w:t>
            </w:r>
          </w:p>
        </w:tc>
        <w:tc>
          <w:tcPr>
            <w:tcW w:w="2863" w:type="dxa"/>
            <w:tcBorders>
              <w:top w:val="single" w:sz="4" w:space="0" w:color="auto"/>
              <w:left w:val="single" w:sz="4" w:space="0" w:color="auto"/>
            </w:tcBorders>
            <w:shd w:val="clear" w:color="auto" w:fill="FFFFFF"/>
          </w:tcPr>
          <w:p w14:paraId="318F049F" w14:textId="77777777" w:rsidR="00B869CF" w:rsidRPr="00027312" w:rsidRDefault="008E3A3E" w:rsidP="00A42220">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2</w:t>
            </w:r>
          </w:p>
        </w:tc>
        <w:tc>
          <w:tcPr>
            <w:tcW w:w="3250" w:type="dxa"/>
            <w:tcBorders>
              <w:top w:val="single" w:sz="4" w:space="0" w:color="auto"/>
              <w:left w:val="single" w:sz="4" w:space="0" w:color="auto"/>
            </w:tcBorders>
            <w:shd w:val="clear" w:color="auto" w:fill="FFFFFF"/>
          </w:tcPr>
          <w:p w14:paraId="56B11576" w14:textId="77777777" w:rsidR="00B869CF" w:rsidRPr="00027312" w:rsidRDefault="008E3A3E" w:rsidP="00A42220">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3</w:t>
            </w:r>
          </w:p>
        </w:tc>
        <w:tc>
          <w:tcPr>
            <w:tcW w:w="2976" w:type="dxa"/>
            <w:tcBorders>
              <w:top w:val="single" w:sz="4" w:space="0" w:color="auto"/>
              <w:left w:val="single" w:sz="4" w:space="0" w:color="auto"/>
            </w:tcBorders>
            <w:shd w:val="clear" w:color="auto" w:fill="FFFFFF"/>
          </w:tcPr>
          <w:p w14:paraId="62913791" w14:textId="77777777" w:rsidR="00B869CF" w:rsidRPr="00027312" w:rsidRDefault="008E3A3E" w:rsidP="00A42220">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4</w:t>
            </w:r>
          </w:p>
        </w:tc>
        <w:tc>
          <w:tcPr>
            <w:tcW w:w="2405" w:type="dxa"/>
            <w:tcBorders>
              <w:top w:val="single" w:sz="4" w:space="0" w:color="auto"/>
              <w:left w:val="single" w:sz="4" w:space="0" w:color="auto"/>
            </w:tcBorders>
            <w:shd w:val="clear" w:color="auto" w:fill="FFFFFF"/>
          </w:tcPr>
          <w:p w14:paraId="780D9E7F" w14:textId="77777777" w:rsidR="00B869CF" w:rsidRPr="00027312" w:rsidRDefault="008E3A3E" w:rsidP="00A42220">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5</w:t>
            </w:r>
          </w:p>
        </w:tc>
        <w:tc>
          <w:tcPr>
            <w:tcW w:w="2352" w:type="dxa"/>
            <w:tcBorders>
              <w:top w:val="single" w:sz="4" w:space="0" w:color="auto"/>
              <w:left w:val="single" w:sz="4" w:space="0" w:color="auto"/>
              <w:right w:val="single" w:sz="4" w:space="0" w:color="auto"/>
            </w:tcBorders>
            <w:shd w:val="clear" w:color="auto" w:fill="FFFFFF"/>
          </w:tcPr>
          <w:p w14:paraId="3D8672C3" w14:textId="77777777" w:rsidR="00B869CF" w:rsidRPr="00027312" w:rsidRDefault="008E3A3E" w:rsidP="00A42220">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6</w:t>
            </w:r>
          </w:p>
        </w:tc>
      </w:tr>
      <w:tr w:rsidR="00B869CF" w:rsidRPr="00027312" w14:paraId="1D83A7E7" w14:textId="77777777" w:rsidTr="00A42220">
        <w:trPr>
          <w:jc w:val="center"/>
        </w:trPr>
        <w:tc>
          <w:tcPr>
            <w:tcW w:w="977" w:type="dxa"/>
            <w:tcBorders>
              <w:top w:val="single" w:sz="4" w:space="0" w:color="auto"/>
              <w:left w:val="single" w:sz="4" w:space="0" w:color="auto"/>
            </w:tcBorders>
            <w:shd w:val="clear" w:color="auto" w:fill="FFFFFF"/>
          </w:tcPr>
          <w:p w14:paraId="54009179" w14:textId="77777777" w:rsidR="00B869CF" w:rsidRPr="00027312" w:rsidRDefault="008E3A3E" w:rsidP="00027312">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1</w:t>
            </w:r>
          </w:p>
        </w:tc>
        <w:tc>
          <w:tcPr>
            <w:tcW w:w="13846" w:type="dxa"/>
            <w:gridSpan w:val="5"/>
            <w:tcBorders>
              <w:top w:val="single" w:sz="4" w:space="0" w:color="auto"/>
              <w:left w:val="single" w:sz="4" w:space="0" w:color="auto"/>
              <w:right w:val="single" w:sz="4" w:space="0" w:color="auto"/>
            </w:tcBorders>
            <w:shd w:val="clear" w:color="auto" w:fill="FFFFFF"/>
          </w:tcPr>
          <w:p w14:paraId="34D9AB0B" w14:textId="77777777" w:rsidR="00B869CF" w:rsidRPr="00027312" w:rsidRDefault="008E3A3E" w:rsidP="00027312">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Տրված թույլտվության վերաբերյալ տեղեկությունների ներկայացում (P.SS.07.PRC.001)</w:t>
            </w:r>
          </w:p>
        </w:tc>
      </w:tr>
      <w:tr w:rsidR="009C4F6E" w:rsidRPr="00027312" w14:paraId="12754ADD" w14:textId="77777777" w:rsidTr="00A42220">
        <w:trPr>
          <w:jc w:val="center"/>
        </w:trPr>
        <w:tc>
          <w:tcPr>
            <w:tcW w:w="977" w:type="dxa"/>
            <w:tcBorders>
              <w:top w:val="single" w:sz="4" w:space="0" w:color="auto"/>
              <w:left w:val="single" w:sz="4" w:space="0" w:color="auto"/>
            </w:tcBorders>
            <w:shd w:val="clear" w:color="auto" w:fill="FFFFFF"/>
          </w:tcPr>
          <w:p w14:paraId="5ECD19C4" w14:textId="77777777" w:rsidR="00B869CF" w:rsidRPr="00027312" w:rsidRDefault="008E3A3E" w:rsidP="00027312">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1.1</w:t>
            </w:r>
          </w:p>
        </w:tc>
        <w:tc>
          <w:tcPr>
            <w:tcW w:w="2863" w:type="dxa"/>
            <w:tcBorders>
              <w:top w:val="single" w:sz="4" w:space="0" w:color="auto"/>
              <w:left w:val="single" w:sz="4" w:space="0" w:color="auto"/>
            </w:tcBorders>
            <w:shd w:val="clear" w:color="auto" w:fill="FFFFFF"/>
          </w:tcPr>
          <w:p w14:paraId="7D624DAA" w14:textId="77777777" w:rsidR="00B869CF" w:rsidRPr="00027312" w:rsidRDefault="008E3A3E" w:rsidP="00027312">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տրված թույլտվության վերաբերյալ տեղեկությունների ուղարկում (P.SS.07.OPR.001) տրված թույլտվության վերաբերյալ տեղեկությունների մշակման մասին ծանուցման ստացում (P.SS.07.OPR.003)</w:t>
            </w:r>
          </w:p>
        </w:tc>
        <w:tc>
          <w:tcPr>
            <w:tcW w:w="3250" w:type="dxa"/>
            <w:tcBorders>
              <w:top w:val="single" w:sz="4" w:space="0" w:color="auto"/>
              <w:left w:val="single" w:sz="4" w:space="0" w:color="auto"/>
            </w:tcBorders>
            <w:shd w:val="clear" w:color="auto" w:fill="FFFFFF"/>
          </w:tcPr>
          <w:p w14:paraId="3F4A6E51" w14:textId="77777777" w:rsidR="00B869CF" w:rsidRPr="00027312" w:rsidRDefault="008E3A3E" w:rsidP="00027312">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թույլտվությունների վերաբերյալ տեղեկություններ (P.SS.07.BEN.001)՝ տեղեկություններն ուղարկվել են</w:t>
            </w:r>
          </w:p>
        </w:tc>
        <w:tc>
          <w:tcPr>
            <w:tcW w:w="2976" w:type="dxa"/>
            <w:tcBorders>
              <w:top w:val="single" w:sz="4" w:space="0" w:color="auto"/>
              <w:left w:val="single" w:sz="4" w:space="0" w:color="auto"/>
            </w:tcBorders>
            <w:shd w:val="clear" w:color="auto" w:fill="FFFFFF"/>
          </w:tcPr>
          <w:p w14:paraId="2576E122" w14:textId="77777777" w:rsidR="00B869CF" w:rsidRPr="00027312" w:rsidRDefault="008E3A3E" w:rsidP="00027312">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տրված թույլտվության վերաբերյալ տեղեկությունների ընդունում եւ մշակում (P.SS.07.OPR.002)</w:t>
            </w:r>
          </w:p>
        </w:tc>
        <w:tc>
          <w:tcPr>
            <w:tcW w:w="2405" w:type="dxa"/>
            <w:tcBorders>
              <w:top w:val="single" w:sz="4" w:space="0" w:color="auto"/>
              <w:left w:val="single" w:sz="4" w:space="0" w:color="auto"/>
            </w:tcBorders>
            <w:shd w:val="clear" w:color="auto" w:fill="FFFFFF"/>
          </w:tcPr>
          <w:p w14:paraId="5CA7A8AC" w14:textId="77777777" w:rsidR="00B869CF" w:rsidRPr="00027312" w:rsidRDefault="008E3A3E" w:rsidP="00027312">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թույլտվությունների վերաբերյալ տեղեկություններ (P.SS.07.BEN.001)՝ տեղեկությունները ներառվել են</w:t>
            </w:r>
          </w:p>
        </w:tc>
        <w:tc>
          <w:tcPr>
            <w:tcW w:w="2352" w:type="dxa"/>
            <w:tcBorders>
              <w:top w:val="single" w:sz="4" w:space="0" w:color="auto"/>
              <w:left w:val="single" w:sz="4" w:space="0" w:color="auto"/>
              <w:right w:val="single" w:sz="4" w:space="0" w:color="auto"/>
            </w:tcBorders>
            <w:shd w:val="clear" w:color="auto" w:fill="FFFFFF"/>
          </w:tcPr>
          <w:p w14:paraId="26FEA7BA" w14:textId="77777777" w:rsidR="00B869CF" w:rsidRPr="00027312" w:rsidRDefault="008E3A3E" w:rsidP="00027312">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տրված թույլտվության վերաբերյալ տեղեկությունների ներկայացում (P.SS.07.TRN.002)</w:t>
            </w:r>
          </w:p>
        </w:tc>
      </w:tr>
      <w:tr w:rsidR="00B869CF" w:rsidRPr="00027312" w14:paraId="32CE6482" w14:textId="77777777" w:rsidTr="00A42220">
        <w:trPr>
          <w:jc w:val="center"/>
        </w:trPr>
        <w:tc>
          <w:tcPr>
            <w:tcW w:w="977" w:type="dxa"/>
            <w:tcBorders>
              <w:top w:val="single" w:sz="4" w:space="0" w:color="auto"/>
              <w:left w:val="single" w:sz="4" w:space="0" w:color="auto"/>
            </w:tcBorders>
            <w:shd w:val="clear" w:color="auto" w:fill="FFFFFF"/>
          </w:tcPr>
          <w:p w14:paraId="38C5ADEB" w14:textId="77777777" w:rsidR="00B869CF" w:rsidRPr="00027312" w:rsidRDefault="008E3A3E" w:rsidP="00027312">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2</w:t>
            </w:r>
          </w:p>
        </w:tc>
        <w:tc>
          <w:tcPr>
            <w:tcW w:w="13846" w:type="dxa"/>
            <w:gridSpan w:val="5"/>
            <w:tcBorders>
              <w:top w:val="single" w:sz="4" w:space="0" w:color="auto"/>
              <w:left w:val="single" w:sz="4" w:space="0" w:color="auto"/>
              <w:right w:val="single" w:sz="4" w:space="0" w:color="auto"/>
            </w:tcBorders>
            <w:shd w:val="clear" w:color="auto" w:fill="FFFFFF"/>
          </w:tcPr>
          <w:p w14:paraId="12ADDB9A" w14:textId="77777777" w:rsidR="00B869CF" w:rsidRPr="00027312" w:rsidRDefault="008E3A3E" w:rsidP="00027312">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Չեղարկված թույլտվության վերաբերյալ տեղեկությունների ներկայացում (P.SS.07.PRC.002)</w:t>
            </w:r>
          </w:p>
        </w:tc>
      </w:tr>
      <w:tr w:rsidR="009C4F6E" w:rsidRPr="00027312" w14:paraId="530B95CF" w14:textId="77777777" w:rsidTr="00A42220">
        <w:trPr>
          <w:jc w:val="center"/>
        </w:trPr>
        <w:tc>
          <w:tcPr>
            <w:tcW w:w="977" w:type="dxa"/>
            <w:tcBorders>
              <w:top w:val="single" w:sz="4" w:space="0" w:color="auto"/>
              <w:left w:val="single" w:sz="4" w:space="0" w:color="auto"/>
              <w:bottom w:val="single" w:sz="4" w:space="0" w:color="auto"/>
            </w:tcBorders>
            <w:shd w:val="clear" w:color="auto" w:fill="FFFFFF"/>
          </w:tcPr>
          <w:p w14:paraId="32F2A698" w14:textId="77777777" w:rsidR="00B869CF" w:rsidRPr="00027312" w:rsidRDefault="008E3A3E" w:rsidP="00027312">
            <w:pPr>
              <w:pStyle w:val="Bodytext20"/>
              <w:shd w:val="clear" w:color="auto" w:fill="auto"/>
              <w:spacing w:before="0" w:after="120" w:line="240" w:lineRule="auto"/>
              <w:ind w:firstLine="0"/>
              <w:jc w:val="center"/>
              <w:rPr>
                <w:rFonts w:ascii="Sylfaen" w:hAnsi="Sylfaen"/>
                <w:sz w:val="20"/>
                <w:szCs w:val="24"/>
              </w:rPr>
            </w:pPr>
            <w:r w:rsidRPr="00027312">
              <w:rPr>
                <w:rStyle w:val="Bodytext211pt"/>
                <w:rFonts w:ascii="Sylfaen" w:hAnsi="Sylfaen"/>
                <w:sz w:val="20"/>
                <w:szCs w:val="24"/>
              </w:rPr>
              <w:t>2.1</w:t>
            </w:r>
          </w:p>
        </w:tc>
        <w:tc>
          <w:tcPr>
            <w:tcW w:w="2863" w:type="dxa"/>
            <w:tcBorders>
              <w:top w:val="single" w:sz="4" w:space="0" w:color="auto"/>
              <w:left w:val="single" w:sz="4" w:space="0" w:color="auto"/>
              <w:bottom w:val="single" w:sz="4" w:space="0" w:color="auto"/>
            </w:tcBorders>
            <w:shd w:val="clear" w:color="auto" w:fill="FFFFFF"/>
          </w:tcPr>
          <w:p w14:paraId="21EDE71E" w14:textId="77777777" w:rsidR="00B869CF" w:rsidRPr="00027312" w:rsidRDefault="008E3A3E" w:rsidP="00A42220">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չեղարկված թույլտվության վերաբերյալ տեղեկությունների ուղարկում (P.SS.07.OPR.004)</w:t>
            </w:r>
            <w:r w:rsidR="00A42220" w:rsidRPr="00A42220">
              <w:rPr>
                <w:rStyle w:val="Bodytext211pt"/>
                <w:rFonts w:ascii="Sylfaen" w:hAnsi="Sylfaen"/>
                <w:sz w:val="20"/>
                <w:szCs w:val="24"/>
              </w:rPr>
              <w:t xml:space="preserve"> </w:t>
            </w:r>
            <w:r w:rsidRPr="00027312">
              <w:rPr>
                <w:rStyle w:val="Bodytext211pt"/>
                <w:rFonts w:ascii="Sylfaen" w:hAnsi="Sylfaen"/>
                <w:sz w:val="20"/>
                <w:szCs w:val="24"/>
              </w:rPr>
              <w:t>չեղարկված թույլտվության վերաբերյալ տեղեկությունները մշակելու մասին ծանուցման ստացում</w:t>
            </w:r>
            <w:r w:rsidR="00A42220" w:rsidRPr="00A42220">
              <w:rPr>
                <w:rStyle w:val="Bodytext211pt"/>
                <w:rFonts w:ascii="Sylfaen" w:hAnsi="Sylfaen"/>
                <w:sz w:val="20"/>
                <w:szCs w:val="24"/>
              </w:rPr>
              <w:t xml:space="preserve"> </w:t>
            </w:r>
            <w:r w:rsidRPr="00027312">
              <w:rPr>
                <w:rStyle w:val="Bodytext211pt"/>
                <w:rFonts w:ascii="Sylfaen" w:hAnsi="Sylfaen"/>
                <w:sz w:val="20"/>
                <w:szCs w:val="24"/>
              </w:rPr>
              <w:t>(P.SS.07.OPR.006)</w:t>
            </w:r>
          </w:p>
        </w:tc>
        <w:tc>
          <w:tcPr>
            <w:tcW w:w="3250" w:type="dxa"/>
            <w:tcBorders>
              <w:top w:val="single" w:sz="4" w:space="0" w:color="auto"/>
              <w:left w:val="single" w:sz="4" w:space="0" w:color="auto"/>
              <w:bottom w:val="single" w:sz="4" w:space="0" w:color="auto"/>
            </w:tcBorders>
            <w:shd w:val="clear" w:color="auto" w:fill="FFFFFF"/>
          </w:tcPr>
          <w:p w14:paraId="3EC831D4" w14:textId="77777777" w:rsidR="00B869CF" w:rsidRPr="00027312" w:rsidRDefault="008E3A3E" w:rsidP="00027312">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թույլտվությունների վերաբերյալ տեղեկություններ (P.SS.07.BEN.001)՝ տեղեկություններն ուղարկվել են</w:t>
            </w:r>
          </w:p>
        </w:tc>
        <w:tc>
          <w:tcPr>
            <w:tcW w:w="2976" w:type="dxa"/>
            <w:tcBorders>
              <w:top w:val="single" w:sz="4" w:space="0" w:color="auto"/>
              <w:left w:val="single" w:sz="4" w:space="0" w:color="auto"/>
              <w:bottom w:val="single" w:sz="4" w:space="0" w:color="auto"/>
            </w:tcBorders>
            <w:shd w:val="clear" w:color="auto" w:fill="FFFFFF"/>
          </w:tcPr>
          <w:p w14:paraId="212C7A3E" w14:textId="77777777" w:rsidR="00B869CF" w:rsidRPr="00027312" w:rsidRDefault="008E3A3E" w:rsidP="00027312">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չեղարկված թույլտվության վերաբերյալ տեղեկությունների ընդունում եւ մշակում (P.SS.07.OPR.005)</w:t>
            </w:r>
          </w:p>
        </w:tc>
        <w:tc>
          <w:tcPr>
            <w:tcW w:w="2405" w:type="dxa"/>
            <w:tcBorders>
              <w:top w:val="single" w:sz="4" w:space="0" w:color="auto"/>
              <w:left w:val="single" w:sz="4" w:space="0" w:color="auto"/>
              <w:bottom w:val="single" w:sz="4" w:space="0" w:color="auto"/>
            </w:tcBorders>
            <w:shd w:val="clear" w:color="auto" w:fill="FFFFFF"/>
          </w:tcPr>
          <w:p w14:paraId="425A6966" w14:textId="77777777" w:rsidR="00B869CF" w:rsidRPr="00027312" w:rsidRDefault="008E3A3E" w:rsidP="00027312">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թույլտվությունների վերաբերյալ տեղեկություններ (P.SS.07.BEN.001)՝ տեղեկությունները փոփոխվել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218A55D5" w14:textId="77777777" w:rsidR="00B869CF" w:rsidRPr="00027312" w:rsidRDefault="008E3A3E" w:rsidP="00027312">
            <w:pPr>
              <w:pStyle w:val="Bodytext20"/>
              <w:shd w:val="clear" w:color="auto" w:fill="auto"/>
              <w:spacing w:before="0" w:after="120" w:line="240" w:lineRule="auto"/>
              <w:ind w:firstLine="0"/>
              <w:jc w:val="left"/>
              <w:rPr>
                <w:rFonts w:ascii="Sylfaen" w:hAnsi="Sylfaen"/>
                <w:sz w:val="20"/>
                <w:szCs w:val="24"/>
              </w:rPr>
            </w:pPr>
            <w:r w:rsidRPr="00027312">
              <w:rPr>
                <w:rStyle w:val="Bodytext211pt"/>
                <w:rFonts w:ascii="Sylfaen" w:hAnsi="Sylfaen"/>
                <w:sz w:val="20"/>
                <w:szCs w:val="24"/>
              </w:rPr>
              <w:t>չեղարկված թույլտվության վերաբերյալ տեղեկությունների ներկայացում (P.SS.07.TRN.003)</w:t>
            </w:r>
          </w:p>
        </w:tc>
      </w:tr>
    </w:tbl>
    <w:p w14:paraId="7E7F0056" w14:textId="77777777" w:rsidR="00B869CF" w:rsidRPr="009C4F6E" w:rsidRDefault="00B869CF" w:rsidP="009C4F6E">
      <w:pPr>
        <w:spacing w:after="160" w:line="360" w:lineRule="auto"/>
      </w:pPr>
    </w:p>
    <w:p w14:paraId="693CD0C9" w14:textId="77777777" w:rsidR="00B869CF" w:rsidRPr="009C4F6E" w:rsidRDefault="00B869CF" w:rsidP="009C4F6E">
      <w:pPr>
        <w:spacing w:after="160" w:line="360" w:lineRule="auto"/>
        <w:sectPr w:rsidR="00B869CF" w:rsidRPr="009C4F6E" w:rsidSect="009520A0">
          <w:pgSz w:w="16840" w:h="11900" w:orient="landscape"/>
          <w:pgMar w:top="1418" w:right="1418" w:bottom="1418" w:left="1418" w:header="0" w:footer="661" w:gutter="0"/>
          <w:cols w:space="720"/>
          <w:noEndnote/>
          <w:docGrid w:linePitch="360"/>
        </w:sectPr>
      </w:pPr>
    </w:p>
    <w:p w14:paraId="5D229E70" w14:textId="77777777" w:rsidR="00B869CF" w:rsidRPr="009C4F6E" w:rsidRDefault="008E3A3E" w:rsidP="00A42220">
      <w:pPr>
        <w:pStyle w:val="Bodytext20"/>
        <w:shd w:val="clear" w:color="auto" w:fill="auto"/>
        <w:spacing w:before="0" w:after="160" w:line="336" w:lineRule="auto"/>
        <w:ind w:firstLine="0"/>
        <w:jc w:val="center"/>
        <w:rPr>
          <w:rFonts w:ascii="Sylfaen" w:hAnsi="Sylfaen"/>
          <w:sz w:val="24"/>
          <w:szCs w:val="24"/>
        </w:rPr>
      </w:pPr>
      <w:r w:rsidRPr="009C4F6E">
        <w:rPr>
          <w:rFonts w:ascii="Sylfaen" w:hAnsi="Sylfaen"/>
          <w:sz w:val="24"/>
          <w:szCs w:val="24"/>
        </w:rPr>
        <w:lastRenderedPageBreak/>
        <w:t xml:space="preserve">2. Տեղեկատվական փոխգործակցություն՝ </w:t>
      </w:r>
      <w:r w:rsidR="00027312" w:rsidRPr="00027312">
        <w:rPr>
          <w:rFonts w:ascii="Sylfaen" w:hAnsi="Sylfaen"/>
          <w:sz w:val="24"/>
          <w:szCs w:val="24"/>
        </w:rPr>
        <w:br/>
      </w:r>
      <w:r w:rsidRPr="009C4F6E">
        <w:rPr>
          <w:rFonts w:ascii="Sylfaen" w:hAnsi="Sylfaen"/>
          <w:sz w:val="24"/>
          <w:szCs w:val="24"/>
        </w:rPr>
        <w:t>տվյալների բազայից տեղեկություններ ստանալիս</w:t>
      </w:r>
    </w:p>
    <w:p w14:paraId="14250C5A" w14:textId="77777777" w:rsidR="00CA5AD9" w:rsidRPr="00A42220" w:rsidRDefault="008E3A3E" w:rsidP="00A42220">
      <w:pPr>
        <w:pStyle w:val="Bodytext20"/>
        <w:shd w:val="clear" w:color="auto" w:fill="auto"/>
        <w:tabs>
          <w:tab w:val="left" w:pos="1134"/>
        </w:tabs>
        <w:spacing w:before="0" w:after="160" w:line="336" w:lineRule="auto"/>
        <w:ind w:firstLine="567"/>
        <w:rPr>
          <w:rFonts w:ascii="Sylfaen" w:hAnsi="Sylfaen"/>
          <w:spacing w:val="-6"/>
          <w:sz w:val="24"/>
          <w:szCs w:val="24"/>
        </w:rPr>
      </w:pPr>
      <w:r w:rsidRPr="00A42220">
        <w:rPr>
          <w:rFonts w:ascii="Sylfaen" w:hAnsi="Sylfaen"/>
          <w:spacing w:val="-6"/>
          <w:sz w:val="24"/>
          <w:szCs w:val="24"/>
        </w:rPr>
        <w:t>13.</w:t>
      </w:r>
      <w:r w:rsidR="00027312" w:rsidRPr="00A42220">
        <w:rPr>
          <w:rFonts w:ascii="Sylfaen" w:hAnsi="Sylfaen"/>
          <w:spacing w:val="-6"/>
          <w:sz w:val="24"/>
          <w:szCs w:val="24"/>
        </w:rPr>
        <w:tab/>
      </w:r>
      <w:r w:rsidRPr="00A42220">
        <w:rPr>
          <w:rFonts w:ascii="Sylfaen" w:hAnsi="Sylfaen"/>
          <w:spacing w:val="-6"/>
          <w:sz w:val="24"/>
          <w:szCs w:val="24"/>
        </w:rPr>
        <w:t xml:space="preserve">Տվյալների բազայից տեղեկություններ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9C4F6E" w:rsidRPr="00A42220">
        <w:rPr>
          <w:rFonts w:ascii="Sylfaen" w:hAnsi="Sylfaen"/>
          <w:spacing w:val="-6"/>
          <w:sz w:val="24"/>
          <w:szCs w:val="24"/>
        </w:rPr>
        <w:t>եւ</w:t>
      </w:r>
      <w:r w:rsidRPr="00A42220">
        <w:rPr>
          <w:rFonts w:ascii="Sylfaen" w:hAnsi="Sylfaen"/>
          <w:spacing w:val="-6"/>
          <w:sz w:val="24"/>
          <w:szCs w:val="24"/>
        </w:rPr>
        <w:t xml:space="preserve"> վերջնական վիճակների ու ընդհանուր գործընթացի տրանզակցիաների միջ</w:t>
      </w:r>
      <w:r w:rsidR="009C4F6E" w:rsidRPr="00A42220">
        <w:rPr>
          <w:rFonts w:ascii="Sylfaen" w:hAnsi="Sylfaen"/>
          <w:spacing w:val="-6"/>
          <w:sz w:val="24"/>
          <w:szCs w:val="24"/>
        </w:rPr>
        <w:t>եւ</w:t>
      </w:r>
      <w:r w:rsidRPr="00A42220">
        <w:rPr>
          <w:rFonts w:ascii="Sylfaen" w:hAnsi="Sylfaen"/>
          <w:spacing w:val="-6"/>
          <w:sz w:val="24"/>
          <w:szCs w:val="24"/>
        </w:rPr>
        <w:t xml:space="preserve"> կապը։</w:t>
      </w:r>
    </w:p>
    <w:p w14:paraId="6C578E1E" w14:textId="77777777" w:rsidR="00A42220" w:rsidRPr="00A42220" w:rsidRDefault="00C37A12" w:rsidP="00A42220">
      <w:pPr>
        <w:spacing w:after="160" w:line="360" w:lineRule="auto"/>
        <w:jc w:val="center"/>
        <w:rPr>
          <w:spacing w:val="-6"/>
          <w:sz w:val="20"/>
        </w:rPr>
        <w:sectPr w:rsidR="00A42220" w:rsidRPr="00A42220" w:rsidSect="009520A0">
          <w:pgSz w:w="11900" w:h="16840"/>
          <w:pgMar w:top="1418" w:right="1418" w:bottom="1418" w:left="1418" w:header="0" w:footer="639" w:gutter="0"/>
          <w:cols w:space="720"/>
          <w:noEndnote/>
          <w:docGrid w:linePitch="360"/>
        </w:sectPr>
      </w:pPr>
      <w:r>
        <w:rPr>
          <w:noProof/>
          <w:lang w:val="en-US" w:eastAsia="en-US" w:bidi="ar-SA"/>
        </w:rPr>
        <w:pict w14:anchorId="54D44670">
          <v:group id="_x0000_s2474" style="position:absolute;left:0;text-align:left;margin-left:8.1pt;margin-top:7.15pt;width:442.75pt;height:384.25pt;z-index:252239872" coordorigin="1580,5421" coordsize="8855,7685">
            <v:shape id="_x0000_s2202" type="#_x0000_t202" style="position:absolute;left:1580;top:6163;width:330;height:242;mso-width-relative:margin;mso-height-relative:margin" fillcolor="white [3212]" strokecolor="white [3212]">
              <v:textbox style="mso-next-textbox:#_x0000_s2202" inset="0,0,0,0">
                <w:txbxContent>
                  <w:p w14:paraId="2E56D898" w14:textId="77777777" w:rsidR="00A42220" w:rsidRPr="0088672A" w:rsidRDefault="00A42220" w:rsidP="00E643BD">
                    <w:r>
                      <w:rPr>
                        <w:rStyle w:val="Bodytext211pt"/>
                        <w:rFonts w:ascii="Sylfaen" w:eastAsia="Sylfaen" w:hAnsi="Sylfaen"/>
                        <w:sz w:val="16"/>
                      </w:rPr>
                      <w:t>opt</w:t>
                    </w:r>
                  </w:p>
                </w:txbxContent>
              </v:textbox>
            </v:shape>
            <v:shape id="_x0000_s2203" type="#_x0000_t202" style="position:absolute;left:1580;top:8928;width:330;height:242;mso-width-relative:margin;mso-height-relative:margin" fillcolor="white [3212]" strokecolor="white [3212]">
              <v:textbox style="mso-next-textbox:#_x0000_s2203" inset="0,0,0,0">
                <w:txbxContent>
                  <w:p w14:paraId="641059D9" w14:textId="77777777" w:rsidR="00A42220" w:rsidRPr="0088672A" w:rsidRDefault="00A42220" w:rsidP="00E643BD">
                    <w:r>
                      <w:rPr>
                        <w:rStyle w:val="Bodytext211pt"/>
                        <w:rFonts w:ascii="Sylfaen" w:eastAsia="Sylfaen" w:hAnsi="Sylfaen"/>
                        <w:sz w:val="16"/>
                      </w:rPr>
                      <w:t>opt</w:t>
                    </w:r>
                  </w:p>
                </w:txbxContent>
              </v:textbox>
            </v:shape>
            <v:shape id="_x0000_s2204" type="#_x0000_t202" style="position:absolute;left:1580;top:11682;width:330;height:195;mso-width-relative:margin;mso-height-relative:margin" fillcolor="white [3212]" strokecolor="white [3212]">
              <v:textbox style="mso-next-textbox:#_x0000_s2204" inset="0,0,0,0">
                <w:txbxContent>
                  <w:p w14:paraId="45A11FC9" w14:textId="77777777" w:rsidR="00A42220" w:rsidRPr="0088672A" w:rsidRDefault="00A42220" w:rsidP="00E643BD">
                    <w:r>
                      <w:rPr>
                        <w:rStyle w:val="Bodytext211pt"/>
                        <w:rFonts w:ascii="Sylfaen" w:eastAsia="Sylfaen" w:hAnsi="Sylfaen"/>
                        <w:sz w:val="16"/>
                      </w:rPr>
                      <w:t>opt</w:t>
                    </w:r>
                  </w:p>
                </w:txbxContent>
              </v:textbox>
            </v:shape>
            <v:shape id="_x0000_s2205" type="#_x0000_t202" style="position:absolute;left:1648;top:5421;width:2941;height:221;mso-width-relative:margin;mso-height-relative:margin" fillcolor="white [3212]" strokecolor="white [3212]">
              <v:textbox style="mso-next-textbox:#_x0000_s2205" inset="0,0,0,0">
                <w:txbxContent>
                  <w:p w14:paraId="1D03A151" w14:textId="77777777" w:rsidR="00A42220" w:rsidRPr="00A42220" w:rsidRDefault="00A42220" w:rsidP="00E643BD">
                    <w:pPr>
                      <w:jc w:val="center"/>
                      <w:rPr>
                        <w:sz w:val="20"/>
                      </w:rPr>
                    </w:pPr>
                    <w:r w:rsidRPr="00A42220">
                      <w:rPr>
                        <w:rStyle w:val="Bodytext2Sylfaen"/>
                        <w:sz w:val="14"/>
                      </w:rPr>
                      <w:t>: Տեղեկատվությունը սպառողը</w:t>
                    </w:r>
                  </w:p>
                </w:txbxContent>
              </v:textbox>
            </v:shape>
            <v:shape id="_x0000_s2206" type="#_x0000_t202" style="position:absolute;left:7651;top:5421;width:2784;height:221;mso-width-relative:margin;mso-height-relative:margin" fillcolor="white [3212]" strokecolor="white [3212]">
              <v:textbox style="mso-next-textbox:#_x0000_s2206" inset="0,0,0,0">
                <w:txbxContent>
                  <w:p w14:paraId="3B6FAB65" w14:textId="77777777" w:rsidR="00A42220" w:rsidRPr="00A42220" w:rsidRDefault="00A42220" w:rsidP="00167B6B">
                    <w:pPr>
                      <w:jc w:val="center"/>
                      <w:rPr>
                        <w:sz w:val="20"/>
                      </w:rPr>
                    </w:pPr>
                    <w:r w:rsidRPr="00A42220">
                      <w:rPr>
                        <w:rStyle w:val="Bodytext2Sylfaen"/>
                        <w:sz w:val="14"/>
                      </w:rPr>
                      <w:t>: Տեղեկատվության տիրապետողը</w:t>
                    </w:r>
                  </w:p>
                </w:txbxContent>
              </v:textbox>
            </v:shape>
            <v:shape id="_x0000_s2207" type="#_x0000_t202" style="position:absolute;left:1966;top:6255;width:6869;height:506;mso-width-relative:margin;mso-height-relative:margin" fillcolor="white [3212]" strokecolor="white [3212]">
              <v:textbox style="mso-next-textbox:#_x0000_s2207" inset="0,0,0,0">
                <w:txbxContent>
                  <w:p w14:paraId="4D40FAD6" w14:textId="77777777" w:rsidR="00A42220" w:rsidRPr="00A42220" w:rsidRDefault="00A42220" w:rsidP="00E643BD">
                    <w:pPr>
                      <w:rPr>
                        <w:sz w:val="20"/>
                      </w:rPr>
                    </w:pPr>
                    <w:r w:rsidRPr="00A42220">
                      <w:rPr>
                        <w:rStyle w:val="Bodytext2Sylfaen"/>
                        <w:sz w:val="14"/>
                      </w:rPr>
                      <w:t>[անհրաժեշտ է տվյալների բազայի ազգային մասի թարմացման ամսաթվի և ժամի վերաբերյալ տեղեկատվության ստացումը]</w:t>
                    </w:r>
                  </w:p>
                </w:txbxContent>
              </v:textbox>
            </v:shape>
            <v:shape id="_x0000_s2208" type="#_x0000_t202" style="position:absolute;left:2031;top:8997;width:6989;height:346;mso-width-relative:margin;mso-height-relative:margin" fillcolor="white [3212]" strokecolor="white [3212]">
              <v:textbox style="mso-next-textbox:#_x0000_s2208" inset="0,0,0,0">
                <w:txbxContent>
                  <w:p w14:paraId="4BC4909C" w14:textId="77777777" w:rsidR="00A42220" w:rsidRPr="00027312" w:rsidRDefault="00A42220" w:rsidP="00E643BD">
                    <w:pPr>
                      <w:rPr>
                        <w:sz w:val="22"/>
                      </w:rPr>
                    </w:pPr>
                    <w:r w:rsidRPr="00027312">
                      <w:rPr>
                        <w:rStyle w:val="Bodytext2Sylfaen"/>
                        <w:sz w:val="16"/>
                      </w:rPr>
                      <w:t>[անհրաժեշտ է տվյալների բազայի ազգային մասից տեղեկությունների ստացումը]</w:t>
                    </w:r>
                  </w:p>
                </w:txbxContent>
              </v:textbox>
            </v:shape>
            <v:shape id="_x0000_s2209" type="#_x0000_t202" style="position:absolute;left:2031;top:11682;width:6989;height:553;mso-width-relative:margin;mso-height-relative:margin" fillcolor="white [3212]" strokecolor="white [3212]">
              <v:textbox style="mso-next-textbox:#_x0000_s2209" inset="0,0,0,0">
                <w:txbxContent>
                  <w:p w14:paraId="665EF4AB" w14:textId="77777777" w:rsidR="00A42220" w:rsidRPr="00027312" w:rsidRDefault="00A42220" w:rsidP="00E643BD">
                    <w:pPr>
                      <w:rPr>
                        <w:sz w:val="22"/>
                      </w:rPr>
                    </w:pPr>
                    <w:r w:rsidRPr="00027312">
                      <w:rPr>
                        <w:rStyle w:val="Bodytext2Sylfaen"/>
                        <w:sz w:val="16"/>
                      </w:rPr>
                      <w:t>[անհրաժեշտ է տվյալների բազայի ազգային մասից տեղեկությունների փոփոխությունների ստացումը]</w:t>
                    </w:r>
                  </w:p>
                </w:txbxContent>
              </v:textbox>
            </v:shape>
            <v:shape id="_x0000_s2210" type="#_x0000_t202" style="position:absolute;left:3206;top:6959;width:5629;height:996;mso-width-relative:margin;mso-height-relative:margin" fillcolor="white [3212]" strokecolor="white [3212]">
              <v:textbox style="mso-next-textbox:#_x0000_s2210" inset="0,0,0,0">
                <w:txbxContent>
                  <w:p w14:paraId="3A1A3B42" w14:textId="77777777" w:rsidR="00A42220" w:rsidRPr="00027312" w:rsidRDefault="00A42220" w:rsidP="00027312">
                    <w:pPr>
                      <w:pStyle w:val="Bodytext20"/>
                      <w:shd w:val="clear" w:color="auto" w:fill="auto"/>
                      <w:spacing w:before="0" w:after="0" w:line="240" w:lineRule="auto"/>
                      <w:ind w:firstLine="0"/>
                      <w:jc w:val="center"/>
                      <w:rPr>
                        <w:sz w:val="22"/>
                      </w:rPr>
                    </w:pPr>
                    <w:r w:rsidRPr="00027312">
                      <w:rPr>
                        <w:rStyle w:val="Bodytext2Sylfaen"/>
                        <w:sz w:val="16"/>
                      </w:rPr>
                      <w:t>Տվյալների բազայի ազգային մասի թարմացման ամսաթվի և ժամի վերաբերյալ տեղեկատվության ստացում</w:t>
                    </w:r>
                    <w:r>
                      <w:rPr>
                        <w:rStyle w:val="Bodytext2Sylfaen"/>
                        <w:sz w:val="16"/>
                        <w:lang w:val="en-US"/>
                      </w:rPr>
                      <w:t xml:space="preserve"> </w:t>
                    </w:r>
                    <w:r w:rsidRPr="00027312">
                      <w:rPr>
                        <w:rStyle w:val="Bodytext2Sylfaen"/>
                        <w:sz w:val="16"/>
                      </w:rPr>
                      <w:t>(P.SS.07.TRN.004)</w:t>
                    </w:r>
                  </w:p>
                </w:txbxContent>
              </v:textbox>
            </v:shape>
            <v:shape id="_x0000_s2211" type="#_x0000_t202" style="position:absolute;left:3206;top:9550;width:5629;height:824;mso-width-relative:margin;mso-height-relative:margin" fillcolor="white [3212]" strokecolor="white [3212]">
              <v:textbox style="mso-next-textbox:#_x0000_s2211" inset="0,0,0,0">
                <w:txbxContent>
                  <w:p w14:paraId="50C440B4" w14:textId="77777777" w:rsidR="00A42220" w:rsidRPr="00027312" w:rsidRDefault="00A42220" w:rsidP="00027312">
                    <w:pPr>
                      <w:pStyle w:val="Bodytext20"/>
                      <w:shd w:val="clear" w:color="auto" w:fill="auto"/>
                      <w:spacing w:before="0" w:after="0" w:line="240" w:lineRule="auto"/>
                      <w:ind w:firstLine="0"/>
                      <w:jc w:val="center"/>
                      <w:rPr>
                        <w:sz w:val="22"/>
                      </w:rPr>
                    </w:pPr>
                    <w:r w:rsidRPr="00027312">
                      <w:rPr>
                        <w:rStyle w:val="Bodytext2Sylfaen"/>
                        <w:sz w:val="16"/>
                      </w:rPr>
                      <w:t>Տվյալների բազայի ազգային մասից տեղեկությունների ստացում</w:t>
                    </w:r>
                    <w:r>
                      <w:rPr>
                        <w:rStyle w:val="Bodytext2Sylfaen"/>
                        <w:sz w:val="16"/>
                        <w:lang w:val="en-US"/>
                      </w:rPr>
                      <w:t xml:space="preserve"> </w:t>
                    </w:r>
                    <w:r w:rsidRPr="00027312">
                      <w:rPr>
                        <w:rStyle w:val="Bodytext2Sylfaen"/>
                        <w:sz w:val="16"/>
                      </w:rPr>
                      <w:t>(P.SS.07.TRN.005)</w:t>
                    </w:r>
                  </w:p>
                </w:txbxContent>
              </v:textbox>
            </v:shape>
            <v:shape id="_x0000_s2212" type="#_x0000_t202" style="position:absolute;left:3206;top:12326;width:5435;height:780;mso-width-relative:margin;mso-height-relative:margin" fillcolor="white [3212]" strokecolor="white [3212]">
              <v:textbox style="mso-next-textbox:#_x0000_s2212" inset="0,0,0,0">
                <w:txbxContent>
                  <w:p w14:paraId="72042FC5" w14:textId="77777777" w:rsidR="00A42220" w:rsidRPr="00F57CBC" w:rsidRDefault="00A42220" w:rsidP="00F57CBC">
                    <w:pPr>
                      <w:pStyle w:val="Bodytext20"/>
                      <w:shd w:val="clear" w:color="auto" w:fill="auto"/>
                      <w:spacing w:before="0" w:after="0" w:line="240" w:lineRule="auto"/>
                      <w:ind w:firstLine="0"/>
                      <w:jc w:val="center"/>
                      <w:rPr>
                        <w:sz w:val="22"/>
                        <w:lang w:val="en-US"/>
                      </w:rPr>
                    </w:pPr>
                    <w:r w:rsidRPr="00F57CBC">
                      <w:rPr>
                        <w:rStyle w:val="Bodytext2Sylfaen"/>
                        <w:sz w:val="16"/>
                      </w:rPr>
                      <w:t>Տվյալների բազայի ազգային մասից տեղեկությունների փոփոխությունների ստացում</w:t>
                    </w:r>
                    <w:r>
                      <w:rPr>
                        <w:rStyle w:val="Bodytext2Sylfaen"/>
                        <w:sz w:val="16"/>
                        <w:lang w:val="en-US"/>
                      </w:rPr>
                      <w:t xml:space="preserve"> </w:t>
                    </w:r>
                    <w:r w:rsidRPr="00F57CBC">
                      <w:rPr>
                        <w:rStyle w:val="Bodytext2Sylfaen"/>
                        <w:sz w:val="16"/>
                      </w:rPr>
                      <w:t>(P.SS.07.TRN.006)</w:t>
                    </w:r>
                  </w:p>
                </w:txbxContent>
              </v:textbox>
            </v:shape>
          </v:group>
        </w:pict>
      </w:r>
      <w:r w:rsidR="00C541BE">
        <w:pict w14:anchorId="6E9F2009">
          <v:shape id="_x0000_i1040" type="#_x0000_t75" style="width:467.25pt;height:458.25pt">
            <v:imagedata r:id="rId28" o:title=""/>
          </v:shape>
        </w:pict>
      </w:r>
      <w:r w:rsidR="003F71F8" w:rsidRPr="00A42220">
        <w:rPr>
          <w:spacing w:val="-6"/>
          <w:sz w:val="20"/>
        </w:rPr>
        <w:t>Նկ. 3. Տվյալների բազայից տեղեկություններ ստանալիս ընդհանուր գործընթացի տրանզակցիաների կատարման սխեմա</w:t>
      </w:r>
      <w:r w:rsidR="00A42220" w:rsidRPr="00A42220">
        <w:rPr>
          <w:spacing w:val="-6"/>
          <w:sz w:val="20"/>
        </w:rPr>
        <w:t xml:space="preserve"> </w:t>
      </w:r>
    </w:p>
    <w:p w14:paraId="75F4024A" w14:textId="77777777" w:rsidR="00CA5AD9" w:rsidRPr="009C4F6E" w:rsidRDefault="00CA5AD9"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lastRenderedPageBreak/>
        <w:t>Աղյուսակ 3</w:t>
      </w:r>
    </w:p>
    <w:p w14:paraId="2D08D894" w14:textId="77777777" w:rsidR="00B869CF" w:rsidRPr="009C4F6E" w:rsidRDefault="008E3A3E" w:rsidP="009C4F6E">
      <w:pPr>
        <w:pStyle w:val="Tablecaption0"/>
        <w:shd w:val="clear" w:color="auto" w:fill="auto"/>
        <w:spacing w:after="160" w:line="360" w:lineRule="auto"/>
        <w:jc w:val="center"/>
        <w:rPr>
          <w:rFonts w:ascii="Sylfaen" w:hAnsi="Sylfaen"/>
          <w:sz w:val="24"/>
          <w:szCs w:val="24"/>
        </w:rPr>
      </w:pPr>
      <w:r w:rsidRPr="009C4F6E">
        <w:rPr>
          <w:rStyle w:val="Headerorfooter2"/>
          <w:rFonts w:ascii="Sylfaen" w:hAnsi="Sylfaen"/>
          <w:sz w:val="24"/>
          <w:szCs w:val="24"/>
        </w:rPr>
        <w:t>Տվյալների բազայից տեղեկություններ ստանալիս ընդհանուր գործընթացի տրանզակցիաների ցանկը</w:t>
      </w:r>
    </w:p>
    <w:tbl>
      <w:tblPr>
        <w:tblOverlap w:val="never"/>
        <w:tblW w:w="14953" w:type="dxa"/>
        <w:jc w:val="center"/>
        <w:tblLayout w:type="fixed"/>
        <w:tblCellMar>
          <w:left w:w="10" w:type="dxa"/>
          <w:right w:w="10" w:type="dxa"/>
        </w:tblCellMar>
        <w:tblLook w:val="04A0" w:firstRow="1" w:lastRow="0" w:firstColumn="1" w:lastColumn="0" w:noHBand="0" w:noVBand="1"/>
      </w:tblPr>
      <w:tblGrid>
        <w:gridCol w:w="901"/>
        <w:gridCol w:w="2622"/>
        <w:gridCol w:w="3000"/>
        <w:gridCol w:w="2976"/>
        <w:gridCol w:w="2712"/>
        <w:gridCol w:w="2742"/>
      </w:tblGrid>
      <w:tr w:rsidR="009C4F6E" w:rsidRPr="00F57CBC" w14:paraId="22636AAD" w14:textId="77777777" w:rsidTr="00A42220">
        <w:trPr>
          <w:tblHeader/>
          <w:jc w:val="center"/>
        </w:trPr>
        <w:tc>
          <w:tcPr>
            <w:tcW w:w="901" w:type="dxa"/>
            <w:tcBorders>
              <w:top w:val="single" w:sz="4" w:space="0" w:color="auto"/>
              <w:left w:val="single" w:sz="4" w:space="0" w:color="auto"/>
            </w:tcBorders>
            <w:shd w:val="clear" w:color="auto" w:fill="FFFFFF"/>
          </w:tcPr>
          <w:p w14:paraId="47697DCE" w14:textId="77777777" w:rsidR="00B869CF" w:rsidRPr="00F57CBC" w:rsidRDefault="00A7716C"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 xml:space="preserve">Համարը՝ </w:t>
            </w:r>
            <w:r w:rsidR="008E3A3E" w:rsidRPr="00F57CBC">
              <w:rPr>
                <w:rStyle w:val="Bodytext211pt"/>
                <w:rFonts w:ascii="Sylfaen" w:hAnsi="Sylfaen"/>
                <w:sz w:val="20"/>
                <w:szCs w:val="24"/>
              </w:rPr>
              <w:t>ը/կ</w:t>
            </w:r>
          </w:p>
        </w:tc>
        <w:tc>
          <w:tcPr>
            <w:tcW w:w="2622" w:type="dxa"/>
            <w:tcBorders>
              <w:top w:val="single" w:sz="4" w:space="0" w:color="auto"/>
              <w:left w:val="single" w:sz="4" w:space="0" w:color="auto"/>
            </w:tcBorders>
            <w:shd w:val="clear" w:color="auto" w:fill="FFFFFF"/>
          </w:tcPr>
          <w:p w14:paraId="350C3216"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Նախաձեռնողի կողմից կատարվող գործառնությունը</w:t>
            </w:r>
          </w:p>
        </w:tc>
        <w:tc>
          <w:tcPr>
            <w:tcW w:w="3000" w:type="dxa"/>
            <w:tcBorders>
              <w:top w:val="single" w:sz="4" w:space="0" w:color="auto"/>
              <w:left w:val="single" w:sz="4" w:space="0" w:color="auto"/>
            </w:tcBorders>
            <w:shd w:val="clear" w:color="auto" w:fill="FFFFFF"/>
          </w:tcPr>
          <w:p w14:paraId="2FEA3F33"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Ընդհանուր գործընթացի տեղեկատվական օբյեկտի միջանկյալ վիճակը</w:t>
            </w:r>
          </w:p>
        </w:tc>
        <w:tc>
          <w:tcPr>
            <w:tcW w:w="2976" w:type="dxa"/>
            <w:tcBorders>
              <w:top w:val="single" w:sz="4" w:space="0" w:color="auto"/>
              <w:left w:val="single" w:sz="4" w:space="0" w:color="auto"/>
            </w:tcBorders>
            <w:shd w:val="clear" w:color="auto" w:fill="FFFFFF"/>
          </w:tcPr>
          <w:p w14:paraId="48874CC3"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Ռեսպոնդենտի կողմից կատարվող գործառնությունը</w:t>
            </w:r>
          </w:p>
        </w:tc>
        <w:tc>
          <w:tcPr>
            <w:tcW w:w="2712" w:type="dxa"/>
            <w:tcBorders>
              <w:top w:val="single" w:sz="4" w:space="0" w:color="auto"/>
              <w:left w:val="single" w:sz="4" w:space="0" w:color="auto"/>
            </w:tcBorders>
            <w:shd w:val="clear" w:color="auto" w:fill="FFFFFF"/>
          </w:tcPr>
          <w:p w14:paraId="0998A863"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Ընդհանուր գործընթացի տեղեկատվական օբյեկտի վերջնական վիճակը</w:t>
            </w:r>
          </w:p>
        </w:tc>
        <w:tc>
          <w:tcPr>
            <w:tcW w:w="2742" w:type="dxa"/>
            <w:tcBorders>
              <w:top w:val="single" w:sz="4" w:space="0" w:color="auto"/>
              <w:left w:val="single" w:sz="4" w:space="0" w:color="auto"/>
              <w:right w:val="single" w:sz="4" w:space="0" w:color="auto"/>
            </w:tcBorders>
            <w:shd w:val="clear" w:color="auto" w:fill="FFFFFF"/>
          </w:tcPr>
          <w:p w14:paraId="4080A5BF"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Ընդհանուր գործընթացի տրանզակցիան</w:t>
            </w:r>
          </w:p>
        </w:tc>
      </w:tr>
      <w:tr w:rsidR="009C4F6E" w:rsidRPr="00F57CBC" w14:paraId="033DD7B5" w14:textId="77777777" w:rsidTr="00A42220">
        <w:trPr>
          <w:tblHeader/>
          <w:jc w:val="center"/>
        </w:trPr>
        <w:tc>
          <w:tcPr>
            <w:tcW w:w="901" w:type="dxa"/>
            <w:tcBorders>
              <w:top w:val="single" w:sz="4" w:space="0" w:color="auto"/>
              <w:left w:val="single" w:sz="4" w:space="0" w:color="auto"/>
            </w:tcBorders>
            <w:shd w:val="clear" w:color="auto" w:fill="FFFFFF"/>
          </w:tcPr>
          <w:p w14:paraId="5B0043F7"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1</w:t>
            </w:r>
          </w:p>
        </w:tc>
        <w:tc>
          <w:tcPr>
            <w:tcW w:w="2622" w:type="dxa"/>
            <w:tcBorders>
              <w:top w:val="single" w:sz="4" w:space="0" w:color="auto"/>
              <w:left w:val="single" w:sz="4" w:space="0" w:color="auto"/>
            </w:tcBorders>
            <w:shd w:val="clear" w:color="auto" w:fill="FFFFFF"/>
          </w:tcPr>
          <w:p w14:paraId="343C41C2"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2</w:t>
            </w:r>
          </w:p>
        </w:tc>
        <w:tc>
          <w:tcPr>
            <w:tcW w:w="3000" w:type="dxa"/>
            <w:tcBorders>
              <w:top w:val="single" w:sz="4" w:space="0" w:color="auto"/>
              <w:left w:val="single" w:sz="4" w:space="0" w:color="auto"/>
            </w:tcBorders>
            <w:shd w:val="clear" w:color="auto" w:fill="FFFFFF"/>
          </w:tcPr>
          <w:p w14:paraId="06B37FF4"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3</w:t>
            </w:r>
          </w:p>
        </w:tc>
        <w:tc>
          <w:tcPr>
            <w:tcW w:w="2976" w:type="dxa"/>
            <w:tcBorders>
              <w:top w:val="single" w:sz="4" w:space="0" w:color="auto"/>
              <w:left w:val="single" w:sz="4" w:space="0" w:color="auto"/>
            </w:tcBorders>
            <w:shd w:val="clear" w:color="auto" w:fill="FFFFFF"/>
          </w:tcPr>
          <w:p w14:paraId="2F406A44"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4</w:t>
            </w:r>
          </w:p>
        </w:tc>
        <w:tc>
          <w:tcPr>
            <w:tcW w:w="2712" w:type="dxa"/>
            <w:tcBorders>
              <w:top w:val="single" w:sz="4" w:space="0" w:color="auto"/>
              <w:left w:val="single" w:sz="4" w:space="0" w:color="auto"/>
            </w:tcBorders>
            <w:shd w:val="clear" w:color="auto" w:fill="FFFFFF"/>
          </w:tcPr>
          <w:p w14:paraId="55397623"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5</w:t>
            </w:r>
          </w:p>
        </w:tc>
        <w:tc>
          <w:tcPr>
            <w:tcW w:w="2742" w:type="dxa"/>
            <w:tcBorders>
              <w:top w:val="single" w:sz="4" w:space="0" w:color="auto"/>
              <w:left w:val="single" w:sz="4" w:space="0" w:color="auto"/>
              <w:right w:val="single" w:sz="4" w:space="0" w:color="auto"/>
            </w:tcBorders>
            <w:shd w:val="clear" w:color="auto" w:fill="FFFFFF"/>
          </w:tcPr>
          <w:p w14:paraId="187608D7"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6</w:t>
            </w:r>
          </w:p>
        </w:tc>
      </w:tr>
      <w:tr w:rsidR="00BC57AA" w:rsidRPr="00F57CBC" w14:paraId="48E317BD" w14:textId="77777777" w:rsidTr="00A42220">
        <w:trPr>
          <w:jc w:val="center"/>
        </w:trPr>
        <w:tc>
          <w:tcPr>
            <w:tcW w:w="901" w:type="dxa"/>
            <w:tcBorders>
              <w:top w:val="single" w:sz="4" w:space="0" w:color="auto"/>
              <w:left w:val="single" w:sz="4" w:space="0" w:color="auto"/>
            </w:tcBorders>
            <w:shd w:val="clear" w:color="auto" w:fill="FFFFFF"/>
          </w:tcPr>
          <w:p w14:paraId="7688E5AF" w14:textId="77777777" w:rsidR="00BC57AA" w:rsidRPr="00F57CBC" w:rsidRDefault="00BC57AA"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1</w:t>
            </w:r>
          </w:p>
        </w:tc>
        <w:tc>
          <w:tcPr>
            <w:tcW w:w="14052" w:type="dxa"/>
            <w:gridSpan w:val="5"/>
            <w:tcBorders>
              <w:top w:val="single" w:sz="4" w:space="0" w:color="auto"/>
              <w:left w:val="single" w:sz="4" w:space="0" w:color="auto"/>
              <w:right w:val="single" w:sz="4" w:space="0" w:color="auto"/>
            </w:tcBorders>
            <w:shd w:val="clear" w:color="auto" w:fill="FFFFFF"/>
          </w:tcPr>
          <w:p w14:paraId="7CE06DD9" w14:textId="77777777" w:rsidR="00BC57AA" w:rsidRPr="00F57CBC" w:rsidRDefault="00BC57AA"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 xml:space="preserve">Տվյալների բազայի ազգային մասի թարմացման ամսաթվի </w:t>
            </w:r>
            <w:r w:rsidR="009C4F6E" w:rsidRPr="00F57CBC">
              <w:rPr>
                <w:rStyle w:val="Bodytext211pt"/>
                <w:rFonts w:ascii="Sylfaen" w:hAnsi="Sylfaen"/>
                <w:sz w:val="20"/>
                <w:szCs w:val="24"/>
              </w:rPr>
              <w:t>եւ</w:t>
            </w:r>
            <w:r w:rsidRPr="00F57CBC">
              <w:rPr>
                <w:rStyle w:val="Bodytext211pt"/>
                <w:rFonts w:ascii="Sylfaen" w:hAnsi="Sylfaen"/>
                <w:sz w:val="20"/>
                <w:szCs w:val="24"/>
              </w:rPr>
              <w:t xml:space="preserve"> ժամի վերաբերյալ տեղեկատվության ստացում (P.SS.07.PRC.003)</w:t>
            </w:r>
          </w:p>
        </w:tc>
      </w:tr>
      <w:tr w:rsidR="009C4F6E" w:rsidRPr="00F57CBC" w14:paraId="3A494DA1" w14:textId="77777777" w:rsidTr="00A42220">
        <w:trPr>
          <w:jc w:val="center"/>
        </w:trPr>
        <w:tc>
          <w:tcPr>
            <w:tcW w:w="901" w:type="dxa"/>
            <w:tcBorders>
              <w:top w:val="single" w:sz="4" w:space="0" w:color="auto"/>
              <w:left w:val="single" w:sz="4" w:space="0" w:color="auto"/>
              <w:bottom w:val="single" w:sz="4" w:space="0" w:color="auto"/>
            </w:tcBorders>
            <w:shd w:val="clear" w:color="auto" w:fill="FFFFFF"/>
          </w:tcPr>
          <w:p w14:paraId="4B129BE1"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1.1</w:t>
            </w:r>
          </w:p>
        </w:tc>
        <w:tc>
          <w:tcPr>
            <w:tcW w:w="2622" w:type="dxa"/>
            <w:tcBorders>
              <w:top w:val="single" w:sz="4" w:space="0" w:color="auto"/>
              <w:left w:val="single" w:sz="4" w:space="0" w:color="auto"/>
              <w:bottom w:val="single" w:sz="4" w:space="0" w:color="auto"/>
            </w:tcBorders>
            <w:shd w:val="clear" w:color="auto" w:fill="FFFFFF"/>
          </w:tcPr>
          <w:p w14:paraId="23F2E7FF"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 xml:space="preserve">տվյալների բազայի ազգային մասի թարմացման ամսաթվի ու ժամի վերաբերյալ տեղեկատվության հարցում (P.SS.07.OPR.007) տվյալների բազայի ազգային մասի թարմացման ամսաթվի ու ժամի վերաբերյալ տեղեկատվության ընդունում </w:t>
            </w:r>
            <w:r w:rsidR="009C4F6E" w:rsidRPr="00F57CBC">
              <w:rPr>
                <w:rStyle w:val="Bodytext211pt"/>
                <w:rFonts w:ascii="Sylfaen" w:hAnsi="Sylfaen"/>
                <w:sz w:val="20"/>
                <w:szCs w:val="24"/>
              </w:rPr>
              <w:t>եւ</w:t>
            </w:r>
            <w:r w:rsidRPr="00F57CBC">
              <w:rPr>
                <w:rStyle w:val="Bodytext211pt"/>
                <w:rFonts w:ascii="Sylfaen" w:hAnsi="Sylfaen"/>
                <w:sz w:val="20"/>
                <w:szCs w:val="24"/>
              </w:rPr>
              <w:t xml:space="preserve"> մշակում (P.SS.07.OPR.009)</w:t>
            </w:r>
          </w:p>
        </w:tc>
        <w:tc>
          <w:tcPr>
            <w:tcW w:w="3000" w:type="dxa"/>
            <w:tcBorders>
              <w:top w:val="single" w:sz="4" w:space="0" w:color="auto"/>
              <w:left w:val="single" w:sz="4" w:space="0" w:color="auto"/>
              <w:bottom w:val="single" w:sz="4" w:space="0" w:color="auto"/>
            </w:tcBorders>
            <w:shd w:val="clear" w:color="auto" w:fill="FFFFFF"/>
          </w:tcPr>
          <w:p w14:paraId="38BAF2A3"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 xml:space="preserve">թույլտվությունների վերաբերյալ տեղեկություններ (P.SS.07.BEN.001)՝ տեղեկությունների թարմացման ամսաթվի </w:t>
            </w:r>
            <w:r w:rsidR="009C4F6E" w:rsidRPr="00F57CBC">
              <w:rPr>
                <w:rStyle w:val="Bodytext211pt"/>
                <w:rFonts w:ascii="Sylfaen" w:hAnsi="Sylfaen"/>
                <w:sz w:val="20"/>
                <w:szCs w:val="24"/>
              </w:rPr>
              <w:t>եւ</w:t>
            </w:r>
            <w:r w:rsidRPr="00F57CBC">
              <w:rPr>
                <w:rStyle w:val="Bodytext211pt"/>
                <w:rFonts w:ascii="Sylfaen" w:hAnsi="Sylfaen"/>
                <w:sz w:val="20"/>
                <w:szCs w:val="24"/>
              </w:rPr>
              <w:t xml:space="preserve"> ժամի </w:t>
            </w:r>
            <w:r w:rsidR="00A7716C" w:rsidRPr="00F57CBC">
              <w:rPr>
                <w:rStyle w:val="Bodytext211pt"/>
                <w:rFonts w:ascii="Sylfaen" w:hAnsi="Sylfaen"/>
                <w:sz w:val="20"/>
                <w:szCs w:val="24"/>
              </w:rPr>
              <w:t xml:space="preserve">վերաբերյալ </w:t>
            </w:r>
            <w:r w:rsidRPr="00F57CBC">
              <w:rPr>
                <w:rStyle w:val="Bodytext211pt"/>
                <w:rFonts w:ascii="Sylfaen" w:hAnsi="Sylfaen"/>
                <w:sz w:val="20"/>
                <w:szCs w:val="24"/>
              </w:rPr>
              <w:t>տեղեկատվությունը հարցվել է</w:t>
            </w:r>
          </w:p>
        </w:tc>
        <w:tc>
          <w:tcPr>
            <w:tcW w:w="2976" w:type="dxa"/>
            <w:tcBorders>
              <w:top w:val="single" w:sz="4" w:space="0" w:color="auto"/>
              <w:left w:val="single" w:sz="4" w:space="0" w:color="auto"/>
              <w:bottom w:val="single" w:sz="4" w:space="0" w:color="auto"/>
            </w:tcBorders>
            <w:shd w:val="clear" w:color="auto" w:fill="FFFFFF"/>
          </w:tcPr>
          <w:p w14:paraId="76FB1840"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 xml:space="preserve">տվյալների բազայի ազգային մասի թարմացման ամսաթվի </w:t>
            </w:r>
            <w:r w:rsidR="009C4F6E" w:rsidRPr="00F57CBC">
              <w:rPr>
                <w:rStyle w:val="Bodytext211pt"/>
                <w:rFonts w:ascii="Sylfaen" w:hAnsi="Sylfaen"/>
                <w:sz w:val="20"/>
                <w:szCs w:val="24"/>
              </w:rPr>
              <w:t>եւ</w:t>
            </w:r>
            <w:r w:rsidRPr="00F57CBC">
              <w:rPr>
                <w:rStyle w:val="Bodytext211pt"/>
                <w:rFonts w:ascii="Sylfaen" w:hAnsi="Sylfaen"/>
                <w:sz w:val="20"/>
                <w:szCs w:val="24"/>
              </w:rPr>
              <w:t xml:space="preserve"> ժամի վերաբերյալ տեղեկատվության մշակում </w:t>
            </w:r>
            <w:r w:rsidR="009C4F6E" w:rsidRPr="00F57CBC">
              <w:rPr>
                <w:rStyle w:val="Bodytext211pt"/>
                <w:rFonts w:ascii="Sylfaen" w:hAnsi="Sylfaen"/>
                <w:sz w:val="20"/>
                <w:szCs w:val="24"/>
              </w:rPr>
              <w:t>եւ</w:t>
            </w:r>
            <w:r w:rsidRPr="00F57CBC">
              <w:rPr>
                <w:rStyle w:val="Bodytext211pt"/>
                <w:rFonts w:ascii="Sylfaen" w:hAnsi="Sylfaen"/>
                <w:sz w:val="20"/>
                <w:szCs w:val="24"/>
              </w:rPr>
              <w:t xml:space="preserve"> ներկայացում (P.SS.07.OPR.008)</w:t>
            </w:r>
          </w:p>
        </w:tc>
        <w:tc>
          <w:tcPr>
            <w:tcW w:w="2712" w:type="dxa"/>
            <w:tcBorders>
              <w:top w:val="single" w:sz="4" w:space="0" w:color="auto"/>
              <w:left w:val="single" w:sz="4" w:space="0" w:color="auto"/>
              <w:bottom w:val="single" w:sz="4" w:space="0" w:color="auto"/>
            </w:tcBorders>
            <w:shd w:val="clear" w:color="auto" w:fill="FFFFFF"/>
          </w:tcPr>
          <w:p w14:paraId="19DE4291"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 xml:space="preserve">թույլտվությունների վերաբերյալ տեղեկություններ (P.SS.07.BEN.001)՝ տեղեկությունների թարմացման ամսաթվի </w:t>
            </w:r>
            <w:r w:rsidR="009C4F6E" w:rsidRPr="00F57CBC">
              <w:rPr>
                <w:rStyle w:val="Bodytext211pt"/>
                <w:rFonts w:ascii="Sylfaen" w:hAnsi="Sylfaen"/>
                <w:sz w:val="20"/>
                <w:szCs w:val="24"/>
              </w:rPr>
              <w:t>եւ</w:t>
            </w:r>
            <w:r w:rsidRPr="00F57CBC">
              <w:rPr>
                <w:rStyle w:val="Bodytext211pt"/>
                <w:rFonts w:ascii="Sylfaen" w:hAnsi="Sylfaen"/>
                <w:sz w:val="20"/>
                <w:szCs w:val="24"/>
              </w:rPr>
              <w:t xml:space="preserve"> ժամի </w:t>
            </w:r>
            <w:r w:rsidR="00A7716C" w:rsidRPr="00F57CBC">
              <w:rPr>
                <w:rStyle w:val="Bodytext211pt"/>
                <w:rFonts w:ascii="Sylfaen" w:hAnsi="Sylfaen"/>
                <w:sz w:val="20"/>
                <w:szCs w:val="24"/>
              </w:rPr>
              <w:t xml:space="preserve">վերաբերյալ </w:t>
            </w:r>
            <w:r w:rsidRPr="00F57CBC">
              <w:rPr>
                <w:rStyle w:val="Bodytext211pt"/>
                <w:rFonts w:ascii="Sylfaen" w:hAnsi="Sylfaen"/>
                <w:sz w:val="20"/>
                <w:szCs w:val="24"/>
              </w:rPr>
              <w:t>տեղեկատվությունն ուղարկվել է</w:t>
            </w:r>
          </w:p>
        </w:tc>
        <w:tc>
          <w:tcPr>
            <w:tcW w:w="2742" w:type="dxa"/>
            <w:tcBorders>
              <w:top w:val="single" w:sz="4" w:space="0" w:color="auto"/>
              <w:left w:val="single" w:sz="4" w:space="0" w:color="auto"/>
              <w:bottom w:val="single" w:sz="4" w:space="0" w:color="auto"/>
              <w:right w:val="single" w:sz="4" w:space="0" w:color="auto"/>
            </w:tcBorders>
            <w:shd w:val="clear" w:color="auto" w:fill="FFFFFF"/>
          </w:tcPr>
          <w:p w14:paraId="7EAC7D21"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 xml:space="preserve">տվյալների բազայի ազգային մասի թարմացման ամսաթվի </w:t>
            </w:r>
            <w:r w:rsidR="009C4F6E" w:rsidRPr="00F57CBC">
              <w:rPr>
                <w:rStyle w:val="Bodytext211pt"/>
                <w:rFonts w:ascii="Sylfaen" w:hAnsi="Sylfaen"/>
                <w:sz w:val="20"/>
                <w:szCs w:val="24"/>
              </w:rPr>
              <w:t>եւ</w:t>
            </w:r>
            <w:r w:rsidRPr="00F57CBC">
              <w:rPr>
                <w:rStyle w:val="Bodytext211pt"/>
                <w:rFonts w:ascii="Sylfaen" w:hAnsi="Sylfaen"/>
                <w:sz w:val="20"/>
                <w:szCs w:val="24"/>
              </w:rPr>
              <w:t xml:space="preserve"> ժամի վերաբերյալ տեղեկատվության ստացում (P.SS.07.TRN.004)</w:t>
            </w:r>
          </w:p>
        </w:tc>
      </w:tr>
      <w:tr w:rsidR="00B869CF" w:rsidRPr="00F57CBC" w14:paraId="45D56AA3" w14:textId="77777777" w:rsidTr="00A42220">
        <w:trPr>
          <w:jc w:val="center"/>
        </w:trPr>
        <w:tc>
          <w:tcPr>
            <w:tcW w:w="901" w:type="dxa"/>
            <w:tcBorders>
              <w:top w:val="single" w:sz="4" w:space="0" w:color="auto"/>
              <w:left w:val="single" w:sz="4" w:space="0" w:color="auto"/>
            </w:tcBorders>
            <w:shd w:val="clear" w:color="auto" w:fill="FFFFFF"/>
            <w:vAlign w:val="center"/>
          </w:tcPr>
          <w:p w14:paraId="2933F008"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2</w:t>
            </w:r>
          </w:p>
        </w:tc>
        <w:tc>
          <w:tcPr>
            <w:tcW w:w="14052" w:type="dxa"/>
            <w:gridSpan w:val="5"/>
            <w:tcBorders>
              <w:top w:val="single" w:sz="4" w:space="0" w:color="auto"/>
              <w:left w:val="single" w:sz="4" w:space="0" w:color="auto"/>
              <w:right w:val="single" w:sz="4" w:space="0" w:color="auto"/>
            </w:tcBorders>
            <w:shd w:val="clear" w:color="auto" w:fill="FFFFFF"/>
            <w:vAlign w:val="center"/>
          </w:tcPr>
          <w:p w14:paraId="488C34E1"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Տվյալների բազայի ազգային մասից տեղեկությունների ստացում (P.SS.07.PRC.004)</w:t>
            </w:r>
          </w:p>
        </w:tc>
      </w:tr>
      <w:tr w:rsidR="009C4F6E" w:rsidRPr="00F57CBC" w14:paraId="17A9EA39" w14:textId="77777777" w:rsidTr="00A42220">
        <w:trPr>
          <w:jc w:val="center"/>
        </w:trPr>
        <w:tc>
          <w:tcPr>
            <w:tcW w:w="901" w:type="dxa"/>
            <w:tcBorders>
              <w:top w:val="single" w:sz="4" w:space="0" w:color="auto"/>
              <w:left w:val="single" w:sz="4" w:space="0" w:color="auto"/>
            </w:tcBorders>
            <w:shd w:val="clear" w:color="auto" w:fill="FFFFFF"/>
          </w:tcPr>
          <w:p w14:paraId="2768D352"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2.1</w:t>
            </w:r>
          </w:p>
        </w:tc>
        <w:tc>
          <w:tcPr>
            <w:tcW w:w="2622" w:type="dxa"/>
            <w:tcBorders>
              <w:top w:val="single" w:sz="4" w:space="0" w:color="auto"/>
              <w:left w:val="single" w:sz="4" w:space="0" w:color="auto"/>
            </w:tcBorders>
            <w:shd w:val="clear" w:color="auto" w:fill="FFFFFF"/>
          </w:tcPr>
          <w:p w14:paraId="7B7FBE09"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 xml:space="preserve">տվյալների բազայի ազգային մասից </w:t>
            </w:r>
            <w:r w:rsidR="00A7716C" w:rsidRPr="00F57CBC">
              <w:rPr>
                <w:rStyle w:val="Bodytext211pt"/>
                <w:rFonts w:ascii="Sylfaen" w:hAnsi="Sylfaen"/>
                <w:sz w:val="20"/>
                <w:szCs w:val="24"/>
              </w:rPr>
              <w:t xml:space="preserve">տեղեկությունների </w:t>
            </w:r>
            <w:r w:rsidRPr="00F57CBC">
              <w:rPr>
                <w:rStyle w:val="Bodytext211pt"/>
                <w:rFonts w:ascii="Sylfaen" w:hAnsi="Sylfaen"/>
                <w:sz w:val="20"/>
                <w:szCs w:val="24"/>
              </w:rPr>
              <w:t>հարցում (P.SS.07.OPR.010)</w:t>
            </w:r>
            <w:r w:rsidR="009C4F6E" w:rsidRPr="00F57CBC">
              <w:rPr>
                <w:rStyle w:val="Bodytext211pt"/>
                <w:rFonts w:ascii="Sylfaen" w:hAnsi="Sylfaen"/>
                <w:sz w:val="20"/>
                <w:szCs w:val="24"/>
              </w:rPr>
              <w:t xml:space="preserve"> </w:t>
            </w:r>
            <w:r w:rsidRPr="00F57CBC">
              <w:rPr>
                <w:rStyle w:val="Bodytext211pt"/>
                <w:rFonts w:ascii="Sylfaen" w:hAnsi="Sylfaen"/>
                <w:sz w:val="20"/>
                <w:szCs w:val="24"/>
              </w:rPr>
              <w:t xml:space="preserve">տվյալների բազայի ազգային մասից տեղեկությունների ընդունում </w:t>
            </w:r>
            <w:r w:rsidR="009C4F6E" w:rsidRPr="00F57CBC">
              <w:rPr>
                <w:rStyle w:val="Bodytext211pt"/>
                <w:rFonts w:ascii="Sylfaen" w:hAnsi="Sylfaen"/>
                <w:sz w:val="20"/>
                <w:szCs w:val="24"/>
              </w:rPr>
              <w:t>եւ</w:t>
            </w:r>
            <w:r w:rsidRPr="00F57CBC">
              <w:rPr>
                <w:rStyle w:val="Bodytext211pt"/>
                <w:rFonts w:ascii="Sylfaen" w:hAnsi="Sylfaen"/>
                <w:sz w:val="20"/>
                <w:szCs w:val="24"/>
              </w:rPr>
              <w:t xml:space="preserve"> մշակում (P.SS.07.OPR.012)</w:t>
            </w:r>
          </w:p>
        </w:tc>
        <w:tc>
          <w:tcPr>
            <w:tcW w:w="3000" w:type="dxa"/>
            <w:tcBorders>
              <w:top w:val="single" w:sz="4" w:space="0" w:color="auto"/>
              <w:left w:val="single" w:sz="4" w:space="0" w:color="auto"/>
            </w:tcBorders>
            <w:shd w:val="clear" w:color="auto" w:fill="FFFFFF"/>
          </w:tcPr>
          <w:p w14:paraId="6EAA69E2"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թույլտվությունների վերաբերյալ տեղեկություններ (P.SS.07.BEN.001)՝ տեղեկությունները հարցվել են</w:t>
            </w:r>
          </w:p>
        </w:tc>
        <w:tc>
          <w:tcPr>
            <w:tcW w:w="2976" w:type="dxa"/>
            <w:tcBorders>
              <w:top w:val="single" w:sz="4" w:space="0" w:color="auto"/>
              <w:left w:val="single" w:sz="4" w:space="0" w:color="auto"/>
            </w:tcBorders>
            <w:shd w:val="clear" w:color="auto" w:fill="FFFFFF"/>
          </w:tcPr>
          <w:p w14:paraId="1AAD04CE"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 xml:space="preserve">տվյալների բազայի ազգային մասից տեղեկությունների մշակում </w:t>
            </w:r>
            <w:r w:rsidR="009C4F6E" w:rsidRPr="00F57CBC">
              <w:rPr>
                <w:rStyle w:val="Bodytext211pt"/>
                <w:rFonts w:ascii="Sylfaen" w:hAnsi="Sylfaen"/>
                <w:sz w:val="20"/>
                <w:szCs w:val="24"/>
              </w:rPr>
              <w:t>եւ</w:t>
            </w:r>
            <w:r w:rsidRPr="00F57CBC">
              <w:rPr>
                <w:rStyle w:val="Bodytext211pt"/>
                <w:rFonts w:ascii="Sylfaen" w:hAnsi="Sylfaen"/>
                <w:sz w:val="20"/>
                <w:szCs w:val="24"/>
              </w:rPr>
              <w:t xml:space="preserve"> ներկայացում (P.SS.07.OPR.011)</w:t>
            </w:r>
          </w:p>
        </w:tc>
        <w:tc>
          <w:tcPr>
            <w:tcW w:w="2712" w:type="dxa"/>
            <w:tcBorders>
              <w:top w:val="single" w:sz="4" w:space="0" w:color="auto"/>
              <w:left w:val="single" w:sz="4" w:space="0" w:color="auto"/>
            </w:tcBorders>
            <w:shd w:val="clear" w:color="auto" w:fill="FFFFFF"/>
          </w:tcPr>
          <w:p w14:paraId="7A9E167E"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թույլտվությունների վերաբերյալ տեղեկություններ (P.SS.07.BEN.001)՝ տեղեկությունները բացակայում են</w:t>
            </w:r>
            <w:r w:rsidR="00A7716C" w:rsidRPr="00F57CBC">
              <w:rPr>
                <w:rStyle w:val="Bodytext211pt"/>
                <w:rFonts w:ascii="Sylfaen" w:hAnsi="Sylfaen"/>
                <w:sz w:val="20"/>
                <w:szCs w:val="24"/>
              </w:rPr>
              <w:t>.</w:t>
            </w:r>
            <w:r w:rsidRPr="00F57CBC">
              <w:rPr>
                <w:rStyle w:val="Bodytext211pt"/>
                <w:rFonts w:ascii="Sylfaen" w:hAnsi="Sylfaen"/>
                <w:sz w:val="20"/>
                <w:szCs w:val="24"/>
              </w:rPr>
              <w:t xml:space="preserve"> </w:t>
            </w:r>
            <w:r w:rsidR="009E206B" w:rsidRPr="00F57CBC">
              <w:rPr>
                <w:rStyle w:val="Bodytext211pt"/>
                <w:rFonts w:ascii="Sylfaen" w:hAnsi="Sylfaen"/>
                <w:sz w:val="20"/>
                <w:szCs w:val="24"/>
              </w:rPr>
              <w:t xml:space="preserve">թույլտվությունների վերաբերյալ </w:t>
            </w:r>
            <w:r w:rsidRPr="00F57CBC">
              <w:rPr>
                <w:rStyle w:val="Bodytext211pt"/>
                <w:rFonts w:ascii="Sylfaen" w:hAnsi="Sylfaen"/>
                <w:sz w:val="20"/>
                <w:szCs w:val="24"/>
              </w:rPr>
              <w:t xml:space="preserve">տեղեկություններ </w:t>
            </w:r>
            <w:r w:rsidRPr="00F57CBC">
              <w:rPr>
                <w:rStyle w:val="Bodytext211pt"/>
                <w:rFonts w:ascii="Sylfaen" w:hAnsi="Sylfaen"/>
                <w:sz w:val="20"/>
                <w:szCs w:val="24"/>
              </w:rPr>
              <w:lastRenderedPageBreak/>
              <w:t>(P.SS.07.BEN.001)՝ տեղեկություններն ուղարկվել են</w:t>
            </w:r>
          </w:p>
        </w:tc>
        <w:tc>
          <w:tcPr>
            <w:tcW w:w="2742" w:type="dxa"/>
            <w:tcBorders>
              <w:top w:val="single" w:sz="4" w:space="0" w:color="auto"/>
              <w:left w:val="single" w:sz="4" w:space="0" w:color="auto"/>
              <w:right w:val="single" w:sz="4" w:space="0" w:color="auto"/>
            </w:tcBorders>
            <w:shd w:val="clear" w:color="auto" w:fill="FFFFFF"/>
          </w:tcPr>
          <w:p w14:paraId="1DD1E0CD"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lastRenderedPageBreak/>
              <w:t>տվյալների բազայի ազգային մասից տեղեկությունների ստացում (P.SS.07.TRN.005)</w:t>
            </w:r>
          </w:p>
        </w:tc>
      </w:tr>
      <w:tr w:rsidR="00B869CF" w:rsidRPr="00F57CBC" w14:paraId="258BA157" w14:textId="77777777" w:rsidTr="00A42220">
        <w:trPr>
          <w:jc w:val="center"/>
        </w:trPr>
        <w:tc>
          <w:tcPr>
            <w:tcW w:w="901" w:type="dxa"/>
            <w:tcBorders>
              <w:top w:val="single" w:sz="4" w:space="0" w:color="auto"/>
              <w:left w:val="single" w:sz="4" w:space="0" w:color="auto"/>
            </w:tcBorders>
            <w:shd w:val="clear" w:color="auto" w:fill="FFFFFF"/>
            <w:vAlign w:val="center"/>
          </w:tcPr>
          <w:p w14:paraId="6C8B46B3"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3</w:t>
            </w:r>
          </w:p>
        </w:tc>
        <w:tc>
          <w:tcPr>
            <w:tcW w:w="14052" w:type="dxa"/>
            <w:gridSpan w:val="5"/>
            <w:tcBorders>
              <w:top w:val="single" w:sz="4" w:space="0" w:color="auto"/>
              <w:left w:val="single" w:sz="4" w:space="0" w:color="auto"/>
              <w:right w:val="single" w:sz="4" w:space="0" w:color="auto"/>
            </w:tcBorders>
            <w:shd w:val="clear" w:color="auto" w:fill="FFFFFF"/>
            <w:vAlign w:val="center"/>
          </w:tcPr>
          <w:p w14:paraId="3624317F"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Տվյալների բազայի ազգային մասից տեղեկությունների փոփոխությունների ստացում (P.SS.07.PRC.005)</w:t>
            </w:r>
          </w:p>
        </w:tc>
      </w:tr>
      <w:tr w:rsidR="009C4F6E" w:rsidRPr="00F57CBC" w14:paraId="7E6C7AB8" w14:textId="77777777" w:rsidTr="00A42220">
        <w:trPr>
          <w:jc w:val="center"/>
        </w:trPr>
        <w:tc>
          <w:tcPr>
            <w:tcW w:w="901" w:type="dxa"/>
            <w:tcBorders>
              <w:top w:val="single" w:sz="4" w:space="0" w:color="auto"/>
              <w:left w:val="single" w:sz="4" w:space="0" w:color="auto"/>
              <w:bottom w:val="single" w:sz="4" w:space="0" w:color="auto"/>
            </w:tcBorders>
            <w:shd w:val="clear" w:color="auto" w:fill="FFFFFF"/>
          </w:tcPr>
          <w:p w14:paraId="78B95607"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3.1</w:t>
            </w:r>
          </w:p>
        </w:tc>
        <w:tc>
          <w:tcPr>
            <w:tcW w:w="2622" w:type="dxa"/>
            <w:tcBorders>
              <w:top w:val="single" w:sz="4" w:space="0" w:color="auto"/>
              <w:left w:val="single" w:sz="4" w:space="0" w:color="auto"/>
              <w:bottom w:val="single" w:sz="4" w:space="0" w:color="auto"/>
            </w:tcBorders>
            <w:shd w:val="clear" w:color="auto" w:fill="FFFFFF"/>
            <w:vAlign w:val="center"/>
          </w:tcPr>
          <w:p w14:paraId="7926390F"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 xml:space="preserve">տվյալների բազայի ազգային մասից </w:t>
            </w:r>
            <w:r w:rsidR="00D203B5" w:rsidRPr="00F57CBC">
              <w:rPr>
                <w:rStyle w:val="Bodytext211pt"/>
                <w:rFonts w:ascii="Sylfaen" w:hAnsi="Sylfaen"/>
                <w:sz w:val="20"/>
                <w:szCs w:val="24"/>
              </w:rPr>
              <w:t xml:space="preserve">տեղեկությունների </w:t>
            </w:r>
            <w:r w:rsidRPr="00F57CBC">
              <w:rPr>
                <w:rStyle w:val="Bodytext211pt"/>
                <w:rFonts w:ascii="Sylfaen" w:hAnsi="Sylfaen"/>
                <w:sz w:val="20"/>
                <w:szCs w:val="24"/>
              </w:rPr>
              <w:t>փոփոխությունների հարցում (P.SS.07.OPR.013)</w:t>
            </w:r>
            <w:r w:rsidR="009C4F6E" w:rsidRPr="00F57CBC">
              <w:rPr>
                <w:rStyle w:val="Bodytext211pt"/>
                <w:rFonts w:ascii="Sylfaen" w:hAnsi="Sylfaen"/>
                <w:sz w:val="20"/>
                <w:szCs w:val="24"/>
              </w:rPr>
              <w:t xml:space="preserve"> </w:t>
            </w:r>
            <w:r w:rsidRPr="00F57CBC">
              <w:rPr>
                <w:rStyle w:val="Bodytext211pt"/>
                <w:rFonts w:ascii="Sylfaen" w:hAnsi="Sylfaen"/>
                <w:sz w:val="20"/>
                <w:szCs w:val="24"/>
              </w:rPr>
              <w:t xml:space="preserve">տվյալների բազայի ազգային մասից տեղեկությունների փոփոխությունների ընդունում </w:t>
            </w:r>
            <w:r w:rsidR="009C4F6E" w:rsidRPr="00F57CBC">
              <w:rPr>
                <w:rStyle w:val="Bodytext211pt"/>
                <w:rFonts w:ascii="Sylfaen" w:hAnsi="Sylfaen"/>
                <w:sz w:val="20"/>
                <w:szCs w:val="24"/>
              </w:rPr>
              <w:t>եւ</w:t>
            </w:r>
            <w:r w:rsidRPr="00F57CBC">
              <w:rPr>
                <w:rStyle w:val="Bodytext211pt"/>
                <w:rFonts w:ascii="Sylfaen" w:hAnsi="Sylfaen"/>
                <w:sz w:val="20"/>
                <w:szCs w:val="24"/>
              </w:rPr>
              <w:t xml:space="preserve"> մշակում (P.SS.07.OPR.015)</w:t>
            </w:r>
          </w:p>
        </w:tc>
        <w:tc>
          <w:tcPr>
            <w:tcW w:w="3000" w:type="dxa"/>
            <w:tcBorders>
              <w:top w:val="single" w:sz="4" w:space="0" w:color="auto"/>
              <w:left w:val="single" w:sz="4" w:space="0" w:color="auto"/>
              <w:bottom w:val="single" w:sz="4" w:space="0" w:color="auto"/>
            </w:tcBorders>
            <w:shd w:val="clear" w:color="auto" w:fill="FFFFFF"/>
          </w:tcPr>
          <w:p w14:paraId="4A67F1A7"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թույլտվությունների վերաբերյալ տեղեկություններ (P.SS.07.BEN.001)՝ տեղեկությունների փոփոխությունները հարցվել են</w:t>
            </w:r>
          </w:p>
        </w:tc>
        <w:tc>
          <w:tcPr>
            <w:tcW w:w="2976" w:type="dxa"/>
            <w:tcBorders>
              <w:top w:val="single" w:sz="4" w:space="0" w:color="auto"/>
              <w:left w:val="single" w:sz="4" w:space="0" w:color="auto"/>
              <w:bottom w:val="single" w:sz="4" w:space="0" w:color="auto"/>
            </w:tcBorders>
            <w:shd w:val="clear" w:color="auto" w:fill="FFFFFF"/>
          </w:tcPr>
          <w:p w14:paraId="10AE8197"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 xml:space="preserve">տվյալների բազայի ազգային մասից տեղեկությունների փոփոխությունների մշակում </w:t>
            </w:r>
            <w:r w:rsidR="009C4F6E" w:rsidRPr="00F57CBC">
              <w:rPr>
                <w:rStyle w:val="Bodytext211pt"/>
                <w:rFonts w:ascii="Sylfaen" w:hAnsi="Sylfaen"/>
                <w:sz w:val="20"/>
                <w:szCs w:val="24"/>
              </w:rPr>
              <w:t>եւ</w:t>
            </w:r>
            <w:r w:rsidRPr="00F57CBC">
              <w:rPr>
                <w:rStyle w:val="Bodytext211pt"/>
                <w:rFonts w:ascii="Sylfaen" w:hAnsi="Sylfaen"/>
                <w:sz w:val="20"/>
                <w:szCs w:val="24"/>
              </w:rPr>
              <w:t xml:space="preserve"> ներկայացում (P.SS.07.OPR.014)</w:t>
            </w:r>
          </w:p>
        </w:tc>
        <w:tc>
          <w:tcPr>
            <w:tcW w:w="2712" w:type="dxa"/>
            <w:tcBorders>
              <w:top w:val="single" w:sz="4" w:space="0" w:color="auto"/>
              <w:left w:val="single" w:sz="4" w:space="0" w:color="auto"/>
              <w:bottom w:val="single" w:sz="4" w:space="0" w:color="auto"/>
            </w:tcBorders>
            <w:shd w:val="clear" w:color="auto" w:fill="FFFFFF"/>
            <w:vAlign w:val="center"/>
          </w:tcPr>
          <w:p w14:paraId="11AE433E"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թույլտվությունների վերաբերյալ տեղեկություններ</w:t>
            </w:r>
            <w:r w:rsidR="00A42220" w:rsidRPr="00A42220">
              <w:rPr>
                <w:rStyle w:val="Bodytext211pt"/>
                <w:rFonts w:ascii="Sylfaen" w:hAnsi="Sylfaen"/>
                <w:sz w:val="20"/>
                <w:szCs w:val="24"/>
              </w:rPr>
              <w:t xml:space="preserve"> </w:t>
            </w:r>
            <w:r w:rsidRPr="00F57CBC">
              <w:rPr>
                <w:rStyle w:val="Bodytext211pt"/>
                <w:rFonts w:ascii="Sylfaen" w:hAnsi="Sylfaen"/>
                <w:sz w:val="20"/>
                <w:szCs w:val="24"/>
              </w:rPr>
              <w:t>(P.SS.07.BEN.001):</w:t>
            </w:r>
          </w:p>
          <w:p w14:paraId="65565CA4" w14:textId="77777777" w:rsidR="00B869CF" w:rsidRPr="00F57CBC" w:rsidRDefault="008E3A3E" w:rsidP="00A42220">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տեղեկությունների փոփոխությունները բացակայում են.</w:t>
            </w:r>
            <w:r w:rsidR="00A42220" w:rsidRPr="00A42220">
              <w:rPr>
                <w:rStyle w:val="Bodytext211pt"/>
                <w:rFonts w:ascii="Sylfaen" w:hAnsi="Sylfaen"/>
                <w:sz w:val="20"/>
                <w:szCs w:val="24"/>
              </w:rPr>
              <w:t xml:space="preserve"> </w:t>
            </w:r>
            <w:r w:rsidRPr="00F57CBC">
              <w:rPr>
                <w:rStyle w:val="Bodytext211pt"/>
                <w:rFonts w:ascii="Sylfaen" w:hAnsi="Sylfaen"/>
                <w:sz w:val="20"/>
                <w:szCs w:val="24"/>
              </w:rPr>
              <w:t>թույլտվությունների վերաբերյալ տեղեկություններ (P.SS.07.BEN.001)՝</w:t>
            </w:r>
            <w:r w:rsidR="00A42220" w:rsidRPr="00A42220">
              <w:rPr>
                <w:rStyle w:val="Bodytext211pt"/>
                <w:rFonts w:ascii="Sylfaen" w:hAnsi="Sylfaen"/>
                <w:sz w:val="20"/>
                <w:szCs w:val="24"/>
              </w:rPr>
              <w:t xml:space="preserve"> </w:t>
            </w:r>
            <w:r w:rsidRPr="00F57CBC">
              <w:rPr>
                <w:rStyle w:val="Bodytext211pt"/>
                <w:rFonts w:ascii="Sylfaen" w:hAnsi="Sylfaen"/>
                <w:sz w:val="20"/>
                <w:szCs w:val="24"/>
              </w:rPr>
              <w:t>տեղեկությունների փոփոխություններն ուղարկվել են</w:t>
            </w:r>
          </w:p>
        </w:tc>
        <w:tc>
          <w:tcPr>
            <w:tcW w:w="2742" w:type="dxa"/>
            <w:tcBorders>
              <w:top w:val="single" w:sz="4" w:space="0" w:color="auto"/>
              <w:left w:val="single" w:sz="4" w:space="0" w:color="auto"/>
              <w:bottom w:val="single" w:sz="4" w:space="0" w:color="auto"/>
              <w:right w:val="single" w:sz="4" w:space="0" w:color="auto"/>
            </w:tcBorders>
            <w:shd w:val="clear" w:color="auto" w:fill="FFFFFF"/>
          </w:tcPr>
          <w:p w14:paraId="3D2CE57B"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տվյալների բազայի ազգային մասից տեղեկությունների փոփոխությունների ստացում (P.SS.07.</w:t>
            </w:r>
            <w:r w:rsidR="003B2E00" w:rsidRPr="00F57CBC">
              <w:rPr>
                <w:rStyle w:val="Bodytext211pt"/>
                <w:rFonts w:ascii="Sylfaen" w:hAnsi="Sylfaen"/>
                <w:sz w:val="20"/>
                <w:szCs w:val="24"/>
              </w:rPr>
              <w:t>TRN</w:t>
            </w:r>
            <w:r w:rsidRPr="00F57CBC">
              <w:rPr>
                <w:rStyle w:val="Bodytext211pt"/>
                <w:rFonts w:ascii="Sylfaen" w:hAnsi="Sylfaen"/>
                <w:sz w:val="20"/>
                <w:szCs w:val="24"/>
              </w:rPr>
              <w:t>.006)</w:t>
            </w:r>
          </w:p>
        </w:tc>
      </w:tr>
    </w:tbl>
    <w:p w14:paraId="22ACD949" w14:textId="77777777" w:rsidR="00B869CF" w:rsidRPr="009C4F6E" w:rsidRDefault="00B869CF" w:rsidP="009C4F6E">
      <w:pPr>
        <w:spacing w:after="160" w:line="360" w:lineRule="auto"/>
      </w:pPr>
    </w:p>
    <w:p w14:paraId="5C18837C" w14:textId="77777777" w:rsidR="00B869CF" w:rsidRPr="009C4F6E" w:rsidRDefault="00B869CF" w:rsidP="009C4F6E">
      <w:pPr>
        <w:spacing w:after="160" w:line="360" w:lineRule="auto"/>
        <w:sectPr w:rsidR="00B869CF" w:rsidRPr="009C4F6E" w:rsidSect="009520A0">
          <w:pgSz w:w="16840" w:h="11900" w:orient="landscape"/>
          <w:pgMar w:top="1418" w:right="1418" w:bottom="1418" w:left="1418" w:header="0" w:footer="661" w:gutter="0"/>
          <w:cols w:space="720"/>
          <w:noEndnote/>
          <w:docGrid w:linePitch="360"/>
        </w:sectPr>
      </w:pPr>
    </w:p>
    <w:p w14:paraId="33790E34"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Style w:val="Headerorfooter2"/>
          <w:rFonts w:ascii="Sylfaen" w:hAnsi="Sylfaen"/>
          <w:sz w:val="24"/>
          <w:szCs w:val="24"/>
        </w:rPr>
        <w:lastRenderedPageBreak/>
        <w:t>VI. Ընդհանուր գործընթացի հաղորդագրությունների նկարագրությունը</w:t>
      </w:r>
    </w:p>
    <w:p w14:paraId="4622B8C8" w14:textId="77777777" w:rsidR="00B869CF" w:rsidRPr="009C4F6E" w:rsidRDefault="008E3A3E" w:rsidP="00F57CBC">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14.</w:t>
      </w:r>
      <w:r w:rsidR="00F57CBC" w:rsidRPr="00F57CBC">
        <w:rPr>
          <w:rFonts w:ascii="Sylfaen" w:hAnsi="Sylfaen"/>
          <w:sz w:val="24"/>
          <w:szCs w:val="24"/>
        </w:rPr>
        <w:tab/>
      </w:r>
      <w:r w:rsidRPr="009C4F6E">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w:t>
      </w:r>
      <w:r w:rsidR="00D203B5" w:rsidRPr="009C4F6E">
        <w:rPr>
          <w:rFonts w:ascii="Sylfaen" w:hAnsi="Sylfaen"/>
          <w:sz w:val="24"/>
          <w:szCs w:val="24"/>
        </w:rPr>
        <w:t>4-րդ</w:t>
      </w:r>
      <w:r w:rsidR="003F71F8" w:rsidRPr="009C4F6E">
        <w:rPr>
          <w:rFonts w:ascii="Sylfaen" w:hAnsi="Sylfaen"/>
          <w:sz w:val="24"/>
          <w:szCs w:val="24"/>
        </w:rPr>
        <w:t xml:space="preserve"> </w:t>
      </w:r>
      <w:r w:rsidRPr="009C4F6E">
        <w:rPr>
          <w:rFonts w:ascii="Sylfaen" w:hAnsi="Sylfaen"/>
          <w:sz w:val="24"/>
          <w:szCs w:val="24"/>
        </w:rPr>
        <w:t xml:space="preserve">աղյուսակում։ Հաղորդագրության կազմում տվյալների կառուցվածքը պետք է համապատասխանի Էլեկտրոնային փաստաթղթերի </w:t>
      </w:r>
      <w:r w:rsidR="009C4F6E">
        <w:rPr>
          <w:rFonts w:ascii="Sylfaen" w:hAnsi="Sylfaen"/>
          <w:sz w:val="24"/>
          <w:szCs w:val="24"/>
        </w:rPr>
        <w:t>եւ</w:t>
      </w:r>
      <w:r w:rsidRPr="009C4F6E">
        <w:rPr>
          <w:rFonts w:ascii="Sylfaen" w:hAnsi="Sylfaen"/>
          <w:sz w:val="24"/>
          <w:szCs w:val="24"/>
        </w:rPr>
        <w:t xml:space="preserve"> տեղեկությունների ձ</w:t>
      </w:r>
      <w:r w:rsidR="009C4F6E">
        <w:rPr>
          <w:rFonts w:ascii="Sylfaen" w:hAnsi="Sylfaen"/>
          <w:sz w:val="24"/>
          <w:szCs w:val="24"/>
        </w:rPr>
        <w:t>եւ</w:t>
      </w:r>
      <w:r w:rsidRPr="009C4F6E">
        <w:rPr>
          <w:rFonts w:ascii="Sylfaen" w:hAnsi="Sylfaen"/>
          <w:sz w:val="24"/>
          <w:szCs w:val="24"/>
        </w:rPr>
        <w:t xml:space="preserve">աչափերի ու կառուցվածքների նկարագրությանը։ Էլեկտրոնային փաստաթղթերի </w:t>
      </w:r>
      <w:r w:rsidR="009C4F6E">
        <w:rPr>
          <w:rFonts w:ascii="Sylfaen" w:hAnsi="Sylfaen"/>
          <w:sz w:val="24"/>
          <w:szCs w:val="24"/>
        </w:rPr>
        <w:t>եւ</w:t>
      </w:r>
      <w:r w:rsidRPr="009C4F6E">
        <w:rPr>
          <w:rFonts w:ascii="Sylfaen" w:hAnsi="Sylfaen"/>
          <w:sz w:val="24"/>
          <w:szCs w:val="24"/>
        </w:rPr>
        <w:t xml:space="preserve"> տեղեկությունների ձ</w:t>
      </w:r>
      <w:r w:rsidR="009C4F6E">
        <w:rPr>
          <w:rFonts w:ascii="Sylfaen" w:hAnsi="Sylfaen"/>
          <w:sz w:val="24"/>
          <w:szCs w:val="24"/>
        </w:rPr>
        <w:t>եւ</w:t>
      </w:r>
      <w:r w:rsidRPr="009C4F6E">
        <w:rPr>
          <w:rFonts w:ascii="Sylfaen" w:hAnsi="Sylfaen"/>
          <w:sz w:val="24"/>
          <w:szCs w:val="24"/>
        </w:rPr>
        <w:t xml:space="preserve">աչափերի ու կառուցվածքների նկարագրության մեջ համապատասխան կառուցվածքին հղումը սահմանվում է ըստ </w:t>
      </w:r>
      <w:r w:rsidR="00D203B5" w:rsidRPr="009C4F6E">
        <w:rPr>
          <w:rFonts w:ascii="Sylfaen" w:hAnsi="Sylfaen"/>
          <w:sz w:val="24"/>
          <w:szCs w:val="24"/>
        </w:rPr>
        <w:t xml:space="preserve">4-րդ </w:t>
      </w:r>
      <w:r w:rsidRPr="009C4F6E">
        <w:rPr>
          <w:rFonts w:ascii="Sylfaen" w:hAnsi="Sylfaen"/>
          <w:sz w:val="24"/>
          <w:szCs w:val="24"/>
        </w:rPr>
        <w:t xml:space="preserve">աղյուսակի </w:t>
      </w:r>
      <w:r w:rsidR="00D203B5" w:rsidRPr="009C4F6E">
        <w:rPr>
          <w:rFonts w:ascii="Sylfaen" w:hAnsi="Sylfaen"/>
          <w:sz w:val="24"/>
          <w:szCs w:val="24"/>
        </w:rPr>
        <w:t xml:space="preserve">3-րդ սյունակի </w:t>
      </w:r>
      <w:r w:rsidRPr="009C4F6E">
        <w:rPr>
          <w:rFonts w:ascii="Sylfaen" w:hAnsi="Sylfaen"/>
          <w:sz w:val="24"/>
          <w:szCs w:val="24"/>
        </w:rPr>
        <w:t>արժեքի:</w:t>
      </w:r>
    </w:p>
    <w:p w14:paraId="3D17ACF8" w14:textId="77777777" w:rsidR="00B869CF" w:rsidRPr="009C4F6E" w:rsidRDefault="00B869CF" w:rsidP="009C4F6E">
      <w:pPr>
        <w:spacing w:after="160" w:line="360" w:lineRule="auto"/>
      </w:pPr>
    </w:p>
    <w:p w14:paraId="5053778A"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Style w:val="Tablecaption"/>
          <w:rFonts w:ascii="Sylfaen" w:hAnsi="Sylfaen"/>
          <w:sz w:val="24"/>
          <w:szCs w:val="24"/>
        </w:rPr>
        <w:t>Աղյուսակ 4</w:t>
      </w:r>
    </w:p>
    <w:p w14:paraId="2D1DD3FB"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Ընդհանուր գործընթացի հաղորդագրությունների ցանկը</w:t>
      </w:r>
    </w:p>
    <w:tbl>
      <w:tblPr>
        <w:tblOverlap w:val="never"/>
        <w:tblW w:w="9374" w:type="dxa"/>
        <w:jc w:val="center"/>
        <w:tblLayout w:type="fixed"/>
        <w:tblCellMar>
          <w:left w:w="10" w:type="dxa"/>
          <w:right w:w="10" w:type="dxa"/>
        </w:tblCellMar>
        <w:tblLook w:val="04A0" w:firstRow="1" w:lastRow="0" w:firstColumn="1" w:lastColumn="0" w:noHBand="0" w:noVBand="1"/>
      </w:tblPr>
      <w:tblGrid>
        <w:gridCol w:w="2282"/>
        <w:gridCol w:w="3827"/>
        <w:gridCol w:w="3265"/>
      </w:tblGrid>
      <w:tr w:rsidR="00B869CF" w:rsidRPr="00F57CBC" w14:paraId="0351A3C0" w14:textId="77777777" w:rsidTr="00A42220">
        <w:trPr>
          <w:tblHeader/>
          <w:jc w:val="center"/>
        </w:trPr>
        <w:tc>
          <w:tcPr>
            <w:tcW w:w="2282" w:type="dxa"/>
            <w:tcBorders>
              <w:top w:val="single" w:sz="4" w:space="0" w:color="auto"/>
              <w:left w:val="single" w:sz="4" w:space="0" w:color="auto"/>
            </w:tcBorders>
            <w:shd w:val="clear" w:color="auto" w:fill="FFFFFF"/>
          </w:tcPr>
          <w:p w14:paraId="6C5A1EC5"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Ծածկագրային նշագիրը</w:t>
            </w:r>
          </w:p>
        </w:tc>
        <w:tc>
          <w:tcPr>
            <w:tcW w:w="3827" w:type="dxa"/>
            <w:tcBorders>
              <w:top w:val="single" w:sz="4" w:space="0" w:color="auto"/>
              <w:left w:val="single" w:sz="4" w:space="0" w:color="auto"/>
            </w:tcBorders>
            <w:shd w:val="clear" w:color="auto" w:fill="FFFFFF"/>
          </w:tcPr>
          <w:p w14:paraId="585B5C8F"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Անվանումը</w:t>
            </w:r>
          </w:p>
        </w:tc>
        <w:tc>
          <w:tcPr>
            <w:tcW w:w="3265" w:type="dxa"/>
            <w:tcBorders>
              <w:top w:val="single" w:sz="4" w:space="0" w:color="auto"/>
              <w:left w:val="single" w:sz="4" w:space="0" w:color="auto"/>
              <w:right w:val="single" w:sz="4" w:space="0" w:color="auto"/>
            </w:tcBorders>
            <w:shd w:val="clear" w:color="auto" w:fill="FFFFFF"/>
          </w:tcPr>
          <w:p w14:paraId="43FAB07E"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Էլեկտրոնային փաստաթղթի (տեղեկությունների) կառուցվածքը</w:t>
            </w:r>
          </w:p>
        </w:tc>
      </w:tr>
      <w:tr w:rsidR="00B869CF" w:rsidRPr="00F57CBC" w14:paraId="77AA974B" w14:textId="77777777" w:rsidTr="00A42220">
        <w:trPr>
          <w:tblHeader/>
          <w:jc w:val="center"/>
        </w:trPr>
        <w:tc>
          <w:tcPr>
            <w:tcW w:w="2282" w:type="dxa"/>
            <w:tcBorders>
              <w:top w:val="single" w:sz="4" w:space="0" w:color="auto"/>
              <w:left w:val="single" w:sz="4" w:space="0" w:color="auto"/>
            </w:tcBorders>
            <w:shd w:val="clear" w:color="auto" w:fill="FFFFFF"/>
          </w:tcPr>
          <w:p w14:paraId="6E03A549"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1</w:t>
            </w:r>
          </w:p>
        </w:tc>
        <w:tc>
          <w:tcPr>
            <w:tcW w:w="3827" w:type="dxa"/>
            <w:tcBorders>
              <w:top w:val="single" w:sz="4" w:space="0" w:color="auto"/>
              <w:left w:val="single" w:sz="4" w:space="0" w:color="auto"/>
            </w:tcBorders>
            <w:shd w:val="clear" w:color="auto" w:fill="FFFFFF"/>
          </w:tcPr>
          <w:p w14:paraId="1CE8C5A1"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2</w:t>
            </w:r>
          </w:p>
        </w:tc>
        <w:tc>
          <w:tcPr>
            <w:tcW w:w="3265" w:type="dxa"/>
            <w:tcBorders>
              <w:top w:val="single" w:sz="4" w:space="0" w:color="auto"/>
              <w:left w:val="single" w:sz="4" w:space="0" w:color="auto"/>
              <w:right w:val="single" w:sz="4" w:space="0" w:color="auto"/>
            </w:tcBorders>
            <w:shd w:val="clear" w:color="auto" w:fill="FFFFFF"/>
          </w:tcPr>
          <w:p w14:paraId="28F26F75" w14:textId="77777777" w:rsidR="00B869CF" w:rsidRPr="00F57CBC" w:rsidRDefault="008E3A3E" w:rsidP="00F57CBC">
            <w:pPr>
              <w:pStyle w:val="Bodytext20"/>
              <w:shd w:val="clear" w:color="auto" w:fill="auto"/>
              <w:spacing w:before="0" w:after="120" w:line="240" w:lineRule="auto"/>
              <w:ind w:firstLine="0"/>
              <w:jc w:val="center"/>
              <w:rPr>
                <w:rFonts w:ascii="Sylfaen" w:hAnsi="Sylfaen"/>
                <w:sz w:val="20"/>
                <w:szCs w:val="24"/>
              </w:rPr>
            </w:pPr>
            <w:r w:rsidRPr="00F57CBC">
              <w:rPr>
                <w:rStyle w:val="Bodytext211pt"/>
                <w:rFonts w:ascii="Sylfaen" w:hAnsi="Sylfaen"/>
                <w:sz w:val="20"/>
                <w:szCs w:val="24"/>
              </w:rPr>
              <w:t>3</w:t>
            </w:r>
          </w:p>
        </w:tc>
      </w:tr>
      <w:tr w:rsidR="00B869CF" w:rsidRPr="00F57CBC" w14:paraId="24FDD278" w14:textId="77777777" w:rsidTr="00A42220">
        <w:trPr>
          <w:jc w:val="center"/>
        </w:trPr>
        <w:tc>
          <w:tcPr>
            <w:tcW w:w="2282" w:type="dxa"/>
            <w:tcBorders>
              <w:top w:val="single" w:sz="4" w:space="0" w:color="auto"/>
              <w:left w:val="single" w:sz="4" w:space="0" w:color="auto"/>
            </w:tcBorders>
            <w:shd w:val="clear" w:color="auto" w:fill="FFFFFF"/>
          </w:tcPr>
          <w:p w14:paraId="667B1680"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P.SS.07.MSG.003</w:t>
            </w:r>
          </w:p>
        </w:tc>
        <w:tc>
          <w:tcPr>
            <w:tcW w:w="3827" w:type="dxa"/>
            <w:tcBorders>
              <w:top w:val="single" w:sz="4" w:space="0" w:color="auto"/>
              <w:left w:val="single" w:sz="4" w:space="0" w:color="auto"/>
            </w:tcBorders>
            <w:shd w:val="clear" w:color="auto" w:fill="FFFFFF"/>
          </w:tcPr>
          <w:p w14:paraId="1B1B08E4"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տեղեկությունների բացակայության մասին ծանուցում</w:t>
            </w:r>
          </w:p>
        </w:tc>
        <w:tc>
          <w:tcPr>
            <w:tcW w:w="3265" w:type="dxa"/>
            <w:tcBorders>
              <w:top w:val="single" w:sz="4" w:space="0" w:color="auto"/>
              <w:left w:val="single" w:sz="4" w:space="0" w:color="auto"/>
              <w:right w:val="single" w:sz="4" w:space="0" w:color="auto"/>
            </w:tcBorders>
            <w:shd w:val="clear" w:color="auto" w:fill="FFFFFF"/>
          </w:tcPr>
          <w:p w14:paraId="7730C4E1"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մշակման արդյունքի մասին ծանուցում (R.006)</w:t>
            </w:r>
          </w:p>
        </w:tc>
      </w:tr>
      <w:tr w:rsidR="00B869CF" w:rsidRPr="00F57CBC" w14:paraId="41DE2C32" w14:textId="77777777" w:rsidTr="00A42220">
        <w:trPr>
          <w:jc w:val="center"/>
        </w:trPr>
        <w:tc>
          <w:tcPr>
            <w:tcW w:w="2282" w:type="dxa"/>
            <w:tcBorders>
              <w:top w:val="single" w:sz="4" w:space="0" w:color="auto"/>
              <w:left w:val="single" w:sz="4" w:space="0" w:color="auto"/>
            </w:tcBorders>
            <w:shd w:val="clear" w:color="auto" w:fill="FFFFFF"/>
          </w:tcPr>
          <w:p w14:paraId="387FFA45"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P.SS.07.MSG.004</w:t>
            </w:r>
          </w:p>
        </w:tc>
        <w:tc>
          <w:tcPr>
            <w:tcW w:w="3827" w:type="dxa"/>
            <w:tcBorders>
              <w:top w:val="single" w:sz="4" w:space="0" w:color="auto"/>
              <w:left w:val="single" w:sz="4" w:space="0" w:color="auto"/>
            </w:tcBorders>
            <w:shd w:val="clear" w:color="auto" w:fill="FFFFFF"/>
          </w:tcPr>
          <w:p w14:paraId="20B0F725"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տրված թույլտվության վերաբերյալ տեղեկություններ</w:t>
            </w:r>
          </w:p>
        </w:tc>
        <w:tc>
          <w:tcPr>
            <w:tcW w:w="3265" w:type="dxa"/>
            <w:tcBorders>
              <w:top w:val="single" w:sz="4" w:space="0" w:color="auto"/>
              <w:left w:val="single" w:sz="4" w:space="0" w:color="auto"/>
              <w:right w:val="single" w:sz="4" w:space="0" w:color="auto"/>
            </w:tcBorders>
            <w:shd w:val="clear" w:color="auto" w:fill="FFFFFF"/>
          </w:tcPr>
          <w:p w14:paraId="40060442"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թույլտվության վերաբերյալ տեղեկություններ</w:t>
            </w:r>
            <w:r w:rsidR="00D203B5" w:rsidRPr="00F57CBC">
              <w:rPr>
                <w:rStyle w:val="Bodytext211pt"/>
                <w:rFonts w:ascii="Sylfaen" w:hAnsi="Sylfaen"/>
                <w:sz w:val="20"/>
                <w:szCs w:val="24"/>
              </w:rPr>
              <w:t xml:space="preserve"> (</w:t>
            </w:r>
            <w:r w:rsidR="003F71F8" w:rsidRPr="00F57CBC">
              <w:rPr>
                <w:rStyle w:val="Bodytext211pt"/>
                <w:rFonts w:ascii="Sylfaen" w:hAnsi="Sylfaen"/>
                <w:sz w:val="20"/>
                <w:szCs w:val="24"/>
              </w:rPr>
              <w:t>R.SM.SS.07.001</w:t>
            </w:r>
            <w:r w:rsidR="00D203B5" w:rsidRPr="00F57CBC">
              <w:rPr>
                <w:rStyle w:val="Bodytext211pt"/>
                <w:rFonts w:ascii="Sylfaen" w:hAnsi="Sylfaen"/>
                <w:sz w:val="20"/>
                <w:szCs w:val="24"/>
              </w:rPr>
              <w:t>)</w:t>
            </w:r>
          </w:p>
        </w:tc>
      </w:tr>
      <w:tr w:rsidR="00B869CF" w:rsidRPr="00F57CBC" w14:paraId="16470FA6" w14:textId="77777777" w:rsidTr="00A42220">
        <w:trPr>
          <w:jc w:val="center"/>
        </w:trPr>
        <w:tc>
          <w:tcPr>
            <w:tcW w:w="2282" w:type="dxa"/>
            <w:tcBorders>
              <w:top w:val="single" w:sz="4" w:space="0" w:color="auto"/>
              <w:left w:val="single" w:sz="4" w:space="0" w:color="auto"/>
            </w:tcBorders>
            <w:shd w:val="clear" w:color="auto" w:fill="FFFFFF"/>
          </w:tcPr>
          <w:p w14:paraId="03525A4D"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P.SS.07.MSG.005</w:t>
            </w:r>
          </w:p>
        </w:tc>
        <w:tc>
          <w:tcPr>
            <w:tcW w:w="3827" w:type="dxa"/>
            <w:tcBorders>
              <w:top w:val="single" w:sz="4" w:space="0" w:color="auto"/>
              <w:left w:val="single" w:sz="4" w:space="0" w:color="auto"/>
            </w:tcBorders>
            <w:shd w:val="clear" w:color="auto" w:fill="FFFFFF"/>
          </w:tcPr>
          <w:p w14:paraId="095EF12D"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տեղեկությունների մշակման մասին ծանուցում</w:t>
            </w:r>
          </w:p>
        </w:tc>
        <w:tc>
          <w:tcPr>
            <w:tcW w:w="3265" w:type="dxa"/>
            <w:tcBorders>
              <w:top w:val="single" w:sz="4" w:space="0" w:color="auto"/>
              <w:left w:val="single" w:sz="4" w:space="0" w:color="auto"/>
              <w:right w:val="single" w:sz="4" w:space="0" w:color="auto"/>
            </w:tcBorders>
            <w:shd w:val="clear" w:color="auto" w:fill="FFFFFF"/>
          </w:tcPr>
          <w:p w14:paraId="1A56FD7B"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մշակման արդյունքի մասին ծանուցում (R.006)</w:t>
            </w:r>
          </w:p>
        </w:tc>
      </w:tr>
      <w:tr w:rsidR="00B869CF" w:rsidRPr="00F57CBC" w14:paraId="34B8637B" w14:textId="77777777" w:rsidTr="00A42220">
        <w:trPr>
          <w:jc w:val="center"/>
        </w:trPr>
        <w:tc>
          <w:tcPr>
            <w:tcW w:w="2282" w:type="dxa"/>
            <w:tcBorders>
              <w:top w:val="single" w:sz="4" w:space="0" w:color="auto"/>
              <w:left w:val="single" w:sz="4" w:space="0" w:color="auto"/>
            </w:tcBorders>
            <w:shd w:val="clear" w:color="auto" w:fill="FFFFFF"/>
          </w:tcPr>
          <w:p w14:paraId="3F3011D5"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P.SS.07.MSG.006</w:t>
            </w:r>
          </w:p>
        </w:tc>
        <w:tc>
          <w:tcPr>
            <w:tcW w:w="3827" w:type="dxa"/>
            <w:tcBorders>
              <w:top w:val="single" w:sz="4" w:space="0" w:color="auto"/>
              <w:left w:val="single" w:sz="4" w:space="0" w:color="auto"/>
            </w:tcBorders>
            <w:shd w:val="clear" w:color="auto" w:fill="FFFFFF"/>
          </w:tcPr>
          <w:p w14:paraId="3228F541"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չեղարկված թույլտվության վերաբերյալ տեղեկություններ</w:t>
            </w:r>
          </w:p>
        </w:tc>
        <w:tc>
          <w:tcPr>
            <w:tcW w:w="3265" w:type="dxa"/>
            <w:tcBorders>
              <w:top w:val="single" w:sz="4" w:space="0" w:color="auto"/>
              <w:left w:val="single" w:sz="4" w:space="0" w:color="auto"/>
              <w:right w:val="single" w:sz="4" w:space="0" w:color="auto"/>
            </w:tcBorders>
            <w:shd w:val="clear" w:color="auto" w:fill="FFFFFF"/>
          </w:tcPr>
          <w:p w14:paraId="68558ABD"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թույլտվության վերաբերյալ տեղեկություններ</w:t>
            </w:r>
            <w:r w:rsidR="003F71F8" w:rsidRPr="00F57CBC">
              <w:rPr>
                <w:rStyle w:val="Bodytext211pt"/>
                <w:rFonts w:ascii="Sylfaen" w:hAnsi="Sylfaen"/>
                <w:sz w:val="20"/>
                <w:szCs w:val="24"/>
              </w:rPr>
              <w:t xml:space="preserve"> </w:t>
            </w:r>
            <w:r w:rsidR="00D203B5" w:rsidRPr="00F57CBC">
              <w:rPr>
                <w:rStyle w:val="Bodytext211pt"/>
                <w:rFonts w:ascii="Sylfaen" w:hAnsi="Sylfaen"/>
                <w:sz w:val="20"/>
                <w:szCs w:val="24"/>
              </w:rPr>
              <w:t>(R.SM.SS.07.001)</w:t>
            </w:r>
          </w:p>
        </w:tc>
      </w:tr>
      <w:tr w:rsidR="00B869CF" w:rsidRPr="00F57CBC" w14:paraId="224D7485" w14:textId="77777777" w:rsidTr="00A42220">
        <w:trPr>
          <w:jc w:val="center"/>
        </w:trPr>
        <w:tc>
          <w:tcPr>
            <w:tcW w:w="2282" w:type="dxa"/>
            <w:tcBorders>
              <w:top w:val="single" w:sz="4" w:space="0" w:color="auto"/>
              <w:left w:val="single" w:sz="4" w:space="0" w:color="auto"/>
            </w:tcBorders>
            <w:shd w:val="clear" w:color="auto" w:fill="FFFFFF"/>
          </w:tcPr>
          <w:p w14:paraId="20CD31F6"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P.SS.07.MSG.007</w:t>
            </w:r>
          </w:p>
        </w:tc>
        <w:tc>
          <w:tcPr>
            <w:tcW w:w="3827" w:type="dxa"/>
            <w:tcBorders>
              <w:top w:val="single" w:sz="4" w:space="0" w:color="auto"/>
              <w:left w:val="single" w:sz="4" w:space="0" w:color="auto"/>
            </w:tcBorders>
            <w:shd w:val="clear" w:color="auto" w:fill="FFFFFF"/>
          </w:tcPr>
          <w:p w14:paraId="7B0280C2"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 xml:space="preserve">տվյալների բազայի ազգային մասի թարմացման ամսաթվի </w:t>
            </w:r>
            <w:r w:rsidR="009C4F6E" w:rsidRPr="00F57CBC">
              <w:rPr>
                <w:rStyle w:val="Bodytext211pt"/>
                <w:rFonts w:ascii="Sylfaen" w:hAnsi="Sylfaen"/>
                <w:sz w:val="20"/>
                <w:szCs w:val="24"/>
              </w:rPr>
              <w:t>եւ</w:t>
            </w:r>
            <w:r w:rsidRPr="00F57CBC">
              <w:rPr>
                <w:rStyle w:val="Bodytext211pt"/>
                <w:rFonts w:ascii="Sylfaen" w:hAnsi="Sylfaen"/>
                <w:sz w:val="20"/>
                <w:szCs w:val="24"/>
              </w:rPr>
              <w:t xml:space="preserve"> ժամի վերաբերյալ տեղեկատվության հարցում</w:t>
            </w:r>
          </w:p>
        </w:tc>
        <w:tc>
          <w:tcPr>
            <w:tcW w:w="3265" w:type="dxa"/>
            <w:tcBorders>
              <w:top w:val="single" w:sz="4" w:space="0" w:color="auto"/>
              <w:left w:val="single" w:sz="4" w:space="0" w:color="auto"/>
              <w:right w:val="single" w:sz="4" w:space="0" w:color="auto"/>
            </w:tcBorders>
            <w:shd w:val="clear" w:color="auto" w:fill="FFFFFF"/>
          </w:tcPr>
          <w:p w14:paraId="2A127CE0"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ընդհանուր ռեսուրսի արդիականացման վիճակ (R.007)</w:t>
            </w:r>
          </w:p>
        </w:tc>
      </w:tr>
      <w:tr w:rsidR="00B869CF" w:rsidRPr="00F57CBC" w14:paraId="084B7A52" w14:textId="77777777" w:rsidTr="00A42220">
        <w:trPr>
          <w:jc w:val="center"/>
        </w:trPr>
        <w:tc>
          <w:tcPr>
            <w:tcW w:w="2282" w:type="dxa"/>
            <w:tcBorders>
              <w:top w:val="single" w:sz="4" w:space="0" w:color="auto"/>
              <w:left w:val="single" w:sz="4" w:space="0" w:color="auto"/>
            </w:tcBorders>
            <w:shd w:val="clear" w:color="auto" w:fill="FFFFFF"/>
          </w:tcPr>
          <w:p w14:paraId="107BCF50"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P.SS.07.MSG.008</w:t>
            </w:r>
          </w:p>
        </w:tc>
        <w:tc>
          <w:tcPr>
            <w:tcW w:w="3827" w:type="dxa"/>
            <w:tcBorders>
              <w:top w:val="single" w:sz="4" w:space="0" w:color="auto"/>
              <w:left w:val="single" w:sz="4" w:space="0" w:color="auto"/>
            </w:tcBorders>
            <w:shd w:val="clear" w:color="auto" w:fill="FFFFFF"/>
          </w:tcPr>
          <w:p w14:paraId="78CCDDFE"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 xml:space="preserve">տվյալների բազայի ազգային մասի թարմացման ամսաթվի </w:t>
            </w:r>
            <w:r w:rsidR="009C4F6E" w:rsidRPr="00F57CBC">
              <w:rPr>
                <w:rStyle w:val="Bodytext211pt"/>
                <w:rFonts w:ascii="Sylfaen" w:hAnsi="Sylfaen"/>
                <w:sz w:val="20"/>
                <w:szCs w:val="24"/>
              </w:rPr>
              <w:t>եւ</w:t>
            </w:r>
            <w:r w:rsidRPr="00F57CBC">
              <w:rPr>
                <w:rStyle w:val="Bodytext211pt"/>
                <w:rFonts w:ascii="Sylfaen" w:hAnsi="Sylfaen"/>
                <w:sz w:val="20"/>
                <w:szCs w:val="24"/>
              </w:rPr>
              <w:t xml:space="preserve"> ժամի վերաբերյալ տեղեկատվություն</w:t>
            </w:r>
          </w:p>
        </w:tc>
        <w:tc>
          <w:tcPr>
            <w:tcW w:w="3265" w:type="dxa"/>
            <w:tcBorders>
              <w:top w:val="single" w:sz="4" w:space="0" w:color="auto"/>
              <w:left w:val="single" w:sz="4" w:space="0" w:color="auto"/>
              <w:right w:val="single" w:sz="4" w:space="0" w:color="auto"/>
            </w:tcBorders>
            <w:shd w:val="clear" w:color="auto" w:fill="FFFFFF"/>
          </w:tcPr>
          <w:p w14:paraId="666D405F"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ընդհանուր ռեսուրսի արդիականացման վիճակ (R.007)</w:t>
            </w:r>
          </w:p>
        </w:tc>
      </w:tr>
      <w:tr w:rsidR="00B869CF" w:rsidRPr="00F57CBC" w14:paraId="0B67D54C" w14:textId="77777777" w:rsidTr="00A42220">
        <w:trPr>
          <w:jc w:val="center"/>
        </w:trPr>
        <w:tc>
          <w:tcPr>
            <w:tcW w:w="2282" w:type="dxa"/>
            <w:tcBorders>
              <w:top w:val="single" w:sz="4" w:space="0" w:color="auto"/>
              <w:left w:val="single" w:sz="4" w:space="0" w:color="auto"/>
            </w:tcBorders>
            <w:shd w:val="clear" w:color="auto" w:fill="FFFFFF"/>
          </w:tcPr>
          <w:p w14:paraId="52A04E4A"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P.SS.07.MSG.009</w:t>
            </w:r>
          </w:p>
        </w:tc>
        <w:tc>
          <w:tcPr>
            <w:tcW w:w="3827" w:type="dxa"/>
            <w:tcBorders>
              <w:top w:val="single" w:sz="4" w:space="0" w:color="auto"/>
              <w:left w:val="single" w:sz="4" w:space="0" w:color="auto"/>
            </w:tcBorders>
            <w:shd w:val="clear" w:color="auto" w:fill="FFFFFF"/>
          </w:tcPr>
          <w:p w14:paraId="6AE8570E"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տվյալների բազայի ազգային մասից տեղեկությունների հարցում</w:t>
            </w:r>
          </w:p>
        </w:tc>
        <w:tc>
          <w:tcPr>
            <w:tcW w:w="3265" w:type="dxa"/>
            <w:tcBorders>
              <w:top w:val="single" w:sz="4" w:space="0" w:color="auto"/>
              <w:left w:val="single" w:sz="4" w:space="0" w:color="auto"/>
              <w:right w:val="single" w:sz="4" w:space="0" w:color="auto"/>
            </w:tcBorders>
            <w:shd w:val="clear" w:color="auto" w:fill="FFFFFF"/>
          </w:tcPr>
          <w:p w14:paraId="6E609CAF"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ընդհանուր ռեսուրսի արդիականացման վիճակ (R.007)</w:t>
            </w:r>
          </w:p>
        </w:tc>
      </w:tr>
      <w:tr w:rsidR="00B869CF" w:rsidRPr="00F57CBC" w14:paraId="530D322F" w14:textId="77777777" w:rsidTr="00A42220">
        <w:trPr>
          <w:jc w:val="center"/>
        </w:trPr>
        <w:tc>
          <w:tcPr>
            <w:tcW w:w="2282" w:type="dxa"/>
            <w:tcBorders>
              <w:top w:val="single" w:sz="4" w:space="0" w:color="auto"/>
              <w:left w:val="single" w:sz="4" w:space="0" w:color="auto"/>
              <w:bottom w:val="single" w:sz="4" w:space="0" w:color="auto"/>
            </w:tcBorders>
            <w:shd w:val="clear" w:color="auto" w:fill="FFFFFF"/>
          </w:tcPr>
          <w:p w14:paraId="296E717E"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P.SS.07.MSG.010</w:t>
            </w:r>
          </w:p>
        </w:tc>
        <w:tc>
          <w:tcPr>
            <w:tcW w:w="3827" w:type="dxa"/>
            <w:tcBorders>
              <w:top w:val="single" w:sz="4" w:space="0" w:color="auto"/>
              <w:left w:val="single" w:sz="4" w:space="0" w:color="auto"/>
              <w:bottom w:val="single" w:sz="4" w:space="0" w:color="auto"/>
            </w:tcBorders>
            <w:shd w:val="clear" w:color="auto" w:fill="FFFFFF"/>
          </w:tcPr>
          <w:p w14:paraId="0D04C10C"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տվյալների բազայի ազգային մասից տեղեկություններ</w:t>
            </w:r>
          </w:p>
        </w:tc>
        <w:tc>
          <w:tcPr>
            <w:tcW w:w="3265" w:type="dxa"/>
            <w:tcBorders>
              <w:top w:val="single" w:sz="4" w:space="0" w:color="auto"/>
              <w:left w:val="single" w:sz="4" w:space="0" w:color="auto"/>
              <w:bottom w:val="single" w:sz="4" w:space="0" w:color="auto"/>
              <w:right w:val="single" w:sz="4" w:space="0" w:color="auto"/>
            </w:tcBorders>
            <w:shd w:val="clear" w:color="auto" w:fill="FFFFFF"/>
          </w:tcPr>
          <w:p w14:paraId="0A6EADC6" w14:textId="77777777" w:rsidR="00B869CF" w:rsidRPr="00F57CBC" w:rsidRDefault="008E3A3E"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թույլտվության վերաբերյալ տեղեկություններ</w:t>
            </w:r>
            <w:r w:rsidR="008F7269" w:rsidRPr="00F57CBC">
              <w:rPr>
                <w:rStyle w:val="Bodytext211pt"/>
                <w:rFonts w:ascii="Sylfaen" w:hAnsi="Sylfaen"/>
                <w:sz w:val="20"/>
                <w:szCs w:val="24"/>
              </w:rPr>
              <w:t xml:space="preserve"> (R.SM.SS.07.001)</w:t>
            </w:r>
          </w:p>
        </w:tc>
      </w:tr>
      <w:tr w:rsidR="002F5DDC" w:rsidRPr="00F57CBC" w14:paraId="1AAB5FFB" w14:textId="77777777" w:rsidTr="00A42220">
        <w:trPr>
          <w:jc w:val="center"/>
        </w:trPr>
        <w:tc>
          <w:tcPr>
            <w:tcW w:w="2282" w:type="dxa"/>
            <w:tcBorders>
              <w:top w:val="single" w:sz="4" w:space="0" w:color="auto"/>
              <w:left w:val="single" w:sz="4" w:space="0" w:color="auto"/>
              <w:bottom w:val="single" w:sz="4" w:space="0" w:color="auto"/>
            </w:tcBorders>
            <w:shd w:val="clear" w:color="auto" w:fill="FFFFFF"/>
          </w:tcPr>
          <w:p w14:paraId="3C4B2A30" w14:textId="77777777" w:rsidR="002F5DDC" w:rsidRPr="00F57CBC" w:rsidRDefault="002F5DDC"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lastRenderedPageBreak/>
              <w:t>P.SS.07.MSG.011</w:t>
            </w:r>
          </w:p>
        </w:tc>
        <w:tc>
          <w:tcPr>
            <w:tcW w:w="3827" w:type="dxa"/>
            <w:tcBorders>
              <w:top w:val="single" w:sz="4" w:space="0" w:color="auto"/>
              <w:left w:val="single" w:sz="4" w:space="0" w:color="auto"/>
              <w:bottom w:val="single" w:sz="4" w:space="0" w:color="auto"/>
            </w:tcBorders>
            <w:shd w:val="clear" w:color="auto" w:fill="FFFFFF"/>
          </w:tcPr>
          <w:p w14:paraId="2A9E499B" w14:textId="77777777" w:rsidR="002F5DDC" w:rsidRPr="00F57CBC" w:rsidRDefault="002F5DDC"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տվյալների բազայի ազգային մասից տեղեկությունների փոփոխությունների հարցում</w:t>
            </w:r>
          </w:p>
        </w:tc>
        <w:tc>
          <w:tcPr>
            <w:tcW w:w="3265" w:type="dxa"/>
            <w:tcBorders>
              <w:top w:val="single" w:sz="4" w:space="0" w:color="auto"/>
              <w:left w:val="single" w:sz="4" w:space="0" w:color="auto"/>
              <w:bottom w:val="single" w:sz="4" w:space="0" w:color="auto"/>
              <w:right w:val="single" w:sz="4" w:space="0" w:color="auto"/>
            </w:tcBorders>
            <w:shd w:val="clear" w:color="auto" w:fill="FFFFFF"/>
          </w:tcPr>
          <w:p w14:paraId="157A94CE" w14:textId="77777777" w:rsidR="002F5DDC" w:rsidRPr="00F57CBC" w:rsidRDefault="002F5DDC"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ընդհանուր ռեսուրսի արդիականացման վիճակ (R.007)</w:t>
            </w:r>
          </w:p>
        </w:tc>
      </w:tr>
      <w:tr w:rsidR="002F5DDC" w:rsidRPr="00F57CBC" w14:paraId="1EFC7C9D" w14:textId="77777777" w:rsidTr="00A42220">
        <w:trPr>
          <w:jc w:val="center"/>
        </w:trPr>
        <w:tc>
          <w:tcPr>
            <w:tcW w:w="2282" w:type="dxa"/>
            <w:tcBorders>
              <w:top w:val="single" w:sz="4" w:space="0" w:color="auto"/>
              <w:left w:val="single" w:sz="4" w:space="0" w:color="auto"/>
              <w:bottom w:val="single" w:sz="4" w:space="0" w:color="auto"/>
            </w:tcBorders>
            <w:shd w:val="clear" w:color="auto" w:fill="FFFFFF"/>
          </w:tcPr>
          <w:p w14:paraId="3B8DDC0D" w14:textId="77777777" w:rsidR="002F5DDC" w:rsidRPr="00F57CBC" w:rsidRDefault="002F5DDC"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P.SS.07.MSG.012</w:t>
            </w:r>
          </w:p>
        </w:tc>
        <w:tc>
          <w:tcPr>
            <w:tcW w:w="3827" w:type="dxa"/>
            <w:tcBorders>
              <w:top w:val="single" w:sz="4" w:space="0" w:color="auto"/>
              <w:left w:val="single" w:sz="4" w:space="0" w:color="auto"/>
              <w:bottom w:val="single" w:sz="4" w:space="0" w:color="auto"/>
            </w:tcBorders>
            <w:shd w:val="clear" w:color="auto" w:fill="FFFFFF"/>
          </w:tcPr>
          <w:p w14:paraId="4C3FBD95" w14:textId="77777777" w:rsidR="002F5DDC" w:rsidRPr="00F57CBC" w:rsidRDefault="002F5DDC"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տվյալների բազայի ազգային մասից տեղեկությունների փոփոխություններ</w:t>
            </w:r>
          </w:p>
        </w:tc>
        <w:tc>
          <w:tcPr>
            <w:tcW w:w="3265" w:type="dxa"/>
            <w:tcBorders>
              <w:top w:val="single" w:sz="4" w:space="0" w:color="auto"/>
              <w:left w:val="single" w:sz="4" w:space="0" w:color="auto"/>
              <w:bottom w:val="single" w:sz="4" w:space="0" w:color="auto"/>
              <w:right w:val="single" w:sz="4" w:space="0" w:color="auto"/>
            </w:tcBorders>
            <w:shd w:val="clear" w:color="auto" w:fill="FFFFFF"/>
          </w:tcPr>
          <w:p w14:paraId="4458D552" w14:textId="77777777" w:rsidR="002F5DDC" w:rsidRPr="00F57CBC" w:rsidRDefault="002F5DDC" w:rsidP="00F57CBC">
            <w:pPr>
              <w:pStyle w:val="Bodytext20"/>
              <w:shd w:val="clear" w:color="auto" w:fill="auto"/>
              <w:spacing w:before="0" w:after="120" w:line="240" w:lineRule="auto"/>
              <w:ind w:firstLine="0"/>
              <w:jc w:val="left"/>
              <w:rPr>
                <w:rFonts w:ascii="Sylfaen" w:hAnsi="Sylfaen"/>
                <w:sz w:val="20"/>
                <w:szCs w:val="24"/>
              </w:rPr>
            </w:pPr>
            <w:r w:rsidRPr="00F57CBC">
              <w:rPr>
                <w:rStyle w:val="Bodytext211pt"/>
                <w:rFonts w:ascii="Sylfaen" w:hAnsi="Sylfaen"/>
                <w:sz w:val="20"/>
                <w:szCs w:val="24"/>
              </w:rPr>
              <w:t>թույլտվության վերաբերյալ տեղեկություններ</w:t>
            </w:r>
            <w:r w:rsidR="008F7269" w:rsidRPr="00F57CBC">
              <w:rPr>
                <w:rStyle w:val="Bodytext211pt"/>
                <w:rFonts w:ascii="Sylfaen" w:hAnsi="Sylfaen"/>
                <w:sz w:val="20"/>
                <w:szCs w:val="24"/>
              </w:rPr>
              <w:t xml:space="preserve"> (R.SM.SS.07.001)</w:t>
            </w:r>
          </w:p>
        </w:tc>
      </w:tr>
    </w:tbl>
    <w:p w14:paraId="574553FF" w14:textId="77777777" w:rsidR="00B869CF" w:rsidRPr="009C4F6E" w:rsidRDefault="00B869CF" w:rsidP="00A42220">
      <w:pPr>
        <w:spacing w:after="160" w:line="341" w:lineRule="auto"/>
      </w:pPr>
    </w:p>
    <w:p w14:paraId="19B449FC" w14:textId="77777777" w:rsidR="00B869CF" w:rsidRPr="00214EBE" w:rsidRDefault="008E3A3E" w:rsidP="00A42220">
      <w:pPr>
        <w:pStyle w:val="Bodytext20"/>
        <w:shd w:val="clear" w:color="auto" w:fill="auto"/>
        <w:spacing w:before="0" w:after="160" w:line="341" w:lineRule="auto"/>
        <w:ind w:firstLine="0"/>
        <w:jc w:val="center"/>
        <w:rPr>
          <w:rFonts w:ascii="Sylfaen" w:hAnsi="Sylfaen"/>
          <w:sz w:val="24"/>
          <w:szCs w:val="24"/>
        </w:rPr>
      </w:pPr>
      <w:r w:rsidRPr="009C4F6E">
        <w:rPr>
          <w:rFonts w:ascii="Sylfaen" w:hAnsi="Sylfaen"/>
          <w:sz w:val="24"/>
          <w:szCs w:val="24"/>
        </w:rPr>
        <w:t>VII. Ընդհանուր գործընթացի տրանզակցիաների նկարագրությունը</w:t>
      </w:r>
    </w:p>
    <w:p w14:paraId="3487150D" w14:textId="77777777" w:rsidR="00F57CBC" w:rsidRPr="00214EBE" w:rsidRDefault="00F57CBC" w:rsidP="00A42220">
      <w:pPr>
        <w:pStyle w:val="Bodytext20"/>
        <w:shd w:val="clear" w:color="auto" w:fill="auto"/>
        <w:spacing w:before="0" w:after="160" w:line="341" w:lineRule="auto"/>
        <w:ind w:firstLine="0"/>
        <w:jc w:val="center"/>
        <w:rPr>
          <w:rFonts w:ascii="Sylfaen" w:hAnsi="Sylfaen"/>
          <w:sz w:val="24"/>
          <w:szCs w:val="24"/>
        </w:rPr>
      </w:pPr>
    </w:p>
    <w:p w14:paraId="3D3F58A8" w14:textId="77777777" w:rsidR="00B869CF" w:rsidRPr="009C4F6E" w:rsidRDefault="008E3A3E" w:rsidP="00A42220">
      <w:pPr>
        <w:pStyle w:val="Bodytext20"/>
        <w:shd w:val="clear" w:color="auto" w:fill="auto"/>
        <w:spacing w:before="0" w:after="160" w:line="341" w:lineRule="auto"/>
        <w:ind w:firstLine="0"/>
        <w:jc w:val="center"/>
        <w:rPr>
          <w:rFonts w:ascii="Sylfaen" w:hAnsi="Sylfaen"/>
          <w:sz w:val="24"/>
          <w:szCs w:val="24"/>
        </w:rPr>
      </w:pPr>
      <w:r w:rsidRPr="009C4F6E">
        <w:rPr>
          <w:rFonts w:ascii="Sylfaen" w:hAnsi="Sylfaen"/>
          <w:sz w:val="24"/>
          <w:szCs w:val="24"/>
        </w:rPr>
        <w:t>1. Ընդհանուր գործընթացի՝ «Տրված թույլտվության վերաբերյալ տեղեկությունների ներկայացում» տրանզակցիան</w:t>
      </w:r>
      <w:r w:rsidR="008F7269" w:rsidRPr="009C4F6E">
        <w:rPr>
          <w:rFonts w:ascii="Sylfaen" w:hAnsi="Sylfaen"/>
          <w:sz w:val="24"/>
          <w:szCs w:val="24"/>
        </w:rPr>
        <w:t xml:space="preserve"> (P.SS.07.TRN.002)</w:t>
      </w:r>
    </w:p>
    <w:p w14:paraId="42390311" w14:textId="77777777" w:rsidR="00B869CF" w:rsidRPr="009C4F6E" w:rsidRDefault="002F5DDC" w:rsidP="00A42220">
      <w:pPr>
        <w:pStyle w:val="Bodytext20"/>
        <w:shd w:val="clear" w:color="auto" w:fill="auto"/>
        <w:tabs>
          <w:tab w:val="left" w:pos="1134"/>
        </w:tabs>
        <w:spacing w:before="0" w:after="160" w:line="341" w:lineRule="auto"/>
        <w:ind w:firstLine="567"/>
        <w:rPr>
          <w:rFonts w:ascii="Sylfaen" w:hAnsi="Sylfaen"/>
          <w:sz w:val="24"/>
          <w:szCs w:val="24"/>
        </w:rPr>
      </w:pPr>
      <w:r w:rsidRPr="009C4F6E">
        <w:rPr>
          <w:rFonts w:ascii="Sylfaen" w:hAnsi="Sylfaen"/>
          <w:sz w:val="24"/>
          <w:szCs w:val="24"/>
        </w:rPr>
        <w:t>15.</w:t>
      </w:r>
      <w:r w:rsidR="00F57CBC" w:rsidRPr="00F57CBC">
        <w:rPr>
          <w:rFonts w:ascii="Sylfaen" w:hAnsi="Sylfaen"/>
          <w:sz w:val="24"/>
          <w:szCs w:val="24"/>
        </w:rPr>
        <w:tab/>
      </w:r>
      <w:r w:rsidRPr="009C4F6E">
        <w:rPr>
          <w:rFonts w:ascii="Sylfaen" w:hAnsi="Sylfaen"/>
          <w:sz w:val="24"/>
          <w:szCs w:val="24"/>
        </w:rPr>
        <w:t>Ընդհանուր գործընթացի «Տրված թույլտվության վերաբերյալ տեղեկությունների ներկայացում» տրանզակցիան</w:t>
      </w:r>
      <w:r w:rsidR="008F7269" w:rsidRPr="009C4F6E">
        <w:rPr>
          <w:rFonts w:ascii="Sylfaen" w:hAnsi="Sylfaen"/>
          <w:sz w:val="24"/>
          <w:szCs w:val="24"/>
        </w:rPr>
        <w:t xml:space="preserve"> (P.SS.07.TRN.002) </w:t>
      </w:r>
      <w:r w:rsidRPr="009C4F6E">
        <w:rPr>
          <w:rFonts w:ascii="Sylfaen" w:hAnsi="Sylfaen"/>
          <w:sz w:val="24"/>
          <w:szCs w:val="24"/>
        </w:rPr>
        <w:t xml:space="preserve">կատարվում է տրված թույլտվության վերաբերյալ տեղեկությունները նախաձեռնողի կողմից ռեսպոնդենտին փոխանցելու համար։ Ընդհանուր գործընթացի նշված տրանզակցիայի կատարման սխեման ներկայացված է 4-րդ նկարում։ Ընդհանուր գործընթացի տրանզակցիայի պարամետրերը բերված են </w:t>
      </w:r>
      <w:r w:rsidR="008F7269" w:rsidRPr="009C4F6E">
        <w:rPr>
          <w:rFonts w:ascii="Sylfaen" w:hAnsi="Sylfaen"/>
          <w:sz w:val="24"/>
          <w:szCs w:val="24"/>
        </w:rPr>
        <w:t xml:space="preserve">5-րդ </w:t>
      </w:r>
      <w:r w:rsidRPr="009C4F6E">
        <w:rPr>
          <w:rFonts w:ascii="Sylfaen" w:hAnsi="Sylfaen"/>
          <w:sz w:val="24"/>
          <w:szCs w:val="24"/>
        </w:rPr>
        <w:t>աղյուսակում։</w:t>
      </w:r>
    </w:p>
    <w:p w14:paraId="20377B72" w14:textId="77777777" w:rsidR="00B869CF" w:rsidRPr="009C4F6E" w:rsidRDefault="00C37A12" w:rsidP="009C4F6E">
      <w:pPr>
        <w:spacing w:after="160" w:line="360" w:lineRule="auto"/>
        <w:jc w:val="center"/>
      </w:pPr>
      <w:r>
        <w:rPr>
          <w:noProof/>
          <w:lang w:val="en-US" w:eastAsia="en-US" w:bidi="ar-SA"/>
        </w:rPr>
        <w:pict w14:anchorId="699CE1F1">
          <v:group id="_x0000_s2476" style="position:absolute;left:0;text-align:left;margin-left:3.4pt;margin-top:5.55pt;width:447.95pt;height:205.9pt;z-index:252250112" coordorigin="1486,9906" coordsize="8959,4118">
            <v:shape id="_x0000_s2236" type="#_x0000_t202" style="position:absolute;left:2990;top:9906;width:1525;height:263;mso-width-relative:margin;mso-height-relative:margin" fillcolor="white [3212]" strokecolor="white [3212]">
              <v:textbox style="mso-next-textbox:#_x0000_s2236" inset="0,0,0,0">
                <w:txbxContent>
                  <w:p w14:paraId="771A0684" w14:textId="77777777" w:rsidR="00A42220" w:rsidRPr="00F57CBC" w:rsidRDefault="00A42220" w:rsidP="008E6407">
                    <w:pPr>
                      <w:jc w:val="center"/>
                      <w:rPr>
                        <w:sz w:val="22"/>
                      </w:rPr>
                    </w:pPr>
                    <w:r w:rsidRPr="00F57CBC">
                      <w:rPr>
                        <w:rStyle w:val="Bodytext2Sylfaen"/>
                        <w:sz w:val="16"/>
                      </w:rPr>
                      <w:t>: Նախաձեռնողը</w:t>
                    </w:r>
                  </w:p>
                </w:txbxContent>
              </v:textbox>
            </v:shape>
            <v:shape id="_x0000_s2237" type="#_x0000_t202" style="position:absolute;left:7605;top:9906;width:1525;height:263;mso-width-relative:margin;mso-height-relative:margin" fillcolor="white [3212]" strokecolor="white [3212]">
              <v:textbox style="mso-next-textbox:#_x0000_s2237" inset="0,0,0,0">
                <w:txbxContent>
                  <w:p w14:paraId="06C1D748" w14:textId="77777777" w:rsidR="00A42220" w:rsidRPr="00F57CBC" w:rsidRDefault="00A42220" w:rsidP="008E6407">
                    <w:pPr>
                      <w:jc w:val="center"/>
                      <w:rPr>
                        <w:sz w:val="22"/>
                      </w:rPr>
                    </w:pPr>
                    <w:r w:rsidRPr="00F57CBC">
                      <w:rPr>
                        <w:rStyle w:val="Bodytext2Sylfaen"/>
                        <w:sz w:val="16"/>
                      </w:rPr>
                      <w:t>: Ռեսպոնդենտը</w:t>
                    </w:r>
                  </w:p>
                </w:txbxContent>
              </v:textbox>
            </v:shape>
            <v:shape id="_x0000_s2238" type="#_x0000_t202" style="position:absolute;left:1486;top:11186;width:1074;height:513;mso-width-relative:margin;mso-height-relative:margin" fillcolor="white [3212]" strokecolor="white [3212]">
              <v:textbox style="mso-next-textbox:#_x0000_s2238" inset="0,0,0,0">
                <w:txbxContent>
                  <w:p w14:paraId="40CC802C" w14:textId="77777777" w:rsidR="00A42220" w:rsidRPr="00F57CBC" w:rsidRDefault="00A42220" w:rsidP="00410938">
                    <w:pPr>
                      <w:jc w:val="center"/>
                      <w:rPr>
                        <w:sz w:val="20"/>
                      </w:rPr>
                    </w:pPr>
                    <w:r w:rsidRPr="00F57CBC">
                      <w:rPr>
                        <w:rStyle w:val="Bodytext2Sylfaen"/>
                        <w:sz w:val="14"/>
                      </w:rPr>
                      <w:t>Հսկողության սխալ</w:t>
                    </w:r>
                  </w:p>
                </w:txbxContent>
              </v:textbox>
            </v:shape>
            <v:shape id="_x0000_s2239" type="#_x0000_t202" style="position:absolute;left:2678;top:11442;width:2679;height:858;mso-width-relative:margin;mso-height-relative:margin" fillcolor="white [3212]" strokecolor="white [3212]">
              <v:textbox style="mso-next-textbox:#_x0000_s2239" inset="0,0,0,0">
                <w:txbxContent>
                  <w:p w14:paraId="2EFEDE3B" w14:textId="77777777" w:rsidR="00A42220" w:rsidRPr="00F57CBC" w:rsidRDefault="00A42220" w:rsidP="00410938">
                    <w:pPr>
                      <w:jc w:val="center"/>
                    </w:pPr>
                    <w:r w:rsidRPr="00F57CBC">
                      <w:rPr>
                        <w:rStyle w:val="Bodytext2Sylfaen"/>
                        <w:sz w:val="16"/>
                      </w:rPr>
                      <w:t>Տրված թույլտվության վերաբերյալ տեղեկությունների ուղարկում</w:t>
                    </w:r>
                  </w:p>
                </w:txbxContent>
              </v:textbox>
            </v:shape>
            <v:shape id="_x0000_s2240" type="#_x0000_t202" style="position:absolute;left:2678;top:12756;width:2792;height:529;mso-width-relative:margin;mso-height-relative:margin" fillcolor="white [3212]" strokecolor="white [3212]">
              <v:textbox style="mso-next-textbox:#_x0000_s2240" inset="0,0,0,0">
                <w:txbxContent>
                  <w:p w14:paraId="5AC2A9B0" w14:textId="77777777" w:rsidR="00A42220" w:rsidRPr="00F57CBC" w:rsidRDefault="00A42220" w:rsidP="00F57CBC">
                    <w:pPr>
                      <w:pStyle w:val="Bodytext20"/>
                      <w:shd w:val="clear" w:color="auto" w:fill="auto"/>
                      <w:spacing w:before="0" w:after="0" w:line="240" w:lineRule="auto"/>
                      <w:ind w:firstLine="0"/>
                      <w:jc w:val="center"/>
                      <w:rPr>
                        <w:sz w:val="20"/>
                      </w:rPr>
                    </w:pPr>
                    <w:r w:rsidRPr="00F57CBC">
                      <w:rPr>
                        <w:rStyle w:val="Bodytext2Sylfaen"/>
                        <w:spacing w:val="-4"/>
                        <w:sz w:val="12"/>
                      </w:rPr>
                      <w:t>: թույլտվությունների վերաբերյալ տեղեկություններ</w:t>
                    </w:r>
                    <w:r w:rsidRPr="00F57CBC">
                      <w:rPr>
                        <w:rStyle w:val="Bodytext2Sylfaen"/>
                        <w:spacing w:val="-4"/>
                        <w:sz w:val="12"/>
                        <w:lang w:val="en-US"/>
                      </w:rPr>
                      <w:t xml:space="preserve"> </w:t>
                    </w:r>
                    <w:r w:rsidRPr="00F57CBC">
                      <w:rPr>
                        <w:rStyle w:val="Bodytext2Sylfaen"/>
                        <w:spacing w:val="-4"/>
                        <w:sz w:val="12"/>
                      </w:rPr>
                      <w:t>[տեղեկությունները</w:t>
                    </w:r>
                    <w:r w:rsidRPr="00F57CBC">
                      <w:rPr>
                        <w:rStyle w:val="Bodytext2Sylfaen"/>
                        <w:sz w:val="12"/>
                      </w:rPr>
                      <w:t xml:space="preserve"> ներառվել են]</w:t>
                    </w:r>
                  </w:p>
                </w:txbxContent>
              </v:textbox>
            </v:shape>
            <v:shape id="_x0000_s2241" type="#_x0000_t202" style="position:absolute;left:7748;top:11442;width:2697;height:777;mso-width-relative:margin;mso-height-relative:margin" fillcolor="white [3212]" strokecolor="white [3212]">
              <v:textbox style="mso-next-textbox:#_x0000_s2241" inset="0,0,0,0">
                <w:txbxContent>
                  <w:p w14:paraId="5C597702" w14:textId="77777777" w:rsidR="00A42220" w:rsidRPr="00F57CBC" w:rsidRDefault="00A42220" w:rsidP="00410938">
                    <w:pPr>
                      <w:jc w:val="center"/>
                      <w:rPr>
                        <w:sz w:val="22"/>
                      </w:rPr>
                    </w:pPr>
                    <w:r w:rsidRPr="00F57CBC">
                      <w:rPr>
                        <w:rStyle w:val="Bodytext2Sylfaen"/>
                        <w:sz w:val="14"/>
                      </w:rPr>
                      <w:t>Տրված թույլտվության վերաբերյալ տեղեկությունների ընդունում եւ մշակում</w:t>
                    </w:r>
                  </w:p>
                </w:txbxContent>
              </v:textbox>
            </v:shape>
            <v:shape id="_x0000_s2242" type="#_x0000_t202" style="position:absolute;left:5530;top:10853;width:2075;height:991;mso-width-relative:margin;mso-height-relative:margin" fillcolor="white [3212]" strokecolor="white [3212]">
              <v:textbox style="mso-next-textbox:#_x0000_s2242" inset="0,0,0,0">
                <w:txbxContent>
                  <w:p w14:paraId="3D6FA946" w14:textId="77777777" w:rsidR="00A42220" w:rsidRPr="00F57CBC" w:rsidRDefault="00A42220" w:rsidP="00F57CBC">
                    <w:pPr>
                      <w:pStyle w:val="Bodytext20"/>
                      <w:shd w:val="clear" w:color="auto" w:fill="auto"/>
                      <w:spacing w:before="0" w:after="0" w:line="240" w:lineRule="auto"/>
                      <w:ind w:firstLine="0"/>
                      <w:jc w:val="center"/>
                      <w:rPr>
                        <w:sz w:val="28"/>
                      </w:rPr>
                    </w:pPr>
                    <w:r w:rsidRPr="00F57CBC">
                      <w:rPr>
                        <w:rStyle w:val="Bodytext2Sylfaen"/>
                        <w:sz w:val="14"/>
                      </w:rPr>
                      <w:t>Տրված թույլտվության վերաբերյալ տեղեկություններ</w:t>
                    </w:r>
                    <w:r w:rsidRPr="00F57CBC">
                      <w:rPr>
                        <w:rStyle w:val="Bodytext2Sylfaen"/>
                        <w:sz w:val="14"/>
                        <w:lang w:val="en-US"/>
                      </w:rPr>
                      <w:t xml:space="preserve"> </w:t>
                    </w:r>
                    <w:r w:rsidRPr="00F57CBC">
                      <w:rPr>
                        <w:rStyle w:val="Bodytext2Sylfaen"/>
                        <w:sz w:val="14"/>
                      </w:rPr>
                      <w:t>(P.SS.07.MSG.004)</w:t>
                    </w:r>
                  </w:p>
                </w:txbxContent>
              </v:textbox>
            </v:shape>
            <v:shape id="_x0000_s2243" type="#_x0000_t202" style="position:absolute;left:5530;top:12086;width:2075;height:818;mso-width-relative:margin;mso-height-relative:margin" fillcolor="white [3212]" strokecolor="white [3212]">
              <v:textbox style="mso-next-textbox:#_x0000_s2243" inset="0,0,0,0">
                <w:txbxContent>
                  <w:p w14:paraId="2EF1DD76" w14:textId="77777777" w:rsidR="00A42220" w:rsidRPr="00F57CBC" w:rsidRDefault="00A42220" w:rsidP="00F57CBC">
                    <w:pPr>
                      <w:pStyle w:val="Bodytext20"/>
                      <w:shd w:val="clear" w:color="auto" w:fill="auto"/>
                      <w:spacing w:before="0" w:after="0" w:line="240" w:lineRule="auto"/>
                      <w:ind w:firstLine="0"/>
                      <w:jc w:val="center"/>
                      <w:rPr>
                        <w:sz w:val="22"/>
                      </w:rPr>
                    </w:pPr>
                    <w:r w:rsidRPr="00F57CBC">
                      <w:rPr>
                        <w:rStyle w:val="Bodytext2Sylfaen"/>
                        <w:sz w:val="14"/>
                      </w:rPr>
                      <w:t>Տեղեկությունների մշակման մասին ծանուցում</w:t>
                    </w:r>
                    <w:r>
                      <w:rPr>
                        <w:rStyle w:val="Bodytext2Sylfaen"/>
                        <w:sz w:val="14"/>
                        <w:lang w:val="en-US"/>
                      </w:rPr>
                      <w:t xml:space="preserve"> </w:t>
                    </w:r>
                    <w:r w:rsidRPr="00F57CBC">
                      <w:rPr>
                        <w:rStyle w:val="Bodytext2Sylfaen"/>
                        <w:sz w:val="14"/>
                      </w:rPr>
                      <w:t>(P.SS.07.MSG.005)</w:t>
                    </w:r>
                  </w:p>
                </w:txbxContent>
              </v:textbox>
            </v:shape>
            <v:shape id="_x0000_s2244" type="#_x0000_t202" style="position:absolute;left:4220;top:13736;width:1035;height:288;mso-width-relative:margin;mso-height-relative:margin" fillcolor="white [3212]" strokecolor="white [3212]">
              <v:textbox style="mso-next-textbox:#_x0000_s2244" inset="0,0,0,0">
                <w:txbxContent>
                  <w:p w14:paraId="4A84F530" w14:textId="77777777" w:rsidR="00A42220" w:rsidRPr="00280D5F" w:rsidRDefault="00A42220" w:rsidP="00410938">
                    <w:r>
                      <w:rPr>
                        <w:rStyle w:val="Bodytext2Sylfaen"/>
                        <w:sz w:val="16"/>
                      </w:rPr>
                      <w:t>Հաջողված է</w:t>
                    </w:r>
                  </w:p>
                </w:txbxContent>
              </v:textbox>
            </v:shape>
          </v:group>
        </w:pict>
      </w:r>
      <w:r w:rsidR="00C541BE">
        <w:pict w14:anchorId="4294D150">
          <v:shape id="_x0000_i1041" type="#_x0000_t75" style="width:468.75pt;height:229.5pt">
            <v:imagedata r:id="rId29" o:title=""/>
          </v:shape>
        </w:pict>
      </w:r>
    </w:p>
    <w:p w14:paraId="0B8776D8" w14:textId="77777777" w:rsidR="00B869CF" w:rsidRPr="00296360" w:rsidRDefault="003F71F8" w:rsidP="009C4F6E">
      <w:pPr>
        <w:pStyle w:val="Picturecaption0"/>
        <w:shd w:val="clear" w:color="auto" w:fill="auto"/>
        <w:spacing w:after="160" w:line="360" w:lineRule="auto"/>
        <w:jc w:val="center"/>
        <w:rPr>
          <w:rFonts w:ascii="Sylfaen" w:hAnsi="Sylfaen"/>
          <w:sz w:val="20"/>
          <w:szCs w:val="24"/>
        </w:rPr>
      </w:pPr>
      <w:r w:rsidRPr="00296360">
        <w:rPr>
          <w:rFonts w:ascii="Sylfaen" w:hAnsi="Sylfaen"/>
          <w:sz w:val="20"/>
          <w:szCs w:val="24"/>
        </w:rPr>
        <w:t>Նկ. 4. Ընդհանուր գործընթացի՝ «Տրված թույլտվության վերաբերյալ տեղեկությունների ներկայացում» տրանզակցիայի (P.SS.07.TRN.002) կատարման սխեմա</w:t>
      </w:r>
    </w:p>
    <w:p w14:paraId="66E6F94F" w14:textId="77777777" w:rsidR="00B869CF" w:rsidRPr="009C4F6E" w:rsidRDefault="008E3A3E" w:rsidP="009C4F6E">
      <w:pPr>
        <w:pStyle w:val="Headerorfooter30"/>
        <w:shd w:val="clear" w:color="auto" w:fill="auto"/>
        <w:spacing w:after="160" w:line="360" w:lineRule="auto"/>
        <w:rPr>
          <w:rFonts w:ascii="Sylfaen" w:hAnsi="Sylfaen"/>
          <w:sz w:val="24"/>
          <w:szCs w:val="24"/>
        </w:rPr>
      </w:pPr>
      <w:r w:rsidRPr="009C4F6E">
        <w:rPr>
          <w:rFonts w:ascii="Sylfaen" w:hAnsi="Sylfaen"/>
          <w:sz w:val="24"/>
          <w:szCs w:val="24"/>
        </w:rPr>
        <w:lastRenderedPageBreak/>
        <w:t>Աղյուսակ 5</w:t>
      </w:r>
    </w:p>
    <w:p w14:paraId="45F7386C"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Ընդհանուր գործընթացի՝ «Տրված թույլտվության վերաբերյալ տեղեկությունների ներկայացում» տրանզակցիայի</w:t>
      </w:r>
      <w:r w:rsidR="00963234" w:rsidRPr="009C4F6E">
        <w:rPr>
          <w:rFonts w:ascii="Sylfaen" w:hAnsi="Sylfaen"/>
          <w:sz w:val="24"/>
          <w:szCs w:val="24"/>
        </w:rPr>
        <w:t xml:space="preserve"> (P.SS.07.TRN.002)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3112"/>
        <w:gridCol w:w="5395"/>
      </w:tblGrid>
      <w:tr w:rsidR="00B869CF" w:rsidRPr="00296360" w14:paraId="1BC87B5A" w14:textId="77777777" w:rsidTr="00296360">
        <w:trPr>
          <w:tblHeader/>
          <w:jc w:val="center"/>
        </w:trPr>
        <w:tc>
          <w:tcPr>
            <w:tcW w:w="862" w:type="dxa"/>
            <w:tcBorders>
              <w:top w:val="single" w:sz="4" w:space="0" w:color="auto"/>
              <w:left w:val="single" w:sz="4" w:space="0" w:color="auto"/>
            </w:tcBorders>
            <w:shd w:val="clear" w:color="auto" w:fill="FFFFFF"/>
            <w:vAlign w:val="center"/>
          </w:tcPr>
          <w:p w14:paraId="383C5037" w14:textId="77777777" w:rsidR="00B869CF" w:rsidRPr="00296360" w:rsidRDefault="00963234"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 xml:space="preserve">Համարը՝ </w:t>
            </w:r>
            <w:r w:rsidR="008E3A3E" w:rsidRPr="00296360">
              <w:rPr>
                <w:rStyle w:val="Bodytext211pt"/>
                <w:rFonts w:ascii="Sylfaen" w:hAnsi="Sylfaen"/>
                <w:sz w:val="20"/>
                <w:szCs w:val="20"/>
              </w:rPr>
              <w:t>ը/կ</w:t>
            </w:r>
          </w:p>
        </w:tc>
        <w:tc>
          <w:tcPr>
            <w:tcW w:w="3112" w:type="dxa"/>
            <w:tcBorders>
              <w:top w:val="single" w:sz="4" w:space="0" w:color="auto"/>
              <w:left w:val="single" w:sz="4" w:space="0" w:color="auto"/>
            </w:tcBorders>
            <w:shd w:val="clear" w:color="auto" w:fill="FFFFFF"/>
            <w:vAlign w:val="center"/>
          </w:tcPr>
          <w:p w14:paraId="7CDE24AB" w14:textId="77777777" w:rsidR="00B869CF" w:rsidRPr="00296360" w:rsidRDefault="008E3A3E"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7131BA64" w14:textId="77777777" w:rsidR="00B869CF" w:rsidRPr="00296360" w:rsidRDefault="008E3A3E"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Նկարագրությունը</w:t>
            </w:r>
          </w:p>
        </w:tc>
      </w:tr>
      <w:tr w:rsidR="00B869CF" w:rsidRPr="00296360" w14:paraId="37E41549" w14:textId="77777777" w:rsidTr="00296360">
        <w:trPr>
          <w:tblHeader/>
          <w:jc w:val="center"/>
        </w:trPr>
        <w:tc>
          <w:tcPr>
            <w:tcW w:w="862" w:type="dxa"/>
            <w:tcBorders>
              <w:top w:val="single" w:sz="4" w:space="0" w:color="auto"/>
              <w:left w:val="single" w:sz="4" w:space="0" w:color="auto"/>
            </w:tcBorders>
            <w:shd w:val="clear" w:color="auto" w:fill="FFFFFF"/>
            <w:vAlign w:val="center"/>
          </w:tcPr>
          <w:p w14:paraId="7530EA42" w14:textId="77777777" w:rsidR="00B869CF" w:rsidRPr="00296360" w:rsidRDefault="008E3A3E"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vAlign w:val="center"/>
          </w:tcPr>
          <w:p w14:paraId="7097D983" w14:textId="77777777" w:rsidR="00B869CF" w:rsidRPr="00296360" w:rsidRDefault="008E3A3E"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0C807A64" w14:textId="77777777" w:rsidR="00B869CF" w:rsidRPr="00296360" w:rsidRDefault="008E3A3E"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3</w:t>
            </w:r>
          </w:p>
        </w:tc>
      </w:tr>
      <w:tr w:rsidR="00B869CF" w:rsidRPr="00296360" w14:paraId="2A4E65D1" w14:textId="77777777" w:rsidTr="00296360">
        <w:trPr>
          <w:jc w:val="center"/>
        </w:trPr>
        <w:tc>
          <w:tcPr>
            <w:tcW w:w="862" w:type="dxa"/>
            <w:tcBorders>
              <w:top w:val="single" w:sz="4" w:space="0" w:color="auto"/>
              <w:left w:val="single" w:sz="4" w:space="0" w:color="auto"/>
            </w:tcBorders>
            <w:shd w:val="clear" w:color="auto" w:fill="FFFFFF"/>
          </w:tcPr>
          <w:p w14:paraId="44116BE2" w14:textId="77777777" w:rsidR="00B869CF" w:rsidRPr="00296360" w:rsidRDefault="008E3A3E"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vAlign w:val="center"/>
          </w:tcPr>
          <w:p w14:paraId="6B649930" w14:textId="77777777" w:rsidR="00B869CF" w:rsidRPr="00296360" w:rsidRDefault="008E3A3E"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14:paraId="0D55A959" w14:textId="77777777" w:rsidR="00B869CF" w:rsidRPr="00296360" w:rsidRDefault="008E3A3E"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P.SS.07.TRN.002</w:t>
            </w:r>
          </w:p>
        </w:tc>
      </w:tr>
      <w:tr w:rsidR="00B869CF" w:rsidRPr="00296360" w14:paraId="46ED1A6A" w14:textId="77777777" w:rsidTr="00296360">
        <w:trPr>
          <w:jc w:val="center"/>
        </w:trPr>
        <w:tc>
          <w:tcPr>
            <w:tcW w:w="862" w:type="dxa"/>
            <w:tcBorders>
              <w:top w:val="single" w:sz="4" w:space="0" w:color="auto"/>
              <w:left w:val="single" w:sz="4" w:space="0" w:color="auto"/>
            </w:tcBorders>
            <w:shd w:val="clear" w:color="auto" w:fill="FFFFFF"/>
          </w:tcPr>
          <w:p w14:paraId="1CA4DC65" w14:textId="77777777" w:rsidR="00B869CF" w:rsidRPr="00296360" w:rsidRDefault="008E3A3E"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2</w:t>
            </w:r>
          </w:p>
        </w:tc>
        <w:tc>
          <w:tcPr>
            <w:tcW w:w="3112" w:type="dxa"/>
            <w:tcBorders>
              <w:top w:val="single" w:sz="4" w:space="0" w:color="auto"/>
              <w:left w:val="single" w:sz="4" w:space="0" w:color="auto"/>
            </w:tcBorders>
            <w:shd w:val="clear" w:color="auto" w:fill="FFFFFF"/>
            <w:vAlign w:val="center"/>
          </w:tcPr>
          <w:p w14:paraId="7BA7BD85" w14:textId="77777777" w:rsidR="00B869CF" w:rsidRPr="00296360" w:rsidRDefault="008E3A3E"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6D1E854F" w14:textId="77777777" w:rsidR="00B869CF" w:rsidRPr="00296360" w:rsidRDefault="008E3A3E"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տրված թույլտվության վերաբերյալ տեղեկությունների ներկայացում</w:t>
            </w:r>
          </w:p>
        </w:tc>
      </w:tr>
      <w:tr w:rsidR="00B869CF" w:rsidRPr="00296360" w14:paraId="6594B512" w14:textId="77777777" w:rsidTr="00296360">
        <w:trPr>
          <w:jc w:val="center"/>
        </w:trPr>
        <w:tc>
          <w:tcPr>
            <w:tcW w:w="862" w:type="dxa"/>
            <w:tcBorders>
              <w:top w:val="single" w:sz="4" w:space="0" w:color="auto"/>
              <w:left w:val="single" w:sz="4" w:space="0" w:color="auto"/>
            </w:tcBorders>
            <w:shd w:val="clear" w:color="auto" w:fill="FFFFFF"/>
          </w:tcPr>
          <w:p w14:paraId="111B31F2" w14:textId="77777777" w:rsidR="00B869CF" w:rsidRPr="00296360" w:rsidRDefault="008E3A3E"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3</w:t>
            </w:r>
          </w:p>
        </w:tc>
        <w:tc>
          <w:tcPr>
            <w:tcW w:w="3112" w:type="dxa"/>
            <w:tcBorders>
              <w:top w:val="single" w:sz="4" w:space="0" w:color="auto"/>
              <w:left w:val="single" w:sz="4" w:space="0" w:color="auto"/>
            </w:tcBorders>
            <w:shd w:val="clear" w:color="auto" w:fill="FFFFFF"/>
            <w:vAlign w:val="center"/>
          </w:tcPr>
          <w:p w14:paraId="5B57D7CB" w14:textId="77777777" w:rsidR="00B869CF" w:rsidRPr="00296360" w:rsidRDefault="008E3A3E"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Ընդհանուր գործընթացի տրանզակցիայի ձ</w:t>
            </w:r>
            <w:r w:rsidR="009C4F6E" w:rsidRPr="00296360">
              <w:rPr>
                <w:rStyle w:val="Bodytext211pt"/>
                <w:rFonts w:ascii="Sylfaen" w:hAnsi="Sylfaen"/>
                <w:sz w:val="20"/>
                <w:szCs w:val="20"/>
              </w:rPr>
              <w:t>եւ</w:t>
            </w:r>
            <w:r w:rsidRPr="00296360">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53FE8081" w14:textId="77777777" w:rsidR="00B869CF" w:rsidRPr="00296360" w:rsidRDefault="008E3A3E"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հարցում/պատասխան</w:t>
            </w:r>
          </w:p>
        </w:tc>
      </w:tr>
      <w:tr w:rsidR="00B869CF" w:rsidRPr="00296360" w14:paraId="24E8DE04" w14:textId="77777777" w:rsidTr="00296360">
        <w:trPr>
          <w:jc w:val="center"/>
        </w:trPr>
        <w:tc>
          <w:tcPr>
            <w:tcW w:w="862" w:type="dxa"/>
            <w:tcBorders>
              <w:top w:val="single" w:sz="4" w:space="0" w:color="auto"/>
              <w:left w:val="single" w:sz="4" w:space="0" w:color="auto"/>
            </w:tcBorders>
            <w:shd w:val="clear" w:color="auto" w:fill="FFFFFF"/>
          </w:tcPr>
          <w:p w14:paraId="14F35613" w14:textId="77777777" w:rsidR="00B869CF" w:rsidRPr="00296360" w:rsidRDefault="008E3A3E"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4</w:t>
            </w:r>
          </w:p>
        </w:tc>
        <w:tc>
          <w:tcPr>
            <w:tcW w:w="3112" w:type="dxa"/>
            <w:tcBorders>
              <w:top w:val="single" w:sz="4" w:space="0" w:color="auto"/>
              <w:left w:val="single" w:sz="4" w:space="0" w:color="auto"/>
            </w:tcBorders>
            <w:shd w:val="clear" w:color="auto" w:fill="FFFFFF"/>
            <w:vAlign w:val="center"/>
          </w:tcPr>
          <w:p w14:paraId="5639C4E8" w14:textId="77777777" w:rsidR="00B869CF" w:rsidRPr="00296360" w:rsidRDefault="008E3A3E"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0143E65B" w14:textId="77777777" w:rsidR="00B869CF" w:rsidRPr="00296360" w:rsidRDefault="008E3A3E"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նախաձեռնողը</w:t>
            </w:r>
          </w:p>
        </w:tc>
      </w:tr>
      <w:tr w:rsidR="00B869CF" w:rsidRPr="00296360" w14:paraId="02994EC7" w14:textId="77777777" w:rsidTr="00296360">
        <w:trPr>
          <w:jc w:val="center"/>
        </w:trPr>
        <w:tc>
          <w:tcPr>
            <w:tcW w:w="862" w:type="dxa"/>
            <w:tcBorders>
              <w:top w:val="single" w:sz="4" w:space="0" w:color="auto"/>
              <w:left w:val="single" w:sz="4" w:space="0" w:color="auto"/>
            </w:tcBorders>
            <w:shd w:val="clear" w:color="auto" w:fill="FFFFFF"/>
          </w:tcPr>
          <w:p w14:paraId="149A18B2" w14:textId="77777777" w:rsidR="00B869CF" w:rsidRPr="00296360" w:rsidRDefault="008E3A3E"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5</w:t>
            </w:r>
          </w:p>
        </w:tc>
        <w:tc>
          <w:tcPr>
            <w:tcW w:w="3112" w:type="dxa"/>
            <w:tcBorders>
              <w:top w:val="single" w:sz="4" w:space="0" w:color="auto"/>
              <w:left w:val="single" w:sz="4" w:space="0" w:color="auto"/>
            </w:tcBorders>
            <w:shd w:val="clear" w:color="auto" w:fill="FFFFFF"/>
            <w:vAlign w:val="center"/>
          </w:tcPr>
          <w:p w14:paraId="76B23073" w14:textId="77777777" w:rsidR="00B869CF" w:rsidRPr="00296360" w:rsidRDefault="008E3A3E"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2CF9B4C9" w14:textId="77777777" w:rsidR="00B869CF" w:rsidRPr="00296360" w:rsidRDefault="008E3A3E"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տրված թույլտվության վերաբերյալ տեղեկությունների ուղարկում</w:t>
            </w:r>
          </w:p>
        </w:tc>
      </w:tr>
      <w:tr w:rsidR="00B869CF" w:rsidRPr="00296360" w14:paraId="42B9F13C" w14:textId="77777777" w:rsidTr="00296360">
        <w:trPr>
          <w:jc w:val="center"/>
        </w:trPr>
        <w:tc>
          <w:tcPr>
            <w:tcW w:w="862" w:type="dxa"/>
            <w:tcBorders>
              <w:top w:val="single" w:sz="4" w:space="0" w:color="auto"/>
              <w:left w:val="single" w:sz="4" w:space="0" w:color="auto"/>
            </w:tcBorders>
            <w:shd w:val="clear" w:color="auto" w:fill="FFFFFF"/>
          </w:tcPr>
          <w:p w14:paraId="4E6FCDE8" w14:textId="77777777" w:rsidR="00B869CF" w:rsidRPr="00296360" w:rsidRDefault="008E3A3E"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6</w:t>
            </w:r>
          </w:p>
        </w:tc>
        <w:tc>
          <w:tcPr>
            <w:tcW w:w="3112" w:type="dxa"/>
            <w:tcBorders>
              <w:top w:val="single" w:sz="4" w:space="0" w:color="auto"/>
              <w:left w:val="single" w:sz="4" w:space="0" w:color="auto"/>
            </w:tcBorders>
            <w:shd w:val="clear" w:color="auto" w:fill="FFFFFF"/>
            <w:vAlign w:val="center"/>
          </w:tcPr>
          <w:p w14:paraId="323B1E2B" w14:textId="77777777" w:rsidR="00B869CF" w:rsidRPr="00296360" w:rsidRDefault="008E3A3E"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21011CC8" w14:textId="77777777" w:rsidR="00B869CF" w:rsidRPr="00296360" w:rsidRDefault="008E3A3E"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ռեսպոնդենտը</w:t>
            </w:r>
          </w:p>
        </w:tc>
      </w:tr>
      <w:tr w:rsidR="00B869CF" w:rsidRPr="00296360" w14:paraId="51BD4512" w14:textId="77777777" w:rsidTr="00296360">
        <w:trPr>
          <w:jc w:val="center"/>
        </w:trPr>
        <w:tc>
          <w:tcPr>
            <w:tcW w:w="862" w:type="dxa"/>
            <w:tcBorders>
              <w:top w:val="single" w:sz="4" w:space="0" w:color="auto"/>
              <w:left w:val="single" w:sz="4" w:space="0" w:color="auto"/>
            </w:tcBorders>
            <w:shd w:val="clear" w:color="auto" w:fill="FFFFFF"/>
          </w:tcPr>
          <w:p w14:paraId="726856B2" w14:textId="77777777" w:rsidR="00B869CF" w:rsidRPr="00296360" w:rsidRDefault="008E3A3E"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7</w:t>
            </w:r>
          </w:p>
        </w:tc>
        <w:tc>
          <w:tcPr>
            <w:tcW w:w="3112" w:type="dxa"/>
            <w:tcBorders>
              <w:top w:val="single" w:sz="4" w:space="0" w:color="auto"/>
              <w:left w:val="single" w:sz="4" w:space="0" w:color="auto"/>
            </w:tcBorders>
            <w:shd w:val="clear" w:color="auto" w:fill="FFFFFF"/>
          </w:tcPr>
          <w:p w14:paraId="27D2EAF1" w14:textId="77777777" w:rsidR="00B869CF" w:rsidRPr="00296360" w:rsidRDefault="008E3A3E"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bottom"/>
          </w:tcPr>
          <w:p w14:paraId="618BF830" w14:textId="77777777" w:rsidR="00B869CF" w:rsidRPr="00296360" w:rsidRDefault="008E3A3E"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տրված թույլտվության վերաբերյալ տեղեկությունների ընդունում եւ մշակում</w:t>
            </w:r>
          </w:p>
        </w:tc>
      </w:tr>
      <w:tr w:rsidR="00B869CF" w:rsidRPr="00296360" w14:paraId="56AB1814" w14:textId="77777777" w:rsidTr="00296360">
        <w:trPr>
          <w:jc w:val="center"/>
        </w:trPr>
        <w:tc>
          <w:tcPr>
            <w:tcW w:w="862" w:type="dxa"/>
            <w:tcBorders>
              <w:top w:val="single" w:sz="4" w:space="0" w:color="auto"/>
              <w:left w:val="single" w:sz="4" w:space="0" w:color="auto"/>
            </w:tcBorders>
            <w:shd w:val="clear" w:color="auto" w:fill="FFFFFF"/>
          </w:tcPr>
          <w:p w14:paraId="650F9223" w14:textId="77777777" w:rsidR="00B869CF" w:rsidRPr="00296360" w:rsidRDefault="008E3A3E"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8</w:t>
            </w:r>
          </w:p>
        </w:tc>
        <w:tc>
          <w:tcPr>
            <w:tcW w:w="3112" w:type="dxa"/>
            <w:tcBorders>
              <w:top w:val="single" w:sz="4" w:space="0" w:color="auto"/>
              <w:left w:val="single" w:sz="4" w:space="0" w:color="auto"/>
            </w:tcBorders>
            <w:shd w:val="clear" w:color="auto" w:fill="FFFFFF"/>
            <w:vAlign w:val="center"/>
          </w:tcPr>
          <w:p w14:paraId="21663750" w14:textId="77777777" w:rsidR="00B869CF" w:rsidRPr="00296360" w:rsidRDefault="008E3A3E"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6964AF6F" w14:textId="77777777" w:rsidR="00B869CF" w:rsidRPr="00296360" w:rsidRDefault="008E3A3E"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թույլտվությունների վերաբերյալ տեղեկություններ (P.SS.07.BEN.001)՝ տեղեկությունները ներառվել են</w:t>
            </w:r>
          </w:p>
        </w:tc>
      </w:tr>
      <w:tr w:rsidR="00296360" w:rsidRPr="00296360" w14:paraId="3419B2E6" w14:textId="77777777" w:rsidTr="00296360">
        <w:trPr>
          <w:jc w:val="center"/>
        </w:trPr>
        <w:tc>
          <w:tcPr>
            <w:tcW w:w="862" w:type="dxa"/>
            <w:vMerge w:val="restart"/>
            <w:tcBorders>
              <w:top w:val="single" w:sz="4" w:space="0" w:color="auto"/>
              <w:left w:val="single" w:sz="4" w:space="0" w:color="auto"/>
            </w:tcBorders>
            <w:shd w:val="clear" w:color="auto" w:fill="FFFFFF"/>
          </w:tcPr>
          <w:p w14:paraId="7CC7A089" w14:textId="77777777" w:rsidR="00296360" w:rsidRPr="00296360" w:rsidRDefault="00296360"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9</w:t>
            </w:r>
          </w:p>
        </w:tc>
        <w:tc>
          <w:tcPr>
            <w:tcW w:w="3112" w:type="dxa"/>
            <w:tcBorders>
              <w:top w:val="single" w:sz="4" w:space="0" w:color="auto"/>
              <w:left w:val="single" w:sz="4" w:space="0" w:color="auto"/>
            </w:tcBorders>
            <w:shd w:val="clear" w:color="auto" w:fill="FFFFFF"/>
            <w:vAlign w:val="center"/>
          </w:tcPr>
          <w:p w14:paraId="1166AFD8" w14:textId="77777777" w:rsidR="00296360" w:rsidRPr="00296360" w:rsidRDefault="00296360" w:rsidP="00B37A70">
            <w:pPr>
              <w:pStyle w:val="Bodytext20"/>
              <w:shd w:val="clear" w:color="auto" w:fill="auto"/>
              <w:spacing w:before="0" w:after="80" w:line="240" w:lineRule="auto"/>
              <w:ind w:firstLine="0"/>
              <w:jc w:val="left"/>
              <w:rPr>
                <w:rFonts w:ascii="Sylfaen" w:hAnsi="Sylfaen"/>
                <w:sz w:val="20"/>
                <w:szCs w:val="20"/>
              </w:rPr>
            </w:pPr>
            <w:r w:rsidRPr="00296360">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2B749F8D" w14:textId="77777777" w:rsidR="00296360" w:rsidRPr="00296360" w:rsidRDefault="00296360" w:rsidP="00B37A70">
            <w:pPr>
              <w:spacing w:after="80"/>
              <w:rPr>
                <w:sz w:val="20"/>
                <w:szCs w:val="20"/>
              </w:rPr>
            </w:pPr>
          </w:p>
        </w:tc>
      </w:tr>
      <w:tr w:rsidR="00296360" w:rsidRPr="00296360" w14:paraId="73338FC7" w14:textId="77777777" w:rsidTr="00296360">
        <w:trPr>
          <w:jc w:val="center"/>
        </w:trPr>
        <w:tc>
          <w:tcPr>
            <w:tcW w:w="862" w:type="dxa"/>
            <w:vMerge/>
            <w:tcBorders>
              <w:left w:val="single" w:sz="4" w:space="0" w:color="auto"/>
            </w:tcBorders>
            <w:shd w:val="clear" w:color="auto" w:fill="FFFFFF"/>
          </w:tcPr>
          <w:p w14:paraId="58F0F0C1" w14:textId="77777777" w:rsidR="00296360" w:rsidRPr="00296360" w:rsidRDefault="00296360" w:rsidP="00296360">
            <w:pPr>
              <w:spacing w:after="120"/>
              <w:jc w:val="center"/>
              <w:rPr>
                <w:sz w:val="20"/>
                <w:szCs w:val="20"/>
              </w:rPr>
            </w:pPr>
          </w:p>
        </w:tc>
        <w:tc>
          <w:tcPr>
            <w:tcW w:w="3112" w:type="dxa"/>
            <w:tcBorders>
              <w:left w:val="single" w:sz="4" w:space="0" w:color="auto"/>
            </w:tcBorders>
            <w:shd w:val="clear" w:color="auto" w:fill="FFFFFF"/>
            <w:vAlign w:val="center"/>
          </w:tcPr>
          <w:p w14:paraId="2E50F5BB" w14:textId="77777777" w:rsidR="00296360" w:rsidRPr="00296360" w:rsidRDefault="00296360" w:rsidP="00B37A70">
            <w:pPr>
              <w:pStyle w:val="Bodytext20"/>
              <w:shd w:val="clear" w:color="auto" w:fill="auto"/>
              <w:spacing w:before="0" w:after="80" w:line="240" w:lineRule="auto"/>
              <w:ind w:firstLine="0"/>
              <w:jc w:val="left"/>
              <w:rPr>
                <w:rFonts w:ascii="Sylfaen" w:hAnsi="Sylfaen"/>
                <w:sz w:val="20"/>
                <w:szCs w:val="20"/>
              </w:rPr>
            </w:pPr>
            <w:r w:rsidRPr="00296360">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72EFC3B3" w14:textId="77777777" w:rsidR="00296360" w:rsidRPr="00296360" w:rsidRDefault="00296360" w:rsidP="00B37A70">
            <w:pPr>
              <w:pStyle w:val="Bodytext20"/>
              <w:shd w:val="clear" w:color="auto" w:fill="auto"/>
              <w:spacing w:before="0" w:after="80" w:line="240" w:lineRule="auto"/>
              <w:ind w:firstLine="0"/>
              <w:jc w:val="left"/>
              <w:rPr>
                <w:rFonts w:ascii="Sylfaen" w:hAnsi="Sylfaen"/>
                <w:sz w:val="20"/>
                <w:szCs w:val="20"/>
              </w:rPr>
            </w:pPr>
            <w:r w:rsidRPr="00296360">
              <w:rPr>
                <w:rStyle w:val="Bodytext211pt"/>
                <w:rFonts w:ascii="Sylfaen" w:hAnsi="Sylfaen"/>
                <w:sz w:val="20"/>
                <w:szCs w:val="20"/>
              </w:rPr>
              <w:t>—</w:t>
            </w:r>
          </w:p>
        </w:tc>
      </w:tr>
      <w:tr w:rsidR="00296360" w:rsidRPr="00296360" w14:paraId="34F616E8" w14:textId="77777777" w:rsidTr="00296360">
        <w:trPr>
          <w:jc w:val="center"/>
        </w:trPr>
        <w:tc>
          <w:tcPr>
            <w:tcW w:w="862" w:type="dxa"/>
            <w:vMerge/>
            <w:tcBorders>
              <w:left w:val="single" w:sz="4" w:space="0" w:color="auto"/>
            </w:tcBorders>
            <w:shd w:val="clear" w:color="auto" w:fill="FFFFFF"/>
          </w:tcPr>
          <w:p w14:paraId="1C1FB8E9" w14:textId="77777777" w:rsidR="00296360" w:rsidRPr="00296360" w:rsidRDefault="00296360" w:rsidP="00296360">
            <w:pPr>
              <w:spacing w:after="120"/>
              <w:jc w:val="center"/>
              <w:rPr>
                <w:sz w:val="20"/>
                <w:szCs w:val="20"/>
              </w:rPr>
            </w:pPr>
          </w:p>
        </w:tc>
        <w:tc>
          <w:tcPr>
            <w:tcW w:w="3112" w:type="dxa"/>
            <w:tcBorders>
              <w:left w:val="single" w:sz="4" w:space="0" w:color="auto"/>
            </w:tcBorders>
            <w:shd w:val="clear" w:color="auto" w:fill="FFFFFF"/>
            <w:vAlign w:val="center"/>
          </w:tcPr>
          <w:p w14:paraId="0805809D" w14:textId="77777777" w:rsidR="00296360" w:rsidRPr="00296360" w:rsidRDefault="00296360" w:rsidP="00B37A70">
            <w:pPr>
              <w:pStyle w:val="Bodytext20"/>
              <w:shd w:val="clear" w:color="auto" w:fill="auto"/>
              <w:spacing w:before="0" w:after="80" w:line="240" w:lineRule="auto"/>
              <w:ind w:firstLine="0"/>
              <w:jc w:val="left"/>
              <w:rPr>
                <w:rFonts w:ascii="Sylfaen" w:hAnsi="Sylfaen"/>
                <w:sz w:val="20"/>
                <w:szCs w:val="20"/>
              </w:rPr>
            </w:pPr>
            <w:r w:rsidRPr="00296360">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5623C2D4" w14:textId="77777777" w:rsidR="00296360" w:rsidRPr="00296360" w:rsidRDefault="00296360" w:rsidP="00B37A70">
            <w:pPr>
              <w:pStyle w:val="Bodytext20"/>
              <w:shd w:val="clear" w:color="auto" w:fill="auto"/>
              <w:spacing w:before="0" w:after="80" w:line="240" w:lineRule="auto"/>
              <w:ind w:firstLine="0"/>
              <w:jc w:val="left"/>
              <w:rPr>
                <w:rFonts w:ascii="Sylfaen" w:hAnsi="Sylfaen"/>
                <w:sz w:val="20"/>
                <w:szCs w:val="20"/>
              </w:rPr>
            </w:pPr>
            <w:r w:rsidRPr="00296360">
              <w:rPr>
                <w:rStyle w:val="Bodytext211pt"/>
                <w:rFonts w:ascii="Sylfaen" w:hAnsi="Sylfaen"/>
                <w:sz w:val="20"/>
                <w:szCs w:val="20"/>
              </w:rPr>
              <w:t>15 րոպե</w:t>
            </w:r>
          </w:p>
        </w:tc>
      </w:tr>
      <w:tr w:rsidR="00296360" w:rsidRPr="00296360" w14:paraId="45C8D6E6" w14:textId="77777777" w:rsidTr="00296360">
        <w:trPr>
          <w:jc w:val="center"/>
        </w:trPr>
        <w:tc>
          <w:tcPr>
            <w:tcW w:w="862" w:type="dxa"/>
            <w:vMerge/>
            <w:tcBorders>
              <w:left w:val="single" w:sz="4" w:space="0" w:color="auto"/>
            </w:tcBorders>
            <w:shd w:val="clear" w:color="auto" w:fill="FFFFFF"/>
          </w:tcPr>
          <w:p w14:paraId="5FD99E97" w14:textId="77777777" w:rsidR="00296360" w:rsidRPr="00296360" w:rsidRDefault="00296360" w:rsidP="00296360">
            <w:pPr>
              <w:spacing w:after="120"/>
              <w:jc w:val="center"/>
              <w:rPr>
                <w:sz w:val="20"/>
                <w:szCs w:val="20"/>
              </w:rPr>
            </w:pPr>
          </w:p>
        </w:tc>
        <w:tc>
          <w:tcPr>
            <w:tcW w:w="3112" w:type="dxa"/>
            <w:tcBorders>
              <w:left w:val="single" w:sz="4" w:space="0" w:color="auto"/>
            </w:tcBorders>
            <w:shd w:val="clear" w:color="auto" w:fill="FFFFFF"/>
            <w:vAlign w:val="center"/>
          </w:tcPr>
          <w:p w14:paraId="3AA5FEAB" w14:textId="77777777" w:rsidR="00296360" w:rsidRPr="00296360" w:rsidRDefault="00296360" w:rsidP="00B37A70">
            <w:pPr>
              <w:pStyle w:val="Bodytext20"/>
              <w:shd w:val="clear" w:color="auto" w:fill="auto"/>
              <w:spacing w:before="0" w:after="80" w:line="240" w:lineRule="auto"/>
              <w:ind w:firstLine="0"/>
              <w:jc w:val="left"/>
              <w:rPr>
                <w:rFonts w:ascii="Sylfaen" w:hAnsi="Sylfaen"/>
                <w:sz w:val="20"/>
                <w:szCs w:val="20"/>
              </w:rPr>
            </w:pPr>
            <w:r w:rsidRPr="00296360">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0D27AA9C" w14:textId="77777777" w:rsidR="00296360" w:rsidRPr="00296360" w:rsidRDefault="00296360" w:rsidP="00B37A70">
            <w:pPr>
              <w:pStyle w:val="Bodytext20"/>
              <w:shd w:val="clear" w:color="auto" w:fill="auto"/>
              <w:spacing w:before="0" w:after="80" w:line="240" w:lineRule="auto"/>
              <w:ind w:firstLine="0"/>
              <w:jc w:val="left"/>
              <w:rPr>
                <w:rFonts w:ascii="Sylfaen" w:hAnsi="Sylfaen"/>
                <w:sz w:val="20"/>
                <w:szCs w:val="20"/>
              </w:rPr>
            </w:pPr>
            <w:r w:rsidRPr="00296360">
              <w:rPr>
                <w:rStyle w:val="Bodytext211pt"/>
                <w:rFonts w:ascii="Sylfaen" w:hAnsi="Sylfaen"/>
                <w:sz w:val="20"/>
                <w:szCs w:val="20"/>
              </w:rPr>
              <w:t>4 ժամ</w:t>
            </w:r>
          </w:p>
        </w:tc>
      </w:tr>
      <w:tr w:rsidR="00296360" w:rsidRPr="00296360" w14:paraId="117CD76A" w14:textId="77777777" w:rsidTr="00296360">
        <w:trPr>
          <w:jc w:val="center"/>
        </w:trPr>
        <w:tc>
          <w:tcPr>
            <w:tcW w:w="862" w:type="dxa"/>
            <w:vMerge/>
            <w:tcBorders>
              <w:left w:val="single" w:sz="4" w:space="0" w:color="auto"/>
            </w:tcBorders>
            <w:shd w:val="clear" w:color="auto" w:fill="FFFFFF"/>
          </w:tcPr>
          <w:p w14:paraId="44E9002F" w14:textId="77777777" w:rsidR="00296360" w:rsidRPr="00296360" w:rsidRDefault="00296360" w:rsidP="00296360">
            <w:pPr>
              <w:spacing w:after="120"/>
              <w:jc w:val="center"/>
              <w:rPr>
                <w:sz w:val="20"/>
                <w:szCs w:val="20"/>
              </w:rPr>
            </w:pPr>
          </w:p>
        </w:tc>
        <w:tc>
          <w:tcPr>
            <w:tcW w:w="3112" w:type="dxa"/>
            <w:tcBorders>
              <w:left w:val="single" w:sz="4" w:space="0" w:color="auto"/>
            </w:tcBorders>
            <w:shd w:val="clear" w:color="auto" w:fill="FFFFFF"/>
            <w:vAlign w:val="center"/>
          </w:tcPr>
          <w:p w14:paraId="39B8E19E" w14:textId="77777777" w:rsidR="00296360" w:rsidRPr="00296360" w:rsidRDefault="00296360" w:rsidP="00B37A70">
            <w:pPr>
              <w:pStyle w:val="Bodytext20"/>
              <w:shd w:val="clear" w:color="auto" w:fill="auto"/>
              <w:spacing w:before="0" w:after="80" w:line="240" w:lineRule="auto"/>
              <w:ind w:firstLine="0"/>
              <w:jc w:val="left"/>
              <w:rPr>
                <w:rFonts w:ascii="Sylfaen" w:hAnsi="Sylfaen"/>
                <w:sz w:val="20"/>
                <w:szCs w:val="20"/>
              </w:rPr>
            </w:pPr>
            <w:r w:rsidRPr="00296360">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04B43C60" w14:textId="77777777" w:rsidR="00296360" w:rsidRPr="00296360" w:rsidRDefault="00296360" w:rsidP="00B37A70">
            <w:pPr>
              <w:pStyle w:val="Bodytext20"/>
              <w:shd w:val="clear" w:color="auto" w:fill="auto"/>
              <w:spacing w:before="0" w:after="80" w:line="240" w:lineRule="auto"/>
              <w:ind w:firstLine="0"/>
              <w:jc w:val="left"/>
              <w:rPr>
                <w:rFonts w:ascii="Sylfaen" w:hAnsi="Sylfaen"/>
                <w:sz w:val="20"/>
                <w:szCs w:val="20"/>
              </w:rPr>
            </w:pPr>
            <w:r w:rsidRPr="00296360">
              <w:rPr>
                <w:rStyle w:val="Bodytext211pt"/>
                <w:rFonts w:ascii="Sylfaen" w:hAnsi="Sylfaen"/>
                <w:sz w:val="20"/>
                <w:szCs w:val="20"/>
              </w:rPr>
              <w:t>այո</w:t>
            </w:r>
          </w:p>
        </w:tc>
      </w:tr>
      <w:tr w:rsidR="00296360" w:rsidRPr="00296360" w14:paraId="46E35C2D" w14:textId="77777777" w:rsidTr="00296360">
        <w:trPr>
          <w:jc w:val="center"/>
        </w:trPr>
        <w:tc>
          <w:tcPr>
            <w:tcW w:w="862" w:type="dxa"/>
            <w:vMerge/>
            <w:tcBorders>
              <w:left w:val="single" w:sz="4" w:space="0" w:color="auto"/>
            </w:tcBorders>
            <w:shd w:val="clear" w:color="auto" w:fill="FFFFFF"/>
          </w:tcPr>
          <w:p w14:paraId="7D60BB3F" w14:textId="77777777" w:rsidR="00296360" w:rsidRPr="00296360" w:rsidRDefault="00296360" w:rsidP="00296360">
            <w:pPr>
              <w:spacing w:after="120"/>
              <w:jc w:val="center"/>
              <w:rPr>
                <w:sz w:val="20"/>
                <w:szCs w:val="20"/>
              </w:rPr>
            </w:pPr>
          </w:p>
        </w:tc>
        <w:tc>
          <w:tcPr>
            <w:tcW w:w="3112" w:type="dxa"/>
            <w:tcBorders>
              <w:left w:val="single" w:sz="4" w:space="0" w:color="auto"/>
            </w:tcBorders>
            <w:shd w:val="clear" w:color="auto" w:fill="FFFFFF"/>
            <w:vAlign w:val="center"/>
          </w:tcPr>
          <w:p w14:paraId="02FC5381" w14:textId="77777777" w:rsidR="00296360" w:rsidRPr="00296360" w:rsidRDefault="00296360" w:rsidP="00B37A70">
            <w:pPr>
              <w:pStyle w:val="Bodytext20"/>
              <w:shd w:val="clear" w:color="auto" w:fill="auto"/>
              <w:spacing w:before="0" w:after="80" w:line="240" w:lineRule="auto"/>
              <w:ind w:firstLine="0"/>
              <w:jc w:val="left"/>
              <w:rPr>
                <w:rFonts w:ascii="Sylfaen" w:hAnsi="Sylfaen"/>
                <w:sz w:val="20"/>
                <w:szCs w:val="20"/>
              </w:rPr>
            </w:pPr>
            <w:r w:rsidRPr="00296360">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251C39D5" w14:textId="77777777" w:rsidR="00296360" w:rsidRPr="00296360" w:rsidRDefault="00296360" w:rsidP="00B37A70">
            <w:pPr>
              <w:pStyle w:val="Bodytext20"/>
              <w:shd w:val="clear" w:color="auto" w:fill="auto"/>
              <w:spacing w:before="0" w:after="80" w:line="240" w:lineRule="auto"/>
              <w:ind w:firstLine="0"/>
              <w:jc w:val="left"/>
              <w:rPr>
                <w:rFonts w:ascii="Sylfaen" w:hAnsi="Sylfaen"/>
                <w:sz w:val="20"/>
                <w:szCs w:val="20"/>
              </w:rPr>
            </w:pPr>
            <w:r w:rsidRPr="00296360">
              <w:rPr>
                <w:rStyle w:val="Bodytext211pt"/>
                <w:rFonts w:ascii="Sylfaen" w:hAnsi="Sylfaen"/>
                <w:sz w:val="20"/>
                <w:szCs w:val="20"/>
              </w:rPr>
              <w:t>3</w:t>
            </w:r>
          </w:p>
        </w:tc>
      </w:tr>
      <w:tr w:rsidR="00296360" w:rsidRPr="00296360" w14:paraId="3BCA71D9" w14:textId="77777777" w:rsidTr="00296360">
        <w:trPr>
          <w:jc w:val="center"/>
        </w:trPr>
        <w:tc>
          <w:tcPr>
            <w:tcW w:w="862" w:type="dxa"/>
            <w:vMerge w:val="restart"/>
            <w:tcBorders>
              <w:top w:val="single" w:sz="4" w:space="0" w:color="auto"/>
              <w:left w:val="single" w:sz="4" w:space="0" w:color="auto"/>
            </w:tcBorders>
            <w:shd w:val="clear" w:color="auto" w:fill="FFFFFF"/>
          </w:tcPr>
          <w:p w14:paraId="1B53F2E1" w14:textId="77777777" w:rsidR="00296360" w:rsidRPr="00296360" w:rsidRDefault="00296360"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10</w:t>
            </w:r>
          </w:p>
        </w:tc>
        <w:tc>
          <w:tcPr>
            <w:tcW w:w="3112" w:type="dxa"/>
            <w:tcBorders>
              <w:top w:val="single" w:sz="4" w:space="0" w:color="auto"/>
              <w:left w:val="single" w:sz="4" w:space="0" w:color="auto"/>
            </w:tcBorders>
            <w:shd w:val="clear" w:color="auto" w:fill="FFFFFF"/>
            <w:vAlign w:val="center"/>
          </w:tcPr>
          <w:p w14:paraId="7E9974FB" w14:textId="77777777" w:rsidR="00296360" w:rsidRPr="00296360" w:rsidRDefault="00296360" w:rsidP="00B37A70">
            <w:pPr>
              <w:pStyle w:val="Bodytext20"/>
              <w:shd w:val="clear" w:color="auto" w:fill="auto"/>
              <w:spacing w:before="0" w:after="80" w:line="240" w:lineRule="auto"/>
              <w:ind w:firstLine="0"/>
              <w:jc w:val="left"/>
              <w:rPr>
                <w:rFonts w:ascii="Sylfaen" w:hAnsi="Sylfaen"/>
                <w:sz w:val="20"/>
                <w:szCs w:val="20"/>
              </w:rPr>
            </w:pPr>
            <w:r w:rsidRPr="00296360">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6029B9D1" w14:textId="77777777" w:rsidR="00296360" w:rsidRPr="00296360" w:rsidRDefault="00296360" w:rsidP="00B37A70">
            <w:pPr>
              <w:spacing w:after="80"/>
              <w:rPr>
                <w:sz w:val="20"/>
                <w:szCs w:val="20"/>
              </w:rPr>
            </w:pPr>
          </w:p>
        </w:tc>
      </w:tr>
      <w:tr w:rsidR="00296360" w:rsidRPr="00296360" w14:paraId="1F3BFAD9" w14:textId="77777777" w:rsidTr="00296360">
        <w:trPr>
          <w:jc w:val="center"/>
        </w:trPr>
        <w:tc>
          <w:tcPr>
            <w:tcW w:w="862" w:type="dxa"/>
            <w:vMerge/>
            <w:tcBorders>
              <w:left w:val="single" w:sz="4" w:space="0" w:color="auto"/>
            </w:tcBorders>
            <w:shd w:val="clear" w:color="auto" w:fill="FFFFFF"/>
          </w:tcPr>
          <w:p w14:paraId="607E7363" w14:textId="77777777" w:rsidR="00296360" w:rsidRPr="00296360" w:rsidRDefault="00296360" w:rsidP="00296360">
            <w:pPr>
              <w:spacing w:after="120"/>
              <w:jc w:val="center"/>
              <w:rPr>
                <w:sz w:val="20"/>
                <w:szCs w:val="20"/>
              </w:rPr>
            </w:pPr>
          </w:p>
        </w:tc>
        <w:tc>
          <w:tcPr>
            <w:tcW w:w="3112" w:type="dxa"/>
            <w:tcBorders>
              <w:left w:val="single" w:sz="4" w:space="0" w:color="auto"/>
            </w:tcBorders>
            <w:shd w:val="clear" w:color="auto" w:fill="FFFFFF"/>
          </w:tcPr>
          <w:p w14:paraId="6E1D89D5" w14:textId="77777777" w:rsidR="00296360" w:rsidRPr="00296360" w:rsidRDefault="00296360" w:rsidP="00B37A70">
            <w:pPr>
              <w:pStyle w:val="Bodytext20"/>
              <w:shd w:val="clear" w:color="auto" w:fill="auto"/>
              <w:spacing w:before="0" w:after="80" w:line="240" w:lineRule="auto"/>
              <w:ind w:firstLine="0"/>
              <w:jc w:val="left"/>
              <w:rPr>
                <w:rFonts w:ascii="Sylfaen" w:hAnsi="Sylfaen"/>
                <w:sz w:val="20"/>
                <w:szCs w:val="20"/>
              </w:rPr>
            </w:pPr>
            <w:r w:rsidRPr="00296360">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7E3DADA8" w14:textId="77777777" w:rsidR="00296360" w:rsidRPr="00296360" w:rsidRDefault="00296360" w:rsidP="00B37A70">
            <w:pPr>
              <w:pStyle w:val="Bodytext20"/>
              <w:shd w:val="clear" w:color="auto" w:fill="auto"/>
              <w:spacing w:before="0" w:after="80" w:line="240" w:lineRule="auto"/>
              <w:ind w:firstLine="0"/>
              <w:jc w:val="left"/>
              <w:rPr>
                <w:rFonts w:ascii="Sylfaen" w:hAnsi="Sylfaen"/>
                <w:sz w:val="20"/>
                <w:szCs w:val="20"/>
              </w:rPr>
            </w:pPr>
            <w:r w:rsidRPr="00296360">
              <w:rPr>
                <w:rStyle w:val="Bodytext211pt"/>
                <w:rFonts w:ascii="Sylfaen" w:hAnsi="Sylfaen"/>
                <w:sz w:val="20"/>
                <w:szCs w:val="20"/>
              </w:rPr>
              <w:t>տրված թույլտվության վերաբերյալ տեղեկություններ (P.SS.07.MSG.004)</w:t>
            </w:r>
          </w:p>
        </w:tc>
      </w:tr>
      <w:tr w:rsidR="00296360" w:rsidRPr="00296360" w14:paraId="6023F9CC" w14:textId="77777777" w:rsidTr="00296360">
        <w:trPr>
          <w:jc w:val="center"/>
        </w:trPr>
        <w:tc>
          <w:tcPr>
            <w:tcW w:w="862" w:type="dxa"/>
            <w:vMerge/>
            <w:tcBorders>
              <w:left w:val="single" w:sz="4" w:space="0" w:color="auto"/>
              <w:bottom w:val="single" w:sz="4" w:space="0" w:color="auto"/>
            </w:tcBorders>
            <w:shd w:val="clear" w:color="auto" w:fill="FFFFFF"/>
          </w:tcPr>
          <w:p w14:paraId="5B131133" w14:textId="77777777" w:rsidR="00296360" w:rsidRPr="00296360" w:rsidRDefault="00296360" w:rsidP="00296360">
            <w:pPr>
              <w:spacing w:after="120"/>
              <w:jc w:val="center"/>
              <w:rPr>
                <w:sz w:val="20"/>
                <w:szCs w:val="20"/>
              </w:rPr>
            </w:pPr>
          </w:p>
        </w:tc>
        <w:tc>
          <w:tcPr>
            <w:tcW w:w="3112" w:type="dxa"/>
            <w:tcBorders>
              <w:left w:val="single" w:sz="4" w:space="0" w:color="auto"/>
              <w:bottom w:val="single" w:sz="4" w:space="0" w:color="auto"/>
            </w:tcBorders>
            <w:shd w:val="clear" w:color="auto" w:fill="FFFFFF"/>
          </w:tcPr>
          <w:p w14:paraId="0587BE7A" w14:textId="77777777" w:rsidR="00296360" w:rsidRPr="00296360" w:rsidRDefault="00296360" w:rsidP="00B37A70">
            <w:pPr>
              <w:pStyle w:val="Bodytext20"/>
              <w:shd w:val="clear" w:color="auto" w:fill="auto"/>
              <w:spacing w:before="0" w:after="80" w:line="240" w:lineRule="auto"/>
              <w:ind w:firstLine="0"/>
              <w:jc w:val="left"/>
              <w:rPr>
                <w:rFonts w:ascii="Sylfaen" w:hAnsi="Sylfaen"/>
                <w:sz w:val="20"/>
                <w:szCs w:val="20"/>
              </w:rPr>
            </w:pPr>
            <w:r w:rsidRPr="00296360">
              <w:rPr>
                <w:rStyle w:val="Bodytext211pt"/>
                <w:rFonts w:ascii="Sylfaen" w:hAnsi="Sylfaen"/>
                <w:sz w:val="20"/>
                <w:szCs w:val="20"/>
              </w:rPr>
              <w:t>պատասխան հաղորդագրությունը</w:t>
            </w:r>
          </w:p>
        </w:tc>
        <w:tc>
          <w:tcPr>
            <w:tcW w:w="5395" w:type="dxa"/>
            <w:tcBorders>
              <w:left w:val="single" w:sz="4" w:space="0" w:color="auto"/>
              <w:bottom w:val="single" w:sz="4" w:space="0" w:color="auto"/>
              <w:right w:val="single" w:sz="4" w:space="0" w:color="auto"/>
            </w:tcBorders>
            <w:shd w:val="clear" w:color="auto" w:fill="FFFFFF"/>
            <w:vAlign w:val="center"/>
          </w:tcPr>
          <w:p w14:paraId="43A305D8" w14:textId="77777777" w:rsidR="00296360" w:rsidRPr="00296360" w:rsidRDefault="00296360" w:rsidP="00B37A70">
            <w:pPr>
              <w:pStyle w:val="Bodytext20"/>
              <w:shd w:val="clear" w:color="auto" w:fill="auto"/>
              <w:spacing w:before="0" w:after="80" w:line="240" w:lineRule="auto"/>
              <w:ind w:firstLine="0"/>
              <w:jc w:val="left"/>
              <w:rPr>
                <w:rFonts w:ascii="Sylfaen" w:hAnsi="Sylfaen"/>
                <w:sz w:val="20"/>
                <w:szCs w:val="20"/>
              </w:rPr>
            </w:pPr>
            <w:r w:rsidRPr="00296360">
              <w:rPr>
                <w:rStyle w:val="Bodytext211pt"/>
                <w:rFonts w:ascii="Sylfaen" w:hAnsi="Sylfaen"/>
                <w:sz w:val="20"/>
                <w:szCs w:val="20"/>
              </w:rPr>
              <w:t>տեղեկությունների մշակման մասին ծանուցում (P.SS.07.MSG.005)</w:t>
            </w:r>
          </w:p>
        </w:tc>
      </w:tr>
      <w:tr w:rsidR="00296360" w:rsidRPr="00296360" w14:paraId="7AD08BCF" w14:textId="77777777" w:rsidTr="00296360">
        <w:trPr>
          <w:jc w:val="center"/>
        </w:trPr>
        <w:tc>
          <w:tcPr>
            <w:tcW w:w="862" w:type="dxa"/>
            <w:vMerge w:val="restart"/>
            <w:tcBorders>
              <w:top w:val="single" w:sz="4" w:space="0" w:color="auto"/>
              <w:left w:val="single" w:sz="4" w:space="0" w:color="auto"/>
            </w:tcBorders>
            <w:shd w:val="clear" w:color="auto" w:fill="FFFFFF"/>
          </w:tcPr>
          <w:p w14:paraId="5F32E824" w14:textId="77777777" w:rsidR="00296360" w:rsidRPr="00296360" w:rsidRDefault="00296360" w:rsidP="00296360">
            <w:pPr>
              <w:pStyle w:val="Bodytext20"/>
              <w:shd w:val="clear" w:color="auto" w:fill="auto"/>
              <w:spacing w:before="0" w:after="120" w:line="240" w:lineRule="auto"/>
              <w:ind w:firstLine="0"/>
              <w:jc w:val="center"/>
              <w:rPr>
                <w:rFonts w:ascii="Sylfaen" w:hAnsi="Sylfaen"/>
                <w:sz w:val="20"/>
                <w:szCs w:val="20"/>
              </w:rPr>
            </w:pPr>
            <w:r w:rsidRPr="00296360">
              <w:rPr>
                <w:rStyle w:val="Bodytext211pt"/>
                <w:rFonts w:ascii="Sylfaen" w:hAnsi="Sylfaen"/>
                <w:sz w:val="20"/>
                <w:szCs w:val="20"/>
              </w:rPr>
              <w:t>11</w:t>
            </w:r>
          </w:p>
        </w:tc>
        <w:tc>
          <w:tcPr>
            <w:tcW w:w="3112" w:type="dxa"/>
            <w:tcBorders>
              <w:top w:val="single" w:sz="4" w:space="0" w:color="auto"/>
              <w:left w:val="single" w:sz="4" w:space="0" w:color="auto"/>
            </w:tcBorders>
            <w:shd w:val="clear" w:color="auto" w:fill="FFFFFF"/>
            <w:vAlign w:val="center"/>
          </w:tcPr>
          <w:p w14:paraId="3F008F89" w14:textId="77777777" w:rsidR="00296360" w:rsidRPr="00296360" w:rsidRDefault="00296360" w:rsidP="00B37A70">
            <w:pPr>
              <w:pStyle w:val="Bodytext20"/>
              <w:shd w:val="clear" w:color="auto" w:fill="auto"/>
              <w:spacing w:before="0" w:after="60" w:line="240" w:lineRule="auto"/>
              <w:ind w:firstLine="0"/>
              <w:jc w:val="left"/>
              <w:rPr>
                <w:rFonts w:ascii="Sylfaen" w:hAnsi="Sylfaen"/>
                <w:sz w:val="20"/>
                <w:szCs w:val="20"/>
              </w:rPr>
            </w:pPr>
            <w:r w:rsidRPr="00296360">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138F482C" w14:textId="77777777" w:rsidR="00296360" w:rsidRPr="00296360" w:rsidRDefault="00296360" w:rsidP="00296360">
            <w:pPr>
              <w:spacing w:after="120"/>
              <w:rPr>
                <w:sz w:val="20"/>
                <w:szCs w:val="20"/>
              </w:rPr>
            </w:pPr>
          </w:p>
        </w:tc>
      </w:tr>
      <w:tr w:rsidR="00296360" w:rsidRPr="00296360" w14:paraId="0274C21F" w14:textId="77777777" w:rsidTr="00296360">
        <w:trPr>
          <w:jc w:val="center"/>
        </w:trPr>
        <w:tc>
          <w:tcPr>
            <w:tcW w:w="862" w:type="dxa"/>
            <w:vMerge/>
            <w:tcBorders>
              <w:left w:val="single" w:sz="4" w:space="0" w:color="auto"/>
            </w:tcBorders>
            <w:shd w:val="clear" w:color="auto" w:fill="FFFFFF"/>
          </w:tcPr>
          <w:p w14:paraId="2D907D82" w14:textId="77777777" w:rsidR="00296360" w:rsidRPr="00296360" w:rsidRDefault="00296360" w:rsidP="00296360">
            <w:pPr>
              <w:spacing w:after="120"/>
              <w:jc w:val="center"/>
              <w:rPr>
                <w:sz w:val="20"/>
                <w:szCs w:val="20"/>
              </w:rPr>
            </w:pPr>
          </w:p>
        </w:tc>
        <w:tc>
          <w:tcPr>
            <w:tcW w:w="3112" w:type="dxa"/>
            <w:tcBorders>
              <w:left w:val="single" w:sz="4" w:space="0" w:color="auto"/>
            </w:tcBorders>
            <w:shd w:val="clear" w:color="auto" w:fill="FFFFFF"/>
          </w:tcPr>
          <w:p w14:paraId="1B2BC111" w14:textId="77777777" w:rsidR="00296360" w:rsidRPr="00296360" w:rsidRDefault="00296360"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tcPr>
          <w:p w14:paraId="789A5EAC" w14:textId="77777777" w:rsidR="00296360" w:rsidRPr="00296360" w:rsidRDefault="00296360"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P.SS.07.MSG.004-ի համար</w:t>
            </w:r>
          </w:p>
          <w:p w14:paraId="552EE0D9" w14:textId="77777777" w:rsidR="00296360" w:rsidRPr="00296360" w:rsidRDefault="00296360"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ոչ՝ P.SS.07.MSG.005-ի համար</w:t>
            </w:r>
          </w:p>
        </w:tc>
      </w:tr>
      <w:tr w:rsidR="00296360" w:rsidRPr="00296360" w14:paraId="1A345865" w14:textId="77777777" w:rsidTr="00296360">
        <w:trPr>
          <w:jc w:val="center"/>
        </w:trPr>
        <w:tc>
          <w:tcPr>
            <w:tcW w:w="862" w:type="dxa"/>
            <w:vMerge/>
            <w:tcBorders>
              <w:left w:val="single" w:sz="4" w:space="0" w:color="auto"/>
              <w:bottom w:val="single" w:sz="4" w:space="0" w:color="auto"/>
            </w:tcBorders>
            <w:shd w:val="clear" w:color="auto" w:fill="FFFFFF"/>
          </w:tcPr>
          <w:p w14:paraId="5447D835" w14:textId="77777777" w:rsidR="00296360" w:rsidRPr="00296360" w:rsidRDefault="00296360" w:rsidP="00296360">
            <w:pPr>
              <w:spacing w:after="120"/>
              <w:rPr>
                <w:sz w:val="20"/>
                <w:szCs w:val="20"/>
              </w:rPr>
            </w:pPr>
          </w:p>
        </w:tc>
        <w:tc>
          <w:tcPr>
            <w:tcW w:w="3112" w:type="dxa"/>
            <w:tcBorders>
              <w:left w:val="single" w:sz="4" w:space="0" w:color="auto"/>
              <w:bottom w:val="single" w:sz="4" w:space="0" w:color="auto"/>
            </w:tcBorders>
            <w:shd w:val="clear" w:color="auto" w:fill="FFFFFF"/>
            <w:vAlign w:val="center"/>
          </w:tcPr>
          <w:p w14:paraId="633E44E4" w14:textId="77777777" w:rsidR="00296360" w:rsidRPr="00296360" w:rsidRDefault="00296360" w:rsidP="00296360">
            <w:pPr>
              <w:pStyle w:val="Bodytext20"/>
              <w:shd w:val="clear" w:color="auto" w:fill="auto"/>
              <w:spacing w:before="0" w:after="120" w:line="240" w:lineRule="auto"/>
              <w:ind w:firstLine="0"/>
              <w:jc w:val="left"/>
              <w:rPr>
                <w:rFonts w:ascii="Sylfaen" w:hAnsi="Sylfaen"/>
                <w:sz w:val="20"/>
                <w:szCs w:val="20"/>
              </w:rPr>
            </w:pPr>
            <w:r w:rsidRPr="00296360">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66E5D54A" w14:textId="77777777" w:rsidR="00296360" w:rsidRPr="00296360" w:rsidRDefault="00296360" w:rsidP="00296360">
            <w:pPr>
              <w:spacing w:after="120"/>
              <w:rPr>
                <w:sz w:val="20"/>
                <w:szCs w:val="20"/>
              </w:rPr>
            </w:pPr>
            <w:r w:rsidRPr="00296360">
              <w:rPr>
                <w:sz w:val="20"/>
                <w:szCs w:val="20"/>
              </w:rPr>
              <w:t>—</w:t>
            </w:r>
          </w:p>
        </w:tc>
      </w:tr>
    </w:tbl>
    <w:p w14:paraId="652FCC5E" w14:textId="77777777" w:rsidR="00B869CF" w:rsidRPr="009C4F6E" w:rsidRDefault="00B869CF" w:rsidP="00B37A70">
      <w:pPr>
        <w:spacing w:after="160" w:line="341" w:lineRule="auto"/>
      </w:pPr>
    </w:p>
    <w:p w14:paraId="75C01C65" w14:textId="77777777" w:rsidR="00B869CF" w:rsidRPr="009C4F6E" w:rsidRDefault="008E3A3E" w:rsidP="00B37A70">
      <w:pPr>
        <w:pStyle w:val="Bodytext20"/>
        <w:shd w:val="clear" w:color="auto" w:fill="auto"/>
        <w:spacing w:before="0" w:after="160" w:line="341" w:lineRule="auto"/>
        <w:ind w:firstLine="0"/>
        <w:jc w:val="center"/>
        <w:rPr>
          <w:rFonts w:ascii="Sylfaen" w:hAnsi="Sylfaen"/>
          <w:sz w:val="24"/>
          <w:szCs w:val="24"/>
        </w:rPr>
      </w:pPr>
      <w:r w:rsidRPr="009C4F6E">
        <w:rPr>
          <w:rFonts w:ascii="Sylfaen" w:hAnsi="Sylfaen"/>
          <w:sz w:val="24"/>
          <w:szCs w:val="24"/>
        </w:rPr>
        <w:t>2. Ընդհանուր գործընթացի՝ «Չեղարկված թույլտվության վերաբերյալ տեղեկությունների ներկայացում» տրանզակցիան</w:t>
      </w:r>
      <w:r w:rsidR="002B3B9B" w:rsidRPr="009C4F6E">
        <w:rPr>
          <w:rFonts w:ascii="Sylfaen" w:hAnsi="Sylfaen"/>
          <w:sz w:val="24"/>
          <w:szCs w:val="24"/>
        </w:rPr>
        <w:t xml:space="preserve"> (P.SS.07.TRN.003)</w:t>
      </w:r>
    </w:p>
    <w:p w14:paraId="660E3E42" w14:textId="77777777" w:rsidR="00D67C37" w:rsidRPr="009C4F6E" w:rsidRDefault="008E3A3E" w:rsidP="00B37A70">
      <w:pPr>
        <w:pStyle w:val="Bodytext20"/>
        <w:shd w:val="clear" w:color="auto" w:fill="auto"/>
        <w:tabs>
          <w:tab w:val="left" w:pos="1134"/>
        </w:tabs>
        <w:spacing w:before="0" w:after="160" w:line="341" w:lineRule="auto"/>
        <w:ind w:firstLine="567"/>
        <w:rPr>
          <w:rFonts w:ascii="Sylfaen" w:hAnsi="Sylfaen"/>
          <w:sz w:val="24"/>
          <w:szCs w:val="24"/>
        </w:rPr>
      </w:pPr>
      <w:r w:rsidRPr="009C4F6E">
        <w:rPr>
          <w:rFonts w:ascii="Sylfaen" w:hAnsi="Sylfaen"/>
          <w:sz w:val="24"/>
          <w:szCs w:val="24"/>
        </w:rPr>
        <w:t>16.</w:t>
      </w:r>
      <w:r w:rsidR="009B25C4" w:rsidRPr="009B25C4">
        <w:rPr>
          <w:rFonts w:ascii="Sylfaen" w:hAnsi="Sylfaen"/>
          <w:sz w:val="24"/>
          <w:szCs w:val="24"/>
        </w:rPr>
        <w:tab/>
      </w:r>
      <w:r w:rsidRPr="009C4F6E">
        <w:rPr>
          <w:rFonts w:ascii="Sylfaen" w:hAnsi="Sylfaen"/>
          <w:sz w:val="24"/>
          <w:szCs w:val="24"/>
        </w:rPr>
        <w:t>Ընդհանուր գործընթացի «Չեղարկված թույլտվության վերաբերյալ տեղեկությունների ներկայացում» տրանզակցիան</w:t>
      </w:r>
      <w:r w:rsidR="002B3B9B" w:rsidRPr="009C4F6E">
        <w:rPr>
          <w:rFonts w:ascii="Sylfaen" w:hAnsi="Sylfaen"/>
          <w:sz w:val="24"/>
          <w:szCs w:val="24"/>
        </w:rPr>
        <w:t xml:space="preserve"> (P.SS.07.TRN.003) </w:t>
      </w:r>
      <w:r w:rsidRPr="009C4F6E">
        <w:rPr>
          <w:rFonts w:ascii="Sylfaen" w:hAnsi="Sylfaen"/>
          <w:sz w:val="24"/>
          <w:szCs w:val="24"/>
        </w:rPr>
        <w:t xml:space="preserve">կատարվում է չեղարկված թույլտվության վերաբերյալ տեղեկությունները նախաձեռնողի կողմից ռեսպոնդենտին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w:t>
      </w:r>
      <w:r w:rsidR="002B3B9B" w:rsidRPr="009C4F6E">
        <w:rPr>
          <w:rFonts w:ascii="Sylfaen" w:hAnsi="Sylfaen"/>
          <w:sz w:val="24"/>
          <w:szCs w:val="24"/>
        </w:rPr>
        <w:t xml:space="preserve">6-րդ </w:t>
      </w:r>
      <w:r w:rsidRPr="009C4F6E">
        <w:rPr>
          <w:rFonts w:ascii="Sylfaen" w:hAnsi="Sylfaen"/>
          <w:sz w:val="24"/>
          <w:szCs w:val="24"/>
        </w:rPr>
        <w:t>աղյուսակում։</w:t>
      </w:r>
    </w:p>
    <w:p w14:paraId="4B7755A6" w14:textId="77777777" w:rsidR="00B869CF" w:rsidRPr="009C4F6E" w:rsidRDefault="00C37A12" w:rsidP="009C4F6E">
      <w:pPr>
        <w:spacing w:after="160" w:line="360" w:lineRule="auto"/>
        <w:jc w:val="center"/>
      </w:pPr>
      <w:r>
        <w:rPr>
          <w:noProof/>
          <w:lang w:val="en-US" w:eastAsia="en-US" w:bidi="ar-SA"/>
        </w:rPr>
        <w:pict w14:anchorId="622EC014">
          <v:shape id="_x0000_s2254" type="#_x0000_t202" style="position:absolute;left:0;text-align:left;margin-left:205.6pt;margin-top:109.95pt;width:103.05pt;height:42.7pt;z-index:252259328;mso-width-relative:margin;mso-height-relative:margin" fillcolor="white [3212]" strokecolor="white [3212]">
            <v:textbox style="mso-next-textbox:#_x0000_s2254" inset="0,0,0,0">
              <w:txbxContent>
                <w:p w14:paraId="60AB9872" w14:textId="77777777" w:rsidR="00A42220" w:rsidRPr="009B25C4" w:rsidRDefault="00A42220" w:rsidP="009B25C4">
                  <w:pPr>
                    <w:pStyle w:val="Bodytext20"/>
                    <w:shd w:val="clear" w:color="auto" w:fill="auto"/>
                    <w:spacing w:before="0" w:after="0" w:line="240" w:lineRule="auto"/>
                    <w:ind w:firstLine="0"/>
                    <w:jc w:val="center"/>
                    <w:rPr>
                      <w:sz w:val="22"/>
                    </w:rPr>
                  </w:pPr>
                  <w:r w:rsidRPr="009B25C4">
                    <w:rPr>
                      <w:rStyle w:val="Bodytext2Sylfaen"/>
                      <w:sz w:val="14"/>
                    </w:rPr>
                    <w:t>Տեղեկությունների մշակման մասին ծանուցում</w:t>
                  </w:r>
                  <w:r>
                    <w:rPr>
                      <w:rStyle w:val="Bodytext2Sylfaen"/>
                      <w:sz w:val="14"/>
                      <w:lang w:val="en-US"/>
                    </w:rPr>
                    <w:t xml:space="preserve"> </w:t>
                  </w:r>
                  <w:r w:rsidRPr="009B25C4">
                    <w:rPr>
                      <w:rStyle w:val="Bodytext2Sylfaen"/>
                      <w:sz w:val="14"/>
                    </w:rPr>
                    <w:t>(P.SS.07.MSG.005)</w:t>
                  </w:r>
                </w:p>
              </w:txbxContent>
            </v:textbox>
          </v:shape>
        </w:pict>
      </w:r>
      <w:r>
        <w:rPr>
          <w:noProof/>
          <w:lang w:val="en-US" w:eastAsia="en-US" w:bidi="ar-SA"/>
        </w:rPr>
        <w:pict w14:anchorId="368BAD30">
          <v:shape id="_x0000_s2250" type="#_x0000_t202" style="position:absolute;left:0;text-align:left;margin-left:62.6pt;margin-top:85.8pt;width:135.45pt;height:41.15pt;z-index:252255232;mso-width-relative:margin;mso-height-relative:margin" fillcolor="white [3212]" strokecolor="white [3212]">
            <v:textbox style="mso-next-textbox:#_x0000_s2250" inset="0,0,0,0">
              <w:txbxContent>
                <w:p w14:paraId="68EC0609" w14:textId="77777777" w:rsidR="00A42220" w:rsidRPr="009B25C4" w:rsidRDefault="00A42220" w:rsidP="00410938">
                  <w:pPr>
                    <w:jc w:val="center"/>
                    <w:rPr>
                      <w:sz w:val="20"/>
                    </w:rPr>
                  </w:pPr>
                  <w:r w:rsidRPr="009B25C4">
                    <w:rPr>
                      <w:rStyle w:val="Bodytext2Sylfaen"/>
                      <w:sz w:val="14"/>
                    </w:rPr>
                    <w:t>Չեղարկված թույլտվության վերաբերյալ տեղեկությունների ուղարկում</w:t>
                  </w:r>
                </w:p>
              </w:txbxContent>
            </v:textbox>
          </v:shape>
        </w:pict>
      </w:r>
      <w:r>
        <w:rPr>
          <w:noProof/>
          <w:lang w:val="en-US" w:eastAsia="en-US" w:bidi="ar-SA"/>
        </w:rPr>
        <w:pict w14:anchorId="277FCFD3">
          <v:rect id="_x0000_s2428" style="position:absolute;left:0;text-align:left;margin-left:311.55pt;margin-top:46.6pt;width:43.45pt;height:28.8pt;z-index:252261376" strokecolor="white [3212]"/>
        </w:pict>
      </w:r>
      <w:r>
        <w:rPr>
          <w:noProof/>
          <w:lang w:val="en-US" w:eastAsia="en-US" w:bidi="ar-SA"/>
        </w:rPr>
        <w:pict w14:anchorId="6D548CC5">
          <v:rect id="_x0000_s2426" style="position:absolute;left:0;text-align:left;margin-left:162.15pt;margin-top:46.6pt;width:43.45pt;height:28.8pt;z-index:252260352" strokecolor="white [3212]"/>
        </w:pict>
      </w:r>
      <w:r>
        <w:rPr>
          <w:noProof/>
          <w:lang w:val="en-US" w:eastAsia="en-US" w:bidi="ar-SA"/>
        </w:rPr>
        <w:pict w14:anchorId="5FA94778">
          <v:shape id="_x0000_s2253" type="#_x0000_t202" style="position:absolute;left:0;text-align:left;margin-left:205.6pt;margin-top:46.6pt;width:105.95pt;height:51.85pt;z-index:252258304;mso-width-relative:margin;mso-height-relative:margin" fillcolor="white [3212]" strokecolor="white [3212]">
            <v:textbox style="mso-next-textbox:#_x0000_s2253" inset="0,0,0,0">
              <w:txbxContent>
                <w:p w14:paraId="29EE59CA" w14:textId="77777777" w:rsidR="00A42220" w:rsidRPr="009B25C4" w:rsidRDefault="00A42220" w:rsidP="009B25C4">
                  <w:pPr>
                    <w:pStyle w:val="Bodytext20"/>
                    <w:shd w:val="clear" w:color="auto" w:fill="auto"/>
                    <w:spacing w:before="0" w:after="0" w:line="240" w:lineRule="auto"/>
                    <w:ind w:firstLine="0"/>
                    <w:jc w:val="center"/>
                    <w:rPr>
                      <w:sz w:val="22"/>
                    </w:rPr>
                  </w:pPr>
                  <w:r w:rsidRPr="009B25C4">
                    <w:rPr>
                      <w:rStyle w:val="Bodytext2Sylfaen"/>
                      <w:sz w:val="14"/>
                    </w:rPr>
                    <w:t>Չեղարկված թույլտվության վերաբերյալ տեղեկություններ</w:t>
                  </w:r>
                  <w:r>
                    <w:rPr>
                      <w:rStyle w:val="Bodytext2Sylfaen"/>
                      <w:sz w:val="14"/>
                      <w:lang w:val="en-US"/>
                    </w:rPr>
                    <w:t xml:space="preserve"> </w:t>
                  </w:r>
                  <w:r w:rsidRPr="009B25C4">
                    <w:rPr>
                      <w:rStyle w:val="Bodytext2Sylfaen"/>
                      <w:sz w:val="14"/>
                    </w:rPr>
                    <w:t>(P.SS.07.MSG.006)</w:t>
                  </w:r>
                </w:p>
              </w:txbxContent>
            </v:textbox>
          </v:shape>
        </w:pict>
      </w:r>
      <w:r>
        <w:rPr>
          <w:noProof/>
          <w:lang w:val="en-US" w:eastAsia="en-US" w:bidi="ar-SA"/>
        </w:rPr>
        <w:pict w14:anchorId="7C27A1A1">
          <v:shape id="_x0000_s2252" type="#_x0000_t202" style="position:absolute;left:0;text-align:left;margin-left:62.6pt;margin-top:169.85pt;width:139.5pt;height:23.9pt;z-index:252257280;mso-width-relative:margin;mso-height-relative:margin" fillcolor="white [3212]" strokecolor="white [3212]">
            <v:textbox style="mso-next-textbox:#_x0000_s2252" inset="0,0,0,0">
              <w:txbxContent>
                <w:p w14:paraId="28979E62" w14:textId="77777777" w:rsidR="00A42220" w:rsidRPr="009B25C4" w:rsidRDefault="00A42220" w:rsidP="009B25C4">
                  <w:pPr>
                    <w:pStyle w:val="Bodytext20"/>
                    <w:shd w:val="clear" w:color="auto" w:fill="auto"/>
                    <w:spacing w:before="0" w:after="0" w:line="240" w:lineRule="auto"/>
                    <w:ind w:firstLine="0"/>
                    <w:jc w:val="center"/>
                    <w:rPr>
                      <w:spacing w:val="-4"/>
                      <w:sz w:val="18"/>
                    </w:rPr>
                  </w:pPr>
                  <w:r w:rsidRPr="009B25C4">
                    <w:rPr>
                      <w:rStyle w:val="Bodytext2Sylfaen"/>
                      <w:spacing w:val="-4"/>
                      <w:sz w:val="14"/>
                    </w:rPr>
                    <w:t xml:space="preserve">: </w:t>
                  </w:r>
                  <w:r w:rsidRPr="009B25C4">
                    <w:rPr>
                      <w:rStyle w:val="Bodytext2Sylfaen"/>
                      <w:spacing w:val="-4"/>
                      <w:sz w:val="12"/>
                    </w:rPr>
                    <w:t>թույլտվությունների վերաբերյալ տեղեկություններ</w:t>
                  </w:r>
                  <w:r w:rsidRPr="009B25C4">
                    <w:rPr>
                      <w:rStyle w:val="Bodytext2Sylfaen"/>
                      <w:spacing w:val="-4"/>
                      <w:sz w:val="12"/>
                      <w:lang w:val="en-US"/>
                    </w:rPr>
                    <w:t xml:space="preserve"> </w:t>
                  </w:r>
                  <w:r w:rsidRPr="009B25C4">
                    <w:rPr>
                      <w:rStyle w:val="Bodytext2Sylfaen"/>
                      <w:spacing w:val="-4"/>
                      <w:sz w:val="12"/>
                    </w:rPr>
                    <w:t>[տեղեկությունները փոփոխվել են]</w:t>
                  </w:r>
                </w:p>
              </w:txbxContent>
            </v:textbox>
          </v:shape>
        </w:pict>
      </w:r>
      <w:r>
        <w:rPr>
          <w:noProof/>
          <w:lang w:val="en-US" w:eastAsia="en-US" w:bidi="ar-SA"/>
        </w:rPr>
        <w:pict w14:anchorId="177091EE">
          <v:shape id="_x0000_s2251" type="#_x0000_t202" style="position:absolute;left:0;text-align:left;margin-left:320.8pt;margin-top:85.8pt;width:126.7pt;height:41.15pt;z-index:252256256;mso-width-relative:margin;mso-height-relative:margin" fillcolor="white [3212]" strokecolor="white [3212]">
            <v:textbox style="mso-next-textbox:#_x0000_s2251" inset="0,0,0,0">
              <w:txbxContent>
                <w:p w14:paraId="3AA159AC" w14:textId="77777777" w:rsidR="00A42220" w:rsidRPr="009B25C4" w:rsidRDefault="00A42220" w:rsidP="00410938">
                  <w:pPr>
                    <w:jc w:val="center"/>
                    <w:rPr>
                      <w:sz w:val="22"/>
                    </w:rPr>
                  </w:pPr>
                  <w:r w:rsidRPr="009B25C4">
                    <w:rPr>
                      <w:rStyle w:val="Bodytext2Sylfaen"/>
                      <w:sz w:val="14"/>
                    </w:rPr>
                    <w:t>Չեղարկված թույլտվության վերաբերյալ տեղեկությունների ընդունում եւ մշակում</w:t>
                  </w:r>
                </w:p>
              </w:txbxContent>
            </v:textbox>
          </v:shape>
        </w:pict>
      </w:r>
      <w:r>
        <w:rPr>
          <w:noProof/>
          <w:lang w:val="en-US" w:eastAsia="en-US" w:bidi="ar-SA"/>
        </w:rPr>
        <w:pict w14:anchorId="549B156D">
          <v:shape id="_x0000_s2249" type="#_x0000_t202" style="position:absolute;left:0;text-align:left;margin-left:292.3pt;margin-top:6.7pt;width:98.9pt;height:12.4pt;z-index:252254208;mso-width-relative:margin;mso-height-relative:margin" fillcolor="white [3212]" strokecolor="white [3212]">
            <v:textbox style="mso-next-textbox:#_x0000_s2249" inset="0,0,0,0">
              <w:txbxContent>
                <w:p w14:paraId="41DDC77B" w14:textId="77777777" w:rsidR="00A42220" w:rsidRPr="009B25C4" w:rsidRDefault="00A42220" w:rsidP="009B25C4">
                  <w:pPr>
                    <w:jc w:val="center"/>
                  </w:pPr>
                  <w:r>
                    <w:rPr>
                      <w:rStyle w:val="Bodytext2Sylfaen"/>
                      <w:sz w:val="18"/>
                    </w:rPr>
                    <w:t xml:space="preserve">: </w:t>
                  </w:r>
                  <w:r w:rsidRPr="009B25C4">
                    <w:rPr>
                      <w:rStyle w:val="Bodytext2Sylfaen"/>
                      <w:sz w:val="16"/>
                    </w:rPr>
                    <w:t>Ռեսպոնդենտը</w:t>
                  </w:r>
                </w:p>
              </w:txbxContent>
            </v:textbox>
          </v:shape>
        </w:pict>
      </w:r>
      <w:r>
        <w:rPr>
          <w:noProof/>
          <w:lang w:val="en-US" w:eastAsia="en-US" w:bidi="ar-SA"/>
        </w:rPr>
        <w:pict w14:anchorId="5C91D8C1">
          <v:shape id="_x0000_s2248" type="#_x0000_t202" style="position:absolute;left:0;text-align:left;margin-left:62.6pt;margin-top:6.7pt;width:99.7pt;height:12.4pt;z-index:252253184;mso-width-relative:margin;mso-height-relative:margin" fillcolor="white [3212]" strokecolor="white [3212]">
            <v:textbox style="mso-next-textbox:#_x0000_s2248" inset="0,0,0,0">
              <w:txbxContent>
                <w:p w14:paraId="056596ED" w14:textId="77777777" w:rsidR="00A42220" w:rsidRPr="009B25C4" w:rsidRDefault="00A42220" w:rsidP="009B25C4">
                  <w:pPr>
                    <w:jc w:val="center"/>
                    <w:rPr>
                      <w:sz w:val="22"/>
                    </w:rPr>
                  </w:pPr>
                  <w:r w:rsidRPr="009B25C4">
                    <w:rPr>
                      <w:rStyle w:val="Bodytext2Sylfaen"/>
                      <w:sz w:val="16"/>
                    </w:rPr>
                    <w:t>: Նախաձեռնողը</w:t>
                  </w:r>
                </w:p>
              </w:txbxContent>
            </v:textbox>
          </v:shape>
        </w:pict>
      </w:r>
      <w:r>
        <w:rPr>
          <w:noProof/>
          <w:lang w:val="en-US" w:eastAsia="en-US" w:bidi="ar-SA"/>
        </w:rPr>
        <w:pict w14:anchorId="62353C01">
          <v:shape id="_x0000_s2247" type="#_x0000_t202" style="position:absolute;left:0;text-align:left;margin-left:8.35pt;margin-top:69.2pt;width:46.75pt;height:25.65pt;z-index:252252160;mso-width-relative:margin;mso-height-relative:margin" fillcolor="white [3212]" strokecolor="white [3212]">
            <v:textbox style="mso-next-textbox:#_x0000_s2247" inset="0,0,0,0">
              <w:txbxContent>
                <w:p w14:paraId="49F59E36" w14:textId="77777777" w:rsidR="00A42220" w:rsidRPr="009B25C4" w:rsidRDefault="00A42220" w:rsidP="00410938">
                  <w:pPr>
                    <w:jc w:val="center"/>
                    <w:rPr>
                      <w:sz w:val="20"/>
                    </w:rPr>
                  </w:pPr>
                  <w:r w:rsidRPr="009B25C4">
                    <w:rPr>
                      <w:rStyle w:val="Bodytext2Sylfaen"/>
                      <w:sz w:val="14"/>
                    </w:rPr>
                    <w:t>Հսկողության սխալ</w:t>
                  </w:r>
                </w:p>
              </w:txbxContent>
            </v:textbox>
          </v:shape>
        </w:pict>
      </w:r>
      <w:r>
        <w:rPr>
          <w:noProof/>
          <w:lang w:val="en-US" w:eastAsia="en-US" w:bidi="ar-SA"/>
        </w:rPr>
        <w:pict w14:anchorId="2F4BCEAD">
          <v:shape id="_x0000_s2246" type="#_x0000_t202" style="position:absolute;left:0;text-align:left;margin-left:55.1pt;margin-top:210.2pt;width:63.75pt;height:14.4pt;z-index:252251136;mso-width-relative:margin;mso-height-relative:margin" fillcolor="white [3212]" strokecolor="white [3212]">
            <v:textbox style="mso-next-textbox:#_x0000_s2246" inset="0,0,0,0">
              <w:txbxContent>
                <w:p w14:paraId="597198FB" w14:textId="77777777" w:rsidR="00A42220" w:rsidRPr="009B25C4" w:rsidRDefault="00A42220" w:rsidP="00410938">
                  <w:r w:rsidRPr="009B25C4">
                    <w:rPr>
                      <w:rStyle w:val="Bodytext2Sylfaen"/>
                      <w:sz w:val="16"/>
                    </w:rPr>
                    <w:t>Հաջողված է</w:t>
                  </w:r>
                </w:p>
              </w:txbxContent>
            </v:textbox>
          </v:shape>
        </w:pict>
      </w:r>
      <w:r w:rsidR="00C541BE">
        <w:pict w14:anchorId="0A44944C">
          <v:shape id="_x0000_i1042" type="#_x0000_t75" style="width:468.75pt;height:246pt">
            <v:imagedata r:id="rId30" o:title=""/>
          </v:shape>
        </w:pict>
      </w:r>
    </w:p>
    <w:p w14:paraId="3C1D9BD2" w14:textId="77777777" w:rsidR="00B869CF" w:rsidRPr="009B25C4" w:rsidRDefault="003F71F8" w:rsidP="009C4F6E">
      <w:pPr>
        <w:pStyle w:val="Picturecaption0"/>
        <w:shd w:val="clear" w:color="auto" w:fill="auto"/>
        <w:spacing w:after="160" w:line="360" w:lineRule="auto"/>
        <w:jc w:val="center"/>
        <w:rPr>
          <w:rFonts w:ascii="Sylfaen" w:hAnsi="Sylfaen"/>
          <w:sz w:val="20"/>
          <w:szCs w:val="24"/>
        </w:rPr>
      </w:pPr>
      <w:r w:rsidRPr="009B25C4">
        <w:rPr>
          <w:rFonts w:ascii="Sylfaen" w:hAnsi="Sylfaen"/>
          <w:sz w:val="20"/>
          <w:szCs w:val="24"/>
        </w:rPr>
        <w:t>Նկ. 5. Ընդհանուր գործընթացի՝ «Չեղարկված թույլտվության վերաբերյալ տեղեկությունների ներկայացում» տրանզակցիայի (P.SS.07.TRN.003) կատարման սխեմա</w:t>
      </w:r>
    </w:p>
    <w:p w14:paraId="56EF8AF3"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lastRenderedPageBreak/>
        <w:t>Աղյուսակ 6</w:t>
      </w:r>
    </w:p>
    <w:p w14:paraId="3EB266F1"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Ընդհանուր գործընթացի՝ «Չեղարկված թույլտվության վերաբերյալ տեղեկությունների ներկայացում» տրանզակցիայի</w:t>
      </w:r>
      <w:r w:rsidR="001A0AF8" w:rsidRPr="009C4F6E">
        <w:rPr>
          <w:rFonts w:ascii="Sylfaen" w:hAnsi="Sylfaen"/>
          <w:sz w:val="24"/>
          <w:szCs w:val="24"/>
        </w:rPr>
        <w:t xml:space="preserve"> </w:t>
      </w:r>
      <w:r w:rsidR="009B25C4" w:rsidRPr="009B25C4">
        <w:rPr>
          <w:rFonts w:ascii="Sylfaen" w:hAnsi="Sylfaen"/>
          <w:sz w:val="24"/>
          <w:szCs w:val="24"/>
        </w:rPr>
        <w:br/>
      </w:r>
      <w:r w:rsidR="001A0AF8" w:rsidRPr="009C4F6E">
        <w:rPr>
          <w:rFonts w:ascii="Sylfaen" w:hAnsi="Sylfaen"/>
          <w:sz w:val="24"/>
          <w:szCs w:val="24"/>
        </w:rPr>
        <w:t xml:space="preserve">(P.SS.07.TRN.003) </w:t>
      </w:r>
      <w:r w:rsidRPr="009C4F6E">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3112"/>
        <w:gridCol w:w="5395"/>
      </w:tblGrid>
      <w:tr w:rsidR="00B869CF" w:rsidRPr="009B25C4" w14:paraId="02B90041" w14:textId="77777777" w:rsidTr="009B25C4">
        <w:trPr>
          <w:tblHeader/>
          <w:jc w:val="center"/>
        </w:trPr>
        <w:tc>
          <w:tcPr>
            <w:tcW w:w="862" w:type="dxa"/>
            <w:tcBorders>
              <w:top w:val="single" w:sz="4" w:space="0" w:color="auto"/>
              <w:left w:val="single" w:sz="4" w:space="0" w:color="auto"/>
            </w:tcBorders>
            <w:shd w:val="clear" w:color="auto" w:fill="FFFFFF"/>
          </w:tcPr>
          <w:p w14:paraId="5D23FD25" w14:textId="77777777" w:rsidR="00B869CF" w:rsidRPr="009B25C4" w:rsidRDefault="001A0AF8"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t xml:space="preserve">Համարը՝ </w:t>
            </w:r>
            <w:r w:rsidR="008E3A3E" w:rsidRPr="009B25C4">
              <w:rPr>
                <w:rStyle w:val="Bodytext211pt"/>
                <w:rFonts w:ascii="Sylfaen" w:hAnsi="Sylfaen"/>
                <w:sz w:val="20"/>
                <w:szCs w:val="20"/>
              </w:rPr>
              <w:t>ը/կ</w:t>
            </w:r>
          </w:p>
        </w:tc>
        <w:tc>
          <w:tcPr>
            <w:tcW w:w="3112" w:type="dxa"/>
            <w:tcBorders>
              <w:top w:val="single" w:sz="4" w:space="0" w:color="auto"/>
              <w:left w:val="single" w:sz="4" w:space="0" w:color="auto"/>
            </w:tcBorders>
            <w:shd w:val="clear" w:color="auto" w:fill="FFFFFF"/>
          </w:tcPr>
          <w:p w14:paraId="48B36D3A" w14:textId="77777777" w:rsidR="00B869CF" w:rsidRPr="009B25C4" w:rsidRDefault="008E3A3E"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26721C6B" w14:textId="77777777" w:rsidR="00B869CF" w:rsidRPr="009B25C4" w:rsidRDefault="008E3A3E"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t>Նկարագրությունը</w:t>
            </w:r>
          </w:p>
        </w:tc>
      </w:tr>
      <w:tr w:rsidR="00B869CF" w:rsidRPr="009B25C4" w14:paraId="1444A584" w14:textId="77777777" w:rsidTr="009B25C4">
        <w:trPr>
          <w:tblHeader/>
          <w:jc w:val="center"/>
        </w:trPr>
        <w:tc>
          <w:tcPr>
            <w:tcW w:w="862" w:type="dxa"/>
            <w:tcBorders>
              <w:top w:val="single" w:sz="4" w:space="0" w:color="auto"/>
              <w:left w:val="single" w:sz="4" w:space="0" w:color="auto"/>
            </w:tcBorders>
            <w:shd w:val="clear" w:color="auto" w:fill="FFFFFF"/>
          </w:tcPr>
          <w:p w14:paraId="0E4B66C1" w14:textId="77777777" w:rsidR="00B869CF" w:rsidRPr="009B25C4" w:rsidRDefault="008E3A3E"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tcPr>
          <w:p w14:paraId="7DB1A2E0" w14:textId="77777777" w:rsidR="00B869CF" w:rsidRPr="009B25C4" w:rsidRDefault="008E3A3E"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22C25507" w14:textId="77777777" w:rsidR="00B869CF" w:rsidRPr="009B25C4" w:rsidRDefault="008E3A3E"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t>3</w:t>
            </w:r>
          </w:p>
        </w:tc>
      </w:tr>
      <w:tr w:rsidR="00B869CF" w:rsidRPr="009B25C4" w14:paraId="71F740EB" w14:textId="77777777" w:rsidTr="009B25C4">
        <w:trPr>
          <w:jc w:val="center"/>
        </w:trPr>
        <w:tc>
          <w:tcPr>
            <w:tcW w:w="862" w:type="dxa"/>
            <w:tcBorders>
              <w:top w:val="single" w:sz="4" w:space="0" w:color="auto"/>
              <w:left w:val="single" w:sz="4" w:space="0" w:color="auto"/>
            </w:tcBorders>
            <w:shd w:val="clear" w:color="auto" w:fill="FFFFFF"/>
          </w:tcPr>
          <w:p w14:paraId="288E86BB" w14:textId="77777777" w:rsidR="00B869CF" w:rsidRPr="009B25C4" w:rsidRDefault="008E3A3E"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tcPr>
          <w:p w14:paraId="7ED37C3C" w14:textId="77777777" w:rsidR="00B869CF" w:rsidRPr="009B25C4" w:rsidRDefault="008E3A3E"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125214DE" w14:textId="77777777" w:rsidR="00B869CF" w:rsidRPr="009B25C4" w:rsidRDefault="008E3A3E"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P.SS.07.TRN.003</w:t>
            </w:r>
          </w:p>
        </w:tc>
      </w:tr>
      <w:tr w:rsidR="00B869CF" w:rsidRPr="009B25C4" w14:paraId="3D1FF038" w14:textId="77777777" w:rsidTr="009B25C4">
        <w:trPr>
          <w:jc w:val="center"/>
        </w:trPr>
        <w:tc>
          <w:tcPr>
            <w:tcW w:w="862" w:type="dxa"/>
            <w:tcBorders>
              <w:top w:val="single" w:sz="4" w:space="0" w:color="auto"/>
              <w:left w:val="single" w:sz="4" w:space="0" w:color="auto"/>
            </w:tcBorders>
            <w:shd w:val="clear" w:color="auto" w:fill="FFFFFF"/>
          </w:tcPr>
          <w:p w14:paraId="35826105" w14:textId="77777777" w:rsidR="00B869CF" w:rsidRPr="009B25C4" w:rsidRDefault="008E3A3E"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t>2</w:t>
            </w:r>
          </w:p>
        </w:tc>
        <w:tc>
          <w:tcPr>
            <w:tcW w:w="3112" w:type="dxa"/>
            <w:tcBorders>
              <w:top w:val="single" w:sz="4" w:space="0" w:color="auto"/>
              <w:left w:val="single" w:sz="4" w:space="0" w:color="auto"/>
            </w:tcBorders>
            <w:shd w:val="clear" w:color="auto" w:fill="FFFFFF"/>
          </w:tcPr>
          <w:p w14:paraId="65D0DB26" w14:textId="77777777" w:rsidR="00B869CF" w:rsidRPr="009B25C4" w:rsidRDefault="008E3A3E"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187434F2" w14:textId="77777777" w:rsidR="00B869CF" w:rsidRPr="009B25C4" w:rsidRDefault="008E3A3E"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չեղարկված թույլտվության վերաբերյալ տեղեկությունների ներկայացում</w:t>
            </w:r>
          </w:p>
        </w:tc>
      </w:tr>
      <w:tr w:rsidR="00B869CF" w:rsidRPr="009B25C4" w14:paraId="09C587EC" w14:textId="77777777" w:rsidTr="009B25C4">
        <w:trPr>
          <w:jc w:val="center"/>
        </w:trPr>
        <w:tc>
          <w:tcPr>
            <w:tcW w:w="862" w:type="dxa"/>
            <w:tcBorders>
              <w:top w:val="single" w:sz="4" w:space="0" w:color="auto"/>
              <w:left w:val="single" w:sz="4" w:space="0" w:color="auto"/>
            </w:tcBorders>
            <w:shd w:val="clear" w:color="auto" w:fill="FFFFFF"/>
          </w:tcPr>
          <w:p w14:paraId="0D4F790D" w14:textId="77777777" w:rsidR="00B869CF" w:rsidRPr="009B25C4" w:rsidRDefault="008E3A3E"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t>3</w:t>
            </w:r>
          </w:p>
        </w:tc>
        <w:tc>
          <w:tcPr>
            <w:tcW w:w="3112" w:type="dxa"/>
            <w:tcBorders>
              <w:top w:val="single" w:sz="4" w:space="0" w:color="auto"/>
              <w:left w:val="single" w:sz="4" w:space="0" w:color="auto"/>
            </w:tcBorders>
            <w:shd w:val="clear" w:color="auto" w:fill="FFFFFF"/>
          </w:tcPr>
          <w:p w14:paraId="3CE39FFF" w14:textId="77777777" w:rsidR="00B869CF" w:rsidRPr="009B25C4" w:rsidRDefault="008E3A3E"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Ընդհանուր գործընթացի տրանզակցիայի ձ</w:t>
            </w:r>
            <w:r w:rsidR="009C4F6E" w:rsidRPr="009B25C4">
              <w:rPr>
                <w:rStyle w:val="Bodytext211pt"/>
                <w:rFonts w:ascii="Sylfaen" w:hAnsi="Sylfaen"/>
                <w:sz w:val="20"/>
                <w:szCs w:val="20"/>
              </w:rPr>
              <w:t>եւ</w:t>
            </w:r>
            <w:r w:rsidRPr="009B25C4">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037DBCED" w14:textId="77777777" w:rsidR="00B869CF" w:rsidRPr="009B25C4" w:rsidRDefault="008E3A3E"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հարցում/պատասխան</w:t>
            </w:r>
          </w:p>
        </w:tc>
      </w:tr>
      <w:tr w:rsidR="00B869CF" w:rsidRPr="009B25C4" w14:paraId="16D889FC" w14:textId="77777777" w:rsidTr="009B25C4">
        <w:trPr>
          <w:jc w:val="center"/>
        </w:trPr>
        <w:tc>
          <w:tcPr>
            <w:tcW w:w="862" w:type="dxa"/>
            <w:tcBorders>
              <w:top w:val="single" w:sz="4" w:space="0" w:color="auto"/>
              <w:left w:val="single" w:sz="4" w:space="0" w:color="auto"/>
            </w:tcBorders>
            <w:shd w:val="clear" w:color="auto" w:fill="FFFFFF"/>
          </w:tcPr>
          <w:p w14:paraId="79FC2892" w14:textId="77777777" w:rsidR="00B869CF" w:rsidRPr="009B25C4" w:rsidRDefault="008E3A3E"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t>4</w:t>
            </w:r>
          </w:p>
        </w:tc>
        <w:tc>
          <w:tcPr>
            <w:tcW w:w="3112" w:type="dxa"/>
            <w:tcBorders>
              <w:top w:val="single" w:sz="4" w:space="0" w:color="auto"/>
              <w:left w:val="single" w:sz="4" w:space="0" w:color="auto"/>
            </w:tcBorders>
            <w:shd w:val="clear" w:color="auto" w:fill="FFFFFF"/>
          </w:tcPr>
          <w:p w14:paraId="59AD5FF3" w14:textId="77777777" w:rsidR="00B869CF" w:rsidRPr="009B25C4" w:rsidRDefault="008E3A3E"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6B46D14E" w14:textId="77777777" w:rsidR="00B869CF" w:rsidRPr="009B25C4" w:rsidRDefault="008E3A3E"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նախաձեռնողը</w:t>
            </w:r>
          </w:p>
        </w:tc>
      </w:tr>
      <w:tr w:rsidR="00B869CF" w:rsidRPr="009B25C4" w14:paraId="196C7F77" w14:textId="77777777" w:rsidTr="009B25C4">
        <w:trPr>
          <w:jc w:val="center"/>
        </w:trPr>
        <w:tc>
          <w:tcPr>
            <w:tcW w:w="862" w:type="dxa"/>
            <w:tcBorders>
              <w:top w:val="single" w:sz="4" w:space="0" w:color="auto"/>
              <w:left w:val="single" w:sz="4" w:space="0" w:color="auto"/>
            </w:tcBorders>
            <w:shd w:val="clear" w:color="auto" w:fill="FFFFFF"/>
          </w:tcPr>
          <w:p w14:paraId="0C324AB6" w14:textId="77777777" w:rsidR="00B869CF" w:rsidRPr="009B25C4" w:rsidRDefault="008E3A3E"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t>5</w:t>
            </w:r>
          </w:p>
        </w:tc>
        <w:tc>
          <w:tcPr>
            <w:tcW w:w="3112" w:type="dxa"/>
            <w:tcBorders>
              <w:top w:val="single" w:sz="4" w:space="0" w:color="auto"/>
              <w:left w:val="single" w:sz="4" w:space="0" w:color="auto"/>
            </w:tcBorders>
            <w:shd w:val="clear" w:color="auto" w:fill="FFFFFF"/>
          </w:tcPr>
          <w:p w14:paraId="0068EA82" w14:textId="77777777" w:rsidR="00B869CF" w:rsidRPr="009B25C4" w:rsidRDefault="008E3A3E"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53F92E27" w14:textId="77777777" w:rsidR="00B869CF" w:rsidRPr="009B25C4" w:rsidRDefault="008E3A3E"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չեղարկված թույլտվության վերաբերյալ տեղեկությունների ուղարկում</w:t>
            </w:r>
          </w:p>
        </w:tc>
      </w:tr>
      <w:tr w:rsidR="00B869CF" w:rsidRPr="009B25C4" w14:paraId="44D73F80" w14:textId="77777777" w:rsidTr="009B25C4">
        <w:trPr>
          <w:jc w:val="center"/>
        </w:trPr>
        <w:tc>
          <w:tcPr>
            <w:tcW w:w="862" w:type="dxa"/>
            <w:tcBorders>
              <w:top w:val="single" w:sz="4" w:space="0" w:color="auto"/>
              <w:left w:val="single" w:sz="4" w:space="0" w:color="auto"/>
            </w:tcBorders>
            <w:shd w:val="clear" w:color="auto" w:fill="FFFFFF"/>
          </w:tcPr>
          <w:p w14:paraId="7262AC4E" w14:textId="77777777" w:rsidR="00B869CF" w:rsidRPr="009B25C4" w:rsidRDefault="008E3A3E"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t>6</w:t>
            </w:r>
          </w:p>
        </w:tc>
        <w:tc>
          <w:tcPr>
            <w:tcW w:w="3112" w:type="dxa"/>
            <w:tcBorders>
              <w:top w:val="single" w:sz="4" w:space="0" w:color="auto"/>
              <w:left w:val="single" w:sz="4" w:space="0" w:color="auto"/>
            </w:tcBorders>
            <w:shd w:val="clear" w:color="auto" w:fill="FFFFFF"/>
          </w:tcPr>
          <w:p w14:paraId="4E790F64" w14:textId="77777777" w:rsidR="00B869CF" w:rsidRPr="009B25C4" w:rsidRDefault="008E3A3E"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15504E44" w14:textId="77777777" w:rsidR="00B869CF" w:rsidRPr="009B25C4" w:rsidRDefault="008E3A3E"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ռեսպոնդենտը</w:t>
            </w:r>
          </w:p>
        </w:tc>
      </w:tr>
      <w:tr w:rsidR="00B869CF" w:rsidRPr="009B25C4" w14:paraId="6FCF0B73" w14:textId="77777777" w:rsidTr="009B25C4">
        <w:trPr>
          <w:jc w:val="center"/>
        </w:trPr>
        <w:tc>
          <w:tcPr>
            <w:tcW w:w="862" w:type="dxa"/>
            <w:tcBorders>
              <w:top w:val="single" w:sz="4" w:space="0" w:color="auto"/>
              <w:left w:val="single" w:sz="4" w:space="0" w:color="auto"/>
            </w:tcBorders>
            <w:shd w:val="clear" w:color="auto" w:fill="FFFFFF"/>
          </w:tcPr>
          <w:p w14:paraId="10ABDF34" w14:textId="77777777" w:rsidR="00B869CF" w:rsidRPr="009B25C4" w:rsidRDefault="008E3A3E"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t>7</w:t>
            </w:r>
          </w:p>
        </w:tc>
        <w:tc>
          <w:tcPr>
            <w:tcW w:w="3112" w:type="dxa"/>
            <w:tcBorders>
              <w:top w:val="single" w:sz="4" w:space="0" w:color="auto"/>
              <w:left w:val="single" w:sz="4" w:space="0" w:color="auto"/>
            </w:tcBorders>
            <w:shd w:val="clear" w:color="auto" w:fill="FFFFFF"/>
          </w:tcPr>
          <w:p w14:paraId="2C9E8F3B" w14:textId="77777777" w:rsidR="00B869CF" w:rsidRPr="009B25C4" w:rsidRDefault="008E3A3E"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59E98CE5" w14:textId="77777777" w:rsidR="00B869CF" w:rsidRPr="009B25C4" w:rsidRDefault="008E3A3E"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չեղարկված թույլտվության վերաբերյալ տեղեկությունների ընդունում եւ մշակում</w:t>
            </w:r>
          </w:p>
        </w:tc>
      </w:tr>
      <w:tr w:rsidR="00B869CF" w:rsidRPr="009B25C4" w14:paraId="4E8830C3" w14:textId="77777777" w:rsidTr="009B25C4">
        <w:trPr>
          <w:jc w:val="center"/>
        </w:trPr>
        <w:tc>
          <w:tcPr>
            <w:tcW w:w="862" w:type="dxa"/>
            <w:tcBorders>
              <w:top w:val="single" w:sz="4" w:space="0" w:color="auto"/>
              <w:left w:val="single" w:sz="4" w:space="0" w:color="auto"/>
              <w:bottom w:val="single" w:sz="4" w:space="0" w:color="auto"/>
            </w:tcBorders>
            <w:shd w:val="clear" w:color="auto" w:fill="FFFFFF"/>
          </w:tcPr>
          <w:p w14:paraId="74F727F2" w14:textId="77777777" w:rsidR="00B869CF" w:rsidRPr="009B25C4" w:rsidRDefault="008E3A3E"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t>8</w:t>
            </w:r>
          </w:p>
        </w:tc>
        <w:tc>
          <w:tcPr>
            <w:tcW w:w="3112" w:type="dxa"/>
            <w:tcBorders>
              <w:top w:val="single" w:sz="4" w:space="0" w:color="auto"/>
              <w:left w:val="single" w:sz="4" w:space="0" w:color="auto"/>
              <w:bottom w:val="single" w:sz="4" w:space="0" w:color="auto"/>
            </w:tcBorders>
            <w:shd w:val="clear" w:color="auto" w:fill="FFFFFF"/>
          </w:tcPr>
          <w:p w14:paraId="48C461C7" w14:textId="77777777" w:rsidR="00B869CF" w:rsidRPr="009B25C4" w:rsidRDefault="008E3A3E"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30E7FAAB" w14:textId="77777777" w:rsidR="00B869CF" w:rsidRPr="009B25C4" w:rsidRDefault="008E3A3E"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թույլտվությունների վերաբերյալ տեղեկություններ (P.SS.07.BEN.001)՝ տեղեկությունները փոփոխվել են</w:t>
            </w:r>
          </w:p>
        </w:tc>
      </w:tr>
      <w:tr w:rsidR="009B25C4" w:rsidRPr="009B25C4" w14:paraId="37D8E997" w14:textId="77777777" w:rsidTr="009B25C4">
        <w:trPr>
          <w:jc w:val="center"/>
        </w:trPr>
        <w:tc>
          <w:tcPr>
            <w:tcW w:w="862" w:type="dxa"/>
            <w:vMerge w:val="restart"/>
            <w:tcBorders>
              <w:top w:val="single" w:sz="4" w:space="0" w:color="auto"/>
              <w:left w:val="single" w:sz="4" w:space="0" w:color="auto"/>
            </w:tcBorders>
            <w:shd w:val="clear" w:color="auto" w:fill="FFFFFF"/>
          </w:tcPr>
          <w:p w14:paraId="59C37CFC" w14:textId="77777777" w:rsidR="009B25C4" w:rsidRPr="009B25C4" w:rsidRDefault="009B25C4"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t>9</w:t>
            </w:r>
          </w:p>
        </w:tc>
        <w:tc>
          <w:tcPr>
            <w:tcW w:w="3112" w:type="dxa"/>
            <w:tcBorders>
              <w:top w:val="single" w:sz="4" w:space="0" w:color="auto"/>
              <w:left w:val="single" w:sz="4" w:space="0" w:color="auto"/>
            </w:tcBorders>
            <w:shd w:val="clear" w:color="auto" w:fill="FFFFFF"/>
            <w:vAlign w:val="center"/>
          </w:tcPr>
          <w:p w14:paraId="3B9EA8B6"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50BB2DCD" w14:textId="77777777" w:rsidR="009B25C4" w:rsidRPr="009B25C4" w:rsidRDefault="009B25C4" w:rsidP="009B25C4">
            <w:pPr>
              <w:spacing w:after="120"/>
              <w:rPr>
                <w:sz w:val="20"/>
                <w:szCs w:val="20"/>
              </w:rPr>
            </w:pPr>
          </w:p>
        </w:tc>
      </w:tr>
      <w:tr w:rsidR="009B25C4" w:rsidRPr="009B25C4" w14:paraId="78A64185" w14:textId="77777777" w:rsidTr="009B25C4">
        <w:trPr>
          <w:jc w:val="center"/>
        </w:trPr>
        <w:tc>
          <w:tcPr>
            <w:tcW w:w="862" w:type="dxa"/>
            <w:vMerge/>
            <w:tcBorders>
              <w:left w:val="single" w:sz="4" w:space="0" w:color="auto"/>
            </w:tcBorders>
            <w:shd w:val="clear" w:color="auto" w:fill="FFFFFF"/>
          </w:tcPr>
          <w:p w14:paraId="178610B6" w14:textId="77777777" w:rsidR="009B25C4" w:rsidRPr="009B25C4" w:rsidRDefault="009B25C4" w:rsidP="009B25C4">
            <w:pPr>
              <w:spacing w:after="120"/>
              <w:jc w:val="center"/>
              <w:rPr>
                <w:sz w:val="20"/>
                <w:szCs w:val="20"/>
              </w:rPr>
            </w:pPr>
          </w:p>
        </w:tc>
        <w:tc>
          <w:tcPr>
            <w:tcW w:w="3112" w:type="dxa"/>
            <w:tcBorders>
              <w:left w:val="single" w:sz="4" w:space="0" w:color="auto"/>
            </w:tcBorders>
            <w:shd w:val="clear" w:color="auto" w:fill="FFFFFF"/>
            <w:vAlign w:val="center"/>
          </w:tcPr>
          <w:p w14:paraId="0D3BDB34"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4C551F80"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w:t>
            </w:r>
          </w:p>
        </w:tc>
      </w:tr>
      <w:tr w:rsidR="009B25C4" w:rsidRPr="009B25C4" w14:paraId="50C00647" w14:textId="77777777" w:rsidTr="009B25C4">
        <w:trPr>
          <w:jc w:val="center"/>
        </w:trPr>
        <w:tc>
          <w:tcPr>
            <w:tcW w:w="862" w:type="dxa"/>
            <w:vMerge/>
            <w:tcBorders>
              <w:left w:val="single" w:sz="4" w:space="0" w:color="auto"/>
            </w:tcBorders>
            <w:shd w:val="clear" w:color="auto" w:fill="FFFFFF"/>
          </w:tcPr>
          <w:p w14:paraId="1D2C8B39" w14:textId="77777777" w:rsidR="009B25C4" w:rsidRPr="009B25C4" w:rsidRDefault="009B25C4" w:rsidP="009B25C4">
            <w:pPr>
              <w:spacing w:after="120"/>
              <w:jc w:val="center"/>
              <w:rPr>
                <w:sz w:val="20"/>
                <w:szCs w:val="20"/>
              </w:rPr>
            </w:pPr>
          </w:p>
        </w:tc>
        <w:tc>
          <w:tcPr>
            <w:tcW w:w="3112" w:type="dxa"/>
            <w:tcBorders>
              <w:left w:val="single" w:sz="4" w:space="0" w:color="auto"/>
            </w:tcBorders>
            <w:shd w:val="clear" w:color="auto" w:fill="FFFFFF"/>
            <w:vAlign w:val="center"/>
          </w:tcPr>
          <w:p w14:paraId="50E5BF94"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18F3819C"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15 րոպե</w:t>
            </w:r>
          </w:p>
        </w:tc>
      </w:tr>
      <w:tr w:rsidR="009B25C4" w:rsidRPr="009B25C4" w14:paraId="5BFE96A6" w14:textId="77777777" w:rsidTr="009B25C4">
        <w:trPr>
          <w:jc w:val="center"/>
        </w:trPr>
        <w:tc>
          <w:tcPr>
            <w:tcW w:w="862" w:type="dxa"/>
            <w:vMerge/>
            <w:tcBorders>
              <w:left w:val="single" w:sz="4" w:space="0" w:color="auto"/>
            </w:tcBorders>
            <w:shd w:val="clear" w:color="auto" w:fill="FFFFFF"/>
          </w:tcPr>
          <w:p w14:paraId="71BDAC01" w14:textId="77777777" w:rsidR="009B25C4" w:rsidRPr="009B25C4" w:rsidRDefault="009B25C4" w:rsidP="009B25C4">
            <w:pPr>
              <w:spacing w:after="120"/>
              <w:jc w:val="center"/>
              <w:rPr>
                <w:sz w:val="20"/>
                <w:szCs w:val="20"/>
              </w:rPr>
            </w:pPr>
          </w:p>
        </w:tc>
        <w:tc>
          <w:tcPr>
            <w:tcW w:w="3112" w:type="dxa"/>
            <w:tcBorders>
              <w:left w:val="single" w:sz="4" w:space="0" w:color="auto"/>
            </w:tcBorders>
            <w:shd w:val="clear" w:color="auto" w:fill="FFFFFF"/>
            <w:vAlign w:val="center"/>
          </w:tcPr>
          <w:p w14:paraId="147C96E1"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0AB4FA9A"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4 ժամ</w:t>
            </w:r>
          </w:p>
        </w:tc>
      </w:tr>
      <w:tr w:rsidR="009B25C4" w:rsidRPr="009B25C4" w14:paraId="392AE338" w14:textId="77777777" w:rsidTr="009B25C4">
        <w:trPr>
          <w:jc w:val="center"/>
        </w:trPr>
        <w:tc>
          <w:tcPr>
            <w:tcW w:w="862" w:type="dxa"/>
            <w:vMerge/>
            <w:tcBorders>
              <w:left w:val="single" w:sz="4" w:space="0" w:color="auto"/>
            </w:tcBorders>
            <w:shd w:val="clear" w:color="auto" w:fill="FFFFFF"/>
          </w:tcPr>
          <w:p w14:paraId="50E63AB1" w14:textId="77777777" w:rsidR="009B25C4" w:rsidRPr="009B25C4" w:rsidRDefault="009B25C4" w:rsidP="009B25C4">
            <w:pPr>
              <w:spacing w:after="120"/>
              <w:jc w:val="center"/>
              <w:rPr>
                <w:sz w:val="20"/>
                <w:szCs w:val="20"/>
              </w:rPr>
            </w:pPr>
          </w:p>
        </w:tc>
        <w:tc>
          <w:tcPr>
            <w:tcW w:w="3112" w:type="dxa"/>
            <w:tcBorders>
              <w:left w:val="single" w:sz="4" w:space="0" w:color="auto"/>
            </w:tcBorders>
            <w:shd w:val="clear" w:color="auto" w:fill="FFFFFF"/>
            <w:vAlign w:val="center"/>
          </w:tcPr>
          <w:p w14:paraId="2B6670B8"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13FF0336"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այո</w:t>
            </w:r>
          </w:p>
        </w:tc>
      </w:tr>
      <w:tr w:rsidR="009B25C4" w:rsidRPr="009B25C4" w14:paraId="7FBB2AE6" w14:textId="77777777" w:rsidTr="00B37A70">
        <w:trPr>
          <w:trHeight w:val="504"/>
          <w:jc w:val="center"/>
        </w:trPr>
        <w:tc>
          <w:tcPr>
            <w:tcW w:w="862" w:type="dxa"/>
            <w:vMerge/>
            <w:tcBorders>
              <w:left w:val="single" w:sz="4" w:space="0" w:color="auto"/>
            </w:tcBorders>
            <w:shd w:val="clear" w:color="auto" w:fill="FFFFFF"/>
          </w:tcPr>
          <w:p w14:paraId="3D5BA274" w14:textId="77777777" w:rsidR="009B25C4" w:rsidRPr="009B25C4" w:rsidRDefault="009B25C4" w:rsidP="009B25C4">
            <w:pPr>
              <w:spacing w:after="120"/>
              <w:jc w:val="center"/>
              <w:rPr>
                <w:sz w:val="20"/>
                <w:szCs w:val="20"/>
              </w:rPr>
            </w:pPr>
          </w:p>
        </w:tc>
        <w:tc>
          <w:tcPr>
            <w:tcW w:w="3112" w:type="dxa"/>
            <w:tcBorders>
              <w:left w:val="single" w:sz="4" w:space="0" w:color="auto"/>
            </w:tcBorders>
            <w:shd w:val="clear" w:color="auto" w:fill="FFFFFF"/>
            <w:vAlign w:val="center"/>
          </w:tcPr>
          <w:p w14:paraId="7F73FE13"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1FE7191D"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3</w:t>
            </w:r>
          </w:p>
        </w:tc>
      </w:tr>
      <w:tr w:rsidR="009B25C4" w:rsidRPr="009B25C4" w14:paraId="63BE57A2" w14:textId="77777777" w:rsidTr="009B25C4">
        <w:trPr>
          <w:jc w:val="center"/>
        </w:trPr>
        <w:tc>
          <w:tcPr>
            <w:tcW w:w="862" w:type="dxa"/>
            <w:vMerge w:val="restart"/>
            <w:tcBorders>
              <w:top w:val="single" w:sz="4" w:space="0" w:color="auto"/>
              <w:left w:val="single" w:sz="4" w:space="0" w:color="auto"/>
            </w:tcBorders>
            <w:shd w:val="clear" w:color="auto" w:fill="FFFFFF"/>
          </w:tcPr>
          <w:p w14:paraId="4A69B0B1" w14:textId="77777777" w:rsidR="009B25C4" w:rsidRPr="009B25C4" w:rsidRDefault="009B25C4"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t>10</w:t>
            </w:r>
          </w:p>
        </w:tc>
        <w:tc>
          <w:tcPr>
            <w:tcW w:w="3112" w:type="dxa"/>
            <w:tcBorders>
              <w:top w:val="single" w:sz="4" w:space="0" w:color="auto"/>
              <w:left w:val="single" w:sz="4" w:space="0" w:color="auto"/>
            </w:tcBorders>
            <w:shd w:val="clear" w:color="auto" w:fill="FFFFFF"/>
            <w:vAlign w:val="center"/>
          </w:tcPr>
          <w:p w14:paraId="53AC48F2"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1377532B" w14:textId="77777777" w:rsidR="009B25C4" w:rsidRPr="009B25C4" w:rsidRDefault="009B25C4" w:rsidP="009B25C4">
            <w:pPr>
              <w:spacing w:after="120"/>
              <w:rPr>
                <w:sz w:val="20"/>
                <w:szCs w:val="20"/>
              </w:rPr>
            </w:pPr>
          </w:p>
        </w:tc>
      </w:tr>
      <w:tr w:rsidR="009B25C4" w:rsidRPr="009B25C4" w14:paraId="03B00CF0" w14:textId="77777777" w:rsidTr="009B25C4">
        <w:trPr>
          <w:jc w:val="center"/>
        </w:trPr>
        <w:tc>
          <w:tcPr>
            <w:tcW w:w="862" w:type="dxa"/>
            <w:vMerge/>
            <w:tcBorders>
              <w:left w:val="single" w:sz="4" w:space="0" w:color="auto"/>
            </w:tcBorders>
            <w:shd w:val="clear" w:color="auto" w:fill="FFFFFF"/>
          </w:tcPr>
          <w:p w14:paraId="1834D8D7" w14:textId="77777777" w:rsidR="009B25C4" w:rsidRPr="009B25C4" w:rsidRDefault="009B25C4" w:rsidP="009B25C4">
            <w:pPr>
              <w:spacing w:after="120"/>
              <w:jc w:val="center"/>
              <w:rPr>
                <w:sz w:val="20"/>
                <w:szCs w:val="20"/>
              </w:rPr>
            </w:pPr>
          </w:p>
        </w:tc>
        <w:tc>
          <w:tcPr>
            <w:tcW w:w="3112" w:type="dxa"/>
            <w:tcBorders>
              <w:left w:val="single" w:sz="4" w:space="0" w:color="auto"/>
            </w:tcBorders>
            <w:shd w:val="clear" w:color="auto" w:fill="FFFFFF"/>
          </w:tcPr>
          <w:p w14:paraId="3E6F74AA"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14:paraId="54DB7F50"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չեղարկված թույլտվության վերաբերյալ տեղեկություններ (P.SS.07.MSG.006)</w:t>
            </w:r>
          </w:p>
        </w:tc>
      </w:tr>
      <w:tr w:rsidR="009B25C4" w:rsidRPr="009B25C4" w14:paraId="5C80F503" w14:textId="77777777" w:rsidTr="009B25C4">
        <w:trPr>
          <w:jc w:val="center"/>
        </w:trPr>
        <w:tc>
          <w:tcPr>
            <w:tcW w:w="862" w:type="dxa"/>
            <w:vMerge/>
            <w:tcBorders>
              <w:left w:val="single" w:sz="4" w:space="0" w:color="auto"/>
            </w:tcBorders>
            <w:shd w:val="clear" w:color="auto" w:fill="FFFFFF"/>
          </w:tcPr>
          <w:p w14:paraId="13ED03BE" w14:textId="77777777" w:rsidR="009B25C4" w:rsidRPr="009B25C4" w:rsidRDefault="009B25C4" w:rsidP="009B25C4">
            <w:pPr>
              <w:spacing w:after="120"/>
              <w:jc w:val="center"/>
              <w:rPr>
                <w:sz w:val="20"/>
                <w:szCs w:val="20"/>
              </w:rPr>
            </w:pPr>
          </w:p>
        </w:tc>
        <w:tc>
          <w:tcPr>
            <w:tcW w:w="3112" w:type="dxa"/>
            <w:tcBorders>
              <w:left w:val="single" w:sz="4" w:space="0" w:color="auto"/>
            </w:tcBorders>
            <w:shd w:val="clear" w:color="auto" w:fill="FFFFFF"/>
          </w:tcPr>
          <w:p w14:paraId="06B55E7A"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76F6289D"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տեղեկությունների մշակման մասին ծանուցում (P.SS.07.MSG.005)</w:t>
            </w:r>
          </w:p>
        </w:tc>
      </w:tr>
      <w:tr w:rsidR="009B25C4" w:rsidRPr="009B25C4" w14:paraId="4459278E" w14:textId="77777777" w:rsidTr="009B25C4">
        <w:trPr>
          <w:jc w:val="center"/>
        </w:trPr>
        <w:tc>
          <w:tcPr>
            <w:tcW w:w="862" w:type="dxa"/>
            <w:vMerge w:val="restart"/>
            <w:tcBorders>
              <w:top w:val="single" w:sz="4" w:space="0" w:color="auto"/>
              <w:left w:val="single" w:sz="4" w:space="0" w:color="auto"/>
            </w:tcBorders>
            <w:shd w:val="clear" w:color="auto" w:fill="FFFFFF"/>
          </w:tcPr>
          <w:p w14:paraId="5A44562B" w14:textId="77777777" w:rsidR="009B25C4" w:rsidRPr="009B25C4" w:rsidRDefault="009B25C4" w:rsidP="009B25C4">
            <w:pPr>
              <w:pStyle w:val="Bodytext20"/>
              <w:shd w:val="clear" w:color="auto" w:fill="auto"/>
              <w:spacing w:before="0" w:after="120" w:line="240" w:lineRule="auto"/>
              <w:ind w:firstLine="0"/>
              <w:jc w:val="center"/>
              <w:rPr>
                <w:rFonts w:ascii="Sylfaen" w:hAnsi="Sylfaen"/>
                <w:sz w:val="20"/>
                <w:szCs w:val="20"/>
              </w:rPr>
            </w:pPr>
            <w:r w:rsidRPr="009B25C4">
              <w:rPr>
                <w:rStyle w:val="Bodytext211pt"/>
                <w:rFonts w:ascii="Sylfaen" w:hAnsi="Sylfaen"/>
                <w:sz w:val="20"/>
                <w:szCs w:val="20"/>
              </w:rPr>
              <w:lastRenderedPageBreak/>
              <w:t>11</w:t>
            </w:r>
          </w:p>
        </w:tc>
        <w:tc>
          <w:tcPr>
            <w:tcW w:w="3112" w:type="dxa"/>
            <w:tcBorders>
              <w:top w:val="single" w:sz="4" w:space="0" w:color="auto"/>
              <w:left w:val="single" w:sz="4" w:space="0" w:color="auto"/>
            </w:tcBorders>
            <w:shd w:val="clear" w:color="auto" w:fill="FFFFFF"/>
            <w:vAlign w:val="center"/>
          </w:tcPr>
          <w:p w14:paraId="0AAAA6E9"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4FD1F2B7" w14:textId="77777777" w:rsidR="009B25C4" w:rsidRPr="009B25C4" w:rsidRDefault="009B25C4" w:rsidP="009B25C4">
            <w:pPr>
              <w:spacing w:after="120"/>
              <w:rPr>
                <w:sz w:val="20"/>
                <w:szCs w:val="20"/>
              </w:rPr>
            </w:pPr>
          </w:p>
        </w:tc>
      </w:tr>
      <w:tr w:rsidR="009B25C4" w:rsidRPr="009B25C4" w14:paraId="2B535179" w14:textId="77777777" w:rsidTr="009B25C4">
        <w:trPr>
          <w:jc w:val="center"/>
        </w:trPr>
        <w:tc>
          <w:tcPr>
            <w:tcW w:w="862" w:type="dxa"/>
            <w:vMerge/>
            <w:tcBorders>
              <w:left w:val="single" w:sz="4" w:space="0" w:color="auto"/>
            </w:tcBorders>
            <w:shd w:val="clear" w:color="auto" w:fill="FFFFFF"/>
          </w:tcPr>
          <w:p w14:paraId="2B4F3A98" w14:textId="77777777" w:rsidR="009B25C4" w:rsidRPr="009B25C4" w:rsidRDefault="009B25C4" w:rsidP="009B25C4">
            <w:pPr>
              <w:spacing w:after="120"/>
              <w:jc w:val="center"/>
              <w:rPr>
                <w:sz w:val="20"/>
                <w:szCs w:val="20"/>
              </w:rPr>
            </w:pPr>
          </w:p>
        </w:tc>
        <w:tc>
          <w:tcPr>
            <w:tcW w:w="3112" w:type="dxa"/>
            <w:tcBorders>
              <w:left w:val="single" w:sz="4" w:space="0" w:color="auto"/>
            </w:tcBorders>
            <w:shd w:val="clear" w:color="auto" w:fill="FFFFFF"/>
          </w:tcPr>
          <w:p w14:paraId="1987A20D"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tcPr>
          <w:p w14:paraId="0360957B"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P.SS.07.MSG.006-ի համար</w:t>
            </w:r>
          </w:p>
        </w:tc>
      </w:tr>
      <w:tr w:rsidR="009B25C4" w:rsidRPr="009B25C4" w14:paraId="42F451A7" w14:textId="77777777" w:rsidTr="009B25C4">
        <w:trPr>
          <w:jc w:val="center"/>
        </w:trPr>
        <w:tc>
          <w:tcPr>
            <w:tcW w:w="862" w:type="dxa"/>
            <w:vMerge/>
            <w:tcBorders>
              <w:left w:val="single" w:sz="4" w:space="0" w:color="auto"/>
            </w:tcBorders>
            <w:shd w:val="clear" w:color="auto" w:fill="FFFFFF"/>
          </w:tcPr>
          <w:p w14:paraId="366954DE" w14:textId="77777777" w:rsidR="009B25C4" w:rsidRPr="009B25C4" w:rsidRDefault="009B25C4" w:rsidP="009B25C4">
            <w:pPr>
              <w:spacing w:after="120"/>
              <w:jc w:val="center"/>
              <w:rPr>
                <w:sz w:val="20"/>
                <w:szCs w:val="20"/>
              </w:rPr>
            </w:pPr>
          </w:p>
        </w:tc>
        <w:tc>
          <w:tcPr>
            <w:tcW w:w="3112" w:type="dxa"/>
            <w:tcBorders>
              <w:left w:val="single" w:sz="4" w:space="0" w:color="auto"/>
            </w:tcBorders>
            <w:shd w:val="clear" w:color="auto" w:fill="FFFFFF"/>
          </w:tcPr>
          <w:p w14:paraId="01E98E30" w14:textId="77777777" w:rsidR="009B25C4" w:rsidRPr="009B25C4" w:rsidRDefault="009B25C4" w:rsidP="009B25C4">
            <w:pPr>
              <w:spacing w:after="120"/>
              <w:rPr>
                <w:sz w:val="20"/>
                <w:szCs w:val="20"/>
              </w:rPr>
            </w:pPr>
          </w:p>
        </w:tc>
        <w:tc>
          <w:tcPr>
            <w:tcW w:w="5395" w:type="dxa"/>
            <w:tcBorders>
              <w:left w:val="single" w:sz="4" w:space="0" w:color="auto"/>
              <w:right w:val="single" w:sz="4" w:space="0" w:color="auto"/>
            </w:tcBorders>
            <w:shd w:val="clear" w:color="auto" w:fill="FFFFFF"/>
            <w:vAlign w:val="center"/>
          </w:tcPr>
          <w:p w14:paraId="78006A20"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ոչ՝ P.SS.07.MSG.005-ի համար</w:t>
            </w:r>
          </w:p>
        </w:tc>
      </w:tr>
      <w:tr w:rsidR="009B25C4" w:rsidRPr="009B25C4" w14:paraId="63738B1F" w14:textId="77777777" w:rsidTr="009B25C4">
        <w:trPr>
          <w:jc w:val="center"/>
        </w:trPr>
        <w:tc>
          <w:tcPr>
            <w:tcW w:w="862" w:type="dxa"/>
            <w:vMerge/>
            <w:tcBorders>
              <w:left w:val="single" w:sz="4" w:space="0" w:color="auto"/>
              <w:bottom w:val="single" w:sz="4" w:space="0" w:color="auto"/>
            </w:tcBorders>
            <w:shd w:val="clear" w:color="auto" w:fill="FFFFFF"/>
          </w:tcPr>
          <w:p w14:paraId="31ED402C" w14:textId="77777777" w:rsidR="009B25C4" w:rsidRPr="009B25C4" w:rsidRDefault="009B25C4" w:rsidP="009B25C4">
            <w:pPr>
              <w:spacing w:after="120"/>
              <w:jc w:val="center"/>
              <w:rPr>
                <w:sz w:val="20"/>
                <w:szCs w:val="20"/>
              </w:rPr>
            </w:pPr>
          </w:p>
        </w:tc>
        <w:tc>
          <w:tcPr>
            <w:tcW w:w="3112" w:type="dxa"/>
            <w:tcBorders>
              <w:left w:val="single" w:sz="4" w:space="0" w:color="auto"/>
              <w:bottom w:val="single" w:sz="4" w:space="0" w:color="auto"/>
            </w:tcBorders>
            <w:shd w:val="clear" w:color="auto" w:fill="FFFFFF"/>
            <w:vAlign w:val="center"/>
          </w:tcPr>
          <w:p w14:paraId="75C39CEA" w14:textId="77777777" w:rsidR="009B25C4" w:rsidRPr="009B25C4" w:rsidRDefault="009B25C4" w:rsidP="009B25C4">
            <w:pPr>
              <w:pStyle w:val="Bodytext20"/>
              <w:shd w:val="clear" w:color="auto" w:fill="auto"/>
              <w:spacing w:before="0" w:after="120" w:line="240" w:lineRule="auto"/>
              <w:ind w:firstLine="0"/>
              <w:jc w:val="left"/>
              <w:rPr>
                <w:rFonts w:ascii="Sylfaen" w:hAnsi="Sylfaen"/>
                <w:sz w:val="20"/>
                <w:szCs w:val="20"/>
              </w:rPr>
            </w:pPr>
            <w:r w:rsidRPr="009B25C4">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6C67C167" w14:textId="77777777" w:rsidR="009B25C4" w:rsidRPr="009B25C4" w:rsidRDefault="009B25C4" w:rsidP="009B25C4">
            <w:pPr>
              <w:spacing w:after="120"/>
              <w:rPr>
                <w:sz w:val="20"/>
                <w:szCs w:val="20"/>
              </w:rPr>
            </w:pPr>
            <w:r w:rsidRPr="009B25C4">
              <w:rPr>
                <w:sz w:val="20"/>
                <w:szCs w:val="20"/>
              </w:rPr>
              <w:t>—</w:t>
            </w:r>
          </w:p>
        </w:tc>
      </w:tr>
    </w:tbl>
    <w:p w14:paraId="62AD0418" w14:textId="77777777" w:rsidR="00B869CF" w:rsidRPr="009C4F6E" w:rsidRDefault="00B869CF" w:rsidP="009C4F6E">
      <w:pPr>
        <w:spacing w:after="160" w:line="360" w:lineRule="auto"/>
      </w:pPr>
    </w:p>
    <w:p w14:paraId="2282F2C6"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3. </w:t>
      </w:r>
      <w:r w:rsidR="008C1463" w:rsidRPr="009C4F6E">
        <w:rPr>
          <w:rFonts w:ascii="Sylfaen" w:hAnsi="Sylfaen"/>
          <w:sz w:val="24"/>
          <w:szCs w:val="24"/>
        </w:rPr>
        <w:t xml:space="preserve">Ընդհանուր գործընթացի՝ </w:t>
      </w:r>
      <w:r w:rsidRPr="009C4F6E">
        <w:rPr>
          <w:rFonts w:ascii="Sylfaen" w:hAnsi="Sylfaen"/>
          <w:sz w:val="24"/>
          <w:szCs w:val="24"/>
        </w:rPr>
        <w:t xml:space="preserve">«Տվյալների բազայի ազգային մասի թարմացման ամսաթվի եւ ժամի վերաբերյալ տեղեկատվության ստացում» </w:t>
      </w:r>
      <w:r w:rsidR="009B25C4" w:rsidRPr="009B25C4">
        <w:rPr>
          <w:rFonts w:ascii="Sylfaen" w:hAnsi="Sylfaen"/>
          <w:sz w:val="24"/>
          <w:szCs w:val="24"/>
        </w:rPr>
        <w:br/>
      </w:r>
      <w:r w:rsidRPr="009C4F6E">
        <w:rPr>
          <w:rFonts w:ascii="Sylfaen" w:hAnsi="Sylfaen"/>
          <w:sz w:val="24"/>
          <w:szCs w:val="24"/>
        </w:rPr>
        <w:t>տրանզակցիան (P.SS.07.TRN.004)</w:t>
      </w:r>
    </w:p>
    <w:p w14:paraId="14A8588B" w14:textId="77777777" w:rsidR="00B869CF" w:rsidRPr="009C4F6E" w:rsidRDefault="008E3A3E" w:rsidP="009B25C4">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17.</w:t>
      </w:r>
      <w:r w:rsidR="009B25C4" w:rsidRPr="009B25C4">
        <w:rPr>
          <w:rFonts w:ascii="Sylfaen" w:hAnsi="Sylfaen"/>
          <w:sz w:val="24"/>
          <w:szCs w:val="24"/>
        </w:rPr>
        <w:tab/>
      </w:r>
      <w:r w:rsidR="008C1463" w:rsidRPr="009C4F6E">
        <w:rPr>
          <w:rFonts w:ascii="Sylfaen" w:hAnsi="Sylfaen"/>
          <w:sz w:val="24"/>
          <w:szCs w:val="24"/>
        </w:rPr>
        <w:t xml:space="preserve">Ընդհանուր գործընթացի՝ </w:t>
      </w:r>
      <w:r w:rsidRPr="009C4F6E">
        <w:rPr>
          <w:rFonts w:ascii="Sylfaen" w:hAnsi="Sylfaen"/>
          <w:sz w:val="24"/>
          <w:szCs w:val="24"/>
        </w:rPr>
        <w:t xml:space="preserve">«Տվյալների բազայի ազգային մասի թարմացման ամսաթվի </w:t>
      </w:r>
      <w:r w:rsidR="009C4F6E">
        <w:rPr>
          <w:rFonts w:ascii="Sylfaen" w:hAnsi="Sylfaen"/>
          <w:sz w:val="24"/>
          <w:szCs w:val="24"/>
        </w:rPr>
        <w:t>եւ</w:t>
      </w:r>
      <w:r w:rsidRPr="009C4F6E">
        <w:rPr>
          <w:rFonts w:ascii="Sylfaen" w:hAnsi="Sylfaen"/>
          <w:sz w:val="24"/>
          <w:szCs w:val="24"/>
        </w:rPr>
        <w:t xml:space="preserve"> ժամի վերաբերյալ տեղեկատվության ստացում» տրանզակցիան (P.SS.07.TRN.004) կատարվում է ռեսպոնդենտի տվյալների բազայի ազգային մասում պահվող՝ թույլտվությունների վերաբերյալ տեղեկությունների վիճակի (վերջին թարմացման ամսաթվի ու ժամի) վերաբերյալ նախաձեռնողի կողմից տեղեկատվություն</w:t>
      </w:r>
      <w:r w:rsidR="008C1463" w:rsidRPr="009C4F6E">
        <w:rPr>
          <w:rFonts w:ascii="Sylfaen" w:hAnsi="Sylfaen"/>
          <w:sz w:val="24"/>
          <w:szCs w:val="24"/>
        </w:rPr>
        <w:t>ն</w:t>
      </w:r>
      <w:r w:rsidRPr="009C4F6E">
        <w:rPr>
          <w:rFonts w:ascii="Sylfaen" w:hAnsi="Sylfaen"/>
          <w:sz w:val="24"/>
          <w:szCs w:val="24"/>
        </w:rPr>
        <w:t xml:space="preserve"> ստանալու համար: Ընդհանուր գործընթացի նշված տրանզակցիայի կատարման սխեման ներկայացված է 6-րդ նկարում։ Ընդհանուր գործընթացի տրանզակցիայի պարամետրերը բերված են </w:t>
      </w:r>
      <w:r w:rsidR="008C1463" w:rsidRPr="009C4F6E">
        <w:rPr>
          <w:rFonts w:ascii="Sylfaen" w:hAnsi="Sylfaen"/>
          <w:sz w:val="24"/>
          <w:szCs w:val="24"/>
        </w:rPr>
        <w:t xml:space="preserve">7-րդ </w:t>
      </w:r>
      <w:r w:rsidRPr="009C4F6E">
        <w:rPr>
          <w:rFonts w:ascii="Sylfaen" w:hAnsi="Sylfaen"/>
          <w:sz w:val="24"/>
          <w:szCs w:val="24"/>
        </w:rPr>
        <w:t>աղյուսակում։</w:t>
      </w:r>
    </w:p>
    <w:p w14:paraId="19599255" w14:textId="77777777" w:rsidR="00B869CF" w:rsidRPr="009C4F6E" w:rsidRDefault="00B869CF" w:rsidP="009C4F6E">
      <w:pPr>
        <w:spacing w:after="160" w:line="360" w:lineRule="auto"/>
      </w:pPr>
    </w:p>
    <w:p w14:paraId="1C4F8572" w14:textId="77777777" w:rsidR="00B869CF" w:rsidRPr="009C4F6E" w:rsidRDefault="00C37A12" w:rsidP="009C4F6E">
      <w:pPr>
        <w:spacing w:after="160" w:line="360" w:lineRule="auto"/>
        <w:jc w:val="center"/>
      </w:pPr>
      <w:r>
        <w:rPr>
          <w:noProof/>
          <w:lang w:val="en-US" w:eastAsia="en-US" w:bidi="ar-SA"/>
        </w:rPr>
        <w:lastRenderedPageBreak/>
        <w:pict w14:anchorId="03F9EC19">
          <v:group id="_x0000_s2477" style="position:absolute;left:0;text-align:left;margin-left:9.8pt;margin-top:5.6pt;width:442.1pt;height:196.1pt;z-index:252271616" coordorigin="1614,1530" coordsize="8842,3922">
            <v:shape id="_x0000_s2256" type="#_x0000_t202" style="position:absolute;left:2620;top:2546;width:2485;height:852;mso-width-relative:margin;mso-height-relative:margin" fillcolor="white [3212]" strokecolor="white [3212]">
              <v:textbox style="mso-next-textbox:#_x0000_s2256" inset="0,0,0,0">
                <w:txbxContent>
                  <w:p w14:paraId="7CBCA516" w14:textId="77777777" w:rsidR="00A42220" w:rsidRPr="0036227A" w:rsidRDefault="00A42220" w:rsidP="00410938">
                    <w:pPr>
                      <w:jc w:val="center"/>
                      <w:rPr>
                        <w:sz w:val="22"/>
                      </w:rPr>
                    </w:pPr>
                    <w:r w:rsidRPr="0036227A">
                      <w:rPr>
                        <w:rStyle w:val="Bodytext2Sylfaen"/>
                        <w:sz w:val="14"/>
                      </w:rPr>
                      <w:t>Տվյալների բազայի ազգային մասի թարմացման ամսաթվի և ժամի վերաբերյալ տեղեկատվության հարցում</w:t>
                    </w:r>
                  </w:p>
                </w:txbxContent>
              </v:textbox>
            </v:shape>
            <v:shape id="_x0000_s2257" type="#_x0000_t202" style="position:absolute;left:2620;top:3996;width:2485;height:796;mso-width-relative:margin;mso-height-relative:margin" fillcolor="white [3212]" strokecolor="white [3212]">
              <v:textbox style="mso-next-textbox:#_x0000_s2257" inset="0,0,0,0">
                <w:txbxContent>
                  <w:p w14:paraId="2A0E91BE" w14:textId="77777777" w:rsidR="00A42220" w:rsidRPr="0036227A" w:rsidRDefault="00A42220" w:rsidP="00410938">
                    <w:pPr>
                      <w:jc w:val="center"/>
                      <w:rPr>
                        <w:sz w:val="20"/>
                      </w:rPr>
                    </w:pPr>
                    <w:r w:rsidRPr="0036227A">
                      <w:rPr>
                        <w:rStyle w:val="Bodytext2Sylfaen"/>
                        <w:sz w:val="12"/>
                      </w:rPr>
                      <w:t>: թույլտվությունների վերաբերյալ տեղեկություններ [տեղեկությունների թարմացման ամսաթվի և ժամի մասին տեղեկատվությունն ուղարկվել է]</w:t>
                    </w:r>
                  </w:p>
                </w:txbxContent>
              </v:textbox>
            </v:shape>
            <v:shape id="_x0000_s2258" type="#_x0000_t202" style="position:absolute;left:7799;top:2601;width:2657;height:876;mso-width-relative:margin;mso-height-relative:margin" fillcolor="white [3212]" strokecolor="white [3212]">
              <v:textbox style="mso-next-textbox:#_x0000_s2258" inset="0,0,0,0">
                <w:txbxContent>
                  <w:p w14:paraId="0FAEA069" w14:textId="77777777" w:rsidR="00A42220" w:rsidRPr="00971106" w:rsidRDefault="00A42220" w:rsidP="00410938">
                    <w:pPr>
                      <w:jc w:val="center"/>
                    </w:pPr>
                    <w:r w:rsidRPr="0036227A">
                      <w:rPr>
                        <w:rStyle w:val="Bodytext2Sylfaen"/>
                        <w:sz w:val="14"/>
                      </w:rPr>
                      <w:t>Տվյալների բազայի ազգային մասի թարմացման ամսաթվի և ժամի վերաբերյալ տեղեկատվության մշակում և ներկայացում</w:t>
                    </w:r>
                  </w:p>
                </w:txbxContent>
              </v:textbox>
            </v:shape>
            <v:shape id="_x0000_s2260" type="#_x0000_t202" style="position:absolute;left:5269;top:1924;width:2346;height:1045;mso-width-relative:margin;mso-height-relative:margin" fillcolor="white [3212]" strokecolor="white [3212]">
              <v:textbox style="mso-next-textbox:#_x0000_s2260" inset="0,0,0,0">
                <w:txbxContent>
                  <w:p w14:paraId="4A1A4DD4" w14:textId="77777777" w:rsidR="00A42220" w:rsidRPr="0036227A" w:rsidRDefault="00A42220" w:rsidP="0036227A">
                    <w:pPr>
                      <w:pStyle w:val="Bodytext20"/>
                      <w:shd w:val="clear" w:color="auto" w:fill="auto"/>
                      <w:spacing w:before="0" w:after="0" w:line="240" w:lineRule="auto"/>
                      <w:ind w:firstLine="0"/>
                      <w:jc w:val="center"/>
                      <w:rPr>
                        <w:sz w:val="20"/>
                      </w:rPr>
                    </w:pPr>
                    <w:r w:rsidRPr="0036227A">
                      <w:rPr>
                        <w:rStyle w:val="Bodytext2Sylfaen"/>
                        <w:sz w:val="12"/>
                      </w:rPr>
                      <w:t>Տվյալների բազայի ազգային մասի թարմացման ամսաթվի և ժամի վերաբերյալ տեղեկատվության հարցում</w:t>
                    </w:r>
                    <w:r w:rsidRPr="0036227A">
                      <w:rPr>
                        <w:rStyle w:val="Bodytext2Sylfaen"/>
                        <w:sz w:val="12"/>
                        <w:lang w:val="en-US"/>
                      </w:rPr>
                      <w:t xml:space="preserve"> </w:t>
                    </w:r>
                    <w:r w:rsidRPr="0036227A">
                      <w:rPr>
                        <w:rStyle w:val="Bodytext2Sylfaen"/>
                        <w:sz w:val="12"/>
                      </w:rPr>
                      <w:t>(P.SS.07.MSG.007)</w:t>
                    </w:r>
                  </w:p>
                </w:txbxContent>
              </v:textbox>
            </v:shape>
            <v:shape id="_x0000_s2261" type="#_x0000_t202" style="position:absolute;left:5269;top:2969;width:2265;height:1406;mso-width-relative:margin;mso-height-relative:margin" fillcolor="white [3212]" strokecolor="white [3212]">
              <v:textbox style="mso-next-textbox:#_x0000_s2261" inset="0,0,0,0">
                <w:txbxContent>
                  <w:p w14:paraId="275EF256" w14:textId="77777777" w:rsidR="00A42220" w:rsidRPr="0036227A" w:rsidRDefault="00A42220" w:rsidP="0036227A">
                    <w:pPr>
                      <w:pStyle w:val="Bodytext20"/>
                      <w:shd w:val="clear" w:color="auto" w:fill="auto"/>
                      <w:spacing w:before="0" w:after="0" w:line="240" w:lineRule="auto"/>
                      <w:ind w:firstLine="0"/>
                      <w:jc w:val="center"/>
                      <w:rPr>
                        <w:sz w:val="22"/>
                      </w:rPr>
                    </w:pPr>
                    <w:r w:rsidRPr="0036227A">
                      <w:rPr>
                        <w:rStyle w:val="Bodytext2Sylfaen"/>
                        <w:sz w:val="14"/>
                      </w:rPr>
                      <w:t>Տվյալների բազայի ազգային մասի թարմացման ամսաթվի և ժամի վերաբերյալ տեղեկատվություն</w:t>
                    </w:r>
                    <w:r>
                      <w:rPr>
                        <w:rStyle w:val="Bodytext2Sylfaen"/>
                        <w:sz w:val="14"/>
                        <w:lang w:val="en-US"/>
                      </w:rPr>
                      <w:t xml:space="preserve"> </w:t>
                    </w:r>
                    <w:r w:rsidRPr="0036227A">
                      <w:rPr>
                        <w:rStyle w:val="Bodytext2Sylfaen"/>
                        <w:sz w:val="14"/>
                      </w:rPr>
                      <w:t>(Р.SS.07.MSG.008)</w:t>
                    </w:r>
                  </w:p>
                </w:txbxContent>
              </v:textbox>
            </v:shape>
            <v:shape id="_x0000_s2262" type="#_x0000_t202" style="position:absolute;left:1614;top:2140;width:946;height:476;mso-width-relative:margin;mso-height-relative:margin" fillcolor="white [3212]" strokecolor="white [3212]">
              <v:textbox style="mso-next-textbox:#_x0000_s2262" inset="0,0,0,0">
                <w:txbxContent>
                  <w:p w14:paraId="508EDD46" w14:textId="77777777" w:rsidR="00A42220" w:rsidRPr="0036227A" w:rsidRDefault="00A42220" w:rsidP="00410938">
                    <w:pPr>
                      <w:jc w:val="center"/>
                      <w:rPr>
                        <w:sz w:val="22"/>
                      </w:rPr>
                    </w:pPr>
                    <w:r w:rsidRPr="0036227A">
                      <w:rPr>
                        <w:rStyle w:val="Bodytext2Sylfaen"/>
                        <w:sz w:val="14"/>
                      </w:rPr>
                      <w:t>Հսկողության սխալ</w:t>
                    </w:r>
                  </w:p>
                </w:txbxContent>
              </v:textbox>
            </v:shape>
            <v:shape id="_x0000_s2263" type="#_x0000_t202" style="position:absolute;left:4110;top:5196;width:995;height:256;mso-width-relative:margin;mso-height-relative:margin" fillcolor="white [3212]" strokecolor="white [3212]">
              <v:textbox style="mso-next-textbox:#_x0000_s2263" inset="0,0,0,0">
                <w:txbxContent>
                  <w:p w14:paraId="05A81604" w14:textId="77777777" w:rsidR="00A42220" w:rsidRPr="00971106" w:rsidRDefault="00A42220" w:rsidP="00410938">
                    <w:r>
                      <w:rPr>
                        <w:rStyle w:val="Bodytext2Sylfaen"/>
                        <w:sz w:val="16"/>
                      </w:rPr>
                      <w:t>Հաջողված է</w:t>
                    </w:r>
                  </w:p>
                </w:txbxContent>
              </v:textbox>
            </v:shape>
            <v:shape id="_x0000_s2264" type="#_x0000_t202" style="position:absolute;left:3073;top:1530;width:1777;height:289;mso-width-relative:margin;mso-height-relative:margin" fillcolor="white [3212]" strokecolor="white [3212]">
              <v:textbox style="mso-next-textbox:#_x0000_s2264" inset="0,0,0,0">
                <w:txbxContent>
                  <w:p w14:paraId="5D252B61" w14:textId="77777777" w:rsidR="00A42220" w:rsidRPr="0036227A" w:rsidRDefault="00A42220" w:rsidP="0036227A">
                    <w:pPr>
                      <w:jc w:val="center"/>
                      <w:rPr>
                        <w:sz w:val="22"/>
                      </w:rPr>
                    </w:pPr>
                    <w:r w:rsidRPr="0036227A">
                      <w:rPr>
                        <w:rStyle w:val="Bodytext2Sylfaen"/>
                        <w:sz w:val="16"/>
                      </w:rPr>
                      <w:t>: Նախաձեռնողը</w:t>
                    </w:r>
                  </w:p>
                </w:txbxContent>
              </v:textbox>
            </v:shape>
            <v:shape id="_x0000_s2266" type="#_x0000_t202" style="position:absolute;left:7534;top:1530;width:1944;height:289;mso-width-relative:margin;mso-height-relative:margin" fillcolor="white [3212]" strokecolor="white [3212]">
              <v:textbox style="mso-next-textbox:#_x0000_s2266" inset="0,0,0,0">
                <w:txbxContent>
                  <w:p w14:paraId="2F010FA7" w14:textId="77777777" w:rsidR="00A42220" w:rsidRPr="0036227A" w:rsidRDefault="00A42220" w:rsidP="0036227A">
                    <w:pPr>
                      <w:jc w:val="center"/>
                      <w:rPr>
                        <w:sz w:val="22"/>
                      </w:rPr>
                    </w:pPr>
                    <w:r w:rsidRPr="0036227A">
                      <w:rPr>
                        <w:rStyle w:val="Bodytext2Sylfaen"/>
                        <w:sz w:val="16"/>
                      </w:rPr>
                      <w:t>: Ռեսպոնդենտը</w:t>
                    </w:r>
                  </w:p>
                </w:txbxContent>
              </v:textbox>
            </v:shape>
          </v:group>
        </w:pict>
      </w:r>
      <w:r w:rsidR="00C541BE">
        <w:pict w14:anchorId="25E32F4F">
          <v:shape id="_x0000_i1043" type="#_x0000_t75" style="width:468.75pt;height:222.75pt">
            <v:imagedata r:id="rId31" o:title=""/>
          </v:shape>
        </w:pict>
      </w:r>
    </w:p>
    <w:p w14:paraId="31BF3397" w14:textId="77777777" w:rsidR="00B869CF" w:rsidRPr="0036227A" w:rsidRDefault="008E3A3E" w:rsidP="009C4F6E">
      <w:pPr>
        <w:pStyle w:val="Picturecaption0"/>
        <w:shd w:val="clear" w:color="auto" w:fill="auto"/>
        <w:spacing w:after="160" w:line="360" w:lineRule="auto"/>
        <w:jc w:val="center"/>
        <w:rPr>
          <w:rFonts w:ascii="Sylfaen" w:hAnsi="Sylfaen"/>
          <w:sz w:val="20"/>
          <w:szCs w:val="24"/>
        </w:rPr>
      </w:pPr>
      <w:r w:rsidRPr="0036227A">
        <w:rPr>
          <w:rFonts w:ascii="Sylfaen" w:hAnsi="Sylfaen"/>
          <w:sz w:val="20"/>
          <w:szCs w:val="24"/>
        </w:rPr>
        <w:t xml:space="preserve">Նկ. 6. </w:t>
      </w:r>
      <w:r w:rsidR="008C1463" w:rsidRPr="0036227A">
        <w:rPr>
          <w:rFonts w:ascii="Sylfaen" w:hAnsi="Sylfaen"/>
          <w:sz w:val="20"/>
          <w:szCs w:val="24"/>
        </w:rPr>
        <w:t xml:space="preserve">Ընդհանուր գործընթացի՝ </w:t>
      </w:r>
      <w:r w:rsidRPr="0036227A">
        <w:rPr>
          <w:rFonts w:ascii="Sylfaen" w:hAnsi="Sylfaen"/>
          <w:sz w:val="20"/>
          <w:szCs w:val="24"/>
        </w:rPr>
        <w:t>«Տվյալների բազայի ազգային մասի թարմացման ամսաթվի եւ ժամի վերաբերյալ տեղեկատվության ստացում» տրանզակցիայի (P.SS.07.TRN.004) կատարման սխեմա</w:t>
      </w:r>
    </w:p>
    <w:p w14:paraId="0F2B0525" w14:textId="77777777" w:rsidR="00B869CF" w:rsidRPr="009C4F6E" w:rsidRDefault="00B869CF" w:rsidP="009C4F6E">
      <w:pPr>
        <w:spacing w:after="160" w:line="360" w:lineRule="auto"/>
      </w:pPr>
    </w:p>
    <w:p w14:paraId="00711564"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t>Աղյուսակ 7</w:t>
      </w:r>
    </w:p>
    <w:p w14:paraId="0D4E529B" w14:textId="77777777" w:rsidR="00B869CF" w:rsidRPr="009C4F6E" w:rsidRDefault="008C1463"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Ընդհանուր գործընթացի՝ </w:t>
      </w:r>
      <w:r w:rsidR="008E3A3E" w:rsidRPr="009C4F6E">
        <w:rPr>
          <w:rFonts w:ascii="Sylfaen" w:hAnsi="Sylfaen"/>
          <w:sz w:val="24"/>
          <w:szCs w:val="24"/>
        </w:rPr>
        <w:t xml:space="preserve">«Տվյալների բազայի ազգային մասի թարմացման ամսաթվի եւ ժամի վերաբերյալ տեղեկատվության ստացում» </w:t>
      </w:r>
      <w:r w:rsidR="0036227A" w:rsidRPr="0036227A">
        <w:rPr>
          <w:rFonts w:ascii="Sylfaen" w:hAnsi="Sylfaen"/>
          <w:sz w:val="24"/>
          <w:szCs w:val="24"/>
        </w:rPr>
        <w:br/>
      </w:r>
      <w:r w:rsidR="008E3A3E" w:rsidRPr="009C4F6E">
        <w:rPr>
          <w:rFonts w:ascii="Sylfaen" w:hAnsi="Sylfaen"/>
          <w:sz w:val="24"/>
          <w:szCs w:val="24"/>
        </w:rPr>
        <w:t xml:space="preserve">տրանզակցիայի </w:t>
      </w:r>
      <w:r w:rsidRPr="009C4F6E">
        <w:rPr>
          <w:rFonts w:ascii="Sylfaen" w:hAnsi="Sylfaen"/>
          <w:sz w:val="24"/>
          <w:szCs w:val="24"/>
        </w:rPr>
        <w:t xml:space="preserve">(P.SS.07.TRN.004) </w:t>
      </w:r>
      <w:r w:rsidR="008E3A3E" w:rsidRPr="009C4F6E">
        <w:rPr>
          <w:rFonts w:ascii="Sylfaen" w:hAnsi="Sylfaen"/>
          <w:sz w:val="24"/>
          <w:szCs w:val="24"/>
        </w:rPr>
        <w:t>նկարագրությունը</w:t>
      </w:r>
      <w:r w:rsidRPr="009C4F6E">
        <w:rPr>
          <w:rFonts w:ascii="Sylfaen" w:hAnsi="Sylfaen"/>
          <w:sz w:val="24"/>
          <w:szCs w:val="24"/>
        </w:rPr>
        <w:t xml:space="preserve"> </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3112"/>
        <w:gridCol w:w="5395"/>
      </w:tblGrid>
      <w:tr w:rsidR="00B869CF" w:rsidRPr="0036227A" w14:paraId="0ED3D7EB" w14:textId="77777777" w:rsidTr="0036227A">
        <w:trPr>
          <w:tblHeader/>
          <w:jc w:val="center"/>
        </w:trPr>
        <w:tc>
          <w:tcPr>
            <w:tcW w:w="862" w:type="dxa"/>
            <w:tcBorders>
              <w:top w:val="single" w:sz="4" w:space="0" w:color="auto"/>
              <w:left w:val="single" w:sz="4" w:space="0" w:color="auto"/>
            </w:tcBorders>
            <w:shd w:val="clear" w:color="auto" w:fill="FFFFFF"/>
          </w:tcPr>
          <w:p w14:paraId="10C3BD69" w14:textId="77777777" w:rsidR="00B869CF" w:rsidRPr="0036227A" w:rsidRDefault="008C1463"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 xml:space="preserve">Համարը՝ </w:t>
            </w:r>
            <w:r w:rsidR="008E3A3E" w:rsidRPr="0036227A">
              <w:rPr>
                <w:rStyle w:val="Bodytext211pt"/>
                <w:rFonts w:ascii="Sylfaen" w:hAnsi="Sylfaen"/>
                <w:sz w:val="20"/>
                <w:szCs w:val="20"/>
              </w:rPr>
              <w:t>ը/կ</w:t>
            </w:r>
          </w:p>
        </w:tc>
        <w:tc>
          <w:tcPr>
            <w:tcW w:w="3112" w:type="dxa"/>
            <w:tcBorders>
              <w:top w:val="single" w:sz="4" w:space="0" w:color="auto"/>
              <w:left w:val="single" w:sz="4" w:space="0" w:color="auto"/>
            </w:tcBorders>
            <w:shd w:val="clear" w:color="auto" w:fill="FFFFFF"/>
          </w:tcPr>
          <w:p w14:paraId="40460D7E"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5A8080A3"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Նկարագրությունը</w:t>
            </w:r>
          </w:p>
        </w:tc>
      </w:tr>
      <w:tr w:rsidR="00B869CF" w:rsidRPr="0036227A" w14:paraId="7C737CE4" w14:textId="77777777" w:rsidTr="0036227A">
        <w:trPr>
          <w:tblHeader/>
          <w:jc w:val="center"/>
        </w:trPr>
        <w:tc>
          <w:tcPr>
            <w:tcW w:w="862" w:type="dxa"/>
            <w:tcBorders>
              <w:top w:val="single" w:sz="4" w:space="0" w:color="auto"/>
              <w:left w:val="single" w:sz="4" w:space="0" w:color="auto"/>
            </w:tcBorders>
            <w:shd w:val="clear" w:color="auto" w:fill="FFFFFF"/>
          </w:tcPr>
          <w:p w14:paraId="700EF8A8"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tcPr>
          <w:p w14:paraId="09663E45"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326F8CA6"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3</w:t>
            </w:r>
          </w:p>
        </w:tc>
      </w:tr>
      <w:tr w:rsidR="00B869CF" w:rsidRPr="0036227A" w14:paraId="3FC88C64" w14:textId="77777777" w:rsidTr="0036227A">
        <w:trPr>
          <w:jc w:val="center"/>
        </w:trPr>
        <w:tc>
          <w:tcPr>
            <w:tcW w:w="862" w:type="dxa"/>
            <w:tcBorders>
              <w:top w:val="single" w:sz="4" w:space="0" w:color="auto"/>
              <w:left w:val="single" w:sz="4" w:space="0" w:color="auto"/>
            </w:tcBorders>
            <w:shd w:val="clear" w:color="auto" w:fill="FFFFFF"/>
          </w:tcPr>
          <w:p w14:paraId="758B26B1"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tcPr>
          <w:p w14:paraId="76585BD8"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36C85DF0"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P.SS.07.TRN.004</w:t>
            </w:r>
          </w:p>
        </w:tc>
      </w:tr>
      <w:tr w:rsidR="00B869CF" w:rsidRPr="0036227A" w14:paraId="1F19C242" w14:textId="77777777" w:rsidTr="0036227A">
        <w:trPr>
          <w:jc w:val="center"/>
        </w:trPr>
        <w:tc>
          <w:tcPr>
            <w:tcW w:w="862" w:type="dxa"/>
            <w:tcBorders>
              <w:top w:val="single" w:sz="4" w:space="0" w:color="auto"/>
              <w:left w:val="single" w:sz="4" w:space="0" w:color="auto"/>
            </w:tcBorders>
            <w:shd w:val="clear" w:color="auto" w:fill="FFFFFF"/>
          </w:tcPr>
          <w:p w14:paraId="0BBEA7C1"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2</w:t>
            </w:r>
          </w:p>
        </w:tc>
        <w:tc>
          <w:tcPr>
            <w:tcW w:w="3112" w:type="dxa"/>
            <w:tcBorders>
              <w:top w:val="single" w:sz="4" w:space="0" w:color="auto"/>
              <w:left w:val="single" w:sz="4" w:space="0" w:color="auto"/>
            </w:tcBorders>
            <w:shd w:val="clear" w:color="auto" w:fill="FFFFFF"/>
          </w:tcPr>
          <w:p w14:paraId="2C365F45"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3CF1B0D5"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 xml:space="preserve">տվյալների բազայի ազգային մասի թարմացման ամսաթվի </w:t>
            </w:r>
            <w:r w:rsidR="009C4F6E" w:rsidRPr="0036227A">
              <w:rPr>
                <w:rStyle w:val="Bodytext211pt"/>
                <w:rFonts w:ascii="Sylfaen" w:hAnsi="Sylfaen"/>
                <w:sz w:val="20"/>
                <w:szCs w:val="20"/>
              </w:rPr>
              <w:t>եւ</w:t>
            </w:r>
            <w:r w:rsidRPr="0036227A">
              <w:rPr>
                <w:rStyle w:val="Bodytext211pt"/>
                <w:rFonts w:ascii="Sylfaen" w:hAnsi="Sylfaen"/>
                <w:sz w:val="20"/>
                <w:szCs w:val="20"/>
              </w:rPr>
              <w:t xml:space="preserve"> ժամի վերաբերյալ տեղեկատվության ստացում</w:t>
            </w:r>
          </w:p>
        </w:tc>
      </w:tr>
      <w:tr w:rsidR="00B869CF" w:rsidRPr="0036227A" w14:paraId="608D2BC5" w14:textId="77777777" w:rsidTr="0036227A">
        <w:trPr>
          <w:jc w:val="center"/>
        </w:trPr>
        <w:tc>
          <w:tcPr>
            <w:tcW w:w="862" w:type="dxa"/>
            <w:tcBorders>
              <w:top w:val="single" w:sz="4" w:space="0" w:color="auto"/>
              <w:left w:val="single" w:sz="4" w:space="0" w:color="auto"/>
            </w:tcBorders>
            <w:shd w:val="clear" w:color="auto" w:fill="FFFFFF"/>
          </w:tcPr>
          <w:p w14:paraId="3A3E2083"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3</w:t>
            </w:r>
          </w:p>
        </w:tc>
        <w:tc>
          <w:tcPr>
            <w:tcW w:w="3112" w:type="dxa"/>
            <w:tcBorders>
              <w:top w:val="single" w:sz="4" w:space="0" w:color="auto"/>
              <w:left w:val="single" w:sz="4" w:space="0" w:color="auto"/>
            </w:tcBorders>
            <w:shd w:val="clear" w:color="auto" w:fill="FFFFFF"/>
          </w:tcPr>
          <w:p w14:paraId="7C7226D1"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Ընդհանուր գործընթացի տրանզակցիայի ձ</w:t>
            </w:r>
            <w:r w:rsidR="009C4F6E" w:rsidRPr="0036227A">
              <w:rPr>
                <w:rStyle w:val="Bodytext211pt"/>
                <w:rFonts w:ascii="Sylfaen" w:hAnsi="Sylfaen"/>
                <w:sz w:val="20"/>
                <w:szCs w:val="20"/>
              </w:rPr>
              <w:t>եւ</w:t>
            </w:r>
            <w:r w:rsidRPr="0036227A">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424808FA"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հարցը/պատասխանը</w:t>
            </w:r>
          </w:p>
        </w:tc>
      </w:tr>
      <w:tr w:rsidR="00B869CF" w:rsidRPr="0036227A" w14:paraId="12FADC35" w14:textId="77777777" w:rsidTr="0036227A">
        <w:trPr>
          <w:jc w:val="center"/>
        </w:trPr>
        <w:tc>
          <w:tcPr>
            <w:tcW w:w="862" w:type="dxa"/>
            <w:tcBorders>
              <w:top w:val="single" w:sz="4" w:space="0" w:color="auto"/>
              <w:left w:val="single" w:sz="4" w:space="0" w:color="auto"/>
              <w:bottom w:val="single" w:sz="4" w:space="0" w:color="auto"/>
            </w:tcBorders>
            <w:shd w:val="clear" w:color="auto" w:fill="FFFFFF"/>
          </w:tcPr>
          <w:p w14:paraId="22D51350"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4</w:t>
            </w:r>
          </w:p>
        </w:tc>
        <w:tc>
          <w:tcPr>
            <w:tcW w:w="3112" w:type="dxa"/>
            <w:tcBorders>
              <w:top w:val="single" w:sz="4" w:space="0" w:color="auto"/>
              <w:left w:val="single" w:sz="4" w:space="0" w:color="auto"/>
              <w:bottom w:val="single" w:sz="4" w:space="0" w:color="auto"/>
            </w:tcBorders>
            <w:shd w:val="clear" w:color="auto" w:fill="FFFFFF"/>
          </w:tcPr>
          <w:p w14:paraId="6352A95F"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Սկզբնավորող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75387C06"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նախաձեռնողը</w:t>
            </w:r>
          </w:p>
        </w:tc>
      </w:tr>
      <w:tr w:rsidR="00B869CF" w:rsidRPr="0036227A" w14:paraId="1D4CE9B0" w14:textId="77777777" w:rsidTr="0036227A">
        <w:trPr>
          <w:jc w:val="center"/>
        </w:trPr>
        <w:tc>
          <w:tcPr>
            <w:tcW w:w="862" w:type="dxa"/>
            <w:tcBorders>
              <w:top w:val="single" w:sz="4" w:space="0" w:color="auto"/>
              <w:left w:val="single" w:sz="4" w:space="0" w:color="auto"/>
            </w:tcBorders>
            <w:shd w:val="clear" w:color="auto" w:fill="FFFFFF"/>
          </w:tcPr>
          <w:p w14:paraId="3CDE91A1"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5</w:t>
            </w:r>
          </w:p>
        </w:tc>
        <w:tc>
          <w:tcPr>
            <w:tcW w:w="3112" w:type="dxa"/>
            <w:tcBorders>
              <w:top w:val="single" w:sz="4" w:space="0" w:color="auto"/>
              <w:left w:val="single" w:sz="4" w:space="0" w:color="auto"/>
            </w:tcBorders>
            <w:shd w:val="clear" w:color="auto" w:fill="FFFFFF"/>
          </w:tcPr>
          <w:p w14:paraId="4185A60E"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3F403563"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 xml:space="preserve">տվյալների բազայի ազգային մասի թարմացման ամսաթվի </w:t>
            </w:r>
            <w:r w:rsidR="009C4F6E" w:rsidRPr="0036227A">
              <w:rPr>
                <w:rStyle w:val="Bodytext211pt"/>
                <w:rFonts w:ascii="Sylfaen" w:hAnsi="Sylfaen"/>
                <w:sz w:val="20"/>
                <w:szCs w:val="20"/>
              </w:rPr>
              <w:t>եւ</w:t>
            </w:r>
            <w:r w:rsidRPr="0036227A">
              <w:rPr>
                <w:rStyle w:val="Bodytext211pt"/>
                <w:rFonts w:ascii="Sylfaen" w:hAnsi="Sylfaen"/>
                <w:sz w:val="20"/>
                <w:szCs w:val="20"/>
              </w:rPr>
              <w:t xml:space="preserve"> ժամի վերաբերյալ տեղեկատվության հարցում</w:t>
            </w:r>
          </w:p>
        </w:tc>
      </w:tr>
      <w:tr w:rsidR="00B869CF" w:rsidRPr="0036227A" w14:paraId="5C17DCD2" w14:textId="77777777" w:rsidTr="0036227A">
        <w:trPr>
          <w:jc w:val="center"/>
        </w:trPr>
        <w:tc>
          <w:tcPr>
            <w:tcW w:w="862" w:type="dxa"/>
            <w:tcBorders>
              <w:top w:val="single" w:sz="4" w:space="0" w:color="auto"/>
              <w:left w:val="single" w:sz="4" w:space="0" w:color="auto"/>
            </w:tcBorders>
            <w:shd w:val="clear" w:color="auto" w:fill="FFFFFF"/>
          </w:tcPr>
          <w:p w14:paraId="2AADCCCC"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6</w:t>
            </w:r>
          </w:p>
        </w:tc>
        <w:tc>
          <w:tcPr>
            <w:tcW w:w="3112" w:type="dxa"/>
            <w:tcBorders>
              <w:top w:val="single" w:sz="4" w:space="0" w:color="auto"/>
              <w:left w:val="single" w:sz="4" w:space="0" w:color="auto"/>
            </w:tcBorders>
            <w:shd w:val="clear" w:color="auto" w:fill="FFFFFF"/>
            <w:vAlign w:val="center"/>
          </w:tcPr>
          <w:p w14:paraId="68966900"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6D471C5C"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ռեսպոնդենտը</w:t>
            </w:r>
          </w:p>
        </w:tc>
      </w:tr>
      <w:tr w:rsidR="00B869CF" w:rsidRPr="0036227A" w14:paraId="65C0BF2F" w14:textId="77777777" w:rsidTr="0036227A">
        <w:trPr>
          <w:jc w:val="center"/>
        </w:trPr>
        <w:tc>
          <w:tcPr>
            <w:tcW w:w="862" w:type="dxa"/>
            <w:tcBorders>
              <w:top w:val="single" w:sz="4" w:space="0" w:color="auto"/>
              <w:left w:val="single" w:sz="4" w:space="0" w:color="auto"/>
            </w:tcBorders>
            <w:shd w:val="clear" w:color="auto" w:fill="FFFFFF"/>
          </w:tcPr>
          <w:p w14:paraId="1A7F579B"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7</w:t>
            </w:r>
          </w:p>
        </w:tc>
        <w:tc>
          <w:tcPr>
            <w:tcW w:w="3112" w:type="dxa"/>
            <w:tcBorders>
              <w:top w:val="single" w:sz="4" w:space="0" w:color="auto"/>
              <w:left w:val="single" w:sz="4" w:space="0" w:color="auto"/>
            </w:tcBorders>
            <w:shd w:val="clear" w:color="auto" w:fill="FFFFFF"/>
          </w:tcPr>
          <w:p w14:paraId="22509DB1"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09BE549D"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 xml:space="preserve">տվյալների բազայի ազգային մասի թարմացման ամսաթվի </w:t>
            </w:r>
            <w:r w:rsidR="009C4F6E" w:rsidRPr="0036227A">
              <w:rPr>
                <w:rStyle w:val="Bodytext211pt"/>
                <w:rFonts w:ascii="Sylfaen" w:hAnsi="Sylfaen"/>
                <w:sz w:val="20"/>
                <w:szCs w:val="20"/>
              </w:rPr>
              <w:t>եւ</w:t>
            </w:r>
            <w:r w:rsidRPr="0036227A">
              <w:rPr>
                <w:rStyle w:val="Bodytext211pt"/>
                <w:rFonts w:ascii="Sylfaen" w:hAnsi="Sylfaen"/>
                <w:sz w:val="20"/>
                <w:szCs w:val="20"/>
              </w:rPr>
              <w:t xml:space="preserve"> ժամի վերաբերյալ տեղեկատվության մշակում </w:t>
            </w:r>
            <w:r w:rsidR="009C4F6E" w:rsidRPr="0036227A">
              <w:rPr>
                <w:rStyle w:val="Bodytext211pt"/>
                <w:rFonts w:ascii="Sylfaen" w:hAnsi="Sylfaen"/>
                <w:sz w:val="20"/>
                <w:szCs w:val="20"/>
              </w:rPr>
              <w:t>եւ</w:t>
            </w:r>
            <w:r w:rsidRPr="0036227A">
              <w:rPr>
                <w:rStyle w:val="Bodytext211pt"/>
                <w:rFonts w:ascii="Sylfaen" w:hAnsi="Sylfaen"/>
                <w:sz w:val="20"/>
                <w:szCs w:val="20"/>
              </w:rPr>
              <w:t xml:space="preserve"> ներկայացում</w:t>
            </w:r>
          </w:p>
        </w:tc>
      </w:tr>
      <w:tr w:rsidR="00B869CF" w:rsidRPr="0036227A" w14:paraId="54DE1EF8" w14:textId="77777777" w:rsidTr="0036227A">
        <w:trPr>
          <w:jc w:val="center"/>
        </w:trPr>
        <w:tc>
          <w:tcPr>
            <w:tcW w:w="862" w:type="dxa"/>
            <w:tcBorders>
              <w:top w:val="single" w:sz="4" w:space="0" w:color="auto"/>
              <w:left w:val="single" w:sz="4" w:space="0" w:color="auto"/>
            </w:tcBorders>
            <w:shd w:val="clear" w:color="auto" w:fill="FFFFFF"/>
          </w:tcPr>
          <w:p w14:paraId="2E735819"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lastRenderedPageBreak/>
              <w:t>8</w:t>
            </w:r>
          </w:p>
        </w:tc>
        <w:tc>
          <w:tcPr>
            <w:tcW w:w="3112" w:type="dxa"/>
            <w:tcBorders>
              <w:top w:val="single" w:sz="4" w:space="0" w:color="auto"/>
              <w:left w:val="single" w:sz="4" w:space="0" w:color="auto"/>
            </w:tcBorders>
            <w:shd w:val="clear" w:color="auto" w:fill="FFFFFF"/>
          </w:tcPr>
          <w:p w14:paraId="1A0791BF"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2F6F1DFC"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 xml:space="preserve">թույլտվությունների վերաբերյալ տեղեկություններ (P.SS.07.BEN.001)՝ տեղեկությունների թարմացման ամսաթվի </w:t>
            </w:r>
            <w:r w:rsidR="009C4F6E" w:rsidRPr="0036227A">
              <w:rPr>
                <w:rStyle w:val="Bodytext211pt"/>
                <w:rFonts w:ascii="Sylfaen" w:hAnsi="Sylfaen"/>
                <w:sz w:val="20"/>
                <w:szCs w:val="20"/>
              </w:rPr>
              <w:t>եւ</w:t>
            </w:r>
            <w:r w:rsidRPr="0036227A">
              <w:rPr>
                <w:rStyle w:val="Bodytext211pt"/>
                <w:rFonts w:ascii="Sylfaen" w:hAnsi="Sylfaen"/>
                <w:sz w:val="20"/>
                <w:szCs w:val="20"/>
              </w:rPr>
              <w:t xml:space="preserve"> ժամի մասին տեղեկատվությունն ուղարկվել է</w:t>
            </w:r>
          </w:p>
        </w:tc>
      </w:tr>
      <w:tr w:rsidR="0036227A" w:rsidRPr="0036227A" w14:paraId="00D030FF" w14:textId="77777777" w:rsidTr="0036227A">
        <w:trPr>
          <w:jc w:val="center"/>
        </w:trPr>
        <w:tc>
          <w:tcPr>
            <w:tcW w:w="862" w:type="dxa"/>
            <w:vMerge w:val="restart"/>
            <w:tcBorders>
              <w:top w:val="single" w:sz="4" w:space="0" w:color="auto"/>
              <w:left w:val="single" w:sz="4" w:space="0" w:color="auto"/>
            </w:tcBorders>
            <w:shd w:val="clear" w:color="auto" w:fill="FFFFFF"/>
          </w:tcPr>
          <w:p w14:paraId="6856E270" w14:textId="77777777" w:rsidR="0036227A" w:rsidRPr="0036227A" w:rsidRDefault="0036227A"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9</w:t>
            </w:r>
          </w:p>
        </w:tc>
        <w:tc>
          <w:tcPr>
            <w:tcW w:w="3112" w:type="dxa"/>
            <w:tcBorders>
              <w:top w:val="single" w:sz="4" w:space="0" w:color="auto"/>
              <w:left w:val="single" w:sz="4" w:space="0" w:color="auto"/>
            </w:tcBorders>
            <w:shd w:val="clear" w:color="auto" w:fill="FFFFFF"/>
            <w:vAlign w:val="center"/>
          </w:tcPr>
          <w:p w14:paraId="6839D46D"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0D974F77" w14:textId="77777777" w:rsidR="0036227A" w:rsidRPr="0036227A" w:rsidRDefault="0036227A" w:rsidP="0036227A">
            <w:pPr>
              <w:spacing w:after="120"/>
              <w:rPr>
                <w:sz w:val="20"/>
                <w:szCs w:val="20"/>
              </w:rPr>
            </w:pPr>
          </w:p>
        </w:tc>
      </w:tr>
      <w:tr w:rsidR="0036227A" w:rsidRPr="0036227A" w14:paraId="295A5EEA" w14:textId="77777777" w:rsidTr="0036227A">
        <w:trPr>
          <w:jc w:val="center"/>
        </w:trPr>
        <w:tc>
          <w:tcPr>
            <w:tcW w:w="862" w:type="dxa"/>
            <w:vMerge/>
            <w:tcBorders>
              <w:left w:val="single" w:sz="4" w:space="0" w:color="auto"/>
            </w:tcBorders>
            <w:shd w:val="clear" w:color="auto" w:fill="FFFFFF"/>
          </w:tcPr>
          <w:p w14:paraId="4DF452EB" w14:textId="77777777" w:rsidR="0036227A" w:rsidRPr="0036227A" w:rsidRDefault="0036227A" w:rsidP="0036227A">
            <w:pPr>
              <w:spacing w:after="120"/>
              <w:jc w:val="center"/>
              <w:rPr>
                <w:sz w:val="20"/>
                <w:szCs w:val="20"/>
              </w:rPr>
            </w:pPr>
          </w:p>
        </w:tc>
        <w:tc>
          <w:tcPr>
            <w:tcW w:w="3112" w:type="dxa"/>
            <w:tcBorders>
              <w:left w:val="single" w:sz="4" w:space="0" w:color="auto"/>
            </w:tcBorders>
            <w:shd w:val="clear" w:color="auto" w:fill="FFFFFF"/>
            <w:vAlign w:val="center"/>
          </w:tcPr>
          <w:p w14:paraId="311DE8A0"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63720C9A"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w:t>
            </w:r>
          </w:p>
        </w:tc>
      </w:tr>
      <w:tr w:rsidR="0036227A" w:rsidRPr="0036227A" w14:paraId="7987A8D9" w14:textId="77777777" w:rsidTr="0036227A">
        <w:trPr>
          <w:jc w:val="center"/>
        </w:trPr>
        <w:tc>
          <w:tcPr>
            <w:tcW w:w="862" w:type="dxa"/>
            <w:vMerge/>
            <w:tcBorders>
              <w:left w:val="single" w:sz="4" w:space="0" w:color="auto"/>
            </w:tcBorders>
            <w:shd w:val="clear" w:color="auto" w:fill="FFFFFF"/>
          </w:tcPr>
          <w:p w14:paraId="0AF8113A" w14:textId="77777777" w:rsidR="0036227A" w:rsidRPr="0036227A" w:rsidRDefault="0036227A" w:rsidP="0036227A">
            <w:pPr>
              <w:spacing w:after="120"/>
              <w:jc w:val="center"/>
              <w:rPr>
                <w:sz w:val="20"/>
                <w:szCs w:val="20"/>
              </w:rPr>
            </w:pPr>
          </w:p>
        </w:tc>
        <w:tc>
          <w:tcPr>
            <w:tcW w:w="3112" w:type="dxa"/>
            <w:tcBorders>
              <w:left w:val="single" w:sz="4" w:space="0" w:color="auto"/>
            </w:tcBorders>
            <w:shd w:val="clear" w:color="auto" w:fill="FFFFFF"/>
            <w:vAlign w:val="center"/>
          </w:tcPr>
          <w:p w14:paraId="69B985DB"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0D510DB6"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15 րոպե</w:t>
            </w:r>
          </w:p>
        </w:tc>
      </w:tr>
      <w:tr w:rsidR="0036227A" w:rsidRPr="0036227A" w14:paraId="724AE6D2" w14:textId="77777777" w:rsidTr="0036227A">
        <w:trPr>
          <w:jc w:val="center"/>
        </w:trPr>
        <w:tc>
          <w:tcPr>
            <w:tcW w:w="862" w:type="dxa"/>
            <w:vMerge/>
            <w:tcBorders>
              <w:left w:val="single" w:sz="4" w:space="0" w:color="auto"/>
            </w:tcBorders>
            <w:shd w:val="clear" w:color="auto" w:fill="FFFFFF"/>
          </w:tcPr>
          <w:p w14:paraId="646593B3" w14:textId="77777777" w:rsidR="0036227A" w:rsidRPr="0036227A" w:rsidRDefault="0036227A" w:rsidP="0036227A">
            <w:pPr>
              <w:spacing w:after="120"/>
              <w:jc w:val="center"/>
              <w:rPr>
                <w:sz w:val="20"/>
                <w:szCs w:val="20"/>
              </w:rPr>
            </w:pPr>
          </w:p>
        </w:tc>
        <w:tc>
          <w:tcPr>
            <w:tcW w:w="3112" w:type="dxa"/>
            <w:tcBorders>
              <w:left w:val="single" w:sz="4" w:space="0" w:color="auto"/>
            </w:tcBorders>
            <w:shd w:val="clear" w:color="auto" w:fill="FFFFFF"/>
            <w:vAlign w:val="center"/>
          </w:tcPr>
          <w:p w14:paraId="27E0386F"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5FE1BE35"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4 ժամ</w:t>
            </w:r>
          </w:p>
        </w:tc>
      </w:tr>
      <w:tr w:rsidR="0036227A" w:rsidRPr="0036227A" w14:paraId="7ABDA44C" w14:textId="77777777" w:rsidTr="0036227A">
        <w:trPr>
          <w:jc w:val="center"/>
        </w:trPr>
        <w:tc>
          <w:tcPr>
            <w:tcW w:w="862" w:type="dxa"/>
            <w:vMerge/>
            <w:tcBorders>
              <w:left w:val="single" w:sz="4" w:space="0" w:color="auto"/>
            </w:tcBorders>
            <w:shd w:val="clear" w:color="auto" w:fill="FFFFFF"/>
          </w:tcPr>
          <w:p w14:paraId="3E85F1E3" w14:textId="77777777" w:rsidR="0036227A" w:rsidRPr="0036227A" w:rsidRDefault="0036227A" w:rsidP="0036227A">
            <w:pPr>
              <w:spacing w:after="120"/>
              <w:jc w:val="center"/>
              <w:rPr>
                <w:sz w:val="20"/>
                <w:szCs w:val="20"/>
              </w:rPr>
            </w:pPr>
          </w:p>
        </w:tc>
        <w:tc>
          <w:tcPr>
            <w:tcW w:w="3112" w:type="dxa"/>
            <w:tcBorders>
              <w:left w:val="single" w:sz="4" w:space="0" w:color="auto"/>
            </w:tcBorders>
            <w:shd w:val="clear" w:color="auto" w:fill="FFFFFF"/>
            <w:vAlign w:val="center"/>
          </w:tcPr>
          <w:p w14:paraId="339D6503"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3838EBDF"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ոչ</w:t>
            </w:r>
          </w:p>
        </w:tc>
      </w:tr>
      <w:tr w:rsidR="0036227A" w:rsidRPr="0036227A" w14:paraId="2218D5E4" w14:textId="77777777" w:rsidTr="0036227A">
        <w:trPr>
          <w:jc w:val="center"/>
        </w:trPr>
        <w:tc>
          <w:tcPr>
            <w:tcW w:w="862" w:type="dxa"/>
            <w:vMerge/>
            <w:tcBorders>
              <w:left w:val="single" w:sz="4" w:space="0" w:color="auto"/>
            </w:tcBorders>
            <w:shd w:val="clear" w:color="auto" w:fill="FFFFFF"/>
          </w:tcPr>
          <w:p w14:paraId="5854F317" w14:textId="77777777" w:rsidR="0036227A" w:rsidRPr="0036227A" w:rsidRDefault="0036227A" w:rsidP="0036227A">
            <w:pPr>
              <w:spacing w:after="120"/>
              <w:jc w:val="center"/>
              <w:rPr>
                <w:sz w:val="20"/>
                <w:szCs w:val="20"/>
              </w:rPr>
            </w:pPr>
          </w:p>
        </w:tc>
        <w:tc>
          <w:tcPr>
            <w:tcW w:w="3112" w:type="dxa"/>
            <w:tcBorders>
              <w:left w:val="single" w:sz="4" w:space="0" w:color="auto"/>
            </w:tcBorders>
            <w:shd w:val="clear" w:color="auto" w:fill="FFFFFF"/>
            <w:vAlign w:val="center"/>
          </w:tcPr>
          <w:p w14:paraId="4DFEA062"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3C5BA013"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3</w:t>
            </w:r>
          </w:p>
        </w:tc>
      </w:tr>
      <w:tr w:rsidR="0036227A" w:rsidRPr="0036227A" w14:paraId="10862377" w14:textId="77777777" w:rsidTr="0036227A">
        <w:trPr>
          <w:jc w:val="center"/>
        </w:trPr>
        <w:tc>
          <w:tcPr>
            <w:tcW w:w="862" w:type="dxa"/>
            <w:vMerge w:val="restart"/>
            <w:tcBorders>
              <w:top w:val="single" w:sz="4" w:space="0" w:color="auto"/>
              <w:left w:val="single" w:sz="4" w:space="0" w:color="auto"/>
            </w:tcBorders>
            <w:shd w:val="clear" w:color="auto" w:fill="FFFFFF"/>
          </w:tcPr>
          <w:p w14:paraId="2DD24F44" w14:textId="77777777" w:rsidR="0036227A" w:rsidRPr="0036227A" w:rsidRDefault="0036227A"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10</w:t>
            </w:r>
          </w:p>
        </w:tc>
        <w:tc>
          <w:tcPr>
            <w:tcW w:w="3112" w:type="dxa"/>
            <w:tcBorders>
              <w:top w:val="single" w:sz="4" w:space="0" w:color="auto"/>
              <w:left w:val="single" w:sz="4" w:space="0" w:color="auto"/>
            </w:tcBorders>
            <w:shd w:val="clear" w:color="auto" w:fill="FFFFFF"/>
            <w:vAlign w:val="center"/>
          </w:tcPr>
          <w:p w14:paraId="7837A975"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0A6CF1D5" w14:textId="77777777" w:rsidR="0036227A" w:rsidRPr="0036227A" w:rsidRDefault="0036227A" w:rsidP="0036227A">
            <w:pPr>
              <w:spacing w:after="120"/>
              <w:rPr>
                <w:sz w:val="20"/>
                <w:szCs w:val="20"/>
              </w:rPr>
            </w:pPr>
          </w:p>
        </w:tc>
      </w:tr>
      <w:tr w:rsidR="0036227A" w:rsidRPr="0036227A" w14:paraId="2405002A" w14:textId="77777777" w:rsidTr="0036227A">
        <w:trPr>
          <w:jc w:val="center"/>
        </w:trPr>
        <w:tc>
          <w:tcPr>
            <w:tcW w:w="862" w:type="dxa"/>
            <w:vMerge/>
            <w:tcBorders>
              <w:left w:val="single" w:sz="4" w:space="0" w:color="auto"/>
            </w:tcBorders>
            <w:shd w:val="clear" w:color="auto" w:fill="FFFFFF"/>
          </w:tcPr>
          <w:p w14:paraId="050B50B8" w14:textId="77777777" w:rsidR="0036227A" w:rsidRPr="0036227A" w:rsidRDefault="0036227A" w:rsidP="0036227A">
            <w:pPr>
              <w:spacing w:after="120"/>
              <w:jc w:val="center"/>
              <w:rPr>
                <w:sz w:val="20"/>
                <w:szCs w:val="20"/>
              </w:rPr>
            </w:pPr>
          </w:p>
        </w:tc>
        <w:tc>
          <w:tcPr>
            <w:tcW w:w="3112" w:type="dxa"/>
            <w:tcBorders>
              <w:left w:val="single" w:sz="4" w:space="0" w:color="auto"/>
            </w:tcBorders>
            <w:shd w:val="clear" w:color="auto" w:fill="FFFFFF"/>
          </w:tcPr>
          <w:p w14:paraId="1E245712"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732D182A"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տվյալների բազայի ազգային մասի թարմացման ամսաթվի եւ ժամի վերաբերյալ տեղեկատվության հարցում (P.SS.07.MSG.007)</w:t>
            </w:r>
          </w:p>
        </w:tc>
      </w:tr>
      <w:tr w:rsidR="0036227A" w:rsidRPr="0036227A" w14:paraId="263DA7BE" w14:textId="77777777" w:rsidTr="0036227A">
        <w:trPr>
          <w:jc w:val="center"/>
        </w:trPr>
        <w:tc>
          <w:tcPr>
            <w:tcW w:w="862" w:type="dxa"/>
            <w:vMerge/>
            <w:tcBorders>
              <w:left w:val="single" w:sz="4" w:space="0" w:color="auto"/>
            </w:tcBorders>
            <w:shd w:val="clear" w:color="auto" w:fill="FFFFFF"/>
          </w:tcPr>
          <w:p w14:paraId="6EE41D4D" w14:textId="77777777" w:rsidR="0036227A" w:rsidRPr="0036227A" w:rsidRDefault="0036227A" w:rsidP="0036227A">
            <w:pPr>
              <w:spacing w:after="120"/>
              <w:jc w:val="center"/>
              <w:rPr>
                <w:sz w:val="20"/>
                <w:szCs w:val="20"/>
              </w:rPr>
            </w:pPr>
          </w:p>
        </w:tc>
        <w:tc>
          <w:tcPr>
            <w:tcW w:w="3112" w:type="dxa"/>
            <w:tcBorders>
              <w:left w:val="single" w:sz="4" w:space="0" w:color="auto"/>
            </w:tcBorders>
            <w:shd w:val="clear" w:color="auto" w:fill="FFFFFF"/>
          </w:tcPr>
          <w:p w14:paraId="40450F34"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34651E06"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տվյալների բազայի ազգային մասի թարմացման ամսաթվի եւ ժամի վերաբերյալ տեղեկատվություն (P.SS.07.MSG.008)</w:t>
            </w:r>
          </w:p>
        </w:tc>
      </w:tr>
      <w:tr w:rsidR="0036227A" w:rsidRPr="0036227A" w14:paraId="7A083543" w14:textId="77777777" w:rsidTr="0036227A">
        <w:trPr>
          <w:jc w:val="center"/>
        </w:trPr>
        <w:tc>
          <w:tcPr>
            <w:tcW w:w="862" w:type="dxa"/>
            <w:vMerge w:val="restart"/>
            <w:tcBorders>
              <w:top w:val="single" w:sz="4" w:space="0" w:color="auto"/>
              <w:left w:val="single" w:sz="4" w:space="0" w:color="auto"/>
            </w:tcBorders>
            <w:shd w:val="clear" w:color="auto" w:fill="FFFFFF"/>
          </w:tcPr>
          <w:p w14:paraId="2658FC84" w14:textId="77777777" w:rsidR="0036227A" w:rsidRPr="0036227A" w:rsidRDefault="0036227A"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11</w:t>
            </w:r>
          </w:p>
        </w:tc>
        <w:tc>
          <w:tcPr>
            <w:tcW w:w="3112" w:type="dxa"/>
            <w:tcBorders>
              <w:top w:val="single" w:sz="4" w:space="0" w:color="auto"/>
              <w:left w:val="single" w:sz="4" w:space="0" w:color="auto"/>
            </w:tcBorders>
            <w:shd w:val="clear" w:color="auto" w:fill="FFFFFF"/>
            <w:vAlign w:val="center"/>
          </w:tcPr>
          <w:p w14:paraId="3EDC1B49"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1D0F965D" w14:textId="77777777" w:rsidR="0036227A" w:rsidRPr="0036227A" w:rsidRDefault="0036227A" w:rsidP="0036227A">
            <w:pPr>
              <w:spacing w:after="120"/>
              <w:rPr>
                <w:sz w:val="20"/>
                <w:szCs w:val="20"/>
              </w:rPr>
            </w:pPr>
          </w:p>
        </w:tc>
      </w:tr>
      <w:tr w:rsidR="0036227A" w:rsidRPr="0036227A" w14:paraId="704074CF" w14:textId="77777777" w:rsidTr="0036227A">
        <w:trPr>
          <w:jc w:val="center"/>
        </w:trPr>
        <w:tc>
          <w:tcPr>
            <w:tcW w:w="862" w:type="dxa"/>
            <w:vMerge/>
            <w:tcBorders>
              <w:left w:val="single" w:sz="4" w:space="0" w:color="auto"/>
            </w:tcBorders>
            <w:shd w:val="clear" w:color="auto" w:fill="FFFFFF"/>
          </w:tcPr>
          <w:p w14:paraId="27F0567C" w14:textId="77777777" w:rsidR="0036227A" w:rsidRPr="0036227A" w:rsidRDefault="0036227A" w:rsidP="0036227A">
            <w:pPr>
              <w:spacing w:after="120"/>
              <w:jc w:val="center"/>
              <w:rPr>
                <w:sz w:val="20"/>
                <w:szCs w:val="20"/>
              </w:rPr>
            </w:pPr>
          </w:p>
        </w:tc>
        <w:tc>
          <w:tcPr>
            <w:tcW w:w="3112" w:type="dxa"/>
            <w:tcBorders>
              <w:left w:val="single" w:sz="4" w:space="0" w:color="auto"/>
            </w:tcBorders>
            <w:shd w:val="clear" w:color="auto" w:fill="FFFFFF"/>
            <w:vAlign w:val="center"/>
          </w:tcPr>
          <w:p w14:paraId="4A32925C"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1125BFEC"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ոչ</w:t>
            </w:r>
          </w:p>
        </w:tc>
      </w:tr>
      <w:tr w:rsidR="0036227A" w:rsidRPr="0036227A" w14:paraId="770B5762" w14:textId="77777777" w:rsidTr="0036227A">
        <w:trPr>
          <w:jc w:val="center"/>
        </w:trPr>
        <w:tc>
          <w:tcPr>
            <w:tcW w:w="862" w:type="dxa"/>
            <w:vMerge/>
            <w:tcBorders>
              <w:left w:val="single" w:sz="4" w:space="0" w:color="auto"/>
              <w:bottom w:val="single" w:sz="4" w:space="0" w:color="auto"/>
            </w:tcBorders>
            <w:shd w:val="clear" w:color="auto" w:fill="FFFFFF"/>
          </w:tcPr>
          <w:p w14:paraId="73CE0C40" w14:textId="77777777" w:rsidR="0036227A" w:rsidRPr="0036227A" w:rsidRDefault="0036227A" w:rsidP="0036227A">
            <w:pPr>
              <w:spacing w:after="120"/>
              <w:jc w:val="center"/>
              <w:rPr>
                <w:sz w:val="20"/>
                <w:szCs w:val="20"/>
              </w:rPr>
            </w:pPr>
          </w:p>
        </w:tc>
        <w:tc>
          <w:tcPr>
            <w:tcW w:w="3112" w:type="dxa"/>
            <w:tcBorders>
              <w:left w:val="single" w:sz="4" w:space="0" w:color="auto"/>
              <w:bottom w:val="single" w:sz="4" w:space="0" w:color="auto"/>
            </w:tcBorders>
            <w:shd w:val="clear" w:color="auto" w:fill="FFFFFF"/>
            <w:vAlign w:val="center"/>
          </w:tcPr>
          <w:p w14:paraId="42B8F88C"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4D23F218" w14:textId="77777777" w:rsidR="0036227A" w:rsidRPr="0036227A" w:rsidRDefault="0036227A" w:rsidP="0036227A">
            <w:pPr>
              <w:spacing w:after="120"/>
              <w:rPr>
                <w:sz w:val="20"/>
                <w:szCs w:val="20"/>
              </w:rPr>
            </w:pPr>
            <w:r w:rsidRPr="0036227A">
              <w:rPr>
                <w:sz w:val="20"/>
                <w:szCs w:val="20"/>
              </w:rPr>
              <w:t>—</w:t>
            </w:r>
          </w:p>
        </w:tc>
      </w:tr>
    </w:tbl>
    <w:p w14:paraId="0924548C" w14:textId="77777777" w:rsidR="0036227A" w:rsidRDefault="0036227A" w:rsidP="009C4F6E">
      <w:pPr>
        <w:pStyle w:val="Bodytext20"/>
        <w:shd w:val="clear" w:color="auto" w:fill="auto"/>
        <w:spacing w:before="0" w:after="160" w:line="360" w:lineRule="auto"/>
        <w:ind w:firstLine="0"/>
        <w:jc w:val="center"/>
        <w:rPr>
          <w:rFonts w:ascii="Sylfaen" w:hAnsi="Sylfaen"/>
          <w:sz w:val="24"/>
          <w:szCs w:val="24"/>
          <w:lang w:val="en-US"/>
        </w:rPr>
      </w:pPr>
    </w:p>
    <w:p w14:paraId="51CC41C5"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4. </w:t>
      </w:r>
      <w:r w:rsidR="00973F96" w:rsidRPr="009C4F6E">
        <w:rPr>
          <w:rFonts w:ascii="Sylfaen" w:hAnsi="Sylfaen"/>
          <w:sz w:val="24"/>
          <w:szCs w:val="24"/>
        </w:rPr>
        <w:t xml:space="preserve">Ընդհանուր գործընթացի՝ </w:t>
      </w:r>
      <w:r w:rsidRPr="009C4F6E">
        <w:rPr>
          <w:rFonts w:ascii="Sylfaen" w:hAnsi="Sylfaen"/>
          <w:sz w:val="24"/>
          <w:szCs w:val="24"/>
        </w:rPr>
        <w:t>«Տվյալների բազայի ազգային մասից տեղեկությունների ստացում» տրանզակցիան (P.SS.07.TRN.005)</w:t>
      </w:r>
    </w:p>
    <w:p w14:paraId="24040446" w14:textId="77777777" w:rsidR="00B869CF" w:rsidRPr="009C4F6E" w:rsidRDefault="008E3A3E" w:rsidP="0036227A">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18.</w:t>
      </w:r>
      <w:r w:rsidR="0036227A" w:rsidRPr="0036227A">
        <w:rPr>
          <w:rFonts w:ascii="Sylfaen" w:hAnsi="Sylfaen"/>
          <w:sz w:val="24"/>
          <w:szCs w:val="24"/>
        </w:rPr>
        <w:tab/>
      </w:r>
      <w:r w:rsidRPr="009C4F6E">
        <w:rPr>
          <w:rFonts w:ascii="Sylfaen" w:hAnsi="Sylfaen"/>
          <w:sz w:val="24"/>
          <w:szCs w:val="24"/>
        </w:rPr>
        <w:t xml:space="preserve">Ընդհանուր գործընթացի՝ «Տվյալների բազայի ազգային մասից տեղեկությունների ստացում» տրանզակցիան (P.SS.07.TRN.005) կատարվում է տվյալների բազայի ազգային մասից տեղեկությունները նախաձեռնողի կողմից ստանալու համար: Ընդհանուր գործընթացի նշված տրանզակցիայի կատարման </w:t>
      </w:r>
      <w:r w:rsidRPr="009C4F6E">
        <w:rPr>
          <w:rFonts w:ascii="Sylfaen" w:hAnsi="Sylfaen"/>
          <w:sz w:val="24"/>
          <w:szCs w:val="24"/>
        </w:rPr>
        <w:lastRenderedPageBreak/>
        <w:t xml:space="preserve">սխեման </w:t>
      </w:r>
      <w:r w:rsidR="000E7492" w:rsidRPr="009C4F6E">
        <w:rPr>
          <w:rFonts w:ascii="Sylfaen" w:hAnsi="Sylfaen"/>
          <w:sz w:val="24"/>
          <w:szCs w:val="24"/>
        </w:rPr>
        <w:t>ներկայացված է 7-րդ նկարում։ Ընդհանուր գործընթացի տրանզակցիայի պարամետրերը բերված են 8-րդ աղյուսակում</w:t>
      </w:r>
      <w:r w:rsidRPr="009C4F6E">
        <w:rPr>
          <w:rFonts w:ascii="Sylfaen" w:hAnsi="Sylfaen"/>
          <w:sz w:val="24"/>
          <w:szCs w:val="24"/>
        </w:rPr>
        <w:t>։</w:t>
      </w:r>
    </w:p>
    <w:p w14:paraId="4924C5E0" w14:textId="77777777" w:rsidR="00B869CF" w:rsidRPr="009C4F6E" w:rsidRDefault="00C37A12" w:rsidP="009C4F6E">
      <w:pPr>
        <w:spacing w:after="160" w:line="360" w:lineRule="auto"/>
        <w:jc w:val="center"/>
      </w:pPr>
      <w:r>
        <w:rPr>
          <w:noProof/>
          <w:lang w:val="en-US" w:eastAsia="en-US" w:bidi="ar-SA"/>
        </w:rPr>
        <w:pict w14:anchorId="179AB455">
          <v:group id="_x0000_s2478" style="position:absolute;left:0;text-align:left;margin-left:12.6pt;margin-top:5.8pt;width:424.25pt;height:204.95pt;z-index:252284928" coordorigin="1670,2642" coordsize="8485,4099">
            <v:shape id="_x0000_s2268" type="#_x0000_t202" style="position:absolute;left:1670;top:3205;width:785;height:476;mso-width-relative:margin;mso-height-relative:margin" fillcolor="white [3212]" strokecolor="white [3212]">
              <v:textbox style="mso-next-textbox:#_x0000_s2268" inset="0,0,0,0">
                <w:txbxContent>
                  <w:p w14:paraId="7427E0A4" w14:textId="77777777" w:rsidR="00A42220" w:rsidRPr="0036227A" w:rsidRDefault="00A42220" w:rsidP="00410938">
                    <w:pPr>
                      <w:jc w:val="center"/>
                      <w:rPr>
                        <w:sz w:val="20"/>
                      </w:rPr>
                    </w:pPr>
                    <w:r w:rsidRPr="0036227A">
                      <w:rPr>
                        <w:rStyle w:val="Bodytext2Sylfaen"/>
                        <w:sz w:val="12"/>
                      </w:rPr>
                      <w:t>Հսկողության սխալ</w:t>
                    </w:r>
                  </w:p>
                </w:txbxContent>
              </v:textbox>
            </v:shape>
            <v:shape id="_x0000_s2269" type="#_x0000_t202" style="position:absolute;left:7223;top:2642;width:1997;height:289;mso-width-relative:margin;mso-height-relative:margin" fillcolor="white [3212]" strokecolor="white [3212]">
              <v:textbox style="mso-next-textbox:#_x0000_s2269" inset="0,0,0,0">
                <w:txbxContent>
                  <w:p w14:paraId="5038070E" w14:textId="77777777" w:rsidR="00A42220" w:rsidRPr="0036227A" w:rsidRDefault="00A42220" w:rsidP="00410938">
                    <w:pPr>
                      <w:rPr>
                        <w:sz w:val="22"/>
                      </w:rPr>
                    </w:pPr>
                    <w:r w:rsidRPr="0036227A">
                      <w:rPr>
                        <w:rStyle w:val="Bodytext2Sylfaen"/>
                        <w:sz w:val="16"/>
                      </w:rPr>
                      <w:t>: Ռեսպոնդենտը</w:t>
                    </w:r>
                  </w:p>
                </w:txbxContent>
              </v:textbox>
            </v:shape>
            <v:shape id="_x0000_s2270" type="#_x0000_t202" style="position:absolute;left:2912;top:2642;width:1698;height:289;mso-width-relative:margin;mso-height-relative:margin" fillcolor="white [3212]" strokecolor="white [3212]">
              <v:textbox style="mso-next-textbox:#_x0000_s2270" inset="0,0,0,0">
                <w:txbxContent>
                  <w:p w14:paraId="3D02B89E" w14:textId="77777777" w:rsidR="00A42220" w:rsidRPr="0036227A" w:rsidRDefault="00A42220" w:rsidP="00C50115">
                    <w:pPr>
                      <w:jc w:val="center"/>
                      <w:rPr>
                        <w:sz w:val="22"/>
                      </w:rPr>
                    </w:pPr>
                    <w:r w:rsidRPr="0036227A">
                      <w:rPr>
                        <w:rStyle w:val="Bodytext2Sylfaen"/>
                        <w:sz w:val="16"/>
                      </w:rPr>
                      <w:t>: Նախաձեռնողը</w:t>
                    </w:r>
                  </w:p>
                </w:txbxContent>
              </v:textbox>
            </v:shape>
            <v:shape id="_x0000_s2274" type="#_x0000_t202" style="position:absolute;left:2710;top:6485;width:1169;height:256;mso-width-relative:margin;mso-height-relative:margin" fillcolor="white [3212]" strokecolor="white [3212]">
              <v:textbox style="mso-next-textbox:#_x0000_s2274" inset="0,0,0,0">
                <w:txbxContent>
                  <w:p w14:paraId="1617450C" w14:textId="77777777" w:rsidR="00A42220" w:rsidRPr="00971106" w:rsidRDefault="00A42220" w:rsidP="00410938">
                    <w:r>
                      <w:rPr>
                        <w:rStyle w:val="Bodytext2Sylfaen"/>
                        <w:sz w:val="16"/>
                      </w:rPr>
                      <w:t>Հաջողված է</w:t>
                    </w:r>
                  </w:p>
                </w:txbxContent>
              </v:textbox>
            </v:shape>
            <v:shape id="_x0000_s2275" type="#_x0000_t202" style="position:absolute;left:4730;top:6485;width:1015;height:256;mso-width-relative:margin;mso-height-relative:margin" fillcolor="white [3212]" strokecolor="white [3212]">
              <v:textbox style="mso-next-textbox:#_x0000_s2275" inset="0,0,0,0">
                <w:txbxContent>
                  <w:p w14:paraId="1AAEAED1" w14:textId="77777777" w:rsidR="00A42220" w:rsidRPr="00971106" w:rsidRDefault="00A42220" w:rsidP="00410938">
                    <w:r>
                      <w:rPr>
                        <w:rStyle w:val="Bodytext2Sylfaen"/>
                        <w:sz w:val="16"/>
                      </w:rPr>
                      <w:t>Հաջողված է</w:t>
                    </w:r>
                  </w:p>
                </w:txbxContent>
              </v:textbox>
            </v:shape>
            <v:shape id="_x0000_s2276" type="#_x0000_t202" style="position:absolute;left:2600;top:3575;width:2411;height:796;mso-width-relative:margin;mso-height-relative:margin" fillcolor="white [3212]" strokecolor="white [3212]">
              <v:textbox style="mso-next-textbox:#_x0000_s2276" inset="0,0,0,0">
                <w:txbxContent>
                  <w:p w14:paraId="41D5E92A" w14:textId="77777777" w:rsidR="00A42220" w:rsidRPr="00B37A70" w:rsidRDefault="00A42220" w:rsidP="00410938">
                    <w:pPr>
                      <w:jc w:val="center"/>
                      <w:rPr>
                        <w:sz w:val="22"/>
                      </w:rPr>
                    </w:pPr>
                    <w:r w:rsidRPr="00B37A70">
                      <w:rPr>
                        <w:rStyle w:val="Bodytext2Sylfaen"/>
                        <w:sz w:val="14"/>
                      </w:rPr>
                      <w:t>Տվյալների բազայի ազգային մասից տեղեկությունների հարցում</w:t>
                    </w:r>
                  </w:p>
                </w:txbxContent>
              </v:textbox>
            </v:shape>
            <v:shape id="_x0000_s2277" type="#_x0000_t202" style="position:absolute;left:7767;top:3575;width:2388;height:975;mso-width-relative:margin;mso-height-relative:margin" fillcolor="white [3212]" strokecolor="white [3212]">
              <v:textbox style="mso-next-textbox:#_x0000_s2277" inset="0,0,0,0">
                <w:txbxContent>
                  <w:p w14:paraId="3B7F29A5" w14:textId="77777777" w:rsidR="00A42220" w:rsidRPr="008776D3" w:rsidRDefault="00A42220" w:rsidP="00410938">
                    <w:pPr>
                      <w:jc w:val="center"/>
                      <w:rPr>
                        <w:sz w:val="26"/>
                      </w:rPr>
                    </w:pPr>
                    <w:r w:rsidRPr="0036227A">
                      <w:rPr>
                        <w:rStyle w:val="Bodytext2Sylfaen"/>
                        <w:sz w:val="16"/>
                      </w:rPr>
                      <w:t>Տվյալների բազայի ազգային մասից տեղեկությունների մշակում և ներկայացում</w:t>
                    </w:r>
                  </w:p>
                </w:txbxContent>
              </v:textbox>
            </v:shape>
            <v:shape id="_x0000_s2278" type="#_x0000_t202" style="position:absolute;left:3210;top:5752;width:2535;height:419;mso-width-relative:margin;mso-height-relative:margin" fillcolor="white [3212]" strokecolor="white [3212]">
              <v:textbox style="mso-next-textbox:#_x0000_s2278" inset="0,0,0,0">
                <w:txbxContent>
                  <w:p w14:paraId="3AC24233" w14:textId="77777777" w:rsidR="00A42220" w:rsidRPr="005C052A" w:rsidRDefault="00A42220" w:rsidP="00410938">
                    <w:pPr>
                      <w:pStyle w:val="Bodytext20"/>
                      <w:shd w:val="clear" w:color="auto" w:fill="auto"/>
                      <w:spacing w:before="0" w:after="0" w:line="240" w:lineRule="auto"/>
                      <w:ind w:firstLine="0"/>
                      <w:jc w:val="center"/>
                      <w:rPr>
                        <w:rFonts w:ascii="Sylfaen" w:hAnsi="Sylfaen"/>
                        <w:sz w:val="10"/>
                        <w:szCs w:val="16"/>
                      </w:rPr>
                    </w:pPr>
                    <w:r w:rsidRPr="003F71F8">
                      <w:rPr>
                        <w:rStyle w:val="Bodytext2Sylfaen"/>
                        <w:sz w:val="10"/>
                      </w:rPr>
                      <w:t>: թույլտվությունների վերաբերյալ տեղեկություններ</w:t>
                    </w:r>
                  </w:p>
                  <w:p w14:paraId="497273CC" w14:textId="77777777" w:rsidR="00A42220" w:rsidRPr="005C052A" w:rsidRDefault="00A42220" w:rsidP="00410938">
                    <w:pPr>
                      <w:jc w:val="center"/>
                      <w:rPr>
                        <w:sz w:val="18"/>
                      </w:rPr>
                    </w:pPr>
                    <w:r w:rsidRPr="003F71F8">
                      <w:rPr>
                        <w:rStyle w:val="Bodytext2Sylfaen"/>
                        <w:sz w:val="10"/>
                      </w:rPr>
                      <w:t>[տեղեկությունները բացակայում են]</w:t>
                    </w:r>
                  </w:p>
                </w:txbxContent>
              </v:textbox>
            </v:shape>
            <v:shape id="_x0000_s2279" type="#_x0000_t202" style="position:absolute;left:1670;top:5077;width:2535;height:419;mso-width-relative:margin;mso-height-relative:margin" fillcolor="white [3212]" strokecolor="white [3212]">
              <v:textbox style="mso-next-textbox:#_x0000_s2279" inset="0,0,0,0">
                <w:txbxContent>
                  <w:p w14:paraId="60ED3959" w14:textId="77777777" w:rsidR="00A42220" w:rsidRPr="005C052A" w:rsidRDefault="00A42220" w:rsidP="00410938">
                    <w:pPr>
                      <w:pStyle w:val="Bodytext20"/>
                      <w:shd w:val="clear" w:color="auto" w:fill="auto"/>
                      <w:spacing w:before="0" w:after="0" w:line="240" w:lineRule="auto"/>
                      <w:ind w:firstLine="0"/>
                      <w:jc w:val="center"/>
                      <w:rPr>
                        <w:rFonts w:ascii="Sylfaen" w:hAnsi="Sylfaen"/>
                        <w:sz w:val="10"/>
                        <w:szCs w:val="16"/>
                      </w:rPr>
                    </w:pPr>
                    <w:r w:rsidRPr="003F71F8">
                      <w:rPr>
                        <w:rStyle w:val="Bodytext2Sylfaen"/>
                        <w:sz w:val="10"/>
                      </w:rPr>
                      <w:t>: թույլտվությունների վերաբերյալ տեղեկություններ</w:t>
                    </w:r>
                  </w:p>
                  <w:p w14:paraId="07BDE912" w14:textId="77777777" w:rsidR="00A42220" w:rsidRPr="005C052A" w:rsidRDefault="00A42220" w:rsidP="00410938">
                    <w:pPr>
                      <w:jc w:val="center"/>
                      <w:rPr>
                        <w:sz w:val="18"/>
                      </w:rPr>
                    </w:pPr>
                    <w:r w:rsidRPr="003F71F8">
                      <w:rPr>
                        <w:rStyle w:val="Bodytext2Sylfaen"/>
                        <w:sz w:val="10"/>
                      </w:rPr>
                      <w:t>[տեղեկություններն ուղարկվել են]</w:t>
                    </w:r>
                  </w:p>
                </w:txbxContent>
              </v:textbox>
            </v:shape>
            <v:shape id="_x0000_s2281" type="#_x0000_t202" style="position:absolute;left:5287;top:3742;width:2311;height:808;mso-width-relative:margin;mso-height-relative:margin" fillcolor="white [3212]" strokecolor="white [3212]">
              <v:textbox style="mso-next-textbox:#_x0000_s2281" inset="0,0,0,0">
                <w:txbxContent>
                  <w:p w14:paraId="5A407ABC" w14:textId="77777777" w:rsidR="00A42220" w:rsidRPr="00335C36" w:rsidRDefault="00A42220" w:rsidP="00410938">
                    <w:pPr>
                      <w:pStyle w:val="Bodytext20"/>
                      <w:shd w:val="clear" w:color="auto" w:fill="auto"/>
                      <w:spacing w:before="0" w:after="0" w:line="240" w:lineRule="auto"/>
                      <w:ind w:firstLine="0"/>
                      <w:jc w:val="center"/>
                      <w:rPr>
                        <w:rFonts w:ascii="Sylfaen" w:hAnsi="Sylfaen"/>
                        <w:sz w:val="16"/>
                        <w:szCs w:val="16"/>
                      </w:rPr>
                    </w:pPr>
                    <w:r>
                      <w:rPr>
                        <w:rStyle w:val="Bodytext2Sylfaen"/>
                        <w:sz w:val="16"/>
                      </w:rPr>
                      <w:t>Տվյալների բազայի ազգային մասից տեղեկություններ</w:t>
                    </w:r>
                  </w:p>
                  <w:p w14:paraId="76B16000" w14:textId="77777777" w:rsidR="00A42220" w:rsidRPr="00971106" w:rsidRDefault="00A42220" w:rsidP="00410938">
                    <w:pPr>
                      <w:jc w:val="center"/>
                    </w:pPr>
                    <w:r>
                      <w:rPr>
                        <w:rStyle w:val="Bodytext2Sylfaen"/>
                        <w:sz w:val="16"/>
                      </w:rPr>
                      <w:t>(Р.SS.07.MSG.010)</w:t>
                    </w:r>
                  </w:p>
                </w:txbxContent>
              </v:textbox>
            </v:shape>
            <v:shape id="_x0000_s2282" type="#_x0000_t202" style="position:absolute;left:4840;top:4769;width:3155;height:608;mso-width-relative:margin;mso-height-relative:margin" fillcolor="white [3212]" strokecolor="white [3212]">
              <v:textbox style="mso-next-textbox:#_x0000_s2282" inset="0,0,0,0">
                <w:txbxContent>
                  <w:p w14:paraId="212305F3" w14:textId="77777777" w:rsidR="00A42220" w:rsidRPr="0036227A" w:rsidRDefault="00A42220" w:rsidP="0036227A">
                    <w:pPr>
                      <w:pStyle w:val="Bodytext20"/>
                      <w:shd w:val="clear" w:color="auto" w:fill="auto"/>
                      <w:spacing w:before="0" w:after="0" w:line="240" w:lineRule="auto"/>
                      <w:ind w:firstLine="0"/>
                      <w:jc w:val="center"/>
                      <w:rPr>
                        <w:sz w:val="20"/>
                      </w:rPr>
                    </w:pPr>
                    <w:r w:rsidRPr="0036227A">
                      <w:rPr>
                        <w:rStyle w:val="Bodytext2Sylfaen"/>
                        <w:sz w:val="12"/>
                      </w:rPr>
                      <w:t>Տեղեկությունների բացակայության մասին ծանուցում</w:t>
                    </w:r>
                    <w:r>
                      <w:rPr>
                        <w:rStyle w:val="Bodytext2Sylfaen"/>
                        <w:sz w:val="12"/>
                        <w:lang w:val="en-US"/>
                      </w:rPr>
                      <w:t xml:space="preserve"> </w:t>
                    </w:r>
                    <w:r w:rsidRPr="0036227A">
                      <w:rPr>
                        <w:rStyle w:val="Bodytext2Sylfaen"/>
                        <w:sz w:val="12"/>
                      </w:rPr>
                      <w:t>(Р.SS.07.MSG.003)</w:t>
                    </w:r>
                  </w:p>
                </w:txbxContent>
              </v:textbox>
            </v:shape>
            <v:shape id="_x0000_s2283" type="#_x0000_t202" style="position:absolute;left:5085;top:3056;width:2585;height:519;mso-width-relative:margin;mso-height-relative:margin" fillcolor="white [3212]" strokecolor="white [3212]">
              <v:textbox style="mso-next-textbox:#_x0000_s2283" inset="0,0,0,0">
                <w:txbxContent>
                  <w:p w14:paraId="65B217E8" w14:textId="77777777" w:rsidR="00A42220" w:rsidRPr="0036227A" w:rsidRDefault="00A42220" w:rsidP="0036227A">
                    <w:pPr>
                      <w:pStyle w:val="Bodytext20"/>
                      <w:shd w:val="clear" w:color="auto" w:fill="auto"/>
                      <w:spacing w:before="0" w:after="0" w:line="240" w:lineRule="auto"/>
                      <w:ind w:firstLine="0"/>
                      <w:jc w:val="center"/>
                      <w:rPr>
                        <w:sz w:val="20"/>
                      </w:rPr>
                    </w:pPr>
                    <w:r w:rsidRPr="0036227A">
                      <w:rPr>
                        <w:rStyle w:val="Bodytext2Sylfaen"/>
                        <w:sz w:val="12"/>
                      </w:rPr>
                      <w:t>Տվյալների բազայի ազգային մասից տեղեկությունների հարցում</w:t>
                    </w:r>
                    <w:r>
                      <w:rPr>
                        <w:rStyle w:val="Bodytext2Sylfaen"/>
                        <w:sz w:val="12"/>
                        <w:lang w:val="en-US"/>
                      </w:rPr>
                      <w:t xml:space="preserve"> </w:t>
                    </w:r>
                    <w:r w:rsidRPr="0036227A">
                      <w:rPr>
                        <w:rStyle w:val="Bodytext2Sylfaen"/>
                        <w:sz w:val="12"/>
                      </w:rPr>
                      <w:t>(Р.SS.07.MSG.009)</w:t>
                    </w:r>
                  </w:p>
                </w:txbxContent>
              </v:textbox>
            </v:shape>
          </v:group>
        </w:pict>
      </w:r>
      <w:r w:rsidR="00C541BE">
        <w:pict w14:anchorId="2504D10F">
          <v:shape id="_x0000_i1044" type="#_x0000_t75" style="width:468.75pt;height:233.25pt">
            <v:imagedata r:id="rId32" o:title=""/>
          </v:shape>
        </w:pict>
      </w:r>
    </w:p>
    <w:p w14:paraId="22C7F10D" w14:textId="77777777" w:rsidR="00B869CF" w:rsidRPr="0036227A" w:rsidRDefault="003F71F8" w:rsidP="009C4F6E">
      <w:pPr>
        <w:pStyle w:val="Picturecaption0"/>
        <w:shd w:val="clear" w:color="auto" w:fill="auto"/>
        <w:spacing w:after="160" w:line="360" w:lineRule="auto"/>
        <w:jc w:val="center"/>
        <w:rPr>
          <w:rFonts w:ascii="Sylfaen" w:hAnsi="Sylfaen"/>
          <w:sz w:val="20"/>
          <w:szCs w:val="24"/>
        </w:rPr>
      </w:pPr>
      <w:r w:rsidRPr="0036227A">
        <w:rPr>
          <w:rFonts w:ascii="Sylfaen" w:hAnsi="Sylfaen"/>
          <w:sz w:val="20"/>
          <w:szCs w:val="24"/>
        </w:rPr>
        <w:t>Նկ. 7. Ընդհանուր գործընթացի՝ «Տվյալների բազայի ազգային մասից տեղեկությունների ստացում» տրանզակցիայի (P.SS.07.TRN.005) կատարման սխեմա</w:t>
      </w:r>
    </w:p>
    <w:p w14:paraId="6B774EEB" w14:textId="77777777" w:rsidR="0036227A" w:rsidRPr="00214EBE" w:rsidRDefault="0036227A" w:rsidP="009C4F6E">
      <w:pPr>
        <w:pStyle w:val="Tablecaption0"/>
        <w:shd w:val="clear" w:color="auto" w:fill="auto"/>
        <w:spacing w:after="160" w:line="360" w:lineRule="auto"/>
        <w:jc w:val="right"/>
        <w:rPr>
          <w:rFonts w:ascii="Sylfaen" w:hAnsi="Sylfaen"/>
          <w:sz w:val="24"/>
          <w:szCs w:val="24"/>
        </w:rPr>
      </w:pPr>
    </w:p>
    <w:p w14:paraId="5B1B8D59" w14:textId="77777777" w:rsidR="00F5488D" w:rsidRPr="009C4F6E" w:rsidRDefault="00F5488D"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8</w:t>
      </w:r>
    </w:p>
    <w:p w14:paraId="4B0A7276" w14:textId="77777777" w:rsidR="00B869CF" w:rsidRPr="009C4F6E" w:rsidRDefault="005C052A"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Ընդհանուր գործընթացի՝ </w:t>
      </w:r>
      <w:r w:rsidR="008E3A3E" w:rsidRPr="009C4F6E">
        <w:rPr>
          <w:rFonts w:ascii="Sylfaen" w:hAnsi="Sylfaen"/>
          <w:sz w:val="24"/>
          <w:szCs w:val="24"/>
        </w:rPr>
        <w:t xml:space="preserve">«Տվյալների բազայի ազգային մասից տեղեկությունների ստացում» տրանզակցիայի </w:t>
      </w:r>
      <w:r w:rsidRPr="009C4F6E">
        <w:rPr>
          <w:rFonts w:ascii="Sylfaen" w:hAnsi="Sylfaen"/>
          <w:sz w:val="24"/>
          <w:szCs w:val="24"/>
        </w:rPr>
        <w:t xml:space="preserve">(P.SS.07.TRN.005) </w:t>
      </w:r>
      <w:r w:rsidR="008E3A3E" w:rsidRPr="009C4F6E">
        <w:rPr>
          <w:rFonts w:ascii="Sylfaen" w:hAnsi="Sylfaen"/>
          <w:sz w:val="24"/>
          <w:szCs w:val="24"/>
        </w:rPr>
        <w:t xml:space="preserve">նկարագրությունը </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3112"/>
        <w:gridCol w:w="5395"/>
      </w:tblGrid>
      <w:tr w:rsidR="00B869CF" w:rsidRPr="0036227A" w14:paraId="2590113F" w14:textId="77777777" w:rsidTr="0036227A">
        <w:trPr>
          <w:tblHeader/>
          <w:jc w:val="center"/>
        </w:trPr>
        <w:tc>
          <w:tcPr>
            <w:tcW w:w="862" w:type="dxa"/>
            <w:tcBorders>
              <w:top w:val="single" w:sz="4" w:space="0" w:color="auto"/>
              <w:left w:val="single" w:sz="4" w:space="0" w:color="auto"/>
            </w:tcBorders>
            <w:shd w:val="clear" w:color="auto" w:fill="FFFFFF"/>
          </w:tcPr>
          <w:p w14:paraId="6AD5FE9E" w14:textId="77777777" w:rsidR="00B869CF" w:rsidRPr="0036227A" w:rsidRDefault="005C052A"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 xml:space="preserve">Համարը՝ </w:t>
            </w:r>
            <w:r w:rsidR="008E3A3E" w:rsidRPr="0036227A">
              <w:rPr>
                <w:rStyle w:val="Bodytext211pt"/>
                <w:rFonts w:ascii="Sylfaen" w:hAnsi="Sylfaen"/>
                <w:sz w:val="20"/>
                <w:szCs w:val="20"/>
              </w:rPr>
              <w:t>ը/կ</w:t>
            </w:r>
          </w:p>
        </w:tc>
        <w:tc>
          <w:tcPr>
            <w:tcW w:w="3112" w:type="dxa"/>
            <w:tcBorders>
              <w:top w:val="single" w:sz="4" w:space="0" w:color="auto"/>
              <w:left w:val="single" w:sz="4" w:space="0" w:color="auto"/>
            </w:tcBorders>
            <w:shd w:val="clear" w:color="auto" w:fill="FFFFFF"/>
          </w:tcPr>
          <w:p w14:paraId="2E95E6DD"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47C682AD"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Նկարագրությունը</w:t>
            </w:r>
          </w:p>
        </w:tc>
      </w:tr>
      <w:tr w:rsidR="00B869CF" w:rsidRPr="0036227A" w14:paraId="62059AEE" w14:textId="77777777" w:rsidTr="0036227A">
        <w:trPr>
          <w:tblHeader/>
          <w:jc w:val="center"/>
        </w:trPr>
        <w:tc>
          <w:tcPr>
            <w:tcW w:w="862" w:type="dxa"/>
            <w:tcBorders>
              <w:top w:val="single" w:sz="4" w:space="0" w:color="auto"/>
              <w:left w:val="single" w:sz="4" w:space="0" w:color="auto"/>
            </w:tcBorders>
            <w:shd w:val="clear" w:color="auto" w:fill="FFFFFF"/>
          </w:tcPr>
          <w:p w14:paraId="22F27508"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tcPr>
          <w:p w14:paraId="4A8070E6"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3C77FBD9"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3</w:t>
            </w:r>
          </w:p>
        </w:tc>
      </w:tr>
      <w:tr w:rsidR="00B869CF" w:rsidRPr="0036227A" w14:paraId="2392146F" w14:textId="77777777" w:rsidTr="0036227A">
        <w:trPr>
          <w:jc w:val="center"/>
        </w:trPr>
        <w:tc>
          <w:tcPr>
            <w:tcW w:w="862" w:type="dxa"/>
            <w:tcBorders>
              <w:top w:val="single" w:sz="4" w:space="0" w:color="auto"/>
              <w:left w:val="single" w:sz="4" w:space="0" w:color="auto"/>
            </w:tcBorders>
            <w:shd w:val="clear" w:color="auto" w:fill="FFFFFF"/>
          </w:tcPr>
          <w:p w14:paraId="0C159A45"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tcPr>
          <w:p w14:paraId="33CBFB92"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337ED3DA"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P.SS.07.TRN.005</w:t>
            </w:r>
          </w:p>
        </w:tc>
      </w:tr>
      <w:tr w:rsidR="00B869CF" w:rsidRPr="0036227A" w14:paraId="3018DFD0" w14:textId="77777777" w:rsidTr="0036227A">
        <w:trPr>
          <w:jc w:val="center"/>
        </w:trPr>
        <w:tc>
          <w:tcPr>
            <w:tcW w:w="862" w:type="dxa"/>
            <w:tcBorders>
              <w:top w:val="single" w:sz="4" w:space="0" w:color="auto"/>
              <w:left w:val="single" w:sz="4" w:space="0" w:color="auto"/>
            </w:tcBorders>
            <w:shd w:val="clear" w:color="auto" w:fill="FFFFFF"/>
          </w:tcPr>
          <w:p w14:paraId="3626AFAE"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2</w:t>
            </w:r>
          </w:p>
        </w:tc>
        <w:tc>
          <w:tcPr>
            <w:tcW w:w="3112" w:type="dxa"/>
            <w:tcBorders>
              <w:top w:val="single" w:sz="4" w:space="0" w:color="auto"/>
              <w:left w:val="single" w:sz="4" w:space="0" w:color="auto"/>
            </w:tcBorders>
            <w:shd w:val="clear" w:color="auto" w:fill="FFFFFF"/>
          </w:tcPr>
          <w:p w14:paraId="052E7963"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62F36FE7"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տվյալների բազայի ազգային մասից տեղեկությունների ստացում</w:t>
            </w:r>
          </w:p>
        </w:tc>
      </w:tr>
      <w:tr w:rsidR="00B869CF" w:rsidRPr="0036227A" w14:paraId="0DF24BC6" w14:textId="77777777" w:rsidTr="0036227A">
        <w:trPr>
          <w:jc w:val="center"/>
        </w:trPr>
        <w:tc>
          <w:tcPr>
            <w:tcW w:w="862" w:type="dxa"/>
            <w:tcBorders>
              <w:top w:val="single" w:sz="4" w:space="0" w:color="auto"/>
              <w:left w:val="single" w:sz="4" w:space="0" w:color="auto"/>
              <w:bottom w:val="single" w:sz="4" w:space="0" w:color="auto"/>
            </w:tcBorders>
            <w:shd w:val="clear" w:color="auto" w:fill="FFFFFF"/>
          </w:tcPr>
          <w:p w14:paraId="454F01CF"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3</w:t>
            </w:r>
          </w:p>
        </w:tc>
        <w:tc>
          <w:tcPr>
            <w:tcW w:w="3112" w:type="dxa"/>
            <w:tcBorders>
              <w:top w:val="single" w:sz="4" w:space="0" w:color="auto"/>
              <w:left w:val="single" w:sz="4" w:space="0" w:color="auto"/>
              <w:bottom w:val="single" w:sz="4" w:space="0" w:color="auto"/>
            </w:tcBorders>
            <w:shd w:val="clear" w:color="auto" w:fill="FFFFFF"/>
          </w:tcPr>
          <w:p w14:paraId="03053479"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Ընդհանուր գործընթացի տրանզակցիայի ձ</w:t>
            </w:r>
            <w:r w:rsidR="009C4F6E" w:rsidRPr="0036227A">
              <w:rPr>
                <w:rStyle w:val="Bodytext211pt"/>
                <w:rFonts w:ascii="Sylfaen" w:hAnsi="Sylfaen"/>
                <w:sz w:val="20"/>
                <w:szCs w:val="20"/>
              </w:rPr>
              <w:t>եւ</w:t>
            </w:r>
            <w:r w:rsidRPr="0036227A">
              <w:rPr>
                <w:rStyle w:val="Bodytext211pt"/>
                <w:rFonts w:ascii="Sylfaen" w:hAnsi="Sylfaen"/>
                <w:sz w:val="20"/>
                <w:szCs w:val="20"/>
              </w:rPr>
              <w:t>անմուշը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79BACA5D"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հարցում/պատասխան</w:t>
            </w:r>
          </w:p>
        </w:tc>
      </w:tr>
      <w:tr w:rsidR="00B869CF" w:rsidRPr="0036227A" w14:paraId="49F0B413" w14:textId="77777777" w:rsidTr="0036227A">
        <w:trPr>
          <w:jc w:val="center"/>
        </w:trPr>
        <w:tc>
          <w:tcPr>
            <w:tcW w:w="862" w:type="dxa"/>
            <w:tcBorders>
              <w:top w:val="single" w:sz="4" w:space="0" w:color="auto"/>
              <w:left w:val="single" w:sz="4" w:space="0" w:color="auto"/>
            </w:tcBorders>
            <w:shd w:val="clear" w:color="auto" w:fill="FFFFFF"/>
            <w:vAlign w:val="center"/>
          </w:tcPr>
          <w:p w14:paraId="2351AA65"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4</w:t>
            </w:r>
          </w:p>
        </w:tc>
        <w:tc>
          <w:tcPr>
            <w:tcW w:w="3112" w:type="dxa"/>
            <w:tcBorders>
              <w:top w:val="single" w:sz="4" w:space="0" w:color="auto"/>
              <w:left w:val="single" w:sz="4" w:space="0" w:color="auto"/>
            </w:tcBorders>
            <w:shd w:val="clear" w:color="auto" w:fill="FFFFFF"/>
            <w:vAlign w:val="center"/>
          </w:tcPr>
          <w:p w14:paraId="0F02B8C4"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7676E308"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նախաձեռնողը</w:t>
            </w:r>
          </w:p>
        </w:tc>
      </w:tr>
      <w:tr w:rsidR="00B869CF" w:rsidRPr="0036227A" w14:paraId="355057A2" w14:textId="77777777" w:rsidTr="0036227A">
        <w:trPr>
          <w:jc w:val="center"/>
        </w:trPr>
        <w:tc>
          <w:tcPr>
            <w:tcW w:w="862" w:type="dxa"/>
            <w:tcBorders>
              <w:top w:val="single" w:sz="4" w:space="0" w:color="auto"/>
              <w:left w:val="single" w:sz="4" w:space="0" w:color="auto"/>
            </w:tcBorders>
            <w:shd w:val="clear" w:color="auto" w:fill="FFFFFF"/>
          </w:tcPr>
          <w:p w14:paraId="323914A5"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5</w:t>
            </w:r>
          </w:p>
        </w:tc>
        <w:tc>
          <w:tcPr>
            <w:tcW w:w="3112" w:type="dxa"/>
            <w:tcBorders>
              <w:top w:val="single" w:sz="4" w:space="0" w:color="auto"/>
              <w:left w:val="single" w:sz="4" w:space="0" w:color="auto"/>
            </w:tcBorders>
            <w:shd w:val="clear" w:color="auto" w:fill="FFFFFF"/>
          </w:tcPr>
          <w:p w14:paraId="52D9CC51"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0880191E"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տվյալների բազայի ազգային մասից տեղեկությունների հարցում</w:t>
            </w:r>
          </w:p>
        </w:tc>
      </w:tr>
      <w:tr w:rsidR="00B869CF" w:rsidRPr="0036227A" w14:paraId="2DECC325" w14:textId="77777777" w:rsidTr="0036227A">
        <w:trPr>
          <w:jc w:val="center"/>
        </w:trPr>
        <w:tc>
          <w:tcPr>
            <w:tcW w:w="862" w:type="dxa"/>
            <w:tcBorders>
              <w:top w:val="single" w:sz="4" w:space="0" w:color="auto"/>
              <w:left w:val="single" w:sz="4" w:space="0" w:color="auto"/>
            </w:tcBorders>
            <w:shd w:val="clear" w:color="auto" w:fill="FFFFFF"/>
            <w:vAlign w:val="center"/>
          </w:tcPr>
          <w:p w14:paraId="663EC37B"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6</w:t>
            </w:r>
          </w:p>
        </w:tc>
        <w:tc>
          <w:tcPr>
            <w:tcW w:w="3112" w:type="dxa"/>
            <w:tcBorders>
              <w:top w:val="single" w:sz="4" w:space="0" w:color="auto"/>
              <w:left w:val="single" w:sz="4" w:space="0" w:color="auto"/>
            </w:tcBorders>
            <w:shd w:val="clear" w:color="auto" w:fill="FFFFFF"/>
            <w:vAlign w:val="center"/>
          </w:tcPr>
          <w:p w14:paraId="10DE3987"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38519C7A"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ռեսպոնդենտը</w:t>
            </w:r>
          </w:p>
        </w:tc>
      </w:tr>
      <w:tr w:rsidR="00B869CF" w:rsidRPr="0036227A" w14:paraId="48E531AB" w14:textId="77777777" w:rsidTr="0036227A">
        <w:trPr>
          <w:jc w:val="center"/>
        </w:trPr>
        <w:tc>
          <w:tcPr>
            <w:tcW w:w="862" w:type="dxa"/>
            <w:tcBorders>
              <w:top w:val="single" w:sz="4" w:space="0" w:color="auto"/>
              <w:left w:val="single" w:sz="4" w:space="0" w:color="auto"/>
            </w:tcBorders>
            <w:shd w:val="clear" w:color="auto" w:fill="FFFFFF"/>
          </w:tcPr>
          <w:p w14:paraId="6F073F93"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lastRenderedPageBreak/>
              <w:t>7</w:t>
            </w:r>
          </w:p>
        </w:tc>
        <w:tc>
          <w:tcPr>
            <w:tcW w:w="3112" w:type="dxa"/>
            <w:tcBorders>
              <w:top w:val="single" w:sz="4" w:space="0" w:color="auto"/>
              <w:left w:val="single" w:sz="4" w:space="0" w:color="auto"/>
            </w:tcBorders>
            <w:shd w:val="clear" w:color="auto" w:fill="FFFFFF"/>
          </w:tcPr>
          <w:p w14:paraId="041EE224"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2FD63CBF"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 xml:space="preserve">տվյալների բազայի ազգային մասից տեղեկությունների մշակում </w:t>
            </w:r>
            <w:r w:rsidR="009C4F6E" w:rsidRPr="0036227A">
              <w:rPr>
                <w:rStyle w:val="Bodytext211pt"/>
                <w:rFonts w:ascii="Sylfaen" w:hAnsi="Sylfaen"/>
                <w:sz w:val="20"/>
                <w:szCs w:val="20"/>
              </w:rPr>
              <w:t>եւ</w:t>
            </w:r>
            <w:r w:rsidRPr="0036227A">
              <w:rPr>
                <w:rStyle w:val="Bodytext211pt"/>
                <w:rFonts w:ascii="Sylfaen" w:hAnsi="Sylfaen"/>
                <w:sz w:val="20"/>
                <w:szCs w:val="20"/>
              </w:rPr>
              <w:t xml:space="preserve"> ներկայացում</w:t>
            </w:r>
          </w:p>
        </w:tc>
      </w:tr>
      <w:tr w:rsidR="00B869CF" w:rsidRPr="0036227A" w14:paraId="54A095BE" w14:textId="77777777" w:rsidTr="0036227A">
        <w:trPr>
          <w:jc w:val="center"/>
        </w:trPr>
        <w:tc>
          <w:tcPr>
            <w:tcW w:w="862" w:type="dxa"/>
            <w:tcBorders>
              <w:top w:val="single" w:sz="4" w:space="0" w:color="auto"/>
              <w:left w:val="single" w:sz="4" w:space="0" w:color="auto"/>
            </w:tcBorders>
            <w:shd w:val="clear" w:color="auto" w:fill="FFFFFF"/>
          </w:tcPr>
          <w:p w14:paraId="1BAF5580" w14:textId="77777777" w:rsidR="00B869CF" w:rsidRPr="0036227A" w:rsidRDefault="008E3A3E"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8</w:t>
            </w:r>
          </w:p>
        </w:tc>
        <w:tc>
          <w:tcPr>
            <w:tcW w:w="3112" w:type="dxa"/>
            <w:tcBorders>
              <w:top w:val="single" w:sz="4" w:space="0" w:color="auto"/>
              <w:left w:val="single" w:sz="4" w:space="0" w:color="auto"/>
            </w:tcBorders>
            <w:shd w:val="clear" w:color="auto" w:fill="FFFFFF"/>
          </w:tcPr>
          <w:p w14:paraId="306FC3F3"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4ABD20D0" w14:textId="77777777" w:rsidR="00B869CF" w:rsidRPr="0036227A" w:rsidRDefault="008E3A3E"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թույլտվությունների վերաբերյալ տեղեկություններ (P.SS.07.BEN.001)՝ տեղեկությունները բացակայում են</w:t>
            </w:r>
            <w:r w:rsidR="0036227A" w:rsidRPr="0036227A">
              <w:rPr>
                <w:rStyle w:val="Bodytext211pt"/>
                <w:rFonts w:ascii="Sylfaen" w:hAnsi="Sylfaen"/>
                <w:sz w:val="20"/>
                <w:szCs w:val="20"/>
              </w:rPr>
              <w:t xml:space="preserve"> </w:t>
            </w:r>
            <w:r w:rsidRPr="0036227A">
              <w:rPr>
                <w:rStyle w:val="Bodytext211pt"/>
                <w:rFonts w:ascii="Sylfaen" w:hAnsi="Sylfaen"/>
                <w:sz w:val="20"/>
                <w:szCs w:val="20"/>
              </w:rPr>
              <w:t xml:space="preserve">թույլտվությունների վերաբերյալ </w:t>
            </w:r>
            <w:r w:rsidR="005C052A" w:rsidRPr="0036227A">
              <w:rPr>
                <w:rStyle w:val="Bodytext211pt"/>
                <w:rFonts w:ascii="Sylfaen" w:hAnsi="Sylfaen"/>
                <w:sz w:val="20"/>
                <w:szCs w:val="20"/>
              </w:rPr>
              <w:t xml:space="preserve">տեղեկություններ </w:t>
            </w:r>
            <w:r w:rsidRPr="0036227A">
              <w:rPr>
                <w:rStyle w:val="Bodytext211pt"/>
                <w:rFonts w:ascii="Sylfaen" w:hAnsi="Sylfaen"/>
                <w:sz w:val="20"/>
                <w:szCs w:val="20"/>
              </w:rPr>
              <w:t>(P.SS.07.BEN.001)՝ տեղեկություններն ուղարկվել են</w:t>
            </w:r>
          </w:p>
        </w:tc>
      </w:tr>
      <w:tr w:rsidR="0036227A" w:rsidRPr="0036227A" w14:paraId="7917F4AA" w14:textId="77777777" w:rsidTr="0036227A">
        <w:trPr>
          <w:jc w:val="center"/>
        </w:trPr>
        <w:tc>
          <w:tcPr>
            <w:tcW w:w="862" w:type="dxa"/>
            <w:vMerge w:val="restart"/>
            <w:tcBorders>
              <w:top w:val="single" w:sz="4" w:space="0" w:color="auto"/>
              <w:left w:val="single" w:sz="4" w:space="0" w:color="auto"/>
            </w:tcBorders>
            <w:shd w:val="clear" w:color="auto" w:fill="FFFFFF"/>
          </w:tcPr>
          <w:p w14:paraId="2F9D6D1F" w14:textId="77777777" w:rsidR="0036227A" w:rsidRPr="0036227A" w:rsidRDefault="0036227A"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9</w:t>
            </w:r>
          </w:p>
        </w:tc>
        <w:tc>
          <w:tcPr>
            <w:tcW w:w="3112" w:type="dxa"/>
            <w:tcBorders>
              <w:top w:val="single" w:sz="4" w:space="0" w:color="auto"/>
              <w:left w:val="single" w:sz="4" w:space="0" w:color="auto"/>
            </w:tcBorders>
            <w:shd w:val="clear" w:color="auto" w:fill="FFFFFF"/>
            <w:vAlign w:val="center"/>
          </w:tcPr>
          <w:p w14:paraId="45700299"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7520743B" w14:textId="77777777" w:rsidR="0036227A" w:rsidRPr="0036227A" w:rsidRDefault="0036227A" w:rsidP="0036227A">
            <w:pPr>
              <w:spacing w:after="120"/>
              <w:rPr>
                <w:sz w:val="20"/>
                <w:szCs w:val="20"/>
              </w:rPr>
            </w:pPr>
          </w:p>
        </w:tc>
      </w:tr>
      <w:tr w:rsidR="0036227A" w:rsidRPr="0036227A" w14:paraId="3D7820E7" w14:textId="77777777" w:rsidTr="0036227A">
        <w:trPr>
          <w:jc w:val="center"/>
        </w:trPr>
        <w:tc>
          <w:tcPr>
            <w:tcW w:w="862" w:type="dxa"/>
            <w:vMerge/>
            <w:tcBorders>
              <w:left w:val="single" w:sz="4" w:space="0" w:color="auto"/>
            </w:tcBorders>
            <w:shd w:val="clear" w:color="auto" w:fill="FFFFFF"/>
          </w:tcPr>
          <w:p w14:paraId="27121A11" w14:textId="77777777" w:rsidR="0036227A" w:rsidRPr="0036227A" w:rsidRDefault="0036227A" w:rsidP="0036227A">
            <w:pPr>
              <w:spacing w:after="120"/>
              <w:jc w:val="center"/>
              <w:rPr>
                <w:sz w:val="20"/>
                <w:szCs w:val="20"/>
              </w:rPr>
            </w:pPr>
          </w:p>
        </w:tc>
        <w:tc>
          <w:tcPr>
            <w:tcW w:w="3112" w:type="dxa"/>
            <w:tcBorders>
              <w:left w:val="single" w:sz="4" w:space="0" w:color="auto"/>
            </w:tcBorders>
            <w:shd w:val="clear" w:color="auto" w:fill="FFFFFF"/>
            <w:vAlign w:val="center"/>
          </w:tcPr>
          <w:p w14:paraId="7C7EBED6"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256C0E95"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w:t>
            </w:r>
          </w:p>
        </w:tc>
      </w:tr>
      <w:tr w:rsidR="0036227A" w:rsidRPr="0036227A" w14:paraId="4FD2DB7A" w14:textId="77777777" w:rsidTr="0036227A">
        <w:trPr>
          <w:jc w:val="center"/>
        </w:trPr>
        <w:tc>
          <w:tcPr>
            <w:tcW w:w="862" w:type="dxa"/>
            <w:vMerge/>
            <w:tcBorders>
              <w:left w:val="single" w:sz="4" w:space="0" w:color="auto"/>
            </w:tcBorders>
            <w:shd w:val="clear" w:color="auto" w:fill="FFFFFF"/>
          </w:tcPr>
          <w:p w14:paraId="44930F4A" w14:textId="77777777" w:rsidR="0036227A" w:rsidRPr="0036227A" w:rsidRDefault="0036227A" w:rsidP="0036227A">
            <w:pPr>
              <w:spacing w:after="120"/>
              <w:jc w:val="center"/>
              <w:rPr>
                <w:sz w:val="20"/>
                <w:szCs w:val="20"/>
              </w:rPr>
            </w:pPr>
          </w:p>
        </w:tc>
        <w:tc>
          <w:tcPr>
            <w:tcW w:w="3112" w:type="dxa"/>
            <w:tcBorders>
              <w:left w:val="single" w:sz="4" w:space="0" w:color="auto"/>
            </w:tcBorders>
            <w:shd w:val="clear" w:color="auto" w:fill="FFFFFF"/>
            <w:vAlign w:val="center"/>
          </w:tcPr>
          <w:p w14:paraId="58BE6DC3"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1C85B08D"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15 րոպե</w:t>
            </w:r>
          </w:p>
        </w:tc>
      </w:tr>
      <w:tr w:rsidR="0036227A" w:rsidRPr="0036227A" w14:paraId="2F6AAA03" w14:textId="77777777" w:rsidTr="0036227A">
        <w:trPr>
          <w:jc w:val="center"/>
        </w:trPr>
        <w:tc>
          <w:tcPr>
            <w:tcW w:w="862" w:type="dxa"/>
            <w:vMerge/>
            <w:tcBorders>
              <w:left w:val="single" w:sz="4" w:space="0" w:color="auto"/>
            </w:tcBorders>
            <w:shd w:val="clear" w:color="auto" w:fill="FFFFFF"/>
          </w:tcPr>
          <w:p w14:paraId="673AB162" w14:textId="77777777" w:rsidR="0036227A" w:rsidRPr="0036227A" w:rsidRDefault="0036227A" w:rsidP="0036227A">
            <w:pPr>
              <w:spacing w:after="120"/>
              <w:jc w:val="center"/>
              <w:rPr>
                <w:sz w:val="20"/>
                <w:szCs w:val="20"/>
              </w:rPr>
            </w:pPr>
          </w:p>
        </w:tc>
        <w:tc>
          <w:tcPr>
            <w:tcW w:w="3112" w:type="dxa"/>
            <w:tcBorders>
              <w:left w:val="single" w:sz="4" w:space="0" w:color="auto"/>
            </w:tcBorders>
            <w:shd w:val="clear" w:color="auto" w:fill="FFFFFF"/>
            <w:vAlign w:val="center"/>
          </w:tcPr>
          <w:p w14:paraId="51B3E32D"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7D1F28BC"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4 ժամ</w:t>
            </w:r>
          </w:p>
        </w:tc>
      </w:tr>
      <w:tr w:rsidR="0036227A" w:rsidRPr="0036227A" w14:paraId="7867B3BD" w14:textId="77777777" w:rsidTr="0036227A">
        <w:trPr>
          <w:jc w:val="center"/>
        </w:trPr>
        <w:tc>
          <w:tcPr>
            <w:tcW w:w="862" w:type="dxa"/>
            <w:vMerge/>
            <w:tcBorders>
              <w:left w:val="single" w:sz="4" w:space="0" w:color="auto"/>
            </w:tcBorders>
            <w:shd w:val="clear" w:color="auto" w:fill="FFFFFF"/>
          </w:tcPr>
          <w:p w14:paraId="2A08F65B" w14:textId="77777777" w:rsidR="0036227A" w:rsidRPr="0036227A" w:rsidRDefault="0036227A" w:rsidP="0036227A">
            <w:pPr>
              <w:spacing w:after="120"/>
              <w:jc w:val="center"/>
              <w:rPr>
                <w:sz w:val="20"/>
                <w:szCs w:val="20"/>
              </w:rPr>
            </w:pPr>
          </w:p>
        </w:tc>
        <w:tc>
          <w:tcPr>
            <w:tcW w:w="3112" w:type="dxa"/>
            <w:tcBorders>
              <w:left w:val="single" w:sz="4" w:space="0" w:color="auto"/>
            </w:tcBorders>
            <w:shd w:val="clear" w:color="auto" w:fill="FFFFFF"/>
            <w:vAlign w:val="center"/>
          </w:tcPr>
          <w:p w14:paraId="34DFBC8D"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06514F9B"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այո</w:t>
            </w:r>
          </w:p>
        </w:tc>
      </w:tr>
      <w:tr w:rsidR="0036227A" w:rsidRPr="0036227A" w14:paraId="6F7AB40A" w14:textId="77777777" w:rsidTr="0036227A">
        <w:trPr>
          <w:jc w:val="center"/>
        </w:trPr>
        <w:tc>
          <w:tcPr>
            <w:tcW w:w="862" w:type="dxa"/>
            <w:vMerge/>
            <w:tcBorders>
              <w:left w:val="single" w:sz="4" w:space="0" w:color="auto"/>
            </w:tcBorders>
            <w:shd w:val="clear" w:color="auto" w:fill="FFFFFF"/>
          </w:tcPr>
          <w:p w14:paraId="3D674FF9" w14:textId="77777777" w:rsidR="0036227A" w:rsidRPr="0036227A" w:rsidRDefault="0036227A" w:rsidP="0036227A">
            <w:pPr>
              <w:spacing w:after="120"/>
              <w:jc w:val="center"/>
              <w:rPr>
                <w:sz w:val="20"/>
                <w:szCs w:val="20"/>
              </w:rPr>
            </w:pPr>
          </w:p>
        </w:tc>
        <w:tc>
          <w:tcPr>
            <w:tcW w:w="3112" w:type="dxa"/>
            <w:tcBorders>
              <w:left w:val="single" w:sz="4" w:space="0" w:color="auto"/>
            </w:tcBorders>
            <w:shd w:val="clear" w:color="auto" w:fill="FFFFFF"/>
            <w:vAlign w:val="center"/>
          </w:tcPr>
          <w:p w14:paraId="3F73D61A"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59E98AB2"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3</w:t>
            </w:r>
          </w:p>
        </w:tc>
      </w:tr>
      <w:tr w:rsidR="0036227A" w:rsidRPr="0036227A" w14:paraId="62A555FD" w14:textId="77777777" w:rsidTr="0036227A">
        <w:trPr>
          <w:jc w:val="center"/>
        </w:trPr>
        <w:tc>
          <w:tcPr>
            <w:tcW w:w="862" w:type="dxa"/>
            <w:vMerge w:val="restart"/>
            <w:tcBorders>
              <w:top w:val="single" w:sz="4" w:space="0" w:color="auto"/>
              <w:left w:val="single" w:sz="4" w:space="0" w:color="auto"/>
            </w:tcBorders>
            <w:shd w:val="clear" w:color="auto" w:fill="FFFFFF"/>
            <w:vAlign w:val="center"/>
          </w:tcPr>
          <w:p w14:paraId="5159DA9E" w14:textId="77777777" w:rsidR="0036227A" w:rsidRPr="0036227A" w:rsidRDefault="0036227A"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10</w:t>
            </w:r>
          </w:p>
        </w:tc>
        <w:tc>
          <w:tcPr>
            <w:tcW w:w="3112" w:type="dxa"/>
            <w:tcBorders>
              <w:top w:val="single" w:sz="4" w:space="0" w:color="auto"/>
              <w:left w:val="single" w:sz="4" w:space="0" w:color="auto"/>
            </w:tcBorders>
            <w:shd w:val="clear" w:color="auto" w:fill="FFFFFF"/>
            <w:vAlign w:val="center"/>
          </w:tcPr>
          <w:p w14:paraId="7F24CA51"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41728D59" w14:textId="77777777" w:rsidR="0036227A" w:rsidRPr="0036227A" w:rsidRDefault="0036227A" w:rsidP="0036227A">
            <w:pPr>
              <w:spacing w:after="120"/>
              <w:rPr>
                <w:sz w:val="20"/>
                <w:szCs w:val="20"/>
              </w:rPr>
            </w:pPr>
          </w:p>
        </w:tc>
      </w:tr>
      <w:tr w:rsidR="0036227A" w:rsidRPr="0036227A" w14:paraId="715B611A" w14:textId="77777777" w:rsidTr="0036227A">
        <w:trPr>
          <w:jc w:val="center"/>
        </w:trPr>
        <w:tc>
          <w:tcPr>
            <w:tcW w:w="862" w:type="dxa"/>
            <w:vMerge/>
            <w:tcBorders>
              <w:left w:val="single" w:sz="4" w:space="0" w:color="auto"/>
            </w:tcBorders>
            <w:shd w:val="clear" w:color="auto" w:fill="FFFFFF"/>
          </w:tcPr>
          <w:p w14:paraId="7BE0AFC3" w14:textId="77777777" w:rsidR="0036227A" w:rsidRPr="0036227A" w:rsidRDefault="0036227A" w:rsidP="0036227A">
            <w:pPr>
              <w:spacing w:after="120"/>
              <w:jc w:val="center"/>
              <w:rPr>
                <w:sz w:val="20"/>
                <w:szCs w:val="20"/>
              </w:rPr>
            </w:pPr>
          </w:p>
        </w:tc>
        <w:tc>
          <w:tcPr>
            <w:tcW w:w="3112" w:type="dxa"/>
            <w:tcBorders>
              <w:left w:val="single" w:sz="4" w:space="0" w:color="auto"/>
            </w:tcBorders>
            <w:shd w:val="clear" w:color="auto" w:fill="FFFFFF"/>
          </w:tcPr>
          <w:p w14:paraId="75C3B868"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14:paraId="708675A0"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տվյալների բազայի ազգային մասից տեղեկությունների հարցում (P.SS.07.MSG.009)</w:t>
            </w:r>
          </w:p>
        </w:tc>
      </w:tr>
      <w:tr w:rsidR="0036227A" w:rsidRPr="0036227A" w14:paraId="32D48017" w14:textId="77777777" w:rsidTr="0036227A">
        <w:trPr>
          <w:jc w:val="center"/>
        </w:trPr>
        <w:tc>
          <w:tcPr>
            <w:tcW w:w="862" w:type="dxa"/>
            <w:vMerge/>
            <w:tcBorders>
              <w:left w:val="single" w:sz="4" w:space="0" w:color="auto"/>
              <w:bottom w:val="single" w:sz="4" w:space="0" w:color="auto"/>
            </w:tcBorders>
            <w:shd w:val="clear" w:color="auto" w:fill="FFFFFF"/>
          </w:tcPr>
          <w:p w14:paraId="59A90486" w14:textId="77777777" w:rsidR="0036227A" w:rsidRPr="0036227A" w:rsidRDefault="0036227A" w:rsidP="0036227A">
            <w:pPr>
              <w:spacing w:after="120"/>
              <w:jc w:val="center"/>
              <w:rPr>
                <w:sz w:val="20"/>
                <w:szCs w:val="20"/>
              </w:rPr>
            </w:pPr>
          </w:p>
        </w:tc>
        <w:tc>
          <w:tcPr>
            <w:tcW w:w="3112" w:type="dxa"/>
            <w:tcBorders>
              <w:left w:val="single" w:sz="4" w:space="0" w:color="auto"/>
              <w:bottom w:val="single" w:sz="4" w:space="0" w:color="auto"/>
            </w:tcBorders>
            <w:shd w:val="clear" w:color="auto" w:fill="FFFFFF"/>
          </w:tcPr>
          <w:p w14:paraId="441F800A"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պատասխան հաղորդագրությունը</w:t>
            </w:r>
          </w:p>
        </w:tc>
        <w:tc>
          <w:tcPr>
            <w:tcW w:w="5395" w:type="dxa"/>
            <w:tcBorders>
              <w:left w:val="single" w:sz="4" w:space="0" w:color="auto"/>
              <w:bottom w:val="single" w:sz="4" w:space="0" w:color="auto"/>
              <w:right w:val="single" w:sz="4" w:space="0" w:color="auto"/>
            </w:tcBorders>
            <w:shd w:val="clear" w:color="auto" w:fill="FFFFFF"/>
            <w:vAlign w:val="center"/>
          </w:tcPr>
          <w:p w14:paraId="077FE70A"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տեղեկությունների բացակայության մասին ծանուցում (P.SS.07.MSG.003)</w:t>
            </w:r>
          </w:p>
          <w:p w14:paraId="50CF1138"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տվյալների բազայի ազգային մասից տեղեկություններ (P.SS.07.MSG.010)</w:t>
            </w:r>
          </w:p>
        </w:tc>
      </w:tr>
      <w:tr w:rsidR="0036227A" w:rsidRPr="0036227A" w14:paraId="1B1E9E91" w14:textId="77777777" w:rsidTr="0036227A">
        <w:trPr>
          <w:jc w:val="center"/>
        </w:trPr>
        <w:tc>
          <w:tcPr>
            <w:tcW w:w="862" w:type="dxa"/>
            <w:vMerge w:val="restart"/>
            <w:tcBorders>
              <w:top w:val="single" w:sz="4" w:space="0" w:color="auto"/>
              <w:left w:val="single" w:sz="4" w:space="0" w:color="auto"/>
            </w:tcBorders>
            <w:shd w:val="clear" w:color="auto" w:fill="FFFFFF"/>
          </w:tcPr>
          <w:p w14:paraId="1D42B7AB" w14:textId="77777777" w:rsidR="0036227A" w:rsidRPr="0036227A" w:rsidRDefault="0036227A" w:rsidP="0036227A">
            <w:pPr>
              <w:pStyle w:val="Bodytext20"/>
              <w:shd w:val="clear" w:color="auto" w:fill="auto"/>
              <w:spacing w:before="0" w:after="120" w:line="240" w:lineRule="auto"/>
              <w:ind w:firstLine="0"/>
              <w:jc w:val="center"/>
              <w:rPr>
                <w:rFonts w:ascii="Sylfaen" w:hAnsi="Sylfaen"/>
                <w:sz w:val="20"/>
                <w:szCs w:val="20"/>
              </w:rPr>
            </w:pPr>
            <w:r w:rsidRPr="0036227A">
              <w:rPr>
                <w:rStyle w:val="Bodytext211pt"/>
                <w:rFonts w:ascii="Sylfaen" w:hAnsi="Sylfaen"/>
                <w:sz w:val="20"/>
                <w:szCs w:val="20"/>
              </w:rPr>
              <w:t>11</w:t>
            </w:r>
          </w:p>
        </w:tc>
        <w:tc>
          <w:tcPr>
            <w:tcW w:w="3112" w:type="dxa"/>
            <w:tcBorders>
              <w:top w:val="single" w:sz="4" w:space="0" w:color="auto"/>
              <w:left w:val="single" w:sz="4" w:space="0" w:color="auto"/>
            </w:tcBorders>
            <w:shd w:val="clear" w:color="auto" w:fill="FFFFFF"/>
          </w:tcPr>
          <w:p w14:paraId="238CCF46"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Ընդհանուր գործընթացի տրանզակցիայի հաղորդագրությունների պարամետրերը՝</w:t>
            </w:r>
          </w:p>
          <w:p w14:paraId="6BF87416"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ԷԹՍ-ի հատկանիշը</w:t>
            </w:r>
          </w:p>
        </w:tc>
        <w:tc>
          <w:tcPr>
            <w:tcW w:w="5395" w:type="dxa"/>
            <w:tcBorders>
              <w:top w:val="single" w:sz="4" w:space="0" w:color="auto"/>
              <w:left w:val="single" w:sz="4" w:space="0" w:color="auto"/>
              <w:right w:val="single" w:sz="4" w:space="0" w:color="auto"/>
            </w:tcBorders>
            <w:shd w:val="clear" w:color="auto" w:fill="FFFFFF"/>
          </w:tcPr>
          <w:p w14:paraId="358A7105"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ոչ՝ P.SS.07.MSG.009-ի համար</w:t>
            </w:r>
          </w:p>
        </w:tc>
      </w:tr>
      <w:tr w:rsidR="0036227A" w:rsidRPr="0036227A" w14:paraId="368D2578" w14:textId="77777777" w:rsidTr="0036227A">
        <w:trPr>
          <w:jc w:val="center"/>
        </w:trPr>
        <w:tc>
          <w:tcPr>
            <w:tcW w:w="862" w:type="dxa"/>
            <w:vMerge/>
            <w:tcBorders>
              <w:left w:val="single" w:sz="4" w:space="0" w:color="auto"/>
            </w:tcBorders>
            <w:shd w:val="clear" w:color="auto" w:fill="FFFFFF"/>
          </w:tcPr>
          <w:p w14:paraId="00B5DAAD" w14:textId="77777777" w:rsidR="0036227A" w:rsidRPr="0036227A" w:rsidRDefault="0036227A" w:rsidP="0036227A">
            <w:pPr>
              <w:spacing w:after="120"/>
              <w:jc w:val="center"/>
              <w:rPr>
                <w:sz w:val="20"/>
                <w:szCs w:val="20"/>
              </w:rPr>
            </w:pPr>
          </w:p>
        </w:tc>
        <w:tc>
          <w:tcPr>
            <w:tcW w:w="3112" w:type="dxa"/>
            <w:tcBorders>
              <w:left w:val="single" w:sz="4" w:space="0" w:color="auto"/>
            </w:tcBorders>
            <w:shd w:val="clear" w:color="auto" w:fill="FFFFFF"/>
          </w:tcPr>
          <w:p w14:paraId="5B92C296" w14:textId="77777777" w:rsidR="0036227A" w:rsidRPr="0036227A" w:rsidRDefault="0036227A" w:rsidP="0036227A">
            <w:pPr>
              <w:spacing w:after="120"/>
              <w:rPr>
                <w:sz w:val="20"/>
                <w:szCs w:val="20"/>
              </w:rPr>
            </w:pPr>
          </w:p>
        </w:tc>
        <w:tc>
          <w:tcPr>
            <w:tcW w:w="5395" w:type="dxa"/>
            <w:tcBorders>
              <w:left w:val="single" w:sz="4" w:space="0" w:color="auto"/>
              <w:right w:val="single" w:sz="4" w:space="0" w:color="auto"/>
            </w:tcBorders>
            <w:shd w:val="clear" w:color="auto" w:fill="FFFFFF"/>
          </w:tcPr>
          <w:p w14:paraId="283FE6FC"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P.SS.07.MSG.003, P.SS.07.MSG.010-ի համար</w:t>
            </w:r>
          </w:p>
        </w:tc>
      </w:tr>
      <w:tr w:rsidR="0036227A" w:rsidRPr="0036227A" w14:paraId="5047195F" w14:textId="77777777" w:rsidTr="0036227A">
        <w:trPr>
          <w:jc w:val="center"/>
        </w:trPr>
        <w:tc>
          <w:tcPr>
            <w:tcW w:w="862" w:type="dxa"/>
            <w:vMerge/>
            <w:tcBorders>
              <w:left w:val="single" w:sz="4" w:space="0" w:color="auto"/>
              <w:bottom w:val="single" w:sz="4" w:space="0" w:color="auto"/>
            </w:tcBorders>
            <w:shd w:val="clear" w:color="auto" w:fill="FFFFFF"/>
          </w:tcPr>
          <w:p w14:paraId="5FE330DA" w14:textId="77777777" w:rsidR="0036227A" w:rsidRPr="0036227A" w:rsidRDefault="0036227A" w:rsidP="0036227A">
            <w:pPr>
              <w:spacing w:after="120"/>
              <w:jc w:val="center"/>
              <w:rPr>
                <w:sz w:val="20"/>
                <w:szCs w:val="20"/>
              </w:rPr>
            </w:pPr>
          </w:p>
        </w:tc>
        <w:tc>
          <w:tcPr>
            <w:tcW w:w="3112" w:type="dxa"/>
            <w:tcBorders>
              <w:left w:val="single" w:sz="4" w:space="0" w:color="auto"/>
              <w:bottom w:val="single" w:sz="4" w:space="0" w:color="auto"/>
            </w:tcBorders>
            <w:shd w:val="clear" w:color="auto" w:fill="FFFFFF"/>
          </w:tcPr>
          <w:p w14:paraId="29D6073E" w14:textId="77777777" w:rsidR="0036227A" w:rsidRPr="0036227A" w:rsidRDefault="0036227A" w:rsidP="0036227A">
            <w:pPr>
              <w:pStyle w:val="Bodytext20"/>
              <w:shd w:val="clear" w:color="auto" w:fill="auto"/>
              <w:spacing w:before="0" w:after="120" w:line="240" w:lineRule="auto"/>
              <w:ind w:firstLine="0"/>
              <w:jc w:val="left"/>
              <w:rPr>
                <w:rFonts w:ascii="Sylfaen" w:hAnsi="Sylfaen"/>
                <w:sz w:val="20"/>
                <w:szCs w:val="20"/>
              </w:rPr>
            </w:pPr>
            <w:r w:rsidRPr="0036227A">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12E0AC85" w14:textId="77777777" w:rsidR="0036227A" w:rsidRPr="0036227A" w:rsidRDefault="0036227A" w:rsidP="0036227A">
            <w:pPr>
              <w:spacing w:after="120"/>
              <w:rPr>
                <w:sz w:val="20"/>
                <w:szCs w:val="20"/>
              </w:rPr>
            </w:pPr>
            <w:r w:rsidRPr="0036227A">
              <w:rPr>
                <w:sz w:val="20"/>
                <w:szCs w:val="20"/>
              </w:rPr>
              <w:t>—</w:t>
            </w:r>
          </w:p>
        </w:tc>
      </w:tr>
    </w:tbl>
    <w:p w14:paraId="52A52E0C" w14:textId="77777777" w:rsidR="00B869CF" w:rsidRPr="009C4F6E" w:rsidRDefault="00B869CF" w:rsidP="009C4F6E">
      <w:pPr>
        <w:spacing w:after="160" w:line="360" w:lineRule="auto"/>
      </w:pPr>
    </w:p>
    <w:p w14:paraId="25E468B7" w14:textId="77777777" w:rsidR="00B37A70" w:rsidRDefault="00B37A70">
      <w:pPr>
        <w:rPr>
          <w:rFonts w:eastAsia="Times New Roman" w:cs="Times New Roman"/>
        </w:rPr>
      </w:pPr>
      <w:r>
        <w:br w:type="page"/>
      </w:r>
    </w:p>
    <w:p w14:paraId="4691EC9A"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 xml:space="preserve">5. </w:t>
      </w:r>
      <w:r w:rsidR="00DA6A9B" w:rsidRPr="009C4F6E">
        <w:rPr>
          <w:rFonts w:ascii="Sylfaen" w:hAnsi="Sylfaen"/>
          <w:sz w:val="24"/>
          <w:szCs w:val="24"/>
        </w:rPr>
        <w:t xml:space="preserve">Ընդհանուր գործընթացի՝ </w:t>
      </w:r>
      <w:r w:rsidRPr="009C4F6E">
        <w:rPr>
          <w:rFonts w:ascii="Sylfaen" w:hAnsi="Sylfaen"/>
          <w:sz w:val="24"/>
          <w:szCs w:val="24"/>
        </w:rPr>
        <w:t xml:space="preserve">«Տվյալների բազայի ազգային մասից տեղեկությունների փոփոխությունների ստացում» </w:t>
      </w:r>
      <w:r w:rsidR="0036227A" w:rsidRPr="0036227A">
        <w:rPr>
          <w:rFonts w:ascii="Sylfaen" w:hAnsi="Sylfaen"/>
          <w:sz w:val="24"/>
          <w:szCs w:val="24"/>
        </w:rPr>
        <w:br/>
      </w:r>
      <w:r w:rsidRPr="009C4F6E">
        <w:rPr>
          <w:rFonts w:ascii="Sylfaen" w:hAnsi="Sylfaen"/>
          <w:sz w:val="24"/>
          <w:szCs w:val="24"/>
        </w:rPr>
        <w:t>տրանզակցիան (P.SS.07.TRN.006)</w:t>
      </w:r>
    </w:p>
    <w:p w14:paraId="672EABA8" w14:textId="77777777" w:rsidR="00B869CF" w:rsidRPr="009C4F6E" w:rsidRDefault="008E3A3E" w:rsidP="0036227A">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19.</w:t>
      </w:r>
      <w:r w:rsidR="0036227A" w:rsidRPr="0036227A">
        <w:rPr>
          <w:rFonts w:ascii="Sylfaen" w:hAnsi="Sylfaen"/>
          <w:sz w:val="24"/>
          <w:szCs w:val="24"/>
        </w:rPr>
        <w:tab/>
      </w:r>
      <w:r w:rsidRPr="009C4F6E">
        <w:rPr>
          <w:rFonts w:ascii="Sylfaen" w:hAnsi="Sylfaen"/>
          <w:sz w:val="24"/>
          <w:szCs w:val="24"/>
        </w:rPr>
        <w:t>Ընդհանուր գործընթացի՝ «Տվյալների բազայի ազգային մասից տեղեկությունների փոփոխությունների ստացում» տրանզակցիան (P.SS.07.TRN.006) կատարվում է տվյալների բազայի ազգային մասից նախաձեռնողի կողմից տեղեկությունների փոփոխություններ</w:t>
      </w:r>
      <w:r w:rsidR="00DA6A9B" w:rsidRPr="009C4F6E">
        <w:rPr>
          <w:rFonts w:ascii="Sylfaen" w:hAnsi="Sylfaen"/>
          <w:sz w:val="24"/>
          <w:szCs w:val="24"/>
        </w:rPr>
        <w:t>ը</w:t>
      </w:r>
      <w:r w:rsidRPr="009C4F6E">
        <w:rPr>
          <w:rFonts w:ascii="Sylfaen" w:hAnsi="Sylfaen"/>
          <w:sz w:val="24"/>
          <w:szCs w:val="24"/>
        </w:rPr>
        <w:t xml:space="preserve"> </w:t>
      </w:r>
      <w:r w:rsidR="00DA6A9B" w:rsidRPr="009C4F6E">
        <w:rPr>
          <w:rFonts w:ascii="Sylfaen" w:hAnsi="Sylfaen"/>
          <w:sz w:val="24"/>
          <w:szCs w:val="24"/>
        </w:rPr>
        <w:t xml:space="preserve">հարցման հիման վրա </w:t>
      </w:r>
      <w:r w:rsidRPr="009C4F6E">
        <w:rPr>
          <w:rFonts w:ascii="Sylfaen" w:hAnsi="Sylfaen"/>
          <w:sz w:val="24"/>
          <w:szCs w:val="24"/>
        </w:rPr>
        <w:t xml:space="preserve">ստանալու համար: Ընդհանուր գործընթացի նշված տրանզակցիայի կատարման սխեման ներկայացված է 8-րդ նկարում։ Ընդհանուր գործընթացի տրանզակցիայի պարամետրերը բերված են </w:t>
      </w:r>
      <w:r w:rsidR="00DA6A9B" w:rsidRPr="009C4F6E">
        <w:rPr>
          <w:rFonts w:ascii="Sylfaen" w:hAnsi="Sylfaen"/>
          <w:sz w:val="24"/>
          <w:szCs w:val="24"/>
        </w:rPr>
        <w:t xml:space="preserve">9-րդ </w:t>
      </w:r>
      <w:r w:rsidRPr="009C4F6E">
        <w:rPr>
          <w:rFonts w:ascii="Sylfaen" w:hAnsi="Sylfaen"/>
          <w:sz w:val="24"/>
          <w:szCs w:val="24"/>
        </w:rPr>
        <w:t>աղյուսակում։</w:t>
      </w:r>
    </w:p>
    <w:p w14:paraId="047C3276" w14:textId="77777777" w:rsidR="00B869CF" w:rsidRPr="009C4F6E" w:rsidRDefault="00C37A12" w:rsidP="009C4F6E">
      <w:pPr>
        <w:spacing w:after="160" w:line="360" w:lineRule="auto"/>
        <w:jc w:val="center"/>
      </w:pPr>
      <w:r>
        <w:rPr>
          <w:noProof/>
          <w:lang w:val="en-US" w:eastAsia="en-US" w:bidi="ar-SA"/>
        </w:rPr>
        <w:pict w14:anchorId="44D4FE6C">
          <v:group id="_x0000_s2423" style="position:absolute;left:0;text-align:left;margin-left:7pt;margin-top:6.9pt;width:432.35pt;height:225.05pt;z-index:252039168" coordorigin="1558,5669" coordsize="8647,4501">
            <v:shape id="_x0000_s2285" type="#_x0000_t202" style="position:absolute;left:1558;top:9914;width:1002;height:256;mso-width-relative:margin;mso-height-relative:margin" fillcolor="white [3212]" strokecolor="white [3212]">
              <v:textbox style="mso-next-textbox:#_x0000_s2285" inset="0,0,0,0">
                <w:txbxContent>
                  <w:p w14:paraId="0B13BB41" w14:textId="77777777" w:rsidR="00A42220" w:rsidRPr="0036227A" w:rsidRDefault="00A42220" w:rsidP="00410938">
                    <w:pPr>
                      <w:rPr>
                        <w:sz w:val="22"/>
                      </w:rPr>
                    </w:pPr>
                    <w:r w:rsidRPr="0036227A">
                      <w:rPr>
                        <w:rStyle w:val="Bodytext2Sylfaen"/>
                        <w:sz w:val="14"/>
                      </w:rPr>
                      <w:t>Հաջողված է</w:t>
                    </w:r>
                  </w:p>
                </w:txbxContent>
              </v:textbox>
            </v:shape>
            <v:shape id="_x0000_s2286" type="#_x0000_t202" style="position:absolute;left:5015;top:9794;width:1153;height:256;mso-width-relative:margin;mso-height-relative:margin" fillcolor="white [3212]" strokecolor="white [3212]">
              <v:textbox style="mso-next-textbox:#_x0000_s2286" inset="0,0,0,0">
                <w:txbxContent>
                  <w:p w14:paraId="104D9B3D" w14:textId="77777777" w:rsidR="00A42220" w:rsidRPr="0036227A" w:rsidRDefault="00A42220" w:rsidP="00410938">
                    <w:pPr>
                      <w:rPr>
                        <w:sz w:val="22"/>
                      </w:rPr>
                    </w:pPr>
                    <w:r w:rsidRPr="0036227A">
                      <w:rPr>
                        <w:rStyle w:val="Bodytext2Sylfaen"/>
                        <w:sz w:val="14"/>
                      </w:rPr>
                      <w:t>Հաջողված է</w:t>
                    </w:r>
                  </w:p>
                </w:txbxContent>
              </v:textbox>
            </v:shape>
            <v:shape id="_x0000_s2287" type="#_x0000_t202" style="position:absolute;left:3437;top:9078;width:2624;height:357;mso-width-relative:margin;mso-height-relative:margin" fillcolor="white [3212]" strokecolor="white [3212]">
              <v:textbox style="mso-next-textbox:#_x0000_s2287" inset="0,0,0,0">
                <w:txbxContent>
                  <w:p w14:paraId="6B8A61D6" w14:textId="77777777" w:rsidR="00A42220" w:rsidRPr="0036227A" w:rsidRDefault="00A42220" w:rsidP="0036227A">
                    <w:pPr>
                      <w:pStyle w:val="Bodytext20"/>
                      <w:shd w:val="clear" w:color="auto" w:fill="auto"/>
                      <w:spacing w:before="0" w:after="0" w:line="240" w:lineRule="auto"/>
                      <w:ind w:firstLine="0"/>
                      <w:jc w:val="center"/>
                      <w:rPr>
                        <w:rFonts w:ascii="Sylfaen" w:hAnsi="Sylfaen"/>
                        <w:sz w:val="10"/>
                        <w:szCs w:val="16"/>
                      </w:rPr>
                    </w:pPr>
                    <w:r w:rsidRPr="003F71F8">
                      <w:rPr>
                        <w:rStyle w:val="Bodytext2Sylfaen"/>
                        <w:sz w:val="10"/>
                      </w:rPr>
                      <w:t xml:space="preserve">: </w:t>
                    </w:r>
                    <w:r w:rsidRPr="0036227A">
                      <w:rPr>
                        <w:rStyle w:val="Bodytext2Sylfaen"/>
                        <w:sz w:val="10"/>
                      </w:rPr>
                      <w:t>թույլտվությունների վերաբերյալ տեղեկություններ</w:t>
                    </w:r>
                  </w:p>
                  <w:p w14:paraId="36D83791" w14:textId="77777777" w:rsidR="00A42220" w:rsidRPr="0036227A" w:rsidRDefault="00A42220" w:rsidP="0036227A">
                    <w:pPr>
                      <w:jc w:val="center"/>
                      <w:rPr>
                        <w:sz w:val="18"/>
                      </w:rPr>
                    </w:pPr>
                    <w:r w:rsidRPr="0036227A">
                      <w:rPr>
                        <w:rStyle w:val="Bodytext2Sylfaen"/>
                        <w:sz w:val="10"/>
                      </w:rPr>
                      <w:t>[տեղեկությունների փոփոխությունները բացակայում են]</w:t>
                    </w:r>
                  </w:p>
                </w:txbxContent>
              </v:textbox>
            </v:shape>
            <v:shape id="_x0000_s2288" type="#_x0000_t202" style="position:absolute;left:1647;top:8266;width:2593;height:419;mso-width-relative:margin;mso-height-relative:margin" fillcolor="white [3212]" strokecolor="white [3212]">
              <v:textbox style="mso-next-textbox:#_x0000_s2288" inset="0,0,0,0">
                <w:txbxContent>
                  <w:p w14:paraId="52B304DD" w14:textId="77777777" w:rsidR="00A42220" w:rsidRPr="00DA6A9B" w:rsidRDefault="00A42220" w:rsidP="00410938">
                    <w:pPr>
                      <w:pStyle w:val="Bodytext20"/>
                      <w:shd w:val="clear" w:color="auto" w:fill="auto"/>
                      <w:spacing w:before="0" w:after="0" w:line="240" w:lineRule="auto"/>
                      <w:ind w:firstLine="0"/>
                      <w:jc w:val="center"/>
                      <w:rPr>
                        <w:rFonts w:ascii="Sylfaen" w:hAnsi="Sylfaen"/>
                        <w:sz w:val="10"/>
                        <w:szCs w:val="16"/>
                      </w:rPr>
                    </w:pPr>
                    <w:r w:rsidRPr="003F71F8">
                      <w:rPr>
                        <w:rStyle w:val="Bodytext2Sylfaen"/>
                        <w:sz w:val="10"/>
                      </w:rPr>
                      <w:t>: թույլտվությունների վերաբերյալ տեղեկություններ</w:t>
                    </w:r>
                  </w:p>
                  <w:p w14:paraId="38CE80F4" w14:textId="77777777" w:rsidR="00A42220" w:rsidRPr="00DA6A9B" w:rsidRDefault="00A42220" w:rsidP="00410938">
                    <w:pPr>
                      <w:rPr>
                        <w:sz w:val="18"/>
                      </w:rPr>
                    </w:pPr>
                    <w:r w:rsidRPr="003F71F8">
                      <w:rPr>
                        <w:rStyle w:val="Bodytext2Sylfaen"/>
                        <w:sz w:val="10"/>
                      </w:rPr>
                      <w:t>[տեղեկությունների փոփոխություններն ուղարկվել են]</w:t>
                    </w:r>
                  </w:p>
                </w:txbxContent>
              </v:textbox>
            </v:shape>
            <v:shape id="_x0000_s2289" type="#_x0000_t202" style="position:absolute;left:1558;top:6694;width:850;height:476;mso-width-relative:margin;mso-height-relative:margin" fillcolor="white [3212]" strokecolor="white [3212]">
              <v:textbox style="mso-next-textbox:#_x0000_s2289" inset="0,0,0,0">
                <w:txbxContent>
                  <w:p w14:paraId="62120F9A" w14:textId="77777777" w:rsidR="00A42220" w:rsidRPr="005D6015" w:rsidRDefault="00A42220" w:rsidP="00410938">
                    <w:pPr>
                      <w:jc w:val="center"/>
                      <w:rPr>
                        <w:sz w:val="20"/>
                      </w:rPr>
                    </w:pPr>
                    <w:r w:rsidRPr="005D6015">
                      <w:rPr>
                        <w:rStyle w:val="Bodytext2Sylfaen"/>
                        <w:sz w:val="12"/>
                      </w:rPr>
                      <w:t>Հսկողության սխալ</w:t>
                    </w:r>
                  </w:p>
                </w:txbxContent>
              </v:textbox>
            </v:shape>
            <v:shape id="_x0000_s2290" type="#_x0000_t202" style="position:absolute;left:2560;top:6824;width:2415;height:796;mso-width-relative:margin;mso-height-relative:margin" fillcolor="white [3212]" strokecolor="white [3212]">
              <v:textbox style="mso-next-textbox:#_x0000_s2290" inset="0,0,0,0">
                <w:txbxContent>
                  <w:p w14:paraId="55055567" w14:textId="77777777" w:rsidR="00A42220" w:rsidRPr="005D6015" w:rsidRDefault="00A42220" w:rsidP="00410938">
                    <w:pPr>
                      <w:jc w:val="center"/>
                      <w:rPr>
                        <w:sz w:val="22"/>
                      </w:rPr>
                    </w:pPr>
                    <w:r w:rsidRPr="005D6015">
                      <w:rPr>
                        <w:rStyle w:val="Bodytext2Sylfaen"/>
                        <w:sz w:val="14"/>
                      </w:rPr>
                      <w:t>Տվյալների բազայի ազգային մասից տեղեկությունների փոփոխությունների հարցում</w:t>
                    </w:r>
                  </w:p>
                </w:txbxContent>
              </v:textbox>
            </v:shape>
            <v:shape id="_x0000_s2291" type="#_x0000_t202" style="position:absolute;left:7811;top:6824;width:2394;height:796;mso-width-relative:margin;mso-height-relative:margin" fillcolor="white [3212]" strokecolor="white [3212]">
              <v:textbox style="mso-next-textbox:#_x0000_s2291" inset="0,0,0,0">
                <w:txbxContent>
                  <w:p w14:paraId="44FE424F" w14:textId="77777777" w:rsidR="00A42220" w:rsidRPr="0036227A" w:rsidRDefault="00A42220" w:rsidP="00410938">
                    <w:pPr>
                      <w:jc w:val="center"/>
                      <w:rPr>
                        <w:sz w:val="22"/>
                      </w:rPr>
                    </w:pPr>
                    <w:r w:rsidRPr="0036227A">
                      <w:rPr>
                        <w:rStyle w:val="Bodytext2Sylfaen"/>
                        <w:sz w:val="14"/>
                      </w:rPr>
                      <w:t>Տվյալների բազայի ազգային մասից տեղեկությունների փոփոխությունների մշակում և ներկայացում</w:t>
                    </w:r>
                  </w:p>
                </w:txbxContent>
              </v:textbox>
            </v:shape>
            <v:shape id="_x0000_s2292" type="#_x0000_t202" style="position:absolute;left:2900;top:5669;width:2075;height:256;mso-width-relative:margin;mso-height-relative:margin" fillcolor="white [3212]" strokecolor="white [3212]">
              <v:textbox style="mso-next-textbox:#_x0000_s2292" inset="0,0,0,0">
                <w:txbxContent>
                  <w:p w14:paraId="3F195059" w14:textId="77777777" w:rsidR="00A42220" w:rsidRPr="00971106" w:rsidRDefault="00A42220" w:rsidP="00410938">
                    <w:pPr>
                      <w:jc w:val="center"/>
                    </w:pPr>
                    <w:r>
                      <w:rPr>
                        <w:rStyle w:val="Bodytext2Sylfaen"/>
                        <w:sz w:val="16"/>
                      </w:rPr>
                      <w:t>: Նախաձեռնողը</w:t>
                    </w:r>
                  </w:p>
                </w:txbxContent>
              </v:textbox>
            </v:shape>
            <v:shape id="_x0000_s2293" type="#_x0000_t202" style="position:absolute;left:7515;top:5669;width:2075;height:256;mso-width-relative:margin;mso-height-relative:margin" fillcolor="white [3212]" strokecolor="white [3212]">
              <v:textbox style="mso-next-textbox:#_x0000_s2293" inset="0,0,0,0">
                <w:txbxContent>
                  <w:p w14:paraId="3EB2ABAB" w14:textId="77777777" w:rsidR="00A42220" w:rsidRPr="00A45EA7" w:rsidRDefault="00A42220" w:rsidP="00410938">
                    <w:pPr>
                      <w:jc w:val="center"/>
                    </w:pPr>
                    <w:r>
                      <w:rPr>
                        <w:rStyle w:val="Bodytext2Sylfaen"/>
                        <w:sz w:val="16"/>
                      </w:rPr>
                      <w:t>: Ռեսպոնդենտը</w:t>
                    </w:r>
                  </w:p>
                </w:txbxContent>
              </v:textbox>
            </v:shape>
            <v:shape id="_x0000_s2294" type="#_x0000_t202" style="position:absolute;left:5015;top:6013;width:2705;height:749;mso-width-relative:margin;mso-height-relative:margin" fillcolor="white [3212]" strokecolor="white [3212]">
              <v:textbox style="mso-next-textbox:#_x0000_s2294" inset="0,0,0,0">
                <w:txbxContent>
                  <w:p w14:paraId="670A7721" w14:textId="77777777" w:rsidR="00A42220" w:rsidRPr="0036227A" w:rsidRDefault="00A42220" w:rsidP="0036227A">
                    <w:pPr>
                      <w:pStyle w:val="Bodytext20"/>
                      <w:shd w:val="clear" w:color="auto" w:fill="auto"/>
                      <w:spacing w:before="0" w:after="0" w:line="240" w:lineRule="auto"/>
                      <w:ind w:firstLine="0"/>
                      <w:jc w:val="center"/>
                      <w:rPr>
                        <w:sz w:val="22"/>
                      </w:rPr>
                    </w:pPr>
                    <w:r w:rsidRPr="0036227A">
                      <w:rPr>
                        <w:rStyle w:val="Bodytext2Sylfaen"/>
                        <w:sz w:val="14"/>
                      </w:rPr>
                      <w:t>Տվյալների բազայի ազգային մասից տեղեկությունների փոփոխությունների հարցում</w:t>
                    </w:r>
                    <w:r>
                      <w:rPr>
                        <w:rStyle w:val="Bodytext2Sylfaen"/>
                        <w:sz w:val="14"/>
                        <w:lang w:val="en-US"/>
                      </w:rPr>
                      <w:t xml:space="preserve"> </w:t>
                    </w:r>
                    <w:r w:rsidRPr="0036227A">
                      <w:rPr>
                        <w:rStyle w:val="Bodytext2Sylfaen"/>
                        <w:sz w:val="14"/>
                      </w:rPr>
                      <w:t>(P.SS.07.MSG.011)</w:t>
                    </w:r>
                  </w:p>
                </w:txbxContent>
              </v:textbox>
            </v:shape>
            <v:shape id="_x0000_s2295" type="#_x0000_t202" style="position:absolute;left:5126;top:6858;width:2594;height:762;mso-width-relative:margin;mso-height-relative:margin" fillcolor="white [3212]" strokecolor="white [3212]">
              <v:textbox style="mso-next-textbox:#_x0000_s2295" inset="0,0,0,0">
                <w:txbxContent>
                  <w:p w14:paraId="034CF159" w14:textId="77777777" w:rsidR="00A42220" w:rsidRPr="0036227A" w:rsidRDefault="00A42220" w:rsidP="0036227A">
                    <w:pPr>
                      <w:pStyle w:val="Bodytext20"/>
                      <w:shd w:val="clear" w:color="auto" w:fill="auto"/>
                      <w:spacing w:before="0" w:after="0" w:line="240" w:lineRule="auto"/>
                      <w:ind w:firstLine="100"/>
                      <w:jc w:val="center"/>
                      <w:rPr>
                        <w:sz w:val="22"/>
                      </w:rPr>
                    </w:pPr>
                    <w:r w:rsidRPr="0036227A">
                      <w:rPr>
                        <w:rStyle w:val="Bodytext2Sylfaen"/>
                        <w:sz w:val="14"/>
                      </w:rPr>
                      <w:t>Տվյալների բազայի ազգային մասից տեղեկությունների փոփոխություններ</w:t>
                    </w:r>
                    <w:r>
                      <w:rPr>
                        <w:rStyle w:val="Bodytext2Sylfaen"/>
                        <w:sz w:val="14"/>
                        <w:lang w:val="en-US"/>
                      </w:rPr>
                      <w:t xml:space="preserve"> </w:t>
                    </w:r>
                    <w:r w:rsidRPr="0036227A">
                      <w:rPr>
                        <w:rStyle w:val="Bodytext2Sylfaen"/>
                        <w:sz w:val="14"/>
                      </w:rPr>
                      <w:t>(P.SS.07.MSG.012)</w:t>
                    </w:r>
                  </w:p>
                </w:txbxContent>
              </v:textbox>
            </v:shape>
            <v:shape id="_x0000_s2296" type="#_x0000_t202" style="position:absolute;left:4975;top:7837;width:2960;height:599;mso-width-relative:margin;mso-height-relative:margin" fillcolor="white [3212]" strokecolor="white [3212]">
              <v:textbox style="mso-next-textbox:#_x0000_s2296" inset="0,0,0,0">
                <w:txbxContent>
                  <w:p w14:paraId="07445E3F" w14:textId="77777777" w:rsidR="00A42220" w:rsidRPr="0036227A" w:rsidRDefault="00A42220" w:rsidP="0036227A">
                    <w:pPr>
                      <w:pStyle w:val="Bodytext20"/>
                      <w:shd w:val="clear" w:color="auto" w:fill="auto"/>
                      <w:spacing w:before="0" w:after="0" w:line="240" w:lineRule="auto"/>
                      <w:ind w:firstLine="0"/>
                      <w:jc w:val="center"/>
                      <w:rPr>
                        <w:sz w:val="22"/>
                      </w:rPr>
                    </w:pPr>
                    <w:r w:rsidRPr="0036227A">
                      <w:rPr>
                        <w:rStyle w:val="Bodytext2Sylfaen"/>
                        <w:sz w:val="14"/>
                      </w:rPr>
                      <w:t>Տեղեկությունների բացակայության մասին ծանուցում</w:t>
                    </w:r>
                    <w:r>
                      <w:rPr>
                        <w:rStyle w:val="Bodytext2Sylfaen"/>
                        <w:sz w:val="14"/>
                        <w:lang w:val="en-US"/>
                      </w:rPr>
                      <w:t xml:space="preserve"> </w:t>
                    </w:r>
                    <w:r w:rsidRPr="0036227A">
                      <w:rPr>
                        <w:rStyle w:val="Bodytext2Sylfaen"/>
                        <w:sz w:val="14"/>
                      </w:rPr>
                      <w:t>(P.SS.07.MSG.003)</w:t>
                    </w:r>
                  </w:p>
                </w:txbxContent>
              </v:textbox>
            </v:shape>
          </v:group>
        </w:pict>
      </w:r>
      <w:r w:rsidR="00C541BE">
        <w:pict w14:anchorId="3A314422">
          <v:shape id="_x0000_i1045" type="#_x0000_t75" style="width:468.75pt;height:253.5pt">
            <v:imagedata r:id="rId33" o:title=""/>
          </v:shape>
        </w:pict>
      </w:r>
    </w:p>
    <w:p w14:paraId="2BA897F5" w14:textId="77777777" w:rsidR="00B869CF" w:rsidRPr="005D6015" w:rsidRDefault="003F71F8" w:rsidP="009C4F6E">
      <w:pPr>
        <w:pStyle w:val="Picturecaption0"/>
        <w:shd w:val="clear" w:color="auto" w:fill="auto"/>
        <w:spacing w:after="160" w:line="360" w:lineRule="auto"/>
        <w:jc w:val="center"/>
        <w:rPr>
          <w:rFonts w:ascii="Sylfaen" w:hAnsi="Sylfaen"/>
          <w:sz w:val="20"/>
          <w:szCs w:val="24"/>
        </w:rPr>
      </w:pPr>
      <w:r w:rsidRPr="005D6015">
        <w:rPr>
          <w:rFonts w:ascii="Sylfaen" w:hAnsi="Sylfaen"/>
          <w:sz w:val="20"/>
          <w:szCs w:val="24"/>
        </w:rPr>
        <w:t>Նկ. 8. Ընդհանուր գործընթացի՝ «Տվյալների բազայի ազգային մասից տեղեկությունների փոփոխությունների ստացում» տրանզակցիայի (P.SS.07.TRN.006) կատարման սխեմա</w:t>
      </w:r>
    </w:p>
    <w:p w14:paraId="7DDA6997" w14:textId="77777777" w:rsidR="00B869CF" w:rsidRPr="009C4F6E" w:rsidRDefault="00B869CF" w:rsidP="009C4F6E">
      <w:pPr>
        <w:spacing w:after="160" w:line="360" w:lineRule="auto"/>
      </w:pPr>
    </w:p>
    <w:p w14:paraId="3F11D305" w14:textId="77777777" w:rsidR="00B37A70" w:rsidRDefault="00B37A70">
      <w:pPr>
        <w:rPr>
          <w:rFonts w:eastAsia="Times New Roman" w:cs="Times New Roman"/>
        </w:rPr>
      </w:pPr>
      <w:r>
        <w:br w:type="page"/>
      </w:r>
    </w:p>
    <w:p w14:paraId="29D948C0"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lastRenderedPageBreak/>
        <w:t>Աղյուսակ 9</w:t>
      </w:r>
    </w:p>
    <w:p w14:paraId="0FC8B0BD" w14:textId="77777777" w:rsidR="00B869CF" w:rsidRPr="009C4F6E" w:rsidRDefault="00DA6A9B"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Ընդհանուր գործընթացի՝ </w:t>
      </w:r>
      <w:r w:rsidR="008E3A3E" w:rsidRPr="009C4F6E">
        <w:rPr>
          <w:rFonts w:ascii="Sylfaen" w:hAnsi="Sylfaen"/>
          <w:sz w:val="24"/>
          <w:szCs w:val="24"/>
        </w:rPr>
        <w:t xml:space="preserve">«Տվյալների բազայի ազգային մասից տեղեկությունների փոփոխությունների ստացում» տրանզակցիայի </w:t>
      </w:r>
      <w:r w:rsidR="005D6015" w:rsidRPr="005D6015">
        <w:rPr>
          <w:rFonts w:ascii="Sylfaen" w:hAnsi="Sylfaen"/>
          <w:sz w:val="24"/>
          <w:szCs w:val="24"/>
        </w:rPr>
        <w:br/>
      </w:r>
      <w:r w:rsidRPr="009C4F6E">
        <w:rPr>
          <w:rFonts w:ascii="Sylfaen" w:hAnsi="Sylfaen"/>
          <w:sz w:val="24"/>
          <w:szCs w:val="24"/>
        </w:rPr>
        <w:t xml:space="preserve">(P.SS.07.TRN.006) </w:t>
      </w:r>
      <w:r w:rsidR="008E3A3E" w:rsidRPr="009C4F6E">
        <w:rPr>
          <w:rFonts w:ascii="Sylfaen" w:hAnsi="Sylfaen"/>
          <w:sz w:val="24"/>
          <w:szCs w:val="24"/>
        </w:rPr>
        <w:t xml:space="preserve">նկարագրությունը </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2"/>
        <w:gridCol w:w="3112"/>
        <w:gridCol w:w="5395"/>
      </w:tblGrid>
      <w:tr w:rsidR="00B869CF" w:rsidRPr="005D6015" w14:paraId="4C4C6A82" w14:textId="77777777" w:rsidTr="005D6015">
        <w:trPr>
          <w:tblHeader/>
          <w:jc w:val="center"/>
        </w:trPr>
        <w:tc>
          <w:tcPr>
            <w:tcW w:w="862" w:type="dxa"/>
            <w:tcBorders>
              <w:top w:val="single" w:sz="4" w:space="0" w:color="auto"/>
              <w:left w:val="single" w:sz="4" w:space="0" w:color="auto"/>
            </w:tcBorders>
            <w:shd w:val="clear" w:color="auto" w:fill="FFFFFF"/>
          </w:tcPr>
          <w:p w14:paraId="213104F9" w14:textId="77777777" w:rsidR="00B869CF" w:rsidRPr="005D6015" w:rsidRDefault="00DA6A9B"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 xml:space="preserve">Համարը՝ </w:t>
            </w:r>
            <w:r w:rsidR="008E3A3E" w:rsidRPr="005D6015">
              <w:rPr>
                <w:rStyle w:val="Bodytext211pt"/>
                <w:rFonts w:ascii="Sylfaen" w:hAnsi="Sylfaen"/>
                <w:sz w:val="20"/>
                <w:szCs w:val="20"/>
              </w:rPr>
              <w:t>ը/կ</w:t>
            </w:r>
          </w:p>
        </w:tc>
        <w:tc>
          <w:tcPr>
            <w:tcW w:w="3112" w:type="dxa"/>
            <w:tcBorders>
              <w:top w:val="single" w:sz="4" w:space="0" w:color="auto"/>
              <w:left w:val="single" w:sz="4" w:space="0" w:color="auto"/>
            </w:tcBorders>
            <w:shd w:val="clear" w:color="auto" w:fill="FFFFFF"/>
          </w:tcPr>
          <w:p w14:paraId="709894C7"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28908BB5"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Նկարագրությունը</w:t>
            </w:r>
          </w:p>
        </w:tc>
      </w:tr>
      <w:tr w:rsidR="00B869CF" w:rsidRPr="005D6015" w14:paraId="7029C16B" w14:textId="77777777" w:rsidTr="005D6015">
        <w:trPr>
          <w:tblHeader/>
          <w:jc w:val="center"/>
        </w:trPr>
        <w:tc>
          <w:tcPr>
            <w:tcW w:w="862" w:type="dxa"/>
            <w:tcBorders>
              <w:top w:val="single" w:sz="4" w:space="0" w:color="auto"/>
              <w:left w:val="single" w:sz="4" w:space="0" w:color="auto"/>
            </w:tcBorders>
            <w:shd w:val="clear" w:color="auto" w:fill="FFFFFF"/>
          </w:tcPr>
          <w:p w14:paraId="2A9EC935"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tcPr>
          <w:p w14:paraId="2899B0C6"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14:paraId="2B1F7073"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3</w:t>
            </w:r>
          </w:p>
        </w:tc>
      </w:tr>
      <w:tr w:rsidR="00B869CF" w:rsidRPr="005D6015" w14:paraId="3D0EEDCF" w14:textId="77777777" w:rsidTr="005D6015">
        <w:trPr>
          <w:jc w:val="center"/>
        </w:trPr>
        <w:tc>
          <w:tcPr>
            <w:tcW w:w="862" w:type="dxa"/>
            <w:tcBorders>
              <w:top w:val="single" w:sz="4" w:space="0" w:color="auto"/>
              <w:left w:val="single" w:sz="4" w:space="0" w:color="auto"/>
            </w:tcBorders>
            <w:shd w:val="clear" w:color="auto" w:fill="FFFFFF"/>
          </w:tcPr>
          <w:p w14:paraId="0CEE1751"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1</w:t>
            </w:r>
          </w:p>
        </w:tc>
        <w:tc>
          <w:tcPr>
            <w:tcW w:w="3112" w:type="dxa"/>
            <w:tcBorders>
              <w:top w:val="single" w:sz="4" w:space="0" w:color="auto"/>
              <w:left w:val="single" w:sz="4" w:space="0" w:color="auto"/>
            </w:tcBorders>
            <w:shd w:val="clear" w:color="auto" w:fill="FFFFFF"/>
          </w:tcPr>
          <w:p w14:paraId="25013234"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39EFBC13"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P.SS.07.TRN.006</w:t>
            </w:r>
          </w:p>
        </w:tc>
      </w:tr>
      <w:tr w:rsidR="00B869CF" w:rsidRPr="005D6015" w14:paraId="2ED2A3E3" w14:textId="77777777" w:rsidTr="005D6015">
        <w:trPr>
          <w:jc w:val="center"/>
        </w:trPr>
        <w:tc>
          <w:tcPr>
            <w:tcW w:w="862" w:type="dxa"/>
            <w:tcBorders>
              <w:top w:val="single" w:sz="4" w:space="0" w:color="auto"/>
              <w:left w:val="single" w:sz="4" w:space="0" w:color="auto"/>
            </w:tcBorders>
            <w:shd w:val="clear" w:color="auto" w:fill="FFFFFF"/>
          </w:tcPr>
          <w:p w14:paraId="00C5EDED"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2</w:t>
            </w:r>
          </w:p>
        </w:tc>
        <w:tc>
          <w:tcPr>
            <w:tcW w:w="3112" w:type="dxa"/>
            <w:tcBorders>
              <w:top w:val="single" w:sz="4" w:space="0" w:color="auto"/>
              <w:left w:val="single" w:sz="4" w:space="0" w:color="auto"/>
            </w:tcBorders>
            <w:shd w:val="clear" w:color="auto" w:fill="FFFFFF"/>
          </w:tcPr>
          <w:p w14:paraId="44455AC4"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33B7D77D"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տվյալների բազայի ազգային մասից տեղեկությունների փոփոխությունների ստացում</w:t>
            </w:r>
          </w:p>
        </w:tc>
      </w:tr>
      <w:tr w:rsidR="00B869CF" w:rsidRPr="005D6015" w14:paraId="01952311" w14:textId="77777777" w:rsidTr="005D6015">
        <w:trPr>
          <w:jc w:val="center"/>
        </w:trPr>
        <w:tc>
          <w:tcPr>
            <w:tcW w:w="862" w:type="dxa"/>
            <w:tcBorders>
              <w:top w:val="single" w:sz="4" w:space="0" w:color="auto"/>
              <w:left w:val="single" w:sz="4" w:space="0" w:color="auto"/>
            </w:tcBorders>
            <w:shd w:val="clear" w:color="auto" w:fill="FFFFFF"/>
          </w:tcPr>
          <w:p w14:paraId="61E60E42"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3</w:t>
            </w:r>
          </w:p>
        </w:tc>
        <w:tc>
          <w:tcPr>
            <w:tcW w:w="3112" w:type="dxa"/>
            <w:tcBorders>
              <w:top w:val="single" w:sz="4" w:space="0" w:color="auto"/>
              <w:left w:val="single" w:sz="4" w:space="0" w:color="auto"/>
            </w:tcBorders>
            <w:shd w:val="clear" w:color="auto" w:fill="FFFFFF"/>
          </w:tcPr>
          <w:p w14:paraId="51BDEF2A"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Ընդհանուր գործընթացի տրանզակցիայի ձ</w:t>
            </w:r>
            <w:r w:rsidR="009C4F6E" w:rsidRPr="005D6015">
              <w:rPr>
                <w:rStyle w:val="Bodytext211pt"/>
                <w:rFonts w:ascii="Sylfaen" w:hAnsi="Sylfaen"/>
                <w:sz w:val="20"/>
                <w:szCs w:val="20"/>
              </w:rPr>
              <w:t>եւ</w:t>
            </w:r>
            <w:r w:rsidRPr="005D6015">
              <w:rPr>
                <w:rStyle w:val="Bodytext211pt"/>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7E8CFB64"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հարցում/պատասխան</w:t>
            </w:r>
          </w:p>
        </w:tc>
      </w:tr>
      <w:tr w:rsidR="00B869CF" w:rsidRPr="005D6015" w14:paraId="7FF1ECA6" w14:textId="77777777" w:rsidTr="005D6015">
        <w:trPr>
          <w:jc w:val="center"/>
        </w:trPr>
        <w:tc>
          <w:tcPr>
            <w:tcW w:w="862" w:type="dxa"/>
            <w:tcBorders>
              <w:top w:val="single" w:sz="4" w:space="0" w:color="auto"/>
              <w:left w:val="single" w:sz="4" w:space="0" w:color="auto"/>
            </w:tcBorders>
            <w:shd w:val="clear" w:color="auto" w:fill="FFFFFF"/>
          </w:tcPr>
          <w:p w14:paraId="516F00D7"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4</w:t>
            </w:r>
          </w:p>
        </w:tc>
        <w:tc>
          <w:tcPr>
            <w:tcW w:w="3112" w:type="dxa"/>
            <w:tcBorders>
              <w:top w:val="single" w:sz="4" w:space="0" w:color="auto"/>
              <w:left w:val="single" w:sz="4" w:space="0" w:color="auto"/>
            </w:tcBorders>
            <w:shd w:val="clear" w:color="auto" w:fill="FFFFFF"/>
          </w:tcPr>
          <w:p w14:paraId="2A8024C1"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110ECD98"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նախաձեռնողը</w:t>
            </w:r>
          </w:p>
        </w:tc>
      </w:tr>
      <w:tr w:rsidR="00B869CF" w:rsidRPr="005D6015" w14:paraId="7E1CAC33" w14:textId="77777777" w:rsidTr="005D6015">
        <w:trPr>
          <w:jc w:val="center"/>
        </w:trPr>
        <w:tc>
          <w:tcPr>
            <w:tcW w:w="862" w:type="dxa"/>
            <w:tcBorders>
              <w:top w:val="single" w:sz="4" w:space="0" w:color="auto"/>
              <w:left w:val="single" w:sz="4" w:space="0" w:color="auto"/>
            </w:tcBorders>
            <w:shd w:val="clear" w:color="auto" w:fill="FFFFFF"/>
          </w:tcPr>
          <w:p w14:paraId="7F10917D"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5</w:t>
            </w:r>
          </w:p>
        </w:tc>
        <w:tc>
          <w:tcPr>
            <w:tcW w:w="3112" w:type="dxa"/>
            <w:tcBorders>
              <w:top w:val="single" w:sz="4" w:space="0" w:color="auto"/>
              <w:left w:val="single" w:sz="4" w:space="0" w:color="auto"/>
            </w:tcBorders>
            <w:shd w:val="clear" w:color="auto" w:fill="FFFFFF"/>
          </w:tcPr>
          <w:p w14:paraId="39AA6BE9"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59FA9B17"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տվյալների բազայի ազգային մասից տեղեկությունների փոփոխությունների հարցում</w:t>
            </w:r>
          </w:p>
        </w:tc>
      </w:tr>
      <w:tr w:rsidR="00B869CF" w:rsidRPr="005D6015" w14:paraId="1645832C" w14:textId="77777777" w:rsidTr="005D6015">
        <w:trPr>
          <w:jc w:val="center"/>
        </w:trPr>
        <w:tc>
          <w:tcPr>
            <w:tcW w:w="862" w:type="dxa"/>
            <w:tcBorders>
              <w:top w:val="single" w:sz="4" w:space="0" w:color="auto"/>
              <w:left w:val="single" w:sz="4" w:space="0" w:color="auto"/>
            </w:tcBorders>
            <w:shd w:val="clear" w:color="auto" w:fill="FFFFFF"/>
          </w:tcPr>
          <w:p w14:paraId="2D07217B"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6</w:t>
            </w:r>
          </w:p>
        </w:tc>
        <w:tc>
          <w:tcPr>
            <w:tcW w:w="3112" w:type="dxa"/>
            <w:tcBorders>
              <w:top w:val="single" w:sz="4" w:space="0" w:color="auto"/>
              <w:left w:val="single" w:sz="4" w:space="0" w:color="auto"/>
            </w:tcBorders>
            <w:shd w:val="clear" w:color="auto" w:fill="FFFFFF"/>
          </w:tcPr>
          <w:p w14:paraId="059C3664"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54DF5179"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ռեսպոնդենտը</w:t>
            </w:r>
          </w:p>
        </w:tc>
      </w:tr>
      <w:tr w:rsidR="00B869CF" w:rsidRPr="005D6015" w14:paraId="78D11321" w14:textId="77777777" w:rsidTr="005D6015">
        <w:trPr>
          <w:jc w:val="center"/>
        </w:trPr>
        <w:tc>
          <w:tcPr>
            <w:tcW w:w="862" w:type="dxa"/>
            <w:tcBorders>
              <w:top w:val="single" w:sz="4" w:space="0" w:color="auto"/>
              <w:left w:val="single" w:sz="4" w:space="0" w:color="auto"/>
            </w:tcBorders>
            <w:shd w:val="clear" w:color="auto" w:fill="FFFFFF"/>
          </w:tcPr>
          <w:p w14:paraId="03C5FE43"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7</w:t>
            </w:r>
          </w:p>
        </w:tc>
        <w:tc>
          <w:tcPr>
            <w:tcW w:w="3112" w:type="dxa"/>
            <w:tcBorders>
              <w:top w:val="single" w:sz="4" w:space="0" w:color="auto"/>
              <w:left w:val="single" w:sz="4" w:space="0" w:color="auto"/>
            </w:tcBorders>
            <w:shd w:val="clear" w:color="auto" w:fill="FFFFFF"/>
          </w:tcPr>
          <w:p w14:paraId="5DB80A8F"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7879EEF5"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 xml:space="preserve">տվյալների բազայի ազգային մասից տեղեկությունների փոփոխությունների մշակում </w:t>
            </w:r>
            <w:r w:rsidR="009C4F6E" w:rsidRPr="005D6015">
              <w:rPr>
                <w:rStyle w:val="Bodytext211pt"/>
                <w:rFonts w:ascii="Sylfaen" w:hAnsi="Sylfaen"/>
                <w:sz w:val="20"/>
                <w:szCs w:val="20"/>
              </w:rPr>
              <w:t>եւ</w:t>
            </w:r>
            <w:r w:rsidRPr="005D6015">
              <w:rPr>
                <w:rStyle w:val="Bodytext211pt"/>
                <w:rFonts w:ascii="Sylfaen" w:hAnsi="Sylfaen"/>
                <w:sz w:val="20"/>
                <w:szCs w:val="20"/>
              </w:rPr>
              <w:t xml:space="preserve"> ներկայացում</w:t>
            </w:r>
          </w:p>
        </w:tc>
      </w:tr>
      <w:tr w:rsidR="00B869CF" w:rsidRPr="005D6015" w14:paraId="00E33ABB" w14:textId="77777777" w:rsidTr="005D6015">
        <w:trPr>
          <w:jc w:val="center"/>
        </w:trPr>
        <w:tc>
          <w:tcPr>
            <w:tcW w:w="862" w:type="dxa"/>
            <w:tcBorders>
              <w:top w:val="single" w:sz="4" w:space="0" w:color="auto"/>
              <w:left w:val="single" w:sz="4" w:space="0" w:color="auto"/>
              <w:bottom w:val="single" w:sz="4" w:space="0" w:color="auto"/>
            </w:tcBorders>
            <w:shd w:val="clear" w:color="auto" w:fill="FFFFFF"/>
          </w:tcPr>
          <w:p w14:paraId="07D7C903"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8</w:t>
            </w:r>
          </w:p>
        </w:tc>
        <w:tc>
          <w:tcPr>
            <w:tcW w:w="3112" w:type="dxa"/>
            <w:tcBorders>
              <w:top w:val="single" w:sz="4" w:space="0" w:color="auto"/>
              <w:left w:val="single" w:sz="4" w:space="0" w:color="auto"/>
              <w:bottom w:val="single" w:sz="4" w:space="0" w:color="auto"/>
            </w:tcBorders>
            <w:shd w:val="clear" w:color="auto" w:fill="FFFFFF"/>
          </w:tcPr>
          <w:p w14:paraId="7C471A7B"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4ECFC8D5" w14:textId="77777777" w:rsidR="00DA6A9B" w:rsidRPr="005D6015" w:rsidRDefault="008E3A3E" w:rsidP="005D6015">
            <w:pPr>
              <w:pStyle w:val="Bodytext20"/>
              <w:shd w:val="clear" w:color="auto" w:fill="auto"/>
              <w:spacing w:before="0" w:after="120" w:line="240" w:lineRule="auto"/>
              <w:ind w:firstLine="0"/>
              <w:jc w:val="left"/>
              <w:rPr>
                <w:rStyle w:val="Bodytext211pt"/>
                <w:rFonts w:ascii="Sylfaen" w:hAnsi="Sylfaen"/>
                <w:sz w:val="20"/>
                <w:szCs w:val="20"/>
              </w:rPr>
            </w:pPr>
            <w:r w:rsidRPr="005D6015">
              <w:rPr>
                <w:rStyle w:val="Bodytext211pt"/>
                <w:rFonts w:ascii="Sylfaen" w:hAnsi="Sylfaen"/>
                <w:sz w:val="20"/>
                <w:szCs w:val="20"/>
              </w:rPr>
              <w:t>թույլտվությունների վերաբերյալ տեղեկություններ (P.SS.07.BEN.001)՝ տեղեկությունների փոփոխությունները բացակայում են</w:t>
            </w:r>
          </w:p>
          <w:p w14:paraId="14587FCE" w14:textId="77777777" w:rsidR="00B869CF" w:rsidRPr="005D6015" w:rsidRDefault="008E3A3E" w:rsidP="005D6015">
            <w:pPr>
              <w:pStyle w:val="Bodytext20"/>
              <w:shd w:val="clear" w:color="auto" w:fill="auto"/>
              <w:spacing w:before="0" w:after="120" w:line="240" w:lineRule="auto"/>
              <w:ind w:firstLine="0"/>
              <w:jc w:val="left"/>
              <w:rPr>
                <w:rStyle w:val="Bodytext211pt"/>
                <w:rFonts w:ascii="Sylfaen" w:hAnsi="Sylfaen"/>
                <w:sz w:val="20"/>
                <w:szCs w:val="20"/>
              </w:rPr>
            </w:pPr>
            <w:r w:rsidRPr="005D6015">
              <w:rPr>
                <w:rStyle w:val="Bodytext211pt"/>
                <w:rFonts w:ascii="Sylfaen" w:hAnsi="Sylfaen"/>
                <w:sz w:val="20"/>
                <w:szCs w:val="20"/>
              </w:rPr>
              <w:t xml:space="preserve">թույլտվությունների վերաբերյալ </w:t>
            </w:r>
            <w:r w:rsidR="00732D04" w:rsidRPr="005D6015">
              <w:rPr>
                <w:rStyle w:val="Bodytext211pt"/>
                <w:rFonts w:ascii="Sylfaen" w:hAnsi="Sylfaen"/>
                <w:sz w:val="20"/>
                <w:szCs w:val="20"/>
              </w:rPr>
              <w:t xml:space="preserve">տեղեկություններ </w:t>
            </w:r>
            <w:r w:rsidRPr="005D6015">
              <w:rPr>
                <w:rStyle w:val="Bodytext211pt"/>
                <w:rFonts w:ascii="Sylfaen" w:hAnsi="Sylfaen"/>
                <w:sz w:val="20"/>
                <w:szCs w:val="20"/>
              </w:rPr>
              <w:t>(P.SS.07.BEN.001)՝</w:t>
            </w:r>
          </w:p>
          <w:p w14:paraId="222BAEF2" w14:textId="77777777" w:rsidR="00D7403B" w:rsidRPr="005D6015" w:rsidRDefault="00D7403B"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տեղեկությունների փոփոխություններն ուղարկվել են</w:t>
            </w:r>
          </w:p>
        </w:tc>
      </w:tr>
      <w:tr w:rsidR="005D6015" w:rsidRPr="005D6015" w14:paraId="1D1E9522" w14:textId="77777777" w:rsidTr="005D6015">
        <w:trPr>
          <w:jc w:val="center"/>
        </w:trPr>
        <w:tc>
          <w:tcPr>
            <w:tcW w:w="862" w:type="dxa"/>
            <w:vMerge w:val="restart"/>
            <w:tcBorders>
              <w:top w:val="single" w:sz="4" w:space="0" w:color="auto"/>
              <w:left w:val="single" w:sz="4" w:space="0" w:color="auto"/>
            </w:tcBorders>
            <w:shd w:val="clear" w:color="auto" w:fill="FFFFFF"/>
          </w:tcPr>
          <w:p w14:paraId="2850CFFB" w14:textId="77777777" w:rsidR="005D6015" w:rsidRPr="005D6015" w:rsidRDefault="005D6015"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9</w:t>
            </w:r>
          </w:p>
        </w:tc>
        <w:tc>
          <w:tcPr>
            <w:tcW w:w="3112" w:type="dxa"/>
            <w:tcBorders>
              <w:top w:val="single" w:sz="4" w:space="0" w:color="auto"/>
              <w:left w:val="single" w:sz="4" w:space="0" w:color="auto"/>
            </w:tcBorders>
            <w:shd w:val="clear" w:color="auto" w:fill="FFFFFF"/>
          </w:tcPr>
          <w:p w14:paraId="3F47A4EE"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3A8F0E26" w14:textId="77777777" w:rsidR="005D6015" w:rsidRPr="005D6015" w:rsidRDefault="005D6015" w:rsidP="005D6015">
            <w:pPr>
              <w:spacing w:after="120"/>
              <w:rPr>
                <w:sz w:val="20"/>
                <w:szCs w:val="20"/>
              </w:rPr>
            </w:pPr>
          </w:p>
        </w:tc>
      </w:tr>
      <w:tr w:rsidR="005D6015" w:rsidRPr="005D6015" w14:paraId="65932AC8" w14:textId="77777777" w:rsidTr="005D6015">
        <w:trPr>
          <w:jc w:val="center"/>
        </w:trPr>
        <w:tc>
          <w:tcPr>
            <w:tcW w:w="862" w:type="dxa"/>
            <w:vMerge/>
            <w:tcBorders>
              <w:left w:val="single" w:sz="4" w:space="0" w:color="auto"/>
            </w:tcBorders>
            <w:shd w:val="clear" w:color="auto" w:fill="FFFFFF"/>
          </w:tcPr>
          <w:p w14:paraId="394BFE36" w14:textId="77777777" w:rsidR="005D6015" w:rsidRPr="005D6015" w:rsidRDefault="005D6015" w:rsidP="005D6015">
            <w:pPr>
              <w:spacing w:after="120"/>
              <w:jc w:val="center"/>
              <w:rPr>
                <w:sz w:val="20"/>
                <w:szCs w:val="20"/>
              </w:rPr>
            </w:pPr>
          </w:p>
        </w:tc>
        <w:tc>
          <w:tcPr>
            <w:tcW w:w="3112" w:type="dxa"/>
            <w:tcBorders>
              <w:left w:val="single" w:sz="4" w:space="0" w:color="auto"/>
            </w:tcBorders>
            <w:shd w:val="clear" w:color="auto" w:fill="FFFFFF"/>
          </w:tcPr>
          <w:p w14:paraId="336434AF"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2645F9F6"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w:t>
            </w:r>
          </w:p>
        </w:tc>
      </w:tr>
      <w:tr w:rsidR="005D6015" w:rsidRPr="005D6015" w14:paraId="5F74BCF4" w14:textId="77777777" w:rsidTr="005D6015">
        <w:trPr>
          <w:jc w:val="center"/>
        </w:trPr>
        <w:tc>
          <w:tcPr>
            <w:tcW w:w="862" w:type="dxa"/>
            <w:vMerge/>
            <w:tcBorders>
              <w:left w:val="single" w:sz="4" w:space="0" w:color="auto"/>
            </w:tcBorders>
            <w:shd w:val="clear" w:color="auto" w:fill="FFFFFF"/>
          </w:tcPr>
          <w:p w14:paraId="59DD2162" w14:textId="77777777" w:rsidR="005D6015" w:rsidRPr="005D6015" w:rsidRDefault="005D6015" w:rsidP="005D6015">
            <w:pPr>
              <w:spacing w:after="120"/>
              <w:jc w:val="center"/>
              <w:rPr>
                <w:sz w:val="20"/>
                <w:szCs w:val="20"/>
              </w:rPr>
            </w:pPr>
          </w:p>
        </w:tc>
        <w:tc>
          <w:tcPr>
            <w:tcW w:w="3112" w:type="dxa"/>
            <w:tcBorders>
              <w:left w:val="single" w:sz="4" w:space="0" w:color="auto"/>
            </w:tcBorders>
            <w:shd w:val="clear" w:color="auto" w:fill="FFFFFF"/>
          </w:tcPr>
          <w:p w14:paraId="13568791"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799B8CC8"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15 րոպե</w:t>
            </w:r>
          </w:p>
        </w:tc>
      </w:tr>
      <w:tr w:rsidR="005D6015" w:rsidRPr="005D6015" w14:paraId="776E3B98" w14:textId="77777777" w:rsidTr="005D6015">
        <w:trPr>
          <w:jc w:val="center"/>
        </w:trPr>
        <w:tc>
          <w:tcPr>
            <w:tcW w:w="862" w:type="dxa"/>
            <w:vMerge/>
            <w:tcBorders>
              <w:left w:val="single" w:sz="4" w:space="0" w:color="auto"/>
            </w:tcBorders>
            <w:shd w:val="clear" w:color="auto" w:fill="FFFFFF"/>
          </w:tcPr>
          <w:p w14:paraId="1C81D6DA" w14:textId="77777777" w:rsidR="005D6015" w:rsidRPr="005D6015" w:rsidRDefault="005D6015" w:rsidP="005D6015">
            <w:pPr>
              <w:spacing w:after="120"/>
              <w:jc w:val="center"/>
              <w:rPr>
                <w:sz w:val="20"/>
                <w:szCs w:val="20"/>
              </w:rPr>
            </w:pPr>
          </w:p>
        </w:tc>
        <w:tc>
          <w:tcPr>
            <w:tcW w:w="3112" w:type="dxa"/>
            <w:tcBorders>
              <w:left w:val="single" w:sz="4" w:space="0" w:color="auto"/>
            </w:tcBorders>
            <w:shd w:val="clear" w:color="auto" w:fill="FFFFFF"/>
          </w:tcPr>
          <w:p w14:paraId="3C1C267D"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14:paraId="1EFD5338"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4 ժամ</w:t>
            </w:r>
          </w:p>
        </w:tc>
      </w:tr>
      <w:tr w:rsidR="005D6015" w:rsidRPr="005D6015" w14:paraId="411E5351" w14:textId="77777777" w:rsidTr="005D6015">
        <w:trPr>
          <w:jc w:val="center"/>
        </w:trPr>
        <w:tc>
          <w:tcPr>
            <w:tcW w:w="862" w:type="dxa"/>
            <w:vMerge/>
            <w:tcBorders>
              <w:left w:val="single" w:sz="4" w:space="0" w:color="auto"/>
            </w:tcBorders>
            <w:shd w:val="clear" w:color="auto" w:fill="FFFFFF"/>
          </w:tcPr>
          <w:p w14:paraId="5AF13585" w14:textId="77777777" w:rsidR="005D6015" w:rsidRPr="005D6015" w:rsidRDefault="005D6015" w:rsidP="005D6015">
            <w:pPr>
              <w:spacing w:after="120"/>
              <w:jc w:val="center"/>
              <w:rPr>
                <w:sz w:val="20"/>
                <w:szCs w:val="20"/>
              </w:rPr>
            </w:pPr>
          </w:p>
        </w:tc>
        <w:tc>
          <w:tcPr>
            <w:tcW w:w="3112" w:type="dxa"/>
            <w:tcBorders>
              <w:left w:val="single" w:sz="4" w:space="0" w:color="auto"/>
            </w:tcBorders>
            <w:shd w:val="clear" w:color="auto" w:fill="FFFFFF"/>
          </w:tcPr>
          <w:p w14:paraId="729F2088"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tcPr>
          <w:p w14:paraId="5DAFECDA"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այո</w:t>
            </w:r>
          </w:p>
        </w:tc>
      </w:tr>
      <w:tr w:rsidR="005D6015" w:rsidRPr="005D6015" w14:paraId="451F4C15" w14:textId="77777777" w:rsidTr="005D6015">
        <w:trPr>
          <w:jc w:val="center"/>
        </w:trPr>
        <w:tc>
          <w:tcPr>
            <w:tcW w:w="862" w:type="dxa"/>
            <w:vMerge/>
            <w:tcBorders>
              <w:left w:val="single" w:sz="4" w:space="0" w:color="auto"/>
            </w:tcBorders>
            <w:shd w:val="clear" w:color="auto" w:fill="FFFFFF"/>
          </w:tcPr>
          <w:p w14:paraId="436F2863" w14:textId="77777777" w:rsidR="005D6015" w:rsidRPr="005D6015" w:rsidRDefault="005D6015" w:rsidP="005D6015">
            <w:pPr>
              <w:spacing w:after="120"/>
              <w:jc w:val="center"/>
              <w:rPr>
                <w:sz w:val="20"/>
                <w:szCs w:val="20"/>
              </w:rPr>
            </w:pPr>
          </w:p>
        </w:tc>
        <w:tc>
          <w:tcPr>
            <w:tcW w:w="3112" w:type="dxa"/>
            <w:tcBorders>
              <w:left w:val="single" w:sz="4" w:space="0" w:color="auto"/>
            </w:tcBorders>
            <w:shd w:val="clear" w:color="auto" w:fill="FFFFFF"/>
          </w:tcPr>
          <w:p w14:paraId="1A6D2F44"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tcPr>
          <w:p w14:paraId="69BAFA40"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3</w:t>
            </w:r>
          </w:p>
        </w:tc>
      </w:tr>
      <w:tr w:rsidR="005D6015" w:rsidRPr="005D6015" w14:paraId="549D49C1" w14:textId="77777777" w:rsidTr="005D6015">
        <w:trPr>
          <w:jc w:val="center"/>
        </w:trPr>
        <w:tc>
          <w:tcPr>
            <w:tcW w:w="862" w:type="dxa"/>
            <w:vMerge w:val="restart"/>
            <w:tcBorders>
              <w:top w:val="single" w:sz="4" w:space="0" w:color="auto"/>
              <w:left w:val="single" w:sz="4" w:space="0" w:color="auto"/>
            </w:tcBorders>
            <w:shd w:val="clear" w:color="auto" w:fill="FFFFFF"/>
          </w:tcPr>
          <w:p w14:paraId="5CB68B82" w14:textId="77777777" w:rsidR="005D6015" w:rsidRPr="005D6015" w:rsidRDefault="005D6015"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10</w:t>
            </w:r>
          </w:p>
        </w:tc>
        <w:tc>
          <w:tcPr>
            <w:tcW w:w="3112" w:type="dxa"/>
            <w:tcBorders>
              <w:top w:val="single" w:sz="4" w:space="0" w:color="auto"/>
              <w:left w:val="single" w:sz="4" w:space="0" w:color="auto"/>
            </w:tcBorders>
            <w:shd w:val="clear" w:color="auto" w:fill="FFFFFF"/>
          </w:tcPr>
          <w:p w14:paraId="6212D7CF"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07EE1B63" w14:textId="77777777" w:rsidR="005D6015" w:rsidRPr="005D6015" w:rsidRDefault="005D6015" w:rsidP="005D6015">
            <w:pPr>
              <w:spacing w:after="120"/>
              <w:rPr>
                <w:sz w:val="20"/>
                <w:szCs w:val="20"/>
              </w:rPr>
            </w:pPr>
          </w:p>
        </w:tc>
      </w:tr>
      <w:tr w:rsidR="005D6015" w:rsidRPr="005D6015" w14:paraId="4EDA15A1" w14:textId="77777777" w:rsidTr="005D6015">
        <w:trPr>
          <w:jc w:val="center"/>
        </w:trPr>
        <w:tc>
          <w:tcPr>
            <w:tcW w:w="862" w:type="dxa"/>
            <w:vMerge/>
            <w:tcBorders>
              <w:left w:val="single" w:sz="4" w:space="0" w:color="auto"/>
            </w:tcBorders>
            <w:shd w:val="clear" w:color="auto" w:fill="FFFFFF"/>
          </w:tcPr>
          <w:p w14:paraId="31235212" w14:textId="77777777" w:rsidR="005D6015" w:rsidRPr="005D6015" w:rsidRDefault="005D6015" w:rsidP="005D6015">
            <w:pPr>
              <w:spacing w:after="120"/>
              <w:jc w:val="center"/>
              <w:rPr>
                <w:sz w:val="20"/>
                <w:szCs w:val="20"/>
              </w:rPr>
            </w:pPr>
          </w:p>
        </w:tc>
        <w:tc>
          <w:tcPr>
            <w:tcW w:w="3112" w:type="dxa"/>
            <w:tcBorders>
              <w:left w:val="single" w:sz="4" w:space="0" w:color="auto"/>
            </w:tcBorders>
            <w:shd w:val="clear" w:color="auto" w:fill="FFFFFF"/>
          </w:tcPr>
          <w:p w14:paraId="33105807"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tcPr>
          <w:p w14:paraId="150DD611"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տվյալների բազայի ազգային մասից տեղեկությունների փոփոխությունների հարցում (P.SS.07.MSG.011)</w:t>
            </w:r>
          </w:p>
        </w:tc>
      </w:tr>
      <w:tr w:rsidR="005D6015" w:rsidRPr="005D6015" w14:paraId="41C80EAC" w14:textId="77777777" w:rsidTr="005D6015">
        <w:trPr>
          <w:jc w:val="center"/>
        </w:trPr>
        <w:tc>
          <w:tcPr>
            <w:tcW w:w="862" w:type="dxa"/>
            <w:vMerge/>
            <w:tcBorders>
              <w:left w:val="single" w:sz="4" w:space="0" w:color="auto"/>
            </w:tcBorders>
            <w:shd w:val="clear" w:color="auto" w:fill="FFFFFF"/>
          </w:tcPr>
          <w:p w14:paraId="1F7C97F5" w14:textId="77777777" w:rsidR="005D6015" w:rsidRPr="005D6015" w:rsidRDefault="005D6015" w:rsidP="005D6015">
            <w:pPr>
              <w:spacing w:after="120"/>
              <w:jc w:val="center"/>
              <w:rPr>
                <w:sz w:val="20"/>
                <w:szCs w:val="20"/>
              </w:rPr>
            </w:pPr>
          </w:p>
        </w:tc>
        <w:tc>
          <w:tcPr>
            <w:tcW w:w="3112" w:type="dxa"/>
            <w:tcBorders>
              <w:left w:val="single" w:sz="4" w:space="0" w:color="auto"/>
            </w:tcBorders>
            <w:shd w:val="clear" w:color="auto" w:fill="FFFFFF"/>
          </w:tcPr>
          <w:p w14:paraId="09DE5D03"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tcPr>
          <w:p w14:paraId="32A2E8C0"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տեղեկությունների բացակայության մասին ծանուցում (P.SS.07.MSG.003)</w:t>
            </w:r>
          </w:p>
          <w:p w14:paraId="2EC7CB1E"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տվյալների բազայի ազգային մասից տեղեկությունների փոփոխություններ (P.SS.07.MSG.012)</w:t>
            </w:r>
          </w:p>
        </w:tc>
      </w:tr>
      <w:tr w:rsidR="005D6015" w:rsidRPr="005D6015" w14:paraId="4256EF6D" w14:textId="77777777" w:rsidTr="005D6015">
        <w:trPr>
          <w:jc w:val="center"/>
        </w:trPr>
        <w:tc>
          <w:tcPr>
            <w:tcW w:w="862" w:type="dxa"/>
            <w:vMerge w:val="restart"/>
            <w:tcBorders>
              <w:top w:val="single" w:sz="4" w:space="0" w:color="auto"/>
              <w:left w:val="single" w:sz="4" w:space="0" w:color="auto"/>
            </w:tcBorders>
            <w:shd w:val="clear" w:color="auto" w:fill="FFFFFF"/>
          </w:tcPr>
          <w:p w14:paraId="32E7AEFB" w14:textId="77777777" w:rsidR="005D6015" w:rsidRPr="005D6015" w:rsidRDefault="005D6015" w:rsidP="005D6015">
            <w:pPr>
              <w:pStyle w:val="Bodytext20"/>
              <w:shd w:val="clear" w:color="auto" w:fill="auto"/>
              <w:spacing w:before="0" w:after="120" w:line="240" w:lineRule="auto"/>
              <w:ind w:firstLine="0"/>
              <w:jc w:val="center"/>
              <w:rPr>
                <w:rFonts w:ascii="Sylfaen" w:hAnsi="Sylfaen"/>
                <w:sz w:val="20"/>
                <w:szCs w:val="20"/>
              </w:rPr>
            </w:pPr>
            <w:r w:rsidRPr="005D6015">
              <w:rPr>
                <w:rStyle w:val="Bodytext211pt"/>
                <w:rFonts w:ascii="Sylfaen" w:hAnsi="Sylfaen"/>
                <w:sz w:val="20"/>
                <w:szCs w:val="20"/>
              </w:rPr>
              <w:t>11</w:t>
            </w:r>
          </w:p>
        </w:tc>
        <w:tc>
          <w:tcPr>
            <w:tcW w:w="3112" w:type="dxa"/>
            <w:tcBorders>
              <w:top w:val="single" w:sz="4" w:space="0" w:color="auto"/>
              <w:left w:val="single" w:sz="4" w:space="0" w:color="auto"/>
            </w:tcBorders>
            <w:shd w:val="clear" w:color="auto" w:fill="FFFFFF"/>
          </w:tcPr>
          <w:p w14:paraId="7D30AC7F"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4F5671C2" w14:textId="77777777" w:rsidR="005D6015" w:rsidRPr="005D6015" w:rsidRDefault="005D6015" w:rsidP="005D6015">
            <w:pPr>
              <w:spacing w:after="120"/>
              <w:rPr>
                <w:sz w:val="20"/>
                <w:szCs w:val="20"/>
              </w:rPr>
            </w:pPr>
          </w:p>
        </w:tc>
      </w:tr>
      <w:tr w:rsidR="005D6015" w:rsidRPr="005D6015" w14:paraId="4756641F" w14:textId="77777777" w:rsidTr="005D6015">
        <w:trPr>
          <w:jc w:val="center"/>
        </w:trPr>
        <w:tc>
          <w:tcPr>
            <w:tcW w:w="862" w:type="dxa"/>
            <w:vMerge/>
            <w:tcBorders>
              <w:left w:val="single" w:sz="4" w:space="0" w:color="auto"/>
            </w:tcBorders>
            <w:shd w:val="clear" w:color="auto" w:fill="FFFFFF"/>
          </w:tcPr>
          <w:p w14:paraId="1C2BFB2C" w14:textId="77777777" w:rsidR="005D6015" w:rsidRPr="005D6015" w:rsidRDefault="005D6015" w:rsidP="005D6015">
            <w:pPr>
              <w:spacing w:after="120"/>
              <w:jc w:val="center"/>
              <w:rPr>
                <w:sz w:val="20"/>
                <w:szCs w:val="20"/>
              </w:rPr>
            </w:pPr>
          </w:p>
        </w:tc>
        <w:tc>
          <w:tcPr>
            <w:tcW w:w="3112" w:type="dxa"/>
            <w:tcBorders>
              <w:left w:val="single" w:sz="4" w:space="0" w:color="auto"/>
            </w:tcBorders>
            <w:shd w:val="clear" w:color="auto" w:fill="FFFFFF"/>
          </w:tcPr>
          <w:p w14:paraId="5E4F80E7"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tcPr>
          <w:p w14:paraId="2B11076B"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ոչ՝ P.SS.07.MSG.011-ի համար</w:t>
            </w:r>
          </w:p>
        </w:tc>
      </w:tr>
      <w:tr w:rsidR="005D6015" w:rsidRPr="005D6015" w14:paraId="755C6B0D" w14:textId="77777777" w:rsidTr="005D6015">
        <w:trPr>
          <w:jc w:val="center"/>
        </w:trPr>
        <w:tc>
          <w:tcPr>
            <w:tcW w:w="862" w:type="dxa"/>
            <w:vMerge/>
            <w:tcBorders>
              <w:left w:val="single" w:sz="4" w:space="0" w:color="auto"/>
            </w:tcBorders>
            <w:shd w:val="clear" w:color="auto" w:fill="FFFFFF"/>
          </w:tcPr>
          <w:p w14:paraId="584BC157" w14:textId="77777777" w:rsidR="005D6015" w:rsidRPr="005D6015" w:rsidRDefault="005D6015" w:rsidP="005D6015">
            <w:pPr>
              <w:spacing w:after="120"/>
              <w:jc w:val="center"/>
              <w:rPr>
                <w:sz w:val="20"/>
                <w:szCs w:val="20"/>
              </w:rPr>
            </w:pPr>
          </w:p>
        </w:tc>
        <w:tc>
          <w:tcPr>
            <w:tcW w:w="3112" w:type="dxa"/>
            <w:tcBorders>
              <w:left w:val="single" w:sz="4" w:space="0" w:color="auto"/>
            </w:tcBorders>
            <w:shd w:val="clear" w:color="auto" w:fill="FFFFFF"/>
          </w:tcPr>
          <w:p w14:paraId="6D451CC4" w14:textId="77777777" w:rsidR="005D6015" w:rsidRPr="005D6015" w:rsidRDefault="005D6015" w:rsidP="005D6015">
            <w:pPr>
              <w:spacing w:after="120"/>
              <w:rPr>
                <w:sz w:val="20"/>
                <w:szCs w:val="20"/>
              </w:rPr>
            </w:pPr>
          </w:p>
        </w:tc>
        <w:tc>
          <w:tcPr>
            <w:tcW w:w="5395" w:type="dxa"/>
            <w:tcBorders>
              <w:left w:val="single" w:sz="4" w:space="0" w:color="auto"/>
              <w:right w:val="single" w:sz="4" w:space="0" w:color="auto"/>
            </w:tcBorders>
            <w:shd w:val="clear" w:color="auto" w:fill="FFFFFF"/>
          </w:tcPr>
          <w:p w14:paraId="0F6D7634"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ոչ (բացառությամբ այն դեպքերի, երբ սույն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P.SS.07.MSG.003, P.SS.07.MSG.012-ի համար</w:t>
            </w:r>
          </w:p>
        </w:tc>
      </w:tr>
      <w:tr w:rsidR="005D6015" w:rsidRPr="005D6015" w14:paraId="145A216B" w14:textId="77777777" w:rsidTr="005D6015">
        <w:trPr>
          <w:jc w:val="center"/>
        </w:trPr>
        <w:tc>
          <w:tcPr>
            <w:tcW w:w="862" w:type="dxa"/>
            <w:vMerge/>
            <w:tcBorders>
              <w:left w:val="single" w:sz="4" w:space="0" w:color="auto"/>
              <w:bottom w:val="single" w:sz="4" w:space="0" w:color="auto"/>
            </w:tcBorders>
            <w:shd w:val="clear" w:color="auto" w:fill="FFFFFF"/>
          </w:tcPr>
          <w:p w14:paraId="7583BA78" w14:textId="77777777" w:rsidR="005D6015" w:rsidRPr="005D6015" w:rsidRDefault="005D6015" w:rsidP="005D6015">
            <w:pPr>
              <w:spacing w:after="120"/>
              <w:jc w:val="center"/>
              <w:rPr>
                <w:sz w:val="20"/>
                <w:szCs w:val="20"/>
              </w:rPr>
            </w:pPr>
          </w:p>
        </w:tc>
        <w:tc>
          <w:tcPr>
            <w:tcW w:w="3112" w:type="dxa"/>
            <w:tcBorders>
              <w:left w:val="single" w:sz="4" w:space="0" w:color="auto"/>
              <w:bottom w:val="single" w:sz="4" w:space="0" w:color="auto"/>
            </w:tcBorders>
            <w:shd w:val="clear" w:color="auto" w:fill="FFFFFF"/>
          </w:tcPr>
          <w:p w14:paraId="59958B66" w14:textId="77777777" w:rsidR="005D6015" w:rsidRPr="005D6015" w:rsidRDefault="005D6015" w:rsidP="005D6015">
            <w:pPr>
              <w:pStyle w:val="Bodytext20"/>
              <w:shd w:val="clear" w:color="auto" w:fill="auto"/>
              <w:spacing w:before="0" w:after="120" w:line="240" w:lineRule="auto"/>
              <w:ind w:firstLine="0"/>
              <w:jc w:val="left"/>
              <w:rPr>
                <w:rFonts w:ascii="Sylfaen" w:hAnsi="Sylfaen"/>
                <w:sz w:val="20"/>
                <w:szCs w:val="20"/>
              </w:rPr>
            </w:pPr>
            <w:r w:rsidRPr="005D6015">
              <w:rPr>
                <w:rStyle w:val="Bodytext211pt"/>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5911A0FE" w14:textId="77777777" w:rsidR="005D6015" w:rsidRPr="005D6015" w:rsidRDefault="005D6015" w:rsidP="005D6015">
            <w:pPr>
              <w:spacing w:after="120"/>
              <w:rPr>
                <w:sz w:val="20"/>
                <w:szCs w:val="20"/>
              </w:rPr>
            </w:pPr>
            <w:r w:rsidRPr="005D6015">
              <w:rPr>
                <w:sz w:val="20"/>
                <w:szCs w:val="20"/>
              </w:rPr>
              <w:t>—</w:t>
            </w:r>
          </w:p>
        </w:tc>
      </w:tr>
    </w:tbl>
    <w:p w14:paraId="60C0C3FC" w14:textId="77777777" w:rsidR="00B869CF" w:rsidRPr="009C4F6E" w:rsidRDefault="00B869CF" w:rsidP="009C4F6E">
      <w:pPr>
        <w:spacing w:after="160" w:line="360" w:lineRule="auto"/>
      </w:pPr>
    </w:p>
    <w:p w14:paraId="5E2B8AA3"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VIII. Արտակարգ իրավիճակներում գործողությունների կարգը</w:t>
      </w:r>
    </w:p>
    <w:p w14:paraId="4772853A" w14:textId="77777777" w:rsidR="00B869CF" w:rsidRPr="009C4F6E" w:rsidRDefault="008E3A3E" w:rsidP="005D601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20.</w:t>
      </w:r>
      <w:r w:rsidR="005D6015" w:rsidRPr="005D6015">
        <w:rPr>
          <w:rFonts w:ascii="Sylfaen" w:hAnsi="Sylfaen"/>
          <w:sz w:val="24"/>
          <w:szCs w:val="24"/>
        </w:rPr>
        <w:tab/>
      </w:r>
      <w:r w:rsidRPr="009C4F6E">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9C4F6E">
        <w:rPr>
          <w:rFonts w:ascii="Sylfaen" w:hAnsi="Sylfaen"/>
          <w:sz w:val="24"/>
          <w:szCs w:val="24"/>
        </w:rPr>
        <w:t>եւ</w:t>
      </w:r>
      <w:r w:rsidRPr="009C4F6E">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եւ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w:t>
      </w:r>
      <w:r w:rsidR="00BB529A" w:rsidRPr="009C4F6E">
        <w:rPr>
          <w:rFonts w:ascii="Sylfaen" w:hAnsi="Sylfaen"/>
          <w:sz w:val="24"/>
          <w:szCs w:val="24"/>
        </w:rPr>
        <w:t xml:space="preserve">10-րդ </w:t>
      </w:r>
      <w:r w:rsidRPr="009C4F6E">
        <w:rPr>
          <w:rFonts w:ascii="Sylfaen" w:hAnsi="Sylfaen"/>
          <w:sz w:val="24"/>
          <w:szCs w:val="24"/>
        </w:rPr>
        <w:t>աղյուսակում:</w:t>
      </w:r>
    </w:p>
    <w:p w14:paraId="0F6DDF22" w14:textId="77777777" w:rsidR="00B869CF" w:rsidRPr="009C4F6E" w:rsidRDefault="008E3A3E" w:rsidP="005D601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21.</w:t>
      </w:r>
      <w:r w:rsidR="005D6015" w:rsidRPr="005D6015">
        <w:rPr>
          <w:rFonts w:ascii="Sylfaen" w:hAnsi="Sylfaen"/>
          <w:sz w:val="24"/>
          <w:szCs w:val="24"/>
        </w:rPr>
        <w:tab/>
      </w:r>
      <w:r w:rsidRPr="009C4F6E">
        <w:rPr>
          <w:rFonts w:ascii="Sylfaen" w:hAnsi="Sylfaen"/>
          <w:sz w:val="24"/>
          <w:szCs w:val="24"/>
        </w:rPr>
        <w:t xml:space="preserve">Լիազորված մարմինը կատարում է Էլեկտրոնային փաստաթղթերի </w:t>
      </w:r>
      <w:r w:rsidR="009C4F6E">
        <w:rPr>
          <w:rFonts w:ascii="Sylfaen" w:hAnsi="Sylfaen"/>
          <w:sz w:val="24"/>
          <w:szCs w:val="24"/>
        </w:rPr>
        <w:t>եւ</w:t>
      </w:r>
      <w:r w:rsidRPr="009C4F6E">
        <w:rPr>
          <w:rFonts w:ascii="Sylfaen" w:hAnsi="Sylfaen"/>
          <w:sz w:val="24"/>
          <w:szCs w:val="24"/>
        </w:rPr>
        <w:t xml:space="preserve"> տեղեկությունների ձ</w:t>
      </w:r>
      <w:r w:rsidR="009C4F6E">
        <w:rPr>
          <w:rFonts w:ascii="Sylfaen" w:hAnsi="Sylfaen"/>
          <w:sz w:val="24"/>
          <w:szCs w:val="24"/>
        </w:rPr>
        <w:t>եւ</w:t>
      </w:r>
      <w:r w:rsidRPr="009C4F6E">
        <w:rPr>
          <w:rFonts w:ascii="Sylfaen" w:hAnsi="Sylfaen"/>
          <w:sz w:val="24"/>
          <w:szCs w:val="24"/>
        </w:rPr>
        <w:t xml:space="preserve">աչափերի ու կառուցվածքների նկարագրությանը </w:t>
      </w:r>
      <w:r w:rsidR="009C4F6E">
        <w:rPr>
          <w:rFonts w:ascii="Sylfaen" w:hAnsi="Sylfaen"/>
          <w:sz w:val="24"/>
          <w:szCs w:val="24"/>
        </w:rPr>
        <w:t>եւ</w:t>
      </w:r>
      <w:r w:rsidRPr="009C4F6E">
        <w:rPr>
          <w:rFonts w:ascii="Sylfaen" w:hAnsi="Sylfaen"/>
          <w:sz w:val="24"/>
          <w:szCs w:val="24"/>
        </w:rPr>
        <w:t xml:space="preserve"> սույն </w:t>
      </w:r>
      <w:r w:rsidRPr="009C4F6E">
        <w:rPr>
          <w:rFonts w:ascii="Sylfaen" w:hAnsi="Sylfaen"/>
          <w:sz w:val="24"/>
          <w:szCs w:val="24"/>
        </w:rPr>
        <w:lastRenderedPageBreak/>
        <w:t>կանոնակարգի IX բաժնում նշված՝ հաղորդագրությունների հսկողությանը ներկայացվող պահանջներին այն հաղորդագրության համապատասխանության ստուգում</w:t>
      </w:r>
      <w:r w:rsidR="00BB529A" w:rsidRPr="009C4F6E">
        <w:rPr>
          <w:rFonts w:ascii="Sylfaen" w:hAnsi="Sylfaen"/>
          <w:sz w:val="24"/>
          <w:szCs w:val="24"/>
        </w:rPr>
        <w:t>ը</w:t>
      </w:r>
      <w:r w:rsidRPr="009C4F6E">
        <w:rPr>
          <w:rFonts w:ascii="Sylfaen" w:hAnsi="Sylfaen"/>
          <w:sz w:val="24"/>
          <w:szCs w:val="24"/>
        </w:rPr>
        <w:t>,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0515E5C2" w14:textId="77777777" w:rsidR="00B869CF" w:rsidRPr="009C4F6E" w:rsidRDefault="00B869CF" w:rsidP="009C4F6E">
      <w:pPr>
        <w:spacing w:after="160" w:line="360" w:lineRule="auto"/>
      </w:pPr>
    </w:p>
    <w:p w14:paraId="341C051D"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Style w:val="Headerorfooter2"/>
          <w:rFonts w:ascii="Sylfaen" w:hAnsi="Sylfaen"/>
          <w:sz w:val="24"/>
          <w:szCs w:val="24"/>
        </w:rPr>
        <w:t>Աղյուսակ 10</w:t>
      </w:r>
    </w:p>
    <w:p w14:paraId="31FD07DF"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Գործողություններն արտակարգ իրավիճակներում</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9"/>
        <w:gridCol w:w="2266"/>
        <w:gridCol w:w="2554"/>
        <w:gridCol w:w="2842"/>
      </w:tblGrid>
      <w:tr w:rsidR="00B869CF" w:rsidRPr="005D6015" w14:paraId="164A4345" w14:textId="77777777" w:rsidTr="005D6015">
        <w:trPr>
          <w:tblHeader/>
          <w:jc w:val="center"/>
        </w:trPr>
        <w:tc>
          <w:tcPr>
            <w:tcW w:w="1709" w:type="dxa"/>
            <w:tcBorders>
              <w:top w:val="single" w:sz="4" w:space="0" w:color="auto"/>
              <w:left w:val="single" w:sz="4" w:space="0" w:color="auto"/>
            </w:tcBorders>
            <w:shd w:val="clear" w:color="auto" w:fill="FFFFFF"/>
          </w:tcPr>
          <w:p w14:paraId="5323C3C9"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4"/>
              </w:rPr>
            </w:pPr>
            <w:r w:rsidRPr="005D6015">
              <w:rPr>
                <w:rStyle w:val="Bodytext211pt"/>
                <w:rFonts w:ascii="Sylfaen" w:hAnsi="Sylfaen"/>
                <w:sz w:val="20"/>
                <w:szCs w:val="24"/>
              </w:rPr>
              <w:t>Արտակարգ իրավիճակի ծածկագիրը</w:t>
            </w:r>
          </w:p>
        </w:tc>
        <w:tc>
          <w:tcPr>
            <w:tcW w:w="2266" w:type="dxa"/>
            <w:tcBorders>
              <w:top w:val="single" w:sz="4" w:space="0" w:color="auto"/>
              <w:left w:val="single" w:sz="4" w:space="0" w:color="auto"/>
            </w:tcBorders>
            <w:shd w:val="clear" w:color="auto" w:fill="FFFFFF"/>
          </w:tcPr>
          <w:p w14:paraId="1E1AE4B1"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4"/>
              </w:rPr>
            </w:pPr>
            <w:r w:rsidRPr="005D6015">
              <w:rPr>
                <w:rStyle w:val="Bodytext211pt"/>
                <w:rFonts w:ascii="Sylfaen" w:hAnsi="Sylfaen"/>
                <w:sz w:val="20"/>
                <w:szCs w:val="24"/>
              </w:rPr>
              <w:t>Արտակարգ իրավիճակի նկարագրությունը</w:t>
            </w:r>
          </w:p>
        </w:tc>
        <w:tc>
          <w:tcPr>
            <w:tcW w:w="2554" w:type="dxa"/>
            <w:tcBorders>
              <w:top w:val="single" w:sz="4" w:space="0" w:color="auto"/>
              <w:left w:val="single" w:sz="4" w:space="0" w:color="auto"/>
            </w:tcBorders>
            <w:shd w:val="clear" w:color="auto" w:fill="FFFFFF"/>
          </w:tcPr>
          <w:p w14:paraId="08C418A5"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4"/>
              </w:rPr>
            </w:pPr>
            <w:r w:rsidRPr="005D6015">
              <w:rPr>
                <w:rStyle w:val="Bodytext211pt"/>
                <w:rFonts w:ascii="Sylfaen" w:hAnsi="Sylfaen"/>
                <w:sz w:val="20"/>
                <w:szCs w:val="24"/>
              </w:rPr>
              <w:t>Արտակարգ իրավիճակի պատճառները</w:t>
            </w:r>
          </w:p>
        </w:tc>
        <w:tc>
          <w:tcPr>
            <w:tcW w:w="2842" w:type="dxa"/>
            <w:tcBorders>
              <w:top w:val="single" w:sz="4" w:space="0" w:color="auto"/>
              <w:left w:val="single" w:sz="4" w:space="0" w:color="auto"/>
              <w:right w:val="single" w:sz="4" w:space="0" w:color="auto"/>
            </w:tcBorders>
            <w:shd w:val="clear" w:color="auto" w:fill="FFFFFF"/>
          </w:tcPr>
          <w:p w14:paraId="65F22A36"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4"/>
              </w:rPr>
            </w:pPr>
            <w:r w:rsidRPr="005D6015">
              <w:rPr>
                <w:rStyle w:val="Bodytext211pt"/>
                <w:rFonts w:ascii="Sylfaen" w:hAnsi="Sylfaen"/>
                <w:sz w:val="20"/>
                <w:szCs w:val="24"/>
              </w:rPr>
              <w:t>Արտակարգ իրավիճակի առաջացման դեպքում գործողությունների նկարագրությունը</w:t>
            </w:r>
          </w:p>
        </w:tc>
      </w:tr>
      <w:tr w:rsidR="00B869CF" w:rsidRPr="005D6015" w14:paraId="58A6A994" w14:textId="77777777" w:rsidTr="00D34795">
        <w:trPr>
          <w:tblHeader/>
          <w:jc w:val="center"/>
        </w:trPr>
        <w:tc>
          <w:tcPr>
            <w:tcW w:w="1709" w:type="dxa"/>
            <w:tcBorders>
              <w:top w:val="single" w:sz="4" w:space="0" w:color="auto"/>
              <w:left w:val="single" w:sz="4" w:space="0" w:color="auto"/>
            </w:tcBorders>
            <w:shd w:val="clear" w:color="auto" w:fill="FFFFFF"/>
            <w:vAlign w:val="center"/>
          </w:tcPr>
          <w:p w14:paraId="3A0365E4"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4"/>
              </w:rPr>
            </w:pPr>
            <w:r w:rsidRPr="005D6015">
              <w:rPr>
                <w:rStyle w:val="Bodytext211pt"/>
                <w:rFonts w:ascii="Sylfaen" w:hAnsi="Sylfaen"/>
                <w:sz w:val="20"/>
                <w:szCs w:val="24"/>
              </w:rPr>
              <w:t>1</w:t>
            </w:r>
          </w:p>
        </w:tc>
        <w:tc>
          <w:tcPr>
            <w:tcW w:w="2266" w:type="dxa"/>
            <w:tcBorders>
              <w:top w:val="single" w:sz="4" w:space="0" w:color="auto"/>
              <w:left w:val="single" w:sz="4" w:space="0" w:color="auto"/>
            </w:tcBorders>
            <w:shd w:val="clear" w:color="auto" w:fill="FFFFFF"/>
            <w:vAlign w:val="center"/>
          </w:tcPr>
          <w:p w14:paraId="2F689BAB"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4"/>
              </w:rPr>
            </w:pPr>
            <w:r w:rsidRPr="005D6015">
              <w:rPr>
                <w:rStyle w:val="Bodytext211pt"/>
                <w:rFonts w:ascii="Sylfaen" w:hAnsi="Sylfaen"/>
                <w:sz w:val="20"/>
                <w:szCs w:val="24"/>
              </w:rPr>
              <w:t>2</w:t>
            </w:r>
          </w:p>
        </w:tc>
        <w:tc>
          <w:tcPr>
            <w:tcW w:w="2554" w:type="dxa"/>
            <w:tcBorders>
              <w:top w:val="single" w:sz="4" w:space="0" w:color="auto"/>
              <w:left w:val="single" w:sz="4" w:space="0" w:color="auto"/>
            </w:tcBorders>
            <w:shd w:val="clear" w:color="auto" w:fill="FFFFFF"/>
            <w:vAlign w:val="center"/>
          </w:tcPr>
          <w:p w14:paraId="5B28BFAB"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4"/>
              </w:rPr>
            </w:pPr>
            <w:r w:rsidRPr="005D6015">
              <w:rPr>
                <w:rStyle w:val="Bodytext211pt"/>
                <w:rFonts w:ascii="Sylfaen" w:hAnsi="Sylfaen"/>
                <w:sz w:val="20"/>
                <w:szCs w:val="24"/>
              </w:rPr>
              <w:t>3</w:t>
            </w:r>
          </w:p>
        </w:tc>
        <w:tc>
          <w:tcPr>
            <w:tcW w:w="2842" w:type="dxa"/>
            <w:tcBorders>
              <w:top w:val="single" w:sz="4" w:space="0" w:color="auto"/>
              <w:left w:val="single" w:sz="4" w:space="0" w:color="auto"/>
              <w:right w:val="single" w:sz="4" w:space="0" w:color="auto"/>
            </w:tcBorders>
            <w:shd w:val="clear" w:color="auto" w:fill="FFFFFF"/>
            <w:vAlign w:val="center"/>
          </w:tcPr>
          <w:p w14:paraId="454DE713" w14:textId="77777777" w:rsidR="00B869CF" w:rsidRPr="005D6015" w:rsidRDefault="008E3A3E" w:rsidP="005D6015">
            <w:pPr>
              <w:pStyle w:val="Bodytext20"/>
              <w:shd w:val="clear" w:color="auto" w:fill="auto"/>
              <w:spacing w:before="0" w:after="120" w:line="240" w:lineRule="auto"/>
              <w:ind w:firstLine="0"/>
              <w:jc w:val="center"/>
              <w:rPr>
                <w:rFonts w:ascii="Sylfaen" w:hAnsi="Sylfaen"/>
                <w:sz w:val="20"/>
                <w:szCs w:val="24"/>
              </w:rPr>
            </w:pPr>
            <w:r w:rsidRPr="005D6015">
              <w:rPr>
                <w:rStyle w:val="Bodytext211pt"/>
                <w:rFonts w:ascii="Sylfaen" w:hAnsi="Sylfaen"/>
                <w:sz w:val="20"/>
                <w:szCs w:val="24"/>
              </w:rPr>
              <w:t>4</w:t>
            </w:r>
          </w:p>
        </w:tc>
      </w:tr>
      <w:tr w:rsidR="00B869CF" w:rsidRPr="005D6015" w14:paraId="6FB4D11E" w14:textId="77777777" w:rsidTr="008E3A3E">
        <w:trPr>
          <w:jc w:val="center"/>
        </w:trPr>
        <w:tc>
          <w:tcPr>
            <w:tcW w:w="1709" w:type="dxa"/>
            <w:tcBorders>
              <w:top w:val="single" w:sz="4" w:space="0" w:color="auto"/>
              <w:left w:val="single" w:sz="4" w:space="0" w:color="auto"/>
            </w:tcBorders>
            <w:shd w:val="clear" w:color="auto" w:fill="FFFFFF"/>
          </w:tcPr>
          <w:p w14:paraId="0CC47F44"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P.EXC.002</w:t>
            </w:r>
          </w:p>
        </w:tc>
        <w:tc>
          <w:tcPr>
            <w:tcW w:w="2266" w:type="dxa"/>
            <w:tcBorders>
              <w:top w:val="single" w:sz="4" w:space="0" w:color="auto"/>
              <w:left w:val="single" w:sz="4" w:space="0" w:color="auto"/>
            </w:tcBorders>
            <w:shd w:val="clear" w:color="auto" w:fill="FFFFFF"/>
            <w:vAlign w:val="center"/>
          </w:tcPr>
          <w:p w14:paraId="695307C7"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ընդհանուր գործընթացի երկկողմ տրանզակցիայի նախաձեռնողը կրկնությունների համաձայնեցված քանակը լրանալուց հետո պատասխան հաղորդագրություն չի ստացել</w:t>
            </w:r>
          </w:p>
        </w:tc>
        <w:tc>
          <w:tcPr>
            <w:tcW w:w="2554" w:type="dxa"/>
            <w:tcBorders>
              <w:top w:val="single" w:sz="4" w:space="0" w:color="auto"/>
              <w:left w:val="single" w:sz="4" w:space="0" w:color="auto"/>
            </w:tcBorders>
            <w:shd w:val="clear" w:color="auto" w:fill="FFFFFF"/>
          </w:tcPr>
          <w:p w14:paraId="315E4059"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տրանսպորտային համակարգում տեխնիկական խափանումները կամ ծրագրային ապահովման համակարգային սխալը</w:t>
            </w:r>
          </w:p>
        </w:tc>
        <w:tc>
          <w:tcPr>
            <w:tcW w:w="2842" w:type="dxa"/>
            <w:tcBorders>
              <w:top w:val="single" w:sz="4" w:space="0" w:color="auto"/>
              <w:left w:val="single" w:sz="4" w:space="0" w:color="auto"/>
              <w:right w:val="single" w:sz="4" w:space="0" w:color="auto"/>
            </w:tcBorders>
            <w:shd w:val="clear" w:color="auto" w:fill="FFFFFF"/>
          </w:tcPr>
          <w:p w14:paraId="07D7751F"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անհրաժեշտ է հարցում ուղարկել այն ազգային հատվածի տեխնիկական աջակցության</w:t>
            </w:r>
            <w:r w:rsidR="009C4F6E" w:rsidRPr="005D6015">
              <w:rPr>
                <w:rStyle w:val="Bodytext211pt"/>
                <w:rFonts w:ascii="Sylfaen" w:hAnsi="Sylfaen"/>
                <w:sz w:val="20"/>
                <w:szCs w:val="24"/>
              </w:rPr>
              <w:t xml:space="preserve"> </w:t>
            </w:r>
            <w:r w:rsidRPr="005D6015">
              <w:rPr>
                <w:rStyle w:val="Bodytext211pt"/>
                <w:rFonts w:ascii="Sylfaen" w:hAnsi="Sylfaen"/>
                <w:sz w:val="20"/>
                <w:szCs w:val="24"/>
              </w:rPr>
              <w:t>ծառայություն, որտեղ ձ</w:t>
            </w:r>
            <w:r w:rsidR="009C4F6E" w:rsidRPr="005D6015">
              <w:rPr>
                <w:rStyle w:val="Bodytext211pt"/>
                <w:rFonts w:ascii="Sylfaen" w:hAnsi="Sylfaen"/>
                <w:sz w:val="20"/>
                <w:szCs w:val="24"/>
              </w:rPr>
              <w:t>եւ</w:t>
            </w:r>
            <w:r w:rsidRPr="005D6015">
              <w:rPr>
                <w:rStyle w:val="Bodytext211pt"/>
                <w:rFonts w:ascii="Sylfaen" w:hAnsi="Sylfaen"/>
                <w:sz w:val="20"/>
                <w:szCs w:val="24"/>
              </w:rPr>
              <w:t>ավորվել է հաղորդագրությունը</w:t>
            </w:r>
          </w:p>
        </w:tc>
      </w:tr>
      <w:tr w:rsidR="00B869CF" w:rsidRPr="005D6015" w14:paraId="108296F1" w14:textId="77777777" w:rsidTr="008E3A3E">
        <w:trPr>
          <w:jc w:val="center"/>
        </w:trPr>
        <w:tc>
          <w:tcPr>
            <w:tcW w:w="1709" w:type="dxa"/>
            <w:tcBorders>
              <w:top w:val="single" w:sz="4" w:space="0" w:color="auto"/>
              <w:left w:val="single" w:sz="4" w:space="0" w:color="auto"/>
              <w:bottom w:val="single" w:sz="4" w:space="0" w:color="auto"/>
            </w:tcBorders>
            <w:shd w:val="clear" w:color="auto" w:fill="FFFFFF"/>
          </w:tcPr>
          <w:p w14:paraId="06C76835"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P.EXC.004</w:t>
            </w:r>
          </w:p>
        </w:tc>
        <w:tc>
          <w:tcPr>
            <w:tcW w:w="2266" w:type="dxa"/>
            <w:tcBorders>
              <w:top w:val="single" w:sz="4" w:space="0" w:color="auto"/>
              <w:left w:val="single" w:sz="4" w:space="0" w:color="auto"/>
              <w:bottom w:val="single" w:sz="4" w:space="0" w:color="auto"/>
            </w:tcBorders>
            <w:shd w:val="clear" w:color="auto" w:fill="FFFFFF"/>
          </w:tcPr>
          <w:p w14:paraId="2AF579EB"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ընդհանուր գործընթացի տրանզակցիան նախաձեռնողը սխալի մասին ծանուցում է ստացել</w:t>
            </w:r>
          </w:p>
        </w:tc>
        <w:tc>
          <w:tcPr>
            <w:tcW w:w="2554" w:type="dxa"/>
            <w:tcBorders>
              <w:top w:val="single" w:sz="4" w:space="0" w:color="auto"/>
              <w:left w:val="single" w:sz="4" w:space="0" w:color="auto"/>
              <w:bottom w:val="single" w:sz="4" w:space="0" w:color="auto"/>
            </w:tcBorders>
            <w:shd w:val="clear" w:color="auto" w:fill="FFFFFF"/>
          </w:tcPr>
          <w:p w14:paraId="2652FCD9"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 xml:space="preserve">տեղեկագրքերն ու դասակարգիչները չեն </w:t>
            </w:r>
            <w:r w:rsidR="00BB529A" w:rsidRPr="005D6015">
              <w:rPr>
                <w:rStyle w:val="Bodytext211pt"/>
                <w:rFonts w:ascii="Sylfaen" w:hAnsi="Sylfaen"/>
                <w:sz w:val="20"/>
                <w:szCs w:val="24"/>
              </w:rPr>
              <w:t>համաժամանակեցվել</w:t>
            </w:r>
            <w:r w:rsidRPr="005D6015">
              <w:rPr>
                <w:rStyle w:val="Bodytext211pt"/>
                <w:rFonts w:ascii="Sylfaen" w:hAnsi="Sylfaen"/>
                <w:sz w:val="20"/>
                <w:szCs w:val="24"/>
              </w:rPr>
              <w:t>, կամ էլեկտրոնային փաստաթղթերի (տեղեկությունների) XML սխեմաները չեն թարմացվել</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14:paraId="58BAC774" w14:textId="77777777" w:rsidR="00B869CF" w:rsidRPr="005D6015" w:rsidRDefault="008E3A3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 xml:space="preserve">ընդհանուր գործընթացի տրանզակցիան նախաձեռնողը պետք է </w:t>
            </w:r>
            <w:r w:rsidR="00BB529A" w:rsidRPr="005D6015">
              <w:rPr>
                <w:rStyle w:val="Bodytext211pt"/>
                <w:rFonts w:ascii="Sylfaen" w:hAnsi="Sylfaen"/>
                <w:sz w:val="20"/>
                <w:szCs w:val="24"/>
              </w:rPr>
              <w:t xml:space="preserve">համաժամանակեցնի </w:t>
            </w:r>
            <w:r w:rsidRPr="005D6015">
              <w:rPr>
                <w:rStyle w:val="Bodytext211pt"/>
                <w:rFonts w:ascii="Sylfaen" w:hAnsi="Sylfaen"/>
                <w:sz w:val="20"/>
                <w:szCs w:val="24"/>
              </w:rPr>
              <w:t xml:space="preserve">օգտագործվող տեղեկագրքերն ու դասակարգիչները կամ թարմացնի էլեկտրոնային փաստաթղթերի (տեղեկությունների) XML սխեմաները։ Եթե տեղեկագրքերն ու դասակարգիչները </w:t>
            </w:r>
            <w:r w:rsidR="00BB529A" w:rsidRPr="005D6015">
              <w:rPr>
                <w:rStyle w:val="Bodytext211pt"/>
                <w:rFonts w:ascii="Sylfaen" w:hAnsi="Sylfaen"/>
                <w:sz w:val="20"/>
                <w:szCs w:val="24"/>
              </w:rPr>
              <w:lastRenderedPageBreak/>
              <w:t xml:space="preserve">համաժամանակեցվել </w:t>
            </w:r>
            <w:r w:rsidRPr="005D6015">
              <w:rPr>
                <w:rStyle w:val="Bodytext211pt"/>
                <w:rFonts w:ascii="Sylfaen" w:hAnsi="Sylfaen"/>
                <w:sz w:val="20"/>
                <w:szCs w:val="24"/>
              </w:rPr>
              <w:t>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14:paraId="7CE5614E" w14:textId="77777777" w:rsidR="00B869CF" w:rsidRPr="009C4F6E" w:rsidRDefault="00B869CF" w:rsidP="009C4F6E">
      <w:pPr>
        <w:spacing w:after="160" w:line="360" w:lineRule="auto"/>
      </w:pPr>
    </w:p>
    <w:p w14:paraId="06D2F1AA"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IX. Էլեկտրոնային փաստաթղթերի </w:t>
      </w:r>
      <w:r w:rsidR="009C4F6E">
        <w:rPr>
          <w:rFonts w:ascii="Sylfaen" w:hAnsi="Sylfaen"/>
          <w:sz w:val="24"/>
          <w:szCs w:val="24"/>
        </w:rPr>
        <w:t>եւ</w:t>
      </w:r>
      <w:r w:rsidRPr="009C4F6E">
        <w:rPr>
          <w:rFonts w:ascii="Sylfaen" w:hAnsi="Sylfaen"/>
          <w:sz w:val="24"/>
          <w:szCs w:val="24"/>
        </w:rPr>
        <w:t xml:space="preserve"> տեղեկությունների </w:t>
      </w:r>
      <w:r w:rsidR="005D6015" w:rsidRPr="005D6015">
        <w:rPr>
          <w:rFonts w:ascii="Sylfaen" w:hAnsi="Sylfaen"/>
          <w:sz w:val="24"/>
          <w:szCs w:val="24"/>
        </w:rPr>
        <w:br/>
      </w:r>
      <w:r w:rsidRPr="009C4F6E">
        <w:rPr>
          <w:rFonts w:ascii="Sylfaen" w:hAnsi="Sylfaen"/>
          <w:sz w:val="24"/>
          <w:szCs w:val="24"/>
        </w:rPr>
        <w:t>լրացմանը ներկայացվող պահանջները</w:t>
      </w:r>
    </w:p>
    <w:p w14:paraId="658DB1D7" w14:textId="77777777" w:rsidR="00B869CF" w:rsidRPr="009C4F6E" w:rsidRDefault="008E3A3E" w:rsidP="005D601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22.</w:t>
      </w:r>
      <w:r w:rsidR="005D6015" w:rsidRPr="005D6015">
        <w:rPr>
          <w:rFonts w:ascii="Sylfaen" w:hAnsi="Sylfaen"/>
          <w:sz w:val="24"/>
          <w:szCs w:val="24"/>
        </w:rPr>
        <w:tab/>
      </w:r>
      <w:r w:rsidRPr="009C4F6E">
        <w:rPr>
          <w:rFonts w:ascii="Sylfaen" w:hAnsi="Sylfaen"/>
          <w:sz w:val="24"/>
          <w:szCs w:val="24"/>
        </w:rPr>
        <w:t>«Տրված թույլտվության վերաբերյալ տեղեկություններ» հաղորդագրությամբ</w:t>
      </w:r>
      <w:r w:rsidR="000B30A1" w:rsidRPr="009C4F6E">
        <w:rPr>
          <w:rFonts w:ascii="Sylfaen" w:hAnsi="Sylfaen"/>
          <w:sz w:val="24"/>
          <w:szCs w:val="24"/>
        </w:rPr>
        <w:t xml:space="preserve"> (P.SS.07.MSG.004) </w:t>
      </w:r>
      <w:r w:rsidRPr="009C4F6E">
        <w:rPr>
          <w:rFonts w:ascii="Sylfaen" w:hAnsi="Sylfaen"/>
          <w:sz w:val="24"/>
          <w:szCs w:val="24"/>
        </w:rPr>
        <w:t xml:space="preserve">փոխանցվող՝ «Թույլտվության վերաբերյալ տեղեկություններ» (R.SM.SS.07.001) էլեկտրոնային փաստաթղթերի (տեղեկությունների) վավերապայմանների լրացմանը ներկայացվող պահանջները բերված են </w:t>
      </w:r>
      <w:r w:rsidR="000B30A1" w:rsidRPr="009C4F6E">
        <w:rPr>
          <w:rFonts w:ascii="Sylfaen" w:hAnsi="Sylfaen"/>
          <w:sz w:val="24"/>
          <w:szCs w:val="24"/>
        </w:rPr>
        <w:t xml:space="preserve">11-րդ </w:t>
      </w:r>
      <w:r w:rsidRPr="009C4F6E">
        <w:rPr>
          <w:rFonts w:ascii="Sylfaen" w:hAnsi="Sylfaen"/>
          <w:sz w:val="24"/>
          <w:szCs w:val="24"/>
        </w:rPr>
        <w:t>աղյուսակում:</w:t>
      </w:r>
    </w:p>
    <w:p w14:paraId="07EC6FF5" w14:textId="77777777" w:rsidR="00B869CF" w:rsidRPr="009C4F6E" w:rsidRDefault="00B869CF" w:rsidP="009C4F6E">
      <w:pPr>
        <w:spacing w:after="160" w:line="360" w:lineRule="auto"/>
      </w:pPr>
    </w:p>
    <w:p w14:paraId="148FBE3B"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t>Աղյուսակ 11</w:t>
      </w:r>
    </w:p>
    <w:p w14:paraId="6981A80F"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«Տրված թույլտվության վերաբերյալ տեղեկություններ» հաղորդագրությամբ</w:t>
      </w:r>
      <w:r w:rsidR="000B30A1" w:rsidRPr="009C4F6E">
        <w:rPr>
          <w:rFonts w:ascii="Sylfaen" w:hAnsi="Sylfaen"/>
          <w:sz w:val="24"/>
          <w:szCs w:val="24"/>
        </w:rPr>
        <w:t xml:space="preserve"> (P.SS.07.MSG.004) </w:t>
      </w:r>
      <w:r w:rsidRPr="009C4F6E">
        <w:rPr>
          <w:rFonts w:ascii="Sylfaen" w:hAnsi="Sylfaen"/>
          <w:sz w:val="24"/>
          <w:szCs w:val="24"/>
        </w:rPr>
        <w:t>փոխանցվող՝ «Թույլտվության վերաբերյալ տեղեկություններ» (R.SM.SS.07.001)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7805"/>
      </w:tblGrid>
      <w:tr w:rsidR="00B869CF" w:rsidRPr="00C72B22" w14:paraId="7612E6CE" w14:textId="77777777" w:rsidTr="00C72B22">
        <w:trPr>
          <w:tblHeader/>
          <w:jc w:val="center"/>
        </w:trPr>
        <w:tc>
          <w:tcPr>
            <w:tcW w:w="1565" w:type="dxa"/>
            <w:tcBorders>
              <w:top w:val="single" w:sz="4" w:space="0" w:color="auto"/>
              <w:left w:val="single" w:sz="4" w:space="0" w:color="auto"/>
            </w:tcBorders>
            <w:shd w:val="clear" w:color="auto" w:fill="FFFFFF"/>
          </w:tcPr>
          <w:p w14:paraId="2E19445B"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Պահանջի ծածկագիրը</w:t>
            </w:r>
          </w:p>
        </w:tc>
        <w:tc>
          <w:tcPr>
            <w:tcW w:w="7805" w:type="dxa"/>
            <w:tcBorders>
              <w:top w:val="single" w:sz="4" w:space="0" w:color="auto"/>
              <w:left w:val="single" w:sz="4" w:space="0" w:color="auto"/>
              <w:right w:val="single" w:sz="4" w:space="0" w:color="auto"/>
            </w:tcBorders>
            <w:shd w:val="clear" w:color="auto" w:fill="FFFFFF"/>
          </w:tcPr>
          <w:p w14:paraId="1A602908"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Պահանջի ձ</w:t>
            </w:r>
            <w:r w:rsidR="009C4F6E" w:rsidRPr="00C72B22">
              <w:rPr>
                <w:rStyle w:val="Bodytext211pt"/>
                <w:rFonts w:ascii="Sylfaen" w:hAnsi="Sylfaen"/>
                <w:sz w:val="20"/>
                <w:szCs w:val="20"/>
              </w:rPr>
              <w:t>եւ</w:t>
            </w:r>
            <w:r w:rsidRPr="00C72B22">
              <w:rPr>
                <w:rStyle w:val="Bodytext211pt"/>
                <w:rFonts w:ascii="Sylfaen" w:hAnsi="Sylfaen"/>
                <w:sz w:val="20"/>
                <w:szCs w:val="20"/>
              </w:rPr>
              <w:t>ակերպումը</w:t>
            </w:r>
          </w:p>
        </w:tc>
      </w:tr>
      <w:tr w:rsidR="00B869CF" w:rsidRPr="00C72B22" w14:paraId="44506EBA" w14:textId="77777777" w:rsidTr="00C72B22">
        <w:trPr>
          <w:jc w:val="center"/>
        </w:trPr>
        <w:tc>
          <w:tcPr>
            <w:tcW w:w="1565" w:type="dxa"/>
            <w:tcBorders>
              <w:top w:val="single" w:sz="4" w:space="0" w:color="auto"/>
              <w:left w:val="single" w:sz="4" w:space="0" w:color="auto"/>
            </w:tcBorders>
            <w:shd w:val="clear" w:color="auto" w:fill="FFFFFF"/>
          </w:tcPr>
          <w:p w14:paraId="4E2D50F1"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1</w:t>
            </w:r>
          </w:p>
        </w:tc>
        <w:tc>
          <w:tcPr>
            <w:tcW w:w="7805" w:type="dxa"/>
            <w:tcBorders>
              <w:top w:val="single" w:sz="4" w:space="0" w:color="auto"/>
              <w:left w:val="single" w:sz="4" w:space="0" w:color="auto"/>
              <w:right w:val="single" w:sz="4" w:space="0" w:color="auto"/>
            </w:tcBorders>
            <w:shd w:val="clear" w:color="auto" w:fill="FFFFFF"/>
          </w:tcPr>
          <w:p w14:paraId="3B86FACD"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հաղորդագրությամբ փոխանցվում է «Անասնաբուժական հսկողության (վերահսկողության) ենթակա ապրանքների ներմուծման (արտահանման</w:t>
            </w:r>
            <w:r w:rsidR="000B30A1" w:rsidRPr="00C72B22">
              <w:rPr>
                <w:rStyle w:val="Bodytext211pt"/>
                <w:rFonts w:ascii="Sylfaen" w:hAnsi="Sylfaen"/>
                <w:sz w:val="20"/>
                <w:szCs w:val="20"/>
              </w:rPr>
              <w:t xml:space="preserve">, </w:t>
            </w:r>
            <w:r w:rsidRPr="00C72B22">
              <w:rPr>
                <w:rStyle w:val="Bodytext211pt"/>
                <w:rFonts w:ascii="Sylfaen" w:hAnsi="Sylfaen"/>
                <w:sz w:val="20"/>
                <w:szCs w:val="20"/>
              </w:rPr>
              <w:t>տարանցման</w:t>
            </w:r>
            <w:r w:rsidR="000B30A1" w:rsidRPr="00C72B22">
              <w:rPr>
                <w:rStyle w:val="Bodytext211pt"/>
                <w:rFonts w:ascii="Sylfaen" w:hAnsi="Sylfaen"/>
                <w:sz w:val="20"/>
                <w:szCs w:val="20"/>
              </w:rPr>
              <w:t>)</w:t>
            </w:r>
            <w:r w:rsidRPr="00C72B22">
              <w:rPr>
                <w:rStyle w:val="Bodytext211pt"/>
                <w:rFonts w:ascii="Sylfaen" w:hAnsi="Sylfaen"/>
                <w:sz w:val="20"/>
                <w:szCs w:val="20"/>
              </w:rPr>
              <w:t xml:space="preserve"> համար տրված թույլտվության վերաբերյալ տեղեկություններ</w:t>
            </w:r>
            <w:r w:rsidR="002D3C88" w:rsidRPr="00C72B22">
              <w:rPr>
                <w:rStyle w:val="Bodytext211pt"/>
                <w:rFonts w:ascii="Sylfaen" w:hAnsi="Sylfaen"/>
                <w:sz w:val="20"/>
                <w:szCs w:val="20"/>
              </w:rPr>
              <w:t>ը</w:t>
            </w:r>
            <w:r w:rsidRPr="00C72B22">
              <w:rPr>
                <w:rStyle w:val="Bodytext211pt"/>
                <w:rFonts w:ascii="Sylfaen" w:hAnsi="Sylfaen"/>
                <w:sz w:val="20"/>
                <w:szCs w:val="20"/>
              </w:rPr>
              <w:t>» (smcdo:VeterinaryPermitDetails) վավերապայմանի միայն մեկ օրինակ</w:t>
            </w:r>
          </w:p>
        </w:tc>
      </w:tr>
      <w:tr w:rsidR="00B869CF" w:rsidRPr="00C72B22" w14:paraId="327D3D59" w14:textId="77777777" w:rsidTr="00C72B22">
        <w:trPr>
          <w:jc w:val="center"/>
        </w:trPr>
        <w:tc>
          <w:tcPr>
            <w:tcW w:w="1565" w:type="dxa"/>
            <w:tcBorders>
              <w:top w:val="single" w:sz="4" w:space="0" w:color="auto"/>
              <w:left w:val="single" w:sz="4" w:space="0" w:color="auto"/>
            </w:tcBorders>
            <w:shd w:val="clear" w:color="auto" w:fill="FFFFFF"/>
          </w:tcPr>
          <w:p w14:paraId="5CB4B0C2"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2</w:t>
            </w:r>
          </w:p>
        </w:tc>
        <w:tc>
          <w:tcPr>
            <w:tcW w:w="7805" w:type="dxa"/>
            <w:tcBorders>
              <w:top w:val="single" w:sz="4" w:space="0" w:color="auto"/>
              <w:left w:val="single" w:sz="4" w:space="0" w:color="auto"/>
              <w:right w:val="single" w:sz="4" w:space="0" w:color="auto"/>
            </w:tcBorders>
            <w:shd w:val="clear" w:color="auto" w:fill="FFFFFF"/>
          </w:tcPr>
          <w:p w14:paraId="1AEDDE7E"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հսկողության (վերահսկողության) ենթակա ապրանքների ներմուծման (արտահանման</w:t>
            </w:r>
            <w:r w:rsidR="000B30A1" w:rsidRPr="00C72B22">
              <w:rPr>
                <w:rStyle w:val="Bodytext211pt"/>
                <w:rFonts w:ascii="Sylfaen" w:hAnsi="Sylfaen"/>
                <w:sz w:val="20"/>
                <w:szCs w:val="20"/>
              </w:rPr>
              <w:t>,</w:t>
            </w:r>
            <w:r w:rsidRPr="00C72B22">
              <w:rPr>
                <w:rStyle w:val="Bodytext211pt"/>
                <w:rFonts w:ascii="Sylfaen" w:hAnsi="Sylfaen"/>
                <w:sz w:val="20"/>
                <w:szCs w:val="20"/>
              </w:rPr>
              <w:t xml:space="preserve"> տարանցման</w:t>
            </w:r>
            <w:r w:rsidR="000B30A1" w:rsidRPr="00C72B22">
              <w:rPr>
                <w:rStyle w:val="Bodytext211pt"/>
                <w:rFonts w:ascii="Sylfaen" w:hAnsi="Sylfaen"/>
                <w:sz w:val="20"/>
                <w:szCs w:val="20"/>
              </w:rPr>
              <w:t>)</w:t>
            </w:r>
            <w:r w:rsidRPr="00C72B22">
              <w:rPr>
                <w:rStyle w:val="Bodytext211pt"/>
                <w:rFonts w:ascii="Sylfaen" w:hAnsi="Sylfaen"/>
                <w:sz w:val="20"/>
                <w:szCs w:val="20"/>
              </w:rPr>
              <w:t xml:space="preserve"> համար տրված</w:t>
            </w:r>
            <w:r w:rsidR="003F71F8" w:rsidRPr="00C72B22">
              <w:rPr>
                <w:rStyle w:val="Bodytext211pt"/>
                <w:rFonts w:ascii="Sylfaen" w:hAnsi="Sylfaen"/>
                <w:sz w:val="20"/>
                <w:szCs w:val="20"/>
              </w:rPr>
              <w:t xml:space="preserve"> </w:t>
            </w:r>
            <w:r w:rsidR="000B30A1" w:rsidRPr="00C72B22">
              <w:rPr>
                <w:rStyle w:val="Bodytext211pt"/>
                <w:rFonts w:ascii="Sylfaen" w:hAnsi="Sylfaen"/>
                <w:sz w:val="20"/>
                <w:szCs w:val="20"/>
              </w:rPr>
              <w:t>թույլտվություն</w:t>
            </w:r>
            <w:r w:rsidR="004525F3" w:rsidRPr="00C72B22">
              <w:rPr>
                <w:rStyle w:val="Bodytext211pt"/>
                <w:rFonts w:ascii="Sylfaen" w:hAnsi="Sylfaen"/>
                <w:sz w:val="20"/>
                <w:szCs w:val="20"/>
              </w:rPr>
              <w:t>ը</w:t>
            </w:r>
            <w:r w:rsidRPr="00C72B22">
              <w:rPr>
                <w:rStyle w:val="Bodytext211pt"/>
                <w:rFonts w:ascii="Sylfaen" w:hAnsi="Sylfaen"/>
                <w:sz w:val="20"/>
                <w:szCs w:val="20"/>
              </w:rPr>
              <w:t xml:space="preserve">» </w:t>
            </w:r>
            <w:r w:rsidRPr="00C72B22">
              <w:rPr>
                <w:rStyle w:val="Bodytext211pt"/>
                <w:rFonts w:ascii="Sylfaen" w:hAnsi="Sylfaen"/>
                <w:sz w:val="20"/>
                <w:szCs w:val="20"/>
              </w:rPr>
              <w:lastRenderedPageBreak/>
              <w:t>(smcdo:VeterinaryPermit</w:t>
            </w:r>
            <w:r w:rsidR="003F71F8" w:rsidRPr="00C72B22">
              <w:rPr>
                <w:rStyle w:val="Bodytext211pt"/>
                <w:rFonts w:ascii="Sylfaen" w:hAnsi="Sylfaen"/>
                <w:sz w:val="20"/>
                <w:szCs w:val="20"/>
              </w:rPr>
              <w:t>Base</w:t>
            </w:r>
            <w:r w:rsidRPr="00C72B22">
              <w:rPr>
                <w:rStyle w:val="Bodytext211pt"/>
                <w:rFonts w:ascii="Sylfaen" w:hAnsi="Sylfaen"/>
                <w:sz w:val="20"/>
                <w:szCs w:val="20"/>
              </w:rPr>
              <w:t>Details) բարդ վավերապայմանի կազմում պետք է լինեն հետ</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յալ վավերապայմանները՝ «Փաստաթղթի տեսակի ծածկագիրը» (csdo:DocKindCode), «Փաստաթղթի համարը» (csdo:DocId), «Փաստաթղթի ամսաթիվը» (csdo:DocCreationDate), «Փաստաթղթի գործողության ժամկետի </w:t>
            </w:r>
            <w:r w:rsidR="000B30A1" w:rsidRPr="00C72B22">
              <w:rPr>
                <w:rStyle w:val="Bodytext211pt"/>
                <w:rFonts w:ascii="Sylfaen" w:hAnsi="Sylfaen"/>
                <w:sz w:val="20"/>
                <w:szCs w:val="20"/>
              </w:rPr>
              <w:t xml:space="preserve">մեկնարկի </w:t>
            </w:r>
            <w:r w:rsidRPr="00C72B22">
              <w:rPr>
                <w:rStyle w:val="Bodytext211pt"/>
                <w:rFonts w:ascii="Sylfaen" w:hAnsi="Sylfaen"/>
                <w:sz w:val="20"/>
                <w:szCs w:val="20"/>
              </w:rPr>
              <w:t>ամսաթիվը» (csdo:DocStartDate), «Փաստաթղթի գործողության ժամկետը լրանալու ամսաթիվը» (csdo:DocValidityDate), «Փաստաթղթի գործողության կարգավիճակը» (smcdo:DocStatusDetails)</w:t>
            </w:r>
          </w:p>
        </w:tc>
      </w:tr>
      <w:tr w:rsidR="00B869CF" w:rsidRPr="00C72B22" w14:paraId="393B733F" w14:textId="77777777" w:rsidTr="00C72B22">
        <w:trPr>
          <w:jc w:val="center"/>
        </w:trPr>
        <w:tc>
          <w:tcPr>
            <w:tcW w:w="1565" w:type="dxa"/>
            <w:tcBorders>
              <w:top w:val="single" w:sz="4" w:space="0" w:color="auto"/>
              <w:left w:val="single" w:sz="4" w:space="0" w:color="auto"/>
            </w:tcBorders>
            <w:shd w:val="clear" w:color="auto" w:fill="FFFFFF"/>
          </w:tcPr>
          <w:p w14:paraId="09A7544E"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lastRenderedPageBreak/>
              <w:t>3</w:t>
            </w:r>
          </w:p>
        </w:tc>
        <w:tc>
          <w:tcPr>
            <w:tcW w:w="7805" w:type="dxa"/>
            <w:tcBorders>
              <w:top w:val="single" w:sz="4" w:space="0" w:color="auto"/>
              <w:left w:val="single" w:sz="4" w:space="0" w:color="auto"/>
              <w:right w:val="single" w:sz="4" w:space="0" w:color="auto"/>
            </w:tcBorders>
            <w:shd w:val="clear" w:color="auto" w:fill="FFFFFF"/>
          </w:tcPr>
          <w:p w14:paraId="7359E70F"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հսկողության (վերահսկողության) ենթակա ապրանքների ներմուծման (արտահանման</w:t>
            </w:r>
            <w:r w:rsidR="000B30A1" w:rsidRPr="00C72B22">
              <w:rPr>
                <w:rStyle w:val="Bodytext211pt"/>
                <w:rFonts w:ascii="Sylfaen" w:hAnsi="Sylfaen"/>
                <w:sz w:val="20"/>
                <w:szCs w:val="20"/>
              </w:rPr>
              <w:t>,</w:t>
            </w:r>
            <w:r w:rsidRPr="00C72B22">
              <w:rPr>
                <w:rStyle w:val="Bodytext211pt"/>
                <w:rFonts w:ascii="Sylfaen" w:hAnsi="Sylfaen"/>
                <w:sz w:val="20"/>
                <w:szCs w:val="20"/>
              </w:rPr>
              <w:t xml:space="preserve"> տարանցման</w:t>
            </w:r>
            <w:r w:rsidR="000B30A1" w:rsidRPr="00C72B22">
              <w:rPr>
                <w:rStyle w:val="Bodytext211pt"/>
                <w:rFonts w:ascii="Sylfaen" w:hAnsi="Sylfaen"/>
                <w:sz w:val="20"/>
                <w:szCs w:val="20"/>
              </w:rPr>
              <w:t>)</w:t>
            </w:r>
            <w:r w:rsidRPr="00C72B22">
              <w:rPr>
                <w:rStyle w:val="Bodytext211pt"/>
                <w:rFonts w:ascii="Sylfaen" w:hAnsi="Sylfaen"/>
                <w:sz w:val="20"/>
                <w:szCs w:val="20"/>
              </w:rPr>
              <w:t xml:space="preserve"> համար տրված թույլտվություն</w:t>
            </w:r>
            <w:r w:rsidR="004525F3" w:rsidRPr="00C72B22">
              <w:rPr>
                <w:rStyle w:val="Bodytext211pt"/>
                <w:rFonts w:ascii="Sylfaen" w:hAnsi="Sylfaen"/>
                <w:sz w:val="20"/>
                <w:szCs w:val="20"/>
              </w:rPr>
              <w:t>ը</w:t>
            </w:r>
            <w:r w:rsidRPr="00C72B22">
              <w:rPr>
                <w:rStyle w:val="Bodytext211pt"/>
                <w:rFonts w:ascii="Sylfaen" w:hAnsi="Sylfaen"/>
                <w:sz w:val="20"/>
                <w:szCs w:val="20"/>
              </w:rPr>
              <w:t>» (smcdo:VeterinaryPermit</w:t>
            </w:r>
            <w:r w:rsidR="003F71F8" w:rsidRPr="00C72B22">
              <w:rPr>
                <w:rStyle w:val="Bodytext211pt"/>
                <w:rFonts w:ascii="Sylfaen" w:hAnsi="Sylfaen"/>
                <w:sz w:val="20"/>
                <w:szCs w:val="20"/>
              </w:rPr>
              <w:t>Base</w:t>
            </w:r>
            <w:r w:rsidRPr="00C72B22">
              <w:rPr>
                <w:rStyle w:val="Bodytext211pt"/>
                <w:rFonts w:ascii="Sylfaen" w:hAnsi="Sylfaen"/>
                <w:sz w:val="20"/>
                <w:szCs w:val="20"/>
              </w:rPr>
              <w:t>Details) բարդ վավերապայմանի կազմում «Փաստաթղթի տեսակի ծածկագիրը» (csdo:DocKindCode) վավերապայմանի արժեքը պետք է համապատասխանի հետ</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յալ արժեքներից </w:t>
            </w:r>
            <w:r w:rsidR="00017A77" w:rsidRPr="00C72B22">
              <w:rPr>
                <w:rStyle w:val="Bodytext211pt"/>
                <w:rFonts w:ascii="Sylfaen" w:hAnsi="Sylfaen"/>
                <w:sz w:val="20"/>
                <w:szCs w:val="20"/>
              </w:rPr>
              <w:t>որ</w:t>
            </w:r>
            <w:r w:rsidR="009C4F6E" w:rsidRPr="00C72B22">
              <w:rPr>
                <w:rStyle w:val="Bodytext211pt"/>
                <w:rFonts w:ascii="Sylfaen" w:hAnsi="Sylfaen"/>
                <w:sz w:val="20"/>
                <w:szCs w:val="20"/>
              </w:rPr>
              <w:t>եւ</w:t>
            </w:r>
            <w:r w:rsidR="00017A77" w:rsidRPr="00C72B22">
              <w:rPr>
                <w:rStyle w:val="Bodytext211pt"/>
                <w:rFonts w:ascii="Sylfaen" w:hAnsi="Sylfaen"/>
                <w:sz w:val="20"/>
                <w:szCs w:val="20"/>
              </w:rPr>
              <w:t xml:space="preserve">է </w:t>
            </w:r>
            <w:r w:rsidRPr="00C72B22">
              <w:rPr>
                <w:rStyle w:val="Bodytext211pt"/>
                <w:rFonts w:ascii="Sylfaen" w:hAnsi="Sylfaen"/>
                <w:sz w:val="20"/>
                <w:szCs w:val="20"/>
              </w:rPr>
              <w:t>մեկին</w:t>
            </w:r>
            <w:r w:rsidR="000B30A1" w:rsidRPr="00C72B22">
              <w:rPr>
                <w:rStyle w:val="Bodytext211pt"/>
                <w:rFonts w:ascii="Sylfaen" w:hAnsi="Sylfaen"/>
                <w:sz w:val="20"/>
                <w:szCs w:val="20"/>
              </w:rPr>
              <w:t>՝</w:t>
            </w:r>
          </w:p>
          <w:p w14:paraId="5B022987" w14:textId="77777777" w:rsidR="00B869CF" w:rsidRPr="00C72B22" w:rsidRDefault="000B30A1"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r w:rsidR="008E3A3E" w:rsidRPr="00C72B22">
              <w:rPr>
                <w:rStyle w:val="Bodytext211pt"/>
                <w:rFonts w:ascii="Sylfaen" w:hAnsi="Sylfaen"/>
                <w:sz w:val="20"/>
                <w:szCs w:val="20"/>
              </w:rPr>
              <w:t>01202</w:t>
            </w:r>
            <w:r w:rsidRPr="00C72B22">
              <w:rPr>
                <w:rStyle w:val="Bodytext211pt"/>
                <w:rFonts w:ascii="Sylfaen" w:hAnsi="Sylfaen"/>
                <w:sz w:val="20"/>
                <w:szCs w:val="20"/>
              </w:rPr>
              <w:t>»</w:t>
            </w:r>
            <w:r w:rsidR="008E3A3E" w:rsidRPr="00C72B22">
              <w:rPr>
                <w:rStyle w:val="Bodytext211pt"/>
                <w:rFonts w:ascii="Sylfaen" w:hAnsi="Sylfaen"/>
                <w:sz w:val="20"/>
                <w:szCs w:val="20"/>
              </w:rPr>
              <w:t>՝ հսկողության ենթակա ապրանքների ներմուծման թույլտվություն.</w:t>
            </w:r>
          </w:p>
          <w:p w14:paraId="7CFFFC47" w14:textId="77777777" w:rsidR="00B869CF" w:rsidRPr="00C72B22" w:rsidRDefault="000B30A1"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r w:rsidR="008E3A3E" w:rsidRPr="00C72B22">
              <w:rPr>
                <w:rStyle w:val="Bodytext211pt"/>
                <w:rFonts w:ascii="Sylfaen" w:hAnsi="Sylfaen"/>
                <w:sz w:val="20"/>
                <w:szCs w:val="20"/>
              </w:rPr>
              <w:t>01203</w:t>
            </w:r>
            <w:r w:rsidRPr="00C72B22">
              <w:rPr>
                <w:rStyle w:val="Bodytext211pt"/>
                <w:rFonts w:ascii="Sylfaen" w:hAnsi="Sylfaen"/>
                <w:sz w:val="20"/>
                <w:szCs w:val="20"/>
              </w:rPr>
              <w:t>»</w:t>
            </w:r>
            <w:r w:rsidR="008E3A3E" w:rsidRPr="00C72B22">
              <w:rPr>
                <w:rStyle w:val="Bodytext211pt"/>
                <w:rFonts w:ascii="Sylfaen" w:hAnsi="Sylfaen"/>
                <w:sz w:val="20"/>
                <w:szCs w:val="20"/>
              </w:rPr>
              <w:t>՝ հսկողության ենթակա ապրանքների արտահանման թույլտվություն.</w:t>
            </w:r>
          </w:p>
          <w:p w14:paraId="037E20A4" w14:textId="77777777" w:rsidR="00B869CF" w:rsidRPr="00C72B22" w:rsidRDefault="000B30A1"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r w:rsidR="008E3A3E" w:rsidRPr="00C72B22">
              <w:rPr>
                <w:rStyle w:val="Bodytext211pt"/>
                <w:rFonts w:ascii="Sylfaen" w:hAnsi="Sylfaen"/>
                <w:sz w:val="20"/>
                <w:szCs w:val="20"/>
              </w:rPr>
              <w:t>01204</w:t>
            </w:r>
            <w:r w:rsidRPr="00C72B22">
              <w:rPr>
                <w:rStyle w:val="Bodytext211pt"/>
                <w:rFonts w:ascii="Sylfaen" w:hAnsi="Sylfaen"/>
                <w:sz w:val="20"/>
                <w:szCs w:val="20"/>
              </w:rPr>
              <w:t>»</w:t>
            </w:r>
            <w:r w:rsidR="008E3A3E" w:rsidRPr="00C72B22">
              <w:rPr>
                <w:rStyle w:val="Bodytext211pt"/>
                <w:rFonts w:ascii="Sylfaen" w:hAnsi="Sylfaen"/>
                <w:sz w:val="20"/>
                <w:szCs w:val="20"/>
              </w:rPr>
              <w:t>՝ հսկողության ենթակա ապրանքների տարանցման թույլտվություն,</w:t>
            </w:r>
          </w:p>
          <w:p w14:paraId="18B6D5F9"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«Տեղեկագրքի (դասակարգչի) նույնականացուցիչ</w:t>
            </w:r>
            <w:r w:rsidR="00A57C00" w:rsidRPr="00C72B22">
              <w:rPr>
                <w:rStyle w:val="Bodytext211pt"/>
                <w:rFonts w:ascii="Sylfaen" w:hAnsi="Sylfaen"/>
                <w:sz w:val="20"/>
                <w:szCs w:val="20"/>
              </w:rPr>
              <w:t>ը</w:t>
            </w:r>
            <w:r w:rsidRPr="00C72B22">
              <w:rPr>
                <w:rStyle w:val="Bodytext211pt"/>
                <w:rFonts w:ascii="Sylfaen" w:hAnsi="Sylfaen"/>
                <w:sz w:val="20"/>
                <w:szCs w:val="20"/>
              </w:rPr>
              <w:t>» (ատրիբուտ codeListId) ատրիբուտի արժեքը պետք է համապատասխանի «P.SS.0</w:t>
            </w:r>
            <w:r w:rsidR="00A57C00" w:rsidRPr="00C72B22">
              <w:rPr>
                <w:rStyle w:val="Bodytext211pt"/>
                <w:rFonts w:ascii="Sylfaen" w:hAnsi="Sylfaen"/>
                <w:sz w:val="20"/>
                <w:szCs w:val="20"/>
              </w:rPr>
              <w:t>7</w:t>
            </w:r>
            <w:r w:rsidRPr="00C72B22">
              <w:rPr>
                <w:rStyle w:val="Bodytext211pt"/>
                <w:rFonts w:ascii="Sylfaen" w:hAnsi="Sylfaen"/>
                <w:sz w:val="20"/>
                <w:szCs w:val="20"/>
              </w:rPr>
              <w:t>.TCLS.001» արժեքին</w:t>
            </w:r>
          </w:p>
        </w:tc>
      </w:tr>
      <w:tr w:rsidR="00B869CF" w:rsidRPr="00C72B22" w14:paraId="2ECE8E4C" w14:textId="77777777" w:rsidTr="00C72B22">
        <w:trPr>
          <w:jc w:val="center"/>
        </w:trPr>
        <w:tc>
          <w:tcPr>
            <w:tcW w:w="1565" w:type="dxa"/>
            <w:tcBorders>
              <w:top w:val="single" w:sz="4" w:space="0" w:color="auto"/>
              <w:left w:val="single" w:sz="4" w:space="0" w:color="auto"/>
            </w:tcBorders>
            <w:shd w:val="clear" w:color="auto" w:fill="FFFFFF"/>
          </w:tcPr>
          <w:p w14:paraId="38C0FDCC"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4</w:t>
            </w:r>
          </w:p>
        </w:tc>
        <w:tc>
          <w:tcPr>
            <w:tcW w:w="7805" w:type="dxa"/>
            <w:tcBorders>
              <w:top w:val="single" w:sz="4" w:space="0" w:color="auto"/>
              <w:left w:val="single" w:sz="4" w:space="0" w:color="auto"/>
              <w:right w:val="single" w:sz="4" w:space="0" w:color="auto"/>
            </w:tcBorders>
            <w:shd w:val="clear" w:color="auto" w:fill="FFFFFF"/>
          </w:tcPr>
          <w:p w14:paraId="5ED540A4"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«Փաստաթղթի գործողության կարգավիճակը» (smcdo:DocStatusDetails) բարդ վավերապայմանի կազմում «Փաստաթղթի կարգավիճակի ծածկագիրը» (csdo:DocStatusCode) վավերապայմանը պետք է լրացվի, իսկ դրա արժեքը պետք է համապատասխանի հետ</w:t>
            </w:r>
            <w:r w:rsidR="009C4F6E" w:rsidRPr="00C72B22">
              <w:rPr>
                <w:rStyle w:val="Bodytext211pt"/>
                <w:rFonts w:ascii="Sylfaen" w:hAnsi="Sylfaen"/>
                <w:sz w:val="20"/>
                <w:szCs w:val="20"/>
              </w:rPr>
              <w:t>եւ</w:t>
            </w:r>
            <w:r w:rsidRPr="00C72B22">
              <w:rPr>
                <w:rStyle w:val="Bodytext211pt"/>
                <w:rFonts w:ascii="Sylfaen" w:hAnsi="Sylfaen"/>
                <w:sz w:val="20"/>
                <w:szCs w:val="20"/>
              </w:rPr>
              <w:t>յալ արժեքին՝</w:t>
            </w:r>
          </w:p>
          <w:p w14:paraId="361DC2FF" w14:textId="77777777" w:rsidR="00B869CF" w:rsidRPr="00C72B22" w:rsidRDefault="00A57C00"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r w:rsidR="008E3A3E" w:rsidRPr="00C72B22">
              <w:rPr>
                <w:rStyle w:val="Bodytext211pt"/>
                <w:rFonts w:ascii="Sylfaen" w:hAnsi="Sylfaen"/>
                <w:sz w:val="20"/>
                <w:szCs w:val="20"/>
              </w:rPr>
              <w:t>01</w:t>
            </w:r>
            <w:r w:rsidRPr="00C72B22">
              <w:rPr>
                <w:rStyle w:val="Bodytext211pt"/>
                <w:rFonts w:ascii="Sylfaen" w:hAnsi="Sylfaen"/>
                <w:sz w:val="20"/>
                <w:szCs w:val="20"/>
              </w:rPr>
              <w:t>»</w:t>
            </w:r>
            <w:r w:rsidR="008E3A3E" w:rsidRPr="00C72B22">
              <w:rPr>
                <w:rStyle w:val="Bodytext211pt"/>
                <w:rFonts w:ascii="Sylfaen" w:hAnsi="Sylfaen"/>
                <w:sz w:val="20"/>
                <w:szCs w:val="20"/>
              </w:rPr>
              <w:t>՝ ձեւակերպվել է</w:t>
            </w:r>
          </w:p>
        </w:tc>
      </w:tr>
      <w:tr w:rsidR="00B869CF" w:rsidRPr="00C72B22" w14:paraId="1F273A54" w14:textId="77777777" w:rsidTr="00C72B22">
        <w:trPr>
          <w:jc w:val="center"/>
        </w:trPr>
        <w:tc>
          <w:tcPr>
            <w:tcW w:w="1565" w:type="dxa"/>
            <w:tcBorders>
              <w:top w:val="single" w:sz="4" w:space="0" w:color="auto"/>
              <w:left w:val="single" w:sz="4" w:space="0" w:color="auto"/>
              <w:bottom w:val="single" w:sz="4" w:space="0" w:color="auto"/>
            </w:tcBorders>
            <w:shd w:val="clear" w:color="auto" w:fill="FFFFFF"/>
          </w:tcPr>
          <w:p w14:paraId="4535D566"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5</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14:paraId="3D487116"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հսկողության (վերահսկողության) ենթակա ապրանքների ներմուծման (արտահանման</w:t>
            </w:r>
            <w:r w:rsidR="00A57C00" w:rsidRPr="00C72B22">
              <w:rPr>
                <w:rStyle w:val="Bodytext211pt"/>
                <w:rFonts w:ascii="Sylfaen" w:hAnsi="Sylfaen"/>
                <w:sz w:val="20"/>
                <w:szCs w:val="20"/>
              </w:rPr>
              <w:t>,</w:t>
            </w:r>
            <w:r w:rsidRPr="00C72B22">
              <w:rPr>
                <w:rStyle w:val="Bodytext211pt"/>
                <w:rFonts w:ascii="Sylfaen" w:hAnsi="Sylfaen"/>
                <w:sz w:val="20"/>
                <w:szCs w:val="20"/>
              </w:rPr>
              <w:t xml:space="preserve"> տարանցման</w:t>
            </w:r>
            <w:r w:rsidR="00A57C00" w:rsidRPr="00C72B22">
              <w:rPr>
                <w:rStyle w:val="Bodytext211pt"/>
                <w:rFonts w:ascii="Sylfaen" w:hAnsi="Sylfaen"/>
                <w:sz w:val="20"/>
                <w:szCs w:val="20"/>
              </w:rPr>
              <w:t>)</w:t>
            </w:r>
            <w:r w:rsidRPr="00C72B22">
              <w:rPr>
                <w:rStyle w:val="Bodytext211pt"/>
                <w:rFonts w:ascii="Sylfaen" w:hAnsi="Sylfaen"/>
                <w:sz w:val="20"/>
                <w:szCs w:val="20"/>
              </w:rPr>
              <w:t xml:space="preserve"> համար տրված թույլտվության վերաբերյալ տեղեկություններ</w:t>
            </w:r>
            <w:r w:rsidR="002D3C88" w:rsidRPr="00C72B22">
              <w:rPr>
                <w:rStyle w:val="Bodytext211pt"/>
                <w:rFonts w:ascii="Sylfaen" w:hAnsi="Sylfaen"/>
                <w:sz w:val="20"/>
                <w:szCs w:val="20"/>
              </w:rPr>
              <w:t>ը</w:t>
            </w:r>
            <w:r w:rsidRPr="00C72B22">
              <w:rPr>
                <w:rStyle w:val="Bodytext211pt"/>
                <w:rFonts w:ascii="Sylfaen" w:hAnsi="Sylfaen"/>
                <w:sz w:val="20"/>
                <w:szCs w:val="20"/>
              </w:rPr>
              <w:t>» (smcdo:VeterinaryPermitDetails) բարդ վավերապայմանի կազմում «Անասնաբուժական հսկողության (վերահսկողության) ենթակա ապրանքների ներմուծման (արտահանման</w:t>
            </w:r>
            <w:r w:rsidR="003F71F8" w:rsidRPr="00C72B22">
              <w:rPr>
                <w:rStyle w:val="Bodytext211pt"/>
                <w:rFonts w:ascii="Sylfaen" w:hAnsi="Sylfaen"/>
                <w:sz w:val="20"/>
                <w:szCs w:val="20"/>
              </w:rPr>
              <w:t>,</w:t>
            </w:r>
            <w:r w:rsidRPr="00C72B22">
              <w:rPr>
                <w:rStyle w:val="Bodytext211pt"/>
                <w:rFonts w:ascii="Sylfaen" w:hAnsi="Sylfaen"/>
                <w:sz w:val="20"/>
                <w:szCs w:val="20"/>
              </w:rPr>
              <w:t xml:space="preserve"> տարանցման</w:t>
            </w:r>
            <w:r w:rsidR="00A6141F" w:rsidRPr="00C72B22">
              <w:rPr>
                <w:rStyle w:val="Bodytext211pt"/>
                <w:rFonts w:ascii="Sylfaen" w:hAnsi="Sylfaen"/>
                <w:sz w:val="20"/>
                <w:szCs w:val="20"/>
              </w:rPr>
              <w:t>)</w:t>
            </w:r>
            <w:r w:rsidRPr="00C72B22">
              <w:rPr>
                <w:rStyle w:val="Bodytext211pt"/>
                <w:rFonts w:ascii="Sylfaen" w:hAnsi="Sylfaen"/>
                <w:sz w:val="20"/>
                <w:szCs w:val="20"/>
              </w:rPr>
              <w:t xml:space="preserve"> համար թույլտվություն ստանալու հայտ</w:t>
            </w:r>
            <w:r w:rsidR="002D3C88" w:rsidRPr="00C72B22">
              <w:rPr>
                <w:rStyle w:val="Bodytext211pt"/>
                <w:rFonts w:ascii="Sylfaen" w:hAnsi="Sylfaen"/>
                <w:sz w:val="20"/>
                <w:szCs w:val="20"/>
              </w:rPr>
              <w:t>ը</w:t>
            </w:r>
            <w:r w:rsidRPr="00C72B22">
              <w:rPr>
                <w:rStyle w:val="Bodytext211pt"/>
                <w:rFonts w:ascii="Sylfaen" w:hAnsi="Sylfaen"/>
                <w:sz w:val="20"/>
                <w:szCs w:val="20"/>
              </w:rPr>
              <w:t>» (smcdo:VeterinaryPermitApplicationDetails), «Մատակարարման շղթայի մասնակից</w:t>
            </w:r>
            <w:r w:rsidR="002D3C88" w:rsidRPr="00C72B22">
              <w:rPr>
                <w:rStyle w:val="Bodytext211pt"/>
                <w:rFonts w:ascii="Sylfaen" w:hAnsi="Sylfaen"/>
                <w:sz w:val="20"/>
                <w:szCs w:val="20"/>
              </w:rPr>
              <w:t>ը</w:t>
            </w:r>
            <w:r w:rsidRPr="00C72B22">
              <w:rPr>
                <w:rStyle w:val="Bodytext211pt"/>
                <w:rFonts w:ascii="Sylfaen" w:hAnsi="Sylfaen"/>
                <w:sz w:val="20"/>
                <w:szCs w:val="20"/>
              </w:rPr>
              <w:t>» (ccdo:SupplyChainPartyDetails), «Անդամ պետության լիազորված մարմին</w:t>
            </w:r>
            <w:r w:rsidR="002D3C88" w:rsidRPr="00C72B22">
              <w:rPr>
                <w:rStyle w:val="Bodytext211pt"/>
                <w:rFonts w:ascii="Sylfaen" w:hAnsi="Sylfaen"/>
                <w:sz w:val="20"/>
                <w:szCs w:val="20"/>
              </w:rPr>
              <w:t>ը</w:t>
            </w:r>
            <w:r w:rsidRPr="00C72B22">
              <w:rPr>
                <w:rStyle w:val="Bodytext211pt"/>
                <w:rFonts w:ascii="Sylfaen" w:hAnsi="Sylfaen"/>
                <w:sz w:val="20"/>
                <w:szCs w:val="20"/>
              </w:rPr>
              <w:t>» (smcdo:UnifiedAuthorityDetails), «Անասնաբուժական հսկողության (վերահսկողության) ենթակա արտադրանքի խմբաքանակը» (smcdo:VeterinaryConsignmentDetails), «Ապրանքաուղեկից փաստաթղթի վերաբերյալ տեղեկություններ</w:t>
            </w:r>
            <w:r w:rsidR="002D3C88" w:rsidRPr="00C72B22">
              <w:rPr>
                <w:rStyle w:val="Bodytext211pt"/>
                <w:rFonts w:ascii="Sylfaen" w:hAnsi="Sylfaen"/>
                <w:sz w:val="20"/>
                <w:szCs w:val="20"/>
              </w:rPr>
              <w:t>ը</w:t>
            </w:r>
            <w:r w:rsidRPr="00C72B22">
              <w:rPr>
                <w:rStyle w:val="Bodytext211pt"/>
                <w:rFonts w:ascii="Sylfaen" w:hAnsi="Sylfaen"/>
                <w:sz w:val="20"/>
                <w:szCs w:val="20"/>
              </w:rPr>
              <w:t>» (smcdo:ShippingDocumentDetails), «Անասնաբուժական սերտիֆիկատ</w:t>
            </w:r>
            <w:r w:rsidR="002D3C88" w:rsidRPr="00C72B22">
              <w:rPr>
                <w:rStyle w:val="Bodytext211pt"/>
                <w:rFonts w:ascii="Sylfaen" w:hAnsi="Sylfaen"/>
                <w:sz w:val="20"/>
                <w:szCs w:val="20"/>
              </w:rPr>
              <w:t>ը</w:t>
            </w:r>
            <w:r w:rsidRPr="00C72B22">
              <w:rPr>
                <w:rStyle w:val="Bodytext211pt"/>
                <w:rFonts w:ascii="Sylfaen" w:hAnsi="Sylfaen"/>
                <w:sz w:val="20"/>
                <w:szCs w:val="20"/>
              </w:rPr>
              <w:t>» (smcdo:VeterinaryCertificateBaseDetails), «Փոխադրման վերաբերյալ տեղե</w:t>
            </w:r>
            <w:r w:rsidR="00325B86" w:rsidRPr="00C72B22">
              <w:rPr>
                <w:rStyle w:val="Bodytext211pt"/>
                <w:rFonts w:ascii="Sylfaen" w:hAnsi="Sylfaen"/>
                <w:sz w:val="20"/>
                <w:szCs w:val="20"/>
              </w:rPr>
              <w:t>կ</w:t>
            </w:r>
            <w:r w:rsidRPr="00C72B22">
              <w:rPr>
                <w:rStyle w:val="Bodytext211pt"/>
                <w:rFonts w:ascii="Sylfaen" w:hAnsi="Sylfaen"/>
                <w:sz w:val="20"/>
                <w:szCs w:val="20"/>
              </w:rPr>
              <w:t>ություններ</w:t>
            </w:r>
            <w:r w:rsidR="002D3C88" w:rsidRPr="00C72B22">
              <w:rPr>
                <w:rStyle w:val="Bodytext211pt"/>
                <w:rFonts w:ascii="Sylfaen" w:hAnsi="Sylfaen"/>
                <w:sz w:val="20"/>
                <w:szCs w:val="20"/>
              </w:rPr>
              <w:t>ը</w:t>
            </w:r>
            <w:r w:rsidRPr="00C72B22">
              <w:rPr>
                <w:rStyle w:val="Bodytext211pt"/>
                <w:rFonts w:ascii="Sylfaen" w:hAnsi="Sylfaen"/>
                <w:sz w:val="20"/>
                <w:szCs w:val="20"/>
              </w:rPr>
              <w:t xml:space="preserve">» (smcdo:TransportDetails), «Փոխադրման նպատակը» (smsdo:ConveyancePurposeText)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«Լիազորված մարմնի պաշտոնատար անձը» (ccdo:UnifiedAuthorityOfficerDetails) վավերապայմանները պետք է լրացվեն</w:t>
            </w:r>
          </w:p>
        </w:tc>
      </w:tr>
      <w:tr w:rsidR="00B869CF" w:rsidRPr="00C72B22" w14:paraId="3D05F60A" w14:textId="77777777" w:rsidTr="00C72B22">
        <w:trPr>
          <w:jc w:val="center"/>
        </w:trPr>
        <w:tc>
          <w:tcPr>
            <w:tcW w:w="1565" w:type="dxa"/>
            <w:tcBorders>
              <w:top w:val="single" w:sz="4" w:space="0" w:color="auto"/>
              <w:left w:val="single" w:sz="4" w:space="0" w:color="auto"/>
            </w:tcBorders>
            <w:shd w:val="clear" w:color="auto" w:fill="FFFFFF"/>
          </w:tcPr>
          <w:p w14:paraId="3EF55A1E"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6</w:t>
            </w:r>
          </w:p>
        </w:tc>
        <w:tc>
          <w:tcPr>
            <w:tcW w:w="7805" w:type="dxa"/>
            <w:tcBorders>
              <w:top w:val="single" w:sz="4" w:space="0" w:color="auto"/>
              <w:left w:val="single" w:sz="4" w:space="0" w:color="auto"/>
              <w:right w:val="single" w:sz="4" w:space="0" w:color="auto"/>
            </w:tcBorders>
            <w:shd w:val="clear" w:color="auto" w:fill="FFFFFF"/>
            <w:vAlign w:val="center"/>
          </w:tcPr>
          <w:p w14:paraId="658F142D"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հսկողության (վերահսկողության) ենթակա ապրանքների ներմուծման (արտահանման</w:t>
            </w:r>
            <w:r w:rsidR="003F71F8" w:rsidRPr="00C72B22">
              <w:rPr>
                <w:rStyle w:val="Bodytext211pt"/>
                <w:rFonts w:ascii="Sylfaen" w:hAnsi="Sylfaen"/>
                <w:sz w:val="20"/>
                <w:szCs w:val="20"/>
              </w:rPr>
              <w:t>,</w:t>
            </w:r>
            <w:r w:rsidRPr="00C72B22">
              <w:rPr>
                <w:rStyle w:val="Bodytext211pt"/>
                <w:rFonts w:ascii="Sylfaen" w:hAnsi="Sylfaen"/>
                <w:sz w:val="20"/>
                <w:szCs w:val="20"/>
              </w:rPr>
              <w:t xml:space="preserve"> տարանցման</w:t>
            </w:r>
            <w:r w:rsidR="00A6141F" w:rsidRPr="00C72B22">
              <w:rPr>
                <w:rStyle w:val="Bodytext211pt"/>
                <w:rFonts w:ascii="Sylfaen" w:hAnsi="Sylfaen"/>
                <w:sz w:val="20"/>
                <w:szCs w:val="20"/>
              </w:rPr>
              <w:t>)</w:t>
            </w:r>
            <w:r w:rsidRPr="00C72B22">
              <w:rPr>
                <w:rStyle w:val="Bodytext211pt"/>
                <w:rFonts w:ascii="Sylfaen" w:hAnsi="Sylfaen"/>
                <w:sz w:val="20"/>
                <w:szCs w:val="20"/>
              </w:rPr>
              <w:t xml:space="preserve"> համար թույլտվություն ստանալու հայտ</w:t>
            </w:r>
            <w:r w:rsidR="002D3C88" w:rsidRPr="00C72B22">
              <w:rPr>
                <w:rStyle w:val="Bodytext211pt"/>
                <w:rFonts w:ascii="Sylfaen" w:hAnsi="Sylfaen"/>
                <w:sz w:val="20"/>
                <w:szCs w:val="20"/>
              </w:rPr>
              <w:t>ը</w:t>
            </w:r>
            <w:r w:rsidRPr="00C72B22">
              <w:rPr>
                <w:rStyle w:val="Bodytext211pt"/>
                <w:rFonts w:ascii="Sylfaen" w:hAnsi="Sylfaen"/>
                <w:sz w:val="20"/>
                <w:szCs w:val="20"/>
              </w:rPr>
              <w:t>» (smcdo:VeterinaryPermitApplicationDetails) բարդ վավերապայմանի կազմում բոլոր վավերապայմանները պետք է լրացվեն</w:t>
            </w:r>
          </w:p>
        </w:tc>
      </w:tr>
      <w:tr w:rsidR="00B869CF" w:rsidRPr="00C72B22" w14:paraId="48B81E7E" w14:textId="77777777" w:rsidTr="00C72B22">
        <w:trPr>
          <w:jc w:val="center"/>
        </w:trPr>
        <w:tc>
          <w:tcPr>
            <w:tcW w:w="1565" w:type="dxa"/>
            <w:tcBorders>
              <w:top w:val="single" w:sz="4" w:space="0" w:color="auto"/>
              <w:left w:val="single" w:sz="4" w:space="0" w:color="auto"/>
            </w:tcBorders>
            <w:shd w:val="clear" w:color="auto" w:fill="FFFFFF"/>
          </w:tcPr>
          <w:p w14:paraId="28BCA27E"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7</w:t>
            </w:r>
          </w:p>
        </w:tc>
        <w:tc>
          <w:tcPr>
            <w:tcW w:w="7805" w:type="dxa"/>
            <w:tcBorders>
              <w:top w:val="single" w:sz="4" w:space="0" w:color="auto"/>
              <w:left w:val="single" w:sz="4" w:space="0" w:color="auto"/>
              <w:right w:val="single" w:sz="4" w:space="0" w:color="auto"/>
            </w:tcBorders>
            <w:shd w:val="clear" w:color="auto" w:fill="FFFFFF"/>
            <w:vAlign w:val="center"/>
          </w:tcPr>
          <w:p w14:paraId="67B292D7"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«Հայտատու» (smcdo:ApplicantDetails) բարդ վավերապայմանի կազմում պետք է լրացվեն հետեւյալ վավերապայմանները՝ «Երկրի ծածկագիրը» (csdo:UnifiedCountryCode), «Տնտեսավարող սուբյեկտի անվանումը» </w:t>
            </w:r>
            <w:r w:rsidRPr="00C72B22">
              <w:rPr>
                <w:rStyle w:val="Bodytext211pt"/>
                <w:rFonts w:ascii="Sylfaen" w:hAnsi="Sylfaen"/>
                <w:sz w:val="20"/>
                <w:szCs w:val="20"/>
              </w:rPr>
              <w:lastRenderedPageBreak/>
              <w:t xml:space="preserve">(csdo:BusinessEntityName)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«Հասցե</w:t>
            </w:r>
            <w:r w:rsidR="00A6141F" w:rsidRPr="00C72B22">
              <w:rPr>
                <w:rStyle w:val="Bodytext211pt"/>
                <w:rFonts w:ascii="Sylfaen" w:hAnsi="Sylfaen"/>
                <w:sz w:val="20"/>
                <w:szCs w:val="20"/>
              </w:rPr>
              <w:t>ն</w:t>
            </w:r>
            <w:r w:rsidRPr="00C72B22">
              <w:rPr>
                <w:rStyle w:val="Bodytext211pt"/>
                <w:rFonts w:ascii="Sylfaen" w:hAnsi="Sylfaen"/>
                <w:sz w:val="20"/>
                <w:szCs w:val="20"/>
              </w:rPr>
              <w:t>»</w:t>
            </w:r>
            <w:r w:rsidR="009C4F6E" w:rsidRPr="00C72B22">
              <w:rPr>
                <w:rStyle w:val="Bodytext211pt"/>
                <w:rFonts w:ascii="Sylfaen" w:hAnsi="Sylfaen"/>
                <w:sz w:val="20"/>
                <w:szCs w:val="20"/>
              </w:rPr>
              <w:t xml:space="preserve"> </w:t>
            </w:r>
            <w:r w:rsidRPr="00C72B22">
              <w:rPr>
                <w:rStyle w:val="Bodytext211pt"/>
                <w:rFonts w:ascii="Sylfaen" w:hAnsi="Sylfaen"/>
                <w:sz w:val="20"/>
                <w:szCs w:val="20"/>
              </w:rPr>
              <w:t>(ccdo:SubjectAddressDetails), իսկ «Լիազորված մարմնի տեղեկատվական համակարգում տնտեսավարող սուբյեկտի գրանցման համարը» (smsdo:NationalRegisterBusinessEntityId) վավերապայմանը չի լրացվում</w:t>
            </w:r>
          </w:p>
        </w:tc>
      </w:tr>
      <w:tr w:rsidR="00B869CF" w:rsidRPr="00C72B22" w14:paraId="68337E38" w14:textId="77777777" w:rsidTr="00C72B22">
        <w:trPr>
          <w:jc w:val="center"/>
        </w:trPr>
        <w:tc>
          <w:tcPr>
            <w:tcW w:w="1565" w:type="dxa"/>
            <w:tcBorders>
              <w:top w:val="single" w:sz="4" w:space="0" w:color="auto"/>
              <w:left w:val="single" w:sz="4" w:space="0" w:color="auto"/>
            </w:tcBorders>
            <w:shd w:val="clear" w:color="auto" w:fill="FFFFFF"/>
          </w:tcPr>
          <w:p w14:paraId="5A76A030"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lastRenderedPageBreak/>
              <w:t>8</w:t>
            </w:r>
          </w:p>
        </w:tc>
        <w:tc>
          <w:tcPr>
            <w:tcW w:w="7805" w:type="dxa"/>
            <w:tcBorders>
              <w:top w:val="single" w:sz="4" w:space="0" w:color="auto"/>
              <w:left w:val="single" w:sz="4" w:space="0" w:color="auto"/>
              <w:right w:val="single" w:sz="4" w:space="0" w:color="auto"/>
            </w:tcBorders>
            <w:shd w:val="clear" w:color="auto" w:fill="FFFFFF"/>
            <w:vAlign w:val="center"/>
          </w:tcPr>
          <w:p w14:paraId="13EC382B"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w:t>
            </w:r>
            <w:r w:rsidR="00A6141F" w:rsidRPr="00C72B22">
              <w:rPr>
                <w:rStyle w:val="Bodytext211pt"/>
                <w:rFonts w:ascii="Sylfaen" w:hAnsi="Sylfaen"/>
                <w:sz w:val="20"/>
                <w:szCs w:val="20"/>
              </w:rPr>
              <w:t xml:space="preserve">միջազգային </w:t>
            </w:r>
            <w:r w:rsidRPr="00C72B22">
              <w:rPr>
                <w:rStyle w:val="Bodytext211pt"/>
                <w:rFonts w:ascii="Sylfaen" w:hAnsi="Sylfaen"/>
                <w:sz w:val="20"/>
                <w:szCs w:val="20"/>
              </w:rPr>
              <w:t>դասակարգչի</w:t>
            </w:r>
            <w:r w:rsidR="0063042C" w:rsidRPr="00C72B22">
              <w:rPr>
                <w:rStyle w:val="Bodytext211pt"/>
                <w:rFonts w:ascii="Sylfaen" w:hAnsi="Sylfaen"/>
                <w:sz w:val="20"/>
                <w:szCs w:val="20"/>
              </w:rPr>
              <w:t>ց</w:t>
            </w:r>
            <w:r w:rsidRPr="00C72B22">
              <w:rPr>
                <w:rStyle w:val="Bodytext211pt"/>
                <w:rFonts w:ascii="Sylfaen" w:hAnsi="Sylfaen"/>
                <w:sz w:val="20"/>
                <w:szCs w:val="20"/>
              </w:rPr>
              <w:t xml:space="preserve"> երկրի ծածկագրին, իսկ դրա կազմում «</w:t>
            </w:r>
            <w:r w:rsidR="000C17EB" w:rsidRPr="00C72B22">
              <w:rPr>
                <w:rStyle w:val="Bodytext211pt"/>
                <w:rFonts w:ascii="Sylfaen" w:hAnsi="Sylfaen"/>
                <w:sz w:val="20"/>
                <w:szCs w:val="20"/>
              </w:rPr>
              <w:t xml:space="preserve">Տեղեկագրքի </w:t>
            </w:r>
            <w:r w:rsidRPr="00C72B22">
              <w:rPr>
                <w:rStyle w:val="Bodytext211pt"/>
                <w:rFonts w:ascii="Sylfaen" w:hAnsi="Sylfaen"/>
                <w:sz w:val="20"/>
                <w:szCs w:val="20"/>
              </w:rPr>
              <w:t>(դասակարգչի) նույնականացուցիչը» (codeListId ատրիբուտ) ատրիբուտի արժեքը պետք է համապատասխանի Միության նորմատիվ</w:t>
            </w:r>
            <w:r w:rsidR="008315E5" w:rsidRPr="00C72B22">
              <w:rPr>
                <w:rStyle w:val="Bodytext211pt"/>
                <w:rFonts w:ascii="Sylfaen" w:hAnsi="Sylfaen"/>
                <w:sz w:val="20"/>
                <w:szCs w:val="20"/>
              </w:rPr>
              <w:t xml:space="preserve"> </w:t>
            </w:r>
            <w:r w:rsidRPr="00C72B22">
              <w:rPr>
                <w:rStyle w:val="Bodytext211pt"/>
                <w:rFonts w:ascii="Sylfaen" w:hAnsi="Sylfaen"/>
                <w:sz w:val="20"/>
                <w:szCs w:val="20"/>
              </w:rPr>
              <w:t>տեղեկատ</w:t>
            </w:r>
            <w:r w:rsidR="008315E5" w:rsidRPr="00C72B22">
              <w:rPr>
                <w:rStyle w:val="Bodytext211pt"/>
                <w:rFonts w:ascii="Sylfaen" w:hAnsi="Sylfaen"/>
                <w:sz w:val="20"/>
                <w:szCs w:val="20"/>
              </w:rPr>
              <w:t>վական</w:t>
            </w:r>
            <w:r w:rsidRPr="00C72B22">
              <w:rPr>
                <w:rStyle w:val="Bodytext211pt"/>
                <w:rFonts w:ascii="Sylfaen" w:hAnsi="Sylfaen"/>
                <w:sz w:val="20"/>
                <w:szCs w:val="20"/>
              </w:rPr>
              <w:t xml:space="preserve"> </w:t>
            </w:r>
            <w:r w:rsidR="008315E5" w:rsidRPr="00C72B22">
              <w:rPr>
                <w:rStyle w:val="Bodytext211pt"/>
                <w:rFonts w:ascii="Sylfaen" w:hAnsi="Sylfaen"/>
                <w:sz w:val="20"/>
                <w:szCs w:val="20"/>
              </w:rPr>
              <w:t xml:space="preserve">տեղեկությունների </w:t>
            </w:r>
            <w:r w:rsidRPr="00C72B22">
              <w:rPr>
                <w:rStyle w:val="Bodytext211pt"/>
                <w:rFonts w:ascii="Sylfaen" w:hAnsi="Sylfaen"/>
                <w:sz w:val="20"/>
                <w:szCs w:val="20"/>
              </w:rPr>
              <w:t>ռեեստրում նշված դասակարգչի ծածկագրի արժեքին</w:t>
            </w:r>
          </w:p>
        </w:tc>
      </w:tr>
      <w:tr w:rsidR="00B869CF" w:rsidRPr="00C72B22" w14:paraId="11FDE822" w14:textId="77777777" w:rsidTr="00C72B22">
        <w:trPr>
          <w:jc w:val="center"/>
        </w:trPr>
        <w:tc>
          <w:tcPr>
            <w:tcW w:w="1565" w:type="dxa"/>
            <w:tcBorders>
              <w:top w:val="single" w:sz="4" w:space="0" w:color="auto"/>
              <w:left w:val="single" w:sz="4" w:space="0" w:color="auto"/>
            </w:tcBorders>
            <w:shd w:val="clear" w:color="auto" w:fill="FFFFFF"/>
          </w:tcPr>
          <w:p w14:paraId="1A7E17D1"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9</w:t>
            </w:r>
          </w:p>
        </w:tc>
        <w:tc>
          <w:tcPr>
            <w:tcW w:w="7805" w:type="dxa"/>
            <w:tcBorders>
              <w:top w:val="single" w:sz="4" w:space="0" w:color="auto"/>
              <w:left w:val="single" w:sz="4" w:space="0" w:color="auto"/>
              <w:right w:val="single" w:sz="4" w:space="0" w:color="auto"/>
            </w:tcBorders>
            <w:shd w:val="clear" w:color="auto" w:fill="FFFFFF"/>
            <w:vAlign w:val="center"/>
          </w:tcPr>
          <w:p w14:paraId="72646EDC"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սուբյեկտների նույնականացման մեթոդների տեղեկագիրքը Միության նորմատիվ</w:t>
            </w:r>
            <w:r w:rsidR="008315E5" w:rsidRPr="00C72B22">
              <w:rPr>
                <w:rStyle w:val="Bodytext211pt"/>
                <w:rFonts w:ascii="Sylfaen" w:hAnsi="Sylfaen"/>
                <w:sz w:val="20"/>
                <w:szCs w:val="20"/>
              </w:rPr>
              <w:t xml:space="preserve"> </w:t>
            </w:r>
            <w:r w:rsidRPr="00C72B22">
              <w:rPr>
                <w:rStyle w:val="Bodytext211pt"/>
                <w:rFonts w:ascii="Sylfaen" w:hAnsi="Sylfaen"/>
                <w:sz w:val="20"/>
                <w:szCs w:val="20"/>
              </w:rPr>
              <w:t>տեղեկատ</w:t>
            </w:r>
            <w:r w:rsidR="008315E5" w:rsidRPr="00C72B22">
              <w:rPr>
                <w:rStyle w:val="Bodytext211pt"/>
                <w:rFonts w:ascii="Sylfaen" w:hAnsi="Sylfaen"/>
                <w:sz w:val="20"/>
                <w:szCs w:val="20"/>
              </w:rPr>
              <w:t>վական</w:t>
            </w:r>
            <w:r w:rsidRPr="00C72B22">
              <w:rPr>
                <w:rStyle w:val="Bodytext211pt"/>
                <w:rFonts w:ascii="Sylfaen" w:hAnsi="Sylfaen"/>
                <w:sz w:val="20"/>
                <w:szCs w:val="20"/>
              </w:rPr>
              <w:t xml:space="preserve"> </w:t>
            </w:r>
            <w:r w:rsidR="008315E5" w:rsidRPr="00C72B22">
              <w:rPr>
                <w:rStyle w:val="Bodytext211pt"/>
                <w:rFonts w:ascii="Sylfaen" w:hAnsi="Sylfaen"/>
                <w:sz w:val="20"/>
                <w:szCs w:val="20"/>
              </w:rPr>
              <w:t xml:space="preserve">տեղեկությունների </w:t>
            </w:r>
            <w:r w:rsidRPr="00C72B22">
              <w:rPr>
                <w:rStyle w:val="Bodytext211pt"/>
                <w:rFonts w:ascii="Sylfaen" w:hAnsi="Sylfaen"/>
                <w:sz w:val="20"/>
                <w:szCs w:val="20"/>
              </w:rPr>
              <w:t>ռեեստրում ներառելիս «Նույնականացման մեթոդ</w:t>
            </w:r>
            <w:r w:rsidR="008315E5" w:rsidRPr="00C72B22">
              <w:rPr>
                <w:rStyle w:val="Bodytext211pt"/>
                <w:rFonts w:ascii="Sylfaen" w:hAnsi="Sylfaen"/>
                <w:sz w:val="20"/>
                <w:szCs w:val="20"/>
              </w:rPr>
              <w:t>ը</w:t>
            </w:r>
            <w:r w:rsidRPr="00C72B22">
              <w:rPr>
                <w:rStyle w:val="Bodytext211pt"/>
                <w:rFonts w:ascii="Sylfaen" w:hAnsi="Sylfaen"/>
                <w:sz w:val="20"/>
                <w:szCs w:val="20"/>
              </w:rPr>
              <w:t>» (ատրիբուտ kindId) ատրիբուտի արժեքը պետք է համապատասխանի նշված տեղեկագրք</w:t>
            </w:r>
            <w:r w:rsidR="008315E5" w:rsidRPr="00C72B22">
              <w:rPr>
                <w:rStyle w:val="Bodytext211pt"/>
                <w:rFonts w:ascii="Sylfaen" w:hAnsi="Sylfaen"/>
                <w:sz w:val="20"/>
                <w:szCs w:val="20"/>
              </w:rPr>
              <w:t>ում ներառված</w:t>
            </w:r>
            <w:r w:rsidRPr="00C72B22">
              <w:rPr>
                <w:rStyle w:val="Bodytext211pt"/>
                <w:rFonts w:ascii="Sylfaen" w:hAnsi="Sylfaen"/>
                <w:sz w:val="20"/>
                <w:szCs w:val="20"/>
              </w:rPr>
              <w:t xml:space="preserve"> տնտեսավարող սուբյեկտների նույնականացման մեթոդի ծածկագրին</w:t>
            </w:r>
          </w:p>
        </w:tc>
      </w:tr>
      <w:tr w:rsidR="00B869CF" w:rsidRPr="00C72B22" w14:paraId="3CF93BE5" w14:textId="77777777" w:rsidTr="00C72B22">
        <w:trPr>
          <w:jc w:val="center"/>
        </w:trPr>
        <w:tc>
          <w:tcPr>
            <w:tcW w:w="1565" w:type="dxa"/>
            <w:tcBorders>
              <w:top w:val="single" w:sz="4" w:space="0" w:color="auto"/>
              <w:left w:val="single" w:sz="4" w:space="0" w:color="auto"/>
              <w:bottom w:val="single" w:sz="4" w:space="0" w:color="auto"/>
            </w:tcBorders>
            <w:shd w:val="clear" w:color="auto" w:fill="FFFFFF"/>
          </w:tcPr>
          <w:p w14:paraId="54BF1DB8"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10</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2E3EC9E"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եթե «Կազմակերպաիրավական ձեւի ծածկագիր</w:t>
            </w:r>
            <w:r w:rsidR="008315E5" w:rsidRPr="00C72B22">
              <w:rPr>
                <w:rStyle w:val="Bodytext211pt"/>
                <w:rFonts w:ascii="Sylfaen" w:hAnsi="Sylfaen"/>
                <w:sz w:val="20"/>
                <w:szCs w:val="20"/>
              </w:rPr>
              <w:t>ը</w:t>
            </w:r>
            <w:r w:rsidRPr="00C72B22">
              <w:rPr>
                <w:rStyle w:val="Bodytext211pt"/>
                <w:rFonts w:ascii="Sylfaen" w:hAnsi="Sylfaen"/>
                <w:sz w:val="20"/>
                <w:szCs w:val="20"/>
              </w:rPr>
              <w:t xml:space="preserve">» (csdo:BusinessEntityTypeCode) վավերապայմանը </w:t>
            </w:r>
            <w:r w:rsidR="00745DFF" w:rsidRPr="00C72B22">
              <w:rPr>
                <w:rStyle w:val="Bodytext211pt"/>
                <w:rFonts w:ascii="Sylfaen" w:hAnsi="Sylfaen"/>
                <w:sz w:val="20"/>
                <w:szCs w:val="20"/>
              </w:rPr>
              <w:t xml:space="preserve">լրացված </w:t>
            </w:r>
            <w:r w:rsidRPr="00C72B22">
              <w:rPr>
                <w:rStyle w:val="Bodytext211pt"/>
                <w:rFonts w:ascii="Sylfaen" w:hAnsi="Sylfaen"/>
                <w:sz w:val="20"/>
                <w:szCs w:val="20"/>
              </w:rPr>
              <w:t>է, ապա դրա արժեքը պետք է համապատասխանի կազմակերպաիրավական ձեւերի դասակարգչից կազմակերպաիրավական ձեւերի ծածկագրին, իսկ դրա կազմում «Տեղեկագրքի (դասակարգչի) նույնականացուցիչը» (codeListId ատրիբուտ) ատրիբուտի արժեքը պետք է համապատասխանի Միության նորմատիվ</w:t>
            </w:r>
            <w:r w:rsidR="00745DFF" w:rsidRPr="00C72B22">
              <w:rPr>
                <w:rStyle w:val="Bodytext211pt"/>
                <w:rFonts w:ascii="Sylfaen" w:hAnsi="Sylfaen"/>
                <w:sz w:val="20"/>
                <w:szCs w:val="20"/>
              </w:rPr>
              <w:t xml:space="preserve"> </w:t>
            </w:r>
            <w:r w:rsidRPr="00C72B22">
              <w:rPr>
                <w:rStyle w:val="Bodytext211pt"/>
                <w:rFonts w:ascii="Sylfaen" w:hAnsi="Sylfaen"/>
                <w:sz w:val="20"/>
                <w:szCs w:val="20"/>
              </w:rPr>
              <w:t>տեղեկատ</w:t>
            </w:r>
            <w:r w:rsidR="00745DFF" w:rsidRPr="00C72B22">
              <w:rPr>
                <w:rStyle w:val="Bodytext211pt"/>
                <w:rFonts w:ascii="Sylfaen" w:hAnsi="Sylfaen"/>
                <w:sz w:val="20"/>
                <w:szCs w:val="20"/>
              </w:rPr>
              <w:t>վական</w:t>
            </w:r>
            <w:r w:rsidRPr="00C72B22">
              <w:rPr>
                <w:rStyle w:val="Bodytext211pt"/>
                <w:rFonts w:ascii="Sylfaen" w:hAnsi="Sylfaen"/>
                <w:sz w:val="20"/>
                <w:szCs w:val="20"/>
              </w:rPr>
              <w:t xml:space="preserve"> </w:t>
            </w:r>
            <w:r w:rsidR="00745DFF" w:rsidRPr="00C72B22">
              <w:rPr>
                <w:rStyle w:val="Bodytext211pt"/>
                <w:rFonts w:ascii="Sylfaen" w:hAnsi="Sylfaen"/>
                <w:sz w:val="20"/>
                <w:szCs w:val="20"/>
              </w:rPr>
              <w:t xml:space="preserve">տեղեկությունների </w:t>
            </w:r>
            <w:r w:rsidRPr="00C72B22">
              <w:rPr>
                <w:rStyle w:val="Bodytext211pt"/>
                <w:rFonts w:ascii="Sylfaen" w:hAnsi="Sylfaen"/>
                <w:sz w:val="20"/>
                <w:szCs w:val="20"/>
              </w:rPr>
              <w:t>ռեեստրում</w:t>
            </w:r>
            <w:r w:rsidR="00745DFF" w:rsidRPr="00C72B22">
              <w:rPr>
                <w:rStyle w:val="Bodytext211pt"/>
                <w:rFonts w:ascii="Sylfaen" w:hAnsi="Sylfaen"/>
                <w:sz w:val="20"/>
                <w:szCs w:val="20"/>
              </w:rPr>
              <w:t xml:space="preserve"> առկա՝</w:t>
            </w:r>
            <w:r w:rsidRPr="00C72B22">
              <w:rPr>
                <w:rStyle w:val="Bodytext211pt"/>
                <w:rFonts w:ascii="Sylfaen" w:hAnsi="Sylfaen"/>
                <w:sz w:val="20"/>
                <w:szCs w:val="20"/>
              </w:rPr>
              <w:t xml:space="preserve"> նշված դասակարգչի ծածկագրի արժեքին</w:t>
            </w:r>
          </w:p>
        </w:tc>
      </w:tr>
      <w:tr w:rsidR="00B869CF" w:rsidRPr="00C72B22" w14:paraId="47A37FEC" w14:textId="77777777" w:rsidTr="00C72B22">
        <w:trPr>
          <w:jc w:val="center"/>
        </w:trPr>
        <w:tc>
          <w:tcPr>
            <w:tcW w:w="1565" w:type="dxa"/>
            <w:tcBorders>
              <w:top w:val="single" w:sz="4" w:space="0" w:color="auto"/>
              <w:left w:val="single" w:sz="4" w:space="0" w:color="auto"/>
            </w:tcBorders>
            <w:shd w:val="clear" w:color="auto" w:fill="FFFFFF"/>
          </w:tcPr>
          <w:p w14:paraId="407B9982"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11</w:t>
            </w:r>
          </w:p>
        </w:tc>
        <w:tc>
          <w:tcPr>
            <w:tcW w:w="7805" w:type="dxa"/>
            <w:tcBorders>
              <w:top w:val="single" w:sz="4" w:space="0" w:color="auto"/>
              <w:left w:val="single" w:sz="4" w:space="0" w:color="auto"/>
              <w:right w:val="single" w:sz="4" w:space="0" w:color="auto"/>
            </w:tcBorders>
            <w:shd w:val="clear" w:color="auto" w:fill="FFFFFF"/>
            <w:vAlign w:val="center"/>
          </w:tcPr>
          <w:p w14:paraId="60BCD77B"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եթե «Հասցե</w:t>
            </w:r>
            <w:r w:rsidR="00745DFF" w:rsidRPr="00C72B22">
              <w:rPr>
                <w:rStyle w:val="Bodytext211pt"/>
                <w:rFonts w:ascii="Sylfaen" w:hAnsi="Sylfaen"/>
                <w:sz w:val="20"/>
                <w:szCs w:val="20"/>
              </w:rPr>
              <w:t>ն</w:t>
            </w:r>
            <w:r w:rsidRPr="00C72B22">
              <w:rPr>
                <w:rStyle w:val="Bodytext211pt"/>
                <w:rFonts w:ascii="Sylfaen" w:hAnsi="Sylfaen"/>
                <w:sz w:val="20"/>
                <w:szCs w:val="20"/>
              </w:rPr>
              <w:t xml:space="preserve">» (ccdo:SubjectAddressDetails) վավերապայմանը </w:t>
            </w:r>
            <w:r w:rsidR="00745DFF" w:rsidRPr="00C72B22">
              <w:rPr>
                <w:rStyle w:val="Bodytext211pt"/>
                <w:rFonts w:ascii="Sylfaen" w:hAnsi="Sylfaen"/>
                <w:sz w:val="20"/>
                <w:szCs w:val="20"/>
              </w:rPr>
              <w:t xml:space="preserve">լրացված </w:t>
            </w:r>
            <w:r w:rsidRPr="00C72B22">
              <w:rPr>
                <w:rStyle w:val="Bodytext211pt"/>
                <w:rFonts w:ascii="Sylfaen" w:hAnsi="Sylfaen"/>
                <w:sz w:val="20"/>
                <w:szCs w:val="20"/>
              </w:rPr>
              <w:t>է, ապա դրա կազմում պետք է լրացվեն «Հասցեի տեսակի ծածկագիր</w:t>
            </w:r>
            <w:r w:rsidR="00745DFF" w:rsidRPr="00C72B22">
              <w:rPr>
                <w:rStyle w:val="Bodytext211pt"/>
                <w:rFonts w:ascii="Sylfaen" w:hAnsi="Sylfaen"/>
                <w:sz w:val="20"/>
                <w:szCs w:val="20"/>
              </w:rPr>
              <w:t>ը</w:t>
            </w:r>
            <w:r w:rsidRPr="00C72B22">
              <w:rPr>
                <w:rStyle w:val="Bodytext211pt"/>
                <w:rFonts w:ascii="Sylfaen" w:hAnsi="Sylfaen"/>
                <w:sz w:val="20"/>
                <w:szCs w:val="20"/>
              </w:rPr>
              <w:t>» (csdo:AddressKindCode), «Երկրի ծածկագիրը» (csdo:UnifiedCountryCode), «Քաղաք</w:t>
            </w:r>
            <w:r w:rsidR="00745DFF" w:rsidRPr="00C72B22">
              <w:rPr>
                <w:rStyle w:val="Bodytext211pt"/>
                <w:rFonts w:ascii="Sylfaen" w:hAnsi="Sylfaen"/>
                <w:sz w:val="20"/>
                <w:szCs w:val="20"/>
              </w:rPr>
              <w:t>ը</w:t>
            </w:r>
            <w:r w:rsidRPr="00C72B22">
              <w:rPr>
                <w:rStyle w:val="Bodytext211pt"/>
                <w:rFonts w:ascii="Sylfaen" w:hAnsi="Sylfaen"/>
                <w:sz w:val="20"/>
                <w:szCs w:val="20"/>
              </w:rPr>
              <w:t xml:space="preserve">» (csdo:CityName)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(կամ) «Բնակավայր</w:t>
            </w:r>
            <w:r w:rsidR="00745DFF" w:rsidRPr="00C72B22">
              <w:rPr>
                <w:rStyle w:val="Bodytext211pt"/>
                <w:rFonts w:ascii="Sylfaen" w:hAnsi="Sylfaen"/>
                <w:sz w:val="20"/>
                <w:szCs w:val="20"/>
              </w:rPr>
              <w:t>ը</w:t>
            </w:r>
            <w:r w:rsidRPr="00C72B22">
              <w:rPr>
                <w:rStyle w:val="Bodytext211pt"/>
                <w:rFonts w:ascii="Sylfaen" w:hAnsi="Sylfaen"/>
                <w:sz w:val="20"/>
                <w:szCs w:val="20"/>
              </w:rPr>
              <w:t>» (csdo:SettlementName), «Շենքի համար</w:t>
            </w:r>
            <w:r w:rsidR="002D3C88" w:rsidRPr="00C72B22">
              <w:rPr>
                <w:rStyle w:val="Bodytext211pt"/>
                <w:rFonts w:ascii="Sylfaen" w:hAnsi="Sylfaen"/>
                <w:sz w:val="20"/>
                <w:szCs w:val="20"/>
              </w:rPr>
              <w:t>ը</w:t>
            </w:r>
            <w:r w:rsidRPr="00C72B22">
              <w:rPr>
                <w:rStyle w:val="Bodytext211pt"/>
                <w:rFonts w:ascii="Sylfaen" w:hAnsi="Sylfaen"/>
                <w:sz w:val="20"/>
                <w:szCs w:val="20"/>
              </w:rPr>
              <w:t>» (csdo:BuildingNumberId) վավերապայմանները</w:t>
            </w:r>
          </w:p>
        </w:tc>
      </w:tr>
      <w:tr w:rsidR="00B869CF" w:rsidRPr="00C72B22" w14:paraId="1FFB1AF3" w14:textId="77777777" w:rsidTr="00C72B22">
        <w:trPr>
          <w:jc w:val="center"/>
        </w:trPr>
        <w:tc>
          <w:tcPr>
            <w:tcW w:w="1565" w:type="dxa"/>
            <w:tcBorders>
              <w:top w:val="single" w:sz="4" w:space="0" w:color="auto"/>
              <w:left w:val="single" w:sz="4" w:space="0" w:color="auto"/>
            </w:tcBorders>
            <w:shd w:val="clear" w:color="auto" w:fill="FFFFFF"/>
          </w:tcPr>
          <w:p w14:paraId="666F4C56"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12</w:t>
            </w:r>
          </w:p>
        </w:tc>
        <w:tc>
          <w:tcPr>
            <w:tcW w:w="7805" w:type="dxa"/>
            <w:tcBorders>
              <w:top w:val="single" w:sz="4" w:space="0" w:color="auto"/>
              <w:left w:val="single" w:sz="4" w:space="0" w:color="auto"/>
              <w:right w:val="single" w:sz="4" w:space="0" w:color="auto"/>
            </w:tcBorders>
            <w:shd w:val="clear" w:color="auto" w:fill="FFFFFF"/>
            <w:vAlign w:val="center"/>
          </w:tcPr>
          <w:p w14:paraId="56D063A5" w14:textId="77777777" w:rsidR="00745DFF" w:rsidRPr="00C72B22" w:rsidRDefault="008E3A3E" w:rsidP="00B37A70">
            <w:pPr>
              <w:pStyle w:val="Bodytext20"/>
              <w:shd w:val="clear" w:color="auto" w:fill="auto"/>
              <w:spacing w:before="0" w:after="120" w:line="240" w:lineRule="auto"/>
              <w:ind w:firstLine="0"/>
              <w:jc w:val="left"/>
              <w:rPr>
                <w:rStyle w:val="Bodytext211pt"/>
                <w:rFonts w:ascii="Sylfaen" w:hAnsi="Sylfaen"/>
                <w:sz w:val="20"/>
                <w:szCs w:val="20"/>
              </w:rPr>
            </w:pPr>
            <w:r w:rsidRPr="00C72B22">
              <w:rPr>
                <w:rStyle w:val="Bodytext211pt"/>
                <w:rFonts w:ascii="Sylfaen" w:hAnsi="Sylfaen"/>
                <w:sz w:val="20"/>
                <w:szCs w:val="20"/>
              </w:rPr>
              <w:t>եթե «Հասցե</w:t>
            </w:r>
            <w:r w:rsidR="00745DFF" w:rsidRPr="00C72B22">
              <w:rPr>
                <w:rStyle w:val="Bodytext211pt"/>
                <w:rFonts w:ascii="Sylfaen" w:hAnsi="Sylfaen"/>
                <w:sz w:val="20"/>
                <w:szCs w:val="20"/>
              </w:rPr>
              <w:t>ն</w:t>
            </w:r>
            <w:r w:rsidRPr="00C72B22">
              <w:rPr>
                <w:rStyle w:val="Bodytext211pt"/>
                <w:rFonts w:ascii="Sylfaen" w:hAnsi="Sylfaen"/>
                <w:sz w:val="20"/>
                <w:szCs w:val="20"/>
              </w:rPr>
              <w:t>» (ccdo:SubjectAddressDetails) բարդ վավերապայմանի կազմում «Հասցեի տեսակի ծածկագիրը» (csdo:AddressKindCode) վավերապայմանը լրացված է, ապա դրա արժեքը պետք է համապատասխանի հետ</w:t>
            </w:r>
            <w:r w:rsidR="009C4F6E" w:rsidRPr="00C72B22">
              <w:rPr>
                <w:rStyle w:val="Bodytext211pt"/>
                <w:rFonts w:ascii="Sylfaen" w:hAnsi="Sylfaen"/>
                <w:sz w:val="20"/>
                <w:szCs w:val="20"/>
              </w:rPr>
              <w:t>եւ</w:t>
            </w:r>
            <w:r w:rsidRPr="00C72B22">
              <w:rPr>
                <w:rStyle w:val="Bodytext211pt"/>
                <w:rFonts w:ascii="Sylfaen" w:hAnsi="Sylfaen"/>
                <w:sz w:val="20"/>
                <w:szCs w:val="20"/>
              </w:rPr>
              <w:t>յալ արժեքներից որ</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է մեկին՝ </w:t>
            </w:r>
          </w:p>
          <w:p w14:paraId="138B9A12"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«1»՝ գրանցման հասցե</w:t>
            </w:r>
            <w:r w:rsidR="00745DFF" w:rsidRPr="00C72B22">
              <w:rPr>
                <w:rStyle w:val="Bodytext211pt"/>
                <w:rFonts w:ascii="Sylfaen" w:hAnsi="Sylfaen"/>
                <w:sz w:val="20"/>
                <w:szCs w:val="20"/>
              </w:rPr>
              <w:t>ն</w:t>
            </w:r>
            <w:r w:rsidRPr="00C72B22">
              <w:rPr>
                <w:rStyle w:val="Bodytext211pt"/>
                <w:rFonts w:ascii="Sylfaen" w:hAnsi="Sylfaen"/>
                <w:sz w:val="20"/>
                <w:szCs w:val="20"/>
              </w:rPr>
              <w:t>.</w:t>
            </w:r>
          </w:p>
          <w:p w14:paraId="6DA251F1"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«2»՝ փաստացի հասցե</w:t>
            </w:r>
            <w:r w:rsidR="00745DFF" w:rsidRPr="00C72B22">
              <w:rPr>
                <w:rStyle w:val="Bodytext211pt"/>
                <w:rFonts w:ascii="Sylfaen" w:hAnsi="Sylfaen"/>
                <w:sz w:val="20"/>
                <w:szCs w:val="20"/>
              </w:rPr>
              <w:t>ն</w:t>
            </w:r>
            <w:r w:rsidRPr="00C72B22">
              <w:rPr>
                <w:rStyle w:val="Bodytext211pt"/>
                <w:rFonts w:ascii="Sylfaen" w:hAnsi="Sylfaen"/>
                <w:sz w:val="20"/>
                <w:szCs w:val="20"/>
              </w:rPr>
              <w:t>.</w:t>
            </w:r>
          </w:p>
          <w:p w14:paraId="072E8D9B"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«3»՝ փոստային հասցե</w:t>
            </w:r>
            <w:r w:rsidR="00745DFF" w:rsidRPr="00C72B22">
              <w:rPr>
                <w:rStyle w:val="Bodytext211pt"/>
                <w:rFonts w:ascii="Sylfaen" w:hAnsi="Sylfaen"/>
                <w:sz w:val="20"/>
                <w:szCs w:val="20"/>
              </w:rPr>
              <w:t>ն</w:t>
            </w:r>
          </w:p>
        </w:tc>
      </w:tr>
      <w:tr w:rsidR="00B869CF" w:rsidRPr="00C72B22" w14:paraId="39C7D9AC" w14:textId="77777777" w:rsidTr="00C72B22">
        <w:trPr>
          <w:jc w:val="center"/>
        </w:trPr>
        <w:tc>
          <w:tcPr>
            <w:tcW w:w="1565" w:type="dxa"/>
            <w:tcBorders>
              <w:top w:val="single" w:sz="4" w:space="0" w:color="auto"/>
              <w:left w:val="single" w:sz="4" w:space="0" w:color="auto"/>
            </w:tcBorders>
            <w:shd w:val="clear" w:color="auto" w:fill="FFFFFF"/>
          </w:tcPr>
          <w:p w14:paraId="7F45931F"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13</w:t>
            </w:r>
          </w:p>
        </w:tc>
        <w:tc>
          <w:tcPr>
            <w:tcW w:w="7805" w:type="dxa"/>
            <w:tcBorders>
              <w:top w:val="single" w:sz="4" w:space="0" w:color="auto"/>
              <w:left w:val="single" w:sz="4" w:space="0" w:color="auto"/>
              <w:right w:val="single" w:sz="4" w:space="0" w:color="auto"/>
            </w:tcBorders>
            <w:shd w:val="clear" w:color="auto" w:fill="FFFFFF"/>
            <w:vAlign w:val="center"/>
          </w:tcPr>
          <w:p w14:paraId="2B2A0AF8"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եթե «Կոնտակտային վավերապայման</w:t>
            </w:r>
            <w:r w:rsidR="00745DFF" w:rsidRPr="00C72B22">
              <w:rPr>
                <w:rStyle w:val="Bodytext211pt"/>
                <w:rFonts w:ascii="Sylfaen" w:hAnsi="Sylfaen"/>
                <w:sz w:val="20"/>
                <w:szCs w:val="20"/>
              </w:rPr>
              <w:t>ը</w:t>
            </w:r>
            <w:r w:rsidRPr="00C72B22">
              <w:rPr>
                <w:rStyle w:val="Bodytext211pt"/>
                <w:rFonts w:ascii="Sylfaen" w:hAnsi="Sylfaen"/>
                <w:sz w:val="20"/>
                <w:szCs w:val="20"/>
              </w:rPr>
              <w:t>» (ccdo:CommunicationDetails) բարդ վավերապայմանի կազմում «Կապի տեսակի ծածկագիրը» (csdo:CommunicationChannelCode) վավերապայմանը լրացված է, ապա դրա արժեքը պետք է համապատասխանի հետ</w:t>
            </w:r>
            <w:r w:rsidR="009C4F6E" w:rsidRPr="00C72B22">
              <w:rPr>
                <w:rStyle w:val="Bodytext211pt"/>
                <w:rFonts w:ascii="Sylfaen" w:hAnsi="Sylfaen"/>
                <w:sz w:val="20"/>
                <w:szCs w:val="20"/>
              </w:rPr>
              <w:t>եւ</w:t>
            </w:r>
            <w:r w:rsidRPr="00C72B22">
              <w:rPr>
                <w:rStyle w:val="Bodytext211pt"/>
                <w:rFonts w:ascii="Sylfaen" w:hAnsi="Sylfaen"/>
                <w:sz w:val="20"/>
                <w:szCs w:val="20"/>
              </w:rPr>
              <w:t>յալ արժեքներից որ</w:t>
            </w:r>
            <w:r w:rsidR="009C4F6E" w:rsidRPr="00C72B22">
              <w:rPr>
                <w:rStyle w:val="Bodytext211pt"/>
                <w:rFonts w:ascii="Sylfaen" w:hAnsi="Sylfaen"/>
                <w:sz w:val="20"/>
                <w:szCs w:val="20"/>
              </w:rPr>
              <w:t>եւ</w:t>
            </w:r>
            <w:r w:rsidRPr="00C72B22">
              <w:rPr>
                <w:rStyle w:val="Bodytext211pt"/>
                <w:rFonts w:ascii="Sylfaen" w:hAnsi="Sylfaen"/>
                <w:sz w:val="20"/>
                <w:szCs w:val="20"/>
              </w:rPr>
              <w:t>է մեկին՝</w:t>
            </w:r>
          </w:p>
          <w:p w14:paraId="06F38591"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«TE»՝ հեռախոսահամարը.</w:t>
            </w:r>
          </w:p>
          <w:p w14:paraId="4757CB5D"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«EM»՝ էլեկտրոնային փոստի հասցեն.</w:t>
            </w:r>
          </w:p>
          <w:p w14:paraId="0E2197C3"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«FX»՝ ֆաքսը</w:t>
            </w:r>
          </w:p>
        </w:tc>
      </w:tr>
      <w:tr w:rsidR="00B869CF" w:rsidRPr="00C72B22" w14:paraId="469729DC" w14:textId="77777777" w:rsidTr="00C72B22">
        <w:trPr>
          <w:jc w:val="center"/>
        </w:trPr>
        <w:tc>
          <w:tcPr>
            <w:tcW w:w="1565" w:type="dxa"/>
            <w:tcBorders>
              <w:top w:val="single" w:sz="4" w:space="0" w:color="auto"/>
              <w:left w:val="single" w:sz="4" w:space="0" w:color="auto"/>
            </w:tcBorders>
            <w:shd w:val="clear" w:color="auto" w:fill="FFFFFF"/>
          </w:tcPr>
          <w:p w14:paraId="42F6806A"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14</w:t>
            </w:r>
          </w:p>
        </w:tc>
        <w:tc>
          <w:tcPr>
            <w:tcW w:w="7805" w:type="dxa"/>
            <w:tcBorders>
              <w:top w:val="single" w:sz="4" w:space="0" w:color="auto"/>
              <w:left w:val="single" w:sz="4" w:space="0" w:color="auto"/>
              <w:right w:val="single" w:sz="4" w:space="0" w:color="auto"/>
            </w:tcBorders>
            <w:shd w:val="clear" w:color="auto" w:fill="FFFFFF"/>
            <w:vAlign w:val="center"/>
          </w:tcPr>
          <w:p w14:paraId="05A92FB0"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Եվրասիական տնտեսական միության մարմինների տեղեկագիրքը Միության նորմատիվ</w:t>
            </w:r>
            <w:r w:rsidR="00745DFF" w:rsidRPr="00C72B22">
              <w:rPr>
                <w:rStyle w:val="Bodytext211pt"/>
                <w:rFonts w:ascii="Sylfaen" w:hAnsi="Sylfaen"/>
                <w:sz w:val="20"/>
                <w:szCs w:val="20"/>
              </w:rPr>
              <w:t xml:space="preserve"> </w:t>
            </w:r>
            <w:r w:rsidRPr="00C72B22">
              <w:rPr>
                <w:rStyle w:val="Bodytext211pt"/>
                <w:rFonts w:ascii="Sylfaen" w:hAnsi="Sylfaen"/>
                <w:sz w:val="20"/>
                <w:szCs w:val="20"/>
              </w:rPr>
              <w:t>տեղեկատ</w:t>
            </w:r>
            <w:r w:rsidR="00745DFF" w:rsidRPr="00C72B22">
              <w:rPr>
                <w:rStyle w:val="Bodytext211pt"/>
                <w:rFonts w:ascii="Sylfaen" w:hAnsi="Sylfaen"/>
                <w:sz w:val="20"/>
                <w:szCs w:val="20"/>
              </w:rPr>
              <w:t>վական</w:t>
            </w:r>
            <w:r w:rsidRPr="00C72B22">
              <w:rPr>
                <w:rStyle w:val="Bodytext211pt"/>
                <w:rFonts w:ascii="Sylfaen" w:hAnsi="Sylfaen"/>
                <w:sz w:val="20"/>
                <w:szCs w:val="20"/>
              </w:rPr>
              <w:t xml:space="preserve"> </w:t>
            </w:r>
            <w:r w:rsidR="00745DFF" w:rsidRPr="00C72B22">
              <w:rPr>
                <w:rStyle w:val="Bodytext211pt"/>
                <w:rFonts w:ascii="Sylfaen" w:hAnsi="Sylfaen"/>
                <w:sz w:val="20"/>
                <w:szCs w:val="20"/>
              </w:rPr>
              <w:t xml:space="preserve">տեղեկությունների </w:t>
            </w:r>
            <w:r w:rsidRPr="00C72B22">
              <w:rPr>
                <w:rStyle w:val="Bodytext211pt"/>
                <w:rFonts w:ascii="Sylfaen" w:hAnsi="Sylfaen"/>
                <w:sz w:val="20"/>
                <w:szCs w:val="20"/>
              </w:rPr>
              <w:t>ռեեստրում ներառելիս «Անդամ պետության լիազորված մարմին</w:t>
            </w:r>
            <w:r w:rsidR="00745DFF" w:rsidRPr="00C72B22">
              <w:rPr>
                <w:rStyle w:val="Bodytext211pt"/>
                <w:rFonts w:ascii="Sylfaen" w:hAnsi="Sylfaen"/>
                <w:sz w:val="20"/>
                <w:szCs w:val="20"/>
              </w:rPr>
              <w:t>ը</w:t>
            </w:r>
            <w:r w:rsidRPr="00C72B22">
              <w:rPr>
                <w:rStyle w:val="Bodytext211pt"/>
                <w:rFonts w:ascii="Sylfaen" w:hAnsi="Sylfaen"/>
                <w:sz w:val="20"/>
                <w:szCs w:val="20"/>
              </w:rPr>
              <w:t xml:space="preserve">» (ccdo:UnifiedAuthorityDetails)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«Անդամ </w:t>
            </w:r>
            <w:r w:rsidRPr="00C72B22">
              <w:rPr>
                <w:rStyle w:val="Bodytext211pt"/>
                <w:rFonts w:ascii="Sylfaen" w:hAnsi="Sylfaen"/>
                <w:sz w:val="20"/>
                <w:szCs w:val="20"/>
              </w:rPr>
              <w:lastRenderedPageBreak/>
              <w:t>պետության լիազորված մարմնի տարածքային կառուցվածքային ստորաբաժանում</w:t>
            </w:r>
            <w:r w:rsidR="00745DFF" w:rsidRPr="00C72B22">
              <w:rPr>
                <w:rStyle w:val="Bodytext211pt"/>
                <w:rFonts w:ascii="Sylfaen" w:hAnsi="Sylfaen"/>
                <w:sz w:val="20"/>
                <w:szCs w:val="20"/>
              </w:rPr>
              <w:t>ը</w:t>
            </w:r>
            <w:r w:rsidRPr="00C72B22">
              <w:rPr>
                <w:rStyle w:val="Bodytext211pt"/>
                <w:rFonts w:ascii="Sylfaen" w:hAnsi="Sylfaen"/>
                <w:sz w:val="20"/>
                <w:szCs w:val="20"/>
              </w:rPr>
              <w:t>» (ccdo:UnifiedAuthorityUnitDetails) բարդ վավերապայմանների կազմում «Անդամ պետության լիազորված մարմնի նույնականացուցիչ</w:t>
            </w:r>
            <w:r w:rsidR="00745DFF" w:rsidRPr="00C72B22">
              <w:rPr>
                <w:rStyle w:val="Bodytext211pt"/>
                <w:rFonts w:ascii="Sylfaen" w:hAnsi="Sylfaen"/>
                <w:sz w:val="20"/>
                <w:szCs w:val="20"/>
              </w:rPr>
              <w:t>ը</w:t>
            </w:r>
            <w:r w:rsidRPr="00C72B22">
              <w:rPr>
                <w:rStyle w:val="Bodytext211pt"/>
                <w:rFonts w:ascii="Sylfaen" w:hAnsi="Sylfaen"/>
                <w:sz w:val="20"/>
                <w:szCs w:val="20"/>
              </w:rPr>
              <w:t>» (csdo:AuthorityId) վավերապայմանը պարտադիր լրացվում է</w:t>
            </w:r>
            <w:r w:rsidR="00671493" w:rsidRPr="00C72B22">
              <w:rPr>
                <w:rStyle w:val="Bodytext211pt"/>
                <w:rFonts w:ascii="Sylfaen" w:hAnsi="Sylfaen"/>
                <w:sz w:val="20"/>
                <w:szCs w:val="20"/>
              </w:rPr>
              <w:t>,</w:t>
            </w:r>
            <w:r w:rsidRPr="00C72B22">
              <w:rPr>
                <w:rStyle w:val="Bodytext211pt"/>
                <w:rFonts w:ascii="Sylfaen" w:hAnsi="Sylfaen"/>
                <w:sz w:val="20"/>
                <w:szCs w:val="20"/>
              </w:rPr>
              <w:t xml:space="preserve">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դրա արժեքը պետք է համապատասխանի նշված տեղեկագրքից անդամ պետության պետական իշխանության մարմնի կամ դրա կողմից լիազորված կազմակերպության ծածկագրին: Այլ դեպքում պետք է լրացվեն «Անդամ պետության լիազորված մարմնի անվանումը» (csdo:AuthorityName) եւ «Երկրի ծածկագիրը» վավերապայմանները</w:t>
            </w:r>
            <w:r w:rsidR="00671493" w:rsidRPr="00C72B22">
              <w:rPr>
                <w:rStyle w:val="Bodytext211pt"/>
                <w:rFonts w:ascii="Sylfaen" w:hAnsi="Sylfaen"/>
                <w:sz w:val="20"/>
                <w:szCs w:val="20"/>
              </w:rPr>
              <w:t xml:space="preserve"> </w:t>
            </w:r>
            <w:r w:rsidRPr="00C72B22">
              <w:rPr>
                <w:rStyle w:val="Bodytext211pt"/>
                <w:rFonts w:ascii="Sylfaen" w:hAnsi="Sylfaen"/>
                <w:sz w:val="20"/>
                <w:szCs w:val="20"/>
              </w:rPr>
              <w:t>(csdo:UnifiedCountryCode)</w:t>
            </w:r>
          </w:p>
        </w:tc>
      </w:tr>
      <w:tr w:rsidR="00B869CF" w:rsidRPr="00C72B22" w14:paraId="06383500" w14:textId="77777777" w:rsidTr="00C72B22">
        <w:trPr>
          <w:jc w:val="center"/>
        </w:trPr>
        <w:tc>
          <w:tcPr>
            <w:tcW w:w="1565" w:type="dxa"/>
            <w:tcBorders>
              <w:top w:val="single" w:sz="4" w:space="0" w:color="auto"/>
              <w:left w:val="single" w:sz="4" w:space="0" w:color="auto"/>
            </w:tcBorders>
            <w:shd w:val="clear" w:color="auto" w:fill="FFFFFF"/>
          </w:tcPr>
          <w:p w14:paraId="302DBC3B"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lastRenderedPageBreak/>
              <w:t>15</w:t>
            </w:r>
          </w:p>
        </w:tc>
        <w:tc>
          <w:tcPr>
            <w:tcW w:w="7805" w:type="dxa"/>
            <w:tcBorders>
              <w:top w:val="single" w:sz="4" w:space="0" w:color="auto"/>
              <w:left w:val="single" w:sz="4" w:space="0" w:color="auto"/>
              <w:right w:val="single" w:sz="4" w:space="0" w:color="auto"/>
            </w:tcBorders>
            <w:shd w:val="clear" w:color="auto" w:fill="FFFFFF"/>
            <w:vAlign w:val="center"/>
          </w:tcPr>
          <w:p w14:paraId="659AFF12"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«Անդամ պետության լիազորված մարմին</w:t>
            </w:r>
            <w:r w:rsidR="00671493" w:rsidRPr="00C72B22">
              <w:rPr>
                <w:rStyle w:val="Bodytext211pt"/>
                <w:rFonts w:ascii="Sylfaen" w:hAnsi="Sylfaen"/>
                <w:sz w:val="20"/>
                <w:szCs w:val="20"/>
              </w:rPr>
              <w:t>ը</w:t>
            </w:r>
            <w:r w:rsidRPr="00C72B22">
              <w:rPr>
                <w:rStyle w:val="Bodytext211pt"/>
                <w:rFonts w:ascii="Sylfaen" w:hAnsi="Sylfaen"/>
                <w:sz w:val="20"/>
                <w:szCs w:val="20"/>
              </w:rPr>
              <w:t>» (ccdo:UnifiedAuthorityDetails) բարդ վավերապայմանի կազմում «Պաշտոնատար անձ</w:t>
            </w:r>
            <w:r w:rsidR="00671493" w:rsidRPr="00C72B22">
              <w:rPr>
                <w:rStyle w:val="Bodytext211pt"/>
                <w:rFonts w:ascii="Sylfaen" w:hAnsi="Sylfaen"/>
                <w:sz w:val="20"/>
                <w:szCs w:val="20"/>
              </w:rPr>
              <w:t>ը</w:t>
            </w:r>
            <w:r w:rsidRPr="00C72B22">
              <w:rPr>
                <w:rStyle w:val="Bodytext211pt"/>
                <w:rFonts w:ascii="Sylfaen" w:hAnsi="Sylfaen"/>
                <w:sz w:val="20"/>
                <w:szCs w:val="20"/>
              </w:rPr>
              <w:t xml:space="preserve">» (ccdo:OfficerDetails) վավերապայմանը պետք է լրացվի,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դրա կազմում պարտադիր պետք է լրացվի «Պաշտոնի անվանում</w:t>
            </w:r>
            <w:r w:rsidR="00671493" w:rsidRPr="00C72B22">
              <w:rPr>
                <w:rStyle w:val="Bodytext211pt"/>
                <w:rFonts w:ascii="Sylfaen" w:hAnsi="Sylfaen"/>
                <w:sz w:val="20"/>
                <w:szCs w:val="20"/>
              </w:rPr>
              <w:t>ը</w:t>
            </w:r>
            <w:r w:rsidRPr="00C72B22">
              <w:rPr>
                <w:rStyle w:val="Bodytext211pt"/>
                <w:rFonts w:ascii="Sylfaen" w:hAnsi="Sylfaen"/>
                <w:sz w:val="20"/>
                <w:szCs w:val="20"/>
              </w:rPr>
              <w:t>» (csdo:PositionName) վավերապայմանը</w:t>
            </w:r>
          </w:p>
        </w:tc>
      </w:tr>
      <w:tr w:rsidR="00B869CF" w:rsidRPr="00C72B22" w14:paraId="6A986FB3" w14:textId="77777777" w:rsidTr="00C72B22">
        <w:trPr>
          <w:jc w:val="center"/>
        </w:trPr>
        <w:tc>
          <w:tcPr>
            <w:tcW w:w="1565" w:type="dxa"/>
            <w:tcBorders>
              <w:top w:val="single" w:sz="4" w:space="0" w:color="auto"/>
              <w:left w:val="single" w:sz="4" w:space="0" w:color="auto"/>
            </w:tcBorders>
            <w:shd w:val="clear" w:color="auto" w:fill="FFFFFF"/>
          </w:tcPr>
          <w:p w14:paraId="35560436"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16</w:t>
            </w:r>
          </w:p>
        </w:tc>
        <w:tc>
          <w:tcPr>
            <w:tcW w:w="7805" w:type="dxa"/>
            <w:tcBorders>
              <w:top w:val="single" w:sz="4" w:space="0" w:color="auto"/>
              <w:left w:val="single" w:sz="4" w:space="0" w:color="auto"/>
              <w:right w:val="single" w:sz="4" w:space="0" w:color="auto"/>
            </w:tcBorders>
            <w:shd w:val="clear" w:color="auto" w:fill="FFFFFF"/>
            <w:vAlign w:val="center"/>
          </w:tcPr>
          <w:p w14:paraId="3FEC62D6"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«Ա.Ա.Հ.» (ccdo:FullNameDetails) բարդ վավերապայմանի կազմում «Անուն</w:t>
            </w:r>
            <w:r w:rsidR="00671493" w:rsidRPr="00C72B22">
              <w:rPr>
                <w:rStyle w:val="Bodytext211pt"/>
                <w:rFonts w:ascii="Sylfaen" w:hAnsi="Sylfaen"/>
                <w:sz w:val="20"/>
                <w:szCs w:val="20"/>
              </w:rPr>
              <w:t>ը</w:t>
            </w:r>
            <w:r w:rsidRPr="00C72B22">
              <w:rPr>
                <w:rStyle w:val="Bodytext211pt"/>
                <w:rFonts w:ascii="Sylfaen" w:hAnsi="Sylfaen"/>
                <w:sz w:val="20"/>
                <w:szCs w:val="20"/>
              </w:rPr>
              <w:t xml:space="preserve">» (csdo:FirstName)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«Ազգանուն</w:t>
            </w:r>
            <w:r w:rsidR="00671493" w:rsidRPr="00C72B22">
              <w:rPr>
                <w:rStyle w:val="Bodytext211pt"/>
                <w:rFonts w:ascii="Sylfaen" w:hAnsi="Sylfaen"/>
                <w:sz w:val="20"/>
                <w:szCs w:val="20"/>
              </w:rPr>
              <w:t>ը</w:t>
            </w:r>
            <w:r w:rsidRPr="00C72B22">
              <w:rPr>
                <w:rStyle w:val="Bodytext211pt"/>
                <w:rFonts w:ascii="Sylfaen" w:hAnsi="Sylfaen"/>
                <w:sz w:val="20"/>
                <w:szCs w:val="20"/>
              </w:rPr>
              <w:t>» (csdo:LastName) վավերապայմանները պետք է լրացվեն</w:t>
            </w:r>
          </w:p>
        </w:tc>
      </w:tr>
      <w:tr w:rsidR="00B869CF" w:rsidRPr="00C72B22" w14:paraId="6647C460" w14:textId="77777777" w:rsidTr="00C72B22">
        <w:trPr>
          <w:jc w:val="center"/>
        </w:trPr>
        <w:tc>
          <w:tcPr>
            <w:tcW w:w="1565" w:type="dxa"/>
            <w:tcBorders>
              <w:top w:val="single" w:sz="4" w:space="0" w:color="auto"/>
              <w:left w:val="single" w:sz="4" w:space="0" w:color="auto"/>
              <w:bottom w:val="single" w:sz="4" w:space="0" w:color="auto"/>
            </w:tcBorders>
            <w:shd w:val="clear" w:color="auto" w:fill="FFFFFF"/>
            <w:vAlign w:val="center"/>
          </w:tcPr>
          <w:p w14:paraId="75021C90"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17</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6D0EA7C9" w14:textId="77777777" w:rsidR="00382713"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«Անդամ պետության լիազորված մարմին</w:t>
            </w:r>
            <w:r w:rsidR="00671493" w:rsidRPr="00C72B22">
              <w:rPr>
                <w:rStyle w:val="Bodytext211pt"/>
                <w:rFonts w:ascii="Sylfaen" w:hAnsi="Sylfaen"/>
                <w:sz w:val="20"/>
                <w:szCs w:val="20"/>
              </w:rPr>
              <w:t>ը</w:t>
            </w:r>
            <w:r w:rsidRPr="00C72B22">
              <w:rPr>
                <w:rStyle w:val="Bodytext211pt"/>
                <w:rFonts w:ascii="Sylfaen" w:hAnsi="Sylfaen"/>
                <w:sz w:val="20"/>
                <w:szCs w:val="20"/>
              </w:rPr>
              <w:t>» (</w:t>
            </w:r>
            <w:r w:rsidR="003F71F8" w:rsidRPr="00C72B22">
              <w:rPr>
                <w:rStyle w:val="Bodytext211pt"/>
                <w:rFonts w:ascii="Sylfaen" w:hAnsi="Sylfaen"/>
                <w:sz w:val="20"/>
                <w:szCs w:val="20"/>
              </w:rPr>
              <w:t>sm</w:t>
            </w:r>
            <w:r w:rsidR="00671493" w:rsidRPr="00C72B22">
              <w:rPr>
                <w:rStyle w:val="Bodytext211pt"/>
                <w:rFonts w:ascii="Sylfaen" w:hAnsi="Sylfaen"/>
                <w:sz w:val="20"/>
                <w:szCs w:val="20"/>
              </w:rPr>
              <w:t>cdo</w:t>
            </w:r>
            <w:r w:rsidRPr="00C72B22">
              <w:rPr>
                <w:rStyle w:val="Bodytext211pt"/>
                <w:rFonts w:ascii="Sylfaen" w:hAnsi="Sylfaen"/>
                <w:sz w:val="20"/>
                <w:szCs w:val="20"/>
              </w:rPr>
              <w:t>:UnifiedAuthorityDetails) բարդ վավերապայմանի կազմում «Հասցե</w:t>
            </w:r>
            <w:r w:rsidR="00671493" w:rsidRPr="00C72B22">
              <w:rPr>
                <w:rStyle w:val="Bodytext211pt"/>
                <w:rFonts w:ascii="Sylfaen" w:hAnsi="Sylfaen"/>
                <w:sz w:val="20"/>
                <w:szCs w:val="20"/>
              </w:rPr>
              <w:t>ն</w:t>
            </w:r>
            <w:r w:rsidRPr="00C72B22">
              <w:rPr>
                <w:rStyle w:val="Bodytext211pt"/>
                <w:rFonts w:ascii="Sylfaen" w:hAnsi="Sylfaen"/>
                <w:sz w:val="20"/>
                <w:szCs w:val="20"/>
              </w:rPr>
              <w:t xml:space="preserve">» (ccdo:SubjectAddressDetails)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«Կոնտակտային անձ</w:t>
            </w:r>
            <w:r w:rsidR="00671493" w:rsidRPr="00C72B22">
              <w:rPr>
                <w:rStyle w:val="Bodytext211pt"/>
                <w:rFonts w:ascii="Sylfaen" w:hAnsi="Sylfaen"/>
                <w:sz w:val="20"/>
                <w:szCs w:val="20"/>
              </w:rPr>
              <w:t>ը</w:t>
            </w:r>
            <w:r w:rsidRPr="00C72B22">
              <w:rPr>
                <w:rStyle w:val="Bodytext211pt"/>
                <w:rFonts w:ascii="Sylfaen" w:hAnsi="Sylfaen"/>
                <w:sz w:val="20"/>
                <w:szCs w:val="20"/>
              </w:rPr>
              <w:t>» (smcdo:ContactPersonDetails) վավերապայմանները չեն լրացվում</w:t>
            </w:r>
          </w:p>
        </w:tc>
      </w:tr>
      <w:tr w:rsidR="00B869CF" w:rsidRPr="00C72B22" w14:paraId="6763B2F6" w14:textId="77777777" w:rsidTr="00C72B22">
        <w:trPr>
          <w:jc w:val="center"/>
        </w:trPr>
        <w:tc>
          <w:tcPr>
            <w:tcW w:w="1565" w:type="dxa"/>
            <w:tcBorders>
              <w:top w:val="single" w:sz="4" w:space="0" w:color="auto"/>
              <w:left w:val="single" w:sz="4" w:space="0" w:color="auto"/>
            </w:tcBorders>
            <w:shd w:val="clear" w:color="auto" w:fill="FFFFFF"/>
          </w:tcPr>
          <w:p w14:paraId="6A45888A"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18</w:t>
            </w:r>
          </w:p>
        </w:tc>
        <w:tc>
          <w:tcPr>
            <w:tcW w:w="7805" w:type="dxa"/>
            <w:tcBorders>
              <w:top w:val="single" w:sz="4" w:space="0" w:color="auto"/>
              <w:left w:val="single" w:sz="4" w:space="0" w:color="auto"/>
              <w:right w:val="single" w:sz="4" w:space="0" w:color="auto"/>
            </w:tcBorders>
            <w:shd w:val="clear" w:color="auto" w:fill="FFFFFF"/>
            <w:vAlign w:val="center"/>
          </w:tcPr>
          <w:p w14:paraId="08940508"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հսկողության (վերահսկողության) ենթակա ապրանքների ներմուծման (արտահանման</w:t>
            </w:r>
            <w:r w:rsidR="00671493" w:rsidRPr="00C72B22">
              <w:rPr>
                <w:rStyle w:val="Bodytext211pt"/>
                <w:rFonts w:ascii="Sylfaen" w:hAnsi="Sylfaen"/>
                <w:sz w:val="20"/>
                <w:szCs w:val="20"/>
              </w:rPr>
              <w:t>,</w:t>
            </w:r>
            <w:r w:rsidRPr="00C72B22">
              <w:rPr>
                <w:rStyle w:val="Bodytext211pt"/>
                <w:rFonts w:ascii="Sylfaen" w:hAnsi="Sylfaen"/>
                <w:sz w:val="20"/>
                <w:szCs w:val="20"/>
              </w:rPr>
              <w:t xml:space="preserve"> տարանցման</w:t>
            </w:r>
            <w:r w:rsidR="00671493" w:rsidRPr="00C72B22">
              <w:rPr>
                <w:rStyle w:val="Bodytext211pt"/>
                <w:rFonts w:ascii="Sylfaen" w:hAnsi="Sylfaen"/>
                <w:sz w:val="20"/>
                <w:szCs w:val="20"/>
              </w:rPr>
              <w:t>)</w:t>
            </w:r>
            <w:r w:rsidRPr="00C72B22">
              <w:rPr>
                <w:rStyle w:val="Bodytext211pt"/>
                <w:rFonts w:ascii="Sylfaen" w:hAnsi="Sylfaen"/>
                <w:sz w:val="20"/>
                <w:szCs w:val="20"/>
              </w:rPr>
              <w:t xml:space="preserve"> համար տրված թույլտվության վերաբերյալ տեղեկություններ</w:t>
            </w:r>
            <w:r w:rsidR="00671493" w:rsidRPr="00C72B22">
              <w:rPr>
                <w:rStyle w:val="Bodytext211pt"/>
                <w:rFonts w:ascii="Sylfaen" w:hAnsi="Sylfaen"/>
                <w:sz w:val="20"/>
                <w:szCs w:val="20"/>
              </w:rPr>
              <w:t>ը</w:t>
            </w:r>
            <w:r w:rsidRPr="00C72B22">
              <w:rPr>
                <w:rStyle w:val="Bodytext211pt"/>
                <w:rFonts w:ascii="Sylfaen" w:hAnsi="Sylfaen"/>
                <w:sz w:val="20"/>
                <w:szCs w:val="20"/>
              </w:rPr>
              <w:t>» (smcdo:VeterinaryPermitDetails) բարդ վավերապայմանի կազմում պետք է փոխանցվի «Մատակարարման շղթայի մասնակից</w:t>
            </w:r>
            <w:r w:rsidR="004525F3" w:rsidRPr="00C72B22">
              <w:rPr>
                <w:rStyle w:val="Bodytext211pt"/>
                <w:rFonts w:ascii="Sylfaen" w:hAnsi="Sylfaen"/>
                <w:sz w:val="20"/>
                <w:szCs w:val="20"/>
              </w:rPr>
              <w:t>ը</w:t>
            </w:r>
            <w:r w:rsidRPr="00C72B22">
              <w:rPr>
                <w:rStyle w:val="Bodytext211pt"/>
                <w:rFonts w:ascii="Sylfaen" w:hAnsi="Sylfaen"/>
                <w:sz w:val="20"/>
                <w:szCs w:val="20"/>
              </w:rPr>
              <w:t>» (</w:t>
            </w:r>
            <w:r w:rsidR="003F71F8" w:rsidRPr="00C72B22">
              <w:rPr>
                <w:rStyle w:val="Bodytext211pt"/>
                <w:rFonts w:ascii="Sylfaen" w:hAnsi="Sylfaen"/>
                <w:sz w:val="20"/>
                <w:szCs w:val="20"/>
              </w:rPr>
              <w:t>c</w:t>
            </w:r>
            <w:r w:rsidR="00671493" w:rsidRPr="00C72B22">
              <w:rPr>
                <w:rStyle w:val="Bodytext211pt"/>
                <w:rFonts w:ascii="Sylfaen" w:hAnsi="Sylfaen"/>
                <w:sz w:val="20"/>
                <w:szCs w:val="20"/>
              </w:rPr>
              <w:t>cdo</w:t>
            </w:r>
            <w:r w:rsidRPr="00C72B22">
              <w:rPr>
                <w:rStyle w:val="Bodytext211pt"/>
                <w:rFonts w:ascii="Sylfaen" w:hAnsi="Sylfaen"/>
                <w:sz w:val="20"/>
                <w:szCs w:val="20"/>
              </w:rPr>
              <w:t>:SupplyChainPartyDetails) վավերապայմանի մի քանի օրինակ՝ դրա կազմում «Մատակարարման շղթայի մասնակցի տեսակի ծածկագիրը» (</w:t>
            </w:r>
            <w:r w:rsidR="003F71F8" w:rsidRPr="00C72B22">
              <w:rPr>
                <w:rStyle w:val="Bodytext211pt"/>
                <w:rFonts w:ascii="Sylfaen" w:hAnsi="Sylfaen"/>
                <w:sz w:val="20"/>
                <w:szCs w:val="20"/>
              </w:rPr>
              <w:t>c</w:t>
            </w:r>
            <w:r w:rsidR="00671493" w:rsidRPr="00C72B22">
              <w:rPr>
                <w:rStyle w:val="Bodytext211pt"/>
                <w:rFonts w:ascii="Sylfaen" w:hAnsi="Sylfaen"/>
                <w:sz w:val="20"/>
                <w:szCs w:val="20"/>
              </w:rPr>
              <w:t>sdo</w:t>
            </w:r>
            <w:r w:rsidRPr="00C72B22">
              <w:rPr>
                <w:rStyle w:val="Bodytext211pt"/>
                <w:rFonts w:ascii="Sylfaen" w:hAnsi="Sylfaen"/>
                <w:sz w:val="20"/>
                <w:szCs w:val="20"/>
              </w:rPr>
              <w:t>:SupplyChainPartyKindCode) վավերապայմանի չհամընկնող արժեքներով</w:t>
            </w:r>
            <w:r w:rsidR="00671493" w:rsidRPr="00C72B22">
              <w:rPr>
                <w:rStyle w:val="Bodytext211pt"/>
                <w:rFonts w:ascii="Sylfaen" w:hAnsi="Sylfaen"/>
                <w:sz w:val="20"/>
                <w:szCs w:val="20"/>
              </w:rPr>
              <w:t xml:space="preserve">, </w:t>
            </w:r>
            <w:r w:rsidR="009C4F6E" w:rsidRPr="00C72B22">
              <w:rPr>
                <w:rStyle w:val="Bodytext211pt"/>
                <w:rFonts w:ascii="Sylfaen" w:hAnsi="Sylfaen"/>
                <w:sz w:val="20"/>
                <w:szCs w:val="20"/>
              </w:rPr>
              <w:t>եւ</w:t>
            </w:r>
            <w:r w:rsidR="00671493" w:rsidRPr="00C72B22">
              <w:rPr>
                <w:rStyle w:val="Bodytext211pt"/>
                <w:rFonts w:ascii="Sylfaen" w:hAnsi="Sylfaen"/>
                <w:sz w:val="20"/>
                <w:szCs w:val="20"/>
              </w:rPr>
              <w:t xml:space="preserve"> որի արժեքները պետք է համապատասխանեն հետեւյալ արժեքներից որ</w:t>
            </w:r>
            <w:r w:rsidR="009C4F6E" w:rsidRPr="00C72B22">
              <w:rPr>
                <w:rStyle w:val="Bodytext211pt"/>
                <w:rFonts w:ascii="Sylfaen" w:hAnsi="Sylfaen"/>
                <w:sz w:val="20"/>
                <w:szCs w:val="20"/>
              </w:rPr>
              <w:t>եւ</w:t>
            </w:r>
            <w:r w:rsidR="00671493" w:rsidRPr="00C72B22">
              <w:rPr>
                <w:rStyle w:val="Bodytext211pt"/>
                <w:rFonts w:ascii="Sylfaen" w:hAnsi="Sylfaen"/>
                <w:sz w:val="20"/>
                <w:szCs w:val="20"/>
              </w:rPr>
              <w:t>է մեկին՝</w:t>
            </w:r>
          </w:p>
          <w:p w14:paraId="3191B0CA" w14:textId="77777777" w:rsidR="00B869CF" w:rsidRPr="00C72B22" w:rsidRDefault="00671493"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r w:rsidR="008E3A3E" w:rsidRPr="00C72B22">
              <w:rPr>
                <w:rStyle w:val="Bodytext211pt"/>
                <w:rFonts w:ascii="Sylfaen" w:hAnsi="Sylfaen"/>
                <w:sz w:val="20"/>
                <w:szCs w:val="20"/>
              </w:rPr>
              <w:t>21</w:t>
            </w:r>
            <w:r w:rsidRPr="00C72B22">
              <w:rPr>
                <w:rStyle w:val="Bodytext211pt"/>
                <w:rFonts w:ascii="Sylfaen" w:hAnsi="Sylfaen"/>
                <w:sz w:val="20"/>
                <w:szCs w:val="20"/>
              </w:rPr>
              <w:t>»</w:t>
            </w:r>
            <w:r w:rsidR="008E3A3E" w:rsidRPr="00C72B22">
              <w:rPr>
                <w:rStyle w:val="Bodytext211pt"/>
                <w:rFonts w:ascii="Sylfaen" w:hAnsi="Sylfaen"/>
                <w:sz w:val="20"/>
                <w:szCs w:val="20"/>
              </w:rPr>
              <w:t xml:space="preserve">՝ բեռն ուղարկողը (ուղարկողը) </w:t>
            </w:r>
            <w:r w:rsidR="009C4F6E" w:rsidRPr="00C72B22">
              <w:rPr>
                <w:rStyle w:val="Bodytext211pt"/>
                <w:rFonts w:ascii="Sylfaen" w:hAnsi="Sylfaen"/>
                <w:sz w:val="20"/>
                <w:szCs w:val="20"/>
              </w:rPr>
              <w:t>եւ</w:t>
            </w:r>
            <w:r w:rsidR="008E3A3E" w:rsidRPr="00C72B22">
              <w:rPr>
                <w:rStyle w:val="Bodytext211pt"/>
                <w:rFonts w:ascii="Sylfaen" w:hAnsi="Sylfaen"/>
                <w:sz w:val="20"/>
                <w:szCs w:val="20"/>
              </w:rPr>
              <w:t xml:space="preserve"> (կամ)</w:t>
            </w:r>
          </w:p>
          <w:p w14:paraId="3D3807A8" w14:textId="77777777" w:rsidR="00B869CF" w:rsidRPr="00C72B22" w:rsidRDefault="00671493"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r w:rsidR="008E3A3E" w:rsidRPr="00C72B22">
              <w:rPr>
                <w:rStyle w:val="Bodytext211pt"/>
                <w:rFonts w:ascii="Sylfaen" w:hAnsi="Sylfaen"/>
                <w:sz w:val="20"/>
                <w:szCs w:val="20"/>
              </w:rPr>
              <w:t>22</w:t>
            </w:r>
            <w:r w:rsidRPr="00C72B22">
              <w:rPr>
                <w:rStyle w:val="Bodytext211pt"/>
                <w:rFonts w:ascii="Sylfaen" w:hAnsi="Sylfaen"/>
                <w:sz w:val="20"/>
                <w:szCs w:val="20"/>
              </w:rPr>
              <w:t>»</w:t>
            </w:r>
            <w:r w:rsidR="008E3A3E" w:rsidRPr="00C72B22">
              <w:rPr>
                <w:rStyle w:val="Bodytext211pt"/>
                <w:rFonts w:ascii="Sylfaen" w:hAnsi="Sylfaen"/>
                <w:sz w:val="20"/>
                <w:szCs w:val="20"/>
              </w:rPr>
              <w:t xml:space="preserve">՝ </w:t>
            </w:r>
            <w:r w:rsidR="00682019" w:rsidRPr="00C72B22">
              <w:rPr>
                <w:rStyle w:val="Bodytext211pt"/>
                <w:rFonts w:ascii="Sylfaen" w:hAnsi="Sylfaen"/>
                <w:sz w:val="20"/>
                <w:szCs w:val="20"/>
              </w:rPr>
              <w:t>բեռն ուղարկողը</w:t>
            </w:r>
            <w:r w:rsidR="007610FC" w:rsidRPr="00C72B22">
              <w:rPr>
                <w:rStyle w:val="Bodytext211pt"/>
                <w:rFonts w:ascii="Sylfaen" w:hAnsi="Sylfaen"/>
                <w:sz w:val="20"/>
                <w:szCs w:val="20"/>
              </w:rPr>
              <w:t xml:space="preserve"> (բեռնառաքողը</w:t>
            </w:r>
            <w:r w:rsidR="008E3A3E" w:rsidRPr="00C72B22">
              <w:rPr>
                <w:rStyle w:val="Bodytext211pt"/>
                <w:rFonts w:ascii="Sylfaen" w:hAnsi="Sylfaen"/>
                <w:sz w:val="20"/>
                <w:szCs w:val="20"/>
              </w:rPr>
              <w:t>).</w:t>
            </w:r>
          </w:p>
          <w:p w14:paraId="298A7C71"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«30»՝ բեռն ստացողը.</w:t>
            </w:r>
          </w:p>
          <w:p w14:paraId="40D4CEAC"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«41»՝ արտադրանքը պատրաստողը կամ «42»՝ կենդանու սեփականատերը։</w:t>
            </w:r>
          </w:p>
          <w:p w14:paraId="3F096B3C"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Հաղորդագրությամբ պարտադիր պետք է փոխանցվեն «Մատակարարման շղթայի մասնակից</w:t>
            </w:r>
            <w:r w:rsidR="004525F3" w:rsidRPr="00C72B22">
              <w:rPr>
                <w:rStyle w:val="Bodytext211pt"/>
                <w:rFonts w:ascii="Sylfaen" w:hAnsi="Sylfaen"/>
                <w:sz w:val="20"/>
                <w:szCs w:val="20"/>
              </w:rPr>
              <w:t>ը</w:t>
            </w:r>
            <w:r w:rsidRPr="00C72B22">
              <w:rPr>
                <w:rStyle w:val="Bodytext211pt"/>
                <w:rFonts w:ascii="Sylfaen" w:hAnsi="Sylfaen"/>
                <w:sz w:val="20"/>
                <w:szCs w:val="20"/>
              </w:rPr>
              <w:t xml:space="preserve">» (ccdo:SupplyChainPartyDetails) վավերապայմանների օրինակներ, որոնց կազմում «Մատակարարման շղթայի մասնակցի տեսակի ծածկագիրը» (csdo:SupplyChainPartyKindCode) վավերապայմանի արժեքները հաապատասխանում են «30», «21»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(կամ) «22» արժեքներին</w:t>
            </w:r>
          </w:p>
        </w:tc>
      </w:tr>
      <w:tr w:rsidR="00B869CF" w:rsidRPr="00C72B22" w14:paraId="4C8CCAD9" w14:textId="77777777" w:rsidTr="00C72B22">
        <w:trPr>
          <w:jc w:val="center"/>
        </w:trPr>
        <w:tc>
          <w:tcPr>
            <w:tcW w:w="1565" w:type="dxa"/>
            <w:tcBorders>
              <w:top w:val="single" w:sz="4" w:space="0" w:color="auto"/>
              <w:left w:val="single" w:sz="4" w:space="0" w:color="auto"/>
            </w:tcBorders>
            <w:shd w:val="clear" w:color="auto" w:fill="FFFFFF"/>
          </w:tcPr>
          <w:p w14:paraId="76D58338"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19</w:t>
            </w:r>
          </w:p>
        </w:tc>
        <w:tc>
          <w:tcPr>
            <w:tcW w:w="7805" w:type="dxa"/>
            <w:tcBorders>
              <w:top w:val="single" w:sz="4" w:space="0" w:color="auto"/>
              <w:left w:val="single" w:sz="4" w:space="0" w:color="auto"/>
              <w:right w:val="single" w:sz="4" w:space="0" w:color="auto"/>
            </w:tcBorders>
            <w:shd w:val="clear" w:color="auto" w:fill="FFFFFF"/>
            <w:vAlign w:val="center"/>
          </w:tcPr>
          <w:p w14:paraId="78180535" w14:textId="77777777" w:rsidR="00B869CF" w:rsidRPr="00C72B22" w:rsidRDefault="008E3A3E" w:rsidP="00B37A70">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«Մատակարարման շղթայի մասնակիցը» (ccdo:SupplyChainPartyDetails) բարդ վավերապայմանի կազմում պարտադիր պետք է լրացվեն հետեւյալ վավերապայմանները՝ «Երկրի ծածկագիրը» (csdo:UnifiedCountryCode), «Տնտեսավարող սուբյեկտի անվանումը» (csdo:BusinessEntityName)</w:t>
            </w:r>
          </w:p>
        </w:tc>
      </w:tr>
      <w:tr w:rsidR="00B869CF" w:rsidRPr="00C72B22" w14:paraId="6EF0F07C" w14:textId="77777777" w:rsidTr="00C72B22">
        <w:trPr>
          <w:jc w:val="center"/>
        </w:trPr>
        <w:tc>
          <w:tcPr>
            <w:tcW w:w="1565" w:type="dxa"/>
            <w:tcBorders>
              <w:top w:val="single" w:sz="4" w:space="0" w:color="auto"/>
              <w:left w:val="single" w:sz="4" w:space="0" w:color="auto"/>
            </w:tcBorders>
            <w:shd w:val="clear" w:color="auto" w:fill="FFFFFF"/>
          </w:tcPr>
          <w:p w14:paraId="504EC5C4"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20</w:t>
            </w:r>
          </w:p>
        </w:tc>
        <w:tc>
          <w:tcPr>
            <w:tcW w:w="7805" w:type="dxa"/>
            <w:tcBorders>
              <w:top w:val="single" w:sz="4" w:space="0" w:color="auto"/>
              <w:left w:val="single" w:sz="4" w:space="0" w:color="auto"/>
              <w:right w:val="single" w:sz="4" w:space="0" w:color="auto"/>
            </w:tcBorders>
            <w:shd w:val="clear" w:color="auto" w:fill="FFFFFF"/>
            <w:vAlign w:val="center"/>
          </w:tcPr>
          <w:p w14:paraId="7905CF5C" w14:textId="77777777" w:rsidR="00B869CF" w:rsidRPr="00C72B22" w:rsidRDefault="008E3A3E" w:rsidP="00B37A70">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եթե «Մատակարարման շղթայի մասնակիցը» (</w:t>
            </w:r>
            <w:r w:rsidR="003F71F8" w:rsidRPr="00C72B22">
              <w:rPr>
                <w:rStyle w:val="Bodytext211pt"/>
                <w:rFonts w:ascii="Sylfaen" w:hAnsi="Sylfaen"/>
                <w:sz w:val="20"/>
                <w:szCs w:val="20"/>
              </w:rPr>
              <w:t>c</w:t>
            </w:r>
            <w:r w:rsidR="000B4A28" w:rsidRPr="00C72B22">
              <w:rPr>
                <w:rStyle w:val="Bodytext211pt"/>
                <w:rFonts w:ascii="Sylfaen" w:hAnsi="Sylfaen"/>
                <w:sz w:val="20"/>
                <w:szCs w:val="20"/>
              </w:rPr>
              <w:t>cdo</w:t>
            </w:r>
            <w:r w:rsidRPr="00C72B22">
              <w:rPr>
                <w:rStyle w:val="Bodytext211pt"/>
                <w:rFonts w:ascii="Sylfaen" w:hAnsi="Sylfaen"/>
                <w:sz w:val="20"/>
                <w:szCs w:val="20"/>
              </w:rPr>
              <w:t>:SupplyChainPartyDetails) բարդ վավերապայմանի կազմում «Մատակարակման շղթայի մասնակցի տեսակի ծածկագիրը» (</w:t>
            </w:r>
            <w:r w:rsidR="000B4A28" w:rsidRPr="00C72B22">
              <w:rPr>
                <w:rStyle w:val="Bodytext211pt"/>
                <w:rFonts w:ascii="Sylfaen" w:hAnsi="Sylfaen"/>
                <w:sz w:val="20"/>
                <w:szCs w:val="20"/>
              </w:rPr>
              <w:t>c</w:t>
            </w:r>
            <w:r w:rsidRPr="00C72B22">
              <w:rPr>
                <w:rStyle w:val="Bodytext211pt"/>
                <w:rFonts w:ascii="Sylfaen" w:hAnsi="Sylfaen"/>
                <w:sz w:val="20"/>
                <w:szCs w:val="20"/>
              </w:rPr>
              <w:t xml:space="preserve">sdo:SupplyChainPartyKindCode) վավերապայմանի արժեքը համապատասխանում է հետեւյալ արժեքներից մեկին՝ «21», «22» կամ «30», ապա դրա </w:t>
            </w:r>
            <w:r w:rsidRPr="00C72B22">
              <w:rPr>
                <w:rStyle w:val="Bodytext211pt"/>
                <w:rFonts w:ascii="Sylfaen" w:hAnsi="Sylfaen"/>
                <w:sz w:val="20"/>
                <w:szCs w:val="20"/>
              </w:rPr>
              <w:lastRenderedPageBreak/>
              <w:t>կազմում «Հասցե</w:t>
            </w:r>
            <w:r w:rsidR="000B4A28" w:rsidRPr="00C72B22">
              <w:rPr>
                <w:rStyle w:val="Bodytext211pt"/>
                <w:rFonts w:ascii="Sylfaen" w:hAnsi="Sylfaen"/>
                <w:sz w:val="20"/>
                <w:szCs w:val="20"/>
              </w:rPr>
              <w:t>ն</w:t>
            </w:r>
            <w:r w:rsidRPr="00C72B22">
              <w:rPr>
                <w:rStyle w:val="Bodytext211pt"/>
                <w:rFonts w:ascii="Sylfaen" w:hAnsi="Sylfaen"/>
                <w:sz w:val="20"/>
                <w:szCs w:val="20"/>
              </w:rPr>
              <w:t xml:space="preserve">» (ccdo:SubjectAddressDetails) վավերապայմանը պարտադիր </w:t>
            </w:r>
            <w:r w:rsidR="000B4A28" w:rsidRPr="00C72B22">
              <w:rPr>
                <w:rStyle w:val="Bodytext211pt"/>
                <w:rFonts w:ascii="Sylfaen" w:hAnsi="Sylfaen"/>
                <w:sz w:val="20"/>
                <w:szCs w:val="20"/>
              </w:rPr>
              <w:t>է լրացման համար</w:t>
            </w:r>
          </w:p>
        </w:tc>
      </w:tr>
      <w:tr w:rsidR="00B869CF" w:rsidRPr="00C72B22" w14:paraId="561DB3A3" w14:textId="77777777" w:rsidTr="00C72B22">
        <w:trPr>
          <w:jc w:val="center"/>
        </w:trPr>
        <w:tc>
          <w:tcPr>
            <w:tcW w:w="1565" w:type="dxa"/>
            <w:tcBorders>
              <w:top w:val="single" w:sz="4" w:space="0" w:color="auto"/>
              <w:left w:val="single" w:sz="4" w:space="0" w:color="auto"/>
            </w:tcBorders>
            <w:shd w:val="clear" w:color="auto" w:fill="FFFFFF"/>
          </w:tcPr>
          <w:p w14:paraId="2C46ACD3"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lastRenderedPageBreak/>
              <w:t>21</w:t>
            </w:r>
          </w:p>
        </w:tc>
        <w:tc>
          <w:tcPr>
            <w:tcW w:w="7805" w:type="dxa"/>
            <w:tcBorders>
              <w:top w:val="single" w:sz="4" w:space="0" w:color="auto"/>
              <w:left w:val="single" w:sz="4" w:space="0" w:color="auto"/>
              <w:right w:val="single" w:sz="4" w:space="0" w:color="auto"/>
            </w:tcBorders>
            <w:shd w:val="clear" w:color="auto" w:fill="FFFFFF"/>
            <w:vAlign w:val="center"/>
          </w:tcPr>
          <w:p w14:paraId="2E60E429"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եթե «</w:t>
            </w:r>
            <w:r w:rsidR="00682019" w:rsidRPr="00C72B22">
              <w:rPr>
                <w:rStyle w:val="Bodytext211pt"/>
                <w:rFonts w:ascii="Sylfaen" w:hAnsi="Sylfaen"/>
                <w:sz w:val="20"/>
                <w:szCs w:val="20"/>
              </w:rPr>
              <w:t>Անասնաբուժական սերտիֆիկատի վերաբերյալ տեղեկությունները» (smcdo:VeterinaryCertificateDetails) բարդ վավերապայմանի կազմում «Ապրանքի</w:t>
            </w:r>
            <w:r w:rsidRPr="00C72B22">
              <w:rPr>
                <w:rStyle w:val="Bodytext211pt"/>
                <w:rFonts w:ascii="Sylfaen" w:hAnsi="Sylfaen"/>
                <w:sz w:val="20"/>
                <w:szCs w:val="20"/>
              </w:rPr>
              <w:t xml:space="preserve"> փաթեթվածքի վերաբերյալ տեղեկություններ</w:t>
            </w:r>
            <w:r w:rsidR="000B4A28" w:rsidRPr="00C72B22">
              <w:rPr>
                <w:rStyle w:val="Bodytext211pt"/>
                <w:rFonts w:ascii="Sylfaen" w:hAnsi="Sylfaen"/>
                <w:sz w:val="20"/>
                <w:szCs w:val="20"/>
              </w:rPr>
              <w:t>ը</w:t>
            </w:r>
            <w:r w:rsidRPr="00C72B22">
              <w:rPr>
                <w:rStyle w:val="Bodytext211pt"/>
                <w:rFonts w:ascii="Sylfaen" w:hAnsi="Sylfaen"/>
                <w:sz w:val="20"/>
                <w:szCs w:val="20"/>
              </w:rPr>
              <w:t xml:space="preserve">» (smcdo:PackageDetails) վավերապայմանը </w:t>
            </w:r>
            <w:r w:rsidR="000B4A28" w:rsidRPr="00C72B22">
              <w:rPr>
                <w:rStyle w:val="Bodytext211pt"/>
                <w:rFonts w:ascii="Sylfaen" w:hAnsi="Sylfaen"/>
                <w:sz w:val="20"/>
                <w:szCs w:val="20"/>
              </w:rPr>
              <w:t xml:space="preserve">լրացված </w:t>
            </w:r>
            <w:r w:rsidRPr="00C72B22">
              <w:rPr>
                <w:rStyle w:val="Bodytext211pt"/>
                <w:rFonts w:ascii="Sylfaen" w:hAnsi="Sylfaen"/>
                <w:sz w:val="20"/>
                <w:szCs w:val="20"/>
              </w:rPr>
              <w:t xml:space="preserve">է, ապա դրա կազմում պետք է լրացվեն «Փաթեթվածքի տեսակի ծածկագիրը» (csdo:UnifiedPackageKindCode)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«Փաթեթվածքների քանակը» (csdo:PackageQuantity) վավերապայմանները</w:t>
            </w:r>
          </w:p>
        </w:tc>
      </w:tr>
      <w:tr w:rsidR="00B869CF" w:rsidRPr="00C72B22" w14:paraId="79A3351F" w14:textId="77777777" w:rsidTr="00C72B22">
        <w:trPr>
          <w:jc w:val="center"/>
        </w:trPr>
        <w:tc>
          <w:tcPr>
            <w:tcW w:w="1565" w:type="dxa"/>
            <w:tcBorders>
              <w:top w:val="single" w:sz="4" w:space="0" w:color="auto"/>
              <w:left w:val="single" w:sz="4" w:space="0" w:color="auto"/>
              <w:bottom w:val="single" w:sz="4" w:space="0" w:color="auto"/>
            </w:tcBorders>
            <w:shd w:val="clear" w:color="auto" w:fill="FFFFFF"/>
          </w:tcPr>
          <w:p w14:paraId="4C815DA3"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22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19F225DC" w14:textId="77777777" w:rsidR="00B869CF" w:rsidRPr="00C72B22" w:rsidRDefault="000B4A28"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եթե </w:t>
            </w:r>
            <w:r w:rsidR="008E3A3E" w:rsidRPr="00C72B22">
              <w:rPr>
                <w:rStyle w:val="Bodytext211pt"/>
                <w:rFonts w:ascii="Sylfaen" w:hAnsi="Sylfaen"/>
                <w:sz w:val="20"/>
                <w:szCs w:val="20"/>
              </w:rPr>
              <w:t>«Ապրանքի փաթեթվածքի մասին տեղեկություններ</w:t>
            </w:r>
            <w:r w:rsidRPr="00C72B22">
              <w:rPr>
                <w:rStyle w:val="Bodytext211pt"/>
                <w:rFonts w:ascii="Sylfaen" w:hAnsi="Sylfaen"/>
                <w:sz w:val="20"/>
                <w:szCs w:val="20"/>
              </w:rPr>
              <w:t>ը</w:t>
            </w:r>
            <w:r w:rsidR="008E3A3E" w:rsidRPr="00C72B22">
              <w:rPr>
                <w:rStyle w:val="Bodytext211pt"/>
                <w:rFonts w:ascii="Sylfaen" w:hAnsi="Sylfaen"/>
                <w:sz w:val="20"/>
                <w:szCs w:val="20"/>
              </w:rPr>
              <w:t xml:space="preserve">» (smcdo:PackageDetails) բարդ </w:t>
            </w:r>
            <w:r w:rsidR="008E3A3E" w:rsidRPr="00B37A70">
              <w:rPr>
                <w:rStyle w:val="Bodytext211pt"/>
                <w:rFonts w:ascii="Sylfaen" w:hAnsi="Sylfaen"/>
                <w:spacing w:val="-6"/>
                <w:sz w:val="20"/>
                <w:szCs w:val="20"/>
              </w:rPr>
              <w:t>վավերապայմանի կազմում «Փաթեթվածքի տեսակի ծածկագիրը» (csdo:UnifiedPackageKindCode) վավերապայմանը</w:t>
            </w:r>
            <w:r w:rsidR="009C4F6E" w:rsidRPr="00B37A70">
              <w:rPr>
                <w:rStyle w:val="Bodytext211pt"/>
                <w:rFonts w:ascii="Sylfaen" w:hAnsi="Sylfaen"/>
                <w:spacing w:val="-6"/>
                <w:sz w:val="20"/>
                <w:szCs w:val="20"/>
              </w:rPr>
              <w:t xml:space="preserve"> </w:t>
            </w:r>
            <w:r w:rsidRPr="00B37A70">
              <w:rPr>
                <w:rStyle w:val="Bodytext211pt"/>
                <w:rFonts w:ascii="Sylfaen" w:hAnsi="Sylfaen"/>
                <w:spacing w:val="-6"/>
                <w:sz w:val="20"/>
                <w:szCs w:val="20"/>
              </w:rPr>
              <w:t xml:space="preserve">լրացված </w:t>
            </w:r>
            <w:r w:rsidR="008E3A3E" w:rsidRPr="00B37A70">
              <w:rPr>
                <w:rStyle w:val="Bodytext211pt"/>
                <w:rFonts w:ascii="Sylfaen" w:hAnsi="Sylfaen"/>
                <w:spacing w:val="-6"/>
                <w:sz w:val="20"/>
                <w:szCs w:val="20"/>
              </w:rPr>
              <w:t xml:space="preserve">է, </w:t>
            </w:r>
            <w:r w:rsidRPr="00B37A70">
              <w:rPr>
                <w:rStyle w:val="Bodytext211pt"/>
                <w:rFonts w:ascii="Sylfaen" w:hAnsi="Sylfaen"/>
                <w:spacing w:val="-6"/>
                <w:sz w:val="20"/>
                <w:szCs w:val="20"/>
              </w:rPr>
              <w:t xml:space="preserve">ապա </w:t>
            </w:r>
            <w:r w:rsidR="008E3A3E" w:rsidRPr="00B37A70">
              <w:rPr>
                <w:rStyle w:val="Bodytext211pt"/>
                <w:rFonts w:ascii="Sylfaen" w:hAnsi="Sylfaen"/>
                <w:spacing w:val="-6"/>
                <w:sz w:val="20"/>
                <w:szCs w:val="20"/>
              </w:rPr>
              <w:t>դրա արժեքը պետք է համապատասխանի Միության նորմատիվ</w:t>
            </w:r>
            <w:r w:rsidRPr="00B37A70">
              <w:rPr>
                <w:rStyle w:val="Bodytext211pt"/>
                <w:rFonts w:ascii="Sylfaen" w:hAnsi="Sylfaen"/>
                <w:spacing w:val="-6"/>
                <w:sz w:val="20"/>
                <w:szCs w:val="20"/>
              </w:rPr>
              <w:t xml:space="preserve"> </w:t>
            </w:r>
            <w:r w:rsidR="008E3A3E" w:rsidRPr="00B37A70">
              <w:rPr>
                <w:rStyle w:val="Bodytext211pt"/>
                <w:rFonts w:ascii="Sylfaen" w:hAnsi="Sylfaen"/>
                <w:spacing w:val="-6"/>
                <w:sz w:val="20"/>
                <w:szCs w:val="20"/>
              </w:rPr>
              <w:t>տեղեկատ</w:t>
            </w:r>
            <w:r w:rsidRPr="00B37A70">
              <w:rPr>
                <w:rStyle w:val="Bodytext211pt"/>
                <w:rFonts w:ascii="Sylfaen" w:hAnsi="Sylfaen"/>
                <w:spacing w:val="-6"/>
                <w:sz w:val="20"/>
                <w:szCs w:val="20"/>
              </w:rPr>
              <w:t>վական</w:t>
            </w:r>
            <w:r w:rsidR="008E3A3E" w:rsidRPr="00B37A70">
              <w:rPr>
                <w:rStyle w:val="Bodytext211pt"/>
                <w:rFonts w:ascii="Sylfaen" w:hAnsi="Sylfaen"/>
                <w:spacing w:val="-6"/>
                <w:sz w:val="20"/>
                <w:szCs w:val="20"/>
              </w:rPr>
              <w:t xml:space="preserve"> </w:t>
            </w:r>
            <w:r w:rsidRPr="00B37A70">
              <w:rPr>
                <w:rStyle w:val="Bodytext211pt"/>
                <w:rFonts w:ascii="Sylfaen" w:hAnsi="Sylfaen"/>
                <w:spacing w:val="-6"/>
                <w:sz w:val="20"/>
                <w:szCs w:val="20"/>
              </w:rPr>
              <w:t xml:space="preserve">տեղեկությունների </w:t>
            </w:r>
            <w:r w:rsidR="008E3A3E" w:rsidRPr="00B37A70">
              <w:rPr>
                <w:rStyle w:val="Bodytext211pt"/>
                <w:rFonts w:ascii="Sylfaen" w:hAnsi="Sylfaen"/>
                <w:spacing w:val="-6"/>
                <w:sz w:val="20"/>
                <w:szCs w:val="20"/>
              </w:rPr>
              <w:t xml:space="preserve">ռեեստրում </w:t>
            </w:r>
            <w:r w:rsidR="00B35B69" w:rsidRPr="00B37A70">
              <w:rPr>
                <w:rStyle w:val="Bodytext211pt"/>
                <w:rFonts w:ascii="Sylfaen" w:hAnsi="Sylfaen"/>
                <w:spacing w:val="-6"/>
                <w:sz w:val="20"/>
                <w:szCs w:val="20"/>
              </w:rPr>
              <w:t xml:space="preserve">առկա՝ </w:t>
            </w:r>
            <w:r w:rsidR="008E3A3E" w:rsidRPr="00B37A70">
              <w:rPr>
                <w:rStyle w:val="Bodytext211pt"/>
                <w:rFonts w:ascii="Sylfaen" w:hAnsi="Sylfaen"/>
                <w:spacing w:val="-6"/>
                <w:sz w:val="20"/>
                <w:szCs w:val="20"/>
              </w:rPr>
              <w:t>բեռի, փաթեթվածքի եւ փաթեթավորման նյութերի տեսակների դասակարգչից փաթեթվածքի տեսակի ծածկագրին, իսկ դրա կազմում «Տեղեկագրքի (դասակարգչի)</w:t>
            </w:r>
            <w:r w:rsidR="009C4F6E" w:rsidRPr="00B37A70">
              <w:rPr>
                <w:rStyle w:val="Bodytext211pt"/>
                <w:rFonts w:ascii="Sylfaen" w:hAnsi="Sylfaen"/>
                <w:spacing w:val="-6"/>
                <w:sz w:val="20"/>
                <w:szCs w:val="20"/>
              </w:rPr>
              <w:t xml:space="preserve"> </w:t>
            </w:r>
            <w:r w:rsidR="008E3A3E" w:rsidRPr="00B37A70">
              <w:rPr>
                <w:rStyle w:val="Bodytext211pt"/>
                <w:rFonts w:ascii="Sylfaen" w:hAnsi="Sylfaen"/>
                <w:spacing w:val="-6"/>
                <w:sz w:val="20"/>
                <w:szCs w:val="20"/>
              </w:rPr>
              <w:t>նույնականացուցիչը» (codeListId ատրիբուտ) ատրիբուտի արժեքը պետք է համապատասխանի Միության նորմատիվ</w:t>
            </w:r>
            <w:r w:rsidR="00B35B69" w:rsidRPr="00B37A70">
              <w:rPr>
                <w:rStyle w:val="Bodytext211pt"/>
                <w:rFonts w:ascii="Sylfaen" w:hAnsi="Sylfaen"/>
                <w:spacing w:val="-6"/>
                <w:sz w:val="20"/>
                <w:szCs w:val="20"/>
              </w:rPr>
              <w:t xml:space="preserve"> </w:t>
            </w:r>
            <w:r w:rsidR="008E3A3E" w:rsidRPr="00B37A70">
              <w:rPr>
                <w:rStyle w:val="Bodytext211pt"/>
                <w:rFonts w:ascii="Sylfaen" w:hAnsi="Sylfaen"/>
                <w:spacing w:val="-6"/>
                <w:sz w:val="20"/>
                <w:szCs w:val="20"/>
              </w:rPr>
              <w:t>տեղեկատ</w:t>
            </w:r>
            <w:r w:rsidR="00B35B69" w:rsidRPr="00B37A70">
              <w:rPr>
                <w:rStyle w:val="Bodytext211pt"/>
                <w:rFonts w:ascii="Sylfaen" w:hAnsi="Sylfaen"/>
                <w:spacing w:val="-6"/>
                <w:sz w:val="20"/>
                <w:szCs w:val="20"/>
              </w:rPr>
              <w:t>վական</w:t>
            </w:r>
            <w:r w:rsidR="008E3A3E" w:rsidRPr="00B37A70">
              <w:rPr>
                <w:rStyle w:val="Bodytext211pt"/>
                <w:rFonts w:ascii="Sylfaen" w:hAnsi="Sylfaen"/>
                <w:spacing w:val="-6"/>
                <w:sz w:val="20"/>
                <w:szCs w:val="20"/>
              </w:rPr>
              <w:t xml:space="preserve"> </w:t>
            </w:r>
            <w:r w:rsidR="00B35B69" w:rsidRPr="00B37A70">
              <w:rPr>
                <w:rStyle w:val="Bodytext211pt"/>
                <w:rFonts w:ascii="Sylfaen" w:hAnsi="Sylfaen"/>
                <w:spacing w:val="-6"/>
                <w:sz w:val="20"/>
                <w:szCs w:val="20"/>
              </w:rPr>
              <w:t xml:space="preserve">տեղեկությունների </w:t>
            </w:r>
            <w:r w:rsidR="008E3A3E" w:rsidRPr="00B37A70">
              <w:rPr>
                <w:rStyle w:val="Bodytext211pt"/>
                <w:rFonts w:ascii="Sylfaen" w:hAnsi="Sylfaen"/>
                <w:spacing w:val="-6"/>
                <w:sz w:val="20"/>
                <w:szCs w:val="20"/>
              </w:rPr>
              <w:t>ռեեստրում</w:t>
            </w:r>
            <w:r w:rsidR="00B35B69" w:rsidRPr="00B37A70">
              <w:rPr>
                <w:rStyle w:val="Bodytext211pt"/>
                <w:rFonts w:ascii="Sylfaen" w:hAnsi="Sylfaen"/>
                <w:spacing w:val="-6"/>
                <w:sz w:val="20"/>
                <w:szCs w:val="20"/>
              </w:rPr>
              <w:t xml:space="preserve"> առկա՝</w:t>
            </w:r>
            <w:r w:rsidR="008E3A3E" w:rsidRPr="00B37A70">
              <w:rPr>
                <w:rStyle w:val="Bodytext211pt"/>
                <w:rFonts w:ascii="Sylfaen" w:hAnsi="Sylfaen"/>
                <w:spacing w:val="-6"/>
                <w:sz w:val="20"/>
                <w:szCs w:val="20"/>
              </w:rPr>
              <w:t xml:space="preserve"> նշված դասակարգչի ծածկագրի արժեքին</w:t>
            </w:r>
          </w:p>
        </w:tc>
      </w:tr>
      <w:tr w:rsidR="00B869CF" w:rsidRPr="00C72B22" w14:paraId="14FDDC82" w14:textId="77777777" w:rsidTr="00C72B22">
        <w:trPr>
          <w:jc w:val="center"/>
        </w:trPr>
        <w:tc>
          <w:tcPr>
            <w:tcW w:w="1565" w:type="dxa"/>
            <w:tcBorders>
              <w:top w:val="single" w:sz="4" w:space="0" w:color="auto"/>
              <w:left w:val="single" w:sz="4" w:space="0" w:color="auto"/>
            </w:tcBorders>
            <w:shd w:val="clear" w:color="auto" w:fill="FFFFFF"/>
          </w:tcPr>
          <w:p w14:paraId="0539DC0E"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23</w:t>
            </w:r>
          </w:p>
        </w:tc>
        <w:tc>
          <w:tcPr>
            <w:tcW w:w="7805" w:type="dxa"/>
            <w:tcBorders>
              <w:top w:val="single" w:sz="4" w:space="0" w:color="auto"/>
              <w:left w:val="single" w:sz="4" w:space="0" w:color="auto"/>
              <w:right w:val="single" w:sz="4" w:space="0" w:color="auto"/>
            </w:tcBorders>
            <w:shd w:val="clear" w:color="auto" w:fill="FFFFFF"/>
            <w:vAlign w:val="center"/>
          </w:tcPr>
          <w:p w14:paraId="17BBA6E2"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r w:rsidRPr="00B37A70">
              <w:rPr>
                <w:rStyle w:val="Bodytext211pt"/>
                <w:rFonts w:ascii="Sylfaen" w:hAnsi="Sylfaen"/>
                <w:spacing w:val="-6"/>
                <w:sz w:val="20"/>
                <w:szCs w:val="20"/>
              </w:rPr>
              <w:t>Անասնաբուժական հսկողության (վերահսկողության) ենթակա արտադրանքի խմբաքանակ</w:t>
            </w:r>
            <w:r w:rsidR="004525F3" w:rsidRPr="00B37A70">
              <w:rPr>
                <w:rStyle w:val="Bodytext211pt"/>
                <w:rFonts w:ascii="Sylfaen" w:hAnsi="Sylfaen"/>
                <w:spacing w:val="-6"/>
                <w:sz w:val="20"/>
                <w:szCs w:val="20"/>
              </w:rPr>
              <w:t>ը</w:t>
            </w:r>
            <w:r w:rsidRPr="00B37A70">
              <w:rPr>
                <w:rStyle w:val="Bodytext211pt"/>
                <w:rFonts w:ascii="Sylfaen" w:hAnsi="Sylfaen"/>
                <w:spacing w:val="-6"/>
                <w:sz w:val="20"/>
                <w:szCs w:val="20"/>
              </w:rPr>
              <w:t>» (smcdo:VeterinaryConsignmentDetails) բարդ վավերապայմանի կազմում «Անասնաբուժական հսկողության (վերահսկողության) ենթակա արտադրանք</w:t>
            </w:r>
            <w:r w:rsidR="002D3C88" w:rsidRPr="00B37A70">
              <w:rPr>
                <w:rStyle w:val="Bodytext211pt"/>
                <w:rFonts w:ascii="Sylfaen" w:hAnsi="Sylfaen"/>
                <w:spacing w:val="-6"/>
                <w:sz w:val="20"/>
                <w:szCs w:val="20"/>
              </w:rPr>
              <w:t>ը</w:t>
            </w:r>
            <w:r w:rsidRPr="00B37A70">
              <w:rPr>
                <w:rStyle w:val="Bodytext211pt"/>
                <w:rFonts w:ascii="Sylfaen" w:hAnsi="Sylfaen"/>
                <w:spacing w:val="-6"/>
                <w:sz w:val="20"/>
                <w:szCs w:val="20"/>
              </w:rPr>
              <w:t xml:space="preserve">» (smcdo:VeterinaryProductDetails) </w:t>
            </w:r>
            <w:r w:rsidR="009C4F6E" w:rsidRPr="00B37A70">
              <w:rPr>
                <w:rStyle w:val="Bodytext211pt"/>
                <w:rFonts w:ascii="Sylfaen" w:hAnsi="Sylfaen"/>
                <w:spacing w:val="-6"/>
                <w:sz w:val="20"/>
                <w:szCs w:val="20"/>
              </w:rPr>
              <w:t>եւ</w:t>
            </w:r>
            <w:r w:rsidRPr="00B37A70">
              <w:rPr>
                <w:rStyle w:val="Bodytext211pt"/>
                <w:rFonts w:ascii="Sylfaen" w:hAnsi="Sylfaen"/>
                <w:spacing w:val="-6"/>
                <w:sz w:val="20"/>
                <w:szCs w:val="20"/>
              </w:rPr>
              <w:t xml:space="preserve"> «Ապրանքի քանակը» (csdo:UnifiedCommodityMeasure) վավերապայմանները պետք է լրացվեն, իսկ «ԵԱՏՄ տարածքում գտնվելու տ</w:t>
            </w:r>
            <w:r w:rsidR="009C4F6E" w:rsidRPr="00B37A70">
              <w:rPr>
                <w:rStyle w:val="Bodytext211pt"/>
                <w:rFonts w:ascii="Sylfaen" w:hAnsi="Sylfaen"/>
                <w:spacing w:val="-6"/>
                <w:sz w:val="20"/>
                <w:szCs w:val="20"/>
              </w:rPr>
              <w:t>եւ</w:t>
            </w:r>
            <w:r w:rsidRPr="00B37A70">
              <w:rPr>
                <w:rStyle w:val="Bodytext211pt"/>
                <w:rFonts w:ascii="Sylfaen" w:hAnsi="Sylfaen"/>
                <w:spacing w:val="-6"/>
                <w:sz w:val="20"/>
                <w:szCs w:val="20"/>
              </w:rPr>
              <w:t>ողությունը» (smsdo:StayingDuration) վավերապայմանը չի լրացվում</w:t>
            </w:r>
          </w:p>
        </w:tc>
      </w:tr>
      <w:tr w:rsidR="00B869CF" w:rsidRPr="00C72B22" w14:paraId="7549E465" w14:textId="77777777" w:rsidTr="00C72B22">
        <w:trPr>
          <w:jc w:val="center"/>
        </w:trPr>
        <w:tc>
          <w:tcPr>
            <w:tcW w:w="1565" w:type="dxa"/>
            <w:tcBorders>
              <w:top w:val="single" w:sz="4" w:space="0" w:color="auto"/>
              <w:left w:val="single" w:sz="4" w:space="0" w:color="auto"/>
            </w:tcBorders>
            <w:shd w:val="clear" w:color="auto" w:fill="FFFFFF"/>
          </w:tcPr>
          <w:p w14:paraId="6A0127BD"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24</w:t>
            </w:r>
          </w:p>
        </w:tc>
        <w:tc>
          <w:tcPr>
            <w:tcW w:w="7805" w:type="dxa"/>
            <w:tcBorders>
              <w:top w:val="single" w:sz="4" w:space="0" w:color="auto"/>
              <w:left w:val="single" w:sz="4" w:space="0" w:color="auto"/>
              <w:right w:val="single" w:sz="4" w:space="0" w:color="auto"/>
            </w:tcBorders>
            <w:shd w:val="clear" w:color="auto" w:fill="FFFFFF"/>
            <w:vAlign w:val="center"/>
          </w:tcPr>
          <w:p w14:paraId="495E668F"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հսկողության (վերահսկողության) ենթակա արտադրանք</w:t>
            </w:r>
            <w:r w:rsidR="002D3C88" w:rsidRPr="00C72B22">
              <w:rPr>
                <w:rStyle w:val="Bodytext211pt"/>
                <w:rFonts w:ascii="Sylfaen" w:hAnsi="Sylfaen"/>
                <w:sz w:val="20"/>
                <w:szCs w:val="20"/>
              </w:rPr>
              <w:t>ը</w:t>
            </w:r>
            <w:r w:rsidRPr="00C72B22">
              <w:rPr>
                <w:rStyle w:val="Bodytext211pt"/>
                <w:rFonts w:ascii="Sylfaen" w:hAnsi="Sylfaen"/>
                <w:sz w:val="20"/>
                <w:szCs w:val="20"/>
              </w:rPr>
              <w:t>» (smcdo:VeterinaryProductDetails) բարդ վավերապայմանի կազմում «Անասնաբուժական հսկողության (վերահսկողության) ենթակա արտադրանքի ծածկագիրը» (smsdo:VeterinaryProductCode) վավերապայմանը պարտադիր լրացվում է անասնաբուժական հսկողության ենթակա արտադրանքի տեսակների դասակարգիչը Միության նորմատիվ</w:t>
            </w:r>
            <w:r w:rsidR="00B35B69" w:rsidRPr="00C72B22">
              <w:rPr>
                <w:rStyle w:val="Bodytext211pt"/>
                <w:rFonts w:ascii="Sylfaen" w:hAnsi="Sylfaen"/>
                <w:sz w:val="20"/>
                <w:szCs w:val="20"/>
              </w:rPr>
              <w:t xml:space="preserve"> </w:t>
            </w:r>
            <w:r w:rsidRPr="00C72B22">
              <w:rPr>
                <w:rStyle w:val="Bodytext211pt"/>
                <w:rFonts w:ascii="Sylfaen" w:hAnsi="Sylfaen"/>
                <w:sz w:val="20"/>
                <w:szCs w:val="20"/>
              </w:rPr>
              <w:t>տեղեկատ</w:t>
            </w:r>
            <w:r w:rsidR="00B35B69" w:rsidRPr="00C72B22">
              <w:rPr>
                <w:rStyle w:val="Bodytext211pt"/>
                <w:rFonts w:ascii="Sylfaen" w:hAnsi="Sylfaen"/>
                <w:sz w:val="20"/>
                <w:szCs w:val="20"/>
              </w:rPr>
              <w:t>վական</w:t>
            </w:r>
            <w:r w:rsidRPr="00C72B22">
              <w:rPr>
                <w:rStyle w:val="Bodytext211pt"/>
                <w:rFonts w:ascii="Sylfaen" w:hAnsi="Sylfaen"/>
                <w:sz w:val="20"/>
                <w:szCs w:val="20"/>
              </w:rPr>
              <w:t xml:space="preserve"> </w:t>
            </w:r>
            <w:r w:rsidR="00B35B69" w:rsidRPr="00C72B22">
              <w:rPr>
                <w:rStyle w:val="Bodytext211pt"/>
                <w:rFonts w:ascii="Sylfaen" w:hAnsi="Sylfaen"/>
                <w:sz w:val="20"/>
                <w:szCs w:val="20"/>
              </w:rPr>
              <w:t xml:space="preserve">տեղեկությունների </w:t>
            </w:r>
            <w:r w:rsidRPr="00C72B22">
              <w:rPr>
                <w:rStyle w:val="Bodytext211pt"/>
                <w:rFonts w:ascii="Sylfaen" w:hAnsi="Sylfaen"/>
                <w:sz w:val="20"/>
                <w:szCs w:val="20"/>
              </w:rPr>
              <w:t xml:space="preserve">ռեեստրում ներառելիս, </w:t>
            </w:r>
            <w:r w:rsidR="00B35B69" w:rsidRPr="00C72B22">
              <w:rPr>
                <w:rStyle w:val="Bodytext211pt"/>
                <w:rFonts w:ascii="Sylfaen" w:hAnsi="Sylfaen"/>
                <w:sz w:val="20"/>
                <w:szCs w:val="20"/>
              </w:rPr>
              <w:t xml:space="preserve">եւ դրա արժեքը պետք է համապատասխանի անասնաբուժական հսկողության ենթակա արտադրանքի տեսակի ծածկագրին, </w:t>
            </w:r>
            <w:r w:rsidRPr="00C72B22">
              <w:rPr>
                <w:rStyle w:val="Bodytext211pt"/>
                <w:rFonts w:ascii="Sylfaen" w:hAnsi="Sylfaen"/>
                <w:sz w:val="20"/>
                <w:szCs w:val="20"/>
              </w:rPr>
              <w:t>իսկ «Տեղեկագրքի (դասակարգչի) նույնականացուցիչ</w:t>
            </w:r>
            <w:r w:rsidR="00B35B69" w:rsidRPr="00C72B22">
              <w:rPr>
                <w:rStyle w:val="Bodytext211pt"/>
                <w:rFonts w:ascii="Sylfaen" w:hAnsi="Sylfaen"/>
                <w:sz w:val="20"/>
                <w:szCs w:val="20"/>
              </w:rPr>
              <w:t>ը</w:t>
            </w:r>
            <w:r w:rsidRPr="00C72B22">
              <w:rPr>
                <w:rStyle w:val="Bodytext211pt"/>
                <w:rFonts w:ascii="Sylfaen" w:hAnsi="Sylfaen"/>
                <w:sz w:val="20"/>
                <w:szCs w:val="20"/>
              </w:rPr>
              <w:t>» (codeListId ատրիբուտ) ատրիբուտի արժեքը պետք է համապատասխանի Միության նորմատիվ</w:t>
            </w:r>
            <w:r w:rsidR="00B35B69" w:rsidRPr="00C72B22">
              <w:rPr>
                <w:rStyle w:val="Bodytext211pt"/>
                <w:rFonts w:ascii="Sylfaen" w:hAnsi="Sylfaen"/>
                <w:sz w:val="20"/>
                <w:szCs w:val="20"/>
              </w:rPr>
              <w:t xml:space="preserve"> տեղեկատվական տեղեկությունների </w:t>
            </w:r>
            <w:r w:rsidRPr="00C72B22">
              <w:rPr>
                <w:rStyle w:val="Bodytext211pt"/>
                <w:rFonts w:ascii="Sylfaen" w:hAnsi="Sylfaen"/>
                <w:sz w:val="20"/>
                <w:szCs w:val="20"/>
              </w:rPr>
              <w:t xml:space="preserve">ռեեստրում </w:t>
            </w:r>
            <w:r w:rsidR="00B35B69" w:rsidRPr="00C72B22">
              <w:rPr>
                <w:rStyle w:val="Bodytext211pt"/>
                <w:rFonts w:ascii="Sylfaen" w:hAnsi="Sylfaen"/>
                <w:sz w:val="20"/>
                <w:szCs w:val="20"/>
              </w:rPr>
              <w:t xml:space="preserve">առկա՝ </w:t>
            </w:r>
            <w:r w:rsidRPr="00C72B22">
              <w:rPr>
                <w:rStyle w:val="Bodytext211pt"/>
                <w:rFonts w:ascii="Sylfaen" w:hAnsi="Sylfaen"/>
                <w:sz w:val="20"/>
                <w:szCs w:val="20"/>
              </w:rPr>
              <w:t>նշված դասակարգչի ծածկագրի արժեքին</w:t>
            </w:r>
            <w:r w:rsidR="00B35B69" w:rsidRPr="00C72B22">
              <w:rPr>
                <w:rStyle w:val="Bodytext211pt"/>
                <w:rFonts w:ascii="Sylfaen" w:hAnsi="Sylfaen"/>
                <w:sz w:val="20"/>
                <w:szCs w:val="20"/>
              </w:rPr>
              <w:t>։</w:t>
            </w:r>
          </w:p>
          <w:p w14:paraId="4591612D"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հսկողության ենթակա արտադրանքի տեսակների դասակարգչի բացակայության դեպքում Միության նորմատիվ</w:t>
            </w:r>
            <w:r w:rsidR="00B35B69" w:rsidRPr="00C72B22">
              <w:rPr>
                <w:rStyle w:val="Bodytext211pt"/>
                <w:rFonts w:ascii="Sylfaen" w:hAnsi="Sylfaen"/>
                <w:sz w:val="20"/>
                <w:szCs w:val="20"/>
              </w:rPr>
              <w:t xml:space="preserve"> </w:t>
            </w:r>
            <w:r w:rsidRPr="00C72B22">
              <w:rPr>
                <w:rStyle w:val="Bodytext211pt"/>
                <w:rFonts w:ascii="Sylfaen" w:hAnsi="Sylfaen"/>
                <w:sz w:val="20"/>
                <w:szCs w:val="20"/>
              </w:rPr>
              <w:t>տեղեկատ</w:t>
            </w:r>
            <w:r w:rsidR="00B35B69" w:rsidRPr="00C72B22">
              <w:rPr>
                <w:rStyle w:val="Bodytext211pt"/>
                <w:rFonts w:ascii="Sylfaen" w:hAnsi="Sylfaen"/>
                <w:sz w:val="20"/>
                <w:szCs w:val="20"/>
              </w:rPr>
              <w:t>վական</w:t>
            </w:r>
            <w:r w:rsidRPr="00C72B22">
              <w:rPr>
                <w:rStyle w:val="Bodytext211pt"/>
                <w:rFonts w:ascii="Sylfaen" w:hAnsi="Sylfaen"/>
                <w:sz w:val="20"/>
                <w:szCs w:val="20"/>
              </w:rPr>
              <w:t xml:space="preserve"> </w:t>
            </w:r>
            <w:r w:rsidR="00B35B69" w:rsidRPr="00C72B22">
              <w:rPr>
                <w:rStyle w:val="Bodytext211pt"/>
                <w:rFonts w:ascii="Sylfaen" w:hAnsi="Sylfaen"/>
                <w:sz w:val="20"/>
                <w:szCs w:val="20"/>
              </w:rPr>
              <w:t xml:space="preserve">տեղեկությունների </w:t>
            </w:r>
            <w:r w:rsidRPr="00C72B22">
              <w:rPr>
                <w:rStyle w:val="Bodytext211pt"/>
                <w:rFonts w:ascii="Sylfaen" w:hAnsi="Sylfaen"/>
                <w:sz w:val="20"/>
                <w:szCs w:val="20"/>
              </w:rPr>
              <w:t>ռեեստրում պար</w:t>
            </w:r>
            <w:r w:rsidR="002019F4" w:rsidRPr="00C72B22">
              <w:rPr>
                <w:rStyle w:val="Bodytext211pt"/>
                <w:rFonts w:ascii="Sylfaen" w:hAnsi="Sylfaen"/>
                <w:sz w:val="20"/>
                <w:szCs w:val="20"/>
              </w:rPr>
              <w:t>տ</w:t>
            </w:r>
            <w:r w:rsidRPr="00C72B22">
              <w:rPr>
                <w:rStyle w:val="Bodytext211pt"/>
                <w:rFonts w:ascii="Sylfaen" w:hAnsi="Sylfaen"/>
                <w:sz w:val="20"/>
                <w:szCs w:val="20"/>
              </w:rPr>
              <w:t>ադիր պետք է լրացվի «Անասնաբուժական հսկողության (վերահսկողության) ենթակա արտադրանքի անվանումը» (smsdo:VeterinaryProductName) վավերապայմանը՝ «Անասնաբուժական հսկողության (վերահսկողության) ենթակա արտադրանք</w:t>
            </w:r>
            <w:r w:rsidR="002D3C88" w:rsidRPr="00C72B22">
              <w:rPr>
                <w:rStyle w:val="Bodytext211pt"/>
                <w:rFonts w:ascii="Sylfaen" w:hAnsi="Sylfaen"/>
                <w:sz w:val="20"/>
                <w:szCs w:val="20"/>
              </w:rPr>
              <w:t>ը</w:t>
            </w:r>
            <w:r w:rsidRPr="00C72B22">
              <w:rPr>
                <w:rStyle w:val="Bodytext211pt"/>
                <w:rFonts w:ascii="Sylfaen" w:hAnsi="Sylfaen"/>
                <w:sz w:val="20"/>
                <w:szCs w:val="20"/>
              </w:rPr>
              <w:t>» (smcdo:VeterinaryProductDetails) բարդ վավերապայմանի կազմում</w:t>
            </w:r>
          </w:p>
        </w:tc>
      </w:tr>
      <w:tr w:rsidR="00B869CF" w:rsidRPr="00C72B22" w14:paraId="63425E91" w14:textId="77777777" w:rsidTr="00C72B22">
        <w:trPr>
          <w:jc w:val="center"/>
        </w:trPr>
        <w:tc>
          <w:tcPr>
            <w:tcW w:w="1565" w:type="dxa"/>
            <w:tcBorders>
              <w:top w:val="single" w:sz="4" w:space="0" w:color="auto"/>
              <w:left w:val="single" w:sz="4" w:space="0" w:color="auto"/>
            </w:tcBorders>
            <w:shd w:val="clear" w:color="auto" w:fill="FFFFFF"/>
          </w:tcPr>
          <w:p w14:paraId="2ECBE9DC"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25</w:t>
            </w:r>
          </w:p>
        </w:tc>
        <w:tc>
          <w:tcPr>
            <w:tcW w:w="7805" w:type="dxa"/>
            <w:tcBorders>
              <w:top w:val="single" w:sz="4" w:space="0" w:color="auto"/>
              <w:left w:val="single" w:sz="4" w:space="0" w:color="auto"/>
              <w:right w:val="single" w:sz="4" w:space="0" w:color="auto"/>
            </w:tcBorders>
            <w:shd w:val="clear" w:color="auto" w:fill="FFFFFF"/>
            <w:vAlign w:val="center"/>
          </w:tcPr>
          <w:p w14:paraId="5FD75770"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հսկողության (վերահսկողության) ենթակա արտադրանք</w:t>
            </w:r>
            <w:r w:rsidR="002D3C88" w:rsidRPr="00C72B22">
              <w:rPr>
                <w:rStyle w:val="Bodytext211pt"/>
                <w:rFonts w:ascii="Sylfaen" w:hAnsi="Sylfaen"/>
                <w:sz w:val="20"/>
                <w:szCs w:val="20"/>
              </w:rPr>
              <w:t>ը</w:t>
            </w:r>
            <w:r w:rsidRPr="00C72B22">
              <w:rPr>
                <w:rStyle w:val="Bodytext211pt"/>
                <w:rFonts w:ascii="Sylfaen" w:hAnsi="Sylfaen"/>
                <w:sz w:val="20"/>
                <w:szCs w:val="20"/>
              </w:rPr>
              <w:t xml:space="preserve">» (smcdo:VeterinaryProductDetails) բարդ վավերապայմանի կազմում «Ապրանքի ծածկագիրը՝ ըստ ԵԱՏՄ ԱՏԳ ԱԱ-ի» (csdo:CommodityCode) վավերապայմանը պետք է լրացվի, </w:t>
            </w:r>
            <w:r w:rsidR="002D3C88" w:rsidRPr="00C72B22">
              <w:rPr>
                <w:rStyle w:val="Bodytext211pt"/>
                <w:rFonts w:ascii="Sylfaen" w:hAnsi="Sylfaen"/>
                <w:sz w:val="20"/>
                <w:szCs w:val="20"/>
              </w:rPr>
              <w:t xml:space="preserve">եւ </w:t>
            </w:r>
            <w:r w:rsidRPr="00C72B22">
              <w:rPr>
                <w:rStyle w:val="Bodytext211pt"/>
                <w:rFonts w:ascii="Sylfaen" w:hAnsi="Sylfaen"/>
                <w:sz w:val="20"/>
                <w:szCs w:val="20"/>
              </w:rPr>
              <w:t xml:space="preserve">դրա արժեքը պետք է համապատասխանի Եվրասիական տնտեսական միության արտաքին տնտեսական գործունեության միասնական ապրանքային </w:t>
            </w:r>
            <w:r w:rsidRPr="00C72B22">
              <w:rPr>
                <w:rStyle w:val="Bodytext211pt"/>
                <w:rFonts w:ascii="Sylfaen" w:hAnsi="Sylfaen"/>
                <w:sz w:val="20"/>
                <w:szCs w:val="20"/>
              </w:rPr>
              <w:lastRenderedPageBreak/>
              <w:t xml:space="preserve">անվանացանկից </w:t>
            </w:r>
            <w:r w:rsidR="002D3C88" w:rsidRPr="00C72B22">
              <w:rPr>
                <w:rStyle w:val="Bodytext211pt"/>
                <w:rFonts w:ascii="Sylfaen" w:hAnsi="Sylfaen"/>
                <w:sz w:val="20"/>
                <w:szCs w:val="20"/>
              </w:rPr>
              <w:t xml:space="preserve">(ԵԱՏՄ ԱՏԳ ԱԱ) </w:t>
            </w:r>
            <w:r w:rsidRPr="00C72B22">
              <w:rPr>
                <w:rStyle w:val="Bodytext211pt"/>
                <w:rFonts w:ascii="Sylfaen" w:hAnsi="Sylfaen"/>
                <w:sz w:val="20"/>
                <w:szCs w:val="20"/>
              </w:rPr>
              <w:t xml:space="preserve">ըստ ԵԱՏՄ ԱՏԳ ԱԱ-ի ապրանքի </w:t>
            </w:r>
            <w:r w:rsidR="002D3C88" w:rsidRPr="00C72B22">
              <w:rPr>
                <w:rStyle w:val="Bodytext211pt"/>
                <w:rFonts w:ascii="Sylfaen" w:hAnsi="Sylfaen"/>
                <w:sz w:val="20"/>
                <w:szCs w:val="20"/>
              </w:rPr>
              <w:t xml:space="preserve">տեսակի </w:t>
            </w:r>
            <w:r w:rsidRPr="00C72B22">
              <w:rPr>
                <w:rStyle w:val="Bodytext211pt"/>
                <w:rFonts w:ascii="Sylfaen" w:hAnsi="Sylfaen"/>
                <w:sz w:val="20"/>
                <w:szCs w:val="20"/>
              </w:rPr>
              <w:t>ծածկագրին</w:t>
            </w:r>
          </w:p>
        </w:tc>
      </w:tr>
      <w:tr w:rsidR="00B869CF" w:rsidRPr="00C72B22" w14:paraId="3F4510A8" w14:textId="77777777" w:rsidTr="00C72B22">
        <w:trPr>
          <w:jc w:val="center"/>
        </w:trPr>
        <w:tc>
          <w:tcPr>
            <w:tcW w:w="1565" w:type="dxa"/>
            <w:tcBorders>
              <w:top w:val="single" w:sz="4" w:space="0" w:color="auto"/>
              <w:left w:val="single" w:sz="4" w:space="0" w:color="auto"/>
            </w:tcBorders>
            <w:shd w:val="clear" w:color="auto" w:fill="FFFFFF"/>
          </w:tcPr>
          <w:p w14:paraId="0432DCB0"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lastRenderedPageBreak/>
              <w:t>26</w:t>
            </w:r>
          </w:p>
        </w:tc>
        <w:tc>
          <w:tcPr>
            <w:tcW w:w="7805" w:type="dxa"/>
            <w:tcBorders>
              <w:top w:val="single" w:sz="4" w:space="0" w:color="auto"/>
              <w:left w:val="single" w:sz="4" w:space="0" w:color="auto"/>
              <w:right w:val="single" w:sz="4" w:space="0" w:color="auto"/>
            </w:tcBorders>
            <w:shd w:val="clear" w:color="auto" w:fill="FFFFFF"/>
            <w:vAlign w:val="center"/>
          </w:tcPr>
          <w:p w14:paraId="2E48F0A7"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հսկողության (վերահսկողության) ենթակա արտադրանք</w:t>
            </w:r>
            <w:r w:rsidR="002D3C88" w:rsidRPr="00C72B22">
              <w:rPr>
                <w:rStyle w:val="Bodytext211pt"/>
                <w:rFonts w:ascii="Sylfaen" w:hAnsi="Sylfaen"/>
                <w:sz w:val="20"/>
                <w:szCs w:val="20"/>
              </w:rPr>
              <w:t>ը</w:t>
            </w:r>
            <w:r w:rsidRPr="00C72B22">
              <w:rPr>
                <w:rStyle w:val="Bodytext211pt"/>
                <w:rFonts w:ascii="Sylfaen" w:hAnsi="Sylfaen"/>
                <w:sz w:val="20"/>
                <w:szCs w:val="20"/>
              </w:rPr>
              <w:t>» (smcdo:VeterinaryProductDetails) բարդ վավերապայմանի կազմում «Արտադրանքի անվանումը» (csdo:ProductName) վավերապայմանը պետք է լրացվ</w:t>
            </w:r>
            <w:r w:rsidR="002D3C88" w:rsidRPr="00C72B22">
              <w:rPr>
                <w:rStyle w:val="Bodytext211pt"/>
                <w:rFonts w:ascii="Sylfaen" w:hAnsi="Sylfaen"/>
                <w:sz w:val="20"/>
                <w:szCs w:val="20"/>
              </w:rPr>
              <w:t>ի</w:t>
            </w:r>
          </w:p>
        </w:tc>
      </w:tr>
      <w:tr w:rsidR="00B869CF" w:rsidRPr="00C72B22" w14:paraId="412ABE8C" w14:textId="77777777" w:rsidTr="00C72B22">
        <w:trPr>
          <w:jc w:val="center"/>
        </w:trPr>
        <w:tc>
          <w:tcPr>
            <w:tcW w:w="1565" w:type="dxa"/>
            <w:tcBorders>
              <w:top w:val="single" w:sz="4" w:space="0" w:color="auto"/>
              <w:left w:val="single" w:sz="4" w:space="0" w:color="auto"/>
              <w:bottom w:val="single" w:sz="4" w:space="0" w:color="auto"/>
            </w:tcBorders>
            <w:shd w:val="clear" w:color="auto" w:fill="FFFFFF"/>
          </w:tcPr>
          <w:p w14:paraId="579CDCA3"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27</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37C950BA"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«Ապրանքի քանակը» (csdo:UnifiedCommodityMeasure) բարդ վավերապայմանի կազմում «Չափման միավորը» (measurementUnitCode ատրիբուտ) ատրիբուտի արժեքը պետք է համապատասխանի Միության նորմատիվ</w:t>
            </w:r>
            <w:r w:rsidR="002D3C88" w:rsidRPr="00C72B22">
              <w:rPr>
                <w:rStyle w:val="Bodytext211pt"/>
                <w:rFonts w:ascii="Sylfaen" w:hAnsi="Sylfaen"/>
                <w:sz w:val="20"/>
                <w:szCs w:val="20"/>
              </w:rPr>
              <w:t xml:space="preserve"> </w:t>
            </w:r>
            <w:r w:rsidRPr="00C72B22">
              <w:rPr>
                <w:rStyle w:val="Bodytext211pt"/>
                <w:rFonts w:ascii="Sylfaen" w:hAnsi="Sylfaen"/>
                <w:sz w:val="20"/>
                <w:szCs w:val="20"/>
              </w:rPr>
              <w:t>տեղեկատ</w:t>
            </w:r>
            <w:r w:rsidR="002D3C88" w:rsidRPr="00C72B22">
              <w:rPr>
                <w:rStyle w:val="Bodytext211pt"/>
                <w:rFonts w:ascii="Sylfaen" w:hAnsi="Sylfaen"/>
                <w:sz w:val="20"/>
                <w:szCs w:val="20"/>
              </w:rPr>
              <w:t>վական տեղեկությունների</w:t>
            </w:r>
            <w:r w:rsidRPr="00C72B22">
              <w:rPr>
                <w:rStyle w:val="Bodytext211pt"/>
                <w:rFonts w:ascii="Sylfaen" w:hAnsi="Sylfaen"/>
                <w:sz w:val="20"/>
                <w:szCs w:val="20"/>
              </w:rPr>
              <w:t xml:space="preserve"> ռեեստրում չափման միավորների դասակարգչից չափման միավորի ծածկագրին, իսկ «Տեղեկագրքի (դասակարգչի) նույնականացուցիչը</w:t>
            </w:r>
            <w:r w:rsidR="002D3C88" w:rsidRPr="00C72B22">
              <w:rPr>
                <w:rStyle w:val="Bodytext211pt"/>
                <w:rFonts w:ascii="Sylfaen" w:hAnsi="Sylfaen"/>
                <w:sz w:val="20"/>
                <w:szCs w:val="20"/>
              </w:rPr>
              <w:t>»</w:t>
            </w:r>
            <w:r w:rsidRPr="00C72B22">
              <w:rPr>
                <w:rStyle w:val="Bodytext211pt"/>
                <w:rFonts w:ascii="Sylfaen" w:hAnsi="Sylfaen"/>
                <w:sz w:val="20"/>
                <w:szCs w:val="20"/>
              </w:rPr>
              <w:t xml:space="preserve"> (measurementUnitCodeListId ատրիբուտ) ատրիբուտի արժեքը պետք է համապատասխանի Միության նորմատիվ</w:t>
            </w:r>
            <w:r w:rsidR="002D3C88" w:rsidRPr="00C72B22">
              <w:rPr>
                <w:rStyle w:val="Bodytext211pt"/>
                <w:rFonts w:ascii="Sylfaen" w:hAnsi="Sylfaen"/>
                <w:sz w:val="20"/>
                <w:szCs w:val="20"/>
              </w:rPr>
              <w:t xml:space="preserve"> </w:t>
            </w:r>
            <w:r w:rsidRPr="00C72B22">
              <w:rPr>
                <w:rStyle w:val="Bodytext211pt"/>
                <w:rFonts w:ascii="Sylfaen" w:hAnsi="Sylfaen"/>
                <w:sz w:val="20"/>
                <w:szCs w:val="20"/>
              </w:rPr>
              <w:t>տեղեկատ</w:t>
            </w:r>
            <w:r w:rsidR="002D3C88" w:rsidRPr="00C72B22">
              <w:rPr>
                <w:rStyle w:val="Bodytext211pt"/>
                <w:rFonts w:ascii="Sylfaen" w:hAnsi="Sylfaen"/>
                <w:sz w:val="20"/>
                <w:szCs w:val="20"/>
              </w:rPr>
              <w:t>վական</w:t>
            </w:r>
            <w:r w:rsidRPr="00C72B22">
              <w:rPr>
                <w:rStyle w:val="Bodytext211pt"/>
                <w:rFonts w:ascii="Sylfaen" w:hAnsi="Sylfaen"/>
                <w:sz w:val="20"/>
                <w:szCs w:val="20"/>
              </w:rPr>
              <w:t xml:space="preserve"> </w:t>
            </w:r>
            <w:r w:rsidR="002D3C88" w:rsidRPr="00C72B22">
              <w:rPr>
                <w:rStyle w:val="Bodytext211pt"/>
                <w:rFonts w:ascii="Sylfaen" w:hAnsi="Sylfaen"/>
                <w:sz w:val="20"/>
                <w:szCs w:val="20"/>
              </w:rPr>
              <w:t xml:space="preserve">տեղեկությունների </w:t>
            </w:r>
            <w:r w:rsidRPr="00C72B22">
              <w:rPr>
                <w:rStyle w:val="Bodytext211pt"/>
                <w:rFonts w:ascii="Sylfaen" w:hAnsi="Sylfaen"/>
                <w:sz w:val="20"/>
                <w:szCs w:val="20"/>
              </w:rPr>
              <w:t>ռեեստրում</w:t>
            </w:r>
            <w:r w:rsidR="002D3C88" w:rsidRPr="00C72B22">
              <w:rPr>
                <w:rStyle w:val="Bodytext211pt"/>
                <w:rFonts w:ascii="Sylfaen" w:hAnsi="Sylfaen"/>
                <w:sz w:val="20"/>
                <w:szCs w:val="20"/>
              </w:rPr>
              <w:t xml:space="preserve"> առկա՝</w:t>
            </w:r>
            <w:r w:rsidRPr="00C72B22">
              <w:rPr>
                <w:rStyle w:val="Bodytext211pt"/>
                <w:rFonts w:ascii="Sylfaen" w:hAnsi="Sylfaen"/>
                <w:sz w:val="20"/>
                <w:szCs w:val="20"/>
              </w:rPr>
              <w:t xml:space="preserve"> նշված դասակարգչի ծածկագրի արժեքին</w:t>
            </w:r>
          </w:p>
        </w:tc>
      </w:tr>
      <w:tr w:rsidR="00B869CF" w:rsidRPr="00C72B22" w14:paraId="18AEC541" w14:textId="77777777" w:rsidTr="00C72B22">
        <w:trPr>
          <w:jc w:val="center"/>
        </w:trPr>
        <w:tc>
          <w:tcPr>
            <w:tcW w:w="1565" w:type="dxa"/>
            <w:tcBorders>
              <w:top w:val="single" w:sz="4" w:space="0" w:color="auto"/>
              <w:left w:val="single" w:sz="4" w:space="0" w:color="auto"/>
            </w:tcBorders>
            <w:shd w:val="clear" w:color="auto" w:fill="FFFFFF"/>
          </w:tcPr>
          <w:p w14:paraId="1FDCC592"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28</w:t>
            </w:r>
          </w:p>
        </w:tc>
        <w:tc>
          <w:tcPr>
            <w:tcW w:w="7805" w:type="dxa"/>
            <w:tcBorders>
              <w:top w:val="single" w:sz="4" w:space="0" w:color="auto"/>
              <w:left w:val="single" w:sz="4" w:space="0" w:color="auto"/>
              <w:right w:val="single" w:sz="4" w:space="0" w:color="auto"/>
            </w:tcBorders>
            <w:shd w:val="clear" w:color="auto" w:fill="FFFFFF"/>
            <w:vAlign w:val="center"/>
          </w:tcPr>
          <w:p w14:paraId="73943B2B"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հսկողության (վերահսկողության) ենթակա արտադրանքի խմբաքանակ</w:t>
            </w:r>
            <w:r w:rsidR="004525F3" w:rsidRPr="00C72B22">
              <w:rPr>
                <w:rStyle w:val="Bodytext211pt"/>
                <w:rFonts w:ascii="Sylfaen" w:hAnsi="Sylfaen"/>
                <w:sz w:val="20"/>
                <w:szCs w:val="20"/>
              </w:rPr>
              <w:t>ը</w:t>
            </w:r>
            <w:r w:rsidRPr="00C72B22">
              <w:rPr>
                <w:rStyle w:val="Bodytext211pt"/>
                <w:rFonts w:ascii="Sylfaen" w:hAnsi="Sylfaen"/>
                <w:sz w:val="20"/>
                <w:szCs w:val="20"/>
              </w:rPr>
              <w:t>» (smcdo:VeterinaryConsignmentDetails) բարդ վավերապայմանի կազմում «Հումքի (կերերի) ծագման տեսակի ծածկագիրը» (smsdo:RawMaterialsOriginCode) վավերապայմանը լրացվում է այն դեպքում, երբ «Անասնաբուժական սերտիֆիկատ</w:t>
            </w:r>
            <w:r w:rsidR="002D3C88" w:rsidRPr="00C72B22">
              <w:rPr>
                <w:rStyle w:val="Bodytext211pt"/>
                <w:rFonts w:ascii="Sylfaen" w:hAnsi="Sylfaen"/>
                <w:sz w:val="20"/>
                <w:szCs w:val="20"/>
              </w:rPr>
              <w:t>ը</w:t>
            </w:r>
            <w:r w:rsidRPr="00C72B22">
              <w:rPr>
                <w:rStyle w:val="Bodytext211pt"/>
                <w:rFonts w:ascii="Sylfaen" w:hAnsi="Sylfaen"/>
                <w:sz w:val="20"/>
                <w:szCs w:val="20"/>
              </w:rPr>
              <w:t>» (smcdo:VeterinaryCertificateBaseDetails) բարդ վավերապայմանի կազմում «Անասնաբուժական սերտիֆիկատի տեսակի (ձ</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ի) </w:t>
            </w:r>
            <w:r w:rsidR="00872645" w:rsidRPr="00C72B22">
              <w:rPr>
                <w:rStyle w:val="Bodytext211pt"/>
                <w:rFonts w:ascii="Sylfaen" w:hAnsi="Sylfaen"/>
                <w:sz w:val="20"/>
                <w:szCs w:val="20"/>
              </w:rPr>
              <w:t>ծածկագիրը</w:t>
            </w:r>
            <w:r w:rsidRPr="00C72B22">
              <w:rPr>
                <w:rStyle w:val="Bodytext211pt"/>
                <w:rFonts w:ascii="Sylfaen" w:hAnsi="Sylfaen"/>
                <w:sz w:val="20"/>
                <w:szCs w:val="20"/>
              </w:rPr>
              <w:t>» (smsdo:VeterinaryCertificateKindCode) վավերապայմանի արժեքը համապատասխանում է «3» արժեքին</w:t>
            </w:r>
          </w:p>
        </w:tc>
      </w:tr>
      <w:tr w:rsidR="00B869CF" w:rsidRPr="00C72B22" w14:paraId="77C376FD" w14:textId="77777777" w:rsidTr="00C72B22">
        <w:trPr>
          <w:jc w:val="center"/>
        </w:trPr>
        <w:tc>
          <w:tcPr>
            <w:tcW w:w="1565" w:type="dxa"/>
            <w:tcBorders>
              <w:top w:val="single" w:sz="4" w:space="0" w:color="auto"/>
              <w:left w:val="single" w:sz="4" w:space="0" w:color="auto"/>
            </w:tcBorders>
            <w:shd w:val="clear" w:color="auto" w:fill="FFFFFF"/>
          </w:tcPr>
          <w:p w14:paraId="03D1FFFF"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29</w:t>
            </w:r>
          </w:p>
        </w:tc>
        <w:tc>
          <w:tcPr>
            <w:tcW w:w="7805" w:type="dxa"/>
            <w:tcBorders>
              <w:top w:val="single" w:sz="4" w:space="0" w:color="auto"/>
              <w:left w:val="single" w:sz="4" w:space="0" w:color="auto"/>
              <w:right w:val="single" w:sz="4" w:space="0" w:color="auto"/>
            </w:tcBorders>
            <w:shd w:val="clear" w:color="auto" w:fill="FFFFFF"/>
            <w:vAlign w:val="center"/>
          </w:tcPr>
          <w:p w14:paraId="2A5681A6"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եթե «Անասնաբուժական հսկողության (վերահսկողության) ենթակա արտադրանքի խմբաքանակ</w:t>
            </w:r>
            <w:r w:rsidR="004525F3" w:rsidRPr="00C72B22">
              <w:rPr>
                <w:rStyle w:val="Bodytext211pt"/>
                <w:rFonts w:ascii="Sylfaen" w:hAnsi="Sylfaen"/>
                <w:sz w:val="20"/>
                <w:szCs w:val="20"/>
              </w:rPr>
              <w:t>ը</w:t>
            </w:r>
            <w:r w:rsidRPr="00C72B22">
              <w:rPr>
                <w:rStyle w:val="Bodytext211pt"/>
                <w:rFonts w:ascii="Sylfaen" w:hAnsi="Sylfaen"/>
                <w:sz w:val="20"/>
                <w:szCs w:val="20"/>
              </w:rPr>
              <w:t xml:space="preserve">» (smcdo:VeterinaryConsignmentDetails) բարդ վավերապայմանի կազմում «Հումքի (կերերի) ծագման տեսակի ծածկագիրը» (smsdo:RawMaterialsOriginCode) վավերապայմանը </w:t>
            </w:r>
            <w:r w:rsidR="00872645" w:rsidRPr="00C72B22">
              <w:rPr>
                <w:rStyle w:val="Bodytext211pt"/>
                <w:rFonts w:ascii="Sylfaen" w:hAnsi="Sylfaen"/>
                <w:sz w:val="20"/>
                <w:szCs w:val="20"/>
              </w:rPr>
              <w:t xml:space="preserve">լրացված </w:t>
            </w:r>
            <w:r w:rsidRPr="00C72B22">
              <w:rPr>
                <w:rStyle w:val="Bodytext211pt"/>
                <w:rFonts w:ascii="Sylfaen" w:hAnsi="Sylfaen"/>
                <w:sz w:val="20"/>
                <w:szCs w:val="20"/>
              </w:rPr>
              <w:t>է, ապա դրա արժեքը պետք է համապատասխանի հետ</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յալ արժեքներից </w:t>
            </w:r>
            <w:r w:rsidR="00017A77" w:rsidRPr="00C72B22">
              <w:rPr>
                <w:rStyle w:val="Bodytext211pt"/>
                <w:rFonts w:ascii="Sylfaen" w:hAnsi="Sylfaen"/>
                <w:sz w:val="20"/>
                <w:szCs w:val="20"/>
              </w:rPr>
              <w:t>որ</w:t>
            </w:r>
            <w:r w:rsidR="009C4F6E" w:rsidRPr="00C72B22">
              <w:rPr>
                <w:rStyle w:val="Bodytext211pt"/>
                <w:rFonts w:ascii="Sylfaen" w:hAnsi="Sylfaen"/>
                <w:sz w:val="20"/>
                <w:szCs w:val="20"/>
              </w:rPr>
              <w:t>եւ</w:t>
            </w:r>
            <w:r w:rsidR="00017A77" w:rsidRPr="00C72B22">
              <w:rPr>
                <w:rStyle w:val="Bodytext211pt"/>
                <w:rFonts w:ascii="Sylfaen" w:hAnsi="Sylfaen"/>
                <w:sz w:val="20"/>
                <w:szCs w:val="20"/>
              </w:rPr>
              <w:t xml:space="preserve">է </w:t>
            </w:r>
            <w:r w:rsidRPr="00C72B22">
              <w:rPr>
                <w:rStyle w:val="Bodytext211pt"/>
                <w:rFonts w:ascii="Sylfaen" w:hAnsi="Sylfaen"/>
                <w:sz w:val="20"/>
                <w:szCs w:val="20"/>
              </w:rPr>
              <w:t>մեկին՝</w:t>
            </w:r>
          </w:p>
          <w:p w14:paraId="53B896FE"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«1»՝ սպանդանոցային.</w:t>
            </w:r>
          </w:p>
          <w:p w14:paraId="6B85785F"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«2»՝ սատկած.</w:t>
            </w:r>
          </w:p>
          <w:p w14:paraId="7A67B624"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«3»՝ հավաքված</w:t>
            </w:r>
          </w:p>
        </w:tc>
      </w:tr>
      <w:tr w:rsidR="00B869CF" w:rsidRPr="00C72B22" w14:paraId="514CF483" w14:textId="77777777" w:rsidTr="00C72B22">
        <w:trPr>
          <w:jc w:val="center"/>
        </w:trPr>
        <w:tc>
          <w:tcPr>
            <w:tcW w:w="1565" w:type="dxa"/>
            <w:tcBorders>
              <w:top w:val="single" w:sz="4" w:space="0" w:color="auto"/>
              <w:left w:val="single" w:sz="4" w:space="0" w:color="auto"/>
            </w:tcBorders>
            <w:shd w:val="clear" w:color="auto" w:fill="FFFFFF"/>
          </w:tcPr>
          <w:p w14:paraId="20B8C81D"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30</w:t>
            </w:r>
          </w:p>
        </w:tc>
        <w:tc>
          <w:tcPr>
            <w:tcW w:w="7805" w:type="dxa"/>
            <w:tcBorders>
              <w:top w:val="single" w:sz="4" w:space="0" w:color="auto"/>
              <w:left w:val="single" w:sz="4" w:space="0" w:color="auto"/>
              <w:right w:val="single" w:sz="4" w:space="0" w:color="auto"/>
            </w:tcBorders>
            <w:shd w:val="clear" w:color="auto" w:fill="FFFFFF"/>
            <w:vAlign w:val="center"/>
          </w:tcPr>
          <w:p w14:paraId="6BE1D248"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«Ապրանքաուղեկից փաստաթուղթ</w:t>
            </w:r>
            <w:r w:rsidR="004525F3" w:rsidRPr="00C72B22">
              <w:rPr>
                <w:rStyle w:val="Bodytext211pt"/>
                <w:rFonts w:ascii="Sylfaen" w:hAnsi="Sylfaen"/>
                <w:sz w:val="20"/>
                <w:szCs w:val="20"/>
              </w:rPr>
              <w:t>ը</w:t>
            </w:r>
            <w:r w:rsidRPr="00C72B22">
              <w:rPr>
                <w:rStyle w:val="Bodytext211pt"/>
                <w:rFonts w:ascii="Sylfaen" w:hAnsi="Sylfaen"/>
                <w:sz w:val="20"/>
                <w:szCs w:val="20"/>
              </w:rPr>
              <w:t>» (smcdo:ShippingDocumentDetails) բարդ վավերապայմանի կազմում «Փաստաթղթի անվանում</w:t>
            </w:r>
            <w:r w:rsidR="004525F3" w:rsidRPr="00C72B22">
              <w:rPr>
                <w:rStyle w:val="Bodytext211pt"/>
                <w:rFonts w:ascii="Sylfaen" w:hAnsi="Sylfaen"/>
                <w:sz w:val="20"/>
                <w:szCs w:val="20"/>
              </w:rPr>
              <w:t>ը</w:t>
            </w:r>
            <w:r w:rsidRPr="00C72B22">
              <w:rPr>
                <w:rStyle w:val="Bodytext211pt"/>
                <w:rFonts w:ascii="Sylfaen" w:hAnsi="Sylfaen"/>
                <w:sz w:val="20"/>
                <w:szCs w:val="20"/>
              </w:rPr>
              <w:t>» (csdo:DocName), «Փաստաթղթի ամսաթիվ</w:t>
            </w:r>
            <w:r w:rsidR="004525F3" w:rsidRPr="00C72B22">
              <w:rPr>
                <w:rStyle w:val="Bodytext211pt"/>
                <w:rFonts w:ascii="Sylfaen" w:hAnsi="Sylfaen"/>
                <w:sz w:val="20"/>
                <w:szCs w:val="20"/>
              </w:rPr>
              <w:t>ը</w:t>
            </w:r>
            <w:r w:rsidRPr="00C72B22">
              <w:rPr>
                <w:rStyle w:val="Bodytext211pt"/>
                <w:rFonts w:ascii="Sylfaen" w:hAnsi="Sylfaen"/>
                <w:sz w:val="20"/>
                <w:szCs w:val="20"/>
              </w:rPr>
              <w:t>» (csdo:DocCreationDate), «Փաստաթղթի համար</w:t>
            </w:r>
            <w:r w:rsidR="002D3C88" w:rsidRPr="00C72B22">
              <w:rPr>
                <w:rStyle w:val="Bodytext211pt"/>
                <w:rFonts w:ascii="Sylfaen" w:hAnsi="Sylfaen"/>
                <w:sz w:val="20"/>
                <w:szCs w:val="20"/>
              </w:rPr>
              <w:t>ը</w:t>
            </w:r>
            <w:r w:rsidRPr="00C72B22">
              <w:rPr>
                <w:rStyle w:val="Bodytext211pt"/>
                <w:rFonts w:ascii="Sylfaen" w:hAnsi="Sylfaen"/>
                <w:sz w:val="20"/>
                <w:szCs w:val="20"/>
              </w:rPr>
              <w:t>» (csdo:DocId) վավերապայմանները պետք է լրացվեն</w:t>
            </w:r>
          </w:p>
        </w:tc>
      </w:tr>
      <w:tr w:rsidR="00B869CF" w:rsidRPr="00C72B22" w14:paraId="1F462F01" w14:textId="77777777" w:rsidTr="00C72B22">
        <w:trPr>
          <w:jc w:val="center"/>
        </w:trPr>
        <w:tc>
          <w:tcPr>
            <w:tcW w:w="1565" w:type="dxa"/>
            <w:tcBorders>
              <w:top w:val="single" w:sz="4" w:space="0" w:color="auto"/>
              <w:left w:val="single" w:sz="4" w:space="0" w:color="auto"/>
            </w:tcBorders>
            <w:shd w:val="clear" w:color="auto" w:fill="FFFFFF"/>
          </w:tcPr>
          <w:p w14:paraId="104D3636"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31</w:t>
            </w:r>
          </w:p>
        </w:tc>
        <w:tc>
          <w:tcPr>
            <w:tcW w:w="7805" w:type="dxa"/>
            <w:tcBorders>
              <w:top w:val="single" w:sz="4" w:space="0" w:color="auto"/>
              <w:left w:val="single" w:sz="4" w:space="0" w:color="auto"/>
              <w:right w:val="single" w:sz="4" w:space="0" w:color="auto"/>
            </w:tcBorders>
            <w:shd w:val="clear" w:color="auto" w:fill="FFFFFF"/>
            <w:vAlign w:val="center"/>
          </w:tcPr>
          <w:p w14:paraId="7D256950"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եթե «Ապրանքաուղեկից փաստաթուղթ</w:t>
            </w:r>
            <w:r w:rsidR="004525F3" w:rsidRPr="00C72B22">
              <w:rPr>
                <w:rStyle w:val="Bodytext211pt"/>
                <w:rFonts w:ascii="Sylfaen" w:hAnsi="Sylfaen"/>
                <w:sz w:val="20"/>
                <w:szCs w:val="20"/>
              </w:rPr>
              <w:t>ը</w:t>
            </w:r>
            <w:r w:rsidRPr="00C72B22">
              <w:rPr>
                <w:rStyle w:val="Bodytext211pt"/>
                <w:rFonts w:ascii="Sylfaen" w:hAnsi="Sylfaen"/>
                <w:sz w:val="20"/>
                <w:szCs w:val="20"/>
              </w:rPr>
              <w:t>» (smcdo:ShippingDocumentDetails) բարդ վավերապայմանի կազմում «Փաստաթղթի տեսակի ծածկագիր</w:t>
            </w:r>
            <w:r w:rsidR="002D3C88" w:rsidRPr="00C72B22">
              <w:rPr>
                <w:rStyle w:val="Bodytext211pt"/>
                <w:rFonts w:ascii="Sylfaen" w:hAnsi="Sylfaen"/>
                <w:sz w:val="20"/>
                <w:szCs w:val="20"/>
              </w:rPr>
              <w:t>ը</w:t>
            </w:r>
            <w:r w:rsidRPr="00C72B22">
              <w:rPr>
                <w:rStyle w:val="Bodytext211pt"/>
                <w:rFonts w:ascii="Sylfaen" w:hAnsi="Sylfaen"/>
                <w:sz w:val="20"/>
                <w:szCs w:val="20"/>
              </w:rPr>
              <w:t xml:space="preserve">» (csdo:DocKindCode) վավերապայմանը </w:t>
            </w:r>
            <w:r w:rsidR="00872645" w:rsidRPr="00C72B22">
              <w:rPr>
                <w:rStyle w:val="Bodytext211pt"/>
                <w:rFonts w:ascii="Sylfaen" w:hAnsi="Sylfaen"/>
                <w:sz w:val="20"/>
                <w:szCs w:val="20"/>
              </w:rPr>
              <w:t xml:space="preserve">լրացված </w:t>
            </w:r>
            <w:r w:rsidRPr="00C72B22">
              <w:rPr>
                <w:rStyle w:val="Bodytext211pt"/>
                <w:rFonts w:ascii="Sylfaen" w:hAnsi="Sylfaen"/>
                <w:sz w:val="20"/>
                <w:szCs w:val="20"/>
              </w:rPr>
              <w:t>է, ապա դրա արժեքը պետք է համապատասխանի Միության նորմատիվ</w:t>
            </w:r>
            <w:r w:rsidR="00872645" w:rsidRPr="00C72B22">
              <w:rPr>
                <w:rStyle w:val="Bodytext211pt"/>
                <w:rFonts w:ascii="Sylfaen" w:hAnsi="Sylfaen"/>
                <w:sz w:val="20"/>
                <w:szCs w:val="20"/>
              </w:rPr>
              <w:t xml:space="preserve"> տեղեկատվական </w:t>
            </w:r>
            <w:r w:rsidR="00341585" w:rsidRPr="00C72B22">
              <w:rPr>
                <w:rStyle w:val="Bodytext211pt"/>
                <w:rFonts w:ascii="Sylfaen" w:hAnsi="Sylfaen"/>
                <w:sz w:val="20"/>
                <w:szCs w:val="20"/>
              </w:rPr>
              <w:t>տեղե</w:t>
            </w:r>
            <w:r w:rsidR="00872645" w:rsidRPr="00C72B22">
              <w:rPr>
                <w:rStyle w:val="Bodytext211pt"/>
                <w:rFonts w:ascii="Sylfaen" w:hAnsi="Sylfaen"/>
                <w:sz w:val="20"/>
                <w:szCs w:val="20"/>
              </w:rPr>
              <w:t xml:space="preserve">կությունների </w:t>
            </w:r>
            <w:r w:rsidRPr="00C72B22">
              <w:rPr>
                <w:rStyle w:val="Bodytext211pt"/>
                <w:rFonts w:ascii="Sylfaen" w:hAnsi="Sylfaen"/>
                <w:sz w:val="20"/>
                <w:szCs w:val="20"/>
              </w:rPr>
              <w:t xml:space="preserve">ռեեստրում՝ մաքսային հայտարարագրման ժամանակ օգտագործվող փաստաթղթերի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տեղեկությունների տեսակների դասակարգչից ապրանքաուղեկից փաստաթղթի տեսակի ծածկագրին, իսկ դրա կազմում «Տեղեկագրքի (դասակարգչի) նույնականացուցիչ</w:t>
            </w:r>
            <w:r w:rsidR="004525F3" w:rsidRPr="00C72B22">
              <w:rPr>
                <w:rStyle w:val="Bodytext211pt"/>
                <w:rFonts w:ascii="Sylfaen" w:hAnsi="Sylfaen"/>
                <w:sz w:val="20"/>
                <w:szCs w:val="20"/>
              </w:rPr>
              <w:t>ը</w:t>
            </w:r>
            <w:r w:rsidRPr="00C72B22">
              <w:rPr>
                <w:rStyle w:val="Bodytext211pt"/>
                <w:rFonts w:ascii="Sylfaen" w:hAnsi="Sylfaen"/>
                <w:sz w:val="20"/>
                <w:szCs w:val="20"/>
              </w:rPr>
              <w:t>» (codeListId ատրիբուտ) ատրիբուտի արժեքը պետք է</w:t>
            </w:r>
            <w:r w:rsidR="009C4F6E" w:rsidRPr="00C72B22">
              <w:rPr>
                <w:rStyle w:val="Bodytext211pt"/>
                <w:rFonts w:ascii="Sylfaen" w:hAnsi="Sylfaen"/>
                <w:sz w:val="20"/>
                <w:szCs w:val="20"/>
              </w:rPr>
              <w:t xml:space="preserve"> </w:t>
            </w:r>
            <w:r w:rsidRPr="00C72B22">
              <w:rPr>
                <w:rStyle w:val="Bodytext211pt"/>
                <w:rFonts w:ascii="Sylfaen" w:hAnsi="Sylfaen"/>
                <w:sz w:val="20"/>
                <w:szCs w:val="20"/>
              </w:rPr>
              <w:t>համապատասխանի Միության նորմատիվ</w:t>
            </w:r>
            <w:r w:rsidR="00872645" w:rsidRPr="00C72B22">
              <w:rPr>
                <w:rStyle w:val="Bodytext211pt"/>
                <w:rFonts w:ascii="Sylfaen" w:hAnsi="Sylfaen"/>
                <w:sz w:val="20"/>
                <w:szCs w:val="20"/>
              </w:rPr>
              <w:t xml:space="preserve"> </w:t>
            </w:r>
            <w:r w:rsidRPr="00C72B22">
              <w:rPr>
                <w:rStyle w:val="Bodytext211pt"/>
                <w:rFonts w:ascii="Sylfaen" w:hAnsi="Sylfaen"/>
                <w:sz w:val="20"/>
                <w:szCs w:val="20"/>
              </w:rPr>
              <w:t>տեղեկատ</w:t>
            </w:r>
            <w:r w:rsidR="00872645" w:rsidRPr="00C72B22">
              <w:rPr>
                <w:rStyle w:val="Bodytext211pt"/>
                <w:rFonts w:ascii="Sylfaen" w:hAnsi="Sylfaen"/>
                <w:sz w:val="20"/>
                <w:szCs w:val="20"/>
              </w:rPr>
              <w:t>վական</w:t>
            </w:r>
            <w:r w:rsidRPr="00C72B22">
              <w:rPr>
                <w:rStyle w:val="Bodytext211pt"/>
                <w:rFonts w:ascii="Sylfaen" w:hAnsi="Sylfaen"/>
                <w:sz w:val="20"/>
                <w:szCs w:val="20"/>
              </w:rPr>
              <w:t xml:space="preserve"> </w:t>
            </w:r>
            <w:r w:rsidR="00872645" w:rsidRPr="00C72B22">
              <w:rPr>
                <w:rStyle w:val="Bodytext211pt"/>
                <w:rFonts w:ascii="Sylfaen" w:hAnsi="Sylfaen"/>
                <w:sz w:val="20"/>
                <w:szCs w:val="20"/>
              </w:rPr>
              <w:t xml:space="preserve">տեղեկությունների </w:t>
            </w:r>
            <w:r w:rsidRPr="00C72B22">
              <w:rPr>
                <w:rStyle w:val="Bodytext211pt"/>
                <w:rFonts w:ascii="Sylfaen" w:hAnsi="Sylfaen"/>
                <w:sz w:val="20"/>
                <w:szCs w:val="20"/>
              </w:rPr>
              <w:t>ռեեստրում</w:t>
            </w:r>
            <w:r w:rsidR="00872645" w:rsidRPr="00C72B22">
              <w:rPr>
                <w:rStyle w:val="Bodytext211pt"/>
                <w:rFonts w:ascii="Sylfaen" w:hAnsi="Sylfaen"/>
                <w:sz w:val="20"/>
                <w:szCs w:val="20"/>
              </w:rPr>
              <w:t xml:space="preserve"> առկա՝</w:t>
            </w:r>
            <w:r w:rsidRPr="00C72B22">
              <w:rPr>
                <w:rStyle w:val="Bodytext211pt"/>
                <w:rFonts w:ascii="Sylfaen" w:hAnsi="Sylfaen"/>
                <w:sz w:val="20"/>
                <w:szCs w:val="20"/>
              </w:rPr>
              <w:t xml:space="preserve"> նշված դասակարգչի ծածկագրի արժեքին</w:t>
            </w:r>
          </w:p>
        </w:tc>
      </w:tr>
      <w:tr w:rsidR="00B869CF" w:rsidRPr="00C72B22" w14:paraId="4A50B34A" w14:textId="77777777" w:rsidTr="00C72B22">
        <w:trPr>
          <w:jc w:val="center"/>
        </w:trPr>
        <w:tc>
          <w:tcPr>
            <w:tcW w:w="1565" w:type="dxa"/>
            <w:tcBorders>
              <w:top w:val="single" w:sz="4" w:space="0" w:color="auto"/>
              <w:left w:val="single" w:sz="4" w:space="0" w:color="auto"/>
              <w:bottom w:val="single" w:sz="4" w:space="0" w:color="auto"/>
            </w:tcBorders>
            <w:shd w:val="clear" w:color="auto" w:fill="FFFFFF"/>
          </w:tcPr>
          <w:p w14:paraId="62860676"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32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4AB2D98C"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«Ապրանքաուղեկից փաստաթղթի մասին տեղեկություններ</w:t>
            </w:r>
            <w:r w:rsidR="002D3C88" w:rsidRPr="00C72B22">
              <w:rPr>
                <w:rStyle w:val="Bodytext211pt"/>
                <w:rFonts w:ascii="Sylfaen" w:hAnsi="Sylfaen"/>
                <w:sz w:val="20"/>
                <w:szCs w:val="20"/>
              </w:rPr>
              <w:t>ը</w:t>
            </w:r>
            <w:r w:rsidRPr="00C72B22">
              <w:rPr>
                <w:rStyle w:val="Bodytext211pt"/>
                <w:rFonts w:ascii="Sylfaen" w:hAnsi="Sylfaen"/>
                <w:sz w:val="20"/>
                <w:szCs w:val="20"/>
              </w:rPr>
              <w:t xml:space="preserve">» (smcdo:ShippingDocumentDetails) բարդ վավերապայմանի կազմում </w:t>
            </w:r>
            <w:r w:rsidRPr="00C72B22">
              <w:rPr>
                <w:rStyle w:val="Bodytext211pt"/>
                <w:rFonts w:ascii="Sylfaen" w:hAnsi="Sylfaen"/>
                <w:sz w:val="20"/>
                <w:szCs w:val="20"/>
              </w:rPr>
              <w:lastRenderedPageBreak/>
              <w:t>«Մատակարարման շղթայի մասնակից</w:t>
            </w:r>
            <w:r w:rsidR="004525F3" w:rsidRPr="00C72B22">
              <w:rPr>
                <w:rStyle w:val="Bodytext211pt"/>
                <w:rFonts w:ascii="Sylfaen" w:hAnsi="Sylfaen"/>
                <w:sz w:val="20"/>
                <w:szCs w:val="20"/>
              </w:rPr>
              <w:t>ը</w:t>
            </w:r>
            <w:r w:rsidRPr="00C72B22">
              <w:rPr>
                <w:rStyle w:val="Bodytext211pt"/>
                <w:rFonts w:ascii="Sylfaen" w:hAnsi="Sylfaen"/>
                <w:sz w:val="20"/>
                <w:szCs w:val="20"/>
              </w:rPr>
              <w:t>» (ccdo:SupplyChainPartyDetails), «Արտադրանք</w:t>
            </w:r>
            <w:r w:rsidR="002D3C88" w:rsidRPr="00C72B22">
              <w:rPr>
                <w:rStyle w:val="Bodytext211pt"/>
                <w:rFonts w:ascii="Sylfaen" w:hAnsi="Sylfaen"/>
                <w:sz w:val="20"/>
                <w:szCs w:val="20"/>
              </w:rPr>
              <w:t>ը</w:t>
            </w:r>
            <w:r w:rsidRPr="00C72B22">
              <w:rPr>
                <w:rStyle w:val="Bodytext211pt"/>
                <w:rFonts w:ascii="Sylfaen" w:hAnsi="Sylfaen"/>
                <w:sz w:val="20"/>
                <w:szCs w:val="20"/>
              </w:rPr>
              <w:t>» (smcdo:ProductDetails) վավերապայմանները չեն լրացվում</w:t>
            </w:r>
          </w:p>
        </w:tc>
      </w:tr>
      <w:tr w:rsidR="00B869CF" w:rsidRPr="00C72B22" w14:paraId="37057E0D" w14:textId="77777777" w:rsidTr="00C72B22">
        <w:trPr>
          <w:jc w:val="center"/>
        </w:trPr>
        <w:tc>
          <w:tcPr>
            <w:tcW w:w="1565" w:type="dxa"/>
            <w:tcBorders>
              <w:top w:val="single" w:sz="4" w:space="0" w:color="auto"/>
              <w:left w:val="single" w:sz="4" w:space="0" w:color="auto"/>
            </w:tcBorders>
            <w:shd w:val="clear" w:color="auto" w:fill="FFFFFF"/>
          </w:tcPr>
          <w:p w14:paraId="14FAF926"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lastRenderedPageBreak/>
              <w:t>33</w:t>
            </w:r>
          </w:p>
        </w:tc>
        <w:tc>
          <w:tcPr>
            <w:tcW w:w="7805" w:type="dxa"/>
            <w:tcBorders>
              <w:top w:val="single" w:sz="4" w:space="0" w:color="auto"/>
              <w:left w:val="single" w:sz="4" w:space="0" w:color="auto"/>
              <w:right w:val="single" w:sz="4" w:space="0" w:color="auto"/>
            </w:tcBorders>
            <w:shd w:val="clear" w:color="auto" w:fill="FFFFFF"/>
            <w:vAlign w:val="center"/>
          </w:tcPr>
          <w:p w14:paraId="7B34E36B"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սերտիֆիկատ</w:t>
            </w:r>
            <w:r w:rsidR="002D3C88" w:rsidRPr="00C72B22">
              <w:rPr>
                <w:rStyle w:val="Bodytext211pt"/>
                <w:rFonts w:ascii="Sylfaen" w:hAnsi="Sylfaen"/>
                <w:sz w:val="20"/>
                <w:szCs w:val="20"/>
              </w:rPr>
              <w:t>ը</w:t>
            </w:r>
            <w:r w:rsidRPr="00C72B22">
              <w:rPr>
                <w:rStyle w:val="Bodytext211pt"/>
                <w:rFonts w:ascii="Sylfaen" w:hAnsi="Sylfaen"/>
                <w:sz w:val="20"/>
                <w:szCs w:val="20"/>
              </w:rPr>
              <w:t>» (smcdo:VeterinaryCertificateBaseDetails) բարդ վավերապայմանի կազմում պետք է լրացվեն հետեւյալ վավերապայմանները՝ «Անասնաբուժական սերտիֆիկատի համարը» (smsdo:VeterinaryCertificateId), «Փաստաթղթի ամսաթիվը» (csdo:DocCreationDate), «Անասնաբուժական սերտիֆիկատի տեսակի (ձ</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ի) ծածկագիրը» (smsdo:VeterinaryCertificateKindCode) </w:t>
            </w:r>
          </w:p>
        </w:tc>
      </w:tr>
      <w:tr w:rsidR="00B869CF" w:rsidRPr="00C72B22" w14:paraId="39C24F0B" w14:textId="77777777" w:rsidTr="00C72B22">
        <w:trPr>
          <w:jc w:val="center"/>
        </w:trPr>
        <w:tc>
          <w:tcPr>
            <w:tcW w:w="1565" w:type="dxa"/>
            <w:tcBorders>
              <w:top w:val="single" w:sz="4" w:space="0" w:color="auto"/>
              <w:left w:val="single" w:sz="4" w:space="0" w:color="auto"/>
            </w:tcBorders>
            <w:shd w:val="clear" w:color="auto" w:fill="FFFFFF"/>
          </w:tcPr>
          <w:p w14:paraId="68C18E10"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34</w:t>
            </w:r>
          </w:p>
        </w:tc>
        <w:tc>
          <w:tcPr>
            <w:tcW w:w="7805" w:type="dxa"/>
            <w:tcBorders>
              <w:top w:val="single" w:sz="4" w:space="0" w:color="auto"/>
              <w:left w:val="single" w:sz="4" w:space="0" w:color="auto"/>
              <w:right w:val="single" w:sz="4" w:space="0" w:color="auto"/>
            </w:tcBorders>
            <w:shd w:val="clear" w:color="auto" w:fill="FFFFFF"/>
            <w:vAlign w:val="center"/>
          </w:tcPr>
          <w:p w14:paraId="6473F7BE"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սերտիֆիկատ</w:t>
            </w:r>
            <w:r w:rsidR="002D3C88" w:rsidRPr="00C72B22">
              <w:rPr>
                <w:rStyle w:val="Bodytext211pt"/>
                <w:rFonts w:ascii="Sylfaen" w:hAnsi="Sylfaen"/>
                <w:sz w:val="20"/>
                <w:szCs w:val="20"/>
              </w:rPr>
              <w:t>ը</w:t>
            </w:r>
            <w:r w:rsidRPr="00C72B22">
              <w:rPr>
                <w:rStyle w:val="Bodytext211pt"/>
                <w:rFonts w:ascii="Sylfaen" w:hAnsi="Sylfaen"/>
                <w:sz w:val="20"/>
                <w:szCs w:val="20"/>
              </w:rPr>
              <w:t>» (smcdo:VeterinaryCertificateBaseDetails) բարդ վավերապայմանի կազմում «Անասնաբուժական սերտիֆիկատի տեսակի (ձ</w:t>
            </w:r>
            <w:r w:rsidR="009C4F6E" w:rsidRPr="00C72B22">
              <w:rPr>
                <w:rStyle w:val="Bodytext211pt"/>
                <w:rFonts w:ascii="Sylfaen" w:hAnsi="Sylfaen"/>
                <w:sz w:val="20"/>
                <w:szCs w:val="20"/>
              </w:rPr>
              <w:t>եւ</w:t>
            </w:r>
            <w:r w:rsidRPr="00C72B22">
              <w:rPr>
                <w:rStyle w:val="Bodytext211pt"/>
                <w:rFonts w:ascii="Sylfaen" w:hAnsi="Sylfaen"/>
                <w:sz w:val="20"/>
                <w:szCs w:val="20"/>
              </w:rPr>
              <w:t>ի) ծածկագիրը» (smsdo:VeterinaryCertificateKindCode) վավերապայմանի արժեքը պետք է համապատասխանի հետեւյալ արժեքներից մեկին՝</w:t>
            </w:r>
          </w:p>
          <w:p w14:paraId="4FF41E7F"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«1»՝ թիվ 1 ձ</w:t>
            </w:r>
            <w:r w:rsidR="009C4F6E" w:rsidRPr="00C72B22">
              <w:rPr>
                <w:rStyle w:val="Bodytext211pt"/>
                <w:rFonts w:ascii="Sylfaen" w:hAnsi="Sylfaen"/>
                <w:sz w:val="20"/>
                <w:szCs w:val="20"/>
              </w:rPr>
              <w:t>եւ</w:t>
            </w:r>
            <w:r w:rsidR="00872645" w:rsidRPr="00C72B22">
              <w:rPr>
                <w:rStyle w:val="Bodytext211pt"/>
                <w:rFonts w:ascii="Sylfaen" w:hAnsi="Sylfaen"/>
                <w:sz w:val="20"/>
                <w:szCs w:val="20"/>
              </w:rPr>
              <w:t>ի</w:t>
            </w:r>
            <w:r w:rsidRPr="00C72B22">
              <w:rPr>
                <w:rStyle w:val="Bodytext211pt"/>
                <w:rFonts w:ascii="Sylfaen" w:hAnsi="Sylfaen"/>
                <w:sz w:val="20"/>
                <w:szCs w:val="20"/>
              </w:rPr>
              <w:t xml:space="preserve"> անասնաբուժական սերտիֆիկատ. </w:t>
            </w:r>
          </w:p>
          <w:p w14:paraId="6342CC3F"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«2»՝ թիվ 2 ձ</w:t>
            </w:r>
            <w:r w:rsidR="009C4F6E" w:rsidRPr="00C72B22">
              <w:rPr>
                <w:rStyle w:val="Bodytext211pt"/>
                <w:rFonts w:ascii="Sylfaen" w:hAnsi="Sylfaen"/>
                <w:sz w:val="20"/>
                <w:szCs w:val="20"/>
              </w:rPr>
              <w:t>եւ</w:t>
            </w:r>
            <w:r w:rsidR="00872645" w:rsidRPr="00C72B22">
              <w:rPr>
                <w:rStyle w:val="Bodytext211pt"/>
                <w:rFonts w:ascii="Sylfaen" w:hAnsi="Sylfaen"/>
                <w:sz w:val="20"/>
                <w:szCs w:val="20"/>
              </w:rPr>
              <w:t>ի</w:t>
            </w:r>
            <w:r w:rsidRPr="00C72B22">
              <w:rPr>
                <w:rStyle w:val="Bodytext211pt"/>
                <w:rFonts w:ascii="Sylfaen" w:hAnsi="Sylfaen"/>
                <w:sz w:val="20"/>
                <w:szCs w:val="20"/>
              </w:rPr>
              <w:t xml:space="preserve"> անասնաբուժական սերտիֆիկատ.</w:t>
            </w:r>
          </w:p>
          <w:p w14:paraId="14A26C20"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«3»՝ թիվ 3 ձ</w:t>
            </w:r>
            <w:r w:rsidR="009C4F6E" w:rsidRPr="00C72B22">
              <w:rPr>
                <w:rStyle w:val="Bodytext211pt"/>
                <w:rFonts w:ascii="Sylfaen" w:hAnsi="Sylfaen"/>
                <w:sz w:val="20"/>
                <w:szCs w:val="20"/>
              </w:rPr>
              <w:t>եւ</w:t>
            </w:r>
            <w:r w:rsidR="00872645" w:rsidRPr="00C72B22">
              <w:rPr>
                <w:rStyle w:val="Bodytext211pt"/>
                <w:rFonts w:ascii="Sylfaen" w:hAnsi="Sylfaen"/>
                <w:sz w:val="20"/>
                <w:szCs w:val="20"/>
              </w:rPr>
              <w:t>ի</w:t>
            </w:r>
            <w:r w:rsidRPr="00C72B22">
              <w:rPr>
                <w:rStyle w:val="Bodytext211pt"/>
                <w:rFonts w:ascii="Sylfaen" w:hAnsi="Sylfaen"/>
                <w:sz w:val="20"/>
                <w:szCs w:val="20"/>
              </w:rPr>
              <w:t xml:space="preserve"> անասնաբուժական սերտիֆիկատ.</w:t>
            </w:r>
          </w:p>
          <w:p w14:paraId="361AB5EE"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«4»՝ թիվ 4 ձ</w:t>
            </w:r>
            <w:r w:rsidR="009C4F6E" w:rsidRPr="00C72B22">
              <w:rPr>
                <w:rStyle w:val="Bodytext211pt"/>
                <w:rFonts w:ascii="Sylfaen" w:hAnsi="Sylfaen"/>
                <w:sz w:val="20"/>
                <w:szCs w:val="20"/>
              </w:rPr>
              <w:t>եւ</w:t>
            </w:r>
            <w:r w:rsidR="00872645" w:rsidRPr="00C72B22">
              <w:rPr>
                <w:rStyle w:val="Bodytext211pt"/>
                <w:rFonts w:ascii="Sylfaen" w:hAnsi="Sylfaen"/>
                <w:sz w:val="20"/>
                <w:szCs w:val="20"/>
              </w:rPr>
              <w:t>ի</w:t>
            </w:r>
            <w:r w:rsidRPr="00C72B22">
              <w:rPr>
                <w:rStyle w:val="Bodytext211pt"/>
                <w:rFonts w:ascii="Sylfaen" w:hAnsi="Sylfaen"/>
                <w:sz w:val="20"/>
                <w:szCs w:val="20"/>
              </w:rPr>
              <w:t xml:space="preserve"> անասնաբուժական սերտիֆիկատ</w:t>
            </w:r>
          </w:p>
        </w:tc>
      </w:tr>
      <w:tr w:rsidR="00B869CF" w:rsidRPr="00C72B22" w14:paraId="2454788A" w14:textId="77777777" w:rsidTr="00B37A70">
        <w:trPr>
          <w:trHeight w:val="1258"/>
          <w:jc w:val="center"/>
        </w:trPr>
        <w:tc>
          <w:tcPr>
            <w:tcW w:w="1565" w:type="dxa"/>
            <w:tcBorders>
              <w:top w:val="single" w:sz="4" w:space="0" w:color="auto"/>
              <w:left w:val="single" w:sz="4" w:space="0" w:color="auto"/>
            </w:tcBorders>
            <w:shd w:val="clear" w:color="auto" w:fill="FFFFFF"/>
          </w:tcPr>
          <w:p w14:paraId="6E5F1BD4"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35</w:t>
            </w:r>
          </w:p>
        </w:tc>
        <w:tc>
          <w:tcPr>
            <w:tcW w:w="7805" w:type="dxa"/>
            <w:tcBorders>
              <w:top w:val="single" w:sz="4" w:space="0" w:color="auto"/>
              <w:left w:val="single" w:sz="4" w:space="0" w:color="auto"/>
              <w:right w:val="single" w:sz="4" w:space="0" w:color="auto"/>
            </w:tcBorders>
            <w:shd w:val="clear" w:color="auto" w:fill="FFFFFF"/>
            <w:vAlign w:val="center"/>
          </w:tcPr>
          <w:p w14:paraId="51BB951E"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«Փոխադրման վերաբերյալ տեղեկություններ</w:t>
            </w:r>
            <w:r w:rsidR="002D3C88" w:rsidRPr="00C72B22">
              <w:rPr>
                <w:rStyle w:val="Bodytext211pt"/>
                <w:rFonts w:ascii="Sylfaen" w:hAnsi="Sylfaen"/>
                <w:sz w:val="20"/>
                <w:szCs w:val="20"/>
              </w:rPr>
              <w:t>ը</w:t>
            </w:r>
            <w:r w:rsidRPr="00C72B22">
              <w:rPr>
                <w:rStyle w:val="Bodytext211pt"/>
                <w:rFonts w:ascii="Sylfaen" w:hAnsi="Sylfaen"/>
                <w:sz w:val="20"/>
                <w:szCs w:val="20"/>
              </w:rPr>
              <w:t>» (smcdo:TransportDetails) բարդ վավերապայմանի կազմում «Տրանսպորտային միջոց</w:t>
            </w:r>
            <w:r w:rsidR="004525F3" w:rsidRPr="00C72B22">
              <w:rPr>
                <w:rStyle w:val="Bodytext211pt"/>
                <w:rFonts w:ascii="Sylfaen" w:hAnsi="Sylfaen"/>
                <w:sz w:val="20"/>
                <w:szCs w:val="20"/>
              </w:rPr>
              <w:t>ը</w:t>
            </w:r>
            <w:r w:rsidRPr="00C72B22">
              <w:rPr>
                <w:rStyle w:val="Bodytext211pt"/>
                <w:rFonts w:ascii="Sylfaen" w:hAnsi="Sylfaen"/>
                <w:sz w:val="20"/>
                <w:szCs w:val="20"/>
              </w:rPr>
              <w:t xml:space="preserve">» (smcdo:TransportMeansDetails)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«Երթուղի</w:t>
            </w:r>
            <w:r w:rsidR="00872645" w:rsidRPr="00C72B22">
              <w:rPr>
                <w:rStyle w:val="Bodytext211pt"/>
                <w:rFonts w:ascii="Sylfaen" w:hAnsi="Sylfaen"/>
                <w:sz w:val="20"/>
                <w:szCs w:val="20"/>
              </w:rPr>
              <w:t>ն</w:t>
            </w:r>
            <w:r w:rsidRPr="00C72B22">
              <w:rPr>
                <w:rStyle w:val="Bodytext211pt"/>
                <w:rFonts w:ascii="Sylfaen" w:hAnsi="Sylfaen"/>
                <w:sz w:val="20"/>
                <w:szCs w:val="20"/>
              </w:rPr>
              <w:t>» (smcdo:RouteDetails) վավերապայմանները պետք է լրացվեն, իսկ «Տրանսպորտային փոխադրման ուղղության տեսակի ծածկագիրը» (smsdo:TransportationDirectionCode) վավերապայմանը չի լրացվում</w:t>
            </w:r>
          </w:p>
        </w:tc>
      </w:tr>
      <w:tr w:rsidR="00B869CF" w:rsidRPr="00C72B22" w14:paraId="08F1410D" w14:textId="77777777" w:rsidTr="00C72B22">
        <w:trPr>
          <w:jc w:val="center"/>
        </w:trPr>
        <w:tc>
          <w:tcPr>
            <w:tcW w:w="1565" w:type="dxa"/>
            <w:tcBorders>
              <w:top w:val="single" w:sz="4" w:space="0" w:color="auto"/>
              <w:left w:val="single" w:sz="4" w:space="0" w:color="auto"/>
            </w:tcBorders>
            <w:shd w:val="clear" w:color="auto" w:fill="FFFFFF"/>
          </w:tcPr>
          <w:p w14:paraId="57A11B66"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36</w:t>
            </w:r>
          </w:p>
        </w:tc>
        <w:tc>
          <w:tcPr>
            <w:tcW w:w="7805" w:type="dxa"/>
            <w:tcBorders>
              <w:top w:val="single" w:sz="4" w:space="0" w:color="auto"/>
              <w:left w:val="single" w:sz="4" w:space="0" w:color="auto"/>
              <w:right w:val="single" w:sz="4" w:space="0" w:color="auto"/>
            </w:tcBorders>
            <w:shd w:val="clear" w:color="auto" w:fill="FFFFFF"/>
            <w:vAlign w:val="center"/>
          </w:tcPr>
          <w:p w14:paraId="5AA50D04"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«Տրանսպորտային միջոցը» (smcdo:TransportMeansDetails) բարդ վավերապայմանի կազմում «Տրանսպորտի տեսակի ծածկագիրը» (csdo:UnifiedTransportModeCode) վավերապայմանը պետք է լրացվի, եւ դրա արժեքը պետք է համապատասխանի Միության նորմատիվ</w:t>
            </w:r>
            <w:r w:rsidR="00341585" w:rsidRPr="00C72B22">
              <w:rPr>
                <w:rStyle w:val="Bodytext211pt"/>
                <w:rFonts w:ascii="Sylfaen" w:hAnsi="Sylfaen"/>
                <w:sz w:val="20"/>
                <w:szCs w:val="20"/>
              </w:rPr>
              <w:t xml:space="preserve"> տեղեկատվական տեղեկությունների </w:t>
            </w:r>
            <w:r w:rsidRPr="00C72B22">
              <w:rPr>
                <w:rStyle w:val="Bodytext211pt"/>
                <w:rFonts w:ascii="Sylfaen" w:hAnsi="Sylfaen"/>
                <w:sz w:val="20"/>
                <w:szCs w:val="20"/>
              </w:rPr>
              <w:t>ռեեստրում տրանսպորտի տեսակների եւ ապրանքների տրանսպորտային փոխադրման տեսակների դասակարգչից տրանսպորտի տեսակի ծածկագրին, իսկ դրա կազմում «Տեղեկագրքի (դասակարգչի)</w:t>
            </w:r>
            <w:r w:rsidR="009C4F6E" w:rsidRPr="00C72B22">
              <w:rPr>
                <w:rStyle w:val="Bodytext211pt"/>
                <w:rFonts w:ascii="Sylfaen" w:hAnsi="Sylfaen"/>
                <w:sz w:val="20"/>
                <w:szCs w:val="20"/>
              </w:rPr>
              <w:t xml:space="preserve"> </w:t>
            </w:r>
            <w:r w:rsidRPr="00C72B22">
              <w:rPr>
                <w:rStyle w:val="Bodytext211pt"/>
                <w:rFonts w:ascii="Sylfaen" w:hAnsi="Sylfaen"/>
                <w:sz w:val="20"/>
                <w:szCs w:val="20"/>
              </w:rPr>
              <w:t>նույնականացուցիչը» (codeListId ատրիբուտ) ատրիբուտի արժեքը պետք է</w:t>
            </w:r>
            <w:r w:rsidR="009C4F6E" w:rsidRPr="00C72B22">
              <w:rPr>
                <w:rStyle w:val="Bodytext211pt"/>
                <w:rFonts w:ascii="Sylfaen" w:hAnsi="Sylfaen"/>
                <w:sz w:val="20"/>
                <w:szCs w:val="20"/>
              </w:rPr>
              <w:t xml:space="preserve"> </w:t>
            </w:r>
            <w:r w:rsidRPr="00C72B22">
              <w:rPr>
                <w:rStyle w:val="Bodytext211pt"/>
                <w:rFonts w:ascii="Sylfaen" w:hAnsi="Sylfaen"/>
                <w:sz w:val="20"/>
                <w:szCs w:val="20"/>
              </w:rPr>
              <w:t>համապատասխանի Միության նորմատիվ</w:t>
            </w:r>
            <w:r w:rsidR="00341585" w:rsidRPr="00C72B22">
              <w:rPr>
                <w:rStyle w:val="Bodytext211pt"/>
                <w:rFonts w:ascii="Sylfaen" w:hAnsi="Sylfaen"/>
                <w:sz w:val="20"/>
                <w:szCs w:val="20"/>
              </w:rPr>
              <w:t xml:space="preserve"> </w:t>
            </w:r>
            <w:r w:rsidRPr="00C72B22">
              <w:rPr>
                <w:rStyle w:val="Bodytext211pt"/>
                <w:rFonts w:ascii="Sylfaen" w:hAnsi="Sylfaen"/>
                <w:sz w:val="20"/>
                <w:szCs w:val="20"/>
              </w:rPr>
              <w:t>տեղեկատ</w:t>
            </w:r>
            <w:r w:rsidR="00341585" w:rsidRPr="00C72B22">
              <w:rPr>
                <w:rStyle w:val="Bodytext211pt"/>
                <w:rFonts w:ascii="Sylfaen" w:hAnsi="Sylfaen"/>
                <w:sz w:val="20"/>
                <w:szCs w:val="20"/>
              </w:rPr>
              <w:t>վության</w:t>
            </w:r>
            <w:r w:rsidRPr="00C72B22">
              <w:rPr>
                <w:rStyle w:val="Bodytext211pt"/>
                <w:rFonts w:ascii="Sylfaen" w:hAnsi="Sylfaen"/>
                <w:sz w:val="20"/>
                <w:szCs w:val="20"/>
              </w:rPr>
              <w:t xml:space="preserve"> </w:t>
            </w:r>
            <w:r w:rsidR="00341585" w:rsidRPr="00C72B22">
              <w:rPr>
                <w:rStyle w:val="Bodytext211pt"/>
                <w:rFonts w:ascii="Sylfaen" w:hAnsi="Sylfaen"/>
                <w:sz w:val="20"/>
                <w:szCs w:val="20"/>
              </w:rPr>
              <w:t xml:space="preserve">տեղեկությունների </w:t>
            </w:r>
            <w:r w:rsidRPr="00C72B22">
              <w:rPr>
                <w:rStyle w:val="Bodytext211pt"/>
                <w:rFonts w:ascii="Sylfaen" w:hAnsi="Sylfaen"/>
                <w:sz w:val="20"/>
                <w:szCs w:val="20"/>
              </w:rPr>
              <w:t>ռեեստրում</w:t>
            </w:r>
            <w:r w:rsidR="00341585" w:rsidRPr="00C72B22">
              <w:rPr>
                <w:rStyle w:val="Bodytext211pt"/>
                <w:rFonts w:ascii="Sylfaen" w:hAnsi="Sylfaen"/>
                <w:sz w:val="20"/>
                <w:szCs w:val="20"/>
              </w:rPr>
              <w:t xml:space="preserve"> առկա՝</w:t>
            </w:r>
            <w:r w:rsidRPr="00C72B22">
              <w:rPr>
                <w:rStyle w:val="Bodytext211pt"/>
                <w:rFonts w:ascii="Sylfaen" w:hAnsi="Sylfaen"/>
                <w:sz w:val="20"/>
                <w:szCs w:val="20"/>
              </w:rPr>
              <w:t xml:space="preserve"> նշված դասակարգչի ծածկագրի արժեքին</w:t>
            </w:r>
          </w:p>
        </w:tc>
      </w:tr>
      <w:tr w:rsidR="00B869CF" w:rsidRPr="00C72B22" w14:paraId="04E1793C" w14:textId="77777777" w:rsidTr="00C72B22">
        <w:trPr>
          <w:jc w:val="center"/>
        </w:trPr>
        <w:tc>
          <w:tcPr>
            <w:tcW w:w="1565" w:type="dxa"/>
            <w:tcBorders>
              <w:top w:val="single" w:sz="4" w:space="0" w:color="auto"/>
              <w:left w:val="single" w:sz="4" w:space="0" w:color="auto"/>
            </w:tcBorders>
            <w:shd w:val="clear" w:color="auto" w:fill="FFFFFF"/>
          </w:tcPr>
          <w:p w14:paraId="2A594719"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37</w:t>
            </w:r>
          </w:p>
        </w:tc>
        <w:tc>
          <w:tcPr>
            <w:tcW w:w="7805" w:type="dxa"/>
            <w:tcBorders>
              <w:top w:val="single" w:sz="4" w:space="0" w:color="auto"/>
              <w:left w:val="single" w:sz="4" w:space="0" w:color="auto"/>
              <w:right w:val="single" w:sz="4" w:space="0" w:color="auto"/>
            </w:tcBorders>
            <w:shd w:val="clear" w:color="auto" w:fill="FFFFFF"/>
            <w:vAlign w:val="center"/>
          </w:tcPr>
          <w:p w14:paraId="3E09467A" w14:textId="77777777" w:rsidR="00B869CF" w:rsidRPr="00C72B22" w:rsidRDefault="008E3A3E" w:rsidP="00B37A70">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«Տրանսպորտային միջոց</w:t>
            </w:r>
            <w:r w:rsidR="004525F3" w:rsidRPr="00C72B22">
              <w:rPr>
                <w:rStyle w:val="Bodytext211pt"/>
                <w:rFonts w:ascii="Sylfaen" w:hAnsi="Sylfaen"/>
                <w:sz w:val="20"/>
                <w:szCs w:val="20"/>
              </w:rPr>
              <w:t>ը</w:t>
            </w:r>
            <w:r w:rsidRPr="00C72B22">
              <w:rPr>
                <w:rStyle w:val="Bodytext211pt"/>
                <w:rFonts w:ascii="Sylfaen" w:hAnsi="Sylfaen"/>
                <w:sz w:val="20"/>
                <w:szCs w:val="20"/>
              </w:rPr>
              <w:t>» (smcdo:TransportMeansDetails) «Տրանսպորտային միջոցի գրանցման համարը» (csdo:TransportMeansRegId) վավերապայմանը պետք է լրացվի</w:t>
            </w:r>
          </w:p>
        </w:tc>
      </w:tr>
      <w:tr w:rsidR="00B869CF" w:rsidRPr="00C72B22" w14:paraId="73C8365A" w14:textId="77777777" w:rsidTr="00C72B22">
        <w:trPr>
          <w:jc w:val="center"/>
        </w:trPr>
        <w:tc>
          <w:tcPr>
            <w:tcW w:w="1565" w:type="dxa"/>
            <w:tcBorders>
              <w:top w:val="single" w:sz="4" w:space="0" w:color="auto"/>
              <w:left w:val="single" w:sz="4" w:space="0" w:color="auto"/>
            </w:tcBorders>
            <w:shd w:val="clear" w:color="auto" w:fill="FFFFFF"/>
          </w:tcPr>
          <w:p w14:paraId="58F4AE24"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38</w:t>
            </w:r>
          </w:p>
        </w:tc>
        <w:tc>
          <w:tcPr>
            <w:tcW w:w="7805" w:type="dxa"/>
            <w:tcBorders>
              <w:top w:val="single" w:sz="4" w:space="0" w:color="auto"/>
              <w:left w:val="single" w:sz="4" w:space="0" w:color="auto"/>
              <w:right w:val="single" w:sz="4" w:space="0" w:color="auto"/>
            </w:tcBorders>
            <w:shd w:val="clear" w:color="auto" w:fill="FFFFFF"/>
            <w:vAlign w:val="center"/>
          </w:tcPr>
          <w:p w14:paraId="3DC96F86" w14:textId="77777777" w:rsidR="00B869CF" w:rsidRPr="00C72B22" w:rsidRDefault="008E3A3E" w:rsidP="00B37A70">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«Երթուղի</w:t>
            </w:r>
            <w:r w:rsidR="00341585" w:rsidRPr="00C72B22">
              <w:rPr>
                <w:rStyle w:val="Bodytext211pt"/>
                <w:rFonts w:ascii="Sylfaen" w:hAnsi="Sylfaen"/>
                <w:sz w:val="20"/>
                <w:szCs w:val="20"/>
              </w:rPr>
              <w:t>ն</w:t>
            </w:r>
            <w:r w:rsidRPr="00C72B22">
              <w:rPr>
                <w:rStyle w:val="Bodytext211pt"/>
                <w:rFonts w:ascii="Sylfaen" w:hAnsi="Sylfaen"/>
                <w:sz w:val="20"/>
                <w:szCs w:val="20"/>
              </w:rPr>
              <w:t xml:space="preserve">» (smcdo:RouteDetails) բարդ վավերապայմանի կազմում «Երթուղու կետը» (ccdo:RoutePointV2Details) վավերապայմանը պետք է լրացվի,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դրա կազմում պետք է լրացվեն հետ</w:t>
            </w:r>
            <w:r w:rsidR="009C4F6E" w:rsidRPr="00C72B22">
              <w:rPr>
                <w:rStyle w:val="Bodytext211pt"/>
                <w:rFonts w:ascii="Sylfaen" w:hAnsi="Sylfaen"/>
                <w:sz w:val="20"/>
                <w:szCs w:val="20"/>
              </w:rPr>
              <w:t>եւ</w:t>
            </w:r>
            <w:r w:rsidRPr="00C72B22">
              <w:rPr>
                <w:rStyle w:val="Bodytext211pt"/>
                <w:rFonts w:ascii="Sylfaen" w:hAnsi="Sylfaen"/>
                <w:sz w:val="20"/>
                <w:szCs w:val="20"/>
              </w:rPr>
              <w:t>յալ վավերապայմանները՝ «Հերթական համար</w:t>
            </w:r>
            <w:r w:rsidR="002D3C88" w:rsidRPr="00C72B22">
              <w:rPr>
                <w:rStyle w:val="Bodytext211pt"/>
                <w:rFonts w:ascii="Sylfaen" w:hAnsi="Sylfaen"/>
                <w:sz w:val="20"/>
                <w:szCs w:val="20"/>
              </w:rPr>
              <w:t>ը</w:t>
            </w:r>
            <w:r w:rsidRPr="00C72B22">
              <w:rPr>
                <w:rStyle w:val="Bodytext211pt"/>
                <w:rFonts w:ascii="Sylfaen" w:hAnsi="Sylfaen"/>
                <w:sz w:val="20"/>
                <w:szCs w:val="20"/>
              </w:rPr>
              <w:t>» (csdo:ObjectOrdinal), «Հասցե</w:t>
            </w:r>
            <w:r w:rsidR="004525F3" w:rsidRPr="00C72B22">
              <w:rPr>
                <w:rStyle w:val="Bodytext211pt"/>
                <w:rFonts w:ascii="Sylfaen" w:hAnsi="Sylfaen"/>
                <w:sz w:val="20"/>
                <w:szCs w:val="20"/>
              </w:rPr>
              <w:t>ն</w:t>
            </w:r>
            <w:r w:rsidRPr="00C72B22">
              <w:rPr>
                <w:rStyle w:val="Bodytext211pt"/>
                <w:rFonts w:ascii="Sylfaen" w:hAnsi="Sylfaen"/>
                <w:sz w:val="20"/>
                <w:szCs w:val="20"/>
              </w:rPr>
              <w:t>» (ccdo:ObjectAddressDetails), «Վայրի անվանումը (անունը)» (csdo:LocationName)</w:t>
            </w:r>
          </w:p>
        </w:tc>
      </w:tr>
      <w:tr w:rsidR="00B869CF" w:rsidRPr="00C72B22" w14:paraId="5D7D9CDB" w14:textId="77777777" w:rsidTr="00C72B22">
        <w:trPr>
          <w:jc w:val="center"/>
        </w:trPr>
        <w:tc>
          <w:tcPr>
            <w:tcW w:w="1565" w:type="dxa"/>
            <w:tcBorders>
              <w:top w:val="single" w:sz="4" w:space="0" w:color="auto"/>
              <w:left w:val="single" w:sz="4" w:space="0" w:color="auto"/>
              <w:bottom w:val="single" w:sz="4" w:space="0" w:color="auto"/>
            </w:tcBorders>
            <w:shd w:val="clear" w:color="auto" w:fill="FFFFFF"/>
          </w:tcPr>
          <w:p w14:paraId="62DA1042"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39</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62AE8DAA" w14:textId="77777777" w:rsidR="00B869CF" w:rsidRPr="00C72B22" w:rsidRDefault="008E3A3E" w:rsidP="00B37A70">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եթե «Հասցե</w:t>
            </w:r>
            <w:r w:rsidR="002D3C88" w:rsidRPr="00C72B22">
              <w:rPr>
                <w:rStyle w:val="Bodytext211pt"/>
                <w:rFonts w:ascii="Sylfaen" w:hAnsi="Sylfaen"/>
                <w:sz w:val="20"/>
                <w:szCs w:val="20"/>
              </w:rPr>
              <w:t>ն</w:t>
            </w:r>
            <w:r w:rsidRPr="00C72B22">
              <w:rPr>
                <w:rStyle w:val="Bodytext211pt"/>
                <w:rFonts w:ascii="Sylfaen" w:hAnsi="Sylfaen"/>
                <w:sz w:val="20"/>
                <w:szCs w:val="20"/>
              </w:rPr>
              <w:t xml:space="preserve">» (ccdo:ObjectAddressDetails) վավերապայմանը </w:t>
            </w:r>
            <w:r w:rsidR="00341585" w:rsidRPr="00C72B22">
              <w:rPr>
                <w:rStyle w:val="Bodytext211pt"/>
                <w:rFonts w:ascii="Sylfaen" w:hAnsi="Sylfaen"/>
                <w:sz w:val="20"/>
                <w:szCs w:val="20"/>
              </w:rPr>
              <w:t xml:space="preserve">լրացված </w:t>
            </w:r>
            <w:r w:rsidRPr="00C72B22">
              <w:rPr>
                <w:rStyle w:val="Bodytext211pt"/>
                <w:rFonts w:ascii="Sylfaen" w:hAnsi="Sylfaen"/>
                <w:sz w:val="20"/>
                <w:szCs w:val="20"/>
              </w:rPr>
              <w:t>է, ապա դրա կազմում պետք է լրացվեն «Երկրի ծածկագիրը» (csdo:UnifiedCountryCode), «Քաղաք</w:t>
            </w:r>
            <w:r w:rsidR="002D3C88" w:rsidRPr="00C72B22">
              <w:rPr>
                <w:rStyle w:val="Bodytext211pt"/>
                <w:rFonts w:ascii="Sylfaen" w:hAnsi="Sylfaen"/>
                <w:sz w:val="20"/>
                <w:szCs w:val="20"/>
              </w:rPr>
              <w:t>ը</w:t>
            </w:r>
            <w:r w:rsidRPr="00C72B22">
              <w:rPr>
                <w:rStyle w:val="Bodytext211pt"/>
                <w:rFonts w:ascii="Sylfaen" w:hAnsi="Sylfaen"/>
                <w:sz w:val="20"/>
                <w:szCs w:val="20"/>
              </w:rPr>
              <w:t xml:space="preserve">» (csdo:CityName)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(կամ) «Բնակավայր</w:t>
            </w:r>
            <w:r w:rsidR="002D3C88" w:rsidRPr="00C72B22">
              <w:rPr>
                <w:rStyle w:val="Bodytext211pt"/>
                <w:rFonts w:ascii="Sylfaen" w:hAnsi="Sylfaen"/>
                <w:sz w:val="20"/>
                <w:szCs w:val="20"/>
              </w:rPr>
              <w:t>ը</w:t>
            </w:r>
            <w:r w:rsidRPr="00C72B22">
              <w:rPr>
                <w:rStyle w:val="Bodytext211pt"/>
                <w:rFonts w:ascii="Sylfaen" w:hAnsi="Sylfaen"/>
                <w:sz w:val="20"/>
                <w:szCs w:val="20"/>
              </w:rPr>
              <w:t>» (csdo:SettlementName), «Շենքի համար</w:t>
            </w:r>
            <w:r w:rsidR="002D3C88" w:rsidRPr="00C72B22">
              <w:rPr>
                <w:rStyle w:val="Bodytext211pt"/>
                <w:rFonts w:ascii="Sylfaen" w:hAnsi="Sylfaen"/>
                <w:sz w:val="20"/>
                <w:szCs w:val="20"/>
              </w:rPr>
              <w:t>ը</w:t>
            </w:r>
            <w:r w:rsidRPr="00C72B22">
              <w:rPr>
                <w:rStyle w:val="Bodytext211pt"/>
                <w:rFonts w:ascii="Sylfaen" w:hAnsi="Sylfaen"/>
                <w:sz w:val="20"/>
                <w:szCs w:val="20"/>
              </w:rPr>
              <w:t>» (csdo:BuildingNumberId) վավերապայմանները</w:t>
            </w:r>
          </w:p>
        </w:tc>
      </w:tr>
      <w:tr w:rsidR="00B869CF" w:rsidRPr="00C72B22" w14:paraId="19437E97" w14:textId="77777777" w:rsidTr="00C72B22">
        <w:trPr>
          <w:jc w:val="center"/>
        </w:trPr>
        <w:tc>
          <w:tcPr>
            <w:tcW w:w="1565" w:type="dxa"/>
            <w:tcBorders>
              <w:top w:val="single" w:sz="4" w:space="0" w:color="auto"/>
              <w:left w:val="single" w:sz="4" w:space="0" w:color="auto"/>
            </w:tcBorders>
            <w:shd w:val="clear" w:color="auto" w:fill="FFFFFF"/>
          </w:tcPr>
          <w:p w14:paraId="36F75F31"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40</w:t>
            </w:r>
          </w:p>
        </w:tc>
        <w:tc>
          <w:tcPr>
            <w:tcW w:w="7805" w:type="dxa"/>
            <w:tcBorders>
              <w:top w:val="single" w:sz="4" w:space="0" w:color="auto"/>
              <w:left w:val="single" w:sz="4" w:space="0" w:color="auto"/>
              <w:right w:val="single" w:sz="4" w:space="0" w:color="auto"/>
            </w:tcBorders>
            <w:shd w:val="clear" w:color="auto" w:fill="FFFFFF"/>
            <w:vAlign w:val="center"/>
          </w:tcPr>
          <w:p w14:paraId="4B0BA847" w14:textId="77777777" w:rsidR="00B869CF" w:rsidRPr="00C72B22" w:rsidRDefault="008E3A3E" w:rsidP="00B37A70">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եթե «Ապրանքաուղեկից փաստաթղթեր</w:t>
            </w:r>
            <w:r w:rsidR="002D3C88" w:rsidRPr="00C72B22">
              <w:rPr>
                <w:rStyle w:val="Bodytext211pt"/>
                <w:rFonts w:ascii="Sylfaen" w:hAnsi="Sylfaen"/>
                <w:sz w:val="20"/>
                <w:szCs w:val="20"/>
              </w:rPr>
              <w:t>ը</w:t>
            </w:r>
            <w:r w:rsidRPr="00C72B22">
              <w:rPr>
                <w:rStyle w:val="Bodytext211pt"/>
                <w:rFonts w:ascii="Sylfaen" w:hAnsi="Sylfaen"/>
                <w:sz w:val="20"/>
                <w:szCs w:val="20"/>
              </w:rPr>
              <w:t xml:space="preserve">» (smcdo:TransportDocDetails) վավերապայմանը </w:t>
            </w:r>
            <w:r w:rsidR="00341585" w:rsidRPr="00C72B22">
              <w:rPr>
                <w:rStyle w:val="Bodytext211pt"/>
                <w:rFonts w:ascii="Sylfaen" w:hAnsi="Sylfaen"/>
                <w:sz w:val="20"/>
                <w:szCs w:val="20"/>
              </w:rPr>
              <w:t xml:space="preserve">լրացված </w:t>
            </w:r>
            <w:r w:rsidRPr="00C72B22">
              <w:rPr>
                <w:rStyle w:val="Bodytext211pt"/>
                <w:rFonts w:ascii="Sylfaen" w:hAnsi="Sylfaen"/>
                <w:sz w:val="20"/>
                <w:szCs w:val="20"/>
              </w:rPr>
              <w:t xml:space="preserve">է, ապա դրա կազմում պետք է լրացվեն հետեւյալ </w:t>
            </w:r>
            <w:r w:rsidRPr="00C72B22">
              <w:rPr>
                <w:rStyle w:val="Bodytext211pt"/>
                <w:rFonts w:ascii="Sylfaen" w:hAnsi="Sylfaen"/>
                <w:sz w:val="20"/>
                <w:szCs w:val="20"/>
              </w:rPr>
              <w:lastRenderedPageBreak/>
              <w:t>վավերապայմանները՝ «Փաստաթղթի անվանումը» (csdo:DocName), «Փաստաթղթի համարը» (csdo:DocId), «Փաստաթղթի ամսաթիվը» (csdo:DocCreationDate)</w:t>
            </w:r>
          </w:p>
        </w:tc>
      </w:tr>
      <w:tr w:rsidR="00B869CF" w:rsidRPr="00C72B22" w14:paraId="1B65F4B5" w14:textId="77777777" w:rsidTr="00C72B22">
        <w:trPr>
          <w:jc w:val="center"/>
        </w:trPr>
        <w:tc>
          <w:tcPr>
            <w:tcW w:w="1565" w:type="dxa"/>
            <w:tcBorders>
              <w:top w:val="single" w:sz="4" w:space="0" w:color="auto"/>
              <w:left w:val="single" w:sz="4" w:space="0" w:color="auto"/>
            </w:tcBorders>
            <w:shd w:val="clear" w:color="auto" w:fill="FFFFFF"/>
          </w:tcPr>
          <w:p w14:paraId="4D5C35AE"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lastRenderedPageBreak/>
              <w:t>41</w:t>
            </w:r>
          </w:p>
        </w:tc>
        <w:tc>
          <w:tcPr>
            <w:tcW w:w="7805" w:type="dxa"/>
            <w:tcBorders>
              <w:top w:val="single" w:sz="4" w:space="0" w:color="auto"/>
              <w:left w:val="single" w:sz="4" w:space="0" w:color="auto"/>
              <w:right w:val="single" w:sz="4" w:space="0" w:color="auto"/>
            </w:tcBorders>
            <w:shd w:val="clear" w:color="auto" w:fill="FFFFFF"/>
            <w:vAlign w:val="center"/>
          </w:tcPr>
          <w:p w14:paraId="65843158"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«Լիազորված մարմնի պաշտոնատար անձ</w:t>
            </w:r>
            <w:r w:rsidR="002D3C88" w:rsidRPr="00C72B22">
              <w:rPr>
                <w:rStyle w:val="Bodytext211pt"/>
                <w:rFonts w:ascii="Sylfaen" w:hAnsi="Sylfaen"/>
                <w:sz w:val="20"/>
                <w:szCs w:val="20"/>
              </w:rPr>
              <w:t>ը</w:t>
            </w:r>
            <w:r w:rsidRPr="00C72B22">
              <w:rPr>
                <w:rStyle w:val="Bodytext211pt"/>
                <w:rFonts w:ascii="Sylfaen" w:hAnsi="Sylfaen"/>
                <w:sz w:val="20"/>
                <w:szCs w:val="20"/>
              </w:rPr>
              <w:t>» (ccdo:UnifiedAuthorityOfficerDetails) բարդ վավերապայմանի կազմում պետք է լրացվեն հետ</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յալ վավերապայմանները՝ «Պաշտոնի անվանումը» (csdo:PositionName)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«Անդամ պետության լիազորված մարմնի </w:t>
            </w:r>
            <w:r w:rsidR="00341585" w:rsidRPr="00C72B22">
              <w:rPr>
                <w:rStyle w:val="Bodytext211pt"/>
                <w:rFonts w:ascii="Sylfaen" w:hAnsi="Sylfaen"/>
                <w:sz w:val="20"/>
                <w:szCs w:val="20"/>
              </w:rPr>
              <w:t xml:space="preserve">տարածքային </w:t>
            </w:r>
            <w:r w:rsidRPr="00C72B22">
              <w:rPr>
                <w:rStyle w:val="Bodytext211pt"/>
                <w:rFonts w:ascii="Sylfaen" w:hAnsi="Sylfaen"/>
                <w:sz w:val="20"/>
                <w:szCs w:val="20"/>
              </w:rPr>
              <w:t>կառուցվածքային ստորաբաժանումը» (c</w:t>
            </w:r>
            <w:r w:rsidR="00341585" w:rsidRPr="00C72B22">
              <w:rPr>
                <w:rStyle w:val="Bodytext211pt"/>
                <w:rFonts w:ascii="Sylfaen" w:hAnsi="Sylfaen"/>
                <w:sz w:val="20"/>
                <w:szCs w:val="20"/>
              </w:rPr>
              <w:t>c</w:t>
            </w:r>
            <w:r w:rsidRPr="00C72B22">
              <w:rPr>
                <w:rStyle w:val="Bodytext211pt"/>
                <w:rFonts w:ascii="Sylfaen" w:hAnsi="Sylfaen"/>
                <w:sz w:val="20"/>
                <w:szCs w:val="20"/>
              </w:rPr>
              <w:t>do:</w:t>
            </w:r>
            <w:r w:rsidR="003F71F8" w:rsidRPr="00C72B22">
              <w:rPr>
                <w:rStyle w:val="Bodytext211pt"/>
                <w:rFonts w:ascii="Sylfaen" w:hAnsi="Sylfaen"/>
                <w:sz w:val="20"/>
                <w:szCs w:val="20"/>
              </w:rPr>
              <w:t>UnifiedAuthorityUnitDetails</w:t>
            </w:r>
            <w:r w:rsidRPr="00C72B22">
              <w:rPr>
                <w:rStyle w:val="Bodytext211pt"/>
                <w:rFonts w:ascii="Sylfaen" w:hAnsi="Sylfaen"/>
                <w:sz w:val="20"/>
                <w:szCs w:val="20"/>
              </w:rPr>
              <w:t>)</w:t>
            </w:r>
          </w:p>
        </w:tc>
      </w:tr>
      <w:tr w:rsidR="00B869CF" w:rsidRPr="00C72B22" w14:paraId="538A268C" w14:textId="77777777" w:rsidTr="00C72B22">
        <w:trPr>
          <w:jc w:val="center"/>
        </w:trPr>
        <w:tc>
          <w:tcPr>
            <w:tcW w:w="1565" w:type="dxa"/>
            <w:tcBorders>
              <w:top w:val="single" w:sz="4" w:space="0" w:color="auto"/>
              <w:left w:val="single" w:sz="4" w:space="0" w:color="auto"/>
            </w:tcBorders>
            <w:shd w:val="clear" w:color="auto" w:fill="FFFFFF"/>
          </w:tcPr>
          <w:p w14:paraId="31698145"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42</w:t>
            </w:r>
          </w:p>
        </w:tc>
        <w:tc>
          <w:tcPr>
            <w:tcW w:w="7805" w:type="dxa"/>
            <w:tcBorders>
              <w:top w:val="single" w:sz="4" w:space="0" w:color="auto"/>
              <w:left w:val="single" w:sz="4" w:space="0" w:color="auto"/>
              <w:right w:val="single" w:sz="4" w:space="0" w:color="auto"/>
            </w:tcBorders>
            <w:shd w:val="clear" w:color="auto" w:fill="FFFFFF"/>
            <w:vAlign w:val="center"/>
          </w:tcPr>
          <w:p w14:paraId="379112C7"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«Ընդհանուր ռեսուրսի գրառման տեխնոլոգիական բնութագրերը» (ccdo:ResourceItemStatusDetails)</w:t>
            </w:r>
            <w:r w:rsidR="009C4F6E" w:rsidRPr="00C72B22">
              <w:rPr>
                <w:rStyle w:val="Bodytext211pt"/>
                <w:rFonts w:ascii="Sylfaen" w:hAnsi="Sylfaen"/>
                <w:sz w:val="20"/>
                <w:szCs w:val="20"/>
              </w:rPr>
              <w:t xml:space="preserve"> </w:t>
            </w:r>
            <w:r w:rsidRPr="00C72B22">
              <w:rPr>
                <w:rStyle w:val="Bodytext211pt"/>
                <w:rFonts w:ascii="Sylfaen" w:hAnsi="Sylfaen"/>
                <w:sz w:val="20"/>
                <w:szCs w:val="20"/>
              </w:rPr>
              <w:t xml:space="preserve">վավերապայմանի կազմում «Մեկնարկի ամսաթիվը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ժամը» (csdo:StartDateTime) վավերապայմանը պարտադիր լրացվում է</w:t>
            </w:r>
          </w:p>
        </w:tc>
      </w:tr>
      <w:tr w:rsidR="00B869CF" w:rsidRPr="00C72B22" w14:paraId="7A2FB029" w14:textId="77777777" w:rsidTr="00C72B22">
        <w:trPr>
          <w:jc w:val="center"/>
        </w:trPr>
        <w:tc>
          <w:tcPr>
            <w:tcW w:w="1565" w:type="dxa"/>
            <w:tcBorders>
              <w:top w:val="single" w:sz="4" w:space="0" w:color="auto"/>
              <w:left w:val="single" w:sz="4" w:space="0" w:color="auto"/>
            </w:tcBorders>
            <w:shd w:val="clear" w:color="auto" w:fill="FFFFFF"/>
          </w:tcPr>
          <w:p w14:paraId="75F5A2EC"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43</w:t>
            </w:r>
          </w:p>
        </w:tc>
        <w:tc>
          <w:tcPr>
            <w:tcW w:w="7805" w:type="dxa"/>
            <w:tcBorders>
              <w:top w:val="single" w:sz="4" w:space="0" w:color="auto"/>
              <w:left w:val="single" w:sz="4" w:space="0" w:color="auto"/>
              <w:right w:val="single" w:sz="4" w:space="0" w:color="auto"/>
            </w:tcBorders>
            <w:shd w:val="clear" w:color="auto" w:fill="FFFFFF"/>
            <w:vAlign w:val="center"/>
          </w:tcPr>
          <w:p w14:paraId="6B781E4F"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«Ընդհանուր ռեսուրսի գրառման տեխնոլոգիական բնութագրերը» (ccdo:ResourceItemStatusDetails)</w:t>
            </w:r>
            <w:r w:rsidR="009C4F6E" w:rsidRPr="00C72B22">
              <w:rPr>
                <w:rStyle w:val="Bodytext211pt"/>
                <w:rFonts w:ascii="Sylfaen" w:hAnsi="Sylfaen"/>
                <w:sz w:val="20"/>
                <w:szCs w:val="20"/>
              </w:rPr>
              <w:t xml:space="preserve"> </w:t>
            </w:r>
            <w:r w:rsidRPr="00C72B22">
              <w:rPr>
                <w:rStyle w:val="Bodytext211pt"/>
                <w:rFonts w:ascii="Sylfaen" w:hAnsi="Sylfaen"/>
                <w:sz w:val="20"/>
                <w:szCs w:val="20"/>
              </w:rPr>
              <w:t>վավերապայմանի կազմում «Ավարտի ամսաթիվն ու ժամը» (csdo:EndDateTime) վավերապայմանը չի լրացվում</w:t>
            </w:r>
          </w:p>
        </w:tc>
      </w:tr>
      <w:tr w:rsidR="00B869CF" w:rsidRPr="00C72B22" w14:paraId="48B16B67" w14:textId="77777777" w:rsidTr="00C72B22">
        <w:trPr>
          <w:jc w:val="center"/>
        </w:trPr>
        <w:tc>
          <w:tcPr>
            <w:tcW w:w="1565" w:type="dxa"/>
            <w:tcBorders>
              <w:top w:val="single" w:sz="4" w:space="0" w:color="auto"/>
              <w:left w:val="single" w:sz="4" w:space="0" w:color="auto"/>
              <w:bottom w:val="single" w:sz="4" w:space="0" w:color="auto"/>
            </w:tcBorders>
            <w:shd w:val="clear" w:color="auto" w:fill="FFFFFF"/>
          </w:tcPr>
          <w:p w14:paraId="128611A7" w14:textId="77777777" w:rsidR="00B869CF" w:rsidRPr="00C72B22" w:rsidRDefault="008E3A3E" w:rsidP="00B37A70">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44</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3C5FF7C7" w14:textId="77777777" w:rsidR="00B869CF" w:rsidRPr="00C72B22" w:rsidRDefault="008E3A3E" w:rsidP="00B37A70">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ծանուցվող լիազորված մարմնի թույլտվությունների տվյալների բազայի ազգային մաս</w:t>
            </w:r>
            <w:r w:rsidR="000F65A7" w:rsidRPr="00C72B22">
              <w:rPr>
                <w:rStyle w:val="Bodytext211pt"/>
                <w:rFonts w:ascii="Sylfaen" w:hAnsi="Sylfaen"/>
                <w:sz w:val="20"/>
                <w:szCs w:val="20"/>
              </w:rPr>
              <w:t>ում առկա</w:t>
            </w:r>
            <w:r w:rsidRPr="00C72B22">
              <w:rPr>
                <w:rStyle w:val="Bodytext211pt"/>
                <w:rFonts w:ascii="Sylfaen" w:hAnsi="Sylfaen"/>
                <w:sz w:val="20"/>
                <w:szCs w:val="20"/>
              </w:rPr>
              <w:t xml:space="preserve"> տեղեկությունները չպետք է պարունակեն «Անասնաբուժական հսկողության (վերահսկողության) ենթակա ապրանքների ներմուծման (արտահանման</w:t>
            </w:r>
            <w:r w:rsidR="000F65A7" w:rsidRPr="00C72B22">
              <w:rPr>
                <w:rStyle w:val="Bodytext211pt"/>
                <w:rFonts w:ascii="Sylfaen" w:hAnsi="Sylfaen"/>
                <w:sz w:val="20"/>
                <w:szCs w:val="20"/>
              </w:rPr>
              <w:t>,</w:t>
            </w:r>
            <w:r w:rsidRPr="00C72B22">
              <w:rPr>
                <w:rStyle w:val="Bodytext211pt"/>
                <w:rFonts w:ascii="Sylfaen" w:hAnsi="Sylfaen"/>
                <w:sz w:val="20"/>
                <w:szCs w:val="20"/>
              </w:rPr>
              <w:t xml:space="preserve"> տարանցման</w:t>
            </w:r>
            <w:r w:rsidR="000F65A7" w:rsidRPr="00C72B22">
              <w:rPr>
                <w:rStyle w:val="Bodytext211pt"/>
                <w:rFonts w:ascii="Sylfaen" w:hAnsi="Sylfaen"/>
                <w:sz w:val="20"/>
                <w:szCs w:val="20"/>
              </w:rPr>
              <w:t>)</w:t>
            </w:r>
            <w:r w:rsidRPr="00C72B22">
              <w:rPr>
                <w:rStyle w:val="Bodytext211pt"/>
                <w:rFonts w:ascii="Sylfaen" w:hAnsi="Sylfaen"/>
                <w:sz w:val="20"/>
                <w:szCs w:val="20"/>
              </w:rPr>
              <w:t xml:space="preserve"> համար տրված թույլտվություն</w:t>
            </w:r>
            <w:r w:rsidR="004525F3" w:rsidRPr="00C72B22">
              <w:rPr>
                <w:rStyle w:val="Bodytext211pt"/>
                <w:rFonts w:ascii="Sylfaen" w:hAnsi="Sylfaen"/>
                <w:sz w:val="20"/>
                <w:szCs w:val="20"/>
              </w:rPr>
              <w:t>ը</w:t>
            </w:r>
            <w:r w:rsidRPr="00C72B22">
              <w:rPr>
                <w:rStyle w:val="Bodytext211pt"/>
                <w:rFonts w:ascii="Sylfaen" w:hAnsi="Sylfaen"/>
                <w:sz w:val="20"/>
                <w:szCs w:val="20"/>
              </w:rPr>
              <w:t>» (smcdo:VeterinaryPermitBaseDetails) բարդ վավերապայմանի կազմում «Փաստաթղթի համարը»</w:t>
            </w:r>
            <w:r w:rsidR="009C4F6E" w:rsidRPr="00C72B22">
              <w:rPr>
                <w:rStyle w:val="Bodytext211pt"/>
                <w:rFonts w:ascii="Sylfaen" w:hAnsi="Sylfaen"/>
                <w:sz w:val="20"/>
                <w:szCs w:val="20"/>
              </w:rPr>
              <w:t xml:space="preserve"> </w:t>
            </w:r>
            <w:r w:rsidRPr="00C72B22">
              <w:rPr>
                <w:rStyle w:val="Bodytext211pt"/>
                <w:rFonts w:ascii="Sylfaen" w:hAnsi="Sylfaen"/>
                <w:sz w:val="20"/>
                <w:szCs w:val="20"/>
              </w:rPr>
              <w:t xml:space="preserve">(csdo:DocId)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«Փաստաթղթի ամսաթիվը» (csdo:DocCreationDate) վավերապայմանների </w:t>
            </w:r>
            <w:r w:rsidR="009C4F6E" w:rsidRPr="00C72B22">
              <w:rPr>
                <w:rStyle w:val="Bodytext211pt"/>
                <w:rFonts w:ascii="Sylfaen" w:hAnsi="Sylfaen"/>
                <w:sz w:val="20"/>
                <w:szCs w:val="20"/>
              </w:rPr>
              <w:t>եւ</w:t>
            </w:r>
            <w:r w:rsidRPr="00C72B22">
              <w:rPr>
                <w:rStyle w:val="Bodytext211pt"/>
                <w:rFonts w:ascii="Sylfaen" w:hAnsi="Sylfaen"/>
                <w:sz w:val="20"/>
                <w:szCs w:val="20"/>
              </w:rPr>
              <w:t xml:space="preserve"> «Անդամ պետության լիազորված մարմնի </w:t>
            </w:r>
            <w:r w:rsidR="000F65A7" w:rsidRPr="00C72B22">
              <w:rPr>
                <w:rStyle w:val="Bodytext211pt"/>
                <w:rFonts w:ascii="Sylfaen" w:hAnsi="Sylfaen"/>
                <w:sz w:val="20"/>
                <w:szCs w:val="20"/>
              </w:rPr>
              <w:t xml:space="preserve">տարածքային </w:t>
            </w:r>
            <w:r w:rsidRPr="00C72B22">
              <w:rPr>
                <w:rStyle w:val="Bodytext211pt"/>
                <w:rFonts w:ascii="Sylfaen" w:hAnsi="Sylfaen"/>
                <w:sz w:val="20"/>
                <w:szCs w:val="20"/>
              </w:rPr>
              <w:t>կառուցվածքային ստորաբաժանումը» (</w:t>
            </w:r>
            <w:r w:rsidR="000F65A7" w:rsidRPr="00C72B22">
              <w:rPr>
                <w:rStyle w:val="Bodytext211pt"/>
                <w:rFonts w:ascii="Sylfaen" w:hAnsi="Sylfaen"/>
                <w:sz w:val="20"/>
                <w:szCs w:val="20"/>
              </w:rPr>
              <w:t>c</w:t>
            </w:r>
            <w:r w:rsidR="003F71F8" w:rsidRPr="00C72B22">
              <w:rPr>
                <w:rStyle w:val="Bodytext211pt"/>
                <w:rFonts w:ascii="Sylfaen" w:hAnsi="Sylfaen"/>
                <w:sz w:val="20"/>
                <w:szCs w:val="20"/>
              </w:rPr>
              <w:t>c</w:t>
            </w:r>
            <w:r w:rsidR="000F65A7" w:rsidRPr="00C72B22">
              <w:rPr>
                <w:rStyle w:val="Bodytext211pt"/>
                <w:rFonts w:ascii="Sylfaen" w:hAnsi="Sylfaen"/>
                <w:sz w:val="20"/>
                <w:szCs w:val="20"/>
              </w:rPr>
              <w:t>do</w:t>
            </w:r>
            <w:r w:rsidRPr="00C72B22">
              <w:rPr>
                <w:rStyle w:val="Bodytext211pt"/>
                <w:rFonts w:ascii="Sylfaen" w:hAnsi="Sylfaen"/>
                <w:sz w:val="20"/>
                <w:szCs w:val="20"/>
              </w:rPr>
              <w:t>:</w:t>
            </w:r>
            <w:r w:rsidR="003F71F8" w:rsidRPr="00C72B22">
              <w:rPr>
                <w:rStyle w:val="Bodytext211pt"/>
                <w:rFonts w:ascii="Sylfaen" w:hAnsi="Sylfaen"/>
                <w:sz w:val="20"/>
                <w:szCs w:val="20"/>
              </w:rPr>
              <w:t>UnifiedAuthorityUnitDetails</w:t>
            </w:r>
            <w:r w:rsidRPr="00C72B22">
              <w:rPr>
                <w:rStyle w:val="Bodytext211pt"/>
                <w:rFonts w:ascii="Sylfaen" w:hAnsi="Sylfaen"/>
                <w:sz w:val="20"/>
                <w:szCs w:val="20"/>
              </w:rPr>
              <w:t xml:space="preserve">) բարդ վավերապայմանի կազմում «Երկրի ծածկագիրը» (csdo:UnifiedCountryCode) վավերապայմանի նույն </w:t>
            </w:r>
            <w:r w:rsidR="000F65A7" w:rsidRPr="00C72B22">
              <w:rPr>
                <w:rStyle w:val="Bodytext211pt"/>
                <w:rFonts w:ascii="Sylfaen" w:hAnsi="Sylfaen"/>
                <w:sz w:val="20"/>
                <w:szCs w:val="20"/>
              </w:rPr>
              <w:t xml:space="preserve">արժեքով </w:t>
            </w:r>
            <w:r w:rsidRPr="00C72B22">
              <w:rPr>
                <w:rStyle w:val="Bodytext211pt"/>
                <w:rFonts w:ascii="Sylfaen" w:hAnsi="Sylfaen"/>
                <w:sz w:val="20"/>
                <w:szCs w:val="20"/>
              </w:rPr>
              <w:t>գրառում</w:t>
            </w:r>
          </w:p>
        </w:tc>
      </w:tr>
    </w:tbl>
    <w:p w14:paraId="59722DA7" w14:textId="77777777" w:rsidR="00B869CF" w:rsidRPr="009C4F6E" w:rsidRDefault="00B869CF" w:rsidP="009C4F6E">
      <w:pPr>
        <w:spacing w:after="160" w:line="360" w:lineRule="auto"/>
      </w:pPr>
    </w:p>
    <w:p w14:paraId="0C4E3457" w14:textId="77777777" w:rsidR="00B869CF" w:rsidRPr="009C4F6E" w:rsidRDefault="008E3A3E" w:rsidP="00C72B2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23.</w:t>
      </w:r>
      <w:r w:rsidR="00C72B22" w:rsidRPr="00C72B22">
        <w:rPr>
          <w:rFonts w:ascii="Sylfaen" w:hAnsi="Sylfaen"/>
          <w:sz w:val="24"/>
          <w:szCs w:val="24"/>
        </w:rPr>
        <w:tab/>
      </w:r>
      <w:r w:rsidRPr="009C4F6E">
        <w:rPr>
          <w:rFonts w:ascii="Sylfaen" w:hAnsi="Sylfaen"/>
          <w:sz w:val="24"/>
          <w:szCs w:val="24"/>
        </w:rPr>
        <w:t>«Չեղարկված թույլտվության վերաբերյալ տեղեկություններ» հաղորդագրությամբ</w:t>
      </w:r>
      <w:r w:rsidR="000F65A7" w:rsidRPr="009C4F6E">
        <w:rPr>
          <w:rFonts w:ascii="Sylfaen" w:hAnsi="Sylfaen"/>
          <w:sz w:val="24"/>
          <w:szCs w:val="24"/>
        </w:rPr>
        <w:t xml:space="preserve"> (P.SS.07.MSG.006) </w:t>
      </w:r>
      <w:r w:rsidRPr="009C4F6E">
        <w:rPr>
          <w:rFonts w:ascii="Sylfaen" w:hAnsi="Sylfaen"/>
          <w:sz w:val="24"/>
          <w:szCs w:val="24"/>
        </w:rPr>
        <w:t xml:space="preserve">փոխանցվող՝ «Թույլտվության վերաբերյալ տեղեկություններ» (R.SM.SS.07.001) էլեկտրոնային փաստաթղթերի (տեղեկությունների) վավերապայմանների լրացմանը ներկայացվող պահանջները բերված են </w:t>
      </w:r>
      <w:r w:rsidR="000F65A7" w:rsidRPr="009C4F6E">
        <w:rPr>
          <w:rFonts w:ascii="Sylfaen" w:hAnsi="Sylfaen"/>
          <w:sz w:val="24"/>
          <w:szCs w:val="24"/>
        </w:rPr>
        <w:t xml:space="preserve">12-րդ </w:t>
      </w:r>
      <w:r w:rsidRPr="009C4F6E">
        <w:rPr>
          <w:rFonts w:ascii="Sylfaen" w:hAnsi="Sylfaen"/>
          <w:sz w:val="24"/>
          <w:szCs w:val="24"/>
        </w:rPr>
        <w:t>աղյուսակում:</w:t>
      </w:r>
    </w:p>
    <w:p w14:paraId="2F3AAAD3" w14:textId="77777777" w:rsidR="00B869CF" w:rsidRPr="009C4F6E" w:rsidRDefault="00B869CF" w:rsidP="009C4F6E">
      <w:pPr>
        <w:spacing w:after="160" w:line="360" w:lineRule="auto"/>
      </w:pPr>
    </w:p>
    <w:p w14:paraId="78B8237C" w14:textId="77777777" w:rsidR="00B37A70" w:rsidRDefault="00B37A70">
      <w:pPr>
        <w:rPr>
          <w:rStyle w:val="Headerorfooter2"/>
          <w:rFonts w:ascii="Sylfaen" w:eastAsia="Sylfaen" w:hAnsi="Sylfaen"/>
          <w:sz w:val="24"/>
          <w:szCs w:val="24"/>
        </w:rPr>
      </w:pPr>
      <w:r>
        <w:rPr>
          <w:rStyle w:val="Headerorfooter2"/>
          <w:rFonts w:ascii="Sylfaen" w:eastAsia="Sylfaen" w:hAnsi="Sylfaen"/>
          <w:sz w:val="24"/>
          <w:szCs w:val="24"/>
        </w:rPr>
        <w:br w:type="page"/>
      </w:r>
    </w:p>
    <w:p w14:paraId="4B364D26" w14:textId="77777777" w:rsidR="00B869CF" w:rsidRPr="009C4F6E" w:rsidRDefault="008E3A3E" w:rsidP="009C4F6E">
      <w:pPr>
        <w:pStyle w:val="Bodytext20"/>
        <w:shd w:val="clear" w:color="auto" w:fill="auto"/>
        <w:spacing w:before="0" w:after="160" w:line="360" w:lineRule="auto"/>
        <w:ind w:firstLine="0"/>
        <w:jc w:val="right"/>
        <w:rPr>
          <w:rFonts w:ascii="Sylfaen" w:hAnsi="Sylfaen"/>
          <w:sz w:val="24"/>
          <w:szCs w:val="24"/>
        </w:rPr>
      </w:pPr>
      <w:r w:rsidRPr="009C4F6E">
        <w:rPr>
          <w:rStyle w:val="Headerorfooter2"/>
          <w:rFonts w:ascii="Sylfaen" w:hAnsi="Sylfaen"/>
          <w:sz w:val="24"/>
          <w:szCs w:val="24"/>
        </w:rPr>
        <w:lastRenderedPageBreak/>
        <w:t>Աղյուսակ 12</w:t>
      </w:r>
    </w:p>
    <w:p w14:paraId="7D3A8371" w14:textId="77777777" w:rsidR="00B869CF" w:rsidRPr="009C4F6E" w:rsidRDefault="008E3A3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«Թույլտվության կարգավիճակը փոխելու մասին ծանուցում» հաղորդագրությամբ</w:t>
      </w:r>
      <w:r w:rsidR="000F65A7" w:rsidRPr="009C4F6E">
        <w:rPr>
          <w:rFonts w:ascii="Sylfaen" w:hAnsi="Sylfaen"/>
          <w:sz w:val="24"/>
          <w:szCs w:val="24"/>
        </w:rPr>
        <w:t xml:space="preserve"> (P.SS.07.MSG.006) </w:t>
      </w:r>
      <w:r w:rsidRPr="009C4F6E">
        <w:rPr>
          <w:rFonts w:ascii="Sylfaen" w:hAnsi="Sylfaen"/>
          <w:sz w:val="24"/>
          <w:szCs w:val="24"/>
        </w:rPr>
        <w:t>փոխանցվող՝ «Թույլտվության վերաբերյալ տեղեկություններ» (R.SM.SS.07.001)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0"/>
        <w:gridCol w:w="7805"/>
      </w:tblGrid>
      <w:tr w:rsidR="00B869CF" w:rsidRPr="00C72B22" w14:paraId="5B327752" w14:textId="77777777" w:rsidTr="00C72B22">
        <w:trPr>
          <w:tblHeader/>
          <w:jc w:val="center"/>
        </w:trPr>
        <w:tc>
          <w:tcPr>
            <w:tcW w:w="1570" w:type="dxa"/>
            <w:tcBorders>
              <w:top w:val="single" w:sz="4" w:space="0" w:color="auto"/>
              <w:left w:val="single" w:sz="4" w:space="0" w:color="auto"/>
            </w:tcBorders>
            <w:shd w:val="clear" w:color="auto" w:fill="FFFFFF"/>
          </w:tcPr>
          <w:p w14:paraId="48D181AF" w14:textId="77777777" w:rsidR="00B869CF" w:rsidRPr="00C72B22" w:rsidRDefault="008E3A3E" w:rsidP="00C72B22">
            <w:pPr>
              <w:pStyle w:val="Bodytext20"/>
              <w:shd w:val="clear" w:color="auto" w:fill="auto"/>
              <w:spacing w:before="0" w:after="120" w:line="240" w:lineRule="auto"/>
              <w:ind w:firstLine="0"/>
              <w:jc w:val="center"/>
              <w:rPr>
                <w:rFonts w:ascii="Sylfaen" w:hAnsi="Sylfaen"/>
                <w:sz w:val="20"/>
                <w:szCs w:val="24"/>
              </w:rPr>
            </w:pPr>
            <w:r w:rsidRPr="00C72B22">
              <w:rPr>
                <w:rStyle w:val="Bodytext211pt"/>
                <w:rFonts w:ascii="Sylfaen" w:hAnsi="Sylfaen"/>
                <w:sz w:val="20"/>
                <w:szCs w:val="24"/>
              </w:rPr>
              <w:t>Պահանջի ծածկագիրը</w:t>
            </w:r>
          </w:p>
        </w:tc>
        <w:tc>
          <w:tcPr>
            <w:tcW w:w="7805" w:type="dxa"/>
            <w:tcBorders>
              <w:top w:val="single" w:sz="4" w:space="0" w:color="auto"/>
              <w:left w:val="single" w:sz="4" w:space="0" w:color="auto"/>
              <w:right w:val="single" w:sz="4" w:space="0" w:color="auto"/>
            </w:tcBorders>
            <w:shd w:val="clear" w:color="auto" w:fill="FFFFFF"/>
          </w:tcPr>
          <w:p w14:paraId="2868E553" w14:textId="77777777" w:rsidR="00B869CF" w:rsidRPr="00C72B22" w:rsidRDefault="008E3A3E" w:rsidP="00C72B22">
            <w:pPr>
              <w:pStyle w:val="Bodytext20"/>
              <w:shd w:val="clear" w:color="auto" w:fill="auto"/>
              <w:spacing w:before="0" w:after="120" w:line="240" w:lineRule="auto"/>
              <w:ind w:firstLine="0"/>
              <w:jc w:val="center"/>
              <w:rPr>
                <w:rFonts w:ascii="Sylfaen" w:hAnsi="Sylfaen"/>
                <w:sz w:val="20"/>
                <w:szCs w:val="24"/>
              </w:rPr>
            </w:pPr>
            <w:r w:rsidRPr="00C72B22">
              <w:rPr>
                <w:rStyle w:val="Bodytext211pt"/>
                <w:rFonts w:ascii="Sylfaen" w:hAnsi="Sylfaen"/>
                <w:sz w:val="20"/>
                <w:szCs w:val="24"/>
              </w:rPr>
              <w:t>Պահանջի ձ</w:t>
            </w:r>
            <w:r w:rsidR="009C4F6E" w:rsidRPr="00C72B22">
              <w:rPr>
                <w:rStyle w:val="Bodytext211pt"/>
                <w:rFonts w:ascii="Sylfaen" w:hAnsi="Sylfaen"/>
                <w:sz w:val="20"/>
                <w:szCs w:val="24"/>
              </w:rPr>
              <w:t>եւ</w:t>
            </w:r>
            <w:r w:rsidRPr="00C72B22">
              <w:rPr>
                <w:rStyle w:val="Bodytext211pt"/>
                <w:rFonts w:ascii="Sylfaen" w:hAnsi="Sylfaen"/>
                <w:sz w:val="20"/>
                <w:szCs w:val="24"/>
              </w:rPr>
              <w:t>ակերպումը</w:t>
            </w:r>
          </w:p>
        </w:tc>
      </w:tr>
      <w:tr w:rsidR="00B869CF" w:rsidRPr="00C72B22" w14:paraId="33FEB8A0" w14:textId="77777777" w:rsidTr="00C72B22">
        <w:trPr>
          <w:jc w:val="center"/>
        </w:trPr>
        <w:tc>
          <w:tcPr>
            <w:tcW w:w="1570" w:type="dxa"/>
            <w:tcBorders>
              <w:top w:val="single" w:sz="4" w:space="0" w:color="auto"/>
              <w:left w:val="single" w:sz="4" w:space="0" w:color="auto"/>
            </w:tcBorders>
            <w:shd w:val="clear" w:color="auto" w:fill="FFFFFF"/>
          </w:tcPr>
          <w:p w14:paraId="3A185A48" w14:textId="77777777" w:rsidR="00B869CF" w:rsidRPr="00C72B22" w:rsidRDefault="008E3A3E" w:rsidP="00C72B22">
            <w:pPr>
              <w:pStyle w:val="Bodytext20"/>
              <w:shd w:val="clear" w:color="auto" w:fill="auto"/>
              <w:spacing w:before="0" w:after="120" w:line="240" w:lineRule="auto"/>
              <w:ind w:firstLine="0"/>
              <w:jc w:val="center"/>
              <w:rPr>
                <w:rFonts w:ascii="Sylfaen" w:hAnsi="Sylfaen"/>
                <w:sz w:val="20"/>
                <w:szCs w:val="24"/>
              </w:rPr>
            </w:pPr>
            <w:r w:rsidRPr="00C72B22">
              <w:rPr>
                <w:rStyle w:val="Bodytext211pt"/>
                <w:rFonts w:ascii="Sylfaen" w:hAnsi="Sylfaen"/>
                <w:sz w:val="20"/>
                <w:szCs w:val="24"/>
              </w:rPr>
              <w:t>1</w:t>
            </w:r>
          </w:p>
        </w:tc>
        <w:tc>
          <w:tcPr>
            <w:tcW w:w="7805" w:type="dxa"/>
            <w:tcBorders>
              <w:top w:val="single" w:sz="4" w:space="0" w:color="auto"/>
              <w:left w:val="single" w:sz="4" w:space="0" w:color="auto"/>
              <w:right w:val="single" w:sz="4" w:space="0" w:color="auto"/>
            </w:tcBorders>
            <w:shd w:val="clear" w:color="auto" w:fill="FFFFFF"/>
          </w:tcPr>
          <w:p w14:paraId="534C5FA9" w14:textId="77777777" w:rsidR="00B869CF" w:rsidRPr="00C72B22" w:rsidRDefault="008E3A3E" w:rsidP="00C72B22">
            <w:pPr>
              <w:pStyle w:val="Bodytext20"/>
              <w:shd w:val="clear" w:color="auto" w:fill="auto"/>
              <w:spacing w:before="0" w:after="120" w:line="240" w:lineRule="auto"/>
              <w:ind w:firstLine="0"/>
              <w:jc w:val="left"/>
              <w:rPr>
                <w:rFonts w:ascii="Sylfaen" w:hAnsi="Sylfaen"/>
                <w:sz w:val="20"/>
                <w:szCs w:val="24"/>
              </w:rPr>
            </w:pPr>
            <w:r w:rsidRPr="00C72B22">
              <w:rPr>
                <w:rStyle w:val="Bodytext211pt"/>
                <w:rFonts w:ascii="Sylfaen" w:hAnsi="Sylfaen"/>
                <w:sz w:val="20"/>
                <w:szCs w:val="24"/>
              </w:rPr>
              <w:t>հաղորդագրությամբ փոխանցվում է «Անասնաբուժական հսկողության (վերահսկողության) ենթակա ապրանքների ներմուծման (արտահանման</w:t>
            </w:r>
            <w:r w:rsidR="00D670F3" w:rsidRPr="00C72B22">
              <w:rPr>
                <w:rStyle w:val="Bodytext211pt"/>
                <w:rFonts w:ascii="Sylfaen" w:hAnsi="Sylfaen"/>
                <w:sz w:val="20"/>
                <w:szCs w:val="24"/>
              </w:rPr>
              <w:t>,</w:t>
            </w:r>
            <w:r w:rsidRPr="00C72B22">
              <w:rPr>
                <w:rStyle w:val="Bodytext211pt"/>
                <w:rFonts w:ascii="Sylfaen" w:hAnsi="Sylfaen"/>
                <w:sz w:val="20"/>
                <w:szCs w:val="24"/>
              </w:rPr>
              <w:t xml:space="preserve"> տարանցման</w:t>
            </w:r>
            <w:r w:rsidR="00D670F3" w:rsidRPr="00C72B22">
              <w:rPr>
                <w:rStyle w:val="Bodytext211pt"/>
                <w:rFonts w:ascii="Sylfaen" w:hAnsi="Sylfaen"/>
                <w:sz w:val="20"/>
                <w:szCs w:val="24"/>
              </w:rPr>
              <w:t>)</w:t>
            </w:r>
            <w:r w:rsidRPr="00C72B22">
              <w:rPr>
                <w:rStyle w:val="Bodytext211pt"/>
                <w:rFonts w:ascii="Sylfaen" w:hAnsi="Sylfaen"/>
                <w:sz w:val="20"/>
                <w:szCs w:val="24"/>
              </w:rPr>
              <w:t xml:space="preserve"> համար տրված թույլտվության վերաբերյալ տեղեկություններ</w:t>
            </w:r>
            <w:r w:rsidR="002D3C88" w:rsidRPr="00C72B22">
              <w:rPr>
                <w:rStyle w:val="Bodytext211pt"/>
                <w:rFonts w:ascii="Sylfaen" w:hAnsi="Sylfaen"/>
                <w:sz w:val="20"/>
                <w:szCs w:val="24"/>
              </w:rPr>
              <w:t>ը</w:t>
            </w:r>
            <w:r w:rsidRPr="00C72B22">
              <w:rPr>
                <w:rStyle w:val="Bodytext211pt"/>
                <w:rFonts w:ascii="Sylfaen" w:hAnsi="Sylfaen"/>
                <w:sz w:val="20"/>
                <w:szCs w:val="24"/>
              </w:rPr>
              <w:t>» (smcdo:VeterinaryPermitDetails) վավերապայմանի միայն մեկ օրինակ</w:t>
            </w:r>
          </w:p>
        </w:tc>
      </w:tr>
      <w:tr w:rsidR="00B869CF" w:rsidRPr="00C72B22" w14:paraId="56ACA37B" w14:textId="77777777" w:rsidTr="00C72B22">
        <w:trPr>
          <w:jc w:val="center"/>
        </w:trPr>
        <w:tc>
          <w:tcPr>
            <w:tcW w:w="1570" w:type="dxa"/>
            <w:tcBorders>
              <w:top w:val="single" w:sz="4" w:space="0" w:color="auto"/>
              <w:left w:val="single" w:sz="4" w:space="0" w:color="auto"/>
            </w:tcBorders>
            <w:shd w:val="clear" w:color="auto" w:fill="FFFFFF"/>
          </w:tcPr>
          <w:p w14:paraId="4DFDB0FC" w14:textId="77777777" w:rsidR="00B869CF" w:rsidRPr="00C72B22" w:rsidRDefault="008E3A3E" w:rsidP="00C72B22">
            <w:pPr>
              <w:pStyle w:val="Bodytext20"/>
              <w:shd w:val="clear" w:color="auto" w:fill="auto"/>
              <w:spacing w:before="0" w:after="120" w:line="240" w:lineRule="auto"/>
              <w:ind w:firstLine="0"/>
              <w:jc w:val="center"/>
              <w:rPr>
                <w:rFonts w:ascii="Sylfaen" w:hAnsi="Sylfaen"/>
                <w:sz w:val="20"/>
                <w:szCs w:val="24"/>
              </w:rPr>
            </w:pPr>
            <w:r w:rsidRPr="00C72B22">
              <w:rPr>
                <w:rStyle w:val="Bodytext211pt"/>
                <w:rFonts w:ascii="Sylfaen" w:hAnsi="Sylfaen"/>
                <w:sz w:val="20"/>
                <w:szCs w:val="24"/>
              </w:rPr>
              <w:t>2</w:t>
            </w:r>
          </w:p>
        </w:tc>
        <w:tc>
          <w:tcPr>
            <w:tcW w:w="7805" w:type="dxa"/>
            <w:tcBorders>
              <w:top w:val="single" w:sz="4" w:space="0" w:color="auto"/>
              <w:left w:val="single" w:sz="4" w:space="0" w:color="auto"/>
              <w:right w:val="single" w:sz="4" w:space="0" w:color="auto"/>
            </w:tcBorders>
            <w:shd w:val="clear" w:color="auto" w:fill="FFFFFF"/>
          </w:tcPr>
          <w:p w14:paraId="187B8BBD" w14:textId="77777777" w:rsidR="00B869CF" w:rsidRPr="00C72B22" w:rsidRDefault="008E3A3E" w:rsidP="00C72B22">
            <w:pPr>
              <w:pStyle w:val="Bodytext20"/>
              <w:shd w:val="clear" w:color="auto" w:fill="auto"/>
              <w:spacing w:before="0" w:after="120" w:line="240" w:lineRule="auto"/>
              <w:ind w:firstLine="0"/>
              <w:jc w:val="left"/>
              <w:rPr>
                <w:rFonts w:ascii="Sylfaen" w:hAnsi="Sylfaen"/>
                <w:sz w:val="20"/>
                <w:szCs w:val="24"/>
              </w:rPr>
            </w:pPr>
            <w:r w:rsidRPr="00C72B22">
              <w:rPr>
                <w:rStyle w:val="Bodytext211pt"/>
                <w:rFonts w:ascii="Sylfaen" w:hAnsi="Sylfaen"/>
                <w:sz w:val="20"/>
                <w:szCs w:val="24"/>
              </w:rPr>
              <w:t>«Անասնաբուժական հսկողության (վերահսկողության) ենթակա ապրանքների ներմուծման (արտահանման</w:t>
            </w:r>
            <w:r w:rsidR="00D670F3" w:rsidRPr="00C72B22">
              <w:rPr>
                <w:rStyle w:val="Bodytext211pt"/>
                <w:rFonts w:ascii="Sylfaen" w:hAnsi="Sylfaen"/>
                <w:sz w:val="20"/>
                <w:szCs w:val="24"/>
              </w:rPr>
              <w:t>,</w:t>
            </w:r>
            <w:r w:rsidRPr="00C72B22">
              <w:rPr>
                <w:rStyle w:val="Bodytext211pt"/>
                <w:rFonts w:ascii="Sylfaen" w:hAnsi="Sylfaen"/>
                <w:sz w:val="20"/>
                <w:szCs w:val="24"/>
              </w:rPr>
              <w:t xml:space="preserve"> տարանցման</w:t>
            </w:r>
            <w:r w:rsidR="00D670F3" w:rsidRPr="00C72B22">
              <w:rPr>
                <w:rStyle w:val="Bodytext211pt"/>
                <w:rFonts w:ascii="Sylfaen" w:hAnsi="Sylfaen"/>
                <w:sz w:val="20"/>
                <w:szCs w:val="24"/>
              </w:rPr>
              <w:t>)</w:t>
            </w:r>
            <w:r w:rsidRPr="00C72B22">
              <w:rPr>
                <w:rStyle w:val="Bodytext211pt"/>
                <w:rFonts w:ascii="Sylfaen" w:hAnsi="Sylfaen"/>
                <w:sz w:val="20"/>
                <w:szCs w:val="24"/>
              </w:rPr>
              <w:t xml:space="preserve"> համար տրված թույլտվությ</w:t>
            </w:r>
            <w:r w:rsidR="00D670F3" w:rsidRPr="00C72B22">
              <w:rPr>
                <w:rStyle w:val="Bodytext211pt"/>
                <w:rFonts w:ascii="Sylfaen" w:hAnsi="Sylfaen"/>
                <w:sz w:val="20"/>
                <w:szCs w:val="24"/>
              </w:rPr>
              <w:t>ու</w:t>
            </w:r>
            <w:r w:rsidRPr="00C72B22">
              <w:rPr>
                <w:rStyle w:val="Bodytext211pt"/>
                <w:rFonts w:ascii="Sylfaen" w:hAnsi="Sylfaen"/>
                <w:sz w:val="20"/>
                <w:szCs w:val="24"/>
              </w:rPr>
              <w:t>ն</w:t>
            </w:r>
            <w:r w:rsidR="00D670F3" w:rsidRPr="00C72B22">
              <w:rPr>
                <w:rStyle w:val="Bodytext211pt"/>
                <w:rFonts w:ascii="Sylfaen" w:hAnsi="Sylfaen"/>
                <w:sz w:val="20"/>
                <w:szCs w:val="24"/>
              </w:rPr>
              <w:t>ը</w:t>
            </w:r>
            <w:r w:rsidRPr="00C72B22">
              <w:rPr>
                <w:rStyle w:val="Bodytext211pt"/>
                <w:rFonts w:ascii="Sylfaen" w:hAnsi="Sylfaen"/>
                <w:sz w:val="20"/>
                <w:szCs w:val="24"/>
              </w:rPr>
              <w:t>» (smcdo:VeterinaryPermit</w:t>
            </w:r>
            <w:r w:rsidR="003F71F8" w:rsidRPr="00C72B22">
              <w:rPr>
                <w:rStyle w:val="Bodytext211pt"/>
                <w:rFonts w:ascii="Sylfaen" w:hAnsi="Sylfaen"/>
                <w:sz w:val="20"/>
                <w:szCs w:val="24"/>
              </w:rPr>
              <w:t>Base</w:t>
            </w:r>
            <w:r w:rsidRPr="00C72B22">
              <w:rPr>
                <w:rStyle w:val="Bodytext211pt"/>
                <w:rFonts w:ascii="Sylfaen" w:hAnsi="Sylfaen"/>
                <w:sz w:val="20"/>
                <w:szCs w:val="24"/>
              </w:rPr>
              <w:t>Details) բարդ վավերապայմանի կազմում պետք է լինեն հետ</w:t>
            </w:r>
            <w:r w:rsidR="009C4F6E" w:rsidRPr="00C72B22">
              <w:rPr>
                <w:rStyle w:val="Bodytext211pt"/>
                <w:rFonts w:ascii="Sylfaen" w:hAnsi="Sylfaen"/>
                <w:sz w:val="20"/>
                <w:szCs w:val="24"/>
              </w:rPr>
              <w:t>եւ</w:t>
            </w:r>
            <w:r w:rsidRPr="00C72B22">
              <w:rPr>
                <w:rStyle w:val="Bodytext211pt"/>
                <w:rFonts w:ascii="Sylfaen" w:hAnsi="Sylfaen"/>
                <w:sz w:val="20"/>
                <w:szCs w:val="24"/>
              </w:rPr>
              <w:t xml:space="preserve">յալ վավերապայմանները՝ «Փաստաթղթի համարը» (csdo:DocId), «Փաստաթղթի ամսաթիվը» (csdo:DocCreationDate) </w:t>
            </w:r>
            <w:r w:rsidR="00D670F3" w:rsidRPr="00C72B22">
              <w:rPr>
                <w:rStyle w:val="Bodytext211pt"/>
                <w:rFonts w:ascii="Sylfaen" w:hAnsi="Sylfaen"/>
                <w:sz w:val="20"/>
                <w:szCs w:val="24"/>
              </w:rPr>
              <w:t>եւ</w:t>
            </w:r>
            <w:r w:rsidRPr="00C72B22">
              <w:rPr>
                <w:rStyle w:val="Bodytext211pt"/>
                <w:rFonts w:ascii="Sylfaen" w:hAnsi="Sylfaen"/>
                <w:sz w:val="20"/>
                <w:szCs w:val="24"/>
              </w:rPr>
              <w:t xml:space="preserve"> «Փաստաթղթի գործողության կարգավիճակը» (smcdo:DocStatusDetails)</w:t>
            </w:r>
          </w:p>
        </w:tc>
      </w:tr>
      <w:tr w:rsidR="00B869CF" w:rsidRPr="00C72B22" w14:paraId="4712CDB7" w14:textId="77777777" w:rsidTr="00C72B22">
        <w:trPr>
          <w:jc w:val="center"/>
        </w:trPr>
        <w:tc>
          <w:tcPr>
            <w:tcW w:w="1570" w:type="dxa"/>
            <w:tcBorders>
              <w:top w:val="single" w:sz="4" w:space="0" w:color="auto"/>
              <w:left w:val="single" w:sz="4" w:space="0" w:color="auto"/>
            </w:tcBorders>
            <w:shd w:val="clear" w:color="auto" w:fill="FFFFFF"/>
          </w:tcPr>
          <w:p w14:paraId="38088D03" w14:textId="77777777" w:rsidR="00B869CF" w:rsidRPr="00C72B22" w:rsidRDefault="008E3A3E" w:rsidP="00C72B22">
            <w:pPr>
              <w:pStyle w:val="Bodytext20"/>
              <w:shd w:val="clear" w:color="auto" w:fill="auto"/>
              <w:spacing w:before="0" w:after="120" w:line="240" w:lineRule="auto"/>
              <w:ind w:firstLine="0"/>
              <w:jc w:val="center"/>
              <w:rPr>
                <w:rFonts w:ascii="Sylfaen" w:hAnsi="Sylfaen"/>
                <w:sz w:val="20"/>
                <w:szCs w:val="24"/>
              </w:rPr>
            </w:pPr>
            <w:r w:rsidRPr="00C72B22">
              <w:rPr>
                <w:rStyle w:val="Bodytext211pt"/>
                <w:rFonts w:ascii="Sylfaen" w:hAnsi="Sylfaen"/>
                <w:sz w:val="20"/>
                <w:szCs w:val="24"/>
              </w:rPr>
              <w:t>3</w:t>
            </w:r>
          </w:p>
        </w:tc>
        <w:tc>
          <w:tcPr>
            <w:tcW w:w="7805" w:type="dxa"/>
            <w:tcBorders>
              <w:top w:val="single" w:sz="4" w:space="0" w:color="auto"/>
              <w:left w:val="single" w:sz="4" w:space="0" w:color="auto"/>
              <w:right w:val="single" w:sz="4" w:space="0" w:color="auto"/>
            </w:tcBorders>
            <w:shd w:val="clear" w:color="auto" w:fill="FFFFFF"/>
          </w:tcPr>
          <w:p w14:paraId="3B167213" w14:textId="77777777" w:rsidR="00B869CF" w:rsidRPr="00C72B22" w:rsidRDefault="008E3A3E" w:rsidP="00B37A70">
            <w:pPr>
              <w:pStyle w:val="Bodytext20"/>
              <w:shd w:val="clear" w:color="auto" w:fill="auto"/>
              <w:spacing w:before="0" w:after="80" w:line="240" w:lineRule="auto"/>
              <w:ind w:firstLine="0"/>
              <w:jc w:val="left"/>
              <w:rPr>
                <w:rFonts w:ascii="Sylfaen" w:hAnsi="Sylfaen"/>
                <w:sz w:val="20"/>
                <w:szCs w:val="24"/>
              </w:rPr>
            </w:pPr>
            <w:r w:rsidRPr="00C72B22">
              <w:rPr>
                <w:rStyle w:val="Bodytext211pt"/>
                <w:rFonts w:ascii="Sylfaen" w:hAnsi="Sylfaen"/>
                <w:sz w:val="20"/>
                <w:szCs w:val="24"/>
              </w:rPr>
              <w:t>«Փաստաթղթի գործողության կարգավիճակը» (smcdo:DocStatusDetails) բարդ վավերապայմանի կազմում «Փաստաթղթի կարգավիճակի ծածկագիրը» (csdo:DocStatusCode) վավերապայմանը պետք է լրացվի, իսկ դրա արժեքը պետք է համապատասխանի հետ</w:t>
            </w:r>
            <w:r w:rsidR="009C4F6E" w:rsidRPr="00C72B22">
              <w:rPr>
                <w:rStyle w:val="Bodytext211pt"/>
                <w:rFonts w:ascii="Sylfaen" w:hAnsi="Sylfaen"/>
                <w:sz w:val="20"/>
                <w:szCs w:val="24"/>
              </w:rPr>
              <w:t>եւ</w:t>
            </w:r>
            <w:r w:rsidRPr="00C72B22">
              <w:rPr>
                <w:rStyle w:val="Bodytext211pt"/>
                <w:rFonts w:ascii="Sylfaen" w:hAnsi="Sylfaen"/>
                <w:sz w:val="20"/>
                <w:szCs w:val="24"/>
              </w:rPr>
              <w:t>յալ արժեքին՝</w:t>
            </w:r>
          </w:p>
          <w:p w14:paraId="67230F67" w14:textId="77777777" w:rsidR="00B869CF" w:rsidRPr="00C72B22" w:rsidRDefault="00D670F3" w:rsidP="00B37A70">
            <w:pPr>
              <w:pStyle w:val="Bodytext20"/>
              <w:shd w:val="clear" w:color="auto" w:fill="auto"/>
              <w:spacing w:before="0" w:after="80" w:line="240" w:lineRule="auto"/>
              <w:ind w:firstLine="0"/>
              <w:jc w:val="left"/>
              <w:rPr>
                <w:rFonts w:ascii="Sylfaen" w:hAnsi="Sylfaen"/>
                <w:sz w:val="20"/>
                <w:szCs w:val="24"/>
              </w:rPr>
            </w:pPr>
            <w:r w:rsidRPr="00C72B22">
              <w:rPr>
                <w:rStyle w:val="Bodytext211pt"/>
                <w:rFonts w:ascii="Sylfaen" w:hAnsi="Sylfaen"/>
                <w:sz w:val="20"/>
                <w:szCs w:val="24"/>
              </w:rPr>
              <w:t>«</w:t>
            </w:r>
            <w:r w:rsidR="008E3A3E" w:rsidRPr="00C72B22">
              <w:rPr>
                <w:rStyle w:val="Bodytext211pt"/>
                <w:rFonts w:ascii="Sylfaen" w:hAnsi="Sylfaen"/>
                <w:sz w:val="20"/>
                <w:szCs w:val="24"/>
              </w:rPr>
              <w:t>02</w:t>
            </w:r>
            <w:r w:rsidRPr="00C72B22">
              <w:rPr>
                <w:rStyle w:val="Bodytext211pt"/>
                <w:rFonts w:ascii="Sylfaen" w:hAnsi="Sylfaen"/>
                <w:sz w:val="20"/>
                <w:szCs w:val="24"/>
              </w:rPr>
              <w:t>»</w:t>
            </w:r>
            <w:r w:rsidR="008E3A3E" w:rsidRPr="00C72B22">
              <w:rPr>
                <w:rStyle w:val="Bodytext211pt"/>
                <w:rFonts w:ascii="Sylfaen" w:hAnsi="Sylfaen"/>
                <w:sz w:val="20"/>
                <w:szCs w:val="24"/>
              </w:rPr>
              <w:t>՝ չեղ</w:t>
            </w:r>
            <w:r w:rsidRPr="00C72B22">
              <w:rPr>
                <w:rStyle w:val="Bodytext211pt"/>
                <w:rFonts w:ascii="Sylfaen" w:hAnsi="Sylfaen"/>
                <w:sz w:val="20"/>
                <w:szCs w:val="24"/>
              </w:rPr>
              <w:t>արկվե</w:t>
            </w:r>
            <w:r w:rsidR="008E3A3E" w:rsidRPr="00C72B22">
              <w:rPr>
                <w:rStyle w:val="Bodytext211pt"/>
                <w:rFonts w:ascii="Sylfaen" w:hAnsi="Sylfaen"/>
                <w:sz w:val="20"/>
                <w:szCs w:val="24"/>
              </w:rPr>
              <w:t>լ է</w:t>
            </w:r>
          </w:p>
        </w:tc>
      </w:tr>
      <w:tr w:rsidR="00B869CF" w:rsidRPr="00C72B22" w14:paraId="1F797823" w14:textId="77777777" w:rsidTr="00C72B22">
        <w:trPr>
          <w:jc w:val="center"/>
        </w:trPr>
        <w:tc>
          <w:tcPr>
            <w:tcW w:w="1570" w:type="dxa"/>
            <w:tcBorders>
              <w:top w:val="single" w:sz="4" w:space="0" w:color="auto"/>
              <w:left w:val="single" w:sz="4" w:space="0" w:color="auto"/>
            </w:tcBorders>
            <w:shd w:val="clear" w:color="auto" w:fill="FFFFFF"/>
          </w:tcPr>
          <w:p w14:paraId="376AC384" w14:textId="77777777" w:rsidR="00B869CF" w:rsidRPr="00C72B22" w:rsidRDefault="008E3A3E" w:rsidP="00C72B22">
            <w:pPr>
              <w:pStyle w:val="Bodytext20"/>
              <w:shd w:val="clear" w:color="auto" w:fill="auto"/>
              <w:spacing w:before="0" w:after="120" w:line="240" w:lineRule="auto"/>
              <w:ind w:firstLine="0"/>
              <w:jc w:val="center"/>
              <w:rPr>
                <w:rFonts w:ascii="Sylfaen" w:hAnsi="Sylfaen"/>
                <w:sz w:val="20"/>
                <w:szCs w:val="24"/>
              </w:rPr>
            </w:pPr>
            <w:r w:rsidRPr="00C72B22">
              <w:rPr>
                <w:rStyle w:val="Bodytext211pt"/>
                <w:rFonts w:ascii="Sylfaen" w:hAnsi="Sylfaen"/>
                <w:sz w:val="20"/>
                <w:szCs w:val="24"/>
              </w:rPr>
              <w:t>4</w:t>
            </w:r>
          </w:p>
        </w:tc>
        <w:tc>
          <w:tcPr>
            <w:tcW w:w="7805" w:type="dxa"/>
            <w:tcBorders>
              <w:top w:val="single" w:sz="4" w:space="0" w:color="auto"/>
              <w:left w:val="single" w:sz="4" w:space="0" w:color="auto"/>
              <w:right w:val="single" w:sz="4" w:space="0" w:color="auto"/>
            </w:tcBorders>
            <w:shd w:val="clear" w:color="auto" w:fill="FFFFFF"/>
          </w:tcPr>
          <w:p w14:paraId="15DB7739" w14:textId="77777777" w:rsidR="00B869CF" w:rsidRPr="00C72B22" w:rsidRDefault="008E3A3E" w:rsidP="00B37A70">
            <w:pPr>
              <w:pStyle w:val="Bodytext20"/>
              <w:shd w:val="clear" w:color="auto" w:fill="auto"/>
              <w:spacing w:before="0" w:after="80" w:line="240" w:lineRule="auto"/>
              <w:ind w:firstLine="0"/>
              <w:jc w:val="left"/>
              <w:rPr>
                <w:rFonts w:ascii="Sylfaen" w:hAnsi="Sylfaen"/>
                <w:sz w:val="20"/>
                <w:szCs w:val="24"/>
              </w:rPr>
            </w:pPr>
            <w:r w:rsidRPr="00C72B22">
              <w:rPr>
                <w:rStyle w:val="Bodytext211pt"/>
                <w:rFonts w:ascii="Sylfaen" w:hAnsi="Sylfaen"/>
                <w:sz w:val="20"/>
                <w:szCs w:val="24"/>
              </w:rPr>
              <w:t>«Անասնաբուժական հսկողության (վերահսկողության) ենթակա ապրանքների ներմուծման (արտահանման</w:t>
            </w:r>
            <w:r w:rsidR="007C1CA2" w:rsidRPr="00C72B22">
              <w:rPr>
                <w:rStyle w:val="Bodytext211pt"/>
                <w:rFonts w:ascii="Sylfaen" w:hAnsi="Sylfaen"/>
                <w:sz w:val="20"/>
                <w:szCs w:val="24"/>
              </w:rPr>
              <w:t>,</w:t>
            </w:r>
            <w:r w:rsidRPr="00C72B22">
              <w:rPr>
                <w:rStyle w:val="Bodytext211pt"/>
                <w:rFonts w:ascii="Sylfaen" w:hAnsi="Sylfaen"/>
                <w:sz w:val="20"/>
                <w:szCs w:val="24"/>
              </w:rPr>
              <w:t xml:space="preserve"> տարանցման</w:t>
            </w:r>
            <w:r w:rsidR="007C1CA2" w:rsidRPr="00C72B22">
              <w:rPr>
                <w:rStyle w:val="Bodytext211pt"/>
                <w:rFonts w:ascii="Sylfaen" w:hAnsi="Sylfaen"/>
                <w:sz w:val="20"/>
                <w:szCs w:val="24"/>
              </w:rPr>
              <w:t>)</w:t>
            </w:r>
            <w:r w:rsidRPr="00C72B22">
              <w:rPr>
                <w:rStyle w:val="Bodytext211pt"/>
                <w:rFonts w:ascii="Sylfaen" w:hAnsi="Sylfaen"/>
                <w:sz w:val="20"/>
                <w:szCs w:val="24"/>
              </w:rPr>
              <w:t xml:space="preserve"> համար տրված թույլտվության վերաբերյալ տեղեկություններ</w:t>
            </w:r>
            <w:r w:rsidR="002D3C88" w:rsidRPr="00C72B22">
              <w:rPr>
                <w:rStyle w:val="Bodytext211pt"/>
                <w:rFonts w:ascii="Sylfaen" w:hAnsi="Sylfaen"/>
                <w:sz w:val="20"/>
                <w:szCs w:val="24"/>
              </w:rPr>
              <w:t>ը</w:t>
            </w:r>
            <w:r w:rsidRPr="00C72B22">
              <w:rPr>
                <w:rStyle w:val="Bodytext211pt"/>
                <w:rFonts w:ascii="Sylfaen" w:hAnsi="Sylfaen"/>
                <w:sz w:val="20"/>
                <w:szCs w:val="24"/>
              </w:rPr>
              <w:t>» (smcdo:VeterinaryPermitDetails)</w:t>
            </w:r>
            <w:r w:rsidR="009C4F6E" w:rsidRPr="00C72B22">
              <w:rPr>
                <w:rStyle w:val="Bodytext211pt"/>
                <w:rFonts w:ascii="Sylfaen" w:hAnsi="Sylfaen"/>
                <w:sz w:val="20"/>
                <w:szCs w:val="24"/>
              </w:rPr>
              <w:t xml:space="preserve"> </w:t>
            </w:r>
            <w:r w:rsidRPr="00C72B22">
              <w:rPr>
                <w:rStyle w:val="Bodytext211pt"/>
                <w:rFonts w:ascii="Sylfaen" w:hAnsi="Sylfaen"/>
                <w:sz w:val="20"/>
                <w:szCs w:val="24"/>
              </w:rPr>
              <w:t>բարդ վավերապայմանի կազմում «Լիազորված մարմնի պաշտոնատար անձ</w:t>
            </w:r>
            <w:r w:rsidR="002D3C88" w:rsidRPr="00C72B22">
              <w:rPr>
                <w:rStyle w:val="Bodytext211pt"/>
                <w:rFonts w:ascii="Sylfaen" w:hAnsi="Sylfaen"/>
                <w:sz w:val="20"/>
                <w:szCs w:val="24"/>
              </w:rPr>
              <w:t>ը</w:t>
            </w:r>
            <w:r w:rsidRPr="00C72B22">
              <w:rPr>
                <w:rStyle w:val="Bodytext211pt"/>
                <w:rFonts w:ascii="Sylfaen" w:hAnsi="Sylfaen"/>
                <w:sz w:val="20"/>
                <w:szCs w:val="24"/>
              </w:rPr>
              <w:t xml:space="preserve">» (ccdo:UnifiedAuthorityOfficerDetails) վավերապայմանը պետք է լրացվի, իսկ դրա կազմում պետք է լրացվի «Անդամ պետության լիազորված մարմնի տարածքային կառուցվածքային ստորաբաժանումը» (ccdo:UnifiedAuthorityUnitDetails) վավերապայմանը </w:t>
            </w:r>
          </w:p>
        </w:tc>
      </w:tr>
      <w:tr w:rsidR="00B869CF" w:rsidRPr="00C72B22" w14:paraId="41C9EEAE" w14:textId="77777777" w:rsidTr="00C72B22">
        <w:trPr>
          <w:jc w:val="center"/>
        </w:trPr>
        <w:tc>
          <w:tcPr>
            <w:tcW w:w="1570" w:type="dxa"/>
            <w:tcBorders>
              <w:top w:val="single" w:sz="4" w:space="0" w:color="auto"/>
              <w:left w:val="single" w:sz="4" w:space="0" w:color="auto"/>
            </w:tcBorders>
            <w:shd w:val="clear" w:color="auto" w:fill="FFFFFF"/>
          </w:tcPr>
          <w:p w14:paraId="1202938F" w14:textId="77777777" w:rsidR="00B869CF" w:rsidRPr="00C72B22" w:rsidRDefault="008E3A3E" w:rsidP="00C72B22">
            <w:pPr>
              <w:pStyle w:val="Bodytext20"/>
              <w:shd w:val="clear" w:color="auto" w:fill="auto"/>
              <w:spacing w:before="0" w:after="120" w:line="240" w:lineRule="auto"/>
              <w:ind w:firstLine="0"/>
              <w:jc w:val="center"/>
              <w:rPr>
                <w:rFonts w:ascii="Sylfaen" w:hAnsi="Sylfaen"/>
                <w:sz w:val="20"/>
                <w:szCs w:val="24"/>
              </w:rPr>
            </w:pPr>
            <w:r w:rsidRPr="00C72B22">
              <w:rPr>
                <w:rStyle w:val="Bodytext211pt"/>
                <w:rFonts w:ascii="Sylfaen" w:hAnsi="Sylfaen"/>
                <w:sz w:val="20"/>
                <w:szCs w:val="24"/>
              </w:rPr>
              <w:t>5</w:t>
            </w:r>
          </w:p>
        </w:tc>
        <w:tc>
          <w:tcPr>
            <w:tcW w:w="7805" w:type="dxa"/>
            <w:tcBorders>
              <w:top w:val="single" w:sz="4" w:space="0" w:color="auto"/>
              <w:left w:val="single" w:sz="4" w:space="0" w:color="auto"/>
              <w:right w:val="single" w:sz="4" w:space="0" w:color="auto"/>
            </w:tcBorders>
            <w:shd w:val="clear" w:color="auto" w:fill="FFFFFF"/>
          </w:tcPr>
          <w:p w14:paraId="07E39B50" w14:textId="77777777" w:rsidR="00B869CF" w:rsidRPr="00C72B22" w:rsidRDefault="008E3A3E" w:rsidP="00B37A70">
            <w:pPr>
              <w:pStyle w:val="Bodytext20"/>
              <w:shd w:val="clear" w:color="auto" w:fill="auto"/>
              <w:spacing w:before="0" w:after="80" w:line="240" w:lineRule="auto"/>
              <w:ind w:firstLine="0"/>
              <w:jc w:val="left"/>
              <w:rPr>
                <w:rFonts w:ascii="Sylfaen" w:hAnsi="Sylfaen"/>
                <w:sz w:val="20"/>
                <w:szCs w:val="24"/>
              </w:rPr>
            </w:pPr>
            <w:r w:rsidRPr="00C72B22">
              <w:rPr>
                <w:rStyle w:val="Bodytext211pt"/>
                <w:rFonts w:ascii="Sylfaen" w:hAnsi="Sylfaen"/>
                <w:sz w:val="20"/>
                <w:szCs w:val="24"/>
              </w:rPr>
              <w:t>«Անդամ պետության լիազորված մարմնի տարածքային կառուցվածքային ստորաբաժանումը» (ccdo:UnifiedAuthorityUnitDetails) բարդ վավերապայմանի կազմում պետք է լրացվի «Երկրի ծածկագիրը» (csdo:UnifiedCountryCode) վավերապայմանը</w:t>
            </w:r>
          </w:p>
        </w:tc>
      </w:tr>
      <w:tr w:rsidR="00B869CF" w:rsidRPr="00C72B22" w14:paraId="1F6E8BAD" w14:textId="77777777" w:rsidTr="00C72B22">
        <w:trPr>
          <w:jc w:val="center"/>
        </w:trPr>
        <w:tc>
          <w:tcPr>
            <w:tcW w:w="1570" w:type="dxa"/>
            <w:tcBorders>
              <w:top w:val="single" w:sz="4" w:space="0" w:color="auto"/>
              <w:left w:val="single" w:sz="4" w:space="0" w:color="auto"/>
            </w:tcBorders>
            <w:shd w:val="clear" w:color="auto" w:fill="FFFFFF"/>
          </w:tcPr>
          <w:p w14:paraId="7AD65FE6" w14:textId="77777777" w:rsidR="00B869CF" w:rsidRPr="00C72B22" w:rsidRDefault="008E3A3E" w:rsidP="00C72B22">
            <w:pPr>
              <w:pStyle w:val="Bodytext20"/>
              <w:shd w:val="clear" w:color="auto" w:fill="auto"/>
              <w:spacing w:before="0" w:after="120" w:line="240" w:lineRule="auto"/>
              <w:ind w:firstLine="0"/>
              <w:jc w:val="center"/>
              <w:rPr>
                <w:rFonts w:ascii="Sylfaen" w:hAnsi="Sylfaen"/>
                <w:sz w:val="20"/>
                <w:szCs w:val="24"/>
              </w:rPr>
            </w:pPr>
            <w:r w:rsidRPr="00C72B22">
              <w:rPr>
                <w:rStyle w:val="Bodytext211pt"/>
                <w:rFonts w:ascii="Sylfaen" w:hAnsi="Sylfaen"/>
                <w:sz w:val="20"/>
                <w:szCs w:val="24"/>
              </w:rPr>
              <w:t>6</w:t>
            </w:r>
          </w:p>
        </w:tc>
        <w:tc>
          <w:tcPr>
            <w:tcW w:w="7805" w:type="dxa"/>
            <w:tcBorders>
              <w:top w:val="single" w:sz="4" w:space="0" w:color="auto"/>
              <w:left w:val="single" w:sz="4" w:space="0" w:color="auto"/>
              <w:right w:val="single" w:sz="4" w:space="0" w:color="auto"/>
            </w:tcBorders>
            <w:shd w:val="clear" w:color="auto" w:fill="FFFFFF"/>
          </w:tcPr>
          <w:p w14:paraId="0D2A00D4" w14:textId="77777777" w:rsidR="00B869CF" w:rsidRPr="00C72B22" w:rsidRDefault="008E3A3E" w:rsidP="00B37A70">
            <w:pPr>
              <w:pStyle w:val="Bodytext20"/>
              <w:shd w:val="clear" w:color="auto" w:fill="auto"/>
              <w:spacing w:before="0" w:after="80" w:line="240" w:lineRule="auto"/>
              <w:ind w:firstLine="0"/>
              <w:jc w:val="left"/>
              <w:rPr>
                <w:rFonts w:ascii="Sylfaen" w:hAnsi="Sylfaen"/>
                <w:sz w:val="20"/>
                <w:szCs w:val="24"/>
              </w:rPr>
            </w:pPr>
            <w:r w:rsidRPr="00C72B22">
              <w:rPr>
                <w:rStyle w:val="Bodytext211pt"/>
                <w:rFonts w:ascii="Sylfaen" w:hAnsi="Sylfaen"/>
                <w:sz w:val="20"/>
                <w:szCs w:val="24"/>
              </w:rPr>
              <w:t>«Երկրի ծածկագիր</w:t>
            </w:r>
            <w:r w:rsidR="002D3C88" w:rsidRPr="00C72B22">
              <w:rPr>
                <w:rStyle w:val="Bodytext211pt"/>
                <w:rFonts w:ascii="Sylfaen" w:hAnsi="Sylfaen"/>
                <w:sz w:val="20"/>
                <w:szCs w:val="24"/>
              </w:rPr>
              <w:t>ը</w:t>
            </w:r>
            <w:r w:rsidRPr="00C72B22">
              <w:rPr>
                <w:rStyle w:val="Bodytext211pt"/>
                <w:rFonts w:ascii="Sylfaen" w:hAnsi="Sylfaen"/>
                <w:sz w:val="20"/>
                <w:szCs w:val="24"/>
              </w:rPr>
              <w:t>» (csdo:UnifiedCountryCode) վավերապայմանի արժեքը պետք է համապատասխանի ISO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w:t>
            </w:r>
            <w:r w:rsidR="004525F3" w:rsidRPr="00C72B22">
              <w:rPr>
                <w:rStyle w:val="Bodytext211pt"/>
                <w:rFonts w:ascii="Sylfaen" w:hAnsi="Sylfaen"/>
                <w:sz w:val="20"/>
                <w:szCs w:val="24"/>
              </w:rPr>
              <w:t>ը</w:t>
            </w:r>
            <w:r w:rsidRPr="00C72B22">
              <w:rPr>
                <w:rStyle w:val="Bodytext211pt"/>
                <w:rFonts w:ascii="Sylfaen" w:hAnsi="Sylfaen"/>
                <w:sz w:val="20"/>
                <w:szCs w:val="24"/>
              </w:rPr>
              <w:t>» (codeListId ատրիբուտ) ատրիբուտի արժեքը պետք է համապատասխանի Միության նորմատիվ</w:t>
            </w:r>
            <w:r w:rsidR="007C1CA2" w:rsidRPr="00C72B22">
              <w:rPr>
                <w:rStyle w:val="Bodytext211pt"/>
                <w:rFonts w:ascii="Sylfaen" w:hAnsi="Sylfaen"/>
                <w:sz w:val="20"/>
                <w:szCs w:val="24"/>
              </w:rPr>
              <w:t xml:space="preserve"> </w:t>
            </w:r>
            <w:r w:rsidRPr="00C72B22">
              <w:rPr>
                <w:rStyle w:val="Bodytext211pt"/>
                <w:rFonts w:ascii="Sylfaen" w:hAnsi="Sylfaen"/>
                <w:sz w:val="20"/>
                <w:szCs w:val="24"/>
              </w:rPr>
              <w:t>տեղեկատ</w:t>
            </w:r>
            <w:r w:rsidR="007C1CA2" w:rsidRPr="00C72B22">
              <w:rPr>
                <w:rStyle w:val="Bodytext211pt"/>
                <w:rFonts w:ascii="Sylfaen" w:hAnsi="Sylfaen"/>
                <w:sz w:val="20"/>
                <w:szCs w:val="24"/>
              </w:rPr>
              <w:t>վական</w:t>
            </w:r>
            <w:r w:rsidRPr="00C72B22">
              <w:rPr>
                <w:rStyle w:val="Bodytext211pt"/>
                <w:rFonts w:ascii="Sylfaen" w:hAnsi="Sylfaen"/>
                <w:sz w:val="20"/>
                <w:szCs w:val="24"/>
              </w:rPr>
              <w:t xml:space="preserve"> </w:t>
            </w:r>
            <w:r w:rsidR="007C1CA2" w:rsidRPr="00C72B22">
              <w:rPr>
                <w:rStyle w:val="Bodytext211pt"/>
                <w:rFonts w:ascii="Sylfaen" w:hAnsi="Sylfaen"/>
                <w:sz w:val="20"/>
                <w:szCs w:val="24"/>
              </w:rPr>
              <w:t xml:space="preserve">տեղեկությունների </w:t>
            </w:r>
            <w:r w:rsidRPr="00C72B22">
              <w:rPr>
                <w:rStyle w:val="Bodytext211pt"/>
                <w:rFonts w:ascii="Sylfaen" w:hAnsi="Sylfaen"/>
                <w:sz w:val="20"/>
                <w:szCs w:val="24"/>
              </w:rPr>
              <w:t>ռեեստրում</w:t>
            </w:r>
            <w:r w:rsidR="007C1CA2" w:rsidRPr="00C72B22">
              <w:rPr>
                <w:rStyle w:val="Bodytext211pt"/>
                <w:rFonts w:ascii="Sylfaen" w:hAnsi="Sylfaen"/>
                <w:sz w:val="20"/>
                <w:szCs w:val="24"/>
              </w:rPr>
              <w:t xml:space="preserve"> առկա՝</w:t>
            </w:r>
            <w:r w:rsidRPr="00C72B22">
              <w:rPr>
                <w:rStyle w:val="Bodytext211pt"/>
                <w:rFonts w:ascii="Sylfaen" w:hAnsi="Sylfaen"/>
                <w:sz w:val="20"/>
                <w:szCs w:val="24"/>
              </w:rPr>
              <w:t xml:space="preserve"> նշված դասակարգչի ծածկագրի արժեքին</w:t>
            </w:r>
          </w:p>
        </w:tc>
      </w:tr>
      <w:tr w:rsidR="00B869CF" w:rsidRPr="00C72B22" w14:paraId="45A23A0B" w14:textId="77777777" w:rsidTr="00C72B22">
        <w:trPr>
          <w:jc w:val="center"/>
        </w:trPr>
        <w:tc>
          <w:tcPr>
            <w:tcW w:w="1570" w:type="dxa"/>
            <w:tcBorders>
              <w:top w:val="single" w:sz="4" w:space="0" w:color="auto"/>
              <w:left w:val="single" w:sz="4" w:space="0" w:color="auto"/>
              <w:bottom w:val="single" w:sz="4" w:space="0" w:color="auto"/>
            </w:tcBorders>
            <w:shd w:val="clear" w:color="auto" w:fill="FFFFFF"/>
          </w:tcPr>
          <w:p w14:paraId="6EF12A56" w14:textId="77777777" w:rsidR="00B869CF" w:rsidRPr="00C72B22" w:rsidRDefault="008E3A3E" w:rsidP="00C72B22">
            <w:pPr>
              <w:pStyle w:val="Bodytext20"/>
              <w:shd w:val="clear" w:color="auto" w:fill="auto"/>
              <w:spacing w:before="0" w:after="120" w:line="240" w:lineRule="auto"/>
              <w:ind w:firstLine="0"/>
              <w:jc w:val="center"/>
              <w:rPr>
                <w:rFonts w:ascii="Sylfaen" w:hAnsi="Sylfaen"/>
                <w:sz w:val="20"/>
                <w:szCs w:val="24"/>
              </w:rPr>
            </w:pPr>
            <w:r w:rsidRPr="00C72B22">
              <w:rPr>
                <w:rStyle w:val="Bodytext211pt"/>
                <w:rFonts w:ascii="Sylfaen" w:hAnsi="Sylfaen"/>
                <w:sz w:val="20"/>
                <w:szCs w:val="24"/>
              </w:rPr>
              <w:t>7</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14:paraId="34F211D0" w14:textId="77777777" w:rsidR="00B869CF" w:rsidRPr="00C72B22" w:rsidRDefault="008E3A3E" w:rsidP="00C72B22">
            <w:pPr>
              <w:pStyle w:val="Bodytext20"/>
              <w:shd w:val="clear" w:color="auto" w:fill="auto"/>
              <w:spacing w:before="0" w:after="120" w:line="240" w:lineRule="auto"/>
              <w:ind w:firstLine="0"/>
              <w:jc w:val="left"/>
              <w:rPr>
                <w:rFonts w:ascii="Sylfaen" w:hAnsi="Sylfaen"/>
                <w:sz w:val="20"/>
                <w:szCs w:val="24"/>
              </w:rPr>
            </w:pPr>
            <w:r w:rsidRPr="00C72B22">
              <w:rPr>
                <w:rStyle w:val="Bodytext211pt"/>
                <w:rFonts w:ascii="Sylfaen" w:hAnsi="Sylfaen"/>
                <w:sz w:val="20"/>
                <w:szCs w:val="24"/>
              </w:rPr>
              <w:t>«Ընդհանուր ռեսուրսի գրառման տեխնոլոգիական բնութագրերը» (ccdo:ResourceItemStatusDetails)</w:t>
            </w:r>
            <w:r w:rsidR="009C4F6E" w:rsidRPr="00C72B22">
              <w:rPr>
                <w:rStyle w:val="Bodytext211pt"/>
                <w:rFonts w:ascii="Sylfaen" w:hAnsi="Sylfaen"/>
                <w:sz w:val="20"/>
                <w:szCs w:val="24"/>
              </w:rPr>
              <w:t xml:space="preserve"> </w:t>
            </w:r>
            <w:r w:rsidRPr="00C72B22">
              <w:rPr>
                <w:rStyle w:val="Bodytext211pt"/>
                <w:rFonts w:ascii="Sylfaen" w:hAnsi="Sylfaen"/>
                <w:sz w:val="20"/>
                <w:szCs w:val="24"/>
              </w:rPr>
              <w:t xml:space="preserve">վավերապայմանի կազմում «Մեկնարկի ամսաթիվը </w:t>
            </w:r>
            <w:r w:rsidR="009C4F6E" w:rsidRPr="00C72B22">
              <w:rPr>
                <w:rStyle w:val="Bodytext211pt"/>
                <w:rFonts w:ascii="Sylfaen" w:hAnsi="Sylfaen"/>
                <w:sz w:val="20"/>
                <w:szCs w:val="24"/>
              </w:rPr>
              <w:t>եւ</w:t>
            </w:r>
            <w:r w:rsidRPr="00C72B22">
              <w:rPr>
                <w:rStyle w:val="Bodytext211pt"/>
                <w:rFonts w:ascii="Sylfaen" w:hAnsi="Sylfaen"/>
                <w:sz w:val="20"/>
                <w:szCs w:val="24"/>
              </w:rPr>
              <w:t xml:space="preserve"> ժամը» (csdo:StartDateTime) վավերապայմանը պարտադիր լրացվում է</w:t>
            </w:r>
          </w:p>
        </w:tc>
      </w:tr>
      <w:tr w:rsidR="00B869CF" w:rsidRPr="00C72B22" w14:paraId="1905A45F" w14:textId="77777777" w:rsidTr="00C72B22">
        <w:trPr>
          <w:jc w:val="center"/>
        </w:trPr>
        <w:tc>
          <w:tcPr>
            <w:tcW w:w="1570" w:type="dxa"/>
            <w:tcBorders>
              <w:top w:val="single" w:sz="4" w:space="0" w:color="auto"/>
              <w:left w:val="single" w:sz="4" w:space="0" w:color="auto"/>
            </w:tcBorders>
            <w:shd w:val="clear" w:color="auto" w:fill="FFFFFF"/>
          </w:tcPr>
          <w:p w14:paraId="7B999DE5" w14:textId="77777777" w:rsidR="00B869CF" w:rsidRPr="00C72B22" w:rsidRDefault="008E3A3E" w:rsidP="00C72B22">
            <w:pPr>
              <w:pStyle w:val="Bodytext20"/>
              <w:shd w:val="clear" w:color="auto" w:fill="auto"/>
              <w:spacing w:before="0" w:after="120" w:line="240" w:lineRule="auto"/>
              <w:ind w:firstLine="0"/>
              <w:jc w:val="center"/>
              <w:rPr>
                <w:rFonts w:ascii="Sylfaen" w:hAnsi="Sylfaen"/>
                <w:sz w:val="20"/>
                <w:szCs w:val="24"/>
              </w:rPr>
            </w:pPr>
            <w:r w:rsidRPr="00C72B22">
              <w:rPr>
                <w:rStyle w:val="Bodytext211pt"/>
                <w:rFonts w:ascii="Sylfaen" w:hAnsi="Sylfaen"/>
                <w:sz w:val="20"/>
                <w:szCs w:val="24"/>
              </w:rPr>
              <w:lastRenderedPageBreak/>
              <w:t>8</w:t>
            </w:r>
          </w:p>
        </w:tc>
        <w:tc>
          <w:tcPr>
            <w:tcW w:w="7805" w:type="dxa"/>
            <w:tcBorders>
              <w:top w:val="single" w:sz="4" w:space="0" w:color="auto"/>
              <w:left w:val="single" w:sz="4" w:space="0" w:color="auto"/>
              <w:right w:val="single" w:sz="4" w:space="0" w:color="auto"/>
            </w:tcBorders>
            <w:shd w:val="clear" w:color="auto" w:fill="FFFFFF"/>
            <w:vAlign w:val="center"/>
          </w:tcPr>
          <w:p w14:paraId="4F4B5B98" w14:textId="77777777" w:rsidR="00B869CF" w:rsidRPr="00C72B22" w:rsidRDefault="008E3A3E" w:rsidP="00C72B22">
            <w:pPr>
              <w:pStyle w:val="Bodytext20"/>
              <w:shd w:val="clear" w:color="auto" w:fill="auto"/>
              <w:spacing w:before="0" w:after="120" w:line="240" w:lineRule="auto"/>
              <w:ind w:firstLine="0"/>
              <w:jc w:val="left"/>
              <w:rPr>
                <w:rFonts w:ascii="Sylfaen" w:hAnsi="Sylfaen"/>
                <w:sz w:val="20"/>
                <w:szCs w:val="24"/>
              </w:rPr>
            </w:pPr>
            <w:r w:rsidRPr="00C72B22">
              <w:rPr>
                <w:rStyle w:val="Bodytext211pt"/>
                <w:rFonts w:ascii="Sylfaen" w:hAnsi="Sylfaen"/>
                <w:sz w:val="20"/>
                <w:szCs w:val="24"/>
              </w:rPr>
              <w:t>«Ընդհանուր ռեսուրսի գրառման տեխնոլոգիական բնութագրերը» (ccdo:ResourceItemStatusDetails)</w:t>
            </w:r>
            <w:r w:rsidR="009C4F6E" w:rsidRPr="00C72B22">
              <w:rPr>
                <w:rStyle w:val="Bodytext211pt"/>
                <w:rFonts w:ascii="Sylfaen" w:hAnsi="Sylfaen"/>
                <w:sz w:val="20"/>
                <w:szCs w:val="24"/>
              </w:rPr>
              <w:t xml:space="preserve"> </w:t>
            </w:r>
            <w:r w:rsidRPr="00C72B22">
              <w:rPr>
                <w:rStyle w:val="Bodytext211pt"/>
                <w:rFonts w:ascii="Sylfaen" w:hAnsi="Sylfaen"/>
                <w:sz w:val="20"/>
                <w:szCs w:val="24"/>
              </w:rPr>
              <w:t>վավերապայմանի կազմում «Ավարտի ամսաթիվն ու ժամը» (csdo:EndDateTime) վավերապայմանը չի լրացվում</w:t>
            </w:r>
          </w:p>
        </w:tc>
      </w:tr>
      <w:tr w:rsidR="00B869CF" w:rsidRPr="00C72B22" w14:paraId="12B18444" w14:textId="77777777" w:rsidTr="00C72B22">
        <w:trPr>
          <w:jc w:val="center"/>
        </w:trPr>
        <w:tc>
          <w:tcPr>
            <w:tcW w:w="1570" w:type="dxa"/>
            <w:tcBorders>
              <w:top w:val="single" w:sz="4" w:space="0" w:color="auto"/>
              <w:left w:val="single" w:sz="4" w:space="0" w:color="auto"/>
              <w:bottom w:val="single" w:sz="4" w:space="0" w:color="auto"/>
            </w:tcBorders>
            <w:shd w:val="clear" w:color="auto" w:fill="FFFFFF"/>
          </w:tcPr>
          <w:p w14:paraId="087F954D" w14:textId="77777777" w:rsidR="00B869CF" w:rsidRPr="00C72B22" w:rsidRDefault="008E3A3E" w:rsidP="00C72B22">
            <w:pPr>
              <w:pStyle w:val="Bodytext20"/>
              <w:shd w:val="clear" w:color="auto" w:fill="auto"/>
              <w:spacing w:before="0" w:after="120" w:line="240" w:lineRule="auto"/>
              <w:ind w:firstLine="0"/>
              <w:jc w:val="center"/>
              <w:rPr>
                <w:rFonts w:ascii="Sylfaen" w:hAnsi="Sylfaen"/>
                <w:sz w:val="20"/>
                <w:szCs w:val="24"/>
              </w:rPr>
            </w:pPr>
            <w:r w:rsidRPr="00C72B22">
              <w:rPr>
                <w:rStyle w:val="Bodytext211pt"/>
                <w:rFonts w:ascii="Sylfaen" w:hAnsi="Sylfaen"/>
                <w:sz w:val="20"/>
                <w:szCs w:val="24"/>
              </w:rPr>
              <w:t>9</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218F54B6" w14:textId="77777777" w:rsidR="00B869CF" w:rsidRPr="00C72B22" w:rsidRDefault="008E3A3E" w:rsidP="00C72B22">
            <w:pPr>
              <w:pStyle w:val="Bodytext20"/>
              <w:shd w:val="clear" w:color="auto" w:fill="auto"/>
              <w:spacing w:before="0" w:after="120" w:line="240" w:lineRule="auto"/>
              <w:ind w:firstLine="0"/>
              <w:jc w:val="left"/>
              <w:rPr>
                <w:rFonts w:ascii="Sylfaen" w:hAnsi="Sylfaen"/>
                <w:sz w:val="20"/>
                <w:szCs w:val="24"/>
              </w:rPr>
            </w:pPr>
            <w:r w:rsidRPr="00C72B22">
              <w:rPr>
                <w:rStyle w:val="Bodytext211pt"/>
                <w:rFonts w:ascii="Sylfaen" w:hAnsi="Sylfaen"/>
                <w:sz w:val="20"/>
                <w:szCs w:val="24"/>
              </w:rPr>
              <w:t>ծանուցվող լիազորված մարմնի թույլտվությունների տվյալների բազայի ազգային մաս</w:t>
            </w:r>
            <w:r w:rsidR="007C1CA2" w:rsidRPr="00C72B22">
              <w:rPr>
                <w:rStyle w:val="Bodytext211pt"/>
                <w:rFonts w:ascii="Sylfaen" w:hAnsi="Sylfaen"/>
                <w:sz w:val="20"/>
                <w:szCs w:val="24"/>
              </w:rPr>
              <w:t>ում առկա</w:t>
            </w:r>
            <w:r w:rsidRPr="00C72B22">
              <w:rPr>
                <w:rStyle w:val="Bodytext211pt"/>
                <w:rFonts w:ascii="Sylfaen" w:hAnsi="Sylfaen"/>
                <w:sz w:val="20"/>
                <w:szCs w:val="24"/>
              </w:rPr>
              <w:t xml:space="preserve"> տեղեկությունները պետք է պարունակեն «Անասնաբուժական հսկողության (վերահսկողության) ենթակա ապրանքների ներմուծման (արտահանման</w:t>
            </w:r>
            <w:r w:rsidR="007C1CA2" w:rsidRPr="00C72B22">
              <w:rPr>
                <w:rStyle w:val="Bodytext211pt"/>
                <w:rFonts w:ascii="Sylfaen" w:hAnsi="Sylfaen"/>
                <w:sz w:val="20"/>
                <w:szCs w:val="24"/>
              </w:rPr>
              <w:t>,</w:t>
            </w:r>
            <w:r w:rsidRPr="00C72B22">
              <w:rPr>
                <w:rStyle w:val="Bodytext211pt"/>
                <w:rFonts w:ascii="Sylfaen" w:hAnsi="Sylfaen"/>
                <w:sz w:val="20"/>
                <w:szCs w:val="24"/>
              </w:rPr>
              <w:t xml:space="preserve"> տարանցման</w:t>
            </w:r>
            <w:r w:rsidR="007C1CA2" w:rsidRPr="00C72B22">
              <w:rPr>
                <w:rStyle w:val="Bodytext211pt"/>
                <w:rFonts w:ascii="Sylfaen" w:hAnsi="Sylfaen"/>
                <w:sz w:val="20"/>
                <w:szCs w:val="24"/>
              </w:rPr>
              <w:t>)</w:t>
            </w:r>
            <w:r w:rsidRPr="00C72B22">
              <w:rPr>
                <w:rStyle w:val="Bodytext211pt"/>
                <w:rFonts w:ascii="Sylfaen" w:hAnsi="Sylfaen"/>
                <w:sz w:val="20"/>
                <w:szCs w:val="24"/>
              </w:rPr>
              <w:t xml:space="preserve"> համար տրված թույլտվություն</w:t>
            </w:r>
            <w:r w:rsidR="004525F3" w:rsidRPr="00C72B22">
              <w:rPr>
                <w:rStyle w:val="Bodytext211pt"/>
                <w:rFonts w:ascii="Sylfaen" w:hAnsi="Sylfaen"/>
                <w:sz w:val="20"/>
                <w:szCs w:val="24"/>
              </w:rPr>
              <w:t>ը</w:t>
            </w:r>
            <w:r w:rsidRPr="00C72B22">
              <w:rPr>
                <w:rStyle w:val="Bodytext211pt"/>
                <w:rFonts w:ascii="Sylfaen" w:hAnsi="Sylfaen"/>
                <w:sz w:val="20"/>
                <w:szCs w:val="24"/>
              </w:rPr>
              <w:t>» (smcdo:VeterinaryPermitBaseDetails) բարդ վավերապայմանի կազմում «Փաստաթղթի համարը»</w:t>
            </w:r>
            <w:r w:rsidR="009C4F6E" w:rsidRPr="00C72B22">
              <w:rPr>
                <w:rStyle w:val="Bodytext211pt"/>
                <w:rFonts w:ascii="Sylfaen" w:hAnsi="Sylfaen"/>
                <w:sz w:val="20"/>
                <w:szCs w:val="24"/>
              </w:rPr>
              <w:t xml:space="preserve"> </w:t>
            </w:r>
            <w:r w:rsidRPr="00C72B22">
              <w:rPr>
                <w:rStyle w:val="Bodytext211pt"/>
                <w:rFonts w:ascii="Sylfaen" w:hAnsi="Sylfaen"/>
                <w:sz w:val="20"/>
                <w:szCs w:val="24"/>
              </w:rPr>
              <w:t xml:space="preserve">(csdo:DocId) </w:t>
            </w:r>
            <w:r w:rsidR="009C4F6E" w:rsidRPr="00C72B22">
              <w:rPr>
                <w:rStyle w:val="Bodytext211pt"/>
                <w:rFonts w:ascii="Sylfaen" w:hAnsi="Sylfaen"/>
                <w:sz w:val="20"/>
                <w:szCs w:val="24"/>
              </w:rPr>
              <w:t>եւ</w:t>
            </w:r>
            <w:r w:rsidRPr="00C72B22">
              <w:rPr>
                <w:rStyle w:val="Bodytext211pt"/>
                <w:rFonts w:ascii="Sylfaen" w:hAnsi="Sylfaen"/>
                <w:sz w:val="20"/>
                <w:szCs w:val="24"/>
              </w:rPr>
              <w:t xml:space="preserve"> «Փաստաթղթի ամսաթիվը» (csdo:DocCreationDate) վավերապայմանների </w:t>
            </w:r>
            <w:r w:rsidR="009C4F6E" w:rsidRPr="00C72B22">
              <w:rPr>
                <w:rStyle w:val="Bodytext211pt"/>
                <w:rFonts w:ascii="Sylfaen" w:hAnsi="Sylfaen"/>
                <w:sz w:val="20"/>
                <w:szCs w:val="24"/>
              </w:rPr>
              <w:t>եւ</w:t>
            </w:r>
            <w:r w:rsidRPr="00C72B22">
              <w:rPr>
                <w:rStyle w:val="Bodytext211pt"/>
                <w:rFonts w:ascii="Sylfaen" w:hAnsi="Sylfaen"/>
                <w:sz w:val="20"/>
                <w:szCs w:val="24"/>
              </w:rPr>
              <w:t xml:space="preserve"> «Անդամ պետության լիազորված մարմնի </w:t>
            </w:r>
            <w:r w:rsidR="0003527F" w:rsidRPr="00C72B22">
              <w:rPr>
                <w:rStyle w:val="Bodytext211pt"/>
                <w:rFonts w:ascii="Sylfaen" w:hAnsi="Sylfaen"/>
                <w:sz w:val="20"/>
                <w:szCs w:val="24"/>
              </w:rPr>
              <w:t xml:space="preserve">տարածքային </w:t>
            </w:r>
            <w:r w:rsidRPr="00C72B22">
              <w:rPr>
                <w:rStyle w:val="Bodytext211pt"/>
                <w:rFonts w:ascii="Sylfaen" w:hAnsi="Sylfaen"/>
                <w:sz w:val="20"/>
                <w:szCs w:val="24"/>
              </w:rPr>
              <w:t>կառուցվածքային ստորաբաժանումը» (c</w:t>
            </w:r>
            <w:r w:rsidR="003F71F8" w:rsidRPr="00C72B22">
              <w:rPr>
                <w:rStyle w:val="Bodytext211pt"/>
                <w:rFonts w:ascii="Sylfaen" w:hAnsi="Sylfaen"/>
                <w:sz w:val="20"/>
                <w:szCs w:val="24"/>
              </w:rPr>
              <w:t>c</w:t>
            </w:r>
            <w:r w:rsidRPr="00C72B22">
              <w:rPr>
                <w:rStyle w:val="Bodytext211pt"/>
                <w:rFonts w:ascii="Sylfaen" w:hAnsi="Sylfaen"/>
                <w:sz w:val="20"/>
                <w:szCs w:val="24"/>
              </w:rPr>
              <w:t>do:</w:t>
            </w:r>
            <w:r w:rsidR="003F71F8" w:rsidRPr="00C72B22">
              <w:rPr>
                <w:rStyle w:val="Bodytext211pt"/>
                <w:rFonts w:ascii="Sylfaen" w:hAnsi="Sylfaen"/>
                <w:sz w:val="20"/>
                <w:szCs w:val="24"/>
              </w:rPr>
              <w:t>UnifiedAuthorityUnitDetails</w:t>
            </w:r>
            <w:r w:rsidRPr="00C72B22">
              <w:rPr>
                <w:rStyle w:val="Bodytext211pt"/>
                <w:rFonts w:ascii="Sylfaen" w:hAnsi="Sylfaen"/>
                <w:sz w:val="20"/>
                <w:szCs w:val="24"/>
              </w:rPr>
              <w:t xml:space="preserve">) բարդ վավերապայմանի կազմում «Երկրի ծածկագիրը» (csdo:UnifiedCountryCode) վավերապայմանի նույն </w:t>
            </w:r>
            <w:r w:rsidR="0003527F" w:rsidRPr="00C72B22">
              <w:rPr>
                <w:rStyle w:val="Bodytext211pt"/>
                <w:rFonts w:ascii="Sylfaen" w:hAnsi="Sylfaen"/>
                <w:sz w:val="20"/>
                <w:szCs w:val="24"/>
              </w:rPr>
              <w:t xml:space="preserve">արժեքով </w:t>
            </w:r>
            <w:r w:rsidRPr="00C72B22">
              <w:rPr>
                <w:rStyle w:val="Bodytext211pt"/>
                <w:rFonts w:ascii="Sylfaen" w:hAnsi="Sylfaen"/>
                <w:sz w:val="20"/>
                <w:szCs w:val="24"/>
              </w:rPr>
              <w:t>գրառում</w:t>
            </w:r>
          </w:p>
        </w:tc>
      </w:tr>
    </w:tbl>
    <w:p w14:paraId="3F2BD662" w14:textId="77777777" w:rsidR="00C72B22" w:rsidRDefault="00C72B22" w:rsidP="009C4F6E">
      <w:pPr>
        <w:spacing w:after="160" w:line="360" w:lineRule="auto"/>
        <w:sectPr w:rsidR="00C72B22" w:rsidSect="009520A0">
          <w:headerReference w:type="even" r:id="rId34"/>
          <w:headerReference w:type="default" r:id="rId35"/>
          <w:pgSz w:w="11900" w:h="16840"/>
          <w:pgMar w:top="1418" w:right="1418" w:bottom="1418" w:left="1418" w:header="0" w:footer="781" w:gutter="0"/>
          <w:cols w:space="720"/>
          <w:noEndnote/>
          <w:docGrid w:linePitch="360"/>
        </w:sectPr>
      </w:pPr>
    </w:p>
    <w:p w14:paraId="0FCC317D" w14:textId="77777777" w:rsidR="009C4F6E" w:rsidRPr="009C4F6E" w:rsidRDefault="009C4F6E" w:rsidP="00C72B22">
      <w:pPr>
        <w:pStyle w:val="Bodytext20"/>
        <w:shd w:val="clear" w:color="auto" w:fill="auto"/>
        <w:spacing w:before="0" w:after="160" w:line="360" w:lineRule="auto"/>
        <w:ind w:left="5103" w:firstLine="0"/>
        <w:jc w:val="center"/>
        <w:rPr>
          <w:rFonts w:ascii="Sylfaen" w:hAnsi="Sylfaen"/>
          <w:sz w:val="24"/>
          <w:szCs w:val="24"/>
        </w:rPr>
      </w:pPr>
      <w:r w:rsidRPr="009C4F6E">
        <w:rPr>
          <w:rFonts w:ascii="Sylfaen" w:hAnsi="Sylfaen"/>
          <w:sz w:val="24"/>
          <w:szCs w:val="24"/>
        </w:rPr>
        <w:lastRenderedPageBreak/>
        <w:t>ՀԱՍՏԱՏՎԱԾ Է</w:t>
      </w:r>
    </w:p>
    <w:p w14:paraId="2793519E" w14:textId="77777777" w:rsidR="009C4F6E" w:rsidRPr="009C4F6E" w:rsidRDefault="009C4F6E" w:rsidP="00C72B22">
      <w:pPr>
        <w:pStyle w:val="Bodytext20"/>
        <w:shd w:val="clear" w:color="auto" w:fill="auto"/>
        <w:spacing w:before="0" w:after="160" w:line="360" w:lineRule="auto"/>
        <w:ind w:left="5103" w:firstLine="0"/>
        <w:jc w:val="center"/>
        <w:rPr>
          <w:rFonts w:ascii="Sylfaen" w:hAnsi="Sylfaen"/>
          <w:sz w:val="24"/>
          <w:szCs w:val="24"/>
        </w:rPr>
      </w:pPr>
      <w:r w:rsidRPr="009C4F6E">
        <w:rPr>
          <w:rFonts w:ascii="Sylfaen" w:hAnsi="Sylfaen"/>
          <w:sz w:val="24"/>
          <w:szCs w:val="24"/>
        </w:rPr>
        <w:t xml:space="preserve">Եվրասիական տնտեսական հանձնաժողովի կոլեգիայի </w:t>
      </w:r>
      <w:r w:rsidR="00C72B22" w:rsidRPr="00C72B22">
        <w:rPr>
          <w:rFonts w:ascii="Sylfaen" w:hAnsi="Sylfaen"/>
          <w:sz w:val="24"/>
          <w:szCs w:val="24"/>
        </w:rPr>
        <w:br/>
      </w:r>
      <w:r w:rsidRPr="009C4F6E">
        <w:rPr>
          <w:rFonts w:ascii="Sylfaen" w:hAnsi="Sylfaen"/>
          <w:sz w:val="24"/>
          <w:szCs w:val="24"/>
        </w:rPr>
        <w:t xml:space="preserve">2021 թվականի օգոստոսի 17-ի </w:t>
      </w:r>
      <w:r w:rsidR="00C72B22" w:rsidRPr="00C72B22">
        <w:rPr>
          <w:rFonts w:ascii="Sylfaen" w:hAnsi="Sylfaen"/>
          <w:sz w:val="24"/>
          <w:szCs w:val="24"/>
        </w:rPr>
        <w:br/>
      </w:r>
      <w:r w:rsidRPr="009C4F6E">
        <w:rPr>
          <w:rFonts w:ascii="Sylfaen" w:hAnsi="Sylfaen"/>
          <w:sz w:val="24"/>
          <w:szCs w:val="24"/>
        </w:rPr>
        <w:t>թիվ 103 որոշմամբ</w:t>
      </w:r>
    </w:p>
    <w:p w14:paraId="59AEDFA2" w14:textId="77777777" w:rsidR="009C4F6E" w:rsidRPr="009C4F6E" w:rsidRDefault="009C4F6E" w:rsidP="009C4F6E">
      <w:pPr>
        <w:pStyle w:val="Bodytext30"/>
        <w:shd w:val="clear" w:color="auto" w:fill="auto"/>
        <w:spacing w:after="160" w:line="360" w:lineRule="auto"/>
        <w:ind w:right="60"/>
        <w:rPr>
          <w:rStyle w:val="Bodytext3Spacing2pt"/>
          <w:rFonts w:ascii="Sylfaen" w:hAnsi="Sylfaen"/>
          <w:spacing w:val="0"/>
          <w:sz w:val="24"/>
          <w:szCs w:val="24"/>
        </w:rPr>
      </w:pPr>
    </w:p>
    <w:p w14:paraId="24C61D66" w14:textId="77777777" w:rsidR="009C4F6E" w:rsidRPr="00B37A70" w:rsidRDefault="009C4F6E" w:rsidP="009C4F6E">
      <w:pPr>
        <w:pStyle w:val="Bodytext30"/>
        <w:shd w:val="clear" w:color="auto" w:fill="auto"/>
        <w:spacing w:after="160" w:line="360" w:lineRule="auto"/>
        <w:ind w:right="60"/>
        <w:rPr>
          <w:rFonts w:ascii="Sylfaen" w:hAnsi="Sylfaen"/>
          <w:b w:val="0"/>
          <w:sz w:val="24"/>
          <w:szCs w:val="24"/>
        </w:rPr>
      </w:pPr>
      <w:r w:rsidRPr="00B37A70">
        <w:rPr>
          <w:rStyle w:val="Bodytext3Spacing2pt"/>
          <w:rFonts w:ascii="Sylfaen" w:hAnsi="Sylfaen"/>
          <w:b/>
          <w:spacing w:val="0"/>
          <w:sz w:val="24"/>
          <w:szCs w:val="24"/>
        </w:rPr>
        <w:t>ՆԿԱՐԱԳՐՈՒԹՅՈՒՆ</w:t>
      </w:r>
    </w:p>
    <w:p w14:paraId="5F6299D6" w14:textId="77777777" w:rsidR="009C4F6E" w:rsidRPr="009C4F6E" w:rsidRDefault="009C4F6E" w:rsidP="009C4F6E">
      <w:pPr>
        <w:pStyle w:val="Bodytext30"/>
        <w:shd w:val="clear" w:color="auto" w:fill="auto"/>
        <w:spacing w:after="160" w:line="360" w:lineRule="auto"/>
        <w:ind w:right="60"/>
        <w:rPr>
          <w:rFonts w:ascii="Sylfaen" w:hAnsi="Sylfaen"/>
          <w:sz w:val="24"/>
          <w:szCs w:val="24"/>
        </w:rPr>
      </w:pPr>
      <w:r w:rsidRPr="009C4F6E">
        <w:rPr>
          <w:rFonts w:ascii="Sylfaen" w:hAnsi="Sylfaen"/>
          <w:sz w:val="24"/>
          <w:szCs w:val="24"/>
        </w:rPr>
        <w:t>«Անասնաբուժական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Pr>
          <w:rFonts w:ascii="Sylfaen" w:hAnsi="Sylfaen"/>
          <w:sz w:val="24"/>
          <w:szCs w:val="24"/>
        </w:rPr>
        <w:t>եւ</w:t>
      </w:r>
      <w:r w:rsidRPr="009C4F6E">
        <w:rPr>
          <w:rFonts w:ascii="Sylfaen" w:hAnsi="Sylfaen"/>
          <w:sz w:val="24"/>
          <w:szCs w:val="24"/>
        </w:rPr>
        <w:t xml:space="preserve">ավորում, </w:t>
      </w:r>
      <w:r w:rsidR="005D6015" w:rsidRPr="005D6015">
        <w:rPr>
          <w:rFonts w:ascii="Sylfaen" w:hAnsi="Sylfaen"/>
          <w:sz w:val="24"/>
          <w:szCs w:val="24"/>
        </w:rPr>
        <w:br/>
      </w:r>
      <w:r w:rsidRPr="009C4F6E">
        <w:rPr>
          <w:rFonts w:ascii="Sylfaen" w:hAnsi="Sylfaen"/>
          <w:sz w:val="24"/>
          <w:szCs w:val="24"/>
        </w:rPr>
        <w:t xml:space="preserve">վարում </w:t>
      </w:r>
      <w:r>
        <w:rPr>
          <w:rFonts w:ascii="Sylfaen" w:hAnsi="Sylfaen"/>
          <w:sz w:val="24"/>
          <w:szCs w:val="24"/>
        </w:rPr>
        <w:t>եւ</w:t>
      </w:r>
      <w:r w:rsidRPr="009C4F6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ու </w:t>
      </w:r>
      <w:r w:rsidR="005D6015" w:rsidRPr="005D6015">
        <w:rPr>
          <w:rFonts w:ascii="Sylfaen" w:hAnsi="Sylfaen"/>
          <w:sz w:val="24"/>
          <w:szCs w:val="24"/>
        </w:rPr>
        <w:br/>
      </w:r>
      <w:r w:rsidRPr="009C4F6E">
        <w:rPr>
          <w:rFonts w:ascii="Sylfaen" w:hAnsi="Sylfaen"/>
          <w:sz w:val="24"/>
          <w:szCs w:val="24"/>
        </w:rPr>
        <w:t>տեղեկությունների ձ</w:t>
      </w:r>
      <w:r>
        <w:rPr>
          <w:rFonts w:ascii="Sylfaen" w:hAnsi="Sylfaen"/>
          <w:sz w:val="24"/>
          <w:szCs w:val="24"/>
        </w:rPr>
        <w:t>եւ</w:t>
      </w:r>
      <w:r w:rsidRPr="009C4F6E">
        <w:rPr>
          <w:rFonts w:ascii="Sylfaen" w:hAnsi="Sylfaen"/>
          <w:sz w:val="24"/>
          <w:szCs w:val="24"/>
        </w:rPr>
        <w:t xml:space="preserve">աչափերի ու կառուցվածքների </w:t>
      </w:r>
    </w:p>
    <w:p w14:paraId="64B48107" w14:textId="77777777" w:rsidR="009C4F6E" w:rsidRPr="009C4F6E" w:rsidRDefault="009C4F6E" w:rsidP="009C4F6E">
      <w:pPr>
        <w:pStyle w:val="Bodytext20"/>
        <w:shd w:val="clear" w:color="auto" w:fill="auto"/>
        <w:spacing w:before="0" w:after="160" w:line="360" w:lineRule="auto"/>
        <w:ind w:left="3500" w:firstLine="0"/>
        <w:rPr>
          <w:rFonts w:ascii="Sylfaen" w:hAnsi="Sylfaen"/>
          <w:sz w:val="24"/>
          <w:szCs w:val="24"/>
        </w:rPr>
      </w:pPr>
    </w:p>
    <w:p w14:paraId="7BC6E505"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I. Ընդհանուր դրույթներ</w:t>
      </w:r>
    </w:p>
    <w:p w14:paraId="184CFE35" w14:textId="77777777" w:rsidR="009C4F6E" w:rsidRPr="009C4F6E" w:rsidRDefault="009C4F6E" w:rsidP="005D601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w:t>
      </w:r>
      <w:r w:rsidR="005D6015" w:rsidRPr="005D6015">
        <w:rPr>
          <w:rFonts w:ascii="Sylfaen" w:hAnsi="Sylfaen"/>
          <w:sz w:val="24"/>
          <w:szCs w:val="24"/>
        </w:rPr>
        <w:tab/>
      </w:r>
      <w:r w:rsidRPr="009C4F6E">
        <w:rPr>
          <w:rFonts w:ascii="Sylfaen" w:hAnsi="Sylfaen"/>
          <w:sz w:val="24"/>
          <w:szCs w:val="24"/>
        </w:rPr>
        <w:t>Սույն նկարագրությունը մշակվել է Եվրասիական տնտեսական միության (այսուհետ՝ Միություն) իրավունքի մաս կազմող հետ</w:t>
      </w:r>
      <w:r>
        <w:rPr>
          <w:rFonts w:ascii="Sylfaen" w:hAnsi="Sylfaen"/>
          <w:sz w:val="24"/>
          <w:szCs w:val="24"/>
        </w:rPr>
        <w:t>եւ</w:t>
      </w:r>
      <w:r w:rsidRPr="009C4F6E">
        <w:rPr>
          <w:rFonts w:ascii="Sylfaen" w:hAnsi="Sylfaen"/>
          <w:sz w:val="24"/>
          <w:szCs w:val="24"/>
        </w:rPr>
        <w:t>յալ ակտերին համապատասխան՝</w:t>
      </w:r>
    </w:p>
    <w:p w14:paraId="5CC107CD"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միության մասին» 2014 թվականի մայիսի 29-ի պայմանագիր </w:t>
      </w:r>
    </w:p>
    <w:p w14:paraId="7455276D" w14:textId="77777777" w:rsidR="009C4F6E" w:rsidRPr="00214EB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01D66648" w14:textId="77777777" w:rsidR="005D6015" w:rsidRPr="00214EBE" w:rsidRDefault="005D6015" w:rsidP="009C4F6E">
      <w:pPr>
        <w:pStyle w:val="Bodytext20"/>
        <w:shd w:val="clear" w:color="auto" w:fill="auto"/>
        <w:spacing w:before="0" w:after="160" w:line="360" w:lineRule="auto"/>
        <w:ind w:firstLine="567"/>
        <w:rPr>
          <w:rFonts w:ascii="Sylfaen" w:hAnsi="Sylfaen"/>
          <w:sz w:val="24"/>
          <w:szCs w:val="24"/>
        </w:rPr>
      </w:pPr>
    </w:p>
    <w:p w14:paraId="191E7801"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lastRenderedPageBreak/>
        <w:t>Եվրասիական տնտեսական հանձնաժողովի կոլեգիայի 2019 թվականի օգոստոսի 6-ի «Անասնաբուժսանիտարական միջոցների կիրառման տեղեկատվական ապահովման ոլորտում ընդհանուր գործընթացների իրագործման կանոնները հաստատելու մասին» թիվ 131 որոշում.</w:t>
      </w:r>
    </w:p>
    <w:p w14:paraId="40EE7969"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Pr>
          <w:rFonts w:ascii="Sylfaen" w:hAnsi="Sylfaen"/>
          <w:sz w:val="24"/>
          <w:szCs w:val="24"/>
        </w:rPr>
        <w:t>եւ</w:t>
      </w:r>
      <w:r w:rsidRPr="009C4F6E">
        <w:rPr>
          <w:rFonts w:ascii="Sylfaen" w:hAnsi="Sylfaen"/>
          <w:sz w:val="24"/>
          <w:szCs w:val="24"/>
        </w:rPr>
        <w:t xml:space="preserve"> փոխադարձ առ</w:t>
      </w:r>
      <w:r>
        <w:rPr>
          <w:rFonts w:ascii="Sylfaen" w:hAnsi="Sylfaen"/>
          <w:sz w:val="24"/>
          <w:szCs w:val="24"/>
        </w:rPr>
        <w:t>եւ</w:t>
      </w:r>
      <w:r w:rsidRPr="009C4F6E">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7B480B9"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2015 թվականի հունվարի 27-ի «Արտաքին </w:t>
      </w:r>
      <w:r>
        <w:rPr>
          <w:rFonts w:ascii="Sylfaen" w:hAnsi="Sylfaen"/>
          <w:sz w:val="24"/>
          <w:szCs w:val="24"/>
        </w:rPr>
        <w:t>եւ</w:t>
      </w:r>
      <w:r w:rsidRPr="009C4F6E">
        <w:rPr>
          <w:rFonts w:ascii="Sylfaen" w:hAnsi="Sylfaen"/>
          <w:sz w:val="24"/>
          <w:szCs w:val="24"/>
        </w:rPr>
        <w:t xml:space="preserve"> փոխադարձ առ</w:t>
      </w:r>
      <w:r>
        <w:rPr>
          <w:rFonts w:ascii="Sylfaen" w:hAnsi="Sylfaen"/>
          <w:sz w:val="24"/>
          <w:szCs w:val="24"/>
        </w:rPr>
        <w:t>եւ</w:t>
      </w:r>
      <w:r w:rsidRPr="009C4F6E">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02BAE8F1"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sz w:val="24"/>
          <w:szCs w:val="24"/>
        </w:rPr>
        <w:t>եւ</w:t>
      </w:r>
      <w:r w:rsidRPr="009C4F6E">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7870DB6"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Pr>
          <w:rFonts w:ascii="Sylfaen" w:hAnsi="Sylfaen"/>
          <w:sz w:val="24"/>
          <w:szCs w:val="24"/>
        </w:rPr>
        <w:t>եւ</w:t>
      </w:r>
      <w:r w:rsidRPr="009C4F6E">
        <w:rPr>
          <w:rFonts w:ascii="Sylfaen" w:hAnsi="Sylfaen"/>
          <w:sz w:val="24"/>
          <w:szCs w:val="24"/>
        </w:rPr>
        <w:t xml:space="preserve"> </w:t>
      </w:r>
      <w:r>
        <w:rPr>
          <w:rFonts w:ascii="Sylfaen" w:hAnsi="Sylfaen"/>
          <w:sz w:val="24"/>
          <w:szCs w:val="24"/>
        </w:rPr>
        <w:t>եւ</w:t>
      </w:r>
      <w:r w:rsidRPr="009C4F6E">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14:paraId="7325E6BE"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sz w:val="24"/>
          <w:szCs w:val="24"/>
        </w:rPr>
        <w:t>եւ</w:t>
      </w:r>
      <w:r w:rsidRPr="009C4F6E">
        <w:rPr>
          <w:rFonts w:ascii="Sylfaen" w:hAnsi="Sylfaen"/>
          <w:sz w:val="24"/>
          <w:szCs w:val="24"/>
        </w:rPr>
        <w:t xml:space="preserve"> նկարագրման մեթոդիկայի մասին» թիվ 63 որոշում։</w:t>
      </w:r>
    </w:p>
    <w:p w14:paraId="1011FFE3"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II. Կիրառման ոլորտը</w:t>
      </w:r>
    </w:p>
    <w:p w14:paraId="1D925A7E" w14:textId="77777777" w:rsidR="009C4F6E" w:rsidRPr="009C4F6E" w:rsidRDefault="009C4F6E" w:rsidP="005D601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w:t>
      </w:r>
      <w:r w:rsidR="005D6015" w:rsidRPr="005D6015">
        <w:rPr>
          <w:rFonts w:ascii="Sylfaen" w:hAnsi="Sylfaen"/>
          <w:sz w:val="24"/>
          <w:szCs w:val="24"/>
        </w:rPr>
        <w:tab/>
      </w:r>
      <w:r w:rsidRPr="009C4F6E">
        <w:rPr>
          <w:rFonts w:ascii="Sylfaen" w:hAnsi="Sylfaen"/>
          <w:sz w:val="24"/>
          <w:szCs w:val="24"/>
        </w:rPr>
        <w:t>Սույն նկարագրությամբ սահմանվում են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թույտվությունների տվյալների միասնական բազայի ձ</w:t>
      </w:r>
      <w:r>
        <w:rPr>
          <w:rFonts w:ascii="Sylfaen" w:hAnsi="Sylfaen"/>
          <w:sz w:val="24"/>
          <w:szCs w:val="24"/>
        </w:rPr>
        <w:t>եւ</w:t>
      </w:r>
      <w:r w:rsidRPr="009C4F6E">
        <w:rPr>
          <w:rFonts w:ascii="Sylfaen" w:hAnsi="Sylfaen"/>
          <w:sz w:val="24"/>
          <w:szCs w:val="24"/>
        </w:rPr>
        <w:t xml:space="preserve">ավորում, վարում </w:t>
      </w:r>
      <w:r>
        <w:rPr>
          <w:rFonts w:ascii="Sylfaen" w:hAnsi="Sylfaen"/>
          <w:sz w:val="24"/>
          <w:szCs w:val="24"/>
        </w:rPr>
        <w:t>եւ</w:t>
      </w:r>
      <w:r w:rsidRPr="009C4F6E">
        <w:rPr>
          <w:rFonts w:ascii="Sylfaen" w:hAnsi="Sylfaen"/>
          <w:sz w:val="24"/>
          <w:szCs w:val="24"/>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Pr>
          <w:rFonts w:ascii="Sylfaen" w:hAnsi="Sylfaen"/>
          <w:sz w:val="24"/>
          <w:szCs w:val="24"/>
        </w:rPr>
        <w:t>եւ</w:t>
      </w:r>
      <w:r w:rsidRPr="009C4F6E">
        <w:rPr>
          <w:rFonts w:ascii="Sylfaen" w:hAnsi="Sylfaen"/>
          <w:sz w:val="24"/>
          <w:szCs w:val="24"/>
        </w:rPr>
        <w:t xml:space="preserve"> տեղեկությունների ձ</w:t>
      </w:r>
      <w:r>
        <w:rPr>
          <w:rFonts w:ascii="Sylfaen" w:hAnsi="Sylfaen"/>
          <w:sz w:val="24"/>
          <w:szCs w:val="24"/>
        </w:rPr>
        <w:t>եւ</w:t>
      </w:r>
      <w:r w:rsidRPr="009C4F6E">
        <w:rPr>
          <w:rFonts w:ascii="Sylfaen" w:hAnsi="Sylfaen"/>
          <w:sz w:val="24"/>
          <w:szCs w:val="24"/>
        </w:rPr>
        <w:t>աչափերին ու կառուցվածքներին ներկայացվող պահանջները:</w:t>
      </w:r>
    </w:p>
    <w:p w14:paraId="12A66200" w14:textId="77777777" w:rsidR="009C4F6E" w:rsidRPr="009C4F6E" w:rsidRDefault="009C4F6E" w:rsidP="005D601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3.</w:t>
      </w:r>
      <w:r w:rsidR="005D6015" w:rsidRPr="005D6015">
        <w:rPr>
          <w:rFonts w:ascii="Sylfaen" w:hAnsi="Sylfaen"/>
          <w:sz w:val="24"/>
          <w:szCs w:val="24"/>
        </w:rPr>
        <w:tab/>
      </w:r>
      <w:r w:rsidRPr="009C4F6E">
        <w:rPr>
          <w:rFonts w:ascii="Sylfaen" w:hAnsi="Sylfaen"/>
          <w:sz w:val="24"/>
          <w:szCs w:val="24"/>
        </w:rPr>
        <w:t xml:space="preserve">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Pr>
          <w:rFonts w:ascii="Sylfaen" w:hAnsi="Sylfaen"/>
          <w:sz w:val="24"/>
          <w:szCs w:val="24"/>
        </w:rPr>
        <w:t>եւ</w:t>
      </w:r>
      <w:r w:rsidRPr="009C4F6E">
        <w:rPr>
          <w:rFonts w:ascii="Sylfaen" w:hAnsi="Sylfaen"/>
          <w:sz w:val="24"/>
          <w:szCs w:val="24"/>
        </w:rPr>
        <w:t xml:space="preserve"> լրամշակման ժամանակ։</w:t>
      </w:r>
    </w:p>
    <w:p w14:paraId="140A65C1" w14:textId="77777777" w:rsidR="009C4F6E" w:rsidRPr="009C4F6E" w:rsidRDefault="009C4F6E" w:rsidP="005D601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4.</w:t>
      </w:r>
      <w:r w:rsidR="005D6015" w:rsidRPr="005D6015">
        <w:rPr>
          <w:rFonts w:ascii="Sylfaen" w:hAnsi="Sylfaen"/>
          <w:sz w:val="24"/>
          <w:szCs w:val="24"/>
        </w:rPr>
        <w:tab/>
      </w:r>
      <w:r w:rsidRPr="009C4F6E">
        <w:rPr>
          <w:rFonts w:ascii="Sylfaen" w:hAnsi="Sylfaen"/>
          <w:sz w:val="24"/>
          <w:szCs w:val="24"/>
        </w:rPr>
        <w:t xml:space="preserve">Էլեկտրոնային փաստաթղթերի </w:t>
      </w:r>
      <w:r>
        <w:rPr>
          <w:rFonts w:ascii="Sylfaen" w:hAnsi="Sylfaen"/>
          <w:sz w:val="24"/>
          <w:szCs w:val="24"/>
        </w:rPr>
        <w:t>եւ</w:t>
      </w:r>
      <w:r w:rsidRPr="009C4F6E">
        <w:rPr>
          <w:rFonts w:ascii="Sylfaen" w:hAnsi="Sylfaen"/>
          <w:sz w:val="24"/>
          <w:szCs w:val="24"/>
        </w:rPr>
        <w:t xml:space="preserve"> տեղեկությունների ձ</w:t>
      </w:r>
      <w:r>
        <w:rPr>
          <w:rFonts w:ascii="Sylfaen" w:hAnsi="Sylfaen"/>
          <w:sz w:val="24"/>
          <w:szCs w:val="24"/>
        </w:rPr>
        <w:t>եւ</w:t>
      </w:r>
      <w:r w:rsidRPr="009C4F6E">
        <w:rPr>
          <w:rFonts w:ascii="Sylfaen" w:hAnsi="Sylfaen"/>
          <w:sz w:val="24"/>
          <w:szCs w:val="24"/>
        </w:rPr>
        <w:t>աչափերի ու կառուցվածքների նկարագրությունը բերվում է աղյուսակի ձ</w:t>
      </w:r>
      <w:r>
        <w:rPr>
          <w:rFonts w:ascii="Sylfaen" w:hAnsi="Sylfaen"/>
          <w:sz w:val="24"/>
          <w:szCs w:val="24"/>
        </w:rPr>
        <w:t>եւ</w:t>
      </w:r>
      <w:r w:rsidRPr="009C4F6E">
        <w:rPr>
          <w:rFonts w:ascii="Sylfaen" w:hAnsi="Sylfaen"/>
          <w:sz w:val="24"/>
          <w:szCs w:val="24"/>
        </w:rPr>
        <w:t>ով՝ նշելով վավերապայմանների ամբողջական կազմը՝ հաշվի առնելով ստորակարգության մակարդակներն ընդհուպ մինչ</w:t>
      </w:r>
      <w:r>
        <w:rPr>
          <w:rFonts w:ascii="Sylfaen" w:hAnsi="Sylfaen"/>
          <w:sz w:val="24"/>
          <w:szCs w:val="24"/>
        </w:rPr>
        <w:t>եւ</w:t>
      </w:r>
      <w:r w:rsidRPr="009C4F6E">
        <w:rPr>
          <w:rFonts w:ascii="Sylfaen" w:hAnsi="Sylfaen"/>
          <w:sz w:val="24"/>
          <w:szCs w:val="24"/>
        </w:rPr>
        <w:t xml:space="preserve"> պարզ (անտրոհելի) վավերապայմանները:</w:t>
      </w:r>
    </w:p>
    <w:p w14:paraId="6DEE6917" w14:textId="77777777" w:rsidR="009C4F6E" w:rsidRPr="009C4F6E" w:rsidRDefault="009C4F6E" w:rsidP="005D601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5.</w:t>
      </w:r>
      <w:r w:rsidR="005D6015" w:rsidRPr="005D6015">
        <w:rPr>
          <w:rFonts w:ascii="Sylfaen" w:hAnsi="Sylfaen"/>
          <w:sz w:val="24"/>
          <w:szCs w:val="24"/>
        </w:rPr>
        <w:tab/>
      </w:r>
      <w:r w:rsidRPr="009C4F6E">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Pr>
          <w:rFonts w:ascii="Sylfaen" w:hAnsi="Sylfaen"/>
          <w:sz w:val="24"/>
          <w:szCs w:val="24"/>
        </w:rPr>
        <w:t>եւ</w:t>
      </w:r>
      <w:r w:rsidRPr="009C4F6E">
        <w:rPr>
          <w:rFonts w:ascii="Sylfaen" w:hAnsi="Sylfaen"/>
          <w:sz w:val="24"/>
          <w:szCs w:val="24"/>
        </w:rPr>
        <w:t xml:space="preserve"> տվյալների մոդելի տարրերի միանշանակ համապատասխանությունը:</w:t>
      </w:r>
    </w:p>
    <w:p w14:paraId="6E42783C" w14:textId="77777777" w:rsidR="009C4F6E" w:rsidRPr="009C4F6E" w:rsidRDefault="009C4F6E" w:rsidP="005D601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6.</w:t>
      </w:r>
      <w:r w:rsidR="005D6015" w:rsidRPr="005D6015">
        <w:rPr>
          <w:rFonts w:ascii="Sylfaen" w:hAnsi="Sylfaen"/>
          <w:sz w:val="24"/>
          <w:szCs w:val="24"/>
        </w:rPr>
        <w:tab/>
      </w:r>
      <w:r w:rsidRPr="009C4F6E">
        <w:rPr>
          <w:rFonts w:ascii="Sylfaen" w:hAnsi="Sylfaen"/>
          <w:sz w:val="24"/>
          <w:szCs w:val="24"/>
        </w:rPr>
        <w:t>Աղյուսակում ձ</w:t>
      </w:r>
      <w:r>
        <w:rPr>
          <w:rFonts w:ascii="Sylfaen" w:hAnsi="Sylfaen"/>
          <w:sz w:val="24"/>
          <w:szCs w:val="24"/>
        </w:rPr>
        <w:t>եւ</w:t>
      </w:r>
      <w:r w:rsidRPr="009C4F6E">
        <w:rPr>
          <w:rFonts w:ascii="Sylfaen" w:hAnsi="Sylfaen"/>
          <w:sz w:val="24"/>
          <w:szCs w:val="24"/>
        </w:rPr>
        <w:t>ավորվում են հետ</w:t>
      </w:r>
      <w:r>
        <w:rPr>
          <w:rFonts w:ascii="Sylfaen" w:hAnsi="Sylfaen"/>
          <w:sz w:val="24"/>
          <w:szCs w:val="24"/>
        </w:rPr>
        <w:t>եւ</w:t>
      </w:r>
      <w:r w:rsidRPr="009C4F6E">
        <w:rPr>
          <w:rFonts w:ascii="Sylfaen" w:hAnsi="Sylfaen"/>
          <w:sz w:val="24"/>
          <w:szCs w:val="24"/>
        </w:rPr>
        <w:t>յալ դաշտերը (սյունակները)՝</w:t>
      </w:r>
    </w:p>
    <w:p w14:paraId="070B90C2"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«ստորակարգային համարը»՝ վավերապայմանի հերթական համարը.</w:t>
      </w:r>
    </w:p>
    <w:p w14:paraId="61BD18CC" w14:textId="77777777" w:rsidR="009C4F6E" w:rsidRPr="00C541B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«վավերապայմանի անվանումը»՝ վավերապայմանի հաստատունացած կամ պաշտոնական բառային նշագիրը.</w:t>
      </w:r>
    </w:p>
    <w:p w14:paraId="2E6D3E66" w14:textId="77777777" w:rsidR="00B37A70" w:rsidRPr="00C541BE" w:rsidRDefault="00B37A70" w:rsidP="009C4F6E">
      <w:pPr>
        <w:pStyle w:val="Bodytext20"/>
        <w:shd w:val="clear" w:color="auto" w:fill="auto"/>
        <w:spacing w:before="0" w:after="160" w:line="360" w:lineRule="auto"/>
        <w:ind w:firstLine="567"/>
        <w:rPr>
          <w:rFonts w:ascii="Sylfaen" w:hAnsi="Sylfaen"/>
          <w:sz w:val="24"/>
          <w:szCs w:val="24"/>
        </w:rPr>
      </w:pPr>
    </w:p>
    <w:p w14:paraId="2FFFA54C"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lastRenderedPageBreak/>
        <w:t>«վավերապայմանի նկարագրությունը»՝ վավերապայմանի իմաստը (իմաստաբանությունը) պարզաբանող տեքստը.</w:t>
      </w:r>
    </w:p>
    <w:p w14:paraId="7D753111"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«նույնականացուցիչը»՝ վավերապայմանին համապատասխանող՝ տվյալների մոդելում տվյալների տարրի նույնականացուցիչը.</w:t>
      </w:r>
    </w:p>
    <w:p w14:paraId="13E85EED"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«արժեքների տիրույթը»՝ վավերապայմանի հնարավոր արժեքների բառային նկարագրությունը.</w:t>
      </w:r>
    </w:p>
    <w:p w14:paraId="548E666A"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«բազմ.»՝ վավերապայմանների բազմաքանակությունը, վավերապայմանի պարտադիր (կամընտրական) լինելը </w:t>
      </w:r>
      <w:r>
        <w:rPr>
          <w:rFonts w:ascii="Sylfaen" w:hAnsi="Sylfaen"/>
          <w:sz w:val="24"/>
          <w:szCs w:val="24"/>
        </w:rPr>
        <w:t>եւ</w:t>
      </w:r>
      <w:r w:rsidRPr="009C4F6E">
        <w:rPr>
          <w:rFonts w:ascii="Sylfaen" w:hAnsi="Sylfaen"/>
          <w:sz w:val="24"/>
          <w:szCs w:val="24"/>
        </w:rPr>
        <w:t xml:space="preserve"> հնարավոր կրկնությունների քանակը:</w:t>
      </w:r>
    </w:p>
    <w:p w14:paraId="75FBD2D0" w14:textId="77777777" w:rsidR="009C4F6E" w:rsidRPr="009C4F6E" w:rsidRDefault="009C4F6E" w:rsidP="005D601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7.</w:t>
      </w:r>
      <w:r w:rsidR="005D6015" w:rsidRPr="00214EBE">
        <w:rPr>
          <w:rFonts w:ascii="Sylfaen" w:hAnsi="Sylfaen"/>
          <w:sz w:val="24"/>
          <w:szCs w:val="24"/>
        </w:rPr>
        <w:tab/>
      </w:r>
      <w:r w:rsidRPr="009C4F6E">
        <w:rPr>
          <w:rFonts w:ascii="Sylfaen" w:hAnsi="Sylfaen"/>
          <w:sz w:val="24"/>
          <w:szCs w:val="24"/>
        </w:rPr>
        <w:t>Վավերապայմանների բազմաքանակությունը նշելու համար օգտագործվում են հետ</w:t>
      </w:r>
      <w:r>
        <w:rPr>
          <w:rFonts w:ascii="Sylfaen" w:hAnsi="Sylfaen"/>
          <w:sz w:val="24"/>
          <w:szCs w:val="24"/>
        </w:rPr>
        <w:t>եւ</w:t>
      </w:r>
      <w:r w:rsidRPr="009C4F6E">
        <w:rPr>
          <w:rFonts w:ascii="Sylfaen" w:hAnsi="Sylfaen"/>
          <w:sz w:val="24"/>
          <w:szCs w:val="24"/>
        </w:rPr>
        <w:t>յալ նշագրերը՝</w:t>
      </w:r>
    </w:p>
    <w:p w14:paraId="58D35B64"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1՝ վավերապայմանը պարտադիր է, կրկնություններ չեն թույլատրվում.</w:t>
      </w:r>
    </w:p>
    <w:p w14:paraId="3F65DF79"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n՝ վավերապայմանը պարտադիր է, պետք է կրկնվի n անգամ (n &gt; 1).</w:t>
      </w:r>
    </w:p>
    <w:p w14:paraId="423AFE1F"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1..* վավերապայմանը պարտադիր է, կարող է կրկնվել առանց սահմանափակումների.</w:t>
      </w:r>
    </w:p>
    <w:p w14:paraId="6C33CAF1"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n..*՝ վավերապայմանը պարտադիր է, պետք է կրկնվի ոչ պակաս, քան n անգամ (n &gt; 1).</w:t>
      </w:r>
    </w:p>
    <w:p w14:paraId="19FD7E08"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n..m՝ վավերապայմանը պարտադիր է, պետք է կրկնվի ոչ պակաս, քան n անգամ, </w:t>
      </w:r>
      <w:r>
        <w:rPr>
          <w:rFonts w:ascii="Sylfaen" w:hAnsi="Sylfaen"/>
          <w:sz w:val="24"/>
          <w:szCs w:val="24"/>
        </w:rPr>
        <w:t>եւ</w:t>
      </w:r>
      <w:r w:rsidRPr="009C4F6E">
        <w:rPr>
          <w:rFonts w:ascii="Sylfaen" w:hAnsi="Sylfaen"/>
          <w:sz w:val="24"/>
          <w:szCs w:val="24"/>
        </w:rPr>
        <w:t xml:space="preserve"> ոչ ավելի, քան m անգամ (n &gt; 1, m &gt; n).</w:t>
      </w:r>
    </w:p>
    <w:p w14:paraId="2CD8C3C3"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0..1՝ վավերապայմանը կամընտրական է, կրկնություններ չեն թույլատրվում.</w:t>
      </w:r>
    </w:p>
    <w:p w14:paraId="12DAD4ED"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0..* վավերապայմանը կամընտրական է, կարող է կրկնվել առանց սահմանափակումների.</w:t>
      </w:r>
    </w:p>
    <w:p w14:paraId="70274DB4"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0..m՝ վավերապայմանը կամընտրական է, կարող է կրկնվել ոչ ավելի, քան m անգամ (m &gt; 1):</w:t>
      </w:r>
    </w:p>
    <w:p w14:paraId="2EDCE8C7" w14:textId="77777777" w:rsidR="009C4F6E" w:rsidRPr="00214EBE" w:rsidRDefault="009C4F6E" w:rsidP="009C4F6E">
      <w:pPr>
        <w:pStyle w:val="Bodytext20"/>
        <w:shd w:val="clear" w:color="auto" w:fill="auto"/>
        <w:spacing w:before="0" w:after="160" w:line="360" w:lineRule="auto"/>
        <w:ind w:left="3400" w:firstLine="0"/>
        <w:rPr>
          <w:rFonts w:ascii="Sylfaen" w:hAnsi="Sylfaen"/>
          <w:sz w:val="24"/>
          <w:szCs w:val="24"/>
        </w:rPr>
      </w:pPr>
    </w:p>
    <w:p w14:paraId="6BDAF3D4" w14:textId="77777777" w:rsidR="005D6015" w:rsidRPr="00214EBE" w:rsidRDefault="005D6015" w:rsidP="009C4F6E">
      <w:pPr>
        <w:pStyle w:val="Bodytext20"/>
        <w:shd w:val="clear" w:color="auto" w:fill="auto"/>
        <w:spacing w:before="0" w:after="160" w:line="360" w:lineRule="auto"/>
        <w:ind w:left="3400" w:firstLine="0"/>
        <w:rPr>
          <w:rFonts w:ascii="Sylfaen" w:hAnsi="Sylfaen"/>
          <w:sz w:val="24"/>
          <w:szCs w:val="24"/>
        </w:rPr>
      </w:pPr>
    </w:p>
    <w:p w14:paraId="49C90E8A"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lastRenderedPageBreak/>
        <w:t>III. Հիմնական հասկացությունները</w:t>
      </w:r>
    </w:p>
    <w:p w14:paraId="413FAE28" w14:textId="77777777" w:rsidR="009C4F6E" w:rsidRPr="009C4F6E" w:rsidRDefault="009C4F6E" w:rsidP="005D601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8.</w:t>
      </w:r>
      <w:r w:rsidR="005D6015" w:rsidRPr="005D6015">
        <w:rPr>
          <w:rFonts w:ascii="Sylfaen" w:hAnsi="Sylfaen"/>
          <w:sz w:val="24"/>
          <w:szCs w:val="24"/>
        </w:rPr>
        <w:tab/>
      </w:r>
      <w:r w:rsidRPr="009C4F6E">
        <w:rPr>
          <w:rFonts w:ascii="Sylfaen" w:hAnsi="Sylfaen"/>
          <w:sz w:val="24"/>
          <w:szCs w:val="24"/>
        </w:rPr>
        <w:t>Սույն նկարագրության նպատակներով օգտագործվում են հասկացություններ, որոնք ունեն հետ</w:t>
      </w:r>
      <w:r>
        <w:rPr>
          <w:rFonts w:ascii="Sylfaen" w:hAnsi="Sylfaen"/>
          <w:sz w:val="24"/>
          <w:szCs w:val="24"/>
        </w:rPr>
        <w:t>եւ</w:t>
      </w:r>
      <w:r w:rsidRPr="009C4F6E">
        <w:rPr>
          <w:rFonts w:ascii="Sylfaen" w:hAnsi="Sylfaen"/>
          <w:sz w:val="24"/>
          <w:szCs w:val="24"/>
        </w:rPr>
        <w:t>յալ իմաստը՝</w:t>
      </w:r>
    </w:p>
    <w:p w14:paraId="43090F32"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5D6015">
        <w:rPr>
          <w:rFonts w:ascii="Sylfaen" w:hAnsi="Sylfaen"/>
          <w:b/>
          <w:sz w:val="24"/>
          <w:szCs w:val="24"/>
        </w:rPr>
        <w:t>էլեկտրոնային փաստաթղթի (տեղեկությունների) վավերապայման՝</w:t>
      </w:r>
      <w:r w:rsidRPr="009C4F6E">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4D98C2C3"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Սույն նկարագրության մեջ «տվյալների բազիսային մոդել», «տվյալների մոդել», «առարկայական ոլորտի տվյալների մոդել», «առարկայական ոլորտ» </w:t>
      </w:r>
      <w:r>
        <w:rPr>
          <w:rFonts w:ascii="Sylfaen" w:hAnsi="Sylfaen"/>
          <w:sz w:val="24"/>
          <w:szCs w:val="24"/>
        </w:rPr>
        <w:t>եւ</w:t>
      </w:r>
      <w:r w:rsidRPr="009C4F6E">
        <w:rPr>
          <w:rFonts w:ascii="Sylfaen" w:hAnsi="Sylfaen"/>
          <w:sz w:val="24"/>
          <w:szCs w:val="24"/>
        </w:rPr>
        <w:t xml:space="preserve"> «էլեկտրոնային փաստաթղթերի </w:t>
      </w:r>
      <w:r>
        <w:rPr>
          <w:rFonts w:ascii="Sylfaen" w:hAnsi="Sylfaen"/>
          <w:sz w:val="24"/>
          <w:szCs w:val="24"/>
        </w:rPr>
        <w:t>եւ</w:t>
      </w:r>
      <w:r w:rsidRPr="009C4F6E">
        <w:rPr>
          <w:rFonts w:ascii="Sylfaen" w:hAnsi="Sylfaen"/>
          <w:sz w:val="24"/>
          <w:szCs w:val="24"/>
        </w:rPr>
        <w:t xml:space="preserve"> տեղեկությունների կառուցվածքների ռեեստր»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Pr>
          <w:rFonts w:ascii="Sylfaen" w:hAnsi="Sylfaen"/>
          <w:sz w:val="24"/>
          <w:szCs w:val="24"/>
        </w:rPr>
        <w:t>եւ</w:t>
      </w:r>
      <w:r w:rsidRPr="009C4F6E">
        <w:rPr>
          <w:rFonts w:ascii="Sylfaen" w:hAnsi="Sylfaen"/>
          <w:sz w:val="24"/>
          <w:szCs w:val="24"/>
        </w:rPr>
        <w:t xml:space="preserve"> նկարագրման մեթոդիկայով սահմանված իմաստներով։</w:t>
      </w:r>
    </w:p>
    <w:p w14:paraId="78748542"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Սույն նկարագրության մեջ օգտագործվող մյուս հասկացությունները կիրառվում են Եվրասիական տնտեսական հանձնաժողովի կոլեգիայի 2021</w:t>
      </w:r>
      <w:r w:rsidR="005D6015" w:rsidRPr="005D6015">
        <w:rPr>
          <w:rFonts w:ascii="Sylfaen" w:hAnsi="Sylfaen"/>
          <w:sz w:val="24"/>
          <w:szCs w:val="24"/>
        </w:rPr>
        <w:t> </w:t>
      </w:r>
      <w:r w:rsidRPr="009C4F6E">
        <w:rPr>
          <w:rFonts w:ascii="Sylfaen" w:hAnsi="Sylfaen"/>
          <w:sz w:val="24"/>
          <w:szCs w:val="24"/>
        </w:rPr>
        <w:t>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միասնական բազայի ձ</w:t>
      </w:r>
      <w:r>
        <w:rPr>
          <w:rFonts w:ascii="Sylfaen" w:hAnsi="Sylfaen"/>
          <w:sz w:val="24"/>
          <w:szCs w:val="24"/>
        </w:rPr>
        <w:t>եւ</w:t>
      </w:r>
      <w:r w:rsidRPr="009C4F6E">
        <w:rPr>
          <w:rFonts w:ascii="Sylfaen" w:hAnsi="Sylfaen"/>
          <w:sz w:val="24"/>
          <w:szCs w:val="24"/>
        </w:rPr>
        <w:t xml:space="preserve">ավորում, վարում </w:t>
      </w:r>
      <w:r>
        <w:rPr>
          <w:rFonts w:ascii="Sylfaen" w:hAnsi="Sylfaen"/>
          <w:sz w:val="24"/>
          <w:szCs w:val="24"/>
        </w:rPr>
        <w:t>եւ</w:t>
      </w:r>
      <w:r w:rsidRPr="009C4F6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կետում սահմանված իմաստներով։</w:t>
      </w:r>
    </w:p>
    <w:p w14:paraId="29292DB0"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Սույն նկարագրության 4-րդ, 7-րդ, 10-րդ, 13-րդ աղյուսակներում տեղեկատվական փոխգործակցության կանոնակարգ ասելով հասկացվում է Եվրասիական տնտեսական հանձնաժողովի կոլեգիայի 2021 թվականի օգոստոսի</w:t>
      </w:r>
      <w:r w:rsidR="005D6015" w:rsidRPr="005D6015">
        <w:rPr>
          <w:rFonts w:ascii="Sylfaen" w:hAnsi="Sylfaen"/>
          <w:sz w:val="24"/>
          <w:szCs w:val="24"/>
        </w:rPr>
        <w:t> </w:t>
      </w:r>
      <w:r w:rsidRPr="009C4F6E">
        <w:rPr>
          <w:rFonts w:ascii="Sylfaen" w:hAnsi="Sylfaen"/>
          <w:sz w:val="24"/>
          <w:szCs w:val="24"/>
        </w:rPr>
        <w:t xml:space="preserve">17-ի թիվ 103 որոշմամբ հաստատված՝ «Անասնաբուժական </w:t>
      </w:r>
      <w:r w:rsidRPr="009C4F6E">
        <w:rPr>
          <w:rFonts w:ascii="Sylfaen" w:hAnsi="Sylfaen"/>
          <w:sz w:val="24"/>
          <w:szCs w:val="24"/>
        </w:rPr>
        <w:lastRenderedPageBreak/>
        <w:t>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միասնական բազայի ձ</w:t>
      </w:r>
      <w:r>
        <w:rPr>
          <w:rFonts w:ascii="Sylfaen" w:hAnsi="Sylfaen"/>
          <w:sz w:val="24"/>
          <w:szCs w:val="24"/>
        </w:rPr>
        <w:t>եւ</w:t>
      </w:r>
      <w:r w:rsidRPr="009C4F6E">
        <w:rPr>
          <w:rFonts w:ascii="Sylfaen" w:hAnsi="Sylfaen"/>
          <w:sz w:val="24"/>
          <w:szCs w:val="24"/>
        </w:rPr>
        <w:t xml:space="preserve">ավորում, վարում </w:t>
      </w:r>
      <w:r>
        <w:rPr>
          <w:rFonts w:ascii="Sylfaen" w:hAnsi="Sylfaen"/>
          <w:sz w:val="24"/>
          <w:szCs w:val="24"/>
        </w:rPr>
        <w:t>եւ</w:t>
      </w:r>
      <w:r w:rsidRPr="009C4F6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Pr>
          <w:rFonts w:ascii="Sylfaen" w:hAnsi="Sylfaen"/>
          <w:sz w:val="24"/>
          <w:szCs w:val="24"/>
        </w:rPr>
        <w:t>եւ</w:t>
      </w:r>
      <w:r w:rsidRPr="009C4F6E">
        <w:rPr>
          <w:rFonts w:ascii="Sylfaen" w:hAnsi="Sylfaen"/>
          <w:sz w:val="24"/>
          <w:szCs w:val="24"/>
        </w:rPr>
        <w:t xml:space="preserve"> Եվրասիական տնտեսական միության հանձնաժողովի միջ</w:t>
      </w:r>
      <w:r>
        <w:rPr>
          <w:rFonts w:ascii="Sylfaen" w:hAnsi="Sylfaen"/>
          <w:sz w:val="24"/>
          <w:szCs w:val="24"/>
        </w:rPr>
        <w:t>եւ</w:t>
      </w:r>
      <w:r w:rsidRPr="009C4F6E">
        <w:rPr>
          <w:rFonts w:ascii="Sylfaen" w:hAnsi="Sylfaen"/>
          <w:sz w:val="24"/>
          <w:szCs w:val="24"/>
        </w:rPr>
        <w:t xml:space="preserve"> տեղեկատվական փոխգործակցության կանոնակարգը </w:t>
      </w:r>
      <w:r>
        <w:rPr>
          <w:rFonts w:ascii="Sylfaen" w:hAnsi="Sylfaen"/>
          <w:sz w:val="24"/>
          <w:szCs w:val="24"/>
        </w:rPr>
        <w:t>եւ</w:t>
      </w:r>
      <w:r w:rsidRPr="009C4F6E">
        <w:rPr>
          <w:rFonts w:ascii="Sylfaen" w:hAnsi="Sylfaen"/>
          <w:sz w:val="24"/>
          <w:szCs w:val="24"/>
        </w:rPr>
        <w:t xml:space="preserve">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միասնական բազայի ձ</w:t>
      </w:r>
      <w:r>
        <w:rPr>
          <w:rFonts w:ascii="Sylfaen" w:hAnsi="Sylfaen"/>
          <w:sz w:val="24"/>
          <w:szCs w:val="24"/>
        </w:rPr>
        <w:t>եւ</w:t>
      </w:r>
      <w:r w:rsidRPr="009C4F6E">
        <w:rPr>
          <w:rFonts w:ascii="Sylfaen" w:hAnsi="Sylfaen"/>
          <w:sz w:val="24"/>
          <w:szCs w:val="24"/>
        </w:rPr>
        <w:t xml:space="preserve">ավորում, վարում </w:t>
      </w:r>
      <w:r>
        <w:rPr>
          <w:rFonts w:ascii="Sylfaen" w:hAnsi="Sylfaen"/>
          <w:sz w:val="24"/>
          <w:szCs w:val="24"/>
        </w:rPr>
        <w:t>եւ</w:t>
      </w:r>
      <w:r w:rsidRPr="009C4F6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Pr>
          <w:rFonts w:ascii="Sylfaen" w:hAnsi="Sylfaen"/>
          <w:sz w:val="24"/>
          <w:szCs w:val="24"/>
        </w:rPr>
        <w:t>եւ</w:t>
      </w:r>
      <w:r w:rsidRPr="009C4F6E">
        <w:rPr>
          <w:rFonts w:ascii="Sylfaen" w:hAnsi="Sylfaen"/>
          <w:sz w:val="24"/>
          <w:szCs w:val="24"/>
        </w:rPr>
        <w:t xml:space="preserve"> տեղեկատվական փոխգործակցության կանոնակարգը:</w:t>
      </w:r>
    </w:p>
    <w:p w14:paraId="2BCA8464"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p>
    <w:p w14:paraId="1345C6CC" w14:textId="77777777" w:rsidR="009C4F6E" w:rsidRPr="009C4F6E" w:rsidRDefault="009C4F6E" w:rsidP="009C4F6E">
      <w:pPr>
        <w:pStyle w:val="Headerorfooter20"/>
        <w:shd w:val="clear" w:color="auto" w:fill="auto"/>
        <w:spacing w:after="160" w:line="360" w:lineRule="auto"/>
        <w:ind w:left="20"/>
        <w:rPr>
          <w:rFonts w:ascii="Sylfaen" w:hAnsi="Sylfaen"/>
          <w:sz w:val="24"/>
          <w:szCs w:val="24"/>
        </w:rPr>
      </w:pPr>
      <w:r w:rsidRPr="009C4F6E">
        <w:rPr>
          <w:rFonts w:ascii="Sylfaen" w:hAnsi="Sylfaen"/>
          <w:sz w:val="24"/>
          <w:szCs w:val="24"/>
        </w:rPr>
        <w:t xml:space="preserve">IV. Էլեկտրոնային փաստաթղթերի </w:t>
      </w:r>
      <w:r>
        <w:rPr>
          <w:rFonts w:ascii="Sylfaen" w:hAnsi="Sylfaen"/>
          <w:sz w:val="24"/>
          <w:szCs w:val="24"/>
        </w:rPr>
        <w:t>եւ</w:t>
      </w:r>
      <w:r w:rsidRPr="009C4F6E">
        <w:rPr>
          <w:rFonts w:ascii="Sylfaen" w:hAnsi="Sylfaen"/>
          <w:sz w:val="24"/>
          <w:szCs w:val="24"/>
        </w:rPr>
        <w:t xml:space="preserve"> </w:t>
      </w:r>
      <w:r w:rsidR="005D6015" w:rsidRPr="005D6015">
        <w:rPr>
          <w:rFonts w:ascii="Sylfaen" w:hAnsi="Sylfaen"/>
          <w:sz w:val="24"/>
          <w:szCs w:val="24"/>
        </w:rPr>
        <w:br/>
      </w:r>
      <w:r w:rsidRPr="009C4F6E">
        <w:rPr>
          <w:rFonts w:ascii="Sylfaen" w:hAnsi="Sylfaen"/>
          <w:sz w:val="24"/>
          <w:szCs w:val="24"/>
        </w:rPr>
        <w:t>տեղեկությունների կառուցվածքները</w:t>
      </w:r>
    </w:p>
    <w:p w14:paraId="76E84B1C" w14:textId="77777777" w:rsidR="009C4F6E" w:rsidRPr="009C4F6E" w:rsidRDefault="009C4F6E" w:rsidP="005D601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9.</w:t>
      </w:r>
      <w:r w:rsidR="005D6015" w:rsidRPr="005D6015">
        <w:rPr>
          <w:rFonts w:ascii="Sylfaen" w:hAnsi="Sylfaen"/>
          <w:sz w:val="24"/>
          <w:szCs w:val="24"/>
        </w:rPr>
        <w:tab/>
      </w:r>
      <w:r w:rsidRPr="009C4F6E">
        <w:rPr>
          <w:rFonts w:ascii="Sylfaen" w:hAnsi="Sylfaen"/>
          <w:sz w:val="24"/>
          <w:szCs w:val="24"/>
        </w:rPr>
        <w:t xml:space="preserve">Էլեկտրոնային փաստաթղթերի </w:t>
      </w:r>
      <w:r>
        <w:rPr>
          <w:rFonts w:ascii="Sylfaen" w:hAnsi="Sylfaen"/>
          <w:sz w:val="24"/>
          <w:szCs w:val="24"/>
        </w:rPr>
        <w:t>եւ</w:t>
      </w:r>
      <w:r w:rsidRPr="009C4F6E">
        <w:rPr>
          <w:rFonts w:ascii="Sylfaen" w:hAnsi="Sylfaen"/>
          <w:sz w:val="24"/>
          <w:szCs w:val="24"/>
        </w:rPr>
        <w:t xml:space="preserve"> տեղեկությունների կառուցվածքների ցանկը բերված է 1-ին աղյուսակում։</w:t>
      </w:r>
    </w:p>
    <w:p w14:paraId="48966A8E" w14:textId="77777777" w:rsidR="009C4F6E" w:rsidRPr="009C4F6E" w:rsidRDefault="009C4F6E" w:rsidP="009C4F6E">
      <w:pPr>
        <w:pStyle w:val="Bodytext20"/>
        <w:shd w:val="clear" w:color="auto" w:fill="auto"/>
        <w:spacing w:before="0" w:after="160" w:line="360" w:lineRule="auto"/>
        <w:ind w:firstLine="0"/>
        <w:jc w:val="right"/>
        <w:rPr>
          <w:rFonts w:ascii="Sylfaen" w:hAnsi="Sylfaen"/>
          <w:sz w:val="24"/>
          <w:szCs w:val="24"/>
        </w:rPr>
      </w:pPr>
    </w:p>
    <w:p w14:paraId="4D82AD51" w14:textId="77777777" w:rsidR="00B37A70" w:rsidRDefault="00B37A70">
      <w:pPr>
        <w:rPr>
          <w:rFonts w:eastAsia="Times New Roman" w:cs="Times New Roman"/>
        </w:rPr>
      </w:pPr>
      <w:r>
        <w:br w:type="page"/>
      </w:r>
    </w:p>
    <w:p w14:paraId="293FCD33" w14:textId="77777777" w:rsidR="009C4F6E" w:rsidRPr="009C4F6E" w:rsidRDefault="009C4F6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lastRenderedPageBreak/>
        <w:t>Աղյուսակ 1</w:t>
      </w:r>
    </w:p>
    <w:p w14:paraId="0FAFF007" w14:textId="77777777" w:rsidR="009C4F6E" w:rsidRPr="009C4F6E" w:rsidRDefault="009C4F6E" w:rsidP="009C4F6E">
      <w:pPr>
        <w:pStyle w:val="Bodytext20"/>
        <w:shd w:val="clear" w:color="auto" w:fill="auto"/>
        <w:spacing w:before="0" w:after="160" w:line="360" w:lineRule="auto"/>
        <w:ind w:left="20" w:firstLine="0"/>
        <w:jc w:val="center"/>
        <w:rPr>
          <w:rFonts w:ascii="Sylfaen" w:hAnsi="Sylfaen"/>
          <w:sz w:val="24"/>
          <w:szCs w:val="24"/>
        </w:rPr>
      </w:pPr>
      <w:r w:rsidRPr="009C4F6E">
        <w:rPr>
          <w:rFonts w:ascii="Sylfaen" w:hAnsi="Sylfaen"/>
          <w:sz w:val="24"/>
          <w:szCs w:val="24"/>
        </w:rPr>
        <w:t xml:space="preserve">Էլեկտրոնային փաստաթղթերի </w:t>
      </w:r>
      <w:r>
        <w:rPr>
          <w:rFonts w:ascii="Sylfaen" w:hAnsi="Sylfaen"/>
          <w:sz w:val="24"/>
          <w:szCs w:val="24"/>
        </w:rPr>
        <w:t>եւ</w:t>
      </w:r>
      <w:r w:rsidRPr="009C4F6E">
        <w:rPr>
          <w:rFonts w:ascii="Sylfaen" w:hAnsi="Sylfaen"/>
          <w:sz w:val="24"/>
          <w:szCs w:val="24"/>
        </w:rPr>
        <w:t xml:space="preserve"> տեղեկությունների կառուցվածքների ցանկը</w:t>
      </w:r>
    </w:p>
    <w:tbl>
      <w:tblPr>
        <w:tblOverlap w:val="never"/>
        <w:tblW w:w="9500" w:type="dxa"/>
        <w:jc w:val="center"/>
        <w:tblLayout w:type="fixed"/>
        <w:tblCellMar>
          <w:left w:w="10" w:type="dxa"/>
          <w:right w:w="10" w:type="dxa"/>
        </w:tblCellMar>
        <w:tblLook w:val="0000" w:firstRow="0" w:lastRow="0" w:firstColumn="0" w:lastColumn="0" w:noHBand="0" w:noVBand="0"/>
      </w:tblPr>
      <w:tblGrid>
        <w:gridCol w:w="993"/>
        <w:gridCol w:w="1985"/>
        <w:gridCol w:w="2910"/>
        <w:gridCol w:w="3612"/>
      </w:tblGrid>
      <w:tr w:rsidR="009C4F6E" w:rsidRPr="005D6015" w14:paraId="53F1CC16" w14:textId="77777777" w:rsidTr="00B37A70">
        <w:trPr>
          <w:jc w:val="center"/>
        </w:trPr>
        <w:tc>
          <w:tcPr>
            <w:tcW w:w="993" w:type="dxa"/>
            <w:tcBorders>
              <w:top w:val="single" w:sz="4" w:space="0" w:color="auto"/>
              <w:left w:val="single" w:sz="4" w:space="0" w:color="auto"/>
            </w:tcBorders>
            <w:shd w:val="clear" w:color="auto" w:fill="FFFFFF"/>
          </w:tcPr>
          <w:p w14:paraId="6B97EF7E"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Համարը՝ ը/կ</w:t>
            </w:r>
          </w:p>
        </w:tc>
        <w:tc>
          <w:tcPr>
            <w:tcW w:w="1985" w:type="dxa"/>
            <w:tcBorders>
              <w:top w:val="single" w:sz="4" w:space="0" w:color="auto"/>
              <w:left w:val="single" w:sz="4" w:space="0" w:color="auto"/>
            </w:tcBorders>
            <w:shd w:val="clear" w:color="auto" w:fill="FFFFFF"/>
          </w:tcPr>
          <w:p w14:paraId="3ECBA265"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Նույնականացուցիչը</w:t>
            </w:r>
          </w:p>
        </w:tc>
        <w:tc>
          <w:tcPr>
            <w:tcW w:w="2910" w:type="dxa"/>
            <w:tcBorders>
              <w:top w:val="single" w:sz="4" w:space="0" w:color="auto"/>
              <w:left w:val="single" w:sz="4" w:space="0" w:color="auto"/>
            </w:tcBorders>
            <w:shd w:val="clear" w:color="auto" w:fill="FFFFFF"/>
          </w:tcPr>
          <w:p w14:paraId="2521CCA4"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Անվանումը</w:t>
            </w:r>
          </w:p>
        </w:tc>
        <w:tc>
          <w:tcPr>
            <w:tcW w:w="3612" w:type="dxa"/>
            <w:tcBorders>
              <w:top w:val="single" w:sz="4" w:space="0" w:color="auto"/>
              <w:left w:val="single" w:sz="4" w:space="0" w:color="auto"/>
              <w:right w:val="single" w:sz="4" w:space="0" w:color="auto"/>
            </w:tcBorders>
            <w:shd w:val="clear" w:color="auto" w:fill="FFFFFF"/>
          </w:tcPr>
          <w:p w14:paraId="1CB48227"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Անվանումների տարածությունը</w:t>
            </w:r>
          </w:p>
        </w:tc>
      </w:tr>
      <w:tr w:rsidR="009C4F6E" w:rsidRPr="005D6015" w14:paraId="1D1EDE7A" w14:textId="77777777" w:rsidTr="00B37A70">
        <w:trPr>
          <w:jc w:val="center"/>
        </w:trPr>
        <w:tc>
          <w:tcPr>
            <w:tcW w:w="993" w:type="dxa"/>
            <w:tcBorders>
              <w:top w:val="single" w:sz="4" w:space="0" w:color="auto"/>
              <w:left w:val="single" w:sz="4" w:space="0" w:color="auto"/>
            </w:tcBorders>
            <w:shd w:val="clear" w:color="auto" w:fill="FFFFFF"/>
          </w:tcPr>
          <w:p w14:paraId="7E2F517D"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1</w:t>
            </w:r>
          </w:p>
        </w:tc>
        <w:tc>
          <w:tcPr>
            <w:tcW w:w="1985" w:type="dxa"/>
            <w:tcBorders>
              <w:top w:val="single" w:sz="4" w:space="0" w:color="auto"/>
              <w:left w:val="single" w:sz="4" w:space="0" w:color="auto"/>
            </w:tcBorders>
            <w:shd w:val="clear" w:color="auto" w:fill="FFFFFF"/>
          </w:tcPr>
          <w:p w14:paraId="78561F05"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2</w:t>
            </w:r>
          </w:p>
        </w:tc>
        <w:tc>
          <w:tcPr>
            <w:tcW w:w="2910" w:type="dxa"/>
            <w:tcBorders>
              <w:top w:val="single" w:sz="4" w:space="0" w:color="auto"/>
              <w:left w:val="single" w:sz="4" w:space="0" w:color="auto"/>
            </w:tcBorders>
            <w:shd w:val="clear" w:color="auto" w:fill="FFFFFF"/>
          </w:tcPr>
          <w:p w14:paraId="1AF0F157"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3</w:t>
            </w:r>
          </w:p>
        </w:tc>
        <w:tc>
          <w:tcPr>
            <w:tcW w:w="3612" w:type="dxa"/>
            <w:tcBorders>
              <w:top w:val="single" w:sz="4" w:space="0" w:color="auto"/>
              <w:left w:val="single" w:sz="4" w:space="0" w:color="auto"/>
              <w:right w:val="single" w:sz="4" w:space="0" w:color="auto"/>
            </w:tcBorders>
            <w:shd w:val="clear" w:color="auto" w:fill="FFFFFF"/>
          </w:tcPr>
          <w:p w14:paraId="28674716"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4</w:t>
            </w:r>
          </w:p>
        </w:tc>
      </w:tr>
      <w:tr w:rsidR="009C4F6E" w:rsidRPr="005D6015" w14:paraId="67749615" w14:textId="77777777" w:rsidTr="00B37A70">
        <w:trPr>
          <w:jc w:val="center"/>
        </w:trPr>
        <w:tc>
          <w:tcPr>
            <w:tcW w:w="993" w:type="dxa"/>
            <w:tcBorders>
              <w:top w:val="single" w:sz="4" w:space="0" w:color="auto"/>
              <w:left w:val="single" w:sz="4" w:space="0" w:color="auto"/>
            </w:tcBorders>
            <w:shd w:val="clear" w:color="auto" w:fill="FFFFFF"/>
          </w:tcPr>
          <w:p w14:paraId="4449ACBC"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1</w:t>
            </w:r>
          </w:p>
        </w:tc>
        <w:tc>
          <w:tcPr>
            <w:tcW w:w="8507" w:type="dxa"/>
            <w:gridSpan w:val="3"/>
            <w:tcBorders>
              <w:top w:val="single" w:sz="4" w:space="0" w:color="auto"/>
              <w:left w:val="single" w:sz="4" w:space="0" w:color="auto"/>
              <w:right w:val="single" w:sz="4" w:space="0" w:color="auto"/>
            </w:tcBorders>
            <w:shd w:val="clear" w:color="auto" w:fill="FFFFFF"/>
          </w:tcPr>
          <w:p w14:paraId="59748DE6"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Էլեկտրոնային փաստաթղթերի եւ տեղեկությունների կառուցվածքները բազիսային մոդելում</w:t>
            </w:r>
          </w:p>
        </w:tc>
      </w:tr>
      <w:tr w:rsidR="009C4F6E" w:rsidRPr="005D6015" w14:paraId="7C1F6FCD" w14:textId="77777777" w:rsidTr="00B37A70">
        <w:trPr>
          <w:jc w:val="center"/>
        </w:trPr>
        <w:tc>
          <w:tcPr>
            <w:tcW w:w="993" w:type="dxa"/>
            <w:tcBorders>
              <w:top w:val="single" w:sz="4" w:space="0" w:color="auto"/>
              <w:left w:val="single" w:sz="4" w:space="0" w:color="auto"/>
            </w:tcBorders>
            <w:shd w:val="clear" w:color="auto" w:fill="FFFFFF"/>
          </w:tcPr>
          <w:p w14:paraId="7EAE822F"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1..1</w:t>
            </w:r>
          </w:p>
        </w:tc>
        <w:tc>
          <w:tcPr>
            <w:tcW w:w="1985" w:type="dxa"/>
            <w:tcBorders>
              <w:top w:val="single" w:sz="4" w:space="0" w:color="auto"/>
              <w:left w:val="single" w:sz="4" w:space="0" w:color="auto"/>
            </w:tcBorders>
            <w:shd w:val="clear" w:color="auto" w:fill="FFFFFF"/>
          </w:tcPr>
          <w:p w14:paraId="07C54E1F"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R.006</w:t>
            </w:r>
          </w:p>
        </w:tc>
        <w:tc>
          <w:tcPr>
            <w:tcW w:w="2910" w:type="dxa"/>
            <w:tcBorders>
              <w:top w:val="single" w:sz="4" w:space="0" w:color="auto"/>
              <w:left w:val="single" w:sz="4" w:space="0" w:color="auto"/>
            </w:tcBorders>
            <w:shd w:val="clear" w:color="auto" w:fill="FFFFFF"/>
          </w:tcPr>
          <w:p w14:paraId="3752B748"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մշակման արդյունքի մասին ծանուցումը</w:t>
            </w:r>
          </w:p>
        </w:tc>
        <w:tc>
          <w:tcPr>
            <w:tcW w:w="3612" w:type="dxa"/>
            <w:tcBorders>
              <w:top w:val="single" w:sz="4" w:space="0" w:color="auto"/>
              <w:left w:val="single" w:sz="4" w:space="0" w:color="auto"/>
              <w:right w:val="single" w:sz="4" w:space="0" w:color="auto"/>
            </w:tcBorders>
            <w:shd w:val="clear" w:color="auto" w:fill="FFFFFF"/>
          </w:tcPr>
          <w:p w14:paraId="7B4E0B96"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urn:EEC:R:ProcessingResultDetails:vY.Y.Y</w:t>
            </w:r>
          </w:p>
        </w:tc>
      </w:tr>
      <w:tr w:rsidR="009C4F6E" w:rsidRPr="005D6015" w14:paraId="0212BE76" w14:textId="77777777" w:rsidTr="00B37A70">
        <w:trPr>
          <w:jc w:val="center"/>
        </w:trPr>
        <w:tc>
          <w:tcPr>
            <w:tcW w:w="993" w:type="dxa"/>
            <w:tcBorders>
              <w:top w:val="single" w:sz="4" w:space="0" w:color="auto"/>
              <w:left w:val="single" w:sz="4" w:space="0" w:color="auto"/>
            </w:tcBorders>
            <w:shd w:val="clear" w:color="auto" w:fill="FFFFFF"/>
          </w:tcPr>
          <w:p w14:paraId="5D11047B"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1..2</w:t>
            </w:r>
          </w:p>
        </w:tc>
        <w:tc>
          <w:tcPr>
            <w:tcW w:w="1985" w:type="dxa"/>
            <w:tcBorders>
              <w:top w:val="single" w:sz="4" w:space="0" w:color="auto"/>
              <w:left w:val="single" w:sz="4" w:space="0" w:color="auto"/>
            </w:tcBorders>
            <w:shd w:val="clear" w:color="auto" w:fill="FFFFFF"/>
          </w:tcPr>
          <w:p w14:paraId="70E5CA02"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R.007</w:t>
            </w:r>
          </w:p>
        </w:tc>
        <w:tc>
          <w:tcPr>
            <w:tcW w:w="2910" w:type="dxa"/>
            <w:tcBorders>
              <w:top w:val="single" w:sz="4" w:space="0" w:color="auto"/>
              <w:left w:val="single" w:sz="4" w:space="0" w:color="auto"/>
            </w:tcBorders>
            <w:shd w:val="clear" w:color="auto" w:fill="FFFFFF"/>
          </w:tcPr>
          <w:p w14:paraId="3A839B13"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ընդհանուր ռեսուրսի արդիականացման վիճակը</w:t>
            </w:r>
          </w:p>
        </w:tc>
        <w:tc>
          <w:tcPr>
            <w:tcW w:w="3612" w:type="dxa"/>
            <w:tcBorders>
              <w:top w:val="single" w:sz="4" w:space="0" w:color="auto"/>
              <w:left w:val="single" w:sz="4" w:space="0" w:color="auto"/>
              <w:right w:val="single" w:sz="4" w:space="0" w:color="auto"/>
            </w:tcBorders>
            <w:shd w:val="clear" w:color="auto" w:fill="FFFFFF"/>
          </w:tcPr>
          <w:p w14:paraId="65E0F48D"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urn:EEC:R:ResourceStatusDetails:vY.Y.Y</w:t>
            </w:r>
          </w:p>
        </w:tc>
      </w:tr>
      <w:tr w:rsidR="009C4F6E" w:rsidRPr="005D6015" w14:paraId="2CE632E0" w14:textId="77777777" w:rsidTr="00B37A70">
        <w:trPr>
          <w:jc w:val="center"/>
        </w:trPr>
        <w:tc>
          <w:tcPr>
            <w:tcW w:w="993" w:type="dxa"/>
            <w:tcBorders>
              <w:top w:val="single" w:sz="4" w:space="0" w:color="auto"/>
              <w:left w:val="single" w:sz="4" w:space="0" w:color="auto"/>
            </w:tcBorders>
            <w:shd w:val="clear" w:color="auto" w:fill="FFFFFF"/>
          </w:tcPr>
          <w:p w14:paraId="2421644C"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2</w:t>
            </w:r>
          </w:p>
        </w:tc>
        <w:tc>
          <w:tcPr>
            <w:tcW w:w="8507" w:type="dxa"/>
            <w:gridSpan w:val="3"/>
            <w:tcBorders>
              <w:top w:val="single" w:sz="4" w:space="0" w:color="auto"/>
              <w:left w:val="single" w:sz="4" w:space="0" w:color="auto"/>
              <w:right w:val="single" w:sz="4" w:space="0" w:color="auto"/>
            </w:tcBorders>
            <w:shd w:val="clear" w:color="auto" w:fill="FFFFFF"/>
          </w:tcPr>
          <w:p w14:paraId="301190A1"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Էլեկտրոնային փաստաթղթերի եւ տեղեկությունների կառուցվածքներն առարկայական ոլորտում</w:t>
            </w:r>
          </w:p>
        </w:tc>
      </w:tr>
      <w:tr w:rsidR="009C4F6E" w:rsidRPr="005D6015" w14:paraId="6134A70D" w14:textId="77777777" w:rsidTr="00B37A70">
        <w:trPr>
          <w:jc w:val="center"/>
        </w:trPr>
        <w:tc>
          <w:tcPr>
            <w:tcW w:w="993" w:type="dxa"/>
            <w:tcBorders>
              <w:top w:val="single" w:sz="4" w:space="0" w:color="auto"/>
              <w:left w:val="single" w:sz="4" w:space="0" w:color="auto"/>
            </w:tcBorders>
            <w:shd w:val="clear" w:color="auto" w:fill="FFFFFF"/>
          </w:tcPr>
          <w:p w14:paraId="163A92AB"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2.1</w:t>
            </w:r>
          </w:p>
        </w:tc>
        <w:tc>
          <w:tcPr>
            <w:tcW w:w="1985" w:type="dxa"/>
            <w:tcBorders>
              <w:top w:val="single" w:sz="4" w:space="0" w:color="auto"/>
              <w:left w:val="single" w:sz="4" w:space="0" w:color="auto"/>
            </w:tcBorders>
            <w:shd w:val="clear" w:color="auto" w:fill="FFFFFF"/>
          </w:tcPr>
          <w:p w14:paraId="6019750C"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R.SM.SS.07.001</w:t>
            </w:r>
          </w:p>
        </w:tc>
        <w:tc>
          <w:tcPr>
            <w:tcW w:w="2910" w:type="dxa"/>
            <w:tcBorders>
              <w:top w:val="single" w:sz="4" w:space="0" w:color="auto"/>
              <w:left w:val="single" w:sz="4" w:space="0" w:color="auto"/>
            </w:tcBorders>
            <w:shd w:val="clear" w:color="auto" w:fill="FFFFFF"/>
          </w:tcPr>
          <w:p w14:paraId="4BAC3FC6"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թույլտվության վերաբերյալ տեղեկություններ</w:t>
            </w:r>
          </w:p>
        </w:tc>
        <w:tc>
          <w:tcPr>
            <w:tcW w:w="3612" w:type="dxa"/>
            <w:tcBorders>
              <w:top w:val="single" w:sz="4" w:space="0" w:color="auto"/>
              <w:left w:val="single" w:sz="4" w:space="0" w:color="auto"/>
              <w:right w:val="single" w:sz="4" w:space="0" w:color="auto"/>
            </w:tcBorders>
            <w:shd w:val="clear" w:color="auto" w:fill="FFFFFF"/>
          </w:tcPr>
          <w:p w14:paraId="2A1776C8"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urn:EEC:R:SM:SS:07:</w:t>
            </w:r>
            <w:r w:rsidRPr="005D6015">
              <w:rPr>
                <w:rStyle w:val="Bodytext211pt"/>
                <w:rFonts w:ascii="Sylfaen" w:hAnsi="Sylfaen"/>
                <w:sz w:val="20"/>
                <w:szCs w:val="24"/>
                <w:lang w:val="en-US"/>
              </w:rPr>
              <w:t>VeterinaryPermit</w:t>
            </w:r>
            <w:r w:rsidRPr="005D6015">
              <w:rPr>
                <w:rStyle w:val="Bodytext211pt"/>
                <w:rFonts w:ascii="Sylfaen" w:hAnsi="Sylfaen"/>
                <w:sz w:val="20"/>
                <w:szCs w:val="24"/>
              </w:rPr>
              <w:t>:v0.</w:t>
            </w:r>
            <w:r w:rsidRPr="005D6015">
              <w:rPr>
                <w:rStyle w:val="Bodytext211pt"/>
                <w:rFonts w:ascii="Sylfaen" w:hAnsi="Sylfaen"/>
                <w:sz w:val="20"/>
                <w:szCs w:val="24"/>
                <w:lang w:val="en-US"/>
              </w:rPr>
              <w:t>4</w:t>
            </w:r>
            <w:r w:rsidRPr="005D6015">
              <w:rPr>
                <w:rStyle w:val="Bodytext211pt"/>
                <w:rFonts w:ascii="Sylfaen" w:hAnsi="Sylfaen"/>
                <w:sz w:val="20"/>
                <w:szCs w:val="24"/>
              </w:rPr>
              <w:t>.0</w:t>
            </w:r>
          </w:p>
        </w:tc>
      </w:tr>
      <w:tr w:rsidR="009C4F6E" w:rsidRPr="005D6015" w14:paraId="1FC3701C" w14:textId="77777777" w:rsidTr="00B37A70">
        <w:trPr>
          <w:jc w:val="center"/>
        </w:trPr>
        <w:tc>
          <w:tcPr>
            <w:tcW w:w="993" w:type="dxa"/>
            <w:tcBorders>
              <w:top w:val="single" w:sz="4" w:space="0" w:color="auto"/>
              <w:left w:val="single" w:sz="4" w:space="0" w:color="auto"/>
              <w:bottom w:val="single" w:sz="4" w:space="0" w:color="auto"/>
            </w:tcBorders>
            <w:shd w:val="clear" w:color="auto" w:fill="FFFFFF"/>
          </w:tcPr>
          <w:p w14:paraId="3BF99A1B"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2..2</w:t>
            </w:r>
          </w:p>
        </w:tc>
        <w:tc>
          <w:tcPr>
            <w:tcW w:w="1985" w:type="dxa"/>
            <w:tcBorders>
              <w:top w:val="single" w:sz="4" w:space="0" w:color="auto"/>
              <w:left w:val="single" w:sz="4" w:space="0" w:color="auto"/>
              <w:bottom w:val="single" w:sz="4" w:space="0" w:color="auto"/>
            </w:tcBorders>
            <w:shd w:val="clear" w:color="auto" w:fill="FFFFFF"/>
          </w:tcPr>
          <w:p w14:paraId="7199C55D"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R.SM.SS.03.003</w:t>
            </w:r>
          </w:p>
        </w:tc>
        <w:tc>
          <w:tcPr>
            <w:tcW w:w="2910" w:type="dxa"/>
            <w:tcBorders>
              <w:top w:val="single" w:sz="4" w:space="0" w:color="auto"/>
              <w:left w:val="single" w:sz="4" w:space="0" w:color="auto"/>
              <w:bottom w:val="single" w:sz="4" w:space="0" w:color="auto"/>
            </w:tcBorders>
            <w:shd w:val="clear" w:color="auto" w:fill="FFFFFF"/>
          </w:tcPr>
          <w:p w14:paraId="33356C88"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Fonts w:ascii="Sylfaen" w:hAnsi="Sylfaen"/>
                <w:sz w:val="20"/>
                <w:szCs w:val="24"/>
              </w:rPr>
              <w:t>անասնաբուժական փաստաթղթերի վերաբերյալ ընդհանրացված տեղեկություններ</w:t>
            </w:r>
            <w:r w:rsidRPr="005D6015" w:rsidDel="000575AC">
              <w:rPr>
                <w:rStyle w:val="Bodytext211pt"/>
                <w:rFonts w:ascii="Sylfaen" w:hAnsi="Sylfaen"/>
                <w:sz w:val="20"/>
                <w:szCs w:val="24"/>
              </w:rPr>
              <w:t xml:space="preserve"> </w:t>
            </w:r>
            <w:r w:rsidRPr="005D6015">
              <w:rPr>
                <w:rStyle w:val="Bodytext211pt"/>
                <w:rFonts w:ascii="Sylfaen" w:hAnsi="Sylfaen"/>
                <w:sz w:val="20"/>
                <w:szCs w:val="24"/>
              </w:rPr>
              <w:t>(R.SM.SS.03.003)</w:t>
            </w:r>
          </w:p>
        </w:tc>
        <w:tc>
          <w:tcPr>
            <w:tcW w:w="3612" w:type="dxa"/>
            <w:tcBorders>
              <w:top w:val="single" w:sz="4" w:space="0" w:color="auto"/>
              <w:left w:val="single" w:sz="4" w:space="0" w:color="auto"/>
              <w:bottom w:val="single" w:sz="4" w:space="0" w:color="auto"/>
              <w:right w:val="single" w:sz="4" w:space="0" w:color="auto"/>
            </w:tcBorders>
            <w:shd w:val="clear" w:color="auto" w:fill="FFFFFF"/>
          </w:tcPr>
          <w:p w14:paraId="23917F0A"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urn:EEC:R:SM:SS:03:</w:t>
            </w:r>
            <w:r w:rsidRPr="005D6015">
              <w:rPr>
                <w:rStyle w:val="Bodytext211pt"/>
                <w:rFonts w:ascii="Sylfaen" w:hAnsi="Sylfaen"/>
                <w:sz w:val="20"/>
                <w:szCs w:val="24"/>
                <w:lang w:val="en-US"/>
              </w:rPr>
              <w:t>VeterinaryDocumentAggregateData</w:t>
            </w:r>
            <w:r w:rsidRPr="005D6015">
              <w:rPr>
                <w:rStyle w:val="Bodytext211pt"/>
                <w:rFonts w:ascii="Sylfaen" w:hAnsi="Sylfaen"/>
                <w:sz w:val="20"/>
                <w:szCs w:val="24"/>
              </w:rPr>
              <w:t>:v0.</w:t>
            </w:r>
            <w:r w:rsidRPr="005D6015">
              <w:rPr>
                <w:rStyle w:val="Bodytext211pt"/>
                <w:rFonts w:ascii="Sylfaen" w:hAnsi="Sylfaen"/>
                <w:sz w:val="20"/>
                <w:szCs w:val="24"/>
                <w:lang w:val="en-US"/>
              </w:rPr>
              <w:t>4</w:t>
            </w:r>
            <w:r w:rsidRPr="005D6015">
              <w:rPr>
                <w:rStyle w:val="Bodytext211pt"/>
                <w:rFonts w:ascii="Sylfaen" w:hAnsi="Sylfaen"/>
                <w:sz w:val="20"/>
                <w:szCs w:val="24"/>
              </w:rPr>
              <w:t>.0</w:t>
            </w:r>
          </w:p>
        </w:tc>
      </w:tr>
    </w:tbl>
    <w:p w14:paraId="27B0B4F8" w14:textId="77777777" w:rsidR="009C4F6E" w:rsidRPr="009C4F6E" w:rsidRDefault="009C4F6E" w:rsidP="00A02175">
      <w:pPr>
        <w:spacing w:after="120"/>
      </w:pPr>
    </w:p>
    <w:p w14:paraId="411B5CEB"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Էլեկտրոնային փաստաթղթերի </w:t>
      </w:r>
      <w:r>
        <w:rPr>
          <w:rFonts w:ascii="Sylfaen" w:hAnsi="Sylfaen"/>
          <w:sz w:val="24"/>
          <w:szCs w:val="24"/>
        </w:rPr>
        <w:t>եւ</w:t>
      </w:r>
      <w:r w:rsidRPr="009C4F6E">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2021 թվականի օգոստոսի 17-ի թիվ 103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14:paraId="51C88082" w14:textId="77777777" w:rsidR="009C4F6E" w:rsidRPr="009C4F6E" w:rsidRDefault="009C4F6E" w:rsidP="00A02175">
      <w:pPr>
        <w:pStyle w:val="Bodytext20"/>
        <w:shd w:val="clear" w:color="auto" w:fill="auto"/>
        <w:spacing w:before="0" w:after="120" w:line="240" w:lineRule="auto"/>
        <w:ind w:firstLine="567"/>
        <w:rPr>
          <w:rFonts w:ascii="Sylfaen" w:hAnsi="Sylfaen"/>
          <w:sz w:val="24"/>
          <w:szCs w:val="24"/>
        </w:rPr>
      </w:pPr>
    </w:p>
    <w:p w14:paraId="13F6CC9A"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1. Էլեկտրոնային փաստաթղթերի եւ տեղեկությունների </w:t>
      </w:r>
      <w:r w:rsidR="005D6015" w:rsidRPr="005D6015">
        <w:rPr>
          <w:rFonts w:ascii="Sylfaen" w:hAnsi="Sylfaen"/>
          <w:sz w:val="24"/>
          <w:szCs w:val="24"/>
        </w:rPr>
        <w:br/>
      </w:r>
      <w:r w:rsidRPr="009C4F6E">
        <w:rPr>
          <w:rFonts w:ascii="Sylfaen" w:hAnsi="Sylfaen"/>
          <w:sz w:val="24"/>
          <w:szCs w:val="24"/>
        </w:rPr>
        <w:t>կառուցվածքները բազիսային մոդելում</w:t>
      </w:r>
    </w:p>
    <w:p w14:paraId="7E13ED75" w14:textId="77777777" w:rsidR="009C4F6E" w:rsidRPr="009C4F6E" w:rsidRDefault="009C4F6E" w:rsidP="005D601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10.</w:t>
      </w:r>
      <w:r w:rsidR="005D6015" w:rsidRPr="005D6015">
        <w:rPr>
          <w:rFonts w:ascii="Sylfaen" w:hAnsi="Sylfaen"/>
          <w:sz w:val="24"/>
          <w:szCs w:val="24"/>
        </w:rPr>
        <w:tab/>
      </w:r>
      <w:r w:rsidRPr="009C4F6E">
        <w:rPr>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5D89A693" w14:textId="77777777" w:rsidR="009C4F6E" w:rsidRPr="009C4F6E" w:rsidRDefault="009C4F6E" w:rsidP="005D6015">
      <w:pPr>
        <w:pStyle w:val="Headerorfooter20"/>
        <w:shd w:val="clear" w:color="auto" w:fill="auto"/>
        <w:spacing w:after="160" w:line="360" w:lineRule="auto"/>
        <w:jc w:val="right"/>
        <w:rPr>
          <w:rFonts w:ascii="Sylfaen" w:hAnsi="Sylfaen"/>
          <w:sz w:val="24"/>
          <w:szCs w:val="24"/>
        </w:rPr>
      </w:pPr>
      <w:r w:rsidRPr="009C4F6E">
        <w:rPr>
          <w:rStyle w:val="Headerorfooter15pt"/>
          <w:rFonts w:ascii="Sylfaen" w:hAnsi="Sylfaen"/>
          <w:sz w:val="24"/>
          <w:szCs w:val="24"/>
        </w:rPr>
        <w:lastRenderedPageBreak/>
        <w:t xml:space="preserve">Աղյուսակ </w:t>
      </w:r>
      <w:r w:rsidR="00C65549" w:rsidRPr="009C4F6E">
        <w:rPr>
          <w:rFonts w:ascii="Sylfaen" w:hAnsi="Sylfaen"/>
          <w:sz w:val="24"/>
          <w:szCs w:val="24"/>
        </w:rPr>
        <w:fldChar w:fldCharType="begin"/>
      </w:r>
      <w:r w:rsidRPr="009C4F6E">
        <w:rPr>
          <w:rFonts w:ascii="Sylfaen" w:hAnsi="Sylfaen"/>
          <w:sz w:val="24"/>
          <w:szCs w:val="24"/>
        </w:rPr>
        <w:instrText xml:space="preserve"> PAGE \* MERGEFORMAT </w:instrText>
      </w:r>
      <w:r w:rsidR="00C65549" w:rsidRPr="009C4F6E">
        <w:rPr>
          <w:rFonts w:ascii="Sylfaen" w:hAnsi="Sylfaen"/>
          <w:sz w:val="24"/>
          <w:szCs w:val="24"/>
        </w:rPr>
        <w:fldChar w:fldCharType="separate"/>
      </w:r>
      <w:r w:rsidRPr="009C4F6E">
        <w:rPr>
          <w:rStyle w:val="Headerorfooter15pt"/>
          <w:rFonts w:ascii="Sylfaen" w:hAnsi="Sylfaen"/>
          <w:noProof/>
          <w:sz w:val="24"/>
          <w:szCs w:val="24"/>
        </w:rPr>
        <w:t>2</w:t>
      </w:r>
      <w:r w:rsidR="00C65549" w:rsidRPr="009C4F6E">
        <w:rPr>
          <w:rFonts w:ascii="Sylfaen" w:hAnsi="Sylfaen"/>
          <w:sz w:val="24"/>
          <w:szCs w:val="24"/>
        </w:rPr>
        <w:fldChar w:fldCharType="end"/>
      </w:r>
    </w:p>
    <w:p w14:paraId="04C84606"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552"/>
        <w:gridCol w:w="5955"/>
      </w:tblGrid>
      <w:tr w:rsidR="009C4F6E" w:rsidRPr="005D6015" w14:paraId="4884927D" w14:textId="77777777" w:rsidTr="005D6015">
        <w:trPr>
          <w:jc w:val="center"/>
        </w:trPr>
        <w:tc>
          <w:tcPr>
            <w:tcW w:w="862" w:type="dxa"/>
            <w:tcBorders>
              <w:top w:val="single" w:sz="4" w:space="0" w:color="auto"/>
              <w:left w:val="single" w:sz="4" w:space="0" w:color="auto"/>
            </w:tcBorders>
            <w:shd w:val="clear" w:color="auto" w:fill="FFFFFF"/>
            <w:vAlign w:val="center"/>
          </w:tcPr>
          <w:p w14:paraId="123307E2"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Համարը՝ ը/կ</w:t>
            </w:r>
          </w:p>
        </w:tc>
        <w:tc>
          <w:tcPr>
            <w:tcW w:w="2552" w:type="dxa"/>
            <w:tcBorders>
              <w:top w:val="single" w:sz="4" w:space="0" w:color="auto"/>
              <w:left w:val="single" w:sz="4" w:space="0" w:color="auto"/>
            </w:tcBorders>
            <w:shd w:val="clear" w:color="auto" w:fill="FFFFFF"/>
            <w:vAlign w:val="center"/>
          </w:tcPr>
          <w:p w14:paraId="4AC22951"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Տարրի նշագիրը</w:t>
            </w:r>
          </w:p>
        </w:tc>
        <w:tc>
          <w:tcPr>
            <w:tcW w:w="5955" w:type="dxa"/>
            <w:tcBorders>
              <w:top w:val="single" w:sz="4" w:space="0" w:color="auto"/>
              <w:left w:val="single" w:sz="4" w:space="0" w:color="auto"/>
              <w:right w:val="single" w:sz="4" w:space="0" w:color="auto"/>
            </w:tcBorders>
            <w:shd w:val="clear" w:color="auto" w:fill="FFFFFF"/>
            <w:vAlign w:val="center"/>
          </w:tcPr>
          <w:p w14:paraId="15B7D574"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Նկարագրությունը</w:t>
            </w:r>
          </w:p>
        </w:tc>
      </w:tr>
      <w:tr w:rsidR="009C4F6E" w:rsidRPr="005D6015" w14:paraId="34ABACF5" w14:textId="77777777" w:rsidTr="005D6015">
        <w:trPr>
          <w:jc w:val="center"/>
        </w:trPr>
        <w:tc>
          <w:tcPr>
            <w:tcW w:w="862" w:type="dxa"/>
            <w:tcBorders>
              <w:top w:val="single" w:sz="4" w:space="0" w:color="auto"/>
              <w:left w:val="single" w:sz="4" w:space="0" w:color="auto"/>
            </w:tcBorders>
            <w:shd w:val="clear" w:color="auto" w:fill="FFFFFF"/>
            <w:vAlign w:val="center"/>
          </w:tcPr>
          <w:p w14:paraId="20F4ACF7"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1</w:t>
            </w:r>
          </w:p>
        </w:tc>
        <w:tc>
          <w:tcPr>
            <w:tcW w:w="2552" w:type="dxa"/>
            <w:tcBorders>
              <w:top w:val="single" w:sz="4" w:space="0" w:color="auto"/>
              <w:left w:val="single" w:sz="4" w:space="0" w:color="auto"/>
            </w:tcBorders>
            <w:shd w:val="clear" w:color="auto" w:fill="FFFFFF"/>
            <w:vAlign w:val="center"/>
          </w:tcPr>
          <w:p w14:paraId="659C3441" w14:textId="77777777" w:rsidR="009C4F6E" w:rsidRPr="005D6015" w:rsidRDefault="009C4F6E" w:rsidP="005D6015">
            <w:pPr>
              <w:pStyle w:val="Bodytext20"/>
              <w:shd w:val="clear" w:color="auto" w:fill="auto"/>
              <w:spacing w:before="0" w:after="120" w:line="240" w:lineRule="auto"/>
              <w:ind w:firstLine="0"/>
              <w:jc w:val="center"/>
              <w:rPr>
                <w:rFonts w:ascii="Sylfaen" w:hAnsi="Sylfaen"/>
                <w:sz w:val="20"/>
                <w:szCs w:val="24"/>
              </w:rPr>
            </w:pPr>
            <w:r w:rsidRPr="005D6015">
              <w:rPr>
                <w:rStyle w:val="Bodytext211pt"/>
                <w:rFonts w:ascii="Sylfaen" w:hAnsi="Sylfaen"/>
                <w:sz w:val="20"/>
                <w:szCs w:val="24"/>
              </w:rPr>
              <w:t>2</w:t>
            </w:r>
          </w:p>
        </w:tc>
        <w:tc>
          <w:tcPr>
            <w:tcW w:w="5955" w:type="dxa"/>
            <w:tcBorders>
              <w:top w:val="single" w:sz="4" w:space="0" w:color="auto"/>
              <w:left w:val="single" w:sz="4" w:space="0" w:color="auto"/>
              <w:right w:val="single" w:sz="4" w:space="0" w:color="auto"/>
            </w:tcBorders>
            <w:shd w:val="clear" w:color="auto" w:fill="FFFFFF"/>
            <w:vAlign w:val="center"/>
          </w:tcPr>
          <w:p w14:paraId="348D881E"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3</w:t>
            </w:r>
          </w:p>
        </w:tc>
      </w:tr>
      <w:tr w:rsidR="009C4F6E" w:rsidRPr="005D6015" w14:paraId="135A9A96" w14:textId="77777777" w:rsidTr="005D6015">
        <w:trPr>
          <w:jc w:val="center"/>
        </w:trPr>
        <w:tc>
          <w:tcPr>
            <w:tcW w:w="862" w:type="dxa"/>
            <w:tcBorders>
              <w:top w:val="single" w:sz="4" w:space="0" w:color="auto"/>
              <w:left w:val="single" w:sz="4" w:space="0" w:color="auto"/>
            </w:tcBorders>
            <w:shd w:val="clear" w:color="auto" w:fill="FFFFFF"/>
            <w:vAlign w:val="center"/>
          </w:tcPr>
          <w:p w14:paraId="3917067A" w14:textId="77777777" w:rsidR="009C4F6E" w:rsidRPr="005D6015" w:rsidRDefault="009C4F6E" w:rsidP="005D6015">
            <w:pPr>
              <w:pStyle w:val="Bodytext20"/>
              <w:shd w:val="clear" w:color="auto" w:fill="auto"/>
              <w:spacing w:before="0" w:after="120" w:line="240" w:lineRule="auto"/>
              <w:ind w:left="300" w:firstLine="0"/>
              <w:rPr>
                <w:rFonts w:ascii="Sylfaen" w:hAnsi="Sylfaen"/>
                <w:sz w:val="20"/>
                <w:szCs w:val="24"/>
              </w:rPr>
            </w:pPr>
            <w:r w:rsidRPr="005D6015">
              <w:rPr>
                <w:rStyle w:val="Bodytext211pt"/>
                <w:rFonts w:ascii="Sylfaen" w:hAnsi="Sylfaen"/>
                <w:sz w:val="20"/>
                <w:szCs w:val="24"/>
              </w:rPr>
              <w:t>1</w:t>
            </w:r>
          </w:p>
        </w:tc>
        <w:tc>
          <w:tcPr>
            <w:tcW w:w="2552" w:type="dxa"/>
            <w:tcBorders>
              <w:top w:val="single" w:sz="4" w:space="0" w:color="auto"/>
              <w:left w:val="single" w:sz="4" w:space="0" w:color="auto"/>
            </w:tcBorders>
            <w:shd w:val="clear" w:color="auto" w:fill="FFFFFF"/>
          </w:tcPr>
          <w:p w14:paraId="43603722"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Անվանումը</w:t>
            </w:r>
          </w:p>
        </w:tc>
        <w:tc>
          <w:tcPr>
            <w:tcW w:w="5955" w:type="dxa"/>
            <w:tcBorders>
              <w:top w:val="single" w:sz="4" w:space="0" w:color="auto"/>
              <w:left w:val="single" w:sz="4" w:space="0" w:color="auto"/>
              <w:right w:val="single" w:sz="4" w:space="0" w:color="auto"/>
            </w:tcBorders>
            <w:shd w:val="clear" w:color="auto" w:fill="FFFFFF"/>
          </w:tcPr>
          <w:p w14:paraId="5D2FF1C2"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մշակման արդյունքի մասին ծանուցումը</w:t>
            </w:r>
          </w:p>
        </w:tc>
      </w:tr>
      <w:tr w:rsidR="009C4F6E" w:rsidRPr="005D6015" w14:paraId="3D9678A9" w14:textId="77777777" w:rsidTr="005D6015">
        <w:trPr>
          <w:jc w:val="center"/>
        </w:trPr>
        <w:tc>
          <w:tcPr>
            <w:tcW w:w="862" w:type="dxa"/>
            <w:tcBorders>
              <w:top w:val="single" w:sz="4" w:space="0" w:color="auto"/>
              <w:left w:val="single" w:sz="4" w:space="0" w:color="auto"/>
            </w:tcBorders>
            <w:shd w:val="clear" w:color="auto" w:fill="FFFFFF"/>
            <w:vAlign w:val="center"/>
          </w:tcPr>
          <w:p w14:paraId="15E930AE" w14:textId="77777777" w:rsidR="009C4F6E" w:rsidRPr="005D6015" w:rsidRDefault="009C4F6E" w:rsidP="005D6015">
            <w:pPr>
              <w:pStyle w:val="Bodytext20"/>
              <w:shd w:val="clear" w:color="auto" w:fill="auto"/>
              <w:spacing w:before="0" w:after="120" w:line="240" w:lineRule="auto"/>
              <w:ind w:left="260" w:firstLine="0"/>
              <w:rPr>
                <w:rFonts w:ascii="Sylfaen" w:hAnsi="Sylfaen"/>
                <w:sz w:val="20"/>
                <w:szCs w:val="24"/>
              </w:rPr>
            </w:pPr>
            <w:r w:rsidRPr="005D6015">
              <w:rPr>
                <w:rStyle w:val="Bodytext211pt"/>
                <w:rFonts w:ascii="Sylfaen" w:hAnsi="Sylfaen"/>
                <w:sz w:val="20"/>
                <w:szCs w:val="24"/>
              </w:rPr>
              <w:t>2</w:t>
            </w:r>
          </w:p>
        </w:tc>
        <w:tc>
          <w:tcPr>
            <w:tcW w:w="2552" w:type="dxa"/>
            <w:tcBorders>
              <w:top w:val="single" w:sz="4" w:space="0" w:color="auto"/>
              <w:left w:val="single" w:sz="4" w:space="0" w:color="auto"/>
            </w:tcBorders>
            <w:shd w:val="clear" w:color="auto" w:fill="FFFFFF"/>
          </w:tcPr>
          <w:p w14:paraId="2DFD41ED"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Նույնականացուցիչը</w:t>
            </w:r>
          </w:p>
        </w:tc>
        <w:tc>
          <w:tcPr>
            <w:tcW w:w="5955" w:type="dxa"/>
            <w:tcBorders>
              <w:top w:val="single" w:sz="4" w:space="0" w:color="auto"/>
              <w:left w:val="single" w:sz="4" w:space="0" w:color="auto"/>
              <w:right w:val="single" w:sz="4" w:space="0" w:color="auto"/>
            </w:tcBorders>
            <w:shd w:val="clear" w:color="auto" w:fill="FFFFFF"/>
          </w:tcPr>
          <w:p w14:paraId="67D6FC35"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R.006</w:t>
            </w:r>
          </w:p>
        </w:tc>
      </w:tr>
      <w:tr w:rsidR="009C4F6E" w:rsidRPr="005D6015" w14:paraId="2D94F69A" w14:textId="77777777" w:rsidTr="005D6015">
        <w:trPr>
          <w:jc w:val="center"/>
        </w:trPr>
        <w:tc>
          <w:tcPr>
            <w:tcW w:w="862" w:type="dxa"/>
            <w:tcBorders>
              <w:top w:val="single" w:sz="4" w:space="0" w:color="auto"/>
              <w:left w:val="single" w:sz="4" w:space="0" w:color="auto"/>
            </w:tcBorders>
            <w:shd w:val="clear" w:color="auto" w:fill="FFFFFF"/>
            <w:vAlign w:val="center"/>
          </w:tcPr>
          <w:p w14:paraId="509FCB74" w14:textId="77777777" w:rsidR="009C4F6E" w:rsidRPr="005D6015" w:rsidRDefault="009C4F6E" w:rsidP="005D6015">
            <w:pPr>
              <w:pStyle w:val="Bodytext20"/>
              <w:shd w:val="clear" w:color="auto" w:fill="auto"/>
              <w:spacing w:before="0" w:after="120" w:line="240" w:lineRule="auto"/>
              <w:ind w:left="260" w:firstLine="0"/>
              <w:rPr>
                <w:rFonts w:ascii="Sylfaen" w:hAnsi="Sylfaen"/>
                <w:sz w:val="20"/>
                <w:szCs w:val="24"/>
              </w:rPr>
            </w:pPr>
            <w:r w:rsidRPr="005D6015">
              <w:rPr>
                <w:rStyle w:val="Bodytext211pt"/>
                <w:rFonts w:ascii="Sylfaen" w:hAnsi="Sylfaen"/>
                <w:sz w:val="20"/>
                <w:szCs w:val="24"/>
              </w:rPr>
              <w:t>3</w:t>
            </w:r>
          </w:p>
        </w:tc>
        <w:tc>
          <w:tcPr>
            <w:tcW w:w="2552" w:type="dxa"/>
            <w:tcBorders>
              <w:top w:val="single" w:sz="4" w:space="0" w:color="auto"/>
              <w:left w:val="single" w:sz="4" w:space="0" w:color="auto"/>
            </w:tcBorders>
            <w:shd w:val="clear" w:color="auto" w:fill="FFFFFF"/>
          </w:tcPr>
          <w:p w14:paraId="1D4CF5BD"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Տարբերակը</w:t>
            </w:r>
          </w:p>
        </w:tc>
        <w:tc>
          <w:tcPr>
            <w:tcW w:w="5955" w:type="dxa"/>
            <w:tcBorders>
              <w:top w:val="single" w:sz="4" w:space="0" w:color="auto"/>
              <w:left w:val="single" w:sz="4" w:space="0" w:color="auto"/>
              <w:right w:val="single" w:sz="4" w:space="0" w:color="auto"/>
            </w:tcBorders>
            <w:shd w:val="clear" w:color="auto" w:fill="FFFFFF"/>
          </w:tcPr>
          <w:p w14:paraId="2C7C09E9"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Y.Y.Y</w:t>
            </w:r>
          </w:p>
        </w:tc>
      </w:tr>
      <w:tr w:rsidR="009C4F6E" w:rsidRPr="005D6015" w14:paraId="54FDEFF2" w14:textId="77777777" w:rsidTr="005D6015">
        <w:trPr>
          <w:jc w:val="center"/>
        </w:trPr>
        <w:tc>
          <w:tcPr>
            <w:tcW w:w="862" w:type="dxa"/>
            <w:tcBorders>
              <w:top w:val="single" w:sz="4" w:space="0" w:color="auto"/>
              <w:left w:val="single" w:sz="4" w:space="0" w:color="auto"/>
            </w:tcBorders>
            <w:shd w:val="clear" w:color="auto" w:fill="FFFFFF"/>
            <w:vAlign w:val="center"/>
          </w:tcPr>
          <w:p w14:paraId="46C54C4F" w14:textId="77777777" w:rsidR="009C4F6E" w:rsidRPr="005D6015" w:rsidRDefault="009C4F6E" w:rsidP="005D6015">
            <w:pPr>
              <w:pStyle w:val="Bodytext20"/>
              <w:shd w:val="clear" w:color="auto" w:fill="auto"/>
              <w:spacing w:before="0" w:after="120" w:line="240" w:lineRule="auto"/>
              <w:ind w:left="260" w:firstLine="0"/>
              <w:rPr>
                <w:rFonts w:ascii="Sylfaen" w:hAnsi="Sylfaen"/>
                <w:sz w:val="20"/>
                <w:szCs w:val="24"/>
              </w:rPr>
            </w:pPr>
            <w:r w:rsidRPr="005D6015">
              <w:rPr>
                <w:rStyle w:val="Bodytext211pt"/>
                <w:rFonts w:ascii="Sylfaen" w:hAnsi="Sylfaen"/>
                <w:sz w:val="20"/>
                <w:szCs w:val="24"/>
              </w:rPr>
              <w:t>4</w:t>
            </w:r>
          </w:p>
        </w:tc>
        <w:tc>
          <w:tcPr>
            <w:tcW w:w="2552" w:type="dxa"/>
            <w:tcBorders>
              <w:top w:val="single" w:sz="4" w:space="0" w:color="auto"/>
              <w:left w:val="single" w:sz="4" w:space="0" w:color="auto"/>
            </w:tcBorders>
            <w:shd w:val="clear" w:color="auto" w:fill="FFFFFF"/>
          </w:tcPr>
          <w:p w14:paraId="1A0D4ECA"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Սահմանումը</w:t>
            </w:r>
          </w:p>
        </w:tc>
        <w:tc>
          <w:tcPr>
            <w:tcW w:w="5955" w:type="dxa"/>
            <w:tcBorders>
              <w:top w:val="single" w:sz="4" w:space="0" w:color="auto"/>
              <w:left w:val="single" w:sz="4" w:space="0" w:color="auto"/>
              <w:right w:val="single" w:sz="4" w:space="0" w:color="auto"/>
            </w:tcBorders>
            <w:shd w:val="clear" w:color="auto" w:fill="FFFFFF"/>
          </w:tcPr>
          <w:p w14:paraId="0B9457EE"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ռեսպոնդենտի կողմից հարցումը մշակելու արդյունքի մասին տեղեկությունները</w:t>
            </w:r>
          </w:p>
        </w:tc>
      </w:tr>
      <w:tr w:rsidR="009C4F6E" w:rsidRPr="005D6015" w14:paraId="2D70265B" w14:textId="77777777" w:rsidTr="005D6015">
        <w:trPr>
          <w:jc w:val="center"/>
        </w:trPr>
        <w:tc>
          <w:tcPr>
            <w:tcW w:w="862" w:type="dxa"/>
            <w:tcBorders>
              <w:top w:val="single" w:sz="4" w:space="0" w:color="auto"/>
              <w:left w:val="single" w:sz="4" w:space="0" w:color="auto"/>
            </w:tcBorders>
            <w:shd w:val="clear" w:color="auto" w:fill="FFFFFF"/>
            <w:vAlign w:val="center"/>
          </w:tcPr>
          <w:p w14:paraId="2CEAF061" w14:textId="77777777" w:rsidR="009C4F6E" w:rsidRPr="005D6015" w:rsidRDefault="009C4F6E" w:rsidP="005D6015">
            <w:pPr>
              <w:pStyle w:val="Bodytext20"/>
              <w:shd w:val="clear" w:color="auto" w:fill="auto"/>
              <w:spacing w:before="0" w:after="120" w:line="240" w:lineRule="auto"/>
              <w:ind w:left="260" w:firstLine="0"/>
              <w:rPr>
                <w:rFonts w:ascii="Sylfaen" w:hAnsi="Sylfaen"/>
                <w:sz w:val="20"/>
                <w:szCs w:val="24"/>
              </w:rPr>
            </w:pPr>
            <w:r w:rsidRPr="005D6015">
              <w:rPr>
                <w:rStyle w:val="Bodytext211pt"/>
                <w:rFonts w:ascii="Sylfaen" w:hAnsi="Sylfaen"/>
                <w:sz w:val="20"/>
                <w:szCs w:val="24"/>
              </w:rPr>
              <w:t>5</w:t>
            </w:r>
          </w:p>
        </w:tc>
        <w:tc>
          <w:tcPr>
            <w:tcW w:w="2552" w:type="dxa"/>
            <w:tcBorders>
              <w:top w:val="single" w:sz="4" w:space="0" w:color="auto"/>
              <w:left w:val="single" w:sz="4" w:space="0" w:color="auto"/>
            </w:tcBorders>
            <w:shd w:val="clear" w:color="auto" w:fill="FFFFFF"/>
          </w:tcPr>
          <w:p w14:paraId="4C148E6E"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Օգտագործումը</w:t>
            </w:r>
          </w:p>
        </w:tc>
        <w:tc>
          <w:tcPr>
            <w:tcW w:w="5955" w:type="dxa"/>
            <w:tcBorders>
              <w:top w:val="single" w:sz="4" w:space="0" w:color="auto"/>
              <w:left w:val="single" w:sz="4" w:space="0" w:color="auto"/>
              <w:right w:val="single" w:sz="4" w:space="0" w:color="auto"/>
            </w:tcBorders>
            <w:shd w:val="clear" w:color="auto" w:fill="FFFFFF"/>
          </w:tcPr>
          <w:p w14:paraId="4BA8FFF5"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w:t>
            </w:r>
          </w:p>
        </w:tc>
      </w:tr>
      <w:tr w:rsidR="009C4F6E" w:rsidRPr="005D6015" w14:paraId="5BB31B9F" w14:textId="77777777" w:rsidTr="005D6015">
        <w:trPr>
          <w:jc w:val="center"/>
        </w:trPr>
        <w:tc>
          <w:tcPr>
            <w:tcW w:w="862" w:type="dxa"/>
            <w:tcBorders>
              <w:top w:val="single" w:sz="4" w:space="0" w:color="auto"/>
              <w:left w:val="single" w:sz="4" w:space="0" w:color="auto"/>
            </w:tcBorders>
            <w:shd w:val="clear" w:color="auto" w:fill="FFFFFF"/>
            <w:vAlign w:val="center"/>
          </w:tcPr>
          <w:p w14:paraId="427C4E6B" w14:textId="77777777" w:rsidR="009C4F6E" w:rsidRPr="005D6015" w:rsidRDefault="009C4F6E" w:rsidP="005D6015">
            <w:pPr>
              <w:pStyle w:val="Bodytext20"/>
              <w:shd w:val="clear" w:color="auto" w:fill="auto"/>
              <w:spacing w:before="0" w:after="120" w:line="240" w:lineRule="auto"/>
              <w:ind w:left="260" w:firstLine="0"/>
              <w:rPr>
                <w:rFonts w:ascii="Sylfaen" w:hAnsi="Sylfaen"/>
                <w:sz w:val="20"/>
                <w:szCs w:val="24"/>
              </w:rPr>
            </w:pPr>
            <w:r w:rsidRPr="005D6015">
              <w:rPr>
                <w:rStyle w:val="Bodytext211pt"/>
                <w:rFonts w:ascii="Sylfaen" w:hAnsi="Sylfaen"/>
                <w:sz w:val="20"/>
                <w:szCs w:val="24"/>
              </w:rPr>
              <w:t>6</w:t>
            </w:r>
          </w:p>
        </w:tc>
        <w:tc>
          <w:tcPr>
            <w:tcW w:w="2552" w:type="dxa"/>
            <w:tcBorders>
              <w:top w:val="single" w:sz="4" w:space="0" w:color="auto"/>
              <w:left w:val="single" w:sz="4" w:space="0" w:color="auto"/>
            </w:tcBorders>
            <w:shd w:val="clear" w:color="auto" w:fill="FFFFFF"/>
          </w:tcPr>
          <w:p w14:paraId="35D94526"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Անվանումների տարածության նույնականացուցիչը</w:t>
            </w:r>
          </w:p>
        </w:tc>
        <w:tc>
          <w:tcPr>
            <w:tcW w:w="5955" w:type="dxa"/>
            <w:tcBorders>
              <w:top w:val="single" w:sz="4" w:space="0" w:color="auto"/>
              <w:left w:val="single" w:sz="4" w:space="0" w:color="auto"/>
              <w:right w:val="single" w:sz="4" w:space="0" w:color="auto"/>
            </w:tcBorders>
            <w:shd w:val="clear" w:color="auto" w:fill="FFFFFF"/>
          </w:tcPr>
          <w:p w14:paraId="6B3E9A52"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urn:EEC:R:ProcessingResultDetails:vY.Y.Y</w:t>
            </w:r>
          </w:p>
        </w:tc>
      </w:tr>
      <w:tr w:rsidR="009C4F6E" w:rsidRPr="005D6015" w14:paraId="3D6C6753" w14:textId="77777777" w:rsidTr="005D6015">
        <w:trPr>
          <w:jc w:val="center"/>
        </w:trPr>
        <w:tc>
          <w:tcPr>
            <w:tcW w:w="862" w:type="dxa"/>
            <w:tcBorders>
              <w:top w:val="single" w:sz="4" w:space="0" w:color="auto"/>
              <w:left w:val="single" w:sz="4" w:space="0" w:color="auto"/>
            </w:tcBorders>
            <w:shd w:val="clear" w:color="auto" w:fill="FFFFFF"/>
          </w:tcPr>
          <w:p w14:paraId="013788E5" w14:textId="77777777" w:rsidR="009C4F6E" w:rsidRPr="005D6015" w:rsidRDefault="009C4F6E" w:rsidP="005D6015">
            <w:pPr>
              <w:pStyle w:val="Bodytext20"/>
              <w:shd w:val="clear" w:color="auto" w:fill="auto"/>
              <w:spacing w:before="0" w:after="120" w:line="240" w:lineRule="auto"/>
              <w:ind w:left="260" w:firstLine="0"/>
              <w:rPr>
                <w:rFonts w:ascii="Sylfaen" w:hAnsi="Sylfaen"/>
                <w:sz w:val="20"/>
                <w:szCs w:val="24"/>
              </w:rPr>
            </w:pPr>
            <w:r w:rsidRPr="005D6015">
              <w:rPr>
                <w:rStyle w:val="Bodytext211pt"/>
                <w:rFonts w:ascii="Sylfaen" w:hAnsi="Sylfaen"/>
                <w:sz w:val="20"/>
                <w:szCs w:val="24"/>
              </w:rPr>
              <w:t>7</w:t>
            </w:r>
          </w:p>
        </w:tc>
        <w:tc>
          <w:tcPr>
            <w:tcW w:w="2552" w:type="dxa"/>
            <w:tcBorders>
              <w:top w:val="single" w:sz="4" w:space="0" w:color="auto"/>
              <w:left w:val="single" w:sz="4" w:space="0" w:color="auto"/>
            </w:tcBorders>
            <w:shd w:val="clear" w:color="auto" w:fill="FFFFFF"/>
          </w:tcPr>
          <w:p w14:paraId="4A8B5C68"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XML-փաստաթղթի հիմնական տարրը</w:t>
            </w:r>
          </w:p>
        </w:tc>
        <w:tc>
          <w:tcPr>
            <w:tcW w:w="5955" w:type="dxa"/>
            <w:tcBorders>
              <w:top w:val="single" w:sz="4" w:space="0" w:color="auto"/>
              <w:left w:val="single" w:sz="4" w:space="0" w:color="auto"/>
              <w:right w:val="single" w:sz="4" w:space="0" w:color="auto"/>
            </w:tcBorders>
            <w:shd w:val="clear" w:color="auto" w:fill="FFFFFF"/>
          </w:tcPr>
          <w:p w14:paraId="5F64E9DB"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ProcessingResultDetails</w:t>
            </w:r>
          </w:p>
        </w:tc>
      </w:tr>
      <w:tr w:rsidR="009C4F6E" w:rsidRPr="005D6015" w14:paraId="161C81E4" w14:textId="77777777" w:rsidTr="005D6015">
        <w:trPr>
          <w:jc w:val="center"/>
        </w:trPr>
        <w:tc>
          <w:tcPr>
            <w:tcW w:w="862" w:type="dxa"/>
            <w:tcBorders>
              <w:top w:val="single" w:sz="4" w:space="0" w:color="auto"/>
              <w:left w:val="single" w:sz="4" w:space="0" w:color="auto"/>
              <w:bottom w:val="single" w:sz="4" w:space="0" w:color="auto"/>
            </w:tcBorders>
            <w:shd w:val="clear" w:color="auto" w:fill="FFFFFF"/>
            <w:vAlign w:val="center"/>
          </w:tcPr>
          <w:p w14:paraId="02C4C328" w14:textId="77777777" w:rsidR="009C4F6E" w:rsidRPr="005D6015" w:rsidRDefault="009C4F6E" w:rsidP="005D6015">
            <w:pPr>
              <w:pStyle w:val="Bodytext20"/>
              <w:shd w:val="clear" w:color="auto" w:fill="auto"/>
              <w:spacing w:before="0" w:after="120" w:line="240" w:lineRule="auto"/>
              <w:ind w:left="300" w:firstLine="0"/>
              <w:rPr>
                <w:rFonts w:ascii="Sylfaen" w:hAnsi="Sylfaen"/>
                <w:sz w:val="20"/>
                <w:szCs w:val="24"/>
              </w:rPr>
            </w:pPr>
            <w:r w:rsidRPr="005D6015">
              <w:rPr>
                <w:rStyle w:val="Bodytext211pt"/>
                <w:rFonts w:ascii="Sylfaen" w:hAnsi="Sylfaen"/>
                <w:sz w:val="20"/>
                <w:szCs w:val="24"/>
              </w:rPr>
              <w:t>8</w:t>
            </w:r>
          </w:p>
        </w:tc>
        <w:tc>
          <w:tcPr>
            <w:tcW w:w="2552" w:type="dxa"/>
            <w:tcBorders>
              <w:top w:val="single" w:sz="4" w:space="0" w:color="auto"/>
              <w:left w:val="single" w:sz="4" w:space="0" w:color="auto"/>
              <w:bottom w:val="single" w:sz="4" w:space="0" w:color="auto"/>
            </w:tcBorders>
            <w:shd w:val="clear" w:color="auto" w:fill="FFFFFF"/>
          </w:tcPr>
          <w:p w14:paraId="517F8D80"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XML-սխեմայի նիշքի անվանումը</w:t>
            </w:r>
          </w:p>
        </w:tc>
        <w:tc>
          <w:tcPr>
            <w:tcW w:w="5955" w:type="dxa"/>
            <w:tcBorders>
              <w:top w:val="single" w:sz="4" w:space="0" w:color="auto"/>
              <w:left w:val="single" w:sz="4" w:space="0" w:color="auto"/>
              <w:bottom w:val="single" w:sz="4" w:space="0" w:color="auto"/>
              <w:right w:val="single" w:sz="4" w:space="0" w:color="auto"/>
            </w:tcBorders>
            <w:shd w:val="clear" w:color="auto" w:fill="FFFFFF"/>
          </w:tcPr>
          <w:p w14:paraId="25645BA5" w14:textId="77777777" w:rsidR="009C4F6E" w:rsidRPr="005D6015" w:rsidRDefault="009C4F6E" w:rsidP="005D6015">
            <w:pPr>
              <w:pStyle w:val="Bodytext20"/>
              <w:shd w:val="clear" w:color="auto" w:fill="auto"/>
              <w:spacing w:before="0" w:after="120" w:line="240" w:lineRule="auto"/>
              <w:ind w:firstLine="0"/>
              <w:jc w:val="left"/>
              <w:rPr>
                <w:rFonts w:ascii="Sylfaen" w:hAnsi="Sylfaen"/>
                <w:sz w:val="20"/>
                <w:szCs w:val="24"/>
              </w:rPr>
            </w:pPr>
            <w:r w:rsidRPr="005D6015">
              <w:rPr>
                <w:rStyle w:val="Bodytext211pt"/>
                <w:rFonts w:ascii="Sylfaen" w:hAnsi="Sylfaen"/>
                <w:sz w:val="20"/>
                <w:szCs w:val="24"/>
              </w:rPr>
              <w:t>EEC_R_ProcessingResultDetails_vY.Y.Y.xsd</w:t>
            </w:r>
          </w:p>
        </w:tc>
      </w:tr>
    </w:tbl>
    <w:p w14:paraId="5EAFBD1A" w14:textId="77777777" w:rsidR="009C4F6E" w:rsidRPr="009C4F6E" w:rsidRDefault="009C4F6E" w:rsidP="009C4F6E">
      <w:pPr>
        <w:spacing w:after="160" w:line="360" w:lineRule="auto"/>
      </w:pPr>
    </w:p>
    <w:p w14:paraId="16F66DE8"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Էլեկտրոնային փաստաթղթերի </w:t>
      </w:r>
      <w:r>
        <w:rPr>
          <w:rFonts w:ascii="Sylfaen" w:hAnsi="Sylfaen"/>
          <w:sz w:val="24"/>
          <w:szCs w:val="24"/>
        </w:rPr>
        <w:t>եւ</w:t>
      </w:r>
      <w:r w:rsidRPr="009C4F6E">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2021 թվականի օգոստոսի 17-ի թիվ 103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14:paraId="06E3207F" w14:textId="77777777" w:rsidR="009C4F6E" w:rsidRPr="009C4F6E" w:rsidRDefault="009C4F6E" w:rsidP="005D601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11.</w:t>
      </w:r>
      <w:r w:rsidR="005D6015" w:rsidRPr="005D6015">
        <w:rPr>
          <w:rFonts w:ascii="Sylfaen" w:hAnsi="Sylfaen"/>
          <w:sz w:val="24"/>
          <w:szCs w:val="24"/>
        </w:rPr>
        <w:tab/>
      </w:r>
      <w:r w:rsidRPr="009C4F6E">
        <w:rPr>
          <w:rFonts w:ascii="Sylfaen" w:hAnsi="Sylfaen"/>
          <w:sz w:val="24"/>
          <w:szCs w:val="24"/>
        </w:rPr>
        <w:t>Ներմուծվող անվանումների տարածությունները բերված են 3-րդ աղյուսակում:</w:t>
      </w:r>
    </w:p>
    <w:p w14:paraId="526258FD" w14:textId="77777777" w:rsidR="00A02175" w:rsidRDefault="00A02175">
      <w:pPr>
        <w:rPr>
          <w:rStyle w:val="Headerorfooter15pt"/>
          <w:rFonts w:ascii="Sylfaen" w:eastAsia="Sylfaen" w:hAnsi="Sylfaen"/>
          <w:sz w:val="24"/>
          <w:szCs w:val="24"/>
        </w:rPr>
      </w:pPr>
      <w:r>
        <w:rPr>
          <w:rStyle w:val="Headerorfooter15pt"/>
          <w:rFonts w:ascii="Sylfaen" w:eastAsia="Sylfaen" w:hAnsi="Sylfaen"/>
          <w:sz w:val="24"/>
          <w:szCs w:val="24"/>
        </w:rPr>
        <w:br w:type="page"/>
      </w:r>
    </w:p>
    <w:p w14:paraId="21FCCC3C" w14:textId="77777777" w:rsidR="009C4F6E" w:rsidRPr="009C4F6E" w:rsidRDefault="009C4F6E" w:rsidP="00A02175">
      <w:pPr>
        <w:pStyle w:val="Headerorfooter20"/>
        <w:shd w:val="clear" w:color="auto" w:fill="auto"/>
        <w:spacing w:after="160" w:line="360" w:lineRule="auto"/>
        <w:jc w:val="right"/>
        <w:rPr>
          <w:rFonts w:ascii="Sylfaen" w:hAnsi="Sylfaen"/>
          <w:sz w:val="24"/>
          <w:szCs w:val="24"/>
        </w:rPr>
      </w:pPr>
      <w:r w:rsidRPr="009C4F6E">
        <w:rPr>
          <w:rStyle w:val="Headerorfooter15pt"/>
          <w:rFonts w:ascii="Sylfaen" w:hAnsi="Sylfaen"/>
          <w:sz w:val="24"/>
          <w:szCs w:val="24"/>
        </w:rPr>
        <w:lastRenderedPageBreak/>
        <w:t xml:space="preserve">Աղյուսակ </w:t>
      </w:r>
      <w:r w:rsidRPr="009C4F6E">
        <w:rPr>
          <w:rFonts w:ascii="Sylfaen" w:hAnsi="Sylfaen"/>
          <w:sz w:val="24"/>
          <w:szCs w:val="24"/>
        </w:rPr>
        <w:t>3</w:t>
      </w:r>
    </w:p>
    <w:p w14:paraId="7A33E9F8" w14:textId="77777777" w:rsidR="009C4F6E" w:rsidRPr="009C4F6E" w:rsidRDefault="009C4F6E" w:rsidP="009C4F6E">
      <w:pPr>
        <w:pStyle w:val="Tablecaption0"/>
        <w:shd w:val="clear" w:color="auto" w:fill="auto"/>
        <w:spacing w:after="160" w:line="360" w:lineRule="auto"/>
        <w:jc w:val="center"/>
        <w:rPr>
          <w:rFonts w:ascii="Sylfaen" w:hAnsi="Sylfaen"/>
          <w:sz w:val="24"/>
          <w:szCs w:val="24"/>
        </w:rPr>
      </w:pPr>
      <w:r w:rsidRPr="009C4F6E">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6285"/>
        <w:gridCol w:w="2222"/>
      </w:tblGrid>
      <w:tr w:rsidR="009C4F6E" w:rsidRPr="005D6015" w14:paraId="70DEAF0F" w14:textId="77777777" w:rsidTr="005D6015">
        <w:trPr>
          <w:jc w:val="center"/>
        </w:trPr>
        <w:tc>
          <w:tcPr>
            <w:tcW w:w="862" w:type="dxa"/>
            <w:tcBorders>
              <w:top w:val="single" w:sz="4" w:space="0" w:color="auto"/>
              <w:left w:val="single" w:sz="4" w:space="0" w:color="auto"/>
            </w:tcBorders>
            <w:shd w:val="clear" w:color="auto" w:fill="FFFFFF"/>
            <w:vAlign w:val="center"/>
          </w:tcPr>
          <w:p w14:paraId="34A3B692"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Համարը՝ ը/կ</w:t>
            </w:r>
          </w:p>
        </w:tc>
        <w:tc>
          <w:tcPr>
            <w:tcW w:w="6285" w:type="dxa"/>
            <w:tcBorders>
              <w:top w:val="single" w:sz="4" w:space="0" w:color="auto"/>
              <w:left w:val="single" w:sz="4" w:space="0" w:color="auto"/>
            </w:tcBorders>
            <w:shd w:val="clear" w:color="auto" w:fill="FFFFFF"/>
            <w:vAlign w:val="center"/>
          </w:tcPr>
          <w:p w14:paraId="079FD30A"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14:paraId="196FCB80"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Նախածանցը</w:t>
            </w:r>
          </w:p>
        </w:tc>
      </w:tr>
      <w:tr w:rsidR="009C4F6E" w:rsidRPr="005D6015" w14:paraId="1FC54DF4" w14:textId="77777777" w:rsidTr="005D6015">
        <w:trPr>
          <w:jc w:val="center"/>
        </w:trPr>
        <w:tc>
          <w:tcPr>
            <w:tcW w:w="862" w:type="dxa"/>
            <w:tcBorders>
              <w:top w:val="single" w:sz="4" w:space="0" w:color="auto"/>
              <w:left w:val="single" w:sz="4" w:space="0" w:color="auto"/>
            </w:tcBorders>
            <w:shd w:val="clear" w:color="auto" w:fill="FFFFFF"/>
            <w:vAlign w:val="center"/>
          </w:tcPr>
          <w:p w14:paraId="29EED02E"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1</w:t>
            </w:r>
          </w:p>
        </w:tc>
        <w:tc>
          <w:tcPr>
            <w:tcW w:w="6285" w:type="dxa"/>
            <w:tcBorders>
              <w:top w:val="single" w:sz="4" w:space="0" w:color="auto"/>
              <w:left w:val="single" w:sz="4" w:space="0" w:color="auto"/>
            </w:tcBorders>
            <w:shd w:val="clear" w:color="auto" w:fill="FFFFFF"/>
            <w:vAlign w:val="center"/>
          </w:tcPr>
          <w:p w14:paraId="49B546C2"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vAlign w:val="center"/>
          </w:tcPr>
          <w:p w14:paraId="4A685658"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3</w:t>
            </w:r>
          </w:p>
        </w:tc>
      </w:tr>
      <w:tr w:rsidR="009C4F6E" w:rsidRPr="005D6015" w14:paraId="593013D2" w14:textId="77777777" w:rsidTr="005D6015">
        <w:trPr>
          <w:jc w:val="center"/>
        </w:trPr>
        <w:tc>
          <w:tcPr>
            <w:tcW w:w="862" w:type="dxa"/>
            <w:tcBorders>
              <w:top w:val="single" w:sz="4" w:space="0" w:color="auto"/>
              <w:left w:val="single" w:sz="4" w:space="0" w:color="auto"/>
            </w:tcBorders>
            <w:shd w:val="clear" w:color="auto" w:fill="FFFFFF"/>
            <w:vAlign w:val="center"/>
          </w:tcPr>
          <w:p w14:paraId="6F4C5744"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1</w:t>
            </w:r>
          </w:p>
        </w:tc>
        <w:tc>
          <w:tcPr>
            <w:tcW w:w="6285" w:type="dxa"/>
            <w:tcBorders>
              <w:top w:val="single" w:sz="4" w:space="0" w:color="auto"/>
              <w:left w:val="single" w:sz="4" w:space="0" w:color="auto"/>
            </w:tcBorders>
            <w:shd w:val="clear" w:color="auto" w:fill="FFFFFF"/>
            <w:vAlign w:val="center"/>
          </w:tcPr>
          <w:p w14:paraId="5EBCAC6F" w14:textId="77777777" w:rsidR="009C4F6E" w:rsidRPr="005D6015" w:rsidRDefault="009C4F6E" w:rsidP="005D6015">
            <w:pPr>
              <w:pStyle w:val="Bodytext20"/>
              <w:shd w:val="clear" w:color="auto" w:fill="auto"/>
              <w:spacing w:before="0" w:after="120" w:line="240" w:lineRule="auto"/>
              <w:ind w:firstLine="0"/>
              <w:rPr>
                <w:rFonts w:ascii="Sylfaen" w:hAnsi="Sylfaen"/>
                <w:sz w:val="20"/>
                <w:szCs w:val="24"/>
              </w:rPr>
            </w:pPr>
            <w:r w:rsidRPr="005D6015">
              <w:rPr>
                <w:rStyle w:val="Bodytext211pt"/>
                <w:rFonts w:ascii="Sylfaen" w:hAnsi="Sylfaen"/>
                <w:sz w:val="20"/>
                <w:szCs w:val="24"/>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07300B59" w14:textId="77777777" w:rsidR="009C4F6E" w:rsidRPr="005D6015" w:rsidRDefault="009C4F6E" w:rsidP="005D6015">
            <w:pPr>
              <w:pStyle w:val="Bodytext20"/>
              <w:shd w:val="clear" w:color="auto" w:fill="auto"/>
              <w:spacing w:before="0" w:after="120" w:line="240" w:lineRule="auto"/>
              <w:ind w:firstLine="0"/>
              <w:rPr>
                <w:rFonts w:ascii="Sylfaen" w:hAnsi="Sylfaen"/>
                <w:sz w:val="20"/>
                <w:szCs w:val="24"/>
              </w:rPr>
            </w:pPr>
            <w:r w:rsidRPr="005D6015">
              <w:rPr>
                <w:rStyle w:val="Bodytext211pt"/>
                <w:rFonts w:ascii="Sylfaen" w:hAnsi="Sylfaen"/>
                <w:sz w:val="20"/>
                <w:szCs w:val="24"/>
              </w:rPr>
              <w:t>ccdo</w:t>
            </w:r>
          </w:p>
        </w:tc>
      </w:tr>
      <w:tr w:rsidR="009C4F6E" w:rsidRPr="005D6015" w14:paraId="7BD273EF" w14:textId="77777777" w:rsidTr="005D6015">
        <w:trPr>
          <w:jc w:val="center"/>
        </w:trPr>
        <w:tc>
          <w:tcPr>
            <w:tcW w:w="862" w:type="dxa"/>
            <w:tcBorders>
              <w:top w:val="single" w:sz="4" w:space="0" w:color="auto"/>
              <w:left w:val="single" w:sz="4" w:space="0" w:color="auto"/>
              <w:bottom w:val="single" w:sz="4" w:space="0" w:color="auto"/>
            </w:tcBorders>
            <w:shd w:val="clear" w:color="auto" w:fill="FFFFFF"/>
            <w:vAlign w:val="center"/>
          </w:tcPr>
          <w:p w14:paraId="24754BDD" w14:textId="77777777" w:rsidR="009C4F6E" w:rsidRPr="005D6015" w:rsidRDefault="009C4F6E" w:rsidP="005D6015">
            <w:pPr>
              <w:pStyle w:val="Bodytext20"/>
              <w:shd w:val="clear" w:color="auto" w:fill="auto"/>
              <w:spacing w:before="0" w:after="120" w:line="240" w:lineRule="auto"/>
              <w:ind w:left="1" w:firstLine="0"/>
              <w:jc w:val="center"/>
              <w:rPr>
                <w:rFonts w:ascii="Sylfaen" w:hAnsi="Sylfaen"/>
                <w:sz w:val="20"/>
                <w:szCs w:val="24"/>
              </w:rPr>
            </w:pPr>
            <w:r w:rsidRPr="005D6015">
              <w:rPr>
                <w:rStyle w:val="Bodytext211pt"/>
                <w:rFonts w:ascii="Sylfaen" w:hAnsi="Sylfaen"/>
                <w:sz w:val="20"/>
                <w:szCs w:val="24"/>
              </w:rPr>
              <w:t>2</w:t>
            </w:r>
          </w:p>
        </w:tc>
        <w:tc>
          <w:tcPr>
            <w:tcW w:w="6285" w:type="dxa"/>
            <w:tcBorders>
              <w:top w:val="single" w:sz="4" w:space="0" w:color="auto"/>
              <w:left w:val="single" w:sz="4" w:space="0" w:color="auto"/>
              <w:bottom w:val="single" w:sz="4" w:space="0" w:color="auto"/>
            </w:tcBorders>
            <w:shd w:val="clear" w:color="auto" w:fill="FFFFFF"/>
            <w:vAlign w:val="center"/>
          </w:tcPr>
          <w:p w14:paraId="42EC1854" w14:textId="77777777" w:rsidR="009C4F6E" w:rsidRPr="005D6015" w:rsidRDefault="009C4F6E" w:rsidP="005D6015">
            <w:pPr>
              <w:pStyle w:val="Bodytext20"/>
              <w:shd w:val="clear" w:color="auto" w:fill="auto"/>
              <w:spacing w:before="0" w:after="120" w:line="240" w:lineRule="auto"/>
              <w:ind w:firstLine="0"/>
              <w:rPr>
                <w:rFonts w:ascii="Sylfaen" w:hAnsi="Sylfaen"/>
                <w:sz w:val="20"/>
                <w:szCs w:val="24"/>
              </w:rPr>
            </w:pPr>
            <w:r w:rsidRPr="005D6015">
              <w:rPr>
                <w:rStyle w:val="Bodytext211pt"/>
                <w:rFonts w:ascii="Sylfaen" w:hAnsi="Sylfaen"/>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766E2D72" w14:textId="77777777" w:rsidR="009C4F6E" w:rsidRPr="005D6015" w:rsidRDefault="009C4F6E" w:rsidP="005D6015">
            <w:pPr>
              <w:pStyle w:val="Bodytext20"/>
              <w:shd w:val="clear" w:color="auto" w:fill="auto"/>
              <w:spacing w:before="0" w:after="120" w:line="240" w:lineRule="auto"/>
              <w:ind w:firstLine="0"/>
              <w:rPr>
                <w:rFonts w:ascii="Sylfaen" w:hAnsi="Sylfaen"/>
                <w:sz w:val="20"/>
                <w:szCs w:val="24"/>
              </w:rPr>
            </w:pPr>
            <w:r w:rsidRPr="005D6015">
              <w:rPr>
                <w:rStyle w:val="Bodytext211pt"/>
                <w:rFonts w:ascii="Sylfaen" w:hAnsi="Sylfaen"/>
                <w:sz w:val="20"/>
                <w:szCs w:val="24"/>
              </w:rPr>
              <w:t>csdo</w:t>
            </w:r>
          </w:p>
        </w:tc>
      </w:tr>
    </w:tbl>
    <w:p w14:paraId="53B68C0A" w14:textId="77777777" w:rsidR="009C4F6E" w:rsidRPr="009C4F6E" w:rsidRDefault="009C4F6E" w:rsidP="009C4F6E">
      <w:pPr>
        <w:spacing w:after="160" w:line="360" w:lineRule="auto"/>
      </w:pPr>
    </w:p>
    <w:p w14:paraId="1D272AFC"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2021 թվականի օգոստոսի 17-ի թիվ 103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02A8C6BD" w14:textId="77777777" w:rsidR="009C4F6E" w:rsidRPr="009C4F6E" w:rsidRDefault="009C4F6E" w:rsidP="005D601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12.</w:t>
      </w:r>
      <w:r w:rsidR="005D6015" w:rsidRPr="005D6015">
        <w:rPr>
          <w:rFonts w:ascii="Sylfaen" w:hAnsi="Sylfaen"/>
          <w:sz w:val="24"/>
          <w:szCs w:val="24"/>
        </w:rPr>
        <w:tab/>
      </w:r>
      <w:r w:rsidRPr="009C4F6E">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1FDCF530"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p>
    <w:p w14:paraId="7AB6F293"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sectPr w:rsidR="009C4F6E" w:rsidRPr="009C4F6E" w:rsidSect="009520A0">
          <w:pgSz w:w="11900" w:h="16840"/>
          <w:pgMar w:top="1418" w:right="1418" w:bottom="1418" w:left="1418" w:header="0" w:footer="639" w:gutter="0"/>
          <w:pgNumType w:start="1"/>
          <w:cols w:space="720"/>
          <w:noEndnote/>
          <w:titlePg/>
          <w:docGrid w:linePitch="360"/>
        </w:sectPr>
      </w:pPr>
    </w:p>
    <w:p w14:paraId="5784F4D3" w14:textId="77777777" w:rsidR="009C4F6E" w:rsidRPr="009C4F6E" w:rsidRDefault="009C4F6E" w:rsidP="00A02175">
      <w:pPr>
        <w:pStyle w:val="Headerorfooter20"/>
        <w:shd w:val="clear" w:color="auto" w:fill="auto"/>
        <w:spacing w:after="160" w:line="360" w:lineRule="auto"/>
        <w:jc w:val="right"/>
        <w:rPr>
          <w:rFonts w:ascii="Sylfaen" w:hAnsi="Sylfaen"/>
          <w:sz w:val="24"/>
          <w:szCs w:val="24"/>
        </w:rPr>
      </w:pPr>
      <w:r w:rsidRPr="009C4F6E">
        <w:rPr>
          <w:rStyle w:val="Headerorfooter15pt"/>
          <w:rFonts w:ascii="Sylfaen" w:hAnsi="Sylfaen"/>
          <w:sz w:val="24"/>
          <w:szCs w:val="24"/>
        </w:rPr>
        <w:lastRenderedPageBreak/>
        <w:t xml:space="preserve">Աղյուսակ </w:t>
      </w:r>
      <w:r w:rsidRPr="009C4F6E">
        <w:rPr>
          <w:rFonts w:ascii="Sylfaen" w:hAnsi="Sylfaen"/>
          <w:sz w:val="24"/>
          <w:szCs w:val="24"/>
        </w:rPr>
        <w:t>4</w:t>
      </w:r>
    </w:p>
    <w:p w14:paraId="22B13392" w14:textId="77777777" w:rsidR="009C4F6E" w:rsidRPr="009C4F6E" w:rsidRDefault="009C4F6E" w:rsidP="009C4F6E">
      <w:pPr>
        <w:pStyle w:val="Bodytext20"/>
        <w:shd w:val="clear" w:color="auto" w:fill="auto"/>
        <w:spacing w:before="0" w:after="160" w:line="360" w:lineRule="auto"/>
        <w:ind w:left="380" w:firstLine="0"/>
        <w:jc w:val="center"/>
        <w:rPr>
          <w:rFonts w:ascii="Sylfaen" w:hAnsi="Sylfaen"/>
          <w:sz w:val="24"/>
          <w:szCs w:val="24"/>
        </w:rPr>
      </w:pPr>
      <w:r w:rsidRPr="009C4F6E">
        <w:rPr>
          <w:rFonts w:ascii="Sylfaen" w:hAnsi="Sylfaen"/>
          <w:sz w:val="24"/>
          <w:szCs w:val="24"/>
        </w:rPr>
        <w:t xml:space="preserve">«Մշակման արդյունքի մասին ծանուցում» (R.006) էլեկտրոնային փաստաթղթի (տեղեկությունների) </w:t>
      </w:r>
      <w:r w:rsidR="00A02175" w:rsidRPr="00A02175">
        <w:rPr>
          <w:rFonts w:ascii="Sylfaen" w:hAnsi="Sylfaen"/>
          <w:sz w:val="24"/>
          <w:szCs w:val="24"/>
        </w:rPr>
        <w:br/>
      </w:r>
      <w:r w:rsidRPr="009C4F6E">
        <w:rPr>
          <w:rFonts w:ascii="Sylfaen" w:hAnsi="Sylfaen"/>
          <w:sz w:val="24"/>
          <w:szCs w:val="24"/>
        </w:rPr>
        <w:t>կառուցվածքի վավերապայմանների կազմը</w:t>
      </w:r>
    </w:p>
    <w:tbl>
      <w:tblPr>
        <w:tblOverlap w:val="never"/>
        <w:tblW w:w="14577" w:type="dxa"/>
        <w:jc w:val="center"/>
        <w:tblLayout w:type="fixed"/>
        <w:tblCellMar>
          <w:left w:w="10" w:type="dxa"/>
          <w:right w:w="10" w:type="dxa"/>
        </w:tblCellMar>
        <w:tblLook w:val="0000" w:firstRow="0" w:lastRow="0" w:firstColumn="0" w:lastColumn="0" w:noHBand="0" w:noVBand="0"/>
      </w:tblPr>
      <w:tblGrid>
        <w:gridCol w:w="240"/>
        <w:gridCol w:w="3733"/>
        <w:gridCol w:w="3685"/>
        <w:gridCol w:w="2268"/>
        <w:gridCol w:w="4008"/>
        <w:gridCol w:w="643"/>
      </w:tblGrid>
      <w:tr w:rsidR="009C4F6E" w:rsidRPr="00941243" w14:paraId="7F235C8E" w14:textId="77777777" w:rsidTr="00C72B22">
        <w:trPr>
          <w:tblHeader/>
          <w:jc w:val="center"/>
        </w:trPr>
        <w:tc>
          <w:tcPr>
            <w:tcW w:w="3973" w:type="dxa"/>
            <w:gridSpan w:val="2"/>
            <w:tcBorders>
              <w:top w:val="single" w:sz="4" w:space="0" w:color="auto"/>
              <w:left w:val="single" w:sz="4" w:space="0" w:color="auto"/>
            </w:tcBorders>
            <w:shd w:val="clear" w:color="auto" w:fill="FFFFFF"/>
          </w:tcPr>
          <w:p w14:paraId="0314379E" w14:textId="77777777" w:rsidR="009C4F6E" w:rsidRPr="00941243" w:rsidRDefault="009C4F6E" w:rsidP="00C72B22">
            <w:pPr>
              <w:pStyle w:val="Bodytext20"/>
              <w:shd w:val="clear" w:color="auto" w:fill="auto"/>
              <w:spacing w:before="0" w:after="120" w:line="240" w:lineRule="auto"/>
              <w:ind w:firstLine="0"/>
              <w:jc w:val="center"/>
              <w:rPr>
                <w:rFonts w:ascii="Sylfaen" w:hAnsi="Sylfaen"/>
                <w:sz w:val="20"/>
                <w:szCs w:val="20"/>
              </w:rPr>
            </w:pPr>
            <w:r w:rsidRPr="00941243">
              <w:rPr>
                <w:rStyle w:val="Bodytext211pt"/>
                <w:rFonts w:ascii="Sylfaen" w:hAnsi="Sylfaen"/>
                <w:sz w:val="20"/>
                <w:szCs w:val="20"/>
              </w:rPr>
              <w:t>Վավերապայմանի անվանումը</w:t>
            </w:r>
          </w:p>
        </w:tc>
        <w:tc>
          <w:tcPr>
            <w:tcW w:w="3685" w:type="dxa"/>
            <w:tcBorders>
              <w:top w:val="single" w:sz="4" w:space="0" w:color="auto"/>
              <w:left w:val="single" w:sz="4" w:space="0" w:color="auto"/>
            </w:tcBorders>
            <w:shd w:val="clear" w:color="auto" w:fill="FFFFFF"/>
          </w:tcPr>
          <w:p w14:paraId="39A65821" w14:textId="77777777" w:rsidR="009C4F6E" w:rsidRPr="00941243" w:rsidRDefault="009C4F6E" w:rsidP="00C72B22">
            <w:pPr>
              <w:pStyle w:val="Bodytext20"/>
              <w:shd w:val="clear" w:color="auto" w:fill="auto"/>
              <w:spacing w:before="0" w:after="120" w:line="240" w:lineRule="auto"/>
              <w:ind w:firstLine="0"/>
              <w:jc w:val="center"/>
              <w:rPr>
                <w:rFonts w:ascii="Sylfaen" w:hAnsi="Sylfaen"/>
                <w:sz w:val="20"/>
                <w:szCs w:val="20"/>
              </w:rPr>
            </w:pPr>
            <w:r w:rsidRPr="00941243">
              <w:rPr>
                <w:rStyle w:val="Bodytext211pt"/>
                <w:rFonts w:ascii="Sylfaen" w:hAnsi="Sylfaen"/>
                <w:sz w:val="20"/>
                <w:szCs w:val="20"/>
              </w:rPr>
              <w:t>Վավերապայմանի նկարագրությունը</w:t>
            </w:r>
          </w:p>
        </w:tc>
        <w:tc>
          <w:tcPr>
            <w:tcW w:w="2268" w:type="dxa"/>
            <w:tcBorders>
              <w:top w:val="single" w:sz="4" w:space="0" w:color="auto"/>
              <w:left w:val="single" w:sz="4" w:space="0" w:color="auto"/>
            </w:tcBorders>
            <w:shd w:val="clear" w:color="auto" w:fill="FFFFFF"/>
          </w:tcPr>
          <w:p w14:paraId="3D8FB884" w14:textId="77777777" w:rsidR="009C4F6E" w:rsidRPr="00941243" w:rsidRDefault="009C4F6E" w:rsidP="00C72B22">
            <w:pPr>
              <w:pStyle w:val="Bodytext20"/>
              <w:shd w:val="clear" w:color="auto" w:fill="auto"/>
              <w:spacing w:before="0" w:after="120" w:line="240" w:lineRule="auto"/>
              <w:ind w:left="220" w:firstLine="0"/>
              <w:jc w:val="center"/>
              <w:rPr>
                <w:rFonts w:ascii="Sylfaen" w:hAnsi="Sylfaen"/>
                <w:sz w:val="20"/>
                <w:szCs w:val="20"/>
              </w:rPr>
            </w:pPr>
            <w:r w:rsidRPr="00941243">
              <w:rPr>
                <w:rStyle w:val="Bodytext211pt"/>
                <w:rFonts w:ascii="Sylfaen" w:hAnsi="Sylfaen"/>
                <w:sz w:val="20"/>
                <w:szCs w:val="20"/>
              </w:rPr>
              <w:t>Նույնականացուցիչը</w:t>
            </w:r>
          </w:p>
        </w:tc>
        <w:tc>
          <w:tcPr>
            <w:tcW w:w="4008" w:type="dxa"/>
            <w:tcBorders>
              <w:top w:val="single" w:sz="4" w:space="0" w:color="auto"/>
              <w:left w:val="single" w:sz="4" w:space="0" w:color="auto"/>
            </w:tcBorders>
            <w:shd w:val="clear" w:color="auto" w:fill="FFFFFF"/>
          </w:tcPr>
          <w:p w14:paraId="4DA67838" w14:textId="77777777" w:rsidR="009C4F6E" w:rsidRPr="00941243" w:rsidRDefault="009C4F6E" w:rsidP="00C72B22">
            <w:pPr>
              <w:pStyle w:val="Bodytext20"/>
              <w:shd w:val="clear" w:color="auto" w:fill="auto"/>
              <w:spacing w:before="0" w:after="120" w:line="240" w:lineRule="auto"/>
              <w:ind w:firstLine="0"/>
              <w:jc w:val="center"/>
              <w:rPr>
                <w:rFonts w:ascii="Sylfaen" w:hAnsi="Sylfaen"/>
                <w:sz w:val="20"/>
                <w:szCs w:val="20"/>
              </w:rPr>
            </w:pPr>
            <w:r w:rsidRPr="00941243">
              <w:rPr>
                <w:rStyle w:val="Bodytext211pt"/>
                <w:rFonts w:ascii="Sylfaen" w:hAnsi="Sylfaen"/>
                <w:sz w:val="20"/>
                <w:szCs w:val="20"/>
              </w:rPr>
              <w:t>Տվյալների տեսակը</w:t>
            </w:r>
          </w:p>
        </w:tc>
        <w:tc>
          <w:tcPr>
            <w:tcW w:w="643" w:type="dxa"/>
            <w:tcBorders>
              <w:top w:val="single" w:sz="4" w:space="0" w:color="auto"/>
              <w:left w:val="single" w:sz="4" w:space="0" w:color="auto"/>
              <w:right w:val="single" w:sz="4" w:space="0" w:color="auto"/>
            </w:tcBorders>
            <w:shd w:val="clear" w:color="auto" w:fill="FFFFFF"/>
          </w:tcPr>
          <w:p w14:paraId="065ED523" w14:textId="77777777" w:rsidR="009C4F6E" w:rsidRPr="00941243" w:rsidRDefault="009C4F6E" w:rsidP="00C72B22">
            <w:pPr>
              <w:pStyle w:val="Bodytext20"/>
              <w:shd w:val="clear" w:color="auto" w:fill="auto"/>
              <w:spacing w:before="0" w:after="120" w:line="240" w:lineRule="auto"/>
              <w:ind w:firstLine="0"/>
              <w:jc w:val="center"/>
              <w:rPr>
                <w:rFonts w:ascii="Sylfaen" w:hAnsi="Sylfaen"/>
                <w:sz w:val="20"/>
                <w:szCs w:val="20"/>
              </w:rPr>
            </w:pPr>
            <w:r w:rsidRPr="00941243">
              <w:rPr>
                <w:rStyle w:val="Bodytext211pt"/>
                <w:rFonts w:ascii="Sylfaen" w:hAnsi="Sylfaen"/>
                <w:sz w:val="20"/>
                <w:szCs w:val="20"/>
              </w:rPr>
              <w:t>Բազմ.</w:t>
            </w:r>
          </w:p>
        </w:tc>
      </w:tr>
      <w:tr w:rsidR="009C4F6E" w:rsidRPr="00941243" w14:paraId="2E15A2B5" w14:textId="77777777" w:rsidTr="00C72B22">
        <w:trPr>
          <w:jc w:val="center"/>
        </w:trPr>
        <w:tc>
          <w:tcPr>
            <w:tcW w:w="3973" w:type="dxa"/>
            <w:gridSpan w:val="2"/>
            <w:tcBorders>
              <w:top w:val="single" w:sz="4" w:space="0" w:color="auto"/>
              <w:left w:val="single" w:sz="4" w:space="0" w:color="auto"/>
            </w:tcBorders>
            <w:shd w:val="clear" w:color="auto" w:fill="FFFFFF"/>
          </w:tcPr>
          <w:p w14:paraId="0AA2A04F" w14:textId="77777777" w:rsidR="009C4F6E" w:rsidRPr="00941243" w:rsidRDefault="009C4F6E" w:rsidP="00A02175">
            <w:pPr>
              <w:pStyle w:val="Bodytext20"/>
              <w:shd w:val="clear" w:color="auto" w:fill="auto"/>
              <w:tabs>
                <w:tab w:val="left" w:pos="412"/>
              </w:tabs>
              <w:spacing w:before="0" w:after="120" w:line="240" w:lineRule="auto"/>
              <w:ind w:right="121" w:firstLine="0"/>
              <w:jc w:val="left"/>
              <w:rPr>
                <w:rFonts w:ascii="Sylfaen" w:hAnsi="Sylfaen"/>
                <w:sz w:val="20"/>
                <w:szCs w:val="20"/>
              </w:rPr>
            </w:pPr>
            <w:r w:rsidRPr="00941243">
              <w:rPr>
                <w:rStyle w:val="Bodytext211pt"/>
                <w:rFonts w:ascii="Sylfaen" w:hAnsi="Sylfaen"/>
                <w:sz w:val="20"/>
                <w:szCs w:val="20"/>
              </w:rPr>
              <w:t>1.</w:t>
            </w:r>
            <w:r w:rsidR="00C72B22" w:rsidRPr="00C72B22">
              <w:rPr>
                <w:rStyle w:val="Bodytext211pt"/>
                <w:rFonts w:ascii="Sylfaen" w:hAnsi="Sylfaen"/>
                <w:sz w:val="20"/>
                <w:szCs w:val="20"/>
              </w:rPr>
              <w:tab/>
            </w:r>
            <w:r w:rsidRPr="00941243">
              <w:rPr>
                <w:rStyle w:val="Bodytext211pt"/>
                <w:rFonts w:ascii="Sylfaen" w:hAnsi="Sylfaen"/>
                <w:sz w:val="20"/>
                <w:szCs w:val="20"/>
              </w:rPr>
              <w:t>էլեկտրոնային փաստաթղթի (տեղեկությունների) վերնագիրը</w:t>
            </w:r>
            <w:r w:rsidR="00A02175" w:rsidRPr="00A02175">
              <w:rPr>
                <w:rStyle w:val="Bodytext211pt"/>
                <w:rFonts w:ascii="Sylfaen" w:hAnsi="Sylfaen"/>
                <w:sz w:val="20"/>
                <w:szCs w:val="20"/>
              </w:rPr>
              <w:t xml:space="preserve"> </w:t>
            </w:r>
            <w:r w:rsidRPr="00941243">
              <w:rPr>
                <w:rStyle w:val="Bodytext211pt"/>
                <w:rFonts w:ascii="Sylfaen" w:hAnsi="Sylfaen"/>
                <w:sz w:val="20"/>
                <w:szCs w:val="20"/>
              </w:rPr>
              <w:t>(ccdo:EDocHeader)</w:t>
            </w:r>
          </w:p>
        </w:tc>
        <w:tc>
          <w:tcPr>
            <w:tcW w:w="3685" w:type="dxa"/>
            <w:tcBorders>
              <w:top w:val="single" w:sz="4" w:space="0" w:color="auto"/>
              <w:left w:val="single" w:sz="4" w:space="0" w:color="auto"/>
            </w:tcBorders>
            <w:shd w:val="clear" w:color="auto" w:fill="FFFFFF"/>
          </w:tcPr>
          <w:p w14:paraId="1BECBFC2"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268" w:type="dxa"/>
            <w:tcBorders>
              <w:top w:val="single" w:sz="4" w:space="0" w:color="auto"/>
              <w:left w:val="single" w:sz="4" w:space="0" w:color="auto"/>
            </w:tcBorders>
            <w:shd w:val="clear" w:color="auto" w:fill="FFFFFF"/>
          </w:tcPr>
          <w:p w14:paraId="64852CC6"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M.CDE.90001</w:t>
            </w:r>
          </w:p>
        </w:tc>
        <w:tc>
          <w:tcPr>
            <w:tcW w:w="4008" w:type="dxa"/>
            <w:tcBorders>
              <w:top w:val="single" w:sz="4" w:space="0" w:color="auto"/>
              <w:left w:val="single" w:sz="4" w:space="0" w:color="auto"/>
            </w:tcBorders>
            <w:shd w:val="clear" w:color="auto" w:fill="FFFFFF"/>
          </w:tcPr>
          <w:p w14:paraId="641383B7"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ccdo:EDocHeaderType (M.CDT.90001) Որոշվում է ներդրված տարրերի արժեքների տիրույթներով</w:t>
            </w:r>
          </w:p>
        </w:tc>
        <w:tc>
          <w:tcPr>
            <w:tcW w:w="643" w:type="dxa"/>
            <w:tcBorders>
              <w:top w:val="single" w:sz="4" w:space="0" w:color="auto"/>
              <w:left w:val="single" w:sz="4" w:space="0" w:color="auto"/>
              <w:right w:val="single" w:sz="4" w:space="0" w:color="auto"/>
            </w:tcBorders>
            <w:shd w:val="clear" w:color="auto" w:fill="FFFFFF"/>
          </w:tcPr>
          <w:p w14:paraId="5BB0F0E0"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0"/>
              </w:rPr>
            </w:pPr>
            <w:r w:rsidRPr="00941243">
              <w:rPr>
                <w:rStyle w:val="Bodytext211pt"/>
                <w:rFonts w:ascii="Sylfaen" w:hAnsi="Sylfaen"/>
                <w:sz w:val="20"/>
                <w:szCs w:val="20"/>
              </w:rPr>
              <w:t>1</w:t>
            </w:r>
          </w:p>
        </w:tc>
      </w:tr>
      <w:tr w:rsidR="009C4F6E" w:rsidRPr="00941243" w14:paraId="48008DCC" w14:textId="77777777" w:rsidTr="00C72B22">
        <w:trPr>
          <w:jc w:val="center"/>
        </w:trPr>
        <w:tc>
          <w:tcPr>
            <w:tcW w:w="240" w:type="dxa"/>
            <w:vMerge w:val="restart"/>
            <w:tcBorders>
              <w:top w:val="single" w:sz="4" w:space="0" w:color="auto"/>
            </w:tcBorders>
            <w:shd w:val="clear" w:color="auto" w:fill="FFFFFF"/>
          </w:tcPr>
          <w:p w14:paraId="0F0FD1B9" w14:textId="77777777" w:rsidR="009C4F6E" w:rsidRPr="00941243" w:rsidRDefault="009C4F6E" w:rsidP="00C72B22">
            <w:pPr>
              <w:spacing w:after="120"/>
              <w:rPr>
                <w:sz w:val="20"/>
                <w:szCs w:val="20"/>
              </w:rPr>
            </w:pPr>
          </w:p>
        </w:tc>
        <w:tc>
          <w:tcPr>
            <w:tcW w:w="3733" w:type="dxa"/>
            <w:tcBorders>
              <w:top w:val="single" w:sz="4" w:space="0" w:color="auto"/>
              <w:left w:val="single" w:sz="4" w:space="0" w:color="auto"/>
            </w:tcBorders>
            <w:shd w:val="clear" w:color="auto" w:fill="FFFFFF"/>
          </w:tcPr>
          <w:p w14:paraId="6CED631F" w14:textId="77777777" w:rsidR="009C4F6E" w:rsidRPr="00941243" w:rsidRDefault="009C4F6E" w:rsidP="00A02175">
            <w:pPr>
              <w:pStyle w:val="Bodytext20"/>
              <w:shd w:val="clear" w:color="auto" w:fill="auto"/>
              <w:tabs>
                <w:tab w:val="left" w:pos="442"/>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1.1.</w:t>
            </w:r>
            <w:r w:rsidR="00C72B22" w:rsidRPr="00C72B22">
              <w:rPr>
                <w:rStyle w:val="Bodytext211pt"/>
                <w:rFonts w:ascii="Sylfaen" w:hAnsi="Sylfaen"/>
                <w:sz w:val="20"/>
                <w:szCs w:val="20"/>
              </w:rPr>
              <w:tab/>
            </w:r>
            <w:r w:rsidRPr="00941243">
              <w:rPr>
                <w:rStyle w:val="Bodytext211pt"/>
                <w:rFonts w:ascii="Sylfaen" w:hAnsi="Sylfaen"/>
                <w:sz w:val="20"/>
                <w:szCs w:val="20"/>
              </w:rPr>
              <w:t>Ընդհանուր գործընթացի հաղորդագրության ծածկագիրը</w:t>
            </w:r>
            <w:r w:rsidR="00A02175" w:rsidRPr="00A02175">
              <w:rPr>
                <w:rStyle w:val="Bodytext211pt"/>
                <w:rFonts w:ascii="Sylfaen" w:hAnsi="Sylfaen"/>
                <w:sz w:val="20"/>
                <w:szCs w:val="20"/>
              </w:rPr>
              <w:t xml:space="preserve"> </w:t>
            </w:r>
            <w:r w:rsidRPr="00941243">
              <w:rPr>
                <w:rStyle w:val="Bodytext211pt"/>
                <w:rFonts w:ascii="Sylfaen" w:hAnsi="Sylfaen"/>
                <w:sz w:val="20"/>
                <w:szCs w:val="20"/>
              </w:rPr>
              <w:t>(csdo:InfEnvelopeCode)</w:t>
            </w:r>
          </w:p>
        </w:tc>
        <w:tc>
          <w:tcPr>
            <w:tcW w:w="3685" w:type="dxa"/>
            <w:tcBorders>
              <w:top w:val="single" w:sz="4" w:space="0" w:color="auto"/>
              <w:left w:val="single" w:sz="4" w:space="0" w:color="auto"/>
            </w:tcBorders>
            <w:shd w:val="clear" w:color="auto" w:fill="FFFFFF"/>
          </w:tcPr>
          <w:p w14:paraId="6A008FF3"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ընդհանուր գործընթացի հաղորդագրության ծածկագրային նշագիրը</w:t>
            </w:r>
          </w:p>
        </w:tc>
        <w:tc>
          <w:tcPr>
            <w:tcW w:w="2268" w:type="dxa"/>
            <w:tcBorders>
              <w:top w:val="single" w:sz="4" w:space="0" w:color="auto"/>
              <w:left w:val="single" w:sz="4" w:space="0" w:color="auto"/>
            </w:tcBorders>
            <w:shd w:val="clear" w:color="auto" w:fill="FFFFFF"/>
          </w:tcPr>
          <w:p w14:paraId="329F4880"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M.SDE.90010</w:t>
            </w:r>
          </w:p>
        </w:tc>
        <w:tc>
          <w:tcPr>
            <w:tcW w:w="4008" w:type="dxa"/>
            <w:tcBorders>
              <w:top w:val="single" w:sz="4" w:space="0" w:color="auto"/>
              <w:left w:val="single" w:sz="4" w:space="0" w:color="auto"/>
            </w:tcBorders>
            <w:shd w:val="clear" w:color="auto" w:fill="FFFFFF"/>
          </w:tcPr>
          <w:p w14:paraId="23AD2D92"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csdo:InfEnvelopeCodeType (M.SDT.90004)</w:t>
            </w:r>
            <w:r w:rsidR="00A02175" w:rsidRPr="00A02175">
              <w:rPr>
                <w:rStyle w:val="Bodytext211pt"/>
                <w:rFonts w:ascii="Sylfaen" w:hAnsi="Sylfaen"/>
                <w:sz w:val="20"/>
                <w:szCs w:val="20"/>
              </w:rPr>
              <w:t xml:space="preserve"> </w:t>
            </w:r>
            <w:r w:rsidRPr="00941243">
              <w:rPr>
                <w:rStyle w:val="Bodytext211pt"/>
                <w:rFonts w:ascii="Sylfaen" w:hAnsi="Sylfaen"/>
                <w:sz w:val="20"/>
                <w:szCs w:val="20"/>
              </w:rPr>
              <w:t>Ծածկագրի արժեքը՝ Տեղեկատվական փոխգործակցության կանոնակարգին համապատասխան:</w:t>
            </w:r>
          </w:p>
          <w:p w14:paraId="45B9F010"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Ձեւանմուշը՝ P\.[A-Z]{2}\.[0-9]{2}\.MSG\.[0-9]{3}</w:t>
            </w:r>
          </w:p>
        </w:tc>
        <w:tc>
          <w:tcPr>
            <w:tcW w:w="643" w:type="dxa"/>
            <w:tcBorders>
              <w:top w:val="single" w:sz="4" w:space="0" w:color="auto"/>
              <w:left w:val="single" w:sz="4" w:space="0" w:color="auto"/>
              <w:right w:val="single" w:sz="4" w:space="0" w:color="auto"/>
            </w:tcBorders>
            <w:shd w:val="clear" w:color="auto" w:fill="FFFFFF"/>
          </w:tcPr>
          <w:p w14:paraId="093B6E3B"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0"/>
              </w:rPr>
            </w:pPr>
            <w:r w:rsidRPr="00941243">
              <w:rPr>
                <w:rStyle w:val="Bodytext211pt"/>
                <w:rFonts w:ascii="Sylfaen" w:hAnsi="Sylfaen"/>
                <w:sz w:val="20"/>
                <w:szCs w:val="20"/>
              </w:rPr>
              <w:t>1</w:t>
            </w:r>
          </w:p>
        </w:tc>
      </w:tr>
      <w:tr w:rsidR="009C4F6E" w:rsidRPr="00941243" w14:paraId="6618A81D" w14:textId="77777777" w:rsidTr="00C72B22">
        <w:trPr>
          <w:jc w:val="center"/>
        </w:trPr>
        <w:tc>
          <w:tcPr>
            <w:tcW w:w="240" w:type="dxa"/>
            <w:vMerge/>
            <w:shd w:val="clear" w:color="auto" w:fill="FFFFFF"/>
          </w:tcPr>
          <w:p w14:paraId="584CA612" w14:textId="77777777" w:rsidR="009C4F6E" w:rsidRPr="00941243" w:rsidRDefault="009C4F6E" w:rsidP="00C72B22">
            <w:pPr>
              <w:spacing w:after="120"/>
              <w:rPr>
                <w:sz w:val="20"/>
                <w:szCs w:val="20"/>
              </w:rPr>
            </w:pPr>
          </w:p>
        </w:tc>
        <w:tc>
          <w:tcPr>
            <w:tcW w:w="3733" w:type="dxa"/>
            <w:tcBorders>
              <w:top w:val="single" w:sz="4" w:space="0" w:color="auto"/>
              <w:left w:val="single" w:sz="4" w:space="0" w:color="auto"/>
            </w:tcBorders>
            <w:shd w:val="clear" w:color="auto" w:fill="FFFFFF"/>
          </w:tcPr>
          <w:p w14:paraId="0F8BEE03" w14:textId="77777777" w:rsidR="009C4F6E" w:rsidRPr="00941243" w:rsidRDefault="009C4F6E" w:rsidP="00A02175">
            <w:pPr>
              <w:pStyle w:val="Bodytext20"/>
              <w:shd w:val="clear" w:color="auto" w:fill="auto"/>
              <w:tabs>
                <w:tab w:val="left" w:pos="442"/>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1.2.</w:t>
            </w:r>
            <w:r w:rsidR="00C72B22" w:rsidRPr="00214EBE">
              <w:rPr>
                <w:rStyle w:val="Bodytext211pt"/>
                <w:rFonts w:ascii="Sylfaen" w:hAnsi="Sylfaen"/>
                <w:sz w:val="20"/>
                <w:szCs w:val="20"/>
              </w:rPr>
              <w:tab/>
            </w:r>
            <w:r w:rsidRPr="00941243">
              <w:rPr>
                <w:rStyle w:val="Bodytext211pt"/>
                <w:rFonts w:ascii="Sylfaen" w:hAnsi="Sylfaen"/>
                <w:sz w:val="20"/>
                <w:szCs w:val="20"/>
              </w:rPr>
              <w:t>Էլեկտրոնային փաստաթղթի (տեղեկությունների) ծածկագիրը</w:t>
            </w:r>
            <w:r w:rsidR="00A02175" w:rsidRPr="00A02175">
              <w:rPr>
                <w:rStyle w:val="Bodytext211pt"/>
                <w:rFonts w:ascii="Sylfaen" w:hAnsi="Sylfaen"/>
                <w:sz w:val="20"/>
                <w:szCs w:val="20"/>
              </w:rPr>
              <w:t xml:space="preserve"> </w:t>
            </w:r>
            <w:r w:rsidRPr="00941243">
              <w:rPr>
                <w:rStyle w:val="Bodytext211pt"/>
                <w:rFonts w:ascii="Sylfaen" w:hAnsi="Sylfaen"/>
                <w:sz w:val="20"/>
                <w:szCs w:val="20"/>
              </w:rPr>
              <w:t>(csdo:EDocCode)</w:t>
            </w:r>
          </w:p>
        </w:tc>
        <w:tc>
          <w:tcPr>
            <w:tcW w:w="3685" w:type="dxa"/>
            <w:tcBorders>
              <w:top w:val="single" w:sz="4" w:space="0" w:color="auto"/>
              <w:left w:val="single" w:sz="4" w:space="0" w:color="auto"/>
            </w:tcBorders>
            <w:shd w:val="clear" w:color="auto" w:fill="FFFFFF"/>
          </w:tcPr>
          <w:p w14:paraId="0636AB08"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268" w:type="dxa"/>
            <w:tcBorders>
              <w:top w:val="single" w:sz="4" w:space="0" w:color="auto"/>
              <w:left w:val="single" w:sz="4" w:space="0" w:color="auto"/>
            </w:tcBorders>
            <w:shd w:val="clear" w:color="auto" w:fill="FFFFFF"/>
          </w:tcPr>
          <w:p w14:paraId="7A4BFF62"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M.SDE.90001</w:t>
            </w:r>
          </w:p>
        </w:tc>
        <w:tc>
          <w:tcPr>
            <w:tcW w:w="4008" w:type="dxa"/>
            <w:tcBorders>
              <w:top w:val="single" w:sz="4" w:space="0" w:color="auto"/>
              <w:left w:val="single" w:sz="4" w:space="0" w:color="auto"/>
            </w:tcBorders>
            <w:shd w:val="clear" w:color="auto" w:fill="FFFFFF"/>
          </w:tcPr>
          <w:p w14:paraId="50915C9E"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csdo:EDocCodeType (M.SDT.90001) Ծածկագրի արժեքը՝ էլեկտրոնային փաստաթղթերի եւ տեղեկությունների կառուցվածքների ռեեստրին համապատասխան:</w:t>
            </w:r>
          </w:p>
          <w:p w14:paraId="739B09B7"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Ձեւանմուշը՝ R(\.[A-Z]{2}\.[A-Z]{2}\.[0-9]{2})?\.[0-9]{3}</w:t>
            </w:r>
          </w:p>
        </w:tc>
        <w:tc>
          <w:tcPr>
            <w:tcW w:w="643" w:type="dxa"/>
            <w:tcBorders>
              <w:top w:val="single" w:sz="4" w:space="0" w:color="auto"/>
              <w:left w:val="single" w:sz="4" w:space="0" w:color="auto"/>
              <w:right w:val="single" w:sz="4" w:space="0" w:color="auto"/>
            </w:tcBorders>
            <w:shd w:val="clear" w:color="auto" w:fill="FFFFFF"/>
          </w:tcPr>
          <w:p w14:paraId="1DD09609"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0"/>
              </w:rPr>
            </w:pPr>
            <w:r w:rsidRPr="00941243">
              <w:rPr>
                <w:rStyle w:val="Bodytext211pt"/>
                <w:rFonts w:ascii="Sylfaen" w:hAnsi="Sylfaen"/>
                <w:sz w:val="20"/>
                <w:szCs w:val="20"/>
              </w:rPr>
              <w:t>1</w:t>
            </w:r>
          </w:p>
        </w:tc>
      </w:tr>
      <w:tr w:rsidR="00A02175" w:rsidRPr="00941243" w14:paraId="334549EE" w14:textId="77777777" w:rsidTr="00021036">
        <w:trPr>
          <w:trHeight w:val="383"/>
          <w:jc w:val="center"/>
        </w:trPr>
        <w:tc>
          <w:tcPr>
            <w:tcW w:w="240" w:type="dxa"/>
            <w:vMerge/>
            <w:shd w:val="clear" w:color="auto" w:fill="FFFFFF"/>
          </w:tcPr>
          <w:p w14:paraId="5AF6605D" w14:textId="77777777" w:rsidR="00A02175" w:rsidRPr="00941243" w:rsidRDefault="00A02175" w:rsidP="00C72B22">
            <w:pPr>
              <w:spacing w:after="120"/>
              <w:rPr>
                <w:sz w:val="20"/>
                <w:szCs w:val="20"/>
              </w:rPr>
            </w:pPr>
          </w:p>
        </w:tc>
        <w:tc>
          <w:tcPr>
            <w:tcW w:w="3733" w:type="dxa"/>
            <w:vMerge w:val="restart"/>
            <w:tcBorders>
              <w:top w:val="single" w:sz="4" w:space="0" w:color="auto"/>
              <w:left w:val="single" w:sz="4" w:space="0" w:color="auto"/>
            </w:tcBorders>
            <w:shd w:val="clear" w:color="auto" w:fill="FFFFFF"/>
          </w:tcPr>
          <w:p w14:paraId="38DBA4FB" w14:textId="77777777" w:rsidR="00A02175" w:rsidRPr="00941243" w:rsidRDefault="00A02175" w:rsidP="00C72B22">
            <w:pPr>
              <w:pStyle w:val="Bodytext20"/>
              <w:shd w:val="clear" w:color="auto" w:fill="auto"/>
              <w:tabs>
                <w:tab w:val="left" w:pos="442"/>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1.3.</w:t>
            </w:r>
            <w:r w:rsidRPr="00C72B22">
              <w:rPr>
                <w:rStyle w:val="Bodytext211pt"/>
                <w:rFonts w:ascii="Sylfaen" w:hAnsi="Sylfaen"/>
                <w:sz w:val="20"/>
                <w:szCs w:val="20"/>
              </w:rPr>
              <w:tab/>
            </w:r>
            <w:r w:rsidRPr="00941243">
              <w:rPr>
                <w:rStyle w:val="Bodytext211pt"/>
                <w:rFonts w:ascii="Sylfaen" w:hAnsi="Sylfaen"/>
                <w:sz w:val="20"/>
                <w:szCs w:val="20"/>
              </w:rPr>
              <w:t>Էլեկտրոնային փաստաթղթի (տեղեկությունների) նույնականացուցիչը (csdo:EDocId)</w:t>
            </w:r>
          </w:p>
        </w:tc>
        <w:tc>
          <w:tcPr>
            <w:tcW w:w="3685" w:type="dxa"/>
            <w:vMerge w:val="restart"/>
            <w:tcBorders>
              <w:top w:val="single" w:sz="4" w:space="0" w:color="auto"/>
              <w:left w:val="single" w:sz="4" w:space="0" w:color="auto"/>
            </w:tcBorders>
            <w:shd w:val="clear" w:color="auto" w:fill="FFFFFF"/>
          </w:tcPr>
          <w:p w14:paraId="5D54F8D0" w14:textId="77777777" w:rsidR="00A02175" w:rsidRPr="00941243" w:rsidRDefault="00A02175"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268" w:type="dxa"/>
            <w:vMerge w:val="restart"/>
            <w:tcBorders>
              <w:top w:val="single" w:sz="4" w:space="0" w:color="auto"/>
              <w:left w:val="single" w:sz="4" w:space="0" w:color="auto"/>
            </w:tcBorders>
            <w:shd w:val="clear" w:color="auto" w:fill="FFFFFF"/>
          </w:tcPr>
          <w:p w14:paraId="1FDA3648" w14:textId="77777777" w:rsidR="00A02175" w:rsidRPr="00941243" w:rsidRDefault="00A02175"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M.SDE.90007</w:t>
            </w:r>
          </w:p>
        </w:tc>
        <w:tc>
          <w:tcPr>
            <w:tcW w:w="4008" w:type="dxa"/>
            <w:vMerge w:val="restart"/>
            <w:tcBorders>
              <w:top w:val="single" w:sz="4" w:space="0" w:color="auto"/>
              <w:left w:val="single" w:sz="4" w:space="0" w:color="auto"/>
            </w:tcBorders>
            <w:shd w:val="clear" w:color="auto" w:fill="FFFFFF"/>
          </w:tcPr>
          <w:p w14:paraId="11611F28" w14:textId="77777777" w:rsidR="00A02175" w:rsidRPr="00941243" w:rsidRDefault="00A02175" w:rsidP="00A02175">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csdo:UniversallyUniqueIdType (M.SDT.90003)</w:t>
            </w:r>
            <w:r w:rsidRPr="00A02175">
              <w:rPr>
                <w:rStyle w:val="Bodytext211pt"/>
                <w:rFonts w:ascii="Sylfaen" w:hAnsi="Sylfaen"/>
                <w:sz w:val="20"/>
                <w:szCs w:val="20"/>
              </w:rPr>
              <w:t xml:space="preserve"> </w:t>
            </w:r>
            <w:r w:rsidRPr="00941243">
              <w:rPr>
                <w:rStyle w:val="Bodytext211pt"/>
                <w:rFonts w:ascii="Sylfaen" w:hAnsi="Sylfaen"/>
                <w:sz w:val="20"/>
                <w:szCs w:val="20"/>
              </w:rPr>
              <w:t>Նույնականացուցչի արժեքը՝ ISO/IEC 9834-8-ին համապատասխան։ Ձեւանմուշը՝ [0-9a-fA-F]{8}-[0-9a-fA-F]{4}-[0-9a-fA-F]{4}-[0-9a-fA-F]{4}-[0-9a-fA-F]{12}</w:t>
            </w:r>
          </w:p>
        </w:tc>
        <w:tc>
          <w:tcPr>
            <w:tcW w:w="643" w:type="dxa"/>
            <w:vMerge w:val="restart"/>
            <w:tcBorders>
              <w:top w:val="single" w:sz="4" w:space="0" w:color="auto"/>
              <w:left w:val="single" w:sz="4" w:space="0" w:color="auto"/>
              <w:right w:val="single" w:sz="4" w:space="0" w:color="auto"/>
            </w:tcBorders>
            <w:shd w:val="clear" w:color="auto" w:fill="FFFFFF"/>
          </w:tcPr>
          <w:p w14:paraId="55F50172" w14:textId="77777777" w:rsidR="00A02175" w:rsidRPr="00941243" w:rsidRDefault="00A02175" w:rsidP="00941243">
            <w:pPr>
              <w:pStyle w:val="Bodytext20"/>
              <w:shd w:val="clear" w:color="auto" w:fill="auto"/>
              <w:spacing w:before="0" w:after="120" w:line="240" w:lineRule="auto"/>
              <w:ind w:firstLine="0"/>
              <w:rPr>
                <w:rFonts w:ascii="Sylfaen" w:hAnsi="Sylfaen"/>
                <w:sz w:val="20"/>
                <w:szCs w:val="20"/>
              </w:rPr>
            </w:pPr>
            <w:r w:rsidRPr="00941243">
              <w:rPr>
                <w:rStyle w:val="Bodytext211pt"/>
                <w:rFonts w:ascii="Sylfaen" w:hAnsi="Sylfaen"/>
                <w:sz w:val="20"/>
                <w:szCs w:val="20"/>
              </w:rPr>
              <w:t>1</w:t>
            </w:r>
          </w:p>
        </w:tc>
      </w:tr>
      <w:tr w:rsidR="00A02175" w:rsidRPr="00941243" w14:paraId="63C18D1F" w14:textId="77777777" w:rsidTr="00021036">
        <w:trPr>
          <w:trHeight w:val="383"/>
          <w:jc w:val="center"/>
        </w:trPr>
        <w:tc>
          <w:tcPr>
            <w:tcW w:w="240" w:type="dxa"/>
            <w:vMerge w:val="restart"/>
            <w:tcBorders>
              <w:top w:val="single" w:sz="4" w:space="0" w:color="auto"/>
            </w:tcBorders>
            <w:shd w:val="clear" w:color="auto" w:fill="FFFFFF"/>
          </w:tcPr>
          <w:p w14:paraId="04320F4C" w14:textId="77777777" w:rsidR="00A02175" w:rsidRPr="00941243" w:rsidRDefault="00A02175" w:rsidP="00C72B22">
            <w:pPr>
              <w:spacing w:after="120"/>
              <w:rPr>
                <w:sz w:val="20"/>
                <w:szCs w:val="20"/>
              </w:rPr>
            </w:pPr>
          </w:p>
        </w:tc>
        <w:tc>
          <w:tcPr>
            <w:tcW w:w="3733" w:type="dxa"/>
            <w:vMerge/>
            <w:tcBorders>
              <w:left w:val="single" w:sz="4" w:space="0" w:color="auto"/>
            </w:tcBorders>
            <w:shd w:val="clear" w:color="auto" w:fill="FFFFFF"/>
          </w:tcPr>
          <w:p w14:paraId="0F81964D" w14:textId="77777777" w:rsidR="00A02175" w:rsidRPr="00941243" w:rsidRDefault="00A02175" w:rsidP="00C72B22">
            <w:pPr>
              <w:spacing w:after="120"/>
              <w:rPr>
                <w:sz w:val="20"/>
                <w:szCs w:val="20"/>
              </w:rPr>
            </w:pPr>
          </w:p>
        </w:tc>
        <w:tc>
          <w:tcPr>
            <w:tcW w:w="3685" w:type="dxa"/>
            <w:vMerge/>
            <w:tcBorders>
              <w:left w:val="single" w:sz="4" w:space="0" w:color="auto"/>
            </w:tcBorders>
            <w:shd w:val="clear" w:color="auto" w:fill="FFFFFF"/>
          </w:tcPr>
          <w:p w14:paraId="796FCA95" w14:textId="77777777" w:rsidR="00A02175" w:rsidRPr="00941243" w:rsidRDefault="00A02175" w:rsidP="00C72B22">
            <w:pPr>
              <w:spacing w:after="120"/>
              <w:rPr>
                <w:sz w:val="20"/>
                <w:szCs w:val="20"/>
              </w:rPr>
            </w:pPr>
          </w:p>
        </w:tc>
        <w:tc>
          <w:tcPr>
            <w:tcW w:w="2268" w:type="dxa"/>
            <w:vMerge/>
            <w:tcBorders>
              <w:left w:val="single" w:sz="4" w:space="0" w:color="auto"/>
            </w:tcBorders>
            <w:shd w:val="clear" w:color="auto" w:fill="FFFFFF"/>
          </w:tcPr>
          <w:p w14:paraId="50BBA253" w14:textId="77777777" w:rsidR="00A02175" w:rsidRPr="00941243" w:rsidRDefault="00A02175" w:rsidP="00C72B22">
            <w:pPr>
              <w:spacing w:after="120"/>
              <w:rPr>
                <w:sz w:val="20"/>
                <w:szCs w:val="20"/>
              </w:rPr>
            </w:pPr>
          </w:p>
        </w:tc>
        <w:tc>
          <w:tcPr>
            <w:tcW w:w="4008" w:type="dxa"/>
            <w:vMerge/>
            <w:tcBorders>
              <w:left w:val="single" w:sz="4" w:space="0" w:color="auto"/>
            </w:tcBorders>
            <w:shd w:val="clear" w:color="auto" w:fill="FFFFFF"/>
          </w:tcPr>
          <w:p w14:paraId="494F2F15" w14:textId="77777777" w:rsidR="00A02175" w:rsidRPr="00941243" w:rsidRDefault="00A02175" w:rsidP="00C72B22">
            <w:pPr>
              <w:pStyle w:val="Bodytext20"/>
              <w:shd w:val="clear" w:color="auto" w:fill="auto"/>
              <w:spacing w:before="0" w:after="120" w:line="240" w:lineRule="auto"/>
              <w:ind w:firstLine="0"/>
              <w:jc w:val="left"/>
              <w:rPr>
                <w:rFonts w:ascii="Sylfaen" w:hAnsi="Sylfaen"/>
                <w:sz w:val="20"/>
                <w:szCs w:val="20"/>
              </w:rPr>
            </w:pPr>
          </w:p>
        </w:tc>
        <w:tc>
          <w:tcPr>
            <w:tcW w:w="643" w:type="dxa"/>
            <w:vMerge/>
            <w:tcBorders>
              <w:left w:val="single" w:sz="4" w:space="0" w:color="auto"/>
              <w:right w:val="single" w:sz="4" w:space="0" w:color="auto"/>
            </w:tcBorders>
            <w:shd w:val="clear" w:color="auto" w:fill="FFFFFF"/>
          </w:tcPr>
          <w:p w14:paraId="7DCE05CD" w14:textId="77777777" w:rsidR="00A02175" w:rsidRPr="00941243" w:rsidRDefault="00A02175" w:rsidP="00941243">
            <w:pPr>
              <w:spacing w:after="120"/>
              <w:rPr>
                <w:sz w:val="20"/>
                <w:szCs w:val="20"/>
              </w:rPr>
            </w:pPr>
          </w:p>
        </w:tc>
      </w:tr>
      <w:tr w:rsidR="009C4F6E" w:rsidRPr="00941243" w14:paraId="48FEFE6B" w14:textId="77777777" w:rsidTr="00C72B22">
        <w:trPr>
          <w:jc w:val="center"/>
        </w:trPr>
        <w:tc>
          <w:tcPr>
            <w:tcW w:w="240" w:type="dxa"/>
            <w:vMerge/>
            <w:shd w:val="clear" w:color="auto" w:fill="FFFFFF"/>
          </w:tcPr>
          <w:p w14:paraId="134FBDA6" w14:textId="77777777" w:rsidR="009C4F6E" w:rsidRPr="00941243" w:rsidRDefault="009C4F6E" w:rsidP="00C72B22">
            <w:pPr>
              <w:spacing w:after="120"/>
              <w:rPr>
                <w:sz w:val="20"/>
                <w:szCs w:val="20"/>
              </w:rPr>
            </w:pPr>
          </w:p>
        </w:tc>
        <w:tc>
          <w:tcPr>
            <w:tcW w:w="3733" w:type="dxa"/>
            <w:tcBorders>
              <w:top w:val="single" w:sz="4" w:space="0" w:color="auto"/>
              <w:left w:val="single" w:sz="4" w:space="0" w:color="auto"/>
            </w:tcBorders>
            <w:shd w:val="clear" w:color="auto" w:fill="FFFFFF"/>
          </w:tcPr>
          <w:p w14:paraId="752B458B" w14:textId="77777777" w:rsidR="009C4F6E" w:rsidRPr="00941243" w:rsidRDefault="009C4F6E" w:rsidP="00A02175">
            <w:pPr>
              <w:pStyle w:val="Bodytext20"/>
              <w:shd w:val="clear" w:color="auto" w:fill="auto"/>
              <w:tabs>
                <w:tab w:val="left" w:pos="472"/>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1.4.</w:t>
            </w:r>
            <w:r w:rsidR="00C72B22" w:rsidRPr="00C72B22">
              <w:rPr>
                <w:rStyle w:val="Bodytext211pt"/>
                <w:rFonts w:ascii="Sylfaen" w:hAnsi="Sylfaen"/>
                <w:sz w:val="20"/>
                <w:szCs w:val="20"/>
              </w:rPr>
              <w:tab/>
            </w:r>
            <w:r w:rsidRPr="00941243">
              <w:rPr>
                <w:rStyle w:val="Bodytext211pt"/>
                <w:rFonts w:ascii="Sylfaen" w:hAnsi="Sylfaen"/>
                <w:sz w:val="20"/>
                <w:szCs w:val="20"/>
              </w:rPr>
              <w:t xml:space="preserve">Սկզբնական էլեկտրոնային փաստաթղթի (տեղեկությունների) </w:t>
            </w:r>
            <w:r w:rsidRPr="00941243">
              <w:rPr>
                <w:rStyle w:val="Bodytext211pt"/>
                <w:rFonts w:ascii="Sylfaen" w:hAnsi="Sylfaen"/>
                <w:sz w:val="20"/>
                <w:szCs w:val="20"/>
              </w:rPr>
              <w:lastRenderedPageBreak/>
              <w:t>նույնականացուցիչը</w:t>
            </w:r>
            <w:r w:rsidR="00A02175" w:rsidRPr="00A02175">
              <w:rPr>
                <w:rStyle w:val="Bodytext211pt"/>
                <w:rFonts w:ascii="Sylfaen" w:hAnsi="Sylfaen"/>
                <w:sz w:val="20"/>
                <w:szCs w:val="20"/>
              </w:rPr>
              <w:t xml:space="preserve"> </w:t>
            </w:r>
            <w:r w:rsidRPr="00941243">
              <w:rPr>
                <w:rStyle w:val="Bodytext211pt"/>
                <w:rFonts w:ascii="Sylfaen" w:hAnsi="Sylfaen"/>
                <w:sz w:val="20"/>
                <w:szCs w:val="20"/>
              </w:rPr>
              <w:t>(csdo:EDocRefId)</w:t>
            </w:r>
          </w:p>
        </w:tc>
        <w:tc>
          <w:tcPr>
            <w:tcW w:w="3685" w:type="dxa"/>
            <w:tcBorders>
              <w:top w:val="single" w:sz="4" w:space="0" w:color="auto"/>
              <w:left w:val="single" w:sz="4" w:space="0" w:color="auto"/>
            </w:tcBorders>
            <w:shd w:val="clear" w:color="auto" w:fill="FFFFFF"/>
          </w:tcPr>
          <w:p w14:paraId="1817E733"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lastRenderedPageBreak/>
              <w:t xml:space="preserve">այն էլեկտրոնային փաստաթղթի (տեղեկությունների) </w:t>
            </w:r>
            <w:r w:rsidRPr="00941243">
              <w:rPr>
                <w:rStyle w:val="Bodytext211pt"/>
                <w:rFonts w:ascii="Sylfaen" w:hAnsi="Sylfaen"/>
                <w:sz w:val="20"/>
                <w:szCs w:val="20"/>
              </w:rPr>
              <w:lastRenderedPageBreak/>
              <w:t>նույնականացուցիչը, որին ի պատասխան ձեւավորվել է տվյալ էլեկտրոնային փաստաթուղթը (տեղեկությունները)</w:t>
            </w:r>
          </w:p>
        </w:tc>
        <w:tc>
          <w:tcPr>
            <w:tcW w:w="2268" w:type="dxa"/>
            <w:tcBorders>
              <w:top w:val="single" w:sz="4" w:space="0" w:color="auto"/>
              <w:left w:val="single" w:sz="4" w:space="0" w:color="auto"/>
            </w:tcBorders>
            <w:shd w:val="clear" w:color="auto" w:fill="FFFFFF"/>
          </w:tcPr>
          <w:p w14:paraId="680D532F"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lastRenderedPageBreak/>
              <w:t>M.SDE.90008</w:t>
            </w:r>
          </w:p>
        </w:tc>
        <w:tc>
          <w:tcPr>
            <w:tcW w:w="4008" w:type="dxa"/>
            <w:tcBorders>
              <w:top w:val="single" w:sz="4" w:space="0" w:color="auto"/>
              <w:left w:val="single" w:sz="4" w:space="0" w:color="auto"/>
            </w:tcBorders>
            <w:shd w:val="clear" w:color="auto" w:fill="FFFFFF"/>
          </w:tcPr>
          <w:p w14:paraId="623D3319" w14:textId="77777777" w:rsidR="009C4F6E" w:rsidRPr="00941243" w:rsidRDefault="009C4F6E" w:rsidP="00A02175">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csdo:UniversallyUniqueIdType (M.SDT.90003)</w:t>
            </w:r>
            <w:r w:rsidR="00A02175" w:rsidRPr="00A02175">
              <w:rPr>
                <w:rStyle w:val="Bodytext211pt"/>
                <w:rFonts w:ascii="Sylfaen" w:hAnsi="Sylfaen"/>
                <w:sz w:val="20"/>
                <w:szCs w:val="20"/>
              </w:rPr>
              <w:t xml:space="preserve"> </w:t>
            </w:r>
            <w:r w:rsidRPr="00941243">
              <w:rPr>
                <w:rStyle w:val="Bodytext211pt"/>
                <w:rFonts w:ascii="Sylfaen" w:hAnsi="Sylfaen"/>
                <w:sz w:val="20"/>
                <w:szCs w:val="20"/>
              </w:rPr>
              <w:t>Նույնականացուցչի արժեքը՝ ISO/IEC 9834-</w:t>
            </w:r>
            <w:r w:rsidRPr="00941243">
              <w:rPr>
                <w:rStyle w:val="Bodytext211pt"/>
                <w:rFonts w:ascii="Sylfaen" w:hAnsi="Sylfaen"/>
                <w:sz w:val="20"/>
                <w:szCs w:val="20"/>
              </w:rPr>
              <w:lastRenderedPageBreak/>
              <w:t>8-ին համապատասխան։ Ձեւանմուշը՝ [0-9a-fA-F]{8}-[0-9a-fA-F]{4}-[0-9a-fA-F]{4}-[0-9a-fA-F]{4}-[0-9a-fA-F]{12}</w:t>
            </w:r>
          </w:p>
        </w:tc>
        <w:tc>
          <w:tcPr>
            <w:tcW w:w="643" w:type="dxa"/>
            <w:tcBorders>
              <w:top w:val="single" w:sz="4" w:space="0" w:color="auto"/>
              <w:left w:val="single" w:sz="4" w:space="0" w:color="auto"/>
              <w:right w:val="single" w:sz="4" w:space="0" w:color="auto"/>
            </w:tcBorders>
            <w:shd w:val="clear" w:color="auto" w:fill="FFFFFF"/>
          </w:tcPr>
          <w:p w14:paraId="60DE3E0A"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0"/>
              </w:rPr>
            </w:pPr>
            <w:r w:rsidRPr="00941243">
              <w:rPr>
                <w:rStyle w:val="Bodytext211pt"/>
                <w:rFonts w:ascii="Sylfaen" w:hAnsi="Sylfaen"/>
                <w:sz w:val="20"/>
                <w:szCs w:val="20"/>
              </w:rPr>
              <w:lastRenderedPageBreak/>
              <w:t>0..1</w:t>
            </w:r>
          </w:p>
        </w:tc>
      </w:tr>
      <w:tr w:rsidR="009C4F6E" w:rsidRPr="00941243" w14:paraId="40DD612F" w14:textId="77777777" w:rsidTr="00C72B22">
        <w:trPr>
          <w:jc w:val="center"/>
        </w:trPr>
        <w:tc>
          <w:tcPr>
            <w:tcW w:w="240" w:type="dxa"/>
            <w:vMerge/>
            <w:shd w:val="clear" w:color="auto" w:fill="FFFFFF"/>
          </w:tcPr>
          <w:p w14:paraId="79732137" w14:textId="77777777" w:rsidR="009C4F6E" w:rsidRPr="00941243" w:rsidRDefault="009C4F6E" w:rsidP="00941243">
            <w:pPr>
              <w:spacing w:after="120"/>
              <w:rPr>
                <w:sz w:val="20"/>
                <w:szCs w:val="20"/>
              </w:rPr>
            </w:pPr>
          </w:p>
        </w:tc>
        <w:tc>
          <w:tcPr>
            <w:tcW w:w="3733" w:type="dxa"/>
            <w:tcBorders>
              <w:top w:val="single" w:sz="4" w:space="0" w:color="auto"/>
              <w:left w:val="single" w:sz="4" w:space="0" w:color="auto"/>
            </w:tcBorders>
            <w:shd w:val="clear" w:color="auto" w:fill="FFFFFF"/>
          </w:tcPr>
          <w:p w14:paraId="50CE2CB9" w14:textId="77777777" w:rsidR="009C4F6E" w:rsidRPr="00941243" w:rsidRDefault="009C4F6E" w:rsidP="00C72B22">
            <w:pPr>
              <w:pStyle w:val="Bodytext20"/>
              <w:shd w:val="clear" w:color="auto" w:fill="auto"/>
              <w:tabs>
                <w:tab w:val="left" w:pos="472"/>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1.5.</w:t>
            </w:r>
            <w:r w:rsidR="00C72B22" w:rsidRPr="00C72B22">
              <w:rPr>
                <w:rStyle w:val="Bodytext211pt"/>
                <w:rFonts w:ascii="Sylfaen" w:hAnsi="Sylfaen"/>
                <w:sz w:val="20"/>
                <w:szCs w:val="20"/>
              </w:rPr>
              <w:tab/>
            </w:r>
            <w:r w:rsidRPr="00941243">
              <w:rPr>
                <w:rStyle w:val="Bodytext211pt"/>
                <w:rFonts w:ascii="Sylfaen" w:hAnsi="Sylfaen"/>
                <w:sz w:val="20"/>
                <w:szCs w:val="20"/>
              </w:rPr>
              <w:t>Էլեկտրոնային փաստաթղթի (տեղեկությունների) ամսաթիվը եւ ժամը (csdo:EDocDateTime)</w:t>
            </w:r>
          </w:p>
        </w:tc>
        <w:tc>
          <w:tcPr>
            <w:tcW w:w="3685" w:type="dxa"/>
            <w:tcBorders>
              <w:top w:val="single" w:sz="4" w:space="0" w:color="auto"/>
              <w:left w:val="single" w:sz="4" w:space="0" w:color="auto"/>
            </w:tcBorders>
            <w:shd w:val="clear" w:color="auto" w:fill="FFFFFF"/>
          </w:tcPr>
          <w:p w14:paraId="109684DC"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էլեկտրոնային փաստաթղթի (տեղեկությունների) ստեղծման ամսաթիվը եւ ժամը</w:t>
            </w:r>
          </w:p>
        </w:tc>
        <w:tc>
          <w:tcPr>
            <w:tcW w:w="2268" w:type="dxa"/>
            <w:tcBorders>
              <w:top w:val="single" w:sz="4" w:space="0" w:color="auto"/>
              <w:left w:val="single" w:sz="4" w:space="0" w:color="auto"/>
            </w:tcBorders>
            <w:shd w:val="clear" w:color="auto" w:fill="FFFFFF"/>
          </w:tcPr>
          <w:p w14:paraId="7973A29E"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M.SDE.90002</w:t>
            </w:r>
          </w:p>
        </w:tc>
        <w:tc>
          <w:tcPr>
            <w:tcW w:w="4008" w:type="dxa"/>
            <w:tcBorders>
              <w:top w:val="single" w:sz="4" w:space="0" w:color="auto"/>
              <w:left w:val="single" w:sz="4" w:space="0" w:color="auto"/>
            </w:tcBorders>
            <w:shd w:val="clear" w:color="auto" w:fill="FFFFFF"/>
          </w:tcPr>
          <w:p w14:paraId="6432782A"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bdt:DateTimeType (M.BDT.00006) Ամսաթվի եւ ժամի նշագիրը՝ ԳՕՍՏ ԻՍՕ 8601-2001-ին համապատասխան</w:t>
            </w:r>
          </w:p>
        </w:tc>
        <w:tc>
          <w:tcPr>
            <w:tcW w:w="643" w:type="dxa"/>
            <w:tcBorders>
              <w:top w:val="single" w:sz="4" w:space="0" w:color="auto"/>
              <w:left w:val="single" w:sz="4" w:space="0" w:color="auto"/>
              <w:right w:val="single" w:sz="4" w:space="0" w:color="auto"/>
            </w:tcBorders>
            <w:shd w:val="clear" w:color="auto" w:fill="FFFFFF"/>
          </w:tcPr>
          <w:p w14:paraId="7F38CB54"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0"/>
              </w:rPr>
            </w:pPr>
            <w:r w:rsidRPr="00941243">
              <w:rPr>
                <w:rStyle w:val="Bodytext211pt"/>
                <w:rFonts w:ascii="Sylfaen" w:hAnsi="Sylfaen"/>
                <w:sz w:val="20"/>
                <w:szCs w:val="20"/>
              </w:rPr>
              <w:t>1</w:t>
            </w:r>
          </w:p>
        </w:tc>
      </w:tr>
      <w:tr w:rsidR="009C4F6E" w:rsidRPr="00941243" w14:paraId="29ED369B" w14:textId="77777777" w:rsidTr="00C72B22">
        <w:trPr>
          <w:jc w:val="center"/>
        </w:trPr>
        <w:tc>
          <w:tcPr>
            <w:tcW w:w="240" w:type="dxa"/>
            <w:vMerge/>
            <w:shd w:val="clear" w:color="auto" w:fill="FFFFFF"/>
          </w:tcPr>
          <w:p w14:paraId="07E611BC" w14:textId="77777777" w:rsidR="009C4F6E" w:rsidRPr="00941243" w:rsidRDefault="009C4F6E" w:rsidP="00941243">
            <w:pPr>
              <w:spacing w:after="120"/>
              <w:rPr>
                <w:sz w:val="20"/>
                <w:szCs w:val="20"/>
              </w:rPr>
            </w:pPr>
          </w:p>
        </w:tc>
        <w:tc>
          <w:tcPr>
            <w:tcW w:w="3733" w:type="dxa"/>
            <w:tcBorders>
              <w:top w:val="single" w:sz="4" w:space="0" w:color="auto"/>
              <w:left w:val="single" w:sz="4" w:space="0" w:color="auto"/>
            </w:tcBorders>
            <w:shd w:val="clear" w:color="auto" w:fill="FFFFFF"/>
          </w:tcPr>
          <w:p w14:paraId="2042FB9E" w14:textId="77777777" w:rsidR="009C4F6E" w:rsidRPr="00941243" w:rsidRDefault="009C4F6E" w:rsidP="00C72B22">
            <w:pPr>
              <w:pStyle w:val="Bodytext20"/>
              <w:shd w:val="clear" w:color="auto" w:fill="auto"/>
              <w:tabs>
                <w:tab w:val="left" w:pos="472"/>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1.6.</w:t>
            </w:r>
            <w:r w:rsidR="00C72B22" w:rsidRPr="00C72B22">
              <w:rPr>
                <w:rStyle w:val="Bodytext211pt"/>
                <w:rFonts w:ascii="Sylfaen" w:hAnsi="Sylfaen"/>
                <w:sz w:val="20"/>
                <w:szCs w:val="20"/>
              </w:rPr>
              <w:tab/>
            </w:r>
            <w:r w:rsidRPr="00941243">
              <w:rPr>
                <w:rStyle w:val="Bodytext211pt"/>
                <w:rFonts w:ascii="Sylfaen" w:hAnsi="Sylfaen"/>
                <w:sz w:val="20"/>
                <w:szCs w:val="20"/>
              </w:rPr>
              <w:t>Լեզվի ծածկագիրը (csdo:LanguageCode)</w:t>
            </w:r>
          </w:p>
        </w:tc>
        <w:tc>
          <w:tcPr>
            <w:tcW w:w="3685" w:type="dxa"/>
            <w:tcBorders>
              <w:top w:val="single" w:sz="4" w:space="0" w:color="auto"/>
              <w:left w:val="single" w:sz="4" w:space="0" w:color="auto"/>
            </w:tcBorders>
            <w:shd w:val="clear" w:color="auto" w:fill="FFFFFF"/>
          </w:tcPr>
          <w:p w14:paraId="44BB9738"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լեզվի ծածկագրային նշագիրը</w:t>
            </w:r>
          </w:p>
        </w:tc>
        <w:tc>
          <w:tcPr>
            <w:tcW w:w="2268" w:type="dxa"/>
            <w:tcBorders>
              <w:top w:val="single" w:sz="4" w:space="0" w:color="auto"/>
              <w:left w:val="single" w:sz="4" w:space="0" w:color="auto"/>
            </w:tcBorders>
            <w:shd w:val="clear" w:color="auto" w:fill="FFFFFF"/>
          </w:tcPr>
          <w:p w14:paraId="6BA5095F"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M.SDE.00051</w:t>
            </w:r>
          </w:p>
        </w:tc>
        <w:tc>
          <w:tcPr>
            <w:tcW w:w="4008" w:type="dxa"/>
            <w:tcBorders>
              <w:top w:val="single" w:sz="4" w:space="0" w:color="auto"/>
              <w:left w:val="single" w:sz="4" w:space="0" w:color="auto"/>
            </w:tcBorders>
            <w:shd w:val="clear" w:color="auto" w:fill="FFFFFF"/>
          </w:tcPr>
          <w:p w14:paraId="35656D09" w14:textId="77777777" w:rsidR="009C4F6E" w:rsidRPr="00941243" w:rsidRDefault="009C4F6E" w:rsidP="00A02175">
            <w:pPr>
              <w:pStyle w:val="Bodytext20"/>
              <w:shd w:val="clear" w:color="auto" w:fill="auto"/>
              <w:spacing w:before="0" w:after="120" w:line="240" w:lineRule="auto"/>
              <w:ind w:right="170" w:firstLine="0"/>
              <w:jc w:val="left"/>
              <w:rPr>
                <w:rFonts w:ascii="Sylfaen" w:hAnsi="Sylfaen"/>
                <w:sz w:val="20"/>
                <w:szCs w:val="20"/>
              </w:rPr>
            </w:pPr>
            <w:r w:rsidRPr="00941243">
              <w:rPr>
                <w:rStyle w:val="Bodytext211pt"/>
                <w:rFonts w:ascii="Sylfaen" w:hAnsi="Sylfaen"/>
                <w:sz w:val="20"/>
                <w:szCs w:val="20"/>
              </w:rPr>
              <w:t>csdo:LanguageCodeType (M.SDT.00051) Լեզվի երկտառ ծածկագիրը՝ ISO 639-1-ին համապատասխան։ Ձեւանմուշը. [a-z]{2}</w:t>
            </w:r>
          </w:p>
        </w:tc>
        <w:tc>
          <w:tcPr>
            <w:tcW w:w="643" w:type="dxa"/>
            <w:tcBorders>
              <w:top w:val="single" w:sz="4" w:space="0" w:color="auto"/>
              <w:left w:val="single" w:sz="4" w:space="0" w:color="auto"/>
              <w:right w:val="single" w:sz="4" w:space="0" w:color="auto"/>
            </w:tcBorders>
            <w:shd w:val="clear" w:color="auto" w:fill="FFFFFF"/>
          </w:tcPr>
          <w:p w14:paraId="0F14BEED"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0"/>
              </w:rPr>
            </w:pPr>
            <w:r w:rsidRPr="00941243">
              <w:rPr>
                <w:rStyle w:val="Bodytext211pt"/>
                <w:rFonts w:ascii="Sylfaen" w:hAnsi="Sylfaen"/>
                <w:sz w:val="20"/>
                <w:szCs w:val="20"/>
              </w:rPr>
              <w:t>0..1</w:t>
            </w:r>
          </w:p>
        </w:tc>
      </w:tr>
      <w:tr w:rsidR="009C4F6E" w:rsidRPr="00941243" w14:paraId="70E06CFA" w14:textId="77777777" w:rsidTr="00C72B22">
        <w:trPr>
          <w:jc w:val="center"/>
        </w:trPr>
        <w:tc>
          <w:tcPr>
            <w:tcW w:w="3973" w:type="dxa"/>
            <w:gridSpan w:val="2"/>
            <w:tcBorders>
              <w:top w:val="single" w:sz="4" w:space="0" w:color="auto"/>
              <w:left w:val="single" w:sz="4" w:space="0" w:color="auto"/>
            </w:tcBorders>
            <w:shd w:val="clear" w:color="auto" w:fill="FFFFFF"/>
          </w:tcPr>
          <w:p w14:paraId="0C54AE1B" w14:textId="77777777" w:rsidR="009C4F6E" w:rsidRPr="00941243" w:rsidRDefault="009C4F6E" w:rsidP="00C72B22">
            <w:pPr>
              <w:pStyle w:val="Bodytext20"/>
              <w:shd w:val="clear" w:color="auto" w:fill="auto"/>
              <w:tabs>
                <w:tab w:val="left" w:pos="419"/>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2.</w:t>
            </w:r>
            <w:r w:rsidR="00C72B22" w:rsidRPr="00C72B22">
              <w:rPr>
                <w:rStyle w:val="Bodytext211pt"/>
                <w:rFonts w:ascii="Sylfaen" w:hAnsi="Sylfaen"/>
                <w:sz w:val="20"/>
                <w:szCs w:val="20"/>
              </w:rPr>
              <w:tab/>
            </w:r>
            <w:r w:rsidRPr="00941243">
              <w:rPr>
                <w:rStyle w:val="Bodytext211pt"/>
                <w:rFonts w:ascii="Sylfaen" w:hAnsi="Sylfaen"/>
                <w:sz w:val="20"/>
                <w:szCs w:val="20"/>
              </w:rPr>
              <w:t>Ամսաթիվը եւ ժամը (csdo:EventDateTime)</w:t>
            </w:r>
          </w:p>
        </w:tc>
        <w:tc>
          <w:tcPr>
            <w:tcW w:w="3685" w:type="dxa"/>
            <w:tcBorders>
              <w:top w:val="single" w:sz="4" w:space="0" w:color="auto"/>
              <w:left w:val="single" w:sz="4" w:space="0" w:color="auto"/>
            </w:tcBorders>
            <w:shd w:val="clear" w:color="auto" w:fill="FFFFFF"/>
          </w:tcPr>
          <w:p w14:paraId="27A7F476"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տեղեկությունների մշակումն ավարտելու ամսաթիվը եւ ժամը</w:t>
            </w:r>
          </w:p>
        </w:tc>
        <w:tc>
          <w:tcPr>
            <w:tcW w:w="2268" w:type="dxa"/>
            <w:tcBorders>
              <w:top w:val="single" w:sz="4" w:space="0" w:color="auto"/>
              <w:left w:val="single" w:sz="4" w:space="0" w:color="auto"/>
            </w:tcBorders>
            <w:shd w:val="clear" w:color="auto" w:fill="FFFFFF"/>
          </w:tcPr>
          <w:p w14:paraId="715A249C"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M.SDE.00132</w:t>
            </w:r>
          </w:p>
        </w:tc>
        <w:tc>
          <w:tcPr>
            <w:tcW w:w="4008" w:type="dxa"/>
            <w:tcBorders>
              <w:top w:val="single" w:sz="4" w:space="0" w:color="auto"/>
              <w:left w:val="single" w:sz="4" w:space="0" w:color="auto"/>
            </w:tcBorders>
            <w:shd w:val="clear" w:color="auto" w:fill="FFFFFF"/>
          </w:tcPr>
          <w:p w14:paraId="2A3B7B65" w14:textId="77777777" w:rsidR="009C4F6E" w:rsidRPr="00941243" w:rsidRDefault="009C4F6E" w:rsidP="00A02175">
            <w:pPr>
              <w:pStyle w:val="Bodytext20"/>
              <w:shd w:val="clear" w:color="auto" w:fill="auto"/>
              <w:spacing w:before="0" w:after="120" w:line="240" w:lineRule="auto"/>
              <w:ind w:right="170" w:firstLine="0"/>
              <w:jc w:val="left"/>
              <w:rPr>
                <w:rFonts w:ascii="Sylfaen" w:hAnsi="Sylfaen"/>
                <w:sz w:val="20"/>
                <w:szCs w:val="20"/>
              </w:rPr>
            </w:pPr>
            <w:r w:rsidRPr="00941243">
              <w:rPr>
                <w:rStyle w:val="Bodytext211pt"/>
                <w:rFonts w:ascii="Sylfaen" w:hAnsi="Sylfaen"/>
                <w:sz w:val="20"/>
                <w:szCs w:val="20"/>
              </w:rPr>
              <w:t>bdt:DateTimeType (M.BDT.00006) Ամսաթվի եւ ժամի նշագիրը՝ ԳՕՍՏ ԻՍՕ 8601-2001-ին համապատասխան</w:t>
            </w:r>
          </w:p>
        </w:tc>
        <w:tc>
          <w:tcPr>
            <w:tcW w:w="643" w:type="dxa"/>
            <w:tcBorders>
              <w:top w:val="single" w:sz="4" w:space="0" w:color="auto"/>
              <w:left w:val="single" w:sz="4" w:space="0" w:color="auto"/>
              <w:right w:val="single" w:sz="4" w:space="0" w:color="auto"/>
            </w:tcBorders>
            <w:shd w:val="clear" w:color="auto" w:fill="FFFFFF"/>
          </w:tcPr>
          <w:p w14:paraId="46F99BF2"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0"/>
              </w:rPr>
            </w:pPr>
            <w:r w:rsidRPr="00941243">
              <w:rPr>
                <w:rStyle w:val="Bodytext211pt"/>
                <w:rFonts w:ascii="Sylfaen" w:hAnsi="Sylfaen"/>
                <w:sz w:val="20"/>
                <w:szCs w:val="20"/>
              </w:rPr>
              <w:t>1</w:t>
            </w:r>
          </w:p>
        </w:tc>
      </w:tr>
      <w:tr w:rsidR="009C4F6E" w:rsidRPr="00941243" w14:paraId="518ADF21" w14:textId="77777777" w:rsidTr="00C72B22">
        <w:trPr>
          <w:jc w:val="center"/>
        </w:trPr>
        <w:tc>
          <w:tcPr>
            <w:tcW w:w="3973" w:type="dxa"/>
            <w:gridSpan w:val="2"/>
            <w:tcBorders>
              <w:top w:val="single" w:sz="4" w:space="0" w:color="auto"/>
              <w:left w:val="single" w:sz="4" w:space="0" w:color="auto"/>
              <w:bottom w:val="single" w:sz="4" w:space="0" w:color="auto"/>
            </w:tcBorders>
            <w:shd w:val="clear" w:color="auto" w:fill="FFFFFF"/>
          </w:tcPr>
          <w:p w14:paraId="6CC19965" w14:textId="77777777" w:rsidR="009C4F6E" w:rsidRPr="00941243" w:rsidRDefault="009C4F6E" w:rsidP="00C72B22">
            <w:pPr>
              <w:pStyle w:val="Bodytext20"/>
              <w:shd w:val="clear" w:color="auto" w:fill="auto"/>
              <w:tabs>
                <w:tab w:val="left" w:pos="419"/>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3.</w:t>
            </w:r>
            <w:r w:rsidR="00C72B22" w:rsidRPr="00C72B22">
              <w:rPr>
                <w:rStyle w:val="Bodytext211pt"/>
                <w:rFonts w:ascii="Sylfaen" w:hAnsi="Sylfaen"/>
                <w:sz w:val="20"/>
                <w:szCs w:val="20"/>
              </w:rPr>
              <w:tab/>
            </w:r>
            <w:r w:rsidRPr="00941243">
              <w:rPr>
                <w:rStyle w:val="Bodytext211pt"/>
                <w:rFonts w:ascii="Sylfaen" w:hAnsi="Sylfaen"/>
                <w:sz w:val="20"/>
                <w:szCs w:val="20"/>
              </w:rPr>
              <w:t>Մշակման արդյունքի ծածկագիրը (csdo:ProcessingResultV2Code)</w:t>
            </w:r>
          </w:p>
        </w:tc>
        <w:tc>
          <w:tcPr>
            <w:tcW w:w="3685" w:type="dxa"/>
            <w:tcBorders>
              <w:top w:val="single" w:sz="4" w:space="0" w:color="auto"/>
              <w:left w:val="single" w:sz="4" w:space="0" w:color="auto"/>
              <w:bottom w:val="single" w:sz="4" w:space="0" w:color="auto"/>
            </w:tcBorders>
            <w:shd w:val="clear" w:color="auto" w:fill="FFFFFF"/>
          </w:tcPr>
          <w:p w14:paraId="5A26AB28"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1880F3ED"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M.SDE.90014</w:t>
            </w:r>
          </w:p>
        </w:tc>
        <w:tc>
          <w:tcPr>
            <w:tcW w:w="4008" w:type="dxa"/>
            <w:tcBorders>
              <w:top w:val="single" w:sz="4" w:space="0" w:color="auto"/>
              <w:left w:val="single" w:sz="4" w:space="0" w:color="auto"/>
              <w:bottom w:val="single" w:sz="4" w:space="0" w:color="auto"/>
            </w:tcBorders>
            <w:shd w:val="clear" w:color="auto" w:fill="FFFFFF"/>
          </w:tcPr>
          <w:p w14:paraId="261A8F22" w14:textId="77777777" w:rsidR="009C4F6E" w:rsidRPr="00941243" w:rsidRDefault="009C4F6E" w:rsidP="00A02175">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csdo:ProcessingResultCodeV2Type (M.SDT.90006)</w:t>
            </w:r>
            <w:r w:rsidR="00A02175" w:rsidRPr="00A02175">
              <w:rPr>
                <w:rStyle w:val="Bodytext211pt"/>
                <w:rFonts w:ascii="Sylfaen" w:hAnsi="Sylfaen"/>
                <w:sz w:val="20"/>
                <w:szCs w:val="20"/>
              </w:rPr>
              <w:t xml:space="preserve"> </w:t>
            </w:r>
            <w:r w:rsidRPr="00941243">
              <w:rPr>
                <w:rStyle w:val="Bodytext211pt"/>
                <w:rFonts w:ascii="Sylfaen" w:hAnsi="Sylfaen"/>
                <w:sz w:val="20"/>
                <w:szCs w:val="20"/>
              </w:rPr>
              <w:t>Ծածկագրի արժեքը՝ էլեկտրոնային փաստաթղթերի եւ տեղեկությունների մշակման արդյունքների տեղեկագրքին համապատասխան</w:t>
            </w:r>
          </w:p>
        </w:tc>
        <w:tc>
          <w:tcPr>
            <w:tcW w:w="643" w:type="dxa"/>
            <w:tcBorders>
              <w:top w:val="single" w:sz="4" w:space="0" w:color="auto"/>
              <w:left w:val="single" w:sz="4" w:space="0" w:color="auto"/>
              <w:bottom w:val="single" w:sz="4" w:space="0" w:color="auto"/>
              <w:right w:val="single" w:sz="4" w:space="0" w:color="auto"/>
            </w:tcBorders>
            <w:shd w:val="clear" w:color="auto" w:fill="FFFFFF"/>
          </w:tcPr>
          <w:p w14:paraId="63F1E27E"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0"/>
              </w:rPr>
            </w:pPr>
            <w:r w:rsidRPr="00941243">
              <w:rPr>
                <w:rStyle w:val="Bodytext211pt"/>
                <w:rFonts w:ascii="Sylfaen" w:hAnsi="Sylfaen"/>
                <w:sz w:val="20"/>
                <w:szCs w:val="20"/>
              </w:rPr>
              <w:t>1</w:t>
            </w:r>
          </w:p>
        </w:tc>
      </w:tr>
      <w:tr w:rsidR="009C4F6E" w:rsidRPr="00941243" w14:paraId="332AD3B7" w14:textId="77777777" w:rsidTr="00C72B22">
        <w:trPr>
          <w:jc w:val="center"/>
        </w:trPr>
        <w:tc>
          <w:tcPr>
            <w:tcW w:w="3973" w:type="dxa"/>
            <w:gridSpan w:val="2"/>
            <w:tcBorders>
              <w:top w:val="single" w:sz="4" w:space="0" w:color="auto"/>
              <w:left w:val="single" w:sz="4" w:space="0" w:color="auto"/>
              <w:bottom w:val="single" w:sz="4" w:space="0" w:color="auto"/>
            </w:tcBorders>
            <w:shd w:val="clear" w:color="auto" w:fill="FFFFFF"/>
          </w:tcPr>
          <w:p w14:paraId="579EC948" w14:textId="77777777" w:rsidR="009C4F6E" w:rsidRPr="00941243" w:rsidRDefault="009C4F6E" w:rsidP="00C72B22">
            <w:pPr>
              <w:pStyle w:val="Bodytext20"/>
              <w:shd w:val="clear" w:color="auto" w:fill="auto"/>
              <w:tabs>
                <w:tab w:val="left" w:pos="419"/>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4.</w:t>
            </w:r>
            <w:r w:rsidR="00C72B22">
              <w:rPr>
                <w:rStyle w:val="Bodytext211pt"/>
                <w:rFonts w:ascii="Sylfaen" w:hAnsi="Sylfaen"/>
                <w:sz w:val="20"/>
                <w:szCs w:val="20"/>
                <w:lang w:val="en-US"/>
              </w:rPr>
              <w:tab/>
            </w:r>
            <w:r w:rsidRPr="00941243">
              <w:rPr>
                <w:rStyle w:val="Bodytext211pt"/>
                <w:rFonts w:ascii="Sylfaen" w:hAnsi="Sylfaen"/>
                <w:sz w:val="20"/>
                <w:szCs w:val="20"/>
              </w:rPr>
              <w:t>Նկարագրությունը (csdo:DescriptionText)</w:t>
            </w:r>
          </w:p>
        </w:tc>
        <w:tc>
          <w:tcPr>
            <w:tcW w:w="3685" w:type="dxa"/>
            <w:tcBorders>
              <w:top w:val="single" w:sz="4" w:space="0" w:color="auto"/>
              <w:left w:val="single" w:sz="4" w:space="0" w:color="auto"/>
              <w:bottom w:val="single" w:sz="4" w:space="0" w:color="auto"/>
            </w:tcBorders>
            <w:shd w:val="clear" w:color="auto" w:fill="FFFFFF"/>
          </w:tcPr>
          <w:p w14:paraId="019CB643"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տեղեկությունների մշակման արդյունքի նկարագրությունը՝ ազատ ձեւով</w:t>
            </w:r>
          </w:p>
        </w:tc>
        <w:tc>
          <w:tcPr>
            <w:tcW w:w="2268" w:type="dxa"/>
            <w:tcBorders>
              <w:top w:val="single" w:sz="4" w:space="0" w:color="auto"/>
              <w:left w:val="single" w:sz="4" w:space="0" w:color="auto"/>
              <w:bottom w:val="single" w:sz="4" w:space="0" w:color="auto"/>
            </w:tcBorders>
            <w:shd w:val="clear" w:color="auto" w:fill="FFFFFF"/>
          </w:tcPr>
          <w:p w14:paraId="7408D96A"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M.SDE.00002</w:t>
            </w:r>
          </w:p>
        </w:tc>
        <w:tc>
          <w:tcPr>
            <w:tcW w:w="4008" w:type="dxa"/>
            <w:tcBorders>
              <w:top w:val="single" w:sz="4" w:space="0" w:color="auto"/>
              <w:left w:val="single" w:sz="4" w:space="0" w:color="auto"/>
              <w:bottom w:val="single" w:sz="4" w:space="0" w:color="auto"/>
            </w:tcBorders>
            <w:shd w:val="clear" w:color="auto" w:fill="FFFFFF"/>
          </w:tcPr>
          <w:p w14:paraId="1289B6BE"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csdo: Text4000Type (M.SDT.00088) Պայմանանշանների տողը։</w:t>
            </w:r>
          </w:p>
          <w:p w14:paraId="48344002"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Նվազագույն երկարությունը՝ 1.</w:t>
            </w:r>
          </w:p>
          <w:p w14:paraId="17887448"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Առավելագույն երկարությունը՝ 4000</w:t>
            </w:r>
          </w:p>
        </w:tc>
        <w:tc>
          <w:tcPr>
            <w:tcW w:w="643" w:type="dxa"/>
            <w:tcBorders>
              <w:top w:val="single" w:sz="4" w:space="0" w:color="auto"/>
              <w:left w:val="single" w:sz="4" w:space="0" w:color="auto"/>
              <w:bottom w:val="single" w:sz="4" w:space="0" w:color="auto"/>
              <w:right w:val="single" w:sz="4" w:space="0" w:color="auto"/>
            </w:tcBorders>
            <w:shd w:val="clear" w:color="auto" w:fill="FFFFFF"/>
          </w:tcPr>
          <w:p w14:paraId="68E1A2AE"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0"/>
              </w:rPr>
            </w:pPr>
            <w:r w:rsidRPr="00941243">
              <w:rPr>
                <w:rStyle w:val="Bodytext211pt"/>
                <w:rFonts w:ascii="Sylfaen" w:hAnsi="Sylfaen"/>
                <w:sz w:val="20"/>
                <w:szCs w:val="20"/>
              </w:rPr>
              <w:t>0..1</w:t>
            </w:r>
          </w:p>
        </w:tc>
      </w:tr>
    </w:tbl>
    <w:p w14:paraId="0D08D98B" w14:textId="77777777" w:rsidR="009C4F6E" w:rsidRPr="009C4F6E" w:rsidRDefault="009C4F6E" w:rsidP="009C4F6E">
      <w:pPr>
        <w:spacing w:after="160" w:line="360" w:lineRule="auto"/>
      </w:pPr>
    </w:p>
    <w:p w14:paraId="278E569B" w14:textId="77777777" w:rsidR="009C4F6E" w:rsidRPr="009C4F6E" w:rsidRDefault="009C4F6E" w:rsidP="009C4F6E">
      <w:pPr>
        <w:spacing w:after="160" w:line="360" w:lineRule="auto"/>
        <w:sectPr w:rsidR="009C4F6E" w:rsidRPr="009C4F6E" w:rsidSect="009520A0">
          <w:headerReference w:type="even" r:id="rId36"/>
          <w:headerReference w:type="default" r:id="rId37"/>
          <w:pgSz w:w="16840" w:h="11900" w:orient="landscape"/>
          <w:pgMar w:top="1418" w:right="1418" w:bottom="1418" w:left="1418" w:header="0" w:footer="661" w:gutter="0"/>
          <w:pgNumType w:start="10"/>
          <w:cols w:space="720"/>
          <w:noEndnote/>
          <w:docGrid w:linePitch="360"/>
        </w:sectPr>
      </w:pPr>
    </w:p>
    <w:p w14:paraId="1A9D3920" w14:textId="77777777" w:rsidR="009C4F6E" w:rsidRPr="009C4F6E" w:rsidRDefault="009C4F6E" w:rsidP="00C72B22">
      <w:pPr>
        <w:pStyle w:val="Headerorfooter20"/>
        <w:shd w:val="clear" w:color="auto" w:fill="auto"/>
        <w:tabs>
          <w:tab w:val="left" w:pos="1134"/>
        </w:tabs>
        <w:spacing w:after="160" w:line="360" w:lineRule="auto"/>
        <w:ind w:firstLine="567"/>
        <w:jc w:val="both"/>
        <w:rPr>
          <w:rFonts w:ascii="Sylfaen" w:hAnsi="Sylfaen"/>
          <w:sz w:val="24"/>
          <w:szCs w:val="24"/>
        </w:rPr>
      </w:pPr>
      <w:r w:rsidRPr="009C4F6E">
        <w:rPr>
          <w:rFonts w:ascii="Sylfaen" w:hAnsi="Sylfaen"/>
          <w:sz w:val="24"/>
          <w:szCs w:val="24"/>
        </w:rPr>
        <w:lastRenderedPageBreak/>
        <w:t>13.</w:t>
      </w:r>
      <w:r w:rsidR="00C72B22" w:rsidRPr="00C72B22">
        <w:rPr>
          <w:rFonts w:ascii="Sylfaen" w:hAnsi="Sylfaen"/>
          <w:sz w:val="24"/>
          <w:szCs w:val="24"/>
        </w:rPr>
        <w:tab/>
      </w:r>
      <w:r w:rsidRPr="009C4F6E">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 բերված է 5-րդ աղյուսակում:</w:t>
      </w:r>
    </w:p>
    <w:p w14:paraId="1CA538AD" w14:textId="77777777" w:rsidR="009C4F6E" w:rsidRPr="009C4F6E" w:rsidRDefault="009C4F6E" w:rsidP="009C4F6E">
      <w:pPr>
        <w:pStyle w:val="Headerorfooter20"/>
        <w:shd w:val="clear" w:color="auto" w:fill="auto"/>
        <w:spacing w:after="160" w:line="360" w:lineRule="auto"/>
        <w:ind w:firstLine="567"/>
        <w:jc w:val="both"/>
        <w:rPr>
          <w:rFonts w:ascii="Sylfaen" w:hAnsi="Sylfaen"/>
          <w:sz w:val="24"/>
          <w:szCs w:val="24"/>
        </w:rPr>
      </w:pPr>
    </w:p>
    <w:p w14:paraId="097BF33B" w14:textId="77777777" w:rsidR="009C4F6E" w:rsidRPr="009C4F6E" w:rsidRDefault="009C4F6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5</w:t>
      </w:r>
    </w:p>
    <w:p w14:paraId="732EE29E" w14:textId="77777777" w:rsidR="009C4F6E" w:rsidRPr="009C4F6E" w:rsidRDefault="009C4F6E" w:rsidP="009C4F6E">
      <w:pPr>
        <w:pStyle w:val="Bodytext20"/>
        <w:shd w:val="clear" w:color="auto" w:fill="auto"/>
        <w:spacing w:before="0" w:after="160" w:line="360" w:lineRule="auto"/>
        <w:ind w:left="20" w:firstLine="0"/>
        <w:jc w:val="center"/>
        <w:rPr>
          <w:rFonts w:ascii="Sylfaen" w:hAnsi="Sylfaen"/>
          <w:sz w:val="24"/>
          <w:szCs w:val="24"/>
        </w:rPr>
      </w:pPr>
      <w:r w:rsidRPr="009C4F6E">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93"/>
        <w:gridCol w:w="5814"/>
      </w:tblGrid>
      <w:tr w:rsidR="009C4F6E" w:rsidRPr="00941243" w14:paraId="3E047219" w14:textId="77777777" w:rsidTr="00C72B22">
        <w:trPr>
          <w:jc w:val="center"/>
        </w:trPr>
        <w:tc>
          <w:tcPr>
            <w:tcW w:w="862" w:type="dxa"/>
            <w:tcBorders>
              <w:top w:val="single" w:sz="4" w:space="0" w:color="auto"/>
              <w:left w:val="single" w:sz="4" w:space="0" w:color="auto"/>
            </w:tcBorders>
            <w:shd w:val="clear" w:color="auto" w:fill="FFFFFF"/>
          </w:tcPr>
          <w:p w14:paraId="68B8AC79" w14:textId="77777777" w:rsidR="009C4F6E" w:rsidRPr="00941243" w:rsidRDefault="009C4F6E" w:rsidP="00C72B22">
            <w:pPr>
              <w:pStyle w:val="Bodytext20"/>
              <w:shd w:val="clear" w:color="auto" w:fill="auto"/>
              <w:spacing w:before="0" w:after="120" w:line="240" w:lineRule="auto"/>
              <w:ind w:firstLine="0"/>
              <w:jc w:val="center"/>
              <w:rPr>
                <w:rFonts w:ascii="Sylfaen" w:hAnsi="Sylfaen"/>
                <w:sz w:val="20"/>
                <w:szCs w:val="24"/>
              </w:rPr>
            </w:pPr>
            <w:r w:rsidRPr="00941243">
              <w:rPr>
                <w:rStyle w:val="Bodytext211pt"/>
                <w:rFonts w:ascii="Sylfaen" w:hAnsi="Sylfaen"/>
                <w:sz w:val="20"/>
                <w:szCs w:val="24"/>
              </w:rPr>
              <w:t>Համարը՝ ը/կ</w:t>
            </w:r>
          </w:p>
        </w:tc>
        <w:tc>
          <w:tcPr>
            <w:tcW w:w="2693" w:type="dxa"/>
            <w:tcBorders>
              <w:top w:val="single" w:sz="4" w:space="0" w:color="auto"/>
              <w:left w:val="single" w:sz="4" w:space="0" w:color="auto"/>
            </w:tcBorders>
            <w:shd w:val="clear" w:color="auto" w:fill="FFFFFF"/>
          </w:tcPr>
          <w:p w14:paraId="0FBD9F83" w14:textId="77777777" w:rsidR="009C4F6E" w:rsidRPr="00941243" w:rsidRDefault="009C4F6E" w:rsidP="00C72B22">
            <w:pPr>
              <w:pStyle w:val="Bodytext20"/>
              <w:shd w:val="clear" w:color="auto" w:fill="auto"/>
              <w:spacing w:before="0" w:after="120" w:line="240" w:lineRule="auto"/>
              <w:ind w:firstLine="0"/>
              <w:jc w:val="center"/>
              <w:rPr>
                <w:rFonts w:ascii="Sylfaen" w:hAnsi="Sylfaen"/>
                <w:sz w:val="20"/>
                <w:szCs w:val="24"/>
              </w:rPr>
            </w:pPr>
            <w:r w:rsidRPr="00941243">
              <w:rPr>
                <w:rStyle w:val="Bodytext211pt"/>
                <w:rFonts w:ascii="Sylfaen" w:hAnsi="Sylfaen"/>
                <w:sz w:val="20"/>
                <w:szCs w:val="24"/>
              </w:rPr>
              <w:t>Տարրի նշագիրը</w:t>
            </w:r>
          </w:p>
        </w:tc>
        <w:tc>
          <w:tcPr>
            <w:tcW w:w="5814" w:type="dxa"/>
            <w:tcBorders>
              <w:top w:val="single" w:sz="4" w:space="0" w:color="auto"/>
              <w:left w:val="single" w:sz="4" w:space="0" w:color="auto"/>
              <w:right w:val="single" w:sz="4" w:space="0" w:color="auto"/>
            </w:tcBorders>
            <w:shd w:val="clear" w:color="auto" w:fill="FFFFFF"/>
          </w:tcPr>
          <w:p w14:paraId="789D1A3C" w14:textId="77777777" w:rsidR="009C4F6E" w:rsidRPr="00941243" w:rsidRDefault="009C4F6E" w:rsidP="00C72B22">
            <w:pPr>
              <w:pStyle w:val="Bodytext20"/>
              <w:shd w:val="clear" w:color="auto" w:fill="auto"/>
              <w:spacing w:before="0" w:after="120" w:line="240" w:lineRule="auto"/>
              <w:ind w:firstLine="0"/>
              <w:jc w:val="center"/>
              <w:rPr>
                <w:rFonts w:ascii="Sylfaen" w:hAnsi="Sylfaen"/>
                <w:sz w:val="20"/>
                <w:szCs w:val="24"/>
              </w:rPr>
            </w:pPr>
            <w:r w:rsidRPr="00941243">
              <w:rPr>
                <w:rStyle w:val="Bodytext211pt"/>
                <w:rFonts w:ascii="Sylfaen" w:hAnsi="Sylfaen"/>
                <w:sz w:val="20"/>
                <w:szCs w:val="24"/>
              </w:rPr>
              <w:t>Նկարագրությունը</w:t>
            </w:r>
          </w:p>
        </w:tc>
      </w:tr>
      <w:tr w:rsidR="009C4F6E" w:rsidRPr="00941243" w14:paraId="47E79D4F" w14:textId="77777777" w:rsidTr="00C72B22">
        <w:trPr>
          <w:jc w:val="center"/>
        </w:trPr>
        <w:tc>
          <w:tcPr>
            <w:tcW w:w="862" w:type="dxa"/>
            <w:tcBorders>
              <w:top w:val="single" w:sz="4" w:space="0" w:color="auto"/>
              <w:left w:val="single" w:sz="4" w:space="0" w:color="auto"/>
            </w:tcBorders>
            <w:shd w:val="clear" w:color="auto" w:fill="FFFFFF"/>
          </w:tcPr>
          <w:p w14:paraId="4B99FE20" w14:textId="77777777" w:rsidR="009C4F6E" w:rsidRPr="00941243" w:rsidRDefault="009C4F6E" w:rsidP="00C72B22">
            <w:pPr>
              <w:pStyle w:val="Bodytext20"/>
              <w:shd w:val="clear" w:color="auto" w:fill="auto"/>
              <w:spacing w:before="0" w:after="120" w:line="240" w:lineRule="auto"/>
              <w:ind w:firstLine="0"/>
              <w:jc w:val="center"/>
              <w:rPr>
                <w:rFonts w:ascii="Sylfaen" w:hAnsi="Sylfaen"/>
                <w:sz w:val="20"/>
                <w:szCs w:val="24"/>
              </w:rPr>
            </w:pPr>
            <w:r w:rsidRPr="00941243">
              <w:rPr>
                <w:rStyle w:val="Bodytext211pt"/>
                <w:rFonts w:ascii="Sylfaen" w:hAnsi="Sylfaen"/>
                <w:sz w:val="20"/>
                <w:szCs w:val="24"/>
              </w:rPr>
              <w:t>1</w:t>
            </w:r>
          </w:p>
        </w:tc>
        <w:tc>
          <w:tcPr>
            <w:tcW w:w="2693" w:type="dxa"/>
            <w:tcBorders>
              <w:top w:val="single" w:sz="4" w:space="0" w:color="auto"/>
              <w:left w:val="single" w:sz="4" w:space="0" w:color="auto"/>
            </w:tcBorders>
            <w:shd w:val="clear" w:color="auto" w:fill="FFFFFF"/>
          </w:tcPr>
          <w:p w14:paraId="6DB6F1AE" w14:textId="77777777" w:rsidR="009C4F6E" w:rsidRPr="00941243" w:rsidRDefault="009C4F6E" w:rsidP="00C72B22">
            <w:pPr>
              <w:pStyle w:val="Bodytext20"/>
              <w:shd w:val="clear" w:color="auto" w:fill="auto"/>
              <w:spacing w:before="0" w:after="120" w:line="240" w:lineRule="auto"/>
              <w:ind w:firstLine="0"/>
              <w:jc w:val="center"/>
              <w:rPr>
                <w:rFonts w:ascii="Sylfaen" w:hAnsi="Sylfaen"/>
                <w:sz w:val="20"/>
                <w:szCs w:val="24"/>
              </w:rPr>
            </w:pPr>
            <w:r w:rsidRPr="00941243">
              <w:rPr>
                <w:rStyle w:val="Bodytext211pt"/>
                <w:rFonts w:ascii="Sylfaen" w:hAnsi="Sylfaen"/>
                <w:sz w:val="20"/>
                <w:szCs w:val="24"/>
              </w:rPr>
              <w:t>2</w:t>
            </w:r>
          </w:p>
        </w:tc>
        <w:tc>
          <w:tcPr>
            <w:tcW w:w="5814" w:type="dxa"/>
            <w:tcBorders>
              <w:top w:val="single" w:sz="4" w:space="0" w:color="auto"/>
              <w:left w:val="single" w:sz="4" w:space="0" w:color="auto"/>
              <w:right w:val="single" w:sz="4" w:space="0" w:color="auto"/>
            </w:tcBorders>
            <w:shd w:val="clear" w:color="auto" w:fill="FFFFFF"/>
          </w:tcPr>
          <w:p w14:paraId="1E629B2C" w14:textId="77777777" w:rsidR="009C4F6E" w:rsidRPr="00941243" w:rsidRDefault="009C4F6E" w:rsidP="00C72B22">
            <w:pPr>
              <w:pStyle w:val="Bodytext20"/>
              <w:shd w:val="clear" w:color="auto" w:fill="auto"/>
              <w:spacing w:before="0" w:after="120" w:line="240" w:lineRule="auto"/>
              <w:ind w:firstLine="0"/>
              <w:jc w:val="center"/>
              <w:rPr>
                <w:rFonts w:ascii="Sylfaen" w:hAnsi="Sylfaen"/>
                <w:sz w:val="20"/>
                <w:szCs w:val="24"/>
              </w:rPr>
            </w:pPr>
            <w:r w:rsidRPr="00941243">
              <w:rPr>
                <w:rStyle w:val="Bodytext211pt"/>
                <w:rFonts w:ascii="Sylfaen" w:hAnsi="Sylfaen"/>
                <w:sz w:val="20"/>
                <w:szCs w:val="24"/>
              </w:rPr>
              <w:t>3</w:t>
            </w:r>
          </w:p>
        </w:tc>
      </w:tr>
      <w:tr w:rsidR="009C4F6E" w:rsidRPr="00941243" w14:paraId="192EDB0F" w14:textId="77777777" w:rsidTr="00C72B22">
        <w:trPr>
          <w:jc w:val="center"/>
        </w:trPr>
        <w:tc>
          <w:tcPr>
            <w:tcW w:w="862" w:type="dxa"/>
            <w:tcBorders>
              <w:top w:val="single" w:sz="4" w:space="0" w:color="auto"/>
              <w:left w:val="single" w:sz="4" w:space="0" w:color="auto"/>
            </w:tcBorders>
            <w:shd w:val="clear" w:color="auto" w:fill="FFFFFF"/>
          </w:tcPr>
          <w:p w14:paraId="1B8AADA1"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1</w:t>
            </w:r>
          </w:p>
        </w:tc>
        <w:tc>
          <w:tcPr>
            <w:tcW w:w="2693" w:type="dxa"/>
            <w:tcBorders>
              <w:top w:val="single" w:sz="4" w:space="0" w:color="auto"/>
              <w:left w:val="single" w:sz="4" w:space="0" w:color="auto"/>
            </w:tcBorders>
            <w:shd w:val="clear" w:color="auto" w:fill="FFFFFF"/>
          </w:tcPr>
          <w:p w14:paraId="3233A95E"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Անվանումը</w:t>
            </w:r>
          </w:p>
        </w:tc>
        <w:tc>
          <w:tcPr>
            <w:tcW w:w="5814" w:type="dxa"/>
            <w:tcBorders>
              <w:top w:val="single" w:sz="4" w:space="0" w:color="auto"/>
              <w:left w:val="single" w:sz="4" w:space="0" w:color="auto"/>
              <w:right w:val="single" w:sz="4" w:space="0" w:color="auto"/>
            </w:tcBorders>
            <w:shd w:val="clear" w:color="auto" w:fill="FFFFFF"/>
          </w:tcPr>
          <w:p w14:paraId="02F5579D"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ընդհանուր ռեսուրսի արդիականացման վիճակը</w:t>
            </w:r>
          </w:p>
        </w:tc>
      </w:tr>
      <w:tr w:rsidR="009C4F6E" w:rsidRPr="00941243" w14:paraId="6A479175" w14:textId="77777777" w:rsidTr="00C72B22">
        <w:trPr>
          <w:jc w:val="center"/>
        </w:trPr>
        <w:tc>
          <w:tcPr>
            <w:tcW w:w="862" w:type="dxa"/>
            <w:tcBorders>
              <w:top w:val="single" w:sz="4" w:space="0" w:color="auto"/>
              <w:left w:val="single" w:sz="4" w:space="0" w:color="auto"/>
            </w:tcBorders>
            <w:shd w:val="clear" w:color="auto" w:fill="FFFFFF"/>
          </w:tcPr>
          <w:p w14:paraId="35968AB2"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2</w:t>
            </w:r>
          </w:p>
        </w:tc>
        <w:tc>
          <w:tcPr>
            <w:tcW w:w="2693" w:type="dxa"/>
            <w:tcBorders>
              <w:top w:val="single" w:sz="4" w:space="0" w:color="auto"/>
              <w:left w:val="single" w:sz="4" w:space="0" w:color="auto"/>
            </w:tcBorders>
            <w:shd w:val="clear" w:color="auto" w:fill="FFFFFF"/>
          </w:tcPr>
          <w:p w14:paraId="6B539AA4"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Անդամ պետության</w:t>
            </w:r>
          </w:p>
        </w:tc>
        <w:tc>
          <w:tcPr>
            <w:tcW w:w="5814" w:type="dxa"/>
            <w:tcBorders>
              <w:top w:val="single" w:sz="4" w:space="0" w:color="auto"/>
              <w:left w:val="single" w:sz="4" w:space="0" w:color="auto"/>
              <w:right w:val="single" w:sz="4" w:space="0" w:color="auto"/>
            </w:tcBorders>
            <w:shd w:val="clear" w:color="auto" w:fill="FFFFFF"/>
          </w:tcPr>
          <w:p w14:paraId="01606677"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R.007</w:t>
            </w:r>
          </w:p>
        </w:tc>
      </w:tr>
      <w:tr w:rsidR="009C4F6E" w:rsidRPr="00941243" w14:paraId="73A390FB" w14:textId="77777777" w:rsidTr="00C72B22">
        <w:trPr>
          <w:jc w:val="center"/>
        </w:trPr>
        <w:tc>
          <w:tcPr>
            <w:tcW w:w="862" w:type="dxa"/>
            <w:tcBorders>
              <w:top w:val="single" w:sz="4" w:space="0" w:color="auto"/>
              <w:left w:val="single" w:sz="4" w:space="0" w:color="auto"/>
            </w:tcBorders>
            <w:shd w:val="clear" w:color="auto" w:fill="FFFFFF"/>
          </w:tcPr>
          <w:p w14:paraId="56A4387B"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3</w:t>
            </w:r>
          </w:p>
        </w:tc>
        <w:tc>
          <w:tcPr>
            <w:tcW w:w="2693" w:type="dxa"/>
            <w:tcBorders>
              <w:top w:val="single" w:sz="4" w:space="0" w:color="auto"/>
              <w:left w:val="single" w:sz="4" w:space="0" w:color="auto"/>
            </w:tcBorders>
            <w:shd w:val="clear" w:color="auto" w:fill="FFFFFF"/>
          </w:tcPr>
          <w:p w14:paraId="7517991A"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Տարբերակը</w:t>
            </w:r>
          </w:p>
        </w:tc>
        <w:tc>
          <w:tcPr>
            <w:tcW w:w="5814" w:type="dxa"/>
            <w:tcBorders>
              <w:top w:val="single" w:sz="4" w:space="0" w:color="auto"/>
              <w:left w:val="single" w:sz="4" w:space="0" w:color="auto"/>
              <w:right w:val="single" w:sz="4" w:space="0" w:color="auto"/>
            </w:tcBorders>
            <w:shd w:val="clear" w:color="auto" w:fill="FFFFFF"/>
          </w:tcPr>
          <w:p w14:paraId="25597328"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Y.Y.Y</w:t>
            </w:r>
          </w:p>
        </w:tc>
      </w:tr>
      <w:tr w:rsidR="009C4F6E" w:rsidRPr="00941243" w14:paraId="4553F157" w14:textId="77777777" w:rsidTr="00C72B22">
        <w:trPr>
          <w:jc w:val="center"/>
        </w:trPr>
        <w:tc>
          <w:tcPr>
            <w:tcW w:w="862" w:type="dxa"/>
            <w:tcBorders>
              <w:top w:val="single" w:sz="4" w:space="0" w:color="auto"/>
              <w:left w:val="single" w:sz="4" w:space="0" w:color="auto"/>
            </w:tcBorders>
            <w:shd w:val="clear" w:color="auto" w:fill="FFFFFF"/>
          </w:tcPr>
          <w:p w14:paraId="64FDEA03"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4</w:t>
            </w:r>
          </w:p>
        </w:tc>
        <w:tc>
          <w:tcPr>
            <w:tcW w:w="2693" w:type="dxa"/>
            <w:tcBorders>
              <w:top w:val="single" w:sz="4" w:space="0" w:color="auto"/>
              <w:left w:val="single" w:sz="4" w:space="0" w:color="auto"/>
            </w:tcBorders>
            <w:shd w:val="clear" w:color="auto" w:fill="FFFFFF"/>
          </w:tcPr>
          <w:p w14:paraId="7C07669A"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Սահմանումը</w:t>
            </w:r>
          </w:p>
        </w:tc>
        <w:tc>
          <w:tcPr>
            <w:tcW w:w="5814" w:type="dxa"/>
            <w:tcBorders>
              <w:top w:val="single" w:sz="4" w:space="0" w:color="auto"/>
              <w:left w:val="single" w:sz="4" w:space="0" w:color="auto"/>
              <w:right w:val="single" w:sz="4" w:space="0" w:color="auto"/>
            </w:tcBorders>
            <w:shd w:val="clear" w:color="auto" w:fill="FFFFFF"/>
          </w:tcPr>
          <w:p w14:paraId="42F82944"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ընդհանուր ռեսուրսի արդիականացման համար տեղեկությունները</w:t>
            </w:r>
          </w:p>
        </w:tc>
      </w:tr>
      <w:tr w:rsidR="009C4F6E" w:rsidRPr="00941243" w14:paraId="5D2FFD09" w14:textId="77777777" w:rsidTr="00C72B22">
        <w:trPr>
          <w:jc w:val="center"/>
        </w:trPr>
        <w:tc>
          <w:tcPr>
            <w:tcW w:w="862" w:type="dxa"/>
            <w:tcBorders>
              <w:top w:val="single" w:sz="4" w:space="0" w:color="auto"/>
              <w:left w:val="single" w:sz="4" w:space="0" w:color="auto"/>
            </w:tcBorders>
            <w:shd w:val="clear" w:color="auto" w:fill="FFFFFF"/>
          </w:tcPr>
          <w:p w14:paraId="405E7610"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5</w:t>
            </w:r>
          </w:p>
        </w:tc>
        <w:tc>
          <w:tcPr>
            <w:tcW w:w="2693" w:type="dxa"/>
            <w:tcBorders>
              <w:top w:val="single" w:sz="4" w:space="0" w:color="auto"/>
              <w:left w:val="single" w:sz="4" w:space="0" w:color="auto"/>
            </w:tcBorders>
            <w:shd w:val="clear" w:color="auto" w:fill="FFFFFF"/>
          </w:tcPr>
          <w:p w14:paraId="02E42D64"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Օգտագործումը</w:t>
            </w:r>
          </w:p>
        </w:tc>
        <w:tc>
          <w:tcPr>
            <w:tcW w:w="5814" w:type="dxa"/>
            <w:tcBorders>
              <w:top w:val="single" w:sz="4" w:space="0" w:color="auto"/>
              <w:left w:val="single" w:sz="4" w:space="0" w:color="auto"/>
              <w:right w:val="single" w:sz="4" w:space="0" w:color="auto"/>
            </w:tcBorders>
            <w:shd w:val="clear" w:color="auto" w:fill="FFFFFF"/>
          </w:tcPr>
          <w:p w14:paraId="06AE062F"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օգտագործվում է ընդհանուր ռեսուրսի թարմացման ամսաթվի ու ժամի հարցման եւ այդ հարցմանը պատասխանի համար, ինչպես նաեւ ընդհանուր ռեսուրսից արդիական կամ ամբողջական (փոփոխված, թարմացված) տեղեկությունների հարցման համար</w:t>
            </w:r>
          </w:p>
        </w:tc>
      </w:tr>
      <w:tr w:rsidR="009C4F6E" w:rsidRPr="00941243" w14:paraId="39BA7A81" w14:textId="77777777" w:rsidTr="00C72B22">
        <w:trPr>
          <w:jc w:val="center"/>
        </w:trPr>
        <w:tc>
          <w:tcPr>
            <w:tcW w:w="862" w:type="dxa"/>
            <w:tcBorders>
              <w:top w:val="single" w:sz="4" w:space="0" w:color="auto"/>
              <w:left w:val="single" w:sz="4" w:space="0" w:color="auto"/>
            </w:tcBorders>
            <w:shd w:val="clear" w:color="auto" w:fill="FFFFFF"/>
          </w:tcPr>
          <w:p w14:paraId="150B2970"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6</w:t>
            </w:r>
          </w:p>
        </w:tc>
        <w:tc>
          <w:tcPr>
            <w:tcW w:w="2693" w:type="dxa"/>
            <w:tcBorders>
              <w:top w:val="single" w:sz="4" w:space="0" w:color="auto"/>
              <w:left w:val="single" w:sz="4" w:space="0" w:color="auto"/>
            </w:tcBorders>
            <w:shd w:val="clear" w:color="auto" w:fill="FFFFFF"/>
          </w:tcPr>
          <w:p w14:paraId="68417CCF"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Անվանումների տարածության նույնականացուցիչը</w:t>
            </w:r>
          </w:p>
        </w:tc>
        <w:tc>
          <w:tcPr>
            <w:tcW w:w="5814" w:type="dxa"/>
            <w:tcBorders>
              <w:top w:val="single" w:sz="4" w:space="0" w:color="auto"/>
              <w:left w:val="single" w:sz="4" w:space="0" w:color="auto"/>
              <w:right w:val="single" w:sz="4" w:space="0" w:color="auto"/>
            </w:tcBorders>
            <w:shd w:val="clear" w:color="auto" w:fill="FFFFFF"/>
          </w:tcPr>
          <w:p w14:paraId="335E0A36"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urn:EEC:R:ResourceStatusDetails:vY.Y.Y</w:t>
            </w:r>
          </w:p>
        </w:tc>
      </w:tr>
      <w:tr w:rsidR="009C4F6E" w:rsidRPr="00941243" w14:paraId="54E29E57" w14:textId="77777777" w:rsidTr="00C72B22">
        <w:trPr>
          <w:jc w:val="center"/>
        </w:trPr>
        <w:tc>
          <w:tcPr>
            <w:tcW w:w="862" w:type="dxa"/>
            <w:tcBorders>
              <w:top w:val="single" w:sz="4" w:space="0" w:color="auto"/>
              <w:left w:val="single" w:sz="4" w:space="0" w:color="auto"/>
            </w:tcBorders>
            <w:shd w:val="clear" w:color="auto" w:fill="FFFFFF"/>
          </w:tcPr>
          <w:p w14:paraId="41FA8C3E"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7</w:t>
            </w:r>
          </w:p>
        </w:tc>
        <w:tc>
          <w:tcPr>
            <w:tcW w:w="2693" w:type="dxa"/>
            <w:tcBorders>
              <w:top w:val="single" w:sz="4" w:space="0" w:color="auto"/>
              <w:left w:val="single" w:sz="4" w:space="0" w:color="auto"/>
            </w:tcBorders>
            <w:shd w:val="clear" w:color="auto" w:fill="FFFFFF"/>
          </w:tcPr>
          <w:p w14:paraId="43E2F725"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XML-փաստաթղթի հիմնական տարրը</w:t>
            </w:r>
          </w:p>
        </w:tc>
        <w:tc>
          <w:tcPr>
            <w:tcW w:w="5814" w:type="dxa"/>
            <w:tcBorders>
              <w:top w:val="single" w:sz="4" w:space="0" w:color="auto"/>
              <w:left w:val="single" w:sz="4" w:space="0" w:color="auto"/>
              <w:right w:val="single" w:sz="4" w:space="0" w:color="auto"/>
            </w:tcBorders>
            <w:shd w:val="clear" w:color="auto" w:fill="FFFFFF"/>
          </w:tcPr>
          <w:p w14:paraId="7530315C"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ResourceStatusDetails</w:t>
            </w:r>
          </w:p>
        </w:tc>
      </w:tr>
      <w:tr w:rsidR="009C4F6E" w:rsidRPr="00941243" w14:paraId="6D3AEEBC" w14:textId="77777777" w:rsidTr="00C72B22">
        <w:trPr>
          <w:jc w:val="center"/>
        </w:trPr>
        <w:tc>
          <w:tcPr>
            <w:tcW w:w="862" w:type="dxa"/>
            <w:tcBorders>
              <w:top w:val="single" w:sz="4" w:space="0" w:color="auto"/>
              <w:left w:val="single" w:sz="4" w:space="0" w:color="auto"/>
              <w:bottom w:val="single" w:sz="4" w:space="0" w:color="auto"/>
            </w:tcBorders>
            <w:shd w:val="clear" w:color="auto" w:fill="FFFFFF"/>
          </w:tcPr>
          <w:p w14:paraId="14E15CA1"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8</w:t>
            </w:r>
          </w:p>
        </w:tc>
        <w:tc>
          <w:tcPr>
            <w:tcW w:w="2693" w:type="dxa"/>
            <w:tcBorders>
              <w:top w:val="single" w:sz="4" w:space="0" w:color="auto"/>
              <w:left w:val="single" w:sz="4" w:space="0" w:color="auto"/>
              <w:bottom w:val="single" w:sz="4" w:space="0" w:color="auto"/>
            </w:tcBorders>
            <w:shd w:val="clear" w:color="auto" w:fill="FFFFFF"/>
          </w:tcPr>
          <w:p w14:paraId="24AB4AFB"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XML-սխեմայի նիշքի անվանումը</w:t>
            </w:r>
          </w:p>
        </w:tc>
        <w:tc>
          <w:tcPr>
            <w:tcW w:w="5814" w:type="dxa"/>
            <w:tcBorders>
              <w:top w:val="single" w:sz="4" w:space="0" w:color="auto"/>
              <w:left w:val="single" w:sz="4" w:space="0" w:color="auto"/>
              <w:bottom w:val="single" w:sz="4" w:space="0" w:color="auto"/>
              <w:right w:val="single" w:sz="4" w:space="0" w:color="auto"/>
            </w:tcBorders>
            <w:shd w:val="clear" w:color="auto" w:fill="FFFFFF"/>
          </w:tcPr>
          <w:p w14:paraId="5A684564"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EEC_R_ResourceStatusDetails_vY.Y.Y.xsd</w:t>
            </w:r>
          </w:p>
        </w:tc>
      </w:tr>
    </w:tbl>
    <w:p w14:paraId="08E5813C" w14:textId="77777777" w:rsidR="009C4F6E" w:rsidRPr="009C4F6E" w:rsidRDefault="009C4F6E" w:rsidP="009C4F6E">
      <w:pPr>
        <w:spacing w:after="160" w:line="360" w:lineRule="auto"/>
      </w:pPr>
    </w:p>
    <w:p w14:paraId="679B93AA"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Էլեկտրոնային փաստաթղթերի </w:t>
      </w:r>
      <w:r>
        <w:rPr>
          <w:rFonts w:ascii="Sylfaen" w:hAnsi="Sylfaen"/>
          <w:sz w:val="24"/>
          <w:szCs w:val="24"/>
        </w:rPr>
        <w:t>եւ</w:t>
      </w:r>
      <w:r w:rsidRPr="009C4F6E">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2021 թվականի օգոստոսի 17-ի թիվ 103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Pr="009C4F6E">
        <w:rPr>
          <w:rFonts w:ascii="Sylfaen" w:hAnsi="Sylfaen"/>
          <w:sz w:val="24"/>
          <w:szCs w:val="24"/>
        </w:rPr>
        <w:lastRenderedPageBreak/>
        <w:t>տարբերակի համարին համապատասխան սահմանվող էլեկտրոնային փաստաթղթի (տեղեկությունների) կառուցվածքի տարբերակի համարին։</w:t>
      </w:r>
    </w:p>
    <w:p w14:paraId="567CDBCA" w14:textId="77777777" w:rsidR="009C4F6E" w:rsidRPr="009C4F6E" w:rsidRDefault="009C4F6E" w:rsidP="00C72B2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14.</w:t>
      </w:r>
      <w:r w:rsidR="00C72B22" w:rsidRPr="00C72B22">
        <w:rPr>
          <w:rFonts w:ascii="Sylfaen" w:hAnsi="Sylfaen"/>
          <w:sz w:val="24"/>
          <w:szCs w:val="24"/>
        </w:rPr>
        <w:tab/>
      </w:r>
      <w:r w:rsidRPr="009C4F6E">
        <w:rPr>
          <w:rFonts w:ascii="Sylfaen" w:hAnsi="Sylfaen"/>
          <w:sz w:val="24"/>
          <w:szCs w:val="24"/>
        </w:rPr>
        <w:t>Ներմուծվող անվանումների տարածությունները բերված են 6-րդ աղյուսակում:</w:t>
      </w:r>
    </w:p>
    <w:p w14:paraId="0F08B7F7" w14:textId="77777777" w:rsidR="009C4F6E" w:rsidRPr="009C4F6E" w:rsidRDefault="009C4F6E" w:rsidP="009C4F6E">
      <w:pPr>
        <w:pStyle w:val="Tablecaption0"/>
        <w:shd w:val="clear" w:color="auto" w:fill="auto"/>
        <w:spacing w:after="160" w:line="360" w:lineRule="auto"/>
        <w:jc w:val="right"/>
        <w:rPr>
          <w:rFonts w:ascii="Sylfaen" w:hAnsi="Sylfaen"/>
          <w:sz w:val="24"/>
          <w:szCs w:val="24"/>
        </w:rPr>
      </w:pPr>
    </w:p>
    <w:p w14:paraId="5C864191" w14:textId="77777777" w:rsidR="009C4F6E" w:rsidRPr="009C4F6E" w:rsidRDefault="009C4F6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t>Աղյուսակ 6</w:t>
      </w:r>
    </w:p>
    <w:p w14:paraId="258E326A" w14:textId="77777777" w:rsidR="009C4F6E" w:rsidRPr="009C4F6E" w:rsidRDefault="009C4F6E" w:rsidP="009C4F6E">
      <w:pPr>
        <w:pStyle w:val="Tablecaption0"/>
        <w:shd w:val="clear" w:color="auto" w:fill="auto"/>
        <w:spacing w:after="160" w:line="360" w:lineRule="auto"/>
        <w:jc w:val="center"/>
        <w:rPr>
          <w:rFonts w:ascii="Sylfaen" w:hAnsi="Sylfaen"/>
          <w:sz w:val="24"/>
          <w:szCs w:val="24"/>
        </w:rPr>
      </w:pPr>
      <w:r w:rsidRPr="009C4F6E">
        <w:rPr>
          <w:rFonts w:ascii="Sylfaen" w:hAnsi="Sylfaen"/>
          <w:sz w:val="24"/>
          <w:szCs w:val="24"/>
        </w:rPr>
        <w:t>Անվանումների ներմուծվող տարածությունները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6285"/>
        <w:gridCol w:w="2222"/>
      </w:tblGrid>
      <w:tr w:rsidR="009C4F6E" w:rsidRPr="00941243" w14:paraId="2160EFE5" w14:textId="77777777" w:rsidTr="00C72B22">
        <w:trPr>
          <w:jc w:val="center"/>
        </w:trPr>
        <w:tc>
          <w:tcPr>
            <w:tcW w:w="862" w:type="dxa"/>
            <w:tcBorders>
              <w:top w:val="single" w:sz="4" w:space="0" w:color="auto"/>
              <w:left w:val="single" w:sz="4" w:space="0" w:color="auto"/>
            </w:tcBorders>
            <w:shd w:val="clear" w:color="auto" w:fill="FFFFFF"/>
          </w:tcPr>
          <w:p w14:paraId="5B30E512"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Համարը՝ ը/կ</w:t>
            </w:r>
          </w:p>
        </w:tc>
        <w:tc>
          <w:tcPr>
            <w:tcW w:w="6285" w:type="dxa"/>
            <w:tcBorders>
              <w:top w:val="single" w:sz="4" w:space="0" w:color="auto"/>
              <w:left w:val="single" w:sz="4" w:space="0" w:color="auto"/>
            </w:tcBorders>
            <w:shd w:val="clear" w:color="auto" w:fill="FFFFFF"/>
          </w:tcPr>
          <w:p w14:paraId="7DD0D833"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5003159C"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Նախածանցը</w:t>
            </w:r>
          </w:p>
        </w:tc>
      </w:tr>
      <w:tr w:rsidR="009C4F6E" w:rsidRPr="00941243" w14:paraId="5D7E0E03" w14:textId="77777777" w:rsidTr="00C72B22">
        <w:trPr>
          <w:jc w:val="center"/>
        </w:trPr>
        <w:tc>
          <w:tcPr>
            <w:tcW w:w="862" w:type="dxa"/>
            <w:tcBorders>
              <w:top w:val="single" w:sz="4" w:space="0" w:color="auto"/>
              <w:left w:val="single" w:sz="4" w:space="0" w:color="auto"/>
            </w:tcBorders>
            <w:shd w:val="clear" w:color="auto" w:fill="FFFFFF"/>
          </w:tcPr>
          <w:p w14:paraId="1EDFDF16"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1</w:t>
            </w:r>
          </w:p>
        </w:tc>
        <w:tc>
          <w:tcPr>
            <w:tcW w:w="6285" w:type="dxa"/>
            <w:tcBorders>
              <w:top w:val="single" w:sz="4" w:space="0" w:color="auto"/>
              <w:left w:val="single" w:sz="4" w:space="0" w:color="auto"/>
            </w:tcBorders>
            <w:shd w:val="clear" w:color="auto" w:fill="FFFFFF"/>
          </w:tcPr>
          <w:p w14:paraId="0D7E1FFE"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tcPr>
          <w:p w14:paraId="3A9E1450"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3</w:t>
            </w:r>
          </w:p>
        </w:tc>
      </w:tr>
      <w:tr w:rsidR="009C4F6E" w:rsidRPr="00941243" w14:paraId="356A82D2" w14:textId="77777777" w:rsidTr="00C72B22">
        <w:trPr>
          <w:jc w:val="center"/>
        </w:trPr>
        <w:tc>
          <w:tcPr>
            <w:tcW w:w="862" w:type="dxa"/>
            <w:tcBorders>
              <w:top w:val="single" w:sz="4" w:space="0" w:color="auto"/>
              <w:left w:val="single" w:sz="4" w:space="0" w:color="auto"/>
            </w:tcBorders>
            <w:shd w:val="clear" w:color="auto" w:fill="FFFFFF"/>
          </w:tcPr>
          <w:p w14:paraId="47EC77D5"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1</w:t>
            </w:r>
          </w:p>
        </w:tc>
        <w:tc>
          <w:tcPr>
            <w:tcW w:w="6285" w:type="dxa"/>
            <w:tcBorders>
              <w:top w:val="single" w:sz="4" w:space="0" w:color="auto"/>
              <w:left w:val="single" w:sz="4" w:space="0" w:color="auto"/>
            </w:tcBorders>
            <w:shd w:val="clear" w:color="auto" w:fill="FFFFFF"/>
          </w:tcPr>
          <w:p w14:paraId="55BE120D"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4"/>
              </w:rPr>
            </w:pPr>
            <w:r w:rsidRPr="00941243">
              <w:rPr>
                <w:rStyle w:val="Bodytext211pt"/>
                <w:rFonts w:ascii="Sylfaen" w:hAnsi="Sylfaen"/>
                <w:sz w:val="20"/>
                <w:szCs w:val="24"/>
              </w:rPr>
              <w:t>urn:EEC:M:SimpleDataObjects:vX.X.X</w:t>
            </w:r>
          </w:p>
        </w:tc>
        <w:tc>
          <w:tcPr>
            <w:tcW w:w="2222" w:type="dxa"/>
            <w:tcBorders>
              <w:top w:val="single" w:sz="4" w:space="0" w:color="auto"/>
              <w:left w:val="single" w:sz="4" w:space="0" w:color="auto"/>
              <w:right w:val="single" w:sz="4" w:space="0" w:color="auto"/>
            </w:tcBorders>
            <w:shd w:val="clear" w:color="auto" w:fill="FFFFFF"/>
          </w:tcPr>
          <w:p w14:paraId="77C7573C"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4"/>
              </w:rPr>
            </w:pPr>
            <w:r w:rsidRPr="00941243">
              <w:rPr>
                <w:rStyle w:val="Bodytext211pt"/>
                <w:rFonts w:ascii="Sylfaen" w:hAnsi="Sylfaen"/>
                <w:sz w:val="20"/>
                <w:szCs w:val="24"/>
              </w:rPr>
              <w:t>csdo</w:t>
            </w:r>
          </w:p>
        </w:tc>
      </w:tr>
      <w:tr w:rsidR="009C4F6E" w:rsidRPr="00941243" w14:paraId="193D82AE" w14:textId="77777777" w:rsidTr="00C72B22">
        <w:trPr>
          <w:jc w:val="center"/>
        </w:trPr>
        <w:tc>
          <w:tcPr>
            <w:tcW w:w="862" w:type="dxa"/>
            <w:tcBorders>
              <w:top w:val="single" w:sz="4" w:space="0" w:color="auto"/>
              <w:left w:val="single" w:sz="4" w:space="0" w:color="auto"/>
              <w:bottom w:val="single" w:sz="4" w:space="0" w:color="auto"/>
            </w:tcBorders>
            <w:shd w:val="clear" w:color="auto" w:fill="FFFFFF"/>
          </w:tcPr>
          <w:p w14:paraId="52298D07"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2</w:t>
            </w:r>
          </w:p>
        </w:tc>
        <w:tc>
          <w:tcPr>
            <w:tcW w:w="6285" w:type="dxa"/>
            <w:tcBorders>
              <w:top w:val="single" w:sz="4" w:space="0" w:color="auto"/>
              <w:left w:val="single" w:sz="4" w:space="0" w:color="auto"/>
              <w:bottom w:val="single" w:sz="4" w:space="0" w:color="auto"/>
            </w:tcBorders>
            <w:shd w:val="clear" w:color="auto" w:fill="FFFFFF"/>
          </w:tcPr>
          <w:p w14:paraId="1F141E1C"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4"/>
              </w:rPr>
            </w:pPr>
            <w:r w:rsidRPr="00941243">
              <w:rPr>
                <w:rStyle w:val="Bodytext211pt"/>
                <w:rFonts w:ascii="Sylfaen" w:hAnsi="Sylfaen"/>
                <w:sz w:val="20"/>
                <w:szCs w:val="24"/>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61D3E678"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4"/>
              </w:rPr>
            </w:pPr>
            <w:r w:rsidRPr="00941243">
              <w:rPr>
                <w:rStyle w:val="Bodytext211pt"/>
                <w:rFonts w:ascii="Sylfaen" w:hAnsi="Sylfaen"/>
                <w:sz w:val="20"/>
                <w:szCs w:val="24"/>
              </w:rPr>
              <w:t>ccdo</w:t>
            </w:r>
          </w:p>
        </w:tc>
      </w:tr>
    </w:tbl>
    <w:p w14:paraId="67CB1511" w14:textId="77777777" w:rsidR="009C4F6E" w:rsidRPr="009C4F6E" w:rsidRDefault="009C4F6E" w:rsidP="009C4F6E">
      <w:pPr>
        <w:spacing w:after="160" w:line="360" w:lineRule="auto"/>
      </w:pPr>
    </w:p>
    <w:p w14:paraId="74F40E6E"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2021 թվականի օգոստոսի 17-ի թիվ 103 որոշման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51DA8952" w14:textId="77777777" w:rsidR="009C4F6E" w:rsidRPr="009C4F6E" w:rsidRDefault="009C4F6E" w:rsidP="00C72B2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15.</w:t>
      </w:r>
      <w:r w:rsidR="00C72B22" w:rsidRPr="00C72B22">
        <w:rPr>
          <w:rFonts w:ascii="Sylfaen" w:hAnsi="Sylfaen"/>
          <w:sz w:val="24"/>
          <w:szCs w:val="24"/>
        </w:rPr>
        <w:tab/>
      </w:r>
      <w:r w:rsidRPr="009C4F6E">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14:paraId="47D2F644"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p>
    <w:p w14:paraId="033E62A0"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sectPr w:rsidR="009C4F6E" w:rsidRPr="009C4F6E" w:rsidSect="009520A0">
          <w:headerReference w:type="even" r:id="rId38"/>
          <w:headerReference w:type="default" r:id="rId39"/>
          <w:headerReference w:type="first" r:id="rId40"/>
          <w:pgSz w:w="11900" w:h="16840"/>
          <w:pgMar w:top="1418" w:right="1418" w:bottom="1418" w:left="1418" w:header="0" w:footer="640" w:gutter="0"/>
          <w:pgNumType w:start="12"/>
          <w:cols w:space="720"/>
          <w:noEndnote/>
          <w:docGrid w:linePitch="360"/>
        </w:sectPr>
      </w:pPr>
    </w:p>
    <w:p w14:paraId="0B5A5863" w14:textId="77777777" w:rsidR="009C4F6E" w:rsidRPr="009C4F6E" w:rsidRDefault="009C4F6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lastRenderedPageBreak/>
        <w:t>Աղյուսակ 7</w:t>
      </w:r>
    </w:p>
    <w:p w14:paraId="23FD93A7"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«Ընդհանուր ռեսուրսի արդիականացման վիճակը» (R.007) էլեկտրոնային փաստաթղթի </w:t>
      </w:r>
      <w:r w:rsidR="00C72B22" w:rsidRPr="00214EBE">
        <w:rPr>
          <w:rFonts w:ascii="Sylfaen" w:hAnsi="Sylfaen"/>
          <w:sz w:val="24"/>
          <w:szCs w:val="24"/>
        </w:rPr>
        <w:br/>
      </w:r>
      <w:r w:rsidRPr="009C4F6E">
        <w:rPr>
          <w:rFonts w:ascii="Sylfaen" w:hAnsi="Sylfaen"/>
          <w:sz w:val="24"/>
          <w:szCs w:val="24"/>
        </w:rPr>
        <w:t>(տեղեկությունների) կառուցվածքի վավերապայմանների կազմը</w:t>
      </w:r>
    </w:p>
    <w:tbl>
      <w:tblPr>
        <w:tblOverlap w:val="never"/>
        <w:tblW w:w="14577" w:type="dxa"/>
        <w:jc w:val="center"/>
        <w:tblLayout w:type="fixed"/>
        <w:tblCellMar>
          <w:left w:w="10" w:type="dxa"/>
          <w:right w:w="10" w:type="dxa"/>
        </w:tblCellMar>
        <w:tblLook w:val="0000" w:firstRow="0" w:lastRow="0" w:firstColumn="0" w:lastColumn="0" w:noHBand="0" w:noVBand="0"/>
      </w:tblPr>
      <w:tblGrid>
        <w:gridCol w:w="240"/>
        <w:gridCol w:w="3864"/>
        <w:gridCol w:w="3586"/>
        <w:gridCol w:w="2054"/>
        <w:gridCol w:w="4190"/>
        <w:gridCol w:w="643"/>
      </w:tblGrid>
      <w:tr w:rsidR="009C4F6E" w:rsidRPr="00941243" w14:paraId="11EB48B3" w14:textId="77777777" w:rsidTr="00C72B22">
        <w:trPr>
          <w:tblHeader/>
          <w:jc w:val="center"/>
        </w:trPr>
        <w:tc>
          <w:tcPr>
            <w:tcW w:w="4104" w:type="dxa"/>
            <w:gridSpan w:val="2"/>
            <w:tcBorders>
              <w:top w:val="single" w:sz="4" w:space="0" w:color="auto"/>
              <w:left w:val="single" w:sz="4" w:space="0" w:color="auto"/>
            </w:tcBorders>
            <w:shd w:val="clear" w:color="auto" w:fill="FFFFFF"/>
          </w:tcPr>
          <w:p w14:paraId="5216354A" w14:textId="77777777" w:rsidR="009C4F6E" w:rsidRPr="00941243" w:rsidRDefault="009C4F6E" w:rsidP="00C72B22">
            <w:pPr>
              <w:pStyle w:val="Bodytext20"/>
              <w:shd w:val="clear" w:color="auto" w:fill="auto"/>
              <w:spacing w:before="0" w:after="120" w:line="240" w:lineRule="auto"/>
              <w:ind w:left="-7" w:firstLine="0"/>
              <w:jc w:val="center"/>
              <w:rPr>
                <w:rFonts w:ascii="Sylfaen" w:hAnsi="Sylfaen"/>
                <w:sz w:val="20"/>
                <w:szCs w:val="20"/>
              </w:rPr>
            </w:pPr>
            <w:r w:rsidRPr="00941243">
              <w:rPr>
                <w:rStyle w:val="Bodytext211pt"/>
                <w:rFonts w:ascii="Sylfaen" w:hAnsi="Sylfaen"/>
                <w:sz w:val="20"/>
                <w:szCs w:val="20"/>
              </w:rPr>
              <w:t>Վավերապայմանի անվանումը</w:t>
            </w:r>
          </w:p>
        </w:tc>
        <w:tc>
          <w:tcPr>
            <w:tcW w:w="3586" w:type="dxa"/>
            <w:tcBorders>
              <w:top w:val="single" w:sz="4" w:space="0" w:color="auto"/>
              <w:left w:val="single" w:sz="4" w:space="0" w:color="auto"/>
            </w:tcBorders>
            <w:shd w:val="clear" w:color="auto" w:fill="FFFFFF"/>
          </w:tcPr>
          <w:p w14:paraId="39073B5A" w14:textId="77777777" w:rsidR="009C4F6E" w:rsidRPr="00941243" w:rsidRDefault="009C4F6E" w:rsidP="00C72B22">
            <w:pPr>
              <w:pStyle w:val="Bodytext20"/>
              <w:shd w:val="clear" w:color="auto" w:fill="auto"/>
              <w:spacing w:before="0" w:after="120" w:line="240" w:lineRule="auto"/>
              <w:ind w:left="-7" w:firstLine="0"/>
              <w:jc w:val="center"/>
              <w:rPr>
                <w:rFonts w:ascii="Sylfaen" w:hAnsi="Sylfaen"/>
                <w:sz w:val="20"/>
                <w:szCs w:val="20"/>
              </w:rPr>
            </w:pPr>
            <w:r w:rsidRPr="00941243">
              <w:rPr>
                <w:rStyle w:val="Bodytext211pt"/>
                <w:rFonts w:ascii="Sylfaen" w:hAnsi="Sylfaen"/>
                <w:sz w:val="20"/>
                <w:szCs w:val="20"/>
              </w:rPr>
              <w:t>Վավերապայմանի նկարագրությունը</w:t>
            </w:r>
          </w:p>
        </w:tc>
        <w:tc>
          <w:tcPr>
            <w:tcW w:w="2054" w:type="dxa"/>
            <w:tcBorders>
              <w:top w:val="single" w:sz="4" w:space="0" w:color="auto"/>
              <w:left w:val="single" w:sz="4" w:space="0" w:color="auto"/>
            </w:tcBorders>
            <w:shd w:val="clear" w:color="auto" w:fill="FFFFFF"/>
          </w:tcPr>
          <w:p w14:paraId="657CB739" w14:textId="77777777" w:rsidR="009C4F6E" w:rsidRPr="00941243" w:rsidRDefault="009C4F6E" w:rsidP="00C72B22">
            <w:pPr>
              <w:pStyle w:val="Bodytext20"/>
              <w:shd w:val="clear" w:color="auto" w:fill="auto"/>
              <w:spacing w:before="0" w:after="120" w:line="240" w:lineRule="auto"/>
              <w:ind w:left="-7" w:firstLine="0"/>
              <w:jc w:val="center"/>
              <w:rPr>
                <w:rFonts w:ascii="Sylfaen" w:hAnsi="Sylfaen"/>
                <w:sz w:val="20"/>
                <w:szCs w:val="20"/>
              </w:rPr>
            </w:pPr>
            <w:r w:rsidRPr="00941243">
              <w:rPr>
                <w:rStyle w:val="Bodytext211pt"/>
                <w:rFonts w:ascii="Sylfaen" w:hAnsi="Sylfaen"/>
                <w:sz w:val="20"/>
                <w:szCs w:val="20"/>
              </w:rPr>
              <w:t>Նույնականացուցիչը</w:t>
            </w:r>
          </w:p>
        </w:tc>
        <w:tc>
          <w:tcPr>
            <w:tcW w:w="4190" w:type="dxa"/>
            <w:tcBorders>
              <w:top w:val="single" w:sz="4" w:space="0" w:color="auto"/>
              <w:left w:val="single" w:sz="4" w:space="0" w:color="auto"/>
            </w:tcBorders>
            <w:shd w:val="clear" w:color="auto" w:fill="FFFFFF"/>
          </w:tcPr>
          <w:p w14:paraId="7C8DE324" w14:textId="77777777" w:rsidR="009C4F6E" w:rsidRPr="00941243" w:rsidRDefault="009C4F6E" w:rsidP="00C72B22">
            <w:pPr>
              <w:pStyle w:val="Bodytext20"/>
              <w:shd w:val="clear" w:color="auto" w:fill="auto"/>
              <w:spacing w:before="0" w:after="120" w:line="240" w:lineRule="auto"/>
              <w:ind w:left="-7" w:firstLine="0"/>
              <w:jc w:val="center"/>
              <w:rPr>
                <w:rFonts w:ascii="Sylfaen" w:hAnsi="Sylfaen"/>
                <w:sz w:val="20"/>
                <w:szCs w:val="20"/>
              </w:rPr>
            </w:pPr>
            <w:r w:rsidRPr="00941243">
              <w:rPr>
                <w:rStyle w:val="Bodytext211pt"/>
                <w:rFonts w:ascii="Sylfaen" w:hAnsi="Sylfaen"/>
                <w:sz w:val="20"/>
                <w:szCs w:val="20"/>
              </w:rPr>
              <w:t>Տվյալների տեսակը</w:t>
            </w:r>
          </w:p>
        </w:tc>
        <w:tc>
          <w:tcPr>
            <w:tcW w:w="643" w:type="dxa"/>
            <w:tcBorders>
              <w:top w:val="single" w:sz="4" w:space="0" w:color="auto"/>
              <w:left w:val="single" w:sz="4" w:space="0" w:color="auto"/>
              <w:right w:val="single" w:sz="4" w:space="0" w:color="auto"/>
            </w:tcBorders>
            <w:shd w:val="clear" w:color="auto" w:fill="FFFFFF"/>
          </w:tcPr>
          <w:p w14:paraId="6A4FC952" w14:textId="77777777" w:rsidR="009C4F6E" w:rsidRPr="00941243" w:rsidRDefault="009C4F6E" w:rsidP="00C72B22">
            <w:pPr>
              <w:pStyle w:val="Bodytext20"/>
              <w:shd w:val="clear" w:color="auto" w:fill="auto"/>
              <w:spacing w:before="0" w:after="120" w:line="240" w:lineRule="auto"/>
              <w:ind w:left="-7" w:firstLine="0"/>
              <w:jc w:val="center"/>
              <w:rPr>
                <w:rFonts w:ascii="Sylfaen" w:hAnsi="Sylfaen"/>
                <w:sz w:val="20"/>
                <w:szCs w:val="20"/>
              </w:rPr>
            </w:pPr>
            <w:r w:rsidRPr="00941243">
              <w:rPr>
                <w:rStyle w:val="Bodytext211pt"/>
                <w:rFonts w:ascii="Sylfaen" w:hAnsi="Sylfaen"/>
                <w:sz w:val="20"/>
                <w:szCs w:val="20"/>
              </w:rPr>
              <w:t>Բազմ.</w:t>
            </w:r>
          </w:p>
        </w:tc>
      </w:tr>
      <w:tr w:rsidR="009C4F6E" w:rsidRPr="00941243" w14:paraId="2B25F206" w14:textId="77777777" w:rsidTr="00C72B22">
        <w:trPr>
          <w:jc w:val="center"/>
        </w:trPr>
        <w:tc>
          <w:tcPr>
            <w:tcW w:w="4104" w:type="dxa"/>
            <w:gridSpan w:val="2"/>
            <w:tcBorders>
              <w:top w:val="single" w:sz="4" w:space="0" w:color="auto"/>
              <w:left w:val="single" w:sz="4" w:space="0" w:color="auto"/>
            </w:tcBorders>
            <w:shd w:val="clear" w:color="auto" w:fill="FFFFFF"/>
          </w:tcPr>
          <w:p w14:paraId="0A50C2D0" w14:textId="77777777" w:rsidR="009C4F6E" w:rsidRPr="00941243" w:rsidRDefault="009C4F6E" w:rsidP="00C72B22">
            <w:pPr>
              <w:pStyle w:val="Bodytext20"/>
              <w:shd w:val="clear" w:color="auto" w:fill="auto"/>
              <w:tabs>
                <w:tab w:val="left" w:pos="419"/>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1.</w:t>
            </w:r>
            <w:r w:rsidR="00C72B22" w:rsidRPr="00C72B22">
              <w:rPr>
                <w:rStyle w:val="Bodytext211pt"/>
                <w:rFonts w:ascii="Sylfaen" w:hAnsi="Sylfaen"/>
                <w:sz w:val="20"/>
                <w:szCs w:val="20"/>
              </w:rPr>
              <w:tab/>
            </w:r>
            <w:r w:rsidRPr="00941243">
              <w:rPr>
                <w:rStyle w:val="Bodytext211pt"/>
                <w:rFonts w:ascii="Sylfaen" w:hAnsi="Sylfaen"/>
                <w:sz w:val="20"/>
                <w:szCs w:val="20"/>
              </w:rPr>
              <w:t>էլեկտրոնային փաստաթղթի (տեղեկությունների) վերնագիրը</w:t>
            </w:r>
            <w:r w:rsidR="00C72B22" w:rsidRPr="00C72B22">
              <w:rPr>
                <w:rStyle w:val="Bodytext211pt"/>
                <w:rFonts w:ascii="Sylfaen" w:hAnsi="Sylfaen"/>
                <w:sz w:val="20"/>
                <w:szCs w:val="20"/>
              </w:rPr>
              <w:t xml:space="preserve"> </w:t>
            </w:r>
            <w:r w:rsidRPr="00941243">
              <w:rPr>
                <w:rStyle w:val="Bodytext211pt"/>
                <w:rFonts w:ascii="Sylfaen" w:hAnsi="Sylfaen"/>
                <w:sz w:val="20"/>
                <w:szCs w:val="20"/>
              </w:rPr>
              <w:t>(ccdo:EDocHeader)</w:t>
            </w:r>
          </w:p>
        </w:tc>
        <w:tc>
          <w:tcPr>
            <w:tcW w:w="3586" w:type="dxa"/>
            <w:tcBorders>
              <w:top w:val="single" w:sz="4" w:space="0" w:color="auto"/>
              <w:left w:val="single" w:sz="4" w:space="0" w:color="auto"/>
            </w:tcBorders>
            <w:shd w:val="clear" w:color="auto" w:fill="FFFFFF"/>
          </w:tcPr>
          <w:p w14:paraId="574E597D"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054" w:type="dxa"/>
            <w:tcBorders>
              <w:top w:val="single" w:sz="4" w:space="0" w:color="auto"/>
              <w:left w:val="single" w:sz="4" w:space="0" w:color="auto"/>
            </w:tcBorders>
            <w:shd w:val="clear" w:color="auto" w:fill="FFFFFF"/>
          </w:tcPr>
          <w:p w14:paraId="73CBE587"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M.CDE.90001</w:t>
            </w:r>
          </w:p>
        </w:tc>
        <w:tc>
          <w:tcPr>
            <w:tcW w:w="4190" w:type="dxa"/>
            <w:tcBorders>
              <w:top w:val="single" w:sz="4" w:space="0" w:color="auto"/>
              <w:left w:val="single" w:sz="4" w:space="0" w:color="auto"/>
            </w:tcBorders>
            <w:shd w:val="clear" w:color="auto" w:fill="FFFFFF"/>
          </w:tcPr>
          <w:p w14:paraId="70315311"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ccdo:EDocHeaderType (M.CDT.90001) Որոշվում է ներդրված տարրերի արժեքների տիրույթներով</w:t>
            </w:r>
          </w:p>
        </w:tc>
        <w:tc>
          <w:tcPr>
            <w:tcW w:w="643" w:type="dxa"/>
            <w:tcBorders>
              <w:top w:val="single" w:sz="4" w:space="0" w:color="auto"/>
              <w:left w:val="single" w:sz="4" w:space="0" w:color="auto"/>
              <w:right w:val="single" w:sz="4" w:space="0" w:color="auto"/>
            </w:tcBorders>
            <w:shd w:val="clear" w:color="auto" w:fill="FFFFFF"/>
          </w:tcPr>
          <w:p w14:paraId="2F4CAA17"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1</w:t>
            </w:r>
          </w:p>
        </w:tc>
      </w:tr>
      <w:tr w:rsidR="009C4F6E" w:rsidRPr="00941243" w14:paraId="3E7131AB" w14:textId="77777777" w:rsidTr="00C72B22">
        <w:trPr>
          <w:jc w:val="center"/>
        </w:trPr>
        <w:tc>
          <w:tcPr>
            <w:tcW w:w="240" w:type="dxa"/>
            <w:vMerge w:val="restart"/>
            <w:tcBorders>
              <w:top w:val="single" w:sz="4" w:space="0" w:color="auto"/>
            </w:tcBorders>
            <w:shd w:val="clear" w:color="auto" w:fill="FFFFFF"/>
          </w:tcPr>
          <w:p w14:paraId="69C29676" w14:textId="77777777" w:rsidR="009C4F6E" w:rsidRPr="00941243" w:rsidRDefault="009C4F6E" w:rsidP="00941243">
            <w:pPr>
              <w:spacing w:after="120"/>
              <w:rPr>
                <w:sz w:val="20"/>
                <w:szCs w:val="20"/>
              </w:rPr>
            </w:pPr>
          </w:p>
        </w:tc>
        <w:tc>
          <w:tcPr>
            <w:tcW w:w="3864" w:type="dxa"/>
            <w:tcBorders>
              <w:top w:val="single" w:sz="4" w:space="0" w:color="auto"/>
              <w:left w:val="single" w:sz="4" w:space="0" w:color="auto"/>
            </w:tcBorders>
            <w:shd w:val="clear" w:color="auto" w:fill="FFFFFF"/>
          </w:tcPr>
          <w:p w14:paraId="6913153D" w14:textId="77777777" w:rsidR="009C4F6E" w:rsidRPr="00941243" w:rsidRDefault="009C4F6E" w:rsidP="00A02175">
            <w:pPr>
              <w:pStyle w:val="Bodytext20"/>
              <w:shd w:val="clear" w:color="auto" w:fill="auto"/>
              <w:tabs>
                <w:tab w:val="left" w:pos="463"/>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1.1.</w:t>
            </w:r>
            <w:r w:rsidR="00C72B22" w:rsidRPr="00C72B22">
              <w:rPr>
                <w:rStyle w:val="Bodytext211pt"/>
                <w:rFonts w:ascii="Sylfaen" w:hAnsi="Sylfaen"/>
                <w:sz w:val="20"/>
                <w:szCs w:val="20"/>
              </w:rPr>
              <w:tab/>
            </w:r>
            <w:r w:rsidRPr="00941243">
              <w:rPr>
                <w:rStyle w:val="Bodytext211pt"/>
                <w:rFonts w:ascii="Sylfaen" w:hAnsi="Sylfaen"/>
                <w:sz w:val="20"/>
                <w:szCs w:val="20"/>
              </w:rPr>
              <w:t>Ընդհանուր գործընթացի հաղորդագրության ծածկագիրը</w:t>
            </w:r>
            <w:r w:rsidR="00C72B22" w:rsidRPr="00C72B22">
              <w:rPr>
                <w:rStyle w:val="Bodytext211pt"/>
                <w:rFonts w:ascii="Sylfaen" w:hAnsi="Sylfaen"/>
                <w:sz w:val="20"/>
                <w:szCs w:val="20"/>
              </w:rPr>
              <w:t xml:space="preserve"> </w:t>
            </w:r>
            <w:r w:rsidRPr="00941243">
              <w:rPr>
                <w:rStyle w:val="Bodytext211pt"/>
                <w:rFonts w:ascii="Sylfaen" w:hAnsi="Sylfaen"/>
                <w:sz w:val="20"/>
                <w:szCs w:val="20"/>
              </w:rPr>
              <w:t>(csdo:InfEnvelopeCode)</w:t>
            </w:r>
          </w:p>
        </w:tc>
        <w:tc>
          <w:tcPr>
            <w:tcW w:w="3586" w:type="dxa"/>
            <w:tcBorders>
              <w:top w:val="single" w:sz="4" w:space="0" w:color="auto"/>
              <w:left w:val="single" w:sz="4" w:space="0" w:color="auto"/>
            </w:tcBorders>
            <w:shd w:val="clear" w:color="auto" w:fill="FFFFFF"/>
          </w:tcPr>
          <w:p w14:paraId="1C22C657"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ընդհանուր գործընթացի հաղորդագրության ծածկագրային նշագիրը</w:t>
            </w:r>
          </w:p>
        </w:tc>
        <w:tc>
          <w:tcPr>
            <w:tcW w:w="2054" w:type="dxa"/>
            <w:tcBorders>
              <w:top w:val="single" w:sz="4" w:space="0" w:color="auto"/>
              <w:left w:val="single" w:sz="4" w:space="0" w:color="auto"/>
            </w:tcBorders>
            <w:shd w:val="clear" w:color="auto" w:fill="FFFFFF"/>
          </w:tcPr>
          <w:p w14:paraId="7D1FB0C6"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M.SDE.90010</w:t>
            </w:r>
          </w:p>
        </w:tc>
        <w:tc>
          <w:tcPr>
            <w:tcW w:w="4190" w:type="dxa"/>
            <w:tcBorders>
              <w:top w:val="single" w:sz="4" w:space="0" w:color="auto"/>
              <w:left w:val="single" w:sz="4" w:space="0" w:color="auto"/>
            </w:tcBorders>
            <w:shd w:val="clear" w:color="auto" w:fill="FFFFFF"/>
          </w:tcPr>
          <w:p w14:paraId="43CD8C79"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csdo:InfEnvelopeCodeType (M.SDT.90004)</w:t>
            </w:r>
            <w:r w:rsidR="00C72B22" w:rsidRPr="00C72B22">
              <w:rPr>
                <w:rStyle w:val="Bodytext211pt"/>
                <w:rFonts w:ascii="Sylfaen" w:hAnsi="Sylfaen"/>
                <w:sz w:val="20"/>
                <w:szCs w:val="20"/>
              </w:rPr>
              <w:t xml:space="preserve"> </w:t>
            </w:r>
            <w:r w:rsidRPr="00941243">
              <w:rPr>
                <w:rStyle w:val="Bodytext211pt"/>
                <w:rFonts w:ascii="Sylfaen" w:hAnsi="Sylfaen"/>
                <w:sz w:val="20"/>
                <w:szCs w:val="20"/>
              </w:rPr>
              <w:t>Ծածկագրի արժեքը՝ Տեղեկատվական փոխգործակցության կանոնակարգին համապատասխան:</w:t>
            </w:r>
          </w:p>
          <w:p w14:paraId="3F92D134"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Ձեւանմուշը՝ P\.[A-Z]{2}\.[0-9]{2}\.MSG\.[0-9]{3}</w:t>
            </w:r>
          </w:p>
        </w:tc>
        <w:tc>
          <w:tcPr>
            <w:tcW w:w="643" w:type="dxa"/>
            <w:tcBorders>
              <w:top w:val="single" w:sz="4" w:space="0" w:color="auto"/>
              <w:left w:val="single" w:sz="4" w:space="0" w:color="auto"/>
              <w:right w:val="single" w:sz="4" w:space="0" w:color="auto"/>
            </w:tcBorders>
            <w:shd w:val="clear" w:color="auto" w:fill="FFFFFF"/>
          </w:tcPr>
          <w:p w14:paraId="7E708A29"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1</w:t>
            </w:r>
          </w:p>
        </w:tc>
      </w:tr>
      <w:tr w:rsidR="009C4F6E" w:rsidRPr="00941243" w14:paraId="193D85F8" w14:textId="77777777" w:rsidTr="00C72B22">
        <w:trPr>
          <w:jc w:val="center"/>
        </w:trPr>
        <w:tc>
          <w:tcPr>
            <w:tcW w:w="240" w:type="dxa"/>
            <w:vMerge/>
            <w:shd w:val="clear" w:color="auto" w:fill="FFFFFF"/>
          </w:tcPr>
          <w:p w14:paraId="178B40D2" w14:textId="77777777" w:rsidR="009C4F6E" w:rsidRPr="00941243" w:rsidRDefault="009C4F6E" w:rsidP="00941243">
            <w:pPr>
              <w:spacing w:after="120"/>
              <w:rPr>
                <w:sz w:val="20"/>
                <w:szCs w:val="20"/>
              </w:rPr>
            </w:pPr>
          </w:p>
        </w:tc>
        <w:tc>
          <w:tcPr>
            <w:tcW w:w="3864" w:type="dxa"/>
            <w:tcBorders>
              <w:top w:val="single" w:sz="4" w:space="0" w:color="auto"/>
              <w:left w:val="single" w:sz="4" w:space="0" w:color="auto"/>
            </w:tcBorders>
            <w:shd w:val="clear" w:color="auto" w:fill="FFFFFF"/>
          </w:tcPr>
          <w:p w14:paraId="544267A5" w14:textId="77777777" w:rsidR="009C4F6E" w:rsidRPr="00941243" w:rsidRDefault="009C4F6E" w:rsidP="00A02175">
            <w:pPr>
              <w:pStyle w:val="Bodytext20"/>
              <w:shd w:val="clear" w:color="auto" w:fill="auto"/>
              <w:tabs>
                <w:tab w:val="left" w:pos="463"/>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1.2.</w:t>
            </w:r>
            <w:r w:rsidR="00C72B22" w:rsidRPr="00C72B22">
              <w:rPr>
                <w:rStyle w:val="Bodytext211pt"/>
                <w:rFonts w:ascii="Sylfaen" w:hAnsi="Sylfaen"/>
                <w:sz w:val="20"/>
                <w:szCs w:val="20"/>
              </w:rPr>
              <w:tab/>
            </w:r>
            <w:r w:rsidRPr="00941243">
              <w:rPr>
                <w:rStyle w:val="Bodytext211pt"/>
                <w:rFonts w:ascii="Sylfaen" w:hAnsi="Sylfaen"/>
                <w:sz w:val="20"/>
                <w:szCs w:val="20"/>
              </w:rPr>
              <w:t>Էլեկտրոնային փաստաթղթի (տեղեկությունների) ծածկագիրը</w:t>
            </w:r>
            <w:r w:rsidR="00C72B22" w:rsidRPr="00C72B22">
              <w:rPr>
                <w:rStyle w:val="Bodytext211pt"/>
                <w:rFonts w:ascii="Sylfaen" w:hAnsi="Sylfaen"/>
                <w:sz w:val="20"/>
                <w:szCs w:val="20"/>
              </w:rPr>
              <w:t xml:space="preserve"> </w:t>
            </w:r>
            <w:r w:rsidRPr="00941243">
              <w:rPr>
                <w:rStyle w:val="Bodytext211pt"/>
                <w:rFonts w:ascii="Sylfaen" w:hAnsi="Sylfaen"/>
                <w:sz w:val="20"/>
                <w:szCs w:val="20"/>
              </w:rPr>
              <w:t>(csdo:EDocCode)</w:t>
            </w:r>
          </w:p>
        </w:tc>
        <w:tc>
          <w:tcPr>
            <w:tcW w:w="3586" w:type="dxa"/>
            <w:tcBorders>
              <w:top w:val="single" w:sz="4" w:space="0" w:color="auto"/>
              <w:left w:val="single" w:sz="4" w:space="0" w:color="auto"/>
            </w:tcBorders>
            <w:shd w:val="clear" w:color="auto" w:fill="FFFFFF"/>
          </w:tcPr>
          <w:p w14:paraId="128EF6FE"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054" w:type="dxa"/>
            <w:tcBorders>
              <w:top w:val="single" w:sz="4" w:space="0" w:color="auto"/>
              <w:left w:val="single" w:sz="4" w:space="0" w:color="auto"/>
            </w:tcBorders>
            <w:shd w:val="clear" w:color="auto" w:fill="FFFFFF"/>
          </w:tcPr>
          <w:p w14:paraId="11A61DC8"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M.SDE.90001</w:t>
            </w:r>
          </w:p>
        </w:tc>
        <w:tc>
          <w:tcPr>
            <w:tcW w:w="4190" w:type="dxa"/>
            <w:tcBorders>
              <w:top w:val="single" w:sz="4" w:space="0" w:color="auto"/>
              <w:left w:val="single" w:sz="4" w:space="0" w:color="auto"/>
            </w:tcBorders>
            <w:shd w:val="clear" w:color="auto" w:fill="FFFFFF"/>
          </w:tcPr>
          <w:p w14:paraId="2CD13B47"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csdo:EDocCodeType (M.SDT.90001) Ծածկագրի արժեքը՝ էլեկտրոնային փաստաթղթերի եւ տեղեկությունների կառուցվածքների ռեեստրին համապատասխան:</w:t>
            </w:r>
          </w:p>
          <w:p w14:paraId="71DBE06A"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Ձեւանմուշը՝ R(\.[A-Z]{2}\.[A-Z]{2}\.[0-9]{2})?\.[0-9]{3}</w:t>
            </w:r>
          </w:p>
        </w:tc>
        <w:tc>
          <w:tcPr>
            <w:tcW w:w="643" w:type="dxa"/>
            <w:tcBorders>
              <w:top w:val="single" w:sz="4" w:space="0" w:color="auto"/>
              <w:left w:val="single" w:sz="4" w:space="0" w:color="auto"/>
              <w:right w:val="single" w:sz="4" w:space="0" w:color="auto"/>
            </w:tcBorders>
            <w:shd w:val="clear" w:color="auto" w:fill="FFFFFF"/>
          </w:tcPr>
          <w:p w14:paraId="1B3D499B"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1</w:t>
            </w:r>
          </w:p>
        </w:tc>
      </w:tr>
      <w:tr w:rsidR="00C72B22" w:rsidRPr="00941243" w14:paraId="07938B36" w14:textId="77777777" w:rsidTr="00C72B22">
        <w:trPr>
          <w:trHeight w:val="383"/>
          <w:jc w:val="center"/>
        </w:trPr>
        <w:tc>
          <w:tcPr>
            <w:tcW w:w="240" w:type="dxa"/>
            <w:vMerge/>
            <w:shd w:val="clear" w:color="auto" w:fill="FFFFFF"/>
          </w:tcPr>
          <w:p w14:paraId="68493995" w14:textId="77777777" w:rsidR="00C72B22" w:rsidRPr="00941243" w:rsidRDefault="00C72B22" w:rsidP="00941243">
            <w:pPr>
              <w:spacing w:after="120"/>
              <w:rPr>
                <w:sz w:val="20"/>
                <w:szCs w:val="20"/>
              </w:rPr>
            </w:pPr>
          </w:p>
        </w:tc>
        <w:tc>
          <w:tcPr>
            <w:tcW w:w="3864" w:type="dxa"/>
            <w:vMerge w:val="restart"/>
            <w:tcBorders>
              <w:top w:val="single" w:sz="4" w:space="0" w:color="auto"/>
              <w:left w:val="single" w:sz="4" w:space="0" w:color="auto"/>
            </w:tcBorders>
            <w:shd w:val="clear" w:color="auto" w:fill="FFFFFF"/>
          </w:tcPr>
          <w:p w14:paraId="5C32F5B3" w14:textId="77777777" w:rsidR="00C72B22" w:rsidRPr="00941243" w:rsidRDefault="00C72B22" w:rsidP="00A02175">
            <w:pPr>
              <w:pStyle w:val="Bodytext20"/>
              <w:shd w:val="clear" w:color="auto" w:fill="auto"/>
              <w:tabs>
                <w:tab w:val="left" w:pos="463"/>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1.3.</w:t>
            </w:r>
            <w:r w:rsidRPr="00C72B22">
              <w:rPr>
                <w:rStyle w:val="Bodytext211pt"/>
                <w:rFonts w:ascii="Sylfaen" w:hAnsi="Sylfaen"/>
                <w:sz w:val="20"/>
                <w:szCs w:val="20"/>
              </w:rPr>
              <w:tab/>
            </w:r>
            <w:r w:rsidRPr="00941243">
              <w:rPr>
                <w:rStyle w:val="Bodytext211pt"/>
                <w:rFonts w:ascii="Sylfaen" w:hAnsi="Sylfaen"/>
                <w:sz w:val="20"/>
                <w:szCs w:val="20"/>
              </w:rPr>
              <w:t>Էլեկտրոնային փաստաթղթի (տեղեկությունների) նույնականացուցիչը (csdo:EDocId)</w:t>
            </w:r>
          </w:p>
        </w:tc>
        <w:tc>
          <w:tcPr>
            <w:tcW w:w="3586" w:type="dxa"/>
            <w:vMerge w:val="restart"/>
            <w:tcBorders>
              <w:top w:val="single" w:sz="4" w:space="0" w:color="auto"/>
              <w:left w:val="single" w:sz="4" w:space="0" w:color="auto"/>
            </w:tcBorders>
            <w:shd w:val="clear" w:color="auto" w:fill="FFFFFF"/>
          </w:tcPr>
          <w:p w14:paraId="2A08B570" w14:textId="77777777" w:rsidR="00C72B22" w:rsidRPr="00941243" w:rsidRDefault="00C72B22"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054" w:type="dxa"/>
            <w:vMerge w:val="restart"/>
            <w:tcBorders>
              <w:top w:val="single" w:sz="4" w:space="0" w:color="auto"/>
              <w:left w:val="single" w:sz="4" w:space="0" w:color="auto"/>
            </w:tcBorders>
            <w:shd w:val="clear" w:color="auto" w:fill="FFFFFF"/>
          </w:tcPr>
          <w:p w14:paraId="2B254243" w14:textId="77777777" w:rsidR="00C72B22" w:rsidRPr="00941243" w:rsidRDefault="00C72B22"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M.SDE.90007</w:t>
            </w:r>
          </w:p>
        </w:tc>
        <w:tc>
          <w:tcPr>
            <w:tcW w:w="4190" w:type="dxa"/>
            <w:vMerge w:val="restart"/>
            <w:tcBorders>
              <w:top w:val="single" w:sz="4" w:space="0" w:color="auto"/>
              <w:left w:val="single" w:sz="4" w:space="0" w:color="auto"/>
            </w:tcBorders>
            <w:shd w:val="clear" w:color="auto" w:fill="FFFFFF"/>
          </w:tcPr>
          <w:p w14:paraId="4F6BBD23" w14:textId="77777777" w:rsidR="00C72B22" w:rsidRPr="00941243" w:rsidRDefault="00C72B22"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csdo:UniversallyUniqueIdType (M.SDT.90003)</w:t>
            </w:r>
            <w:r w:rsidRPr="00C72B22">
              <w:rPr>
                <w:rStyle w:val="Bodytext211pt"/>
                <w:rFonts w:ascii="Sylfaen" w:hAnsi="Sylfaen"/>
                <w:sz w:val="20"/>
                <w:szCs w:val="20"/>
              </w:rPr>
              <w:t xml:space="preserve"> </w:t>
            </w:r>
            <w:r w:rsidRPr="00941243">
              <w:rPr>
                <w:rStyle w:val="Bodytext211pt"/>
                <w:rFonts w:ascii="Sylfaen" w:hAnsi="Sylfaen"/>
                <w:sz w:val="20"/>
                <w:szCs w:val="20"/>
              </w:rPr>
              <w:t>Նույնականացուցչի արժեքը՝ ISO/IEC 9834-8-ին համապատասխան։ Ձեւանմուշը՝ [0-9a-fA-F]{8}-[0-9a-fA-F]{4}-[0-9a-fA-F]{4}-[0-9a-fA-F]{4}-[0-9a-fA-F]{12}</w:t>
            </w:r>
          </w:p>
        </w:tc>
        <w:tc>
          <w:tcPr>
            <w:tcW w:w="643" w:type="dxa"/>
            <w:vMerge w:val="restart"/>
            <w:tcBorders>
              <w:top w:val="single" w:sz="4" w:space="0" w:color="auto"/>
              <w:left w:val="single" w:sz="4" w:space="0" w:color="auto"/>
              <w:right w:val="single" w:sz="4" w:space="0" w:color="auto"/>
            </w:tcBorders>
            <w:shd w:val="clear" w:color="auto" w:fill="FFFFFF"/>
          </w:tcPr>
          <w:p w14:paraId="7343B56A" w14:textId="77777777" w:rsidR="00C72B22" w:rsidRPr="00941243" w:rsidRDefault="00C72B22"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1</w:t>
            </w:r>
          </w:p>
        </w:tc>
      </w:tr>
      <w:tr w:rsidR="00C72B22" w:rsidRPr="00941243" w14:paraId="288BE37C" w14:textId="77777777" w:rsidTr="00C72B22">
        <w:trPr>
          <w:trHeight w:val="383"/>
          <w:jc w:val="center"/>
        </w:trPr>
        <w:tc>
          <w:tcPr>
            <w:tcW w:w="240" w:type="dxa"/>
            <w:vMerge w:val="restart"/>
            <w:tcBorders>
              <w:top w:val="single" w:sz="4" w:space="0" w:color="auto"/>
            </w:tcBorders>
            <w:shd w:val="clear" w:color="auto" w:fill="FFFFFF"/>
          </w:tcPr>
          <w:p w14:paraId="42505914" w14:textId="77777777" w:rsidR="00C72B22" w:rsidRPr="00941243" w:rsidRDefault="00C72B22" w:rsidP="00941243">
            <w:pPr>
              <w:spacing w:after="120"/>
              <w:rPr>
                <w:sz w:val="20"/>
                <w:szCs w:val="20"/>
              </w:rPr>
            </w:pPr>
          </w:p>
        </w:tc>
        <w:tc>
          <w:tcPr>
            <w:tcW w:w="3864" w:type="dxa"/>
            <w:vMerge/>
            <w:tcBorders>
              <w:left w:val="single" w:sz="4" w:space="0" w:color="auto"/>
            </w:tcBorders>
            <w:shd w:val="clear" w:color="auto" w:fill="FFFFFF"/>
          </w:tcPr>
          <w:p w14:paraId="1F763287" w14:textId="77777777" w:rsidR="00C72B22" w:rsidRPr="00941243" w:rsidRDefault="00C72B22" w:rsidP="00A02175">
            <w:pPr>
              <w:tabs>
                <w:tab w:val="left" w:pos="463"/>
              </w:tabs>
              <w:spacing w:after="120"/>
              <w:rPr>
                <w:sz w:val="20"/>
                <w:szCs w:val="20"/>
              </w:rPr>
            </w:pPr>
          </w:p>
        </w:tc>
        <w:tc>
          <w:tcPr>
            <w:tcW w:w="3586" w:type="dxa"/>
            <w:vMerge/>
            <w:tcBorders>
              <w:left w:val="single" w:sz="4" w:space="0" w:color="auto"/>
            </w:tcBorders>
            <w:shd w:val="clear" w:color="auto" w:fill="FFFFFF"/>
          </w:tcPr>
          <w:p w14:paraId="147D2BDA" w14:textId="77777777" w:rsidR="00C72B22" w:rsidRPr="00941243" w:rsidRDefault="00C72B22" w:rsidP="00C72B22">
            <w:pPr>
              <w:spacing w:after="120"/>
              <w:rPr>
                <w:sz w:val="20"/>
                <w:szCs w:val="20"/>
              </w:rPr>
            </w:pPr>
          </w:p>
        </w:tc>
        <w:tc>
          <w:tcPr>
            <w:tcW w:w="2054" w:type="dxa"/>
            <w:vMerge/>
            <w:tcBorders>
              <w:left w:val="single" w:sz="4" w:space="0" w:color="auto"/>
            </w:tcBorders>
            <w:shd w:val="clear" w:color="auto" w:fill="FFFFFF"/>
          </w:tcPr>
          <w:p w14:paraId="210816A0" w14:textId="77777777" w:rsidR="00C72B22" w:rsidRPr="00941243" w:rsidRDefault="00C72B22" w:rsidP="00C72B22">
            <w:pPr>
              <w:spacing w:after="120"/>
              <w:rPr>
                <w:sz w:val="20"/>
                <w:szCs w:val="20"/>
              </w:rPr>
            </w:pPr>
          </w:p>
        </w:tc>
        <w:tc>
          <w:tcPr>
            <w:tcW w:w="4190" w:type="dxa"/>
            <w:vMerge/>
            <w:tcBorders>
              <w:left w:val="single" w:sz="4" w:space="0" w:color="auto"/>
            </w:tcBorders>
            <w:shd w:val="clear" w:color="auto" w:fill="FFFFFF"/>
          </w:tcPr>
          <w:p w14:paraId="4E58B617" w14:textId="77777777" w:rsidR="00C72B22" w:rsidRPr="00941243" w:rsidRDefault="00C72B22" w:rsidP="00C72B22">
            <w:pPr>
              <w:pStyle w:val="Bodytext20"/>
              <w:shd w:val="clear" w:color="auto" w:fill="auto"/>
              <w:spacing w:before="0" w:after="120" w:line="240" w:lineRule="auto"/>
              <w:ind w:firstLine="0"/>
              <w:jc w:val="left"/>
              <w:rPr>
                <w:rFonts w:ascii="Sylfaen" w:hAnsi="Sylfaen"/>
                <w:sz w:val="20"/>
                <w:szCs w:val="20"/>
              </w:rPr>
            </w:pPr>
          </w:p>
        </w:tc>
        <w:tc>
          <w:tcPr>
            <w:tcW w:w="643" w:type="dxa"/>
            <w:vMerge/>
            <w:tcBorders>
              <w:left w:val="single" w:sz="4" w:space="0" w:color="auto"/>
              <w:right w:val="single" w:sz="4" w:space="0" w:color="auto"/>
            </w:tcBorders>
            <w:shd w:val="clear" w:color="auto" w:fill="FFFFFF"/>
          </w:tcPr>
          <w:p w14:paraId="3C4E7283" w14:textId="77777777" w:rsidR="00C72B22" w:rsidRPr="00941243" w:rsidRDefault="00C72B22" w:rsidP="00C72B22">
            <w:pPr>
              <w:spacing w:after="120"/>
              <w:rPr>
                <w:sz w:val="20"/>
                <w:szCs w:val="20"/>
              </w:rPr>
            </w:pPr>
          </w:p>
        </w:tc>
      </w:tr>
      <w:tr w:rsidR="009C4F6E" w:rsidRPr="00941243" w14:paraId="0E9F616F" w14:textId="77777777" w:rsidTr="00C72B22">
        <w:trPr>
          <w:jc w:val="center"/>
        </w:trPr>
        <w:tc>
          <w:tcPr>
            <w:tcW w:w="240" w:type="dxa"/>
            <w:vMerge/>
            <w:shd w:val="clear" w:color="auto" w:fill="FFFFFF"/>
          </w:tcPr>
          <w:p w14:paraId="19A2C1FF" w14:textId="77777777" w:rsidR="009C4F6E" w:rsidRPr="00941243" w:rsidRDefault="009C4F6E" w:rsidP="00941243">
            <w:pPr>
              <w:spacing w:after="120"/>
              <w:rPr>
                <w:sz w:val="20"/>
                <w:szCs w:val="20"/>
              </w:rPr>
            </w:pPr>
          </w:p>
        </w:tc>
        <w:tc>
          <w:tcPr>
            <w:tcW w:w="3864" w:type="dxa"/>
            <w:tcBorders>
              <w:top w:val="single" w:sz="4" w:space="0" w:color="auto"/>
              <w:left w:val="single" w:sz="4" w:space="0" w:color="auto"/>
            </w:tcBorders>
            <w:shd w:val="clear" w:color="auto" w:fill="FFFFFF"/>
          </w:tcPr>
          <w:p w14:paraId="13F92516" w14:textId="77777777" w:rsidR="009C4F6E" w:rsidRPr="00941243" w:rsidRDefault="009C4F6E" w:rsidP="00A02175">
            <w:pPr>
              <w:pStyle w:val="Bodytext20"/>
              <w:shd w:val="clear" w:color="auto" w:fill="auto"/>
              <w:tabs>
                <w:tab w:val="left" w:pos="463"/>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1.4.</w:t>
            </w:r>
            <w:r w:rsidR="00C72B22" w:rsidRPr="00C72B22">
              <w:rPr>
                <w:rStyle w:val="Bodytext211pt"/>
                <w:rFonts w:ascii="Sylfaen" w:hAnsi="Sylfaen"/>
                <w:sz w:val="20"/>
                <w:szCs w:val="20"/>
              </w:rPr>
              <w:tab/>
            </w:r>
            <w:r w:rsidRPr="00941243">
              <w:rPr>
                <w:rStyle w:val="Bodytext211pt"/>
                <w:rFonts w:ascii="Sylfaen" w:hAnsi="Sylfaen"/>
                <w:sz w:val="20"/>
                <w:szCs w:val="20"/>
              </w:rPr>
              <w:t>Սկզբնական էլեկտրոնային փաստաթղթի (տեղեկությունների) նույնականացուցիչը</w:t>
            </w:r>
            <w:r w:rsidR="00C72B22" w:rsidRPr="00C72B22">
              <w:rPr>
                <w:rStyle w:val="Bodytext211pt"/>
                <w:rFonts w:ascii="Sylfaen" w:hAnsi="Sylfaen"/>
                <w:sz w:val="20"/>
                <w:szCs w:val="20"/>
              </w:rPr>
              <w:t xml:space="preserve"> </w:t>
            </w:r>
            <w:r w:rsidRPr="00941243">
              <w:rPr>
                <w:rStyle w:val="Bodytext211pt"/>
                <w:rFonts w:ascii="Sylfaen" w:hAnsi="Sylfaen"/>
                <w:sz w:val="20"/>
                <w:szCs w:val="20"/>
              </w:rPr>
              <w:t>(csdo:EDocRefId)</w:t>
            </w:r>
          </w:p>
        </w:tc>
        <w:tc>
          <w:tcPr>
            <w:tcW w:w="3586" w:type="dxa"/>
            <w:tcBorders>
              <w:top w:val="single" w:sz="4" w:space="0" w:color="auto"/>
              <w:left w:val="single" w:sz="4" w:space="0" w:color="auto"/>
            </w:tcBorders>
            <w:shd w:val="clear" w:color="auto" w:fill="FFFFFF"/>
          </w:tcPr>
          <w:p w14:paraId="5810817A"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 xml:space="preserve">այն էլեկտրոնային փաստաթղթի (տեղեկությունների) նույնականացուցիչը, որին ի պատասխան ձեւավորվել է տվյալ </w:t>
            </w:r>
            <w:r w:rsidRPr="00941243">
              <w:rPr>
                <w:rStyle w:val="Bodytext211pt"/>
                <w:rFonts w:ascii="Sylfaen" w:hAnsi="Sylfaen"/>
                <w:sz w:val="20"/>
                <w:szCs w:val="20"/>
              </w:rPr>
              <w:lastRenderedPageBreak/>
              <w:t>էլեկտրոնային փաստաթուղթը (տեղեկությունները)</w:t>
            </w:r>
          </w:p>
        </w:tc>
        <w:tc>
          <w:tcPr>
            <w:tcW w:w="2054" w:type="dxa"/>
            <w:tcBorders>
              <w:top w:val="single" w:sz="4" w:space="0" w:color="auto"/>
              <w:left w:val="single" w:sz="4" w:space="0" w:color="auto"/>
            </w:tcBorders>
            <w:shd w:val="clear" w:color="auto" w:fill="FFFFFF"/>
          </w:tcPr>
          <w:p w14:paraId="0C43FFE9"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lastRenderedPageBreak/>
              <w:t>M.SDE.90008</w:t>
            </w:r>
          </w:p>
        </w:tc>
        <w:tc>
          <w:tcPr>
            <w:tcW w:w="4190" w:type="dxa"/>
            <w:tcBorders>
              <w:top w:val="single" w:sz="4" w:space="0" w:color="auto"/>
              <w:left w:val="single" w:sz="4" w:space="0" w:color="auto"/>
            </w:tcBorders>
            <w:shd w:val="clear" w:color="auto" w:fill="FFFFFF"/>
          </w:tcPr>
          <w:p w14:paraId="27BD5846"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csdo:UniversallyUniqueIdType (M.SDT.90003)</w:t>
            </w:r>
            <w:r w:rsidR="00C72B22" w:rsidRPr="00C72B22">
              <w:rPr>
                <w:rStyle w:val="Bodytext211pt"/>
                <w:rFonts w:ascii="Sylfaen" w:hAnsi="Sylfaen"/>
                <w:sz w:val="20"/>
                <w:szCs w:val="20"/>
              </w:rPr>
              <w:t xml:space="preserve"> </w:t>
            </w:r>
            <w:r w:rsidRPr="00941243">
              <w:rPr>
                <w:rStyle w:val="Bodytext211pt"/>
                <w:rFonts w:ascii="Sylfaen" w:hAnsi="Sylfaen"/>
                <w:sz w:val="20"/>
                <w:szCs w:val="20"/>
              </w:rPr>
              <w:t>Նույնականացուցչի արժեքը՝ ISO/IEC 9834-8-ին համապատասխան։ Ձեւանմուշը՝ [0-9a-fA-F]{8}-[0-9a-fA-F]{4}-[0-9a-fA-F]{4}-[0-9a-fA-</w:t>
            </w:r>
            <w:r w:rsidRPr="00941243">
              <w:rPr>
                <w:rStyle w:val="Bodytext211pt"/>
                <w:rFonts w:ascii="Sylfaen" w:hAnsi="Sylfaen"/>
                <w:sz w:val="20"/>
                <w:szCs w:val="20"/>
              </w:rPr>
              <w:lastRenderedPageBreak/>
              <w:t>F]{4}-[0-9a-fA-F]{12}</w:t>
            </w:r>
          </w:p>
        </w:tc>
        <w:tc>
          <w:tcPr>
            <w:tcW w:w="643" w:type="dxa"/>
            <w:tcBorders>
              <w:top w:val="single" w:sz="4" w:space="0" w:color="auto"/>
              <w:left w:val="single" w:sz="4" w:space="0" w:color="auto"/>
              <w:right w:val="single" w:sz="4" w:space="0" w:color="auto"/>
            </w:tcBorders>
            <w:shd w:val="clear" w:color="auto" w:fill="FFFFFF"/>
          </w:tcPr>
          <w:p w14:paraId="25F04BF9"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lastRenderedPageBreak/>
              <w:t>0..1</w:t>
            </w:r>
          </w:p>
        </w:tc>
      </w:tr>
      <w:tr w:rsidR="009C4F6E" w:rsidRPr="00941243" w14:paraId="47173796" w14:textId="77777777" w:rsidTr="00C72B22">
        <w:trPr>
          <w:jc w:val="center"/>
        </w:trPr>
        <w:tc>
          <w:tcPr>
            <w:tcW w:w="240" w:type="dxa"/>
            <w:vMerge/>
            <w:shd w:val="clear" w:color="auto" w:fill="FFFFFF"/>
          </w:tcPr>
          <w:p w14:paraId="136987DD" w14:textId="77777777" w:rsidR="009C4F6E" w:rsidRPr="00941243" w:rsidRDefault="009C4F6E" w:rsidP="00941243">
            <w:pPr>
              <w:spacing w:after="120"/>
              <w:rPr>
                <w:sz w:val="20"/>
                <w:szCs w:val="20"/>
              </w:rPr>
            </w:pPr>
          </w:p>
        </w:tc>
        <w:tc>
          <w:tcPr>
            <w:tcW w:w="3864" w:type="dxa"/>
            <w:tcBorders>
              <w:top w:val="single" w:sz="4" w:space="0" w:color="auto"/>
              <w:left w:val="single" w:sz="4" w:space="0" w:color="auto"/>
            </w:tcBorders>
            <w:shd w:val="clear" w:color="auto" w:fill="FFFFFF"/>
          </w:tcPr>
          <w:p w14:paraId="528DE706" w14:textId="77777777" w:rsidR="009C4F6E" w:rsidRPr="00941243" w:rsidRDefault="009C4F6E" w:rsidP="00A02175">
            <w:pPr>
              <w:pStyle w:val="Bodytext20"/>
              <w:shd w:val="clear" w:color="auto" w:fill="auto"/>
              <w:tabs>
                <w:tab w:val="left" w:pos="463"/>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1.5.</w:t>
            </w:r>
            <w:r w:rsidR="00C72B22" w:rsidRPr="00C72B22">
              <w:rPr>
                <w:rStyle w:val="Bodytext211pt"/>
                <w:rFonts w:ascii="Sylfaen" w:hAnsi="Sylfaen"/>
                <w:sz w:val="20"/>
                <w:szCs w:val="20"/>
              </w:rPr>
              <w:tab/>
            </w:r>
            <w:r w:rsidRPr="00941243">
              <w:rPr>
                <w:rStyle w:val="Bodytext211pt"/>
                <w:rFonts w:ascii="Sylfaen" w:hAnsi="Sylfaen"/>
                <w:sz w:val="20"/>
                <w:szCs w:val="20"/>
              </w:rPr>
              <w:t>Էլեկտրոնային փաստաթղթի (տեղեկությունների) ամսաթիվը եւ ժամը (csdo:EDocDateTime)</w:t>
            </w:r>
          </w:p>
        </w:tc>
        <w:tc>
          <w:tcPr>
            <w:tcW w:w="3586" w:type="dxa"/>
            <w:tcBorders>
              <w:top w:val="single" w:sz="4" w:space="0" w:color="auto"/>
              <w:left w:val="single" w:sz="4" w:space="0" w:color="auto"/>
            </w:tcBorders>
            <w:shd w:val="clear" w:color="auto" w:fill="FFFFFF"/>
          </w:tcPr>
          <w:p w14:paraId="28E4C4CC"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էլեկտրոնային փաստաթղթի (տեղեկությունների) ստեղծման ամսաթիվը եւ ժամը</w:t>
            </w:r>
          </w:p>
        </w:tc>
        <w:tc>
          <w:tcPr>
            <w:tcW w:w="2054" w:type="dxa"/>
            <w:tcBorders>
              <w:top w:val="single" w:sz="4" w:space="0" w:color="auto"/>
              <w:left w:val="single" w:sz="4" w:space="0" w:color="auto"/>
            </w:tcBorders>
            <w:shd w:val="clear" w:color="auto" w:fill="FFFFFF"/>
          </w:tcPr>
          <w:p w14:paraId="6B5E83FF"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M.SDE.90002</w:t>
            </w:r>
          </w:p>
        </w:tc>
        <w:tc>
          <w:tcPr>
            <w:tcW w:w="4190" w:type="dxa"/>
            <w:tcBorders>
              <w:top w:val="single" w:sz="4" w:space="0" w:color="auto"/>
              <w:left w:val="single" w:sz="4" w:space="0" w:color="auto"/>
            </w:tcBorders>
            <w:shd w:val="clear" w:color="auto" w:fill="FFFFFF"/>
          </w:tcPr>
          <w:p w14:paraId="23FACF31"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bdt:DateTimeType (M.BDT.00006) Ամսաթվի եւ ժամի նշագիրը՝ ԳՕՍՏ ԻՍՕ 8601-2001-ին համապատասխան</w:t>
            </w:r>
          </w:p>
        </w:tc>
        <w:tc>
          <w:tcPr>
            <w:tcW w:w="643" w:type="dxa"/>
            <w:tcBorders>
              <w:top w:val="single" w:sz="4" w:space="0" w:color="auto"/>
              <w:left w:val="single" w:sz="4" w:space="0" w:color="auto"/>
              <w:right w:val="single" w:sz="4" w:space="0" w:color="auto"/>
            </w:tcBorders>
            <w:shd w:val="clear" w:color="auto" w:fill="FFFFFF"/>
          </w:tcPr>
          <w:p w14:paraId="67EB4086"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1</w:t>
            </w:r>
          </w:p>
        </w:tc>
      </w:tr>
      <w:tr w:rsidR="009C4F6E" w:rsidRPr="00941243" w14:paraId="601AC503" w14:textId="77777777" w:rsidTr="00C72B22">
        <w:trPr>
          <w:jc w:val="center"/>
        </w:trPr>
        <w:tc>
          <w:tcPr>
            <w:tcW w:w="240" w:type="dxa"/>
            <w:vMerge/>
            <w:shd w:val="clear" w:color="auto" w:fill="FFFFFF"/>
          </w:tcPr>
          <w:p w14:paraId="60BC4657" w14:textId="77777777" w:rsidR="009C4F6E" w:rsidRPr="00941243" w:rsidRDefault="009C4F6E" w:rsidP="00941243">
            <w:pPr>
              <w:spacing w:after="120"/>
              <w:rPr>
                <w:sz w:val="20"/>
                <w:szCs w:val="20"/>
              </w:rPr>
            </w:pPr>
          </w:p>
        </w:tc>
        <w:tc>
          <w:tcPr>
            <w:tcW w:w="3864" w:type="dxa"/>
            <w:tcBorders>
              <w:top w:val="single" w:sz="4" w:space="0" w:color="auto"/>
              <w:left w:val="single" w:sz="4" w:space="0" w:color="auto"/>
            </w:tcBorders>
            <w:shd w:val="clear" w:color="auto" w:fill="FFFFFF"/>
          </w:tcPr>
          <w:p w14:paraId="31E35112" w14:textId="77777777" w:rsidR="009C4F6E" w:rsidRPr="00941243" w:rsidRDefault="009C4F6E" w:rsidP="00A02175">
            <w:pPr>
              <w:pStyle w:val="Bodytext20"/>
              <w:shd w:val="clear" w:color="auto" w:fill="auto"/>
              <w:tabs>
                <w:tab w:val="left" w:pos="463"/>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1.6.</w:t>
            </w:r>
            <w:r w:rsidR="00C72B22" w:rsidRPr="00C72B22">
              <w:rPr>
                <w:rStyle w:val="Bodytext211pt"/>
                <w:rFonts w:ascii="Sylfaen" w:hAnsi="Sylfaen"/>
                <w:sz w:val="20"/>
                <w:szCs w:val="20"/>
              </w:rPr>
              <w:tab/>
            </w:r>
            <w:r w:rsidRPr="00941243">
              <w:rPr>
                <w:rStyle w:val="Bodytext211pt"/>
                <w:rFonts w:ascii="Sylfaen" w:hAnsi="Sylfaen"/>
                <w:sz w:val="20"/>
                <w:szCs w:val="20"/>
              </w:rPr>
              <w:t>Լեզվի ծածկագիրը (csdo:LanguageCode)</w:t>
            </w:r>
          </w:p>
        </w:tc>
        <w:tc>
          <w:tcPr>
            <w:tcW w:w="3586" w:type="dxa"/>
            <w:tcBorders>
              <w:top w:val="single" w:sz="4" w:space="0" w:color="auto"/>
              <w:left w:val="single" w:sz="4" w:space="0" w:color="auto"/>
            </w:tcBorders>
            <w:shd w:val="clear" w:color="auto" w:fill="FFFFFF"/>
          </w:tcPr>
          <w:p w14:paraId="78A9F4BB"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լեզվի ծածկագրային նշագիրը</w:t>
            </w:r>
          </w:p>
        </w:tc>
        <w:tc>
          <w:tcPr>
            <w:tcW w:w="2054" w:type="dxa"/>
            <w:tcBorders>
              <w:top w:val="single" w:sz="4" w:space="0" w:color="auto"/>
              <w:left w:val="single" w:sz="4" w:space="0" w:color="auto"/>
            </w:tcBorders>
            <w:shd w:val="clear" w:color="auto" w:fill="FFFFFF"/>
          </w:tcPr>
          <w:p w14:paraId="2B1E97EE"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M.SDE.00051</w:t>
            </w:r>
          </w:p>
        </w:tc>
        <w:tc>
          <w:tcPr>
            <w:tcW w:w="4190" w:type="dxa"/>
            <w:tcBorders>
              <w:top w:val="single" w:sz="4" w:space="0" w:color="auto"/>
              <w:left w:val="single" w:sz="4" w:space="0" w:color="auto"/>
            </w:tcBorders>
            <w:shd w:val="clear" w:color="auto" w:fill="FFFFFF"/>
          </w:tcPr>
          <w:p w14:paraId="4FB751D0"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csdo:LanguageCodeType (M.SDT.00051) Լեզվի երկտառ ծածկագիրը՝ ISO 639-1-ին համապատասխան։ Ձեւանմուշը. [a-z]{2}</w:t>
            </w:r>
          </w:p>
        </w:tc>
        <w:tc>
          <w:tcPr>
            <w:tcW w:w="643" w:type="dxa"/>
            <w:tcBorders>
              <w:top w:val="single" w:sz="4" w:space="0" w:color="auto"/>
              <w:left w:val="single" w:sz="4" w:space="0" w:color="auto"/>
              <w:right w:val="single" w:sz="4" w:space="0" w:color="auto"/>
            </w:tcBorders>
            <w:shd w:val="clear" w:color="auto" w:fill="FFFFFF"/>
          </w:tcPr>
          <w:p w14:paraId="46CA75EC"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0..1</w:t>
            </w:r>
          </w:p>
        </w:tc>
      </w:tr>
      <w:tr w:rsidR="009C4F6E" w:rsidRPr="00941243" w14:paraId="1F866872" w14:textId="77777777" w:rsidTr="00C72B22">
        <w:trPr>
          <w:jc w:val="center"/>
        </w:trPr>
        <w:tc>
          <w:tcPr>
            <w:tcW w:w="4104" w:type="dxa"/>
            <w:gridSpan w:val="2"/>
            <w:tcBorders>
              <w:top w:val="single" w:sz="4" w:space="0" w:color="auto"/>
              <w:left w:val="single" w:sz="4" w:space="0" w:color="auto"/>
            </w:tcBorders>
            <w:shd w:val="clear" w:color="auto" w:fill="FFFFFF"/>
          </w:tcPr>
          <w:p w14:paraId="7E04DB9A" w14:textId="77777777" w:rsidR="009C4F6E" w:rsidRPr="00941243" w:rsidRDefault="009C4F6E" w:rsidP="00C72B22">
            <w:pPr>
              <w:pStyle w:val="Bodytext20"/>
              <w:shd w:val="clear" w:color="auto" w:fill="auto"/>
              <w:tabs>
                <w:tab w:val="left" w:pos="419"/>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2.</w:t>
            </w:r>
            <w:r w:rsidR="00C72B22" w:rsidRPr="00C72B22">
              <w:rPr>
                <w:rStyle w:val="Bodytext211pt"/>
                <w:rFonts w:ascii="Sylfaen" w:hAnsi="Sylfaen"/>
                <w:sz w:val="20"/>
                <w:szCs w:val="20"/>
              </w:rPr>
              <w:tab/>
            </w:r>
            <w:r w:rsidRPr="00941243">
              <w:rPr>
                <w:rStyle w:val="Bodytext211pt"/>
                <w:rFonts w:ascii="Sylfaen" w:hAnsi="Sylfaen"/>
                <w:sz w:val="20"/>
                <w:szCs w:val="20"/>
              </w:rPr>
              <w:t>Թարմացման ամսաթիվը եւ ժամը (csdo:UpdateDateTime)</w:t>
            </w:r>
          </w:p>
        </w:tc>
        <w:tc>
          <w:tcPr>
            <w:tcW w:w="3586" w:type="dxa"/>
            <w:tcBorders>
              <w:top w:val="single" w:sz="4" w:space="0" w:color="auto"/>
              <w:left w:val="single" w:sz="4" w:space="0" w:color="auto"/>
            </w:tcBorders>
            <w:shd w:val="clear" w:color="auto" w:fill="FFFFFF"/>
          </w:tcPr>
          <w:p w14:paraId="1B69A925"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ընդհանուր ռեսուրսի (ռեեստրի, ցանկի, տվյալների բազայի) թարմացման ամսաթիվն ու ժամը</w:t>
            </w:r>
          </w:p>
        </w:tc>
        <w:tc>
          <w:tcPr>
            <w:tcW w:w="2054" w:type="dxa"/>
            <w:tcBorders>
              <w:top w:val="single" w:sz="4" w:space="0" w:color="auto"/>
              <w:left w:val="single" w:sz="4" w:space="0" w:color="auto"/>
            </w:tcBorders>
            <w:shd w:val="clear" w:color="auto" w:fill="FFFFFF"/>
          </w:tcPr>
          <w:p w14:paraId="3F8AB035"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M.SDE.00079</w:t>
            </w:r>
          </w:p>
        </w:tc>
        <w:tc>
          <w:tcPr>
            <w:tcW w:w="4190" w:type="dxa"/>
            <w:tcBorders>
              <w:top w:val="single" w:sz="4" w:space="0" w:color="auto"/>
              <w:left w:val="single" w:sz="4" w:space="0" w:color="auto"/>
            </w:tcBorders>
            <w:shd w:val="clear" w:color="auto" w:fill="FFFFFF"/>
          </w:tcPr>
          <w:p w14:paraId="4696AAD5"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bdt:DateTimeType (M.BDT.00006) Ամսաթվի եւ ժամի նշագիրը՝ ԳՕՍՏ ԻՍՕ 8601-2001-ին համապատասխան</w:t>
            </w:r>
          </w:p>
        </w:tc>
        <w:tc>
          <w:tcPr>
            <w:tcW w:w="643" w:type="dxa"/>
            <w:tcBorders>
              <w:top w:val="single" w:sz="4" w:space="0" w:color="auto"/>
              <w:left w:val="single" w:sz="4" w:space="0" w:color="auto"/>
              <w:right w:val="single" w:sz="4" w:space="0" w:color="auto"/>
            </w:tcBorders>
            <w:shd w:val="clear" w:color="auto" w:fill="FFFFFF"/>
          </w:tcPr>
          <w:p w14:paraId="1D249575"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0..1</w:t>
            </w:r>
          </w:p>
        </w:tc>
      </w:tr>
      <w:tr w:rsidR="00C72B22" w:rsidRPr="00941243" w14:paraId="6809CA8D" w14:textId="77777777" w:rsidTr="00C72B22">
        <w:trPr>
          <w:trHeight w:val="2204"/>
          <w:jc w:val="center"/>
        </w:trPr>
        <w:tc>
          <w:tcPr>
            <w:tcW w:w="4104" w:type="dxa"/>
            <w:gridSpan w:val="2"/>
            <w:tcBorders>
              <w:top w:val="single" w:sz="4" w:space="0" w:color="auto"/>
              <w:left w:val="single" w:sz="4" w:space="0" w:color="auto"/>
            </w:tcBorders>
            <w:shd w:val="clear" w:color="auto" w:fill="FFFFFF"/>
          </w:tcPr>
          <w:p w14:paraId="0261A713" w14:textId="77777777" w:rsidR="00C72B22" w:rsidRPr="00941243" w:rsidRDefault="00C72B22" w:rsidP="00C72B22">
            <w:pPr>
              <w:pStyle w:val="Bodytext20"/>
              <w:shd w:val="clear" w:color="auto" w:fill="auto"/>
              <w:tabs>
                <w:tab w:val="left" w:pos="419"/>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3.</w:t>
            </w:r>
            <w:r>
              <w:rPr>
                <w:rStyle w:val="Bodytext211pt"/>
                <w:rFonts w:ascii="Sylfaen" w:hAnsi="Sylfaen"/>
                <w:sz w:val="20"/>
                <w:szCs w:val="20"/>
                <w:lang w:val="en-US"/>
              </w:rPr>
              <w:tab/>
            </w:r>
            <w:r w:rsidRPr="00941243">
              <w:rPr>
                <w:rStyle w:val="Bodytext211pt"/>
                <w:rFonts w:ascii="Sylfaen" w:hAnsi="Sylfaen"/>
                <w:sz w:val="20"/>
                <w:szCs w:val="20"/>
              </w:rPr>
              <w:t>Երկրի ծածկագիրը (csdo:UnifiedCountryCode)</w:t>
            </w:r>
          </w:p>
        </w:tc>
        <w:tc>
          <w:tcPr>
            <w:tcW w:w="3586" w:type="dxa"/>
            <w:tcBorders>
              <w:top w:val="single" w:sz="4" w:space="0" w:color="auto"/>
              <w:left w:val="single" w:sz="4" w:space="0" w:color="auto"/>
            </w:tcBorders>
            <w:shd w:val="clear" w:color="auto" w:fill="FFFFFF"/>
          </w:tcPr>
          <w:p w14:paraId="77532637" w14:textId="77777777" w:rsidR="00C72B22" w:rsidRPr="00941243" w:rsidRDefault="00C72B22"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տեղեկություններն ընդհանուր ռեսուրս (ռեեստր, ցանկ, տվյալների բազա) ներկայացրած երկրի ծածկագրային նշագիրը</w:t>
            </w:r>
          </w:p>
        </w:tc>
        <w:tc>
          <w:tcPr>
            <w:tcW w:w="2054" w:type="dxa"/>
            <w:tcBorders>
              <w:top w:val="single" w:sz="4" w:space="0" w:color="auto"/>
              <w:left w:val="single" w:sz="4" w:space="0" w:color="auto"/>
            </w:tcBorders>
            <w:shd w:val="clear" w:color="auto" w:fill="FFFFFF"/>
          </w:tcPr>
          <w:p w14:paraId="4BEE1387" w14:textId="77777777" w:rsidR="00C72B22" w:rsidRPr="00941243" w:rsidRDefault="00C72B22"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M.SDE.00162</w:t>
            </w:r>
          </w:p>
        </w:tc>
        <w:tc>
          <w:tcPr>
            <w:tcW w:w="4190" w:type="dxa"/>
            <w:tcBorders>
              <w:top w:val="single" w:sz="4" w:space="0" w:color="auto"/>
              <w:left w:val="single" w:sz="4" w:space="0" w:color="auto"/>
            </w:tcBorders>
            <w:shd w:val="clear" w:color="auto" w:fill="FFFFFF"/>
          </w:tcPr>
          <w:p w14:paraId="07700314" w14:textId="77777777" w:rsidR="00C72B22" w:rsidRPr="00941243" w:rsidRDefault="00C72B22" w:rsidP="00C72B22">
            <w:pPr>
              <w:pStyle w:val="Bodytext20"/>
              <w:shd w:val="clear" w:color="auto" w:fill="auto"/>
              <w:spacing w:before="0" w:after="120" w:line="240" w:lineRule="auto"/>
              <w:ind w:firstLine="0"/>
              <w:jc w:val="left"/>
              <w:rPr>
                <w:rStyle w:val="Bodytext211pt"/>
                <w:rFonts w:ascii="Sylfaen" w:hAnsi="Sylfaen"/>
                <w:sz w:val="20"/>
                <w:szCs w:val="20"/>
              </w:rPr>
            </w:pPr>
            <w:r w:rsidRPr="00941243">
              <w:rPr>
                <w:rStyle w:val="Bodytext211pt"/>
                <w:rFonts w:ascii="Sylfaen" w:hAnsi="Sylfaen"/>
                <w:sz w:val="20"/>
                <w:szCs w:val="20"/>
              </w:rPr>
              <w:t>csdo:UnifiedCountryCodeType (M.SDT.00112)</w:t>
            </w:r>
            <w:r w:rsidRPr="00C72B22">
              <w:rPr>
                <w:rStyle w:val="Bodytext211pt"/>
                <w:rFonts w:ascii="Sylfaen" w:hAnsi="Sylfaen"/>
                <w:sz w:val="20"/>
                <w:szCs w:val="20"/>
              </w:rPr>
              <w:t xml:space="preserve"> </w:t>
            </w:r>
            <w:r w:rsidRPr="00941243">
              <w:rPr>
                <w:rStyle w:val="Bodytext211pt"/>
                <w:rFonts w:ascii="Sylfaen" w:hAnsi="Sylfaen"/>
                <w:sz w:val="20"/>
                <w:szCs w:val="20"/>
              </w:rPr>
              <w:t xml:space="preserve">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 </w:t>
            </w:r>
          </w:p>
          <w:p w14:paraId="6F32D25B" w14:textId="77777777" w:rsidR="00C72B22" w:rsidRPr="00941243" w:rsidRDefault="00C72B22"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Ձեւանմուշը՝ [A-Z]{2}</w:t>
            </w:r>
          </w:p>
        </w:tc>
        <w:tc>
          <w:tcPr>
            <w:tcW w:w="643" w:type="dxa"/>
            <w:tcBorders>
              <w:top w:val="single" w:sz="4" w:space="0" w:color="auto"/>
              <w:left w:val="single" w:sz="4" w:space="0" w:color="auto"/>
              <w:right w:val="single" w:sz="4" w:space="0" w:color="auto"/>
            </w:tcBorders>
            <w:shd w:val="clear" w:color="auto" w:fill="FFFFFF"/>
          </w:tcPr>
          <w:p w14:paraId="0BBCE0D4" w14:textId="77777777" w:rsidR="00C72B22" w:rsidRPr="00941243" w:rsidRDefault="00C72B22"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0..*</w:t>
            </w:r>
          </w:p>
        </w:tc>
      </w:tr>
      <w:tr w:rsidR="009C4F6E" w:rsidRPr="00941243" w14:paraId="3BAC0172" w14:textId="77777777" w:rsidTr="00C72B22">
        <w:trPr>
          <w:jc w:val="center"/>
        </w:trPr>
        <w:tc>
          <w:tcPr>
            <w:tcW w:w="240" w:type="dxa"/>
            <w:tcBorders>
              <w:top w:val="single" w:sz="4" w:space="0" w:color="auto"/>
            </w:tcBorders>
            <w:shd w:val="clear" w:color="auto" w:fill="FFFFFF"/>
          </w:tcPr>
          <w:p w14:paraId="5AAC8380" w14:textId="77777777" w:rsidR="009C4F6E" w:rsidRPr="00941243" w:rsidRDefault="009C4F6E" w:rsidP="00941243">
            <w:pPr>
              <w:spacing w:after="120"/>
              <w:rPr>
                <w:sz w:val="20"/>
                <w:szCs w:val="20"/>
              </w:rPr>
            </w:pPr>
          </w:p>
        </w:tc>
        <w:tc>
          <w:tcPr>
            <w:tcW w:w="3864" w:type="dxa"/>
            <w:tcBorders>
              <w:top w:val="single" w:sz="4" w:space="0" w:color="auto"/>
              <w:left w:val="single" w:sz="4" w:space="0" w:color="auto"/>
            </w:tcBorders>
            <w:shd w:val="clear" w:color="auto" w:fill="FFFFFF"/>
          </w:tcPr>
          <w:p w14:paraId="273D9E24" w14:textId="77777777" w:rsidR="009C4F6E" w:rsidRPr="00941243" w:rsidRDefault="009C4F6E" w:rsidP="00C72B22">
            <w:pPr>
              <w:pStyle w:val="Bodytext20"/>
              <w:shd w:val="clear" w:color="auto" w:fill="auto"/>
              <w:tabs>
                <w:tab w:val="left" w:pos="472"/>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ա)</w:t>
            </w:r>
            <w:r w:rsidR="00C72B22" w:rsidRPr="00C72B22">
              <w:rPr>
                <w:rStyle w:val="Bodytext211pt"/>
                <w:rFonts w:ascii="Sylfaen" w:hAnsi="Sylfaen"/>
                <w:sz w:val="20"/>
                <w:szCs w:val="20"/>
              </w:rPr>
              <w:tab/>
            </w:r>
            <w:r w:rsidRPr="00941243">
              <w:rPr>
                <w:rStyle w:val="Bodytext211pt"/>
                <w:rFonts w:ascii="Sylfaen" w:hAnsi="Sylfaen"/>
                <w:sz w:val="20"/>
                <w:szCs w:val="20"/>
              </w:rPr>
              <w:t>Տեղեկագրքի (դասակարգչի) նույնականացուցիչը</w:t>
            </w:r>
            <w:r w:rsidR="00C72B22" w:rsidRPr="00C72B22">
              <w:rPr>
                <w:rStyle w:val="Bodytext211pt"/>
                <w:rFonts w:ascii="Sylfaen" w:hAnsi="Sylfaen"/>
                <w:sz w:val="20"/>
                <w:szCs w:val="20"/>
              </w:rPr>
              <w:t xml:space="preserve"> </w:t>
            </w:r>
            <w:r w:rsidRPr="00941243">
              <w:rPr>
                <w:rStyle w:val="Bodytext211pt"/>
                <w:rFonts w:ascii="Sylfaen" w:hAnsi="Sylfaen"/>
                <w:sz w:val="20"/>
                <w:szCs w:val="20"/>
              </w:rPr>
              <w:t>(codeListId ատրիբուտ)</w:t>
            </w:r>
          </w:p>
        </w:tc>
        <w:tc>
          <w:tcPr>
            <w:tcW w:w="3586" w:type="dxa"/>
            <w:tcBorders>
              <w:top w:val="single" w:sz="4" w:space="0" w:color="auto"/>
              <w:left w:val="single" w:sz="4" w:space="0" w:color="auto"/>
            </w:tcBorders>
            <w:shd w:val="clear" w:color="auto" w:fill="FFFFFF"/>
          </w:tcPr>
          <w:p w14:paraId="01E8A05A"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այն տեղեկագրքի (դասակարգչի) նշագիրը, որին համապատասխան նշված է ծածկագիրը</w:t>
            </w:r>
          </w:p>
        </w:tc>
        <w:tc>
          <w:tcPr>
            <w:tcW w:w="2054" w:type="dxa"/>
            <w:tcBorders>
              <w:top w:val="single" w:sz="4" w:space="0" w:color="auto"/>
              <w:left w:val="single" w:sz="4" w:space="0" w:color="auto"/>
            </w:tcBorders>
            <w:shd w:val="clear" w:color="auto" w:fill="FFFFFF"/>
          </w:tcPr>
          <w:p w14:paraId="545C44EE" w14:textId="77777777" w:rsidR="009C4F6E" w:rsidRPr="00941243" w:rsidRDefault="009C4F6E" w:rsidP="00C72B22">
            <w:pPr>
              <w:spacing w:after="120"/>
              <w:rPr>
                <w:sz w:val="20"/>
                <w:szCs w:val="20"/>
              </w:rPr>
            </w:pPr>
            <w:r w:rsidRPr="00941243">
              <w:rPr>
                <w:sz w:val="20"/>
                <w:szCs w:val="20"/>
              </w:rPr>
              <w:t>-</w:t>
            </w:r>
          </w:p>
        </w:tc>
        <w:tc>
          <w:tcPr>
            <w:tcW w:w="4190" w:type="dxa"/>
            <w:tcBorders>
              <w:top w:val="single" w:sz="4" w:space="0" w:color="auto"/>
              <w:left w:val="single" w:sz="4" w:space="0" w:color="auto"/>
            </w:tcBorders>
            <w:shd w:val="clear" w:color="auto" w:fill="FFFFFF"/>
          </w:tcPr>
          <w:p w14:paraId="72CD4D0E"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csdo:ReferenceDataIdType (M.SDT.00091)</w:t>
            </w:r>
            <w:r w:rsidR="00C72B22" w:rsidRPr="00C72B22">
              <w:rPr>
                <w:rStyle w:val="Bodytext211pt"/>
                <w:rFonts w:ascii="Sylfaen" w:hAnsi="Sylfaen"/>
                <w:sz w:val="20"/>
                <w:szCs w:val="20"/>
              </w:rPr>
              <w:t xml:space="preserve"> </w:t>
            </w:r>
            <w:r w:rsidRPr="00941243">
              <w:rPr>
                <w:rStyle w:val="Bodytext211pt"/>
                <w:rFonts w:ascii="Sylfaen" w:hAnsi="Sylfaen"/>
                <w:sz w:val="20"/>
                <w:szCs w:val="20"/>
              </w:rPr>
              <w:t>Պայմանանշանների նորմալացված տողը: Նվազագույն երկարությունը՝ 1.</w:t>
            </w:r>
          </w:p>
          <w:p w14:paraId="491206D3"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Առավելագույն երկարությունը՝ 20</w:t>
            </w:r>
          </w:p>
        </w:tc>
        <w:tc>
          <w:tcPr>
            <w:tcW w:w="643" w:type="dxa"/>
            <w:tcBorders>
              <w:top w:val="single" w:sz="4" w:space="0" w:color="auto"/>
              <w:left w:val="single" w:sz="4" w:space="0" w:color="auto"/>
              <w:right w:val="single" w:sz="4" w:space="0" w:color="auto"/>
            </w:tcBorders>
            <w:shd w:val="clear" w:color="auto" w:fill="FFFFFF"/>
          </w:tcPr>
          <w:p w14:paraId="539CA67E"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1</w:t>
            </w:r>
          </w:p>
        </w:tc>
      </w:tr>
      <w:tr w:rsidR="009C4F6E" w:rsidRPr="00941243" w14:paraId="5729D99C" w14:textId="77777777" w:rsidTr="00C72B22">
        <w:trPr>
          <w:jc w:val="center"/>
        </w:trPr>
        <w:tc>
          <w:tcPr>
            <w:tcW w:w="4104" w:type="dxa"/>
            <w:gridSpan w:val="2"/>
            <w:tcBorders>
              <w:top w:val="single" w:sz="4" w:space="0" w:color="auto"/>
              <w:left w:val="single" w:sz="4" w:space="0" w:color="auto"/>
              <w:bottom w:val="single" w:sz="4" w:space="0" w:color="auto"/>
            </w:tcBorders>
            <w:shd w:val="clear" w:color="auto" w:fill="FFFFFF"/>
          </w:tcPr>
          <w:p w14:paraId="50C04BCE" w14:textId="77777777" w:rsidR="009C4F6E" w:rsidRPr="00941243" w:rsidRDefault="009C4F6E" w:rsidP="00C72B22">
            <w:pPr>
              <w:pStyle w:val="Bodytext20"/>
              <w:shd w:val="clear" w:color="auto" w:fill="auto"/>
              <w:tabs>
                <w:tab w:val="left" w:pos="427"/>
              </w:tabs>
              <w:spacing w:before="0" w:after="120" w:line="240" w:lineRule="auto"/>
              <w:ind w:firstLine="0"/>
              <w:jc w:val="left"/>
              <w:rPr>
                <w:rFonts w:ascii="Sylfaen" w:hAnsi="Sylfaen"/>
                <w:sz w:val="20"/>
                <w:szCs w:val="20"/>
              </w:rPr>
            </w:pPr>
            <w:r w:rsidRPr="00941243">
              <w:rPr>
                <w:rStyle w:val="Bodytext211pt"/>
                <w:rFonts w:ascii="Sylfaen" w:hAnsi="Sylfaen"/>
                <w:sz w:val="20"/>
                <w:szCs w:val="20"/>
              </w:rPr>
              <w:t>4.</w:t>
            </w:r>
            <w:r w:rsidR="00C72B22" w:rsidRPr="00C72B22">
              <w:rPr>
                <w:rStyle w:val="Bodytext211pt"/>
                <w:rFonts w:ascii="Sylfaen" w:hAnsi="Sylfaen"/>
                <w:sz w:val="20"/>
                <w:szCs w:val="20"/>
              </w:rPr>
              <w:tab/>
            </w:r>
            <w:r w:rsidRPr="00941243">
              <w:rPr>
                <w:rStyle w:val="Bodytext211pt"/>
                <w:rFonts w:ascii="Sylfaen" w:hAnsi="Sylfaen"/>
                <w:sz w:val="20"/>
                <w:szCs w:val="20"/>
              </w:rPr>
              <w:t>Ընդհանուր գործընթացի տեղեկատվական օբյեկտի նույնականացուցիչը (csdo:InformationResourceId)</w:t>
            </w:r>
          </w:p>
        </w:tc>
        <w:tc>
          <w:tcPr>
            <w:tcW w:w="3586" w:type="dxa"/>
            <w:tcBorders>
              <w:top w:val="single" w:sz="4" w:space="0" w:color="auto"/>
              <w:left w:val="single" w:sz="4" w:space="0" w:color="auto"/>
              <w:bottom w:val="single" w:sz="4" w:space="0" w:color="auto"/>
            </w:tcBorders>
            <w:shd w:val="clear" w:color="auto" w:fill="FFFFFF"/>
          </w:tcPr>
          <w:p w14:paraId="7C28EC0F"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ընդհանուր ռեսուրսը (ռեեստր, ցանկ, տվյալների բազա) նույնականացնող պայմանանշանների տողը</w:t>
            </w:r>
          </w:p>
        </w:tc>
        <w:tc>
          <w:tcPr>
            <w:tcW w:w="2054" w:type="dxa"/>
            <w:tcBorders>
              <w:top w:val="single" w:sz="4" w:space="0" w:color="auto"/>
              <w:left w:val="single" w:sz="4" w:space="0" w:color="auto"/>
              <w:bottom w:val="single" w:sz="4" w:space="0" w:color="auto"/>
            </w:tcBorders>
            <w:shd w:val="clear" w:color="auto" w:fill="FFFFFF"/>
          </w:tcPr>
          <w:p w14:paraId="48F4ED91"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M.SDE.00326</w:t>
            </w:r>
          </w:p>
        </w:tc>
        <w:tc>
          <w:tcPr>
            <w:tcW w:w="4190" w:type="dxa"/>
            <w:tcBorders>
              <w:top w:val="single" w:sz="4" w:space="0" w:color="auto"/>
              <w:left w:val="single" w:sz="4" w:space="0" w:color="auto"/>
              <w:bottom w:val="single" w:sz="4" w:space="0" w:color="auto"/>
            </w:tcBorders>
            <w:shd w:val="clear" w:color="auto" w:fill="FFFFFF"/>
          </w:tcPr>
          <w:p w14:paraId="774A9FBA"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csdo:InformationResourceIdType (M.SDT.00330)</w:t>
            </w:r>
            <w:r w:rsidR="00C72B22" w:rsidRPr="00C72B22">
              <w:rPr>
                <w:rStyle w:val="Bodytext211pt"/>
                <w:rFonts w:ascii="Sylfaen" w:hAnsi="Sylfaen"/>
                <w:sz w:val="20"/>
                <w:szCs w:val="20"/>
              </w:rPr>
              <w:t xml:space="preserve"> </w:t>
            </w:r>
            <w:r w:rsidRPr="00941243">
              <w:rPr>
                <w:rStyle w:val="Bodytext211pt"/>
                <w:rFonts w:ascii="Sylfaen" w:hAnsi="Sylfaen"/>
                <w:sz w:val="20"/>
                <w:szCs w:val="20"/>
              </w:rPr>
              <w:t>Պայմանանշանների նորմալացված տողը: Նվազագույն երկարությունը՝ 1.</w:t>
            </w:r>
          </w:p>
          <w:p w14:paraId="04DE8A6D"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Առավելագույն երկարությունը՝ 20</w:t>
            </w:r>
          </w:p>
        </w:tc>
        <w:tc>
          <w:tcPr>
            <w:tcW w:w="643" w:type="dxa"/>
            <w:tcBorders>
              <w:top w:val="single" w:sz="4" w:space="0" w:color="auto"/>
              <w:left w:val="single" w:sz="4" w:space="0" w:color="auto"/>
              <w:bottom w:val="single" w:sz="4" w:space="0" w:color="auto"/>
              <w:right w:val="single" w:sz="4" w:space="0" w:color="auto"/>
            </w:tcBorders>
            <w:shd w:val="clear" w:color="auto" w:fill="FFFFFF"/>
          </w:tcPr>
          <w:p w14:paraId="687121C8"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0"/>
              </w:rPr>
            </w:pPr>
            <w:r w:rsidRPr="00941243">
              <w:rPr>
                <w:rStyle w:val="Bodytext211pt"/>
                <w:rFonts w:ascii="Sylfaen" w:hAnsi="Sylfaen"/>
                <w:sz w:val="20"/>
                <w:szCs w:val="20"/>
              </w:rPr>
              <w:t>0..1</w:t>
            </w:r>
          </w:p>
        </w:tc>
      </w:tr>
    </w:tbl>
    <w:p w14:paraId="7B8E1B59" w14:textId="77777777" w:rsidR="009C4F6E" w:rsidRPr="009C4F6E" w:rsidRDefault="009C4F6E" w:rsidP="009C4F6E">
      <w:pPr>
        <w:spacing w:after="160" w:line="360" w:lineRule="auto"/>
      </w:pPr>
    </w:p>
    <w:p w14:paraId="15BC11D5" w14:textId="77777777" w:rsidR="009C4F6E" w:rsidRPr="009C4F6E" w:rsidRDefault="009C4F6E" w:rsidP="009C4F6E">
      <w:pPr>
        <w:spacing w:after="160" w:line="360" w:lineRule="auto"/>
        <w:sectPr w:rsidR="009C4F6E" w:rsidRPr="009C4F6E" w:rsidSect="009520A0">
          <w:headerReference w:type="even" r:id="rId41"/>
          <w:headerReference w:type="default" r:id="rId42"/>
          <w:headerReference w:type="first" r:id="rId43"/>
          <w:pgSz w:w="16840" w:h="11900" w:orient="landscape"/>
          <w:pgMar w:top="1418" w:right="1418" w:bottom="1418" w:left="1418" w:header="0" w:footer="803" w:gutter="0"/>
          <w:pgNumType w:start="14"/>
          <w:cols w:space="720"/>
          <w:noEndnote/>
          <w:docGrid w:linePitch="360"/>
        </w:sectPr>
      </w:pPr>
    </w:p>
    <w:p w14:paraId="6B04CC74" w14:textId="77777777" w:rsidR="009C4F6E" w:rsidRPr="009C4F6E" w:rsidRDefault="009C4F6E" w:rsidP="00A02175">
      <w:pPr>
        <w:pStyle w:val="Bodytext20"/>
        <w:shd w:val="clear" w:color="auto" w:fill="auto"/>
        <w:spacing w:before="0" w:after="160" w:line="360" w:lineRule="auto"/>
        <w:ind w:left="567" w:right="559" w:firstLine="0"/>
        <w:jc w:val="center"/>
        <w:rPr>
          <w:rFonts w:ascii="Sylfaen" w:hAnsi="Sylfaen"/>
          <w:sz w:val="24"/>
          <w:szCs w:val="24"/>
        </w:rPr>
      </w:pPr>
      <w:r w:rsidRPr="009C4F6E">
        <w:rPr>
          <w:rFonts w:ascii="Sylfaen" w:hAnsi="Sylfaen"/>
          <w:sz w:val="24"/>
          <w:szCs w:val="24"/>
        </w:rPr>
        <w:lastRenderedPageBreak/>
        <w:t xml:space="preserve">2. «Սանիտարական, անասնաբուժական </w:t>
      </w:r>
      <w:r>
        <w:rPr>
          <w:rFonts w:ascii="Sylfaen" w:hAnsi="Sylfaen"/>
          <w:sz w:val="24"/>
          <w:szCs w:val="24"/>
        </w:rPr>
        <w:t>եւ</w:t>
      </w:r>
      <w:r w:rsidRPr="009C4F6E">
        <w:rPr>
          <w:rFonts w:ascii="Sylfaen" w:hAnsi="Sylfaen"/>
          <w:sz w:val="24"/>
          <w:szCs w:val="24"/>
        </w:rPr>
        <w:t xml:space="preserve"> բուսասանիտարական միջոցներ» առարկայական ոլորտում էլեկտրոնային փաստաթղթերի </w:t>
      </w:r>
      <w:r>
        <w:rPr>
          <w:rFonts w:ascii="Sylfaen" w:hAnsi="Sylfaen"/>
          <w:sz w:val="24"/>
          <w:szCs w:val="24"/>
        </w:rPr>
        <w:t>եւ</w:t>
      </w:r>
      <w:r w:rsidRPr="009C4F6E">
        <w:rPr>
          <w:rFonts w:ascii="Sylfaen" w:hAnsi="Sylfaen"/>
          <w:sz w:val="24"/>
          <w:szCs w:val="24"/>
        </w:rPr>
        <w:t xml:space="preserve"> տեղեկությունների կառուցվածքները</w:t>
      </w:r>
    </w:p>
    <w:p w14:paraId="32246132" w14:textId="77777777" w:rsidR="009C4F6E" w:rsidRPr="009C4F6E" w:rsidRDefault="009C4F6E" w:rsidP="00C72B2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16.</w:t>
      </w:r>
      <w:r w:rsidR="00C72B22" w:rsidRPr="00C72B22">
        <w:rPr>
          <w:rFonts w:ascii="Sylfaen" w:hAnsi="Sylfaen"/>
          <w:sz w:val="24"/>
          <w:szCs w:val="24"/>
        </w:rPr>
        <w:tab/>
      </w:r>
      <w:r w:rsidRPr="009C4F6E">
        <w:rPr>
          <w:rFonts w:ascii="Sylfaen" w:hAnsi="Sylfaen"/>
          <w:sz w:val="24"/>
          <w:szCs w:val="24"/>
        </w:rPr>
        <w:t>«Թույլտվության վերաբերյալ տեղեկություններ» (R.SM.SS.07.001) էլեկտրոնային փաստաթղթի (տեղեկությունների) կառուցվածքի նկարագրությունը բերված է 8-րդ աղյուսակում։</w:t>
      </w:r>
    </w:p>
    <w:p w14:paraId="38B19A19" w14:textId="77777777" w:rsidR="009C4F6E" w:rsidRPr="009C4F6E" w:rsidRDefault="009C4F6E" w:rsidP="009C4F6E">
      <w:pPr>
        <w:pStyle w:val="Bodytext20"/>
        <w:shd w:val="clear" w:color="auto" w:fill="auto"/>
        <w:spacing w:before="0" w:after="160" w:line="360" w:lineRule="auto"/>
        <w:ind w:firstLine="0"/>
        <w:jc w:val="right"/>
        <w:rPr>
          <w:rFonts w:ascii="Sylfaen" w:hAnsi="Sylfaen"/>
          <w:sz w:val="24"/>
          <w:szCs w:val="24"/>
        </w:rPr>
      </w:pPr>
    </w:p>
    <w:p w14:paraId="1071903F" w14:textId="77777777" w:rsidR="009C4F6E" w:rsidRPr="009C4F6E" w:rsidRDefault="009C4F6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t>Աղյուսակ 8</w:t>
      </w:r>
    </w:p>
    <w:p w14:paraId="6FB76839"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«Թույլտվության վերաբերյալ տեղեկություններ» (R.SM.SS.07.001) էլեկտրոնային փաստաթղթի (տեղեկությունների)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93"/>
        <w:gridCol w:w="5814"/>
      </w:tblGrid>
      <w:tr w:rsidR="009C4F6E" w:rsidRPr="00941243" w14:paraId="65436FD8" w14:textId="77777777" w:rsidTr="00C72B22">
        <w:trPr>
          <w:jc w:val="center"/>
        </w:trPr>
        <w:tc>
          <w:tcPr>
            <w:tcW w:w="862" w:type="dxa"/>
            <w:tcBorders>
              <w:top w:val="single" w:sz="4" w:space="0" w:color="auto"/>
              <w:left w:val="single" w:sz="4" w:space="0" w:color="auto"/>
            </w:tcBorders>
            <w:shd w:val="clear" w:color="auto" w:fill="FFFFFF"/>
          </w:tcPr>
          <w:p w14:paraId="6A263A68"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Համարը՝ ը/կ</w:t>
            </w:r>
          </w:p>
        </w:tc>
        <w:tc>
          <w:tcPr>
            <w:tcW w:w="2693" w:type="dxa"/>
            <w:tcBorders>
              <w:top w:val="single" w:sz="4" w:space="0" w:color="auto"/>
              <w:left w:val="single" w:sz="4" w:space="0" w:color="auto"/>
            </w:tcBorders>
            <w:shd w:val="clear" w:color="auto" w:fill="FFFFFF"/>
          </w:tcPr>
          <w:p w14:paraId="579B909B"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Տարրի նշագիրը</w:t>
            </w:r>
          </w:p>
        </w:tc>
        <w:tc>
          <w:tcPr>
            <w:tcW w:w="5814" w:type="dxa"/>
            <w:tcBorders>
              <w:top w:val="single" w:sz="4" w:space="0" w:color="auto"/>
              <w:left w:val="single" w:sz="4" w:space="0" w:color="auto"/>
              <w:right w:val="single" w:sz="4" w:space="0" w:color="auto"/>
            </w:tcBorders>
            <w:shd w:val="clear" w:color="auto" w:fill="FFFFFF"/>
          </w:tcPr>
          <w:p w14:paraId="06076892"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Նկարագրությունը</w:t>
            </w:r>
          </w:p>
        </w:tc>
      </w:tr>
      <w:tr w:rsidR="009C4F6E" w:rsidRPr="00941243" w14:paraId="4724FFAA" w14:textId="77777777" w:rsidTr="00C72B22">
        <w:trPr>
          <w:jc w:val="center"/>
        </w:trPr>
        <w:tc>
          <w:tcPr>
            <w:tcW w:w="862" w:type="dxa"/>
            <w:tcBorders>
              <w:top w:val="single" w:sz="4" w:space="0" w:color="auto"/>
              <w:left w:val="single" w:sz="4" w:space="0" w:color="auto"/>
            </w:tcBorders>
            <w:shd w:val="clear" w:color="auto" w:fill="FFFFFF"/>
          </w:tcPr>
          <w:p w14:paraId="6726A442"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1</w:t>
            </w:r>
          </w:p>
        </w:tc>
        <w:tc>
          <w:tcPr>
            <w:tcW w:w="2693" w:type="dxa"/>
            <w:tcBorders>
              <w:top w:val="single" w:sz="4" w:space="0" w:color="auto"/>
              <w:left w:val="single" w:sz="4" w:space="0" w:color="auto"/>
            </w:tcBorders>
            <w:shd w:val="clear" w:color="auto" w:fill="FFFFFF"/>
          </w:tcPr>
          <w:p w14:paraId="50785C4E"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2</w:t>
            </w:r>
          </w:p>
        </w:tc>
        <w:tc>
          <w:tcPr>
            <w:tcW w:w="5814" w:type="dxa"/>
            <w:tcBorders>
              <w:top w:val="single" w:sz="4" w:space="0" w:color="auto"/>
              <w:left w:val="single" w:sz="4" w:space="0" w:color="auto"/>
              <w:right w:val="single" w:sz="4" w:space="0" w:color="auto"/>
            </w:tcBorders>
            <w:shd w:val="clear" w:color="auto" w:fill="FFFFFF"/>
          </w:tcPr>
          <w:p w14:paraId="3479FE7E"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3</w:t>
            </w:r>
          </w:p>
        </w:tc>
      </w:tr>
      <w:tr w:rsidR="009C4F6E" w:rsidRPr="00941243" w14:paraId="26FDCB27" w14:textId="77777777" w:rsidTr="00C72B22">
        <w:trPr>
          <w:jc w:val="center"/>
        </w:trPr>
        <w:tc>
          <w:tcPr>
            <w:tcW w:w="862" w:type="dxa"/>
            <w:tcBorders>
              <w:top w:val="single" w:sz="4" w:space="0" w:color="auto"/>
              <w:left w:val="single" w:sz="4" w:space="0" w:color="auto"/>
            </w:tcBorders>
            <w:shd w:val="clear" w:color="auto" w:fill="FFFFFF"/>
          </w:tcPr>
          <w:p w14:paraId="7170F911"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1</w:t>
            </w:r>
          </w:p>
        </w:tc>
        <w:tc>
          <w:tcPr>
            <w:tcW w:w="2693" w:type="dxa"/>
            <w:tcBorders>
              <w:top w:val="single" w:sz="4" w:space="0" w:color="auto"/>
              <w:left w:val="single" w:sz="4" w:space="0" w:color="auto"/>
            </w:tcBorders>
            <w:shd w:val="clear" w:color="auto" w:fill="FFFFFF"/>
          </w:tcPr>
          <w:p w14:paraId="160FF8FD"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Անվանումը</w:t>
            </w:r>
          </w:p>
        </w:tc>
        <w:tc>
          <w:tcPr>
            <w:tcW w:w="5814" w:type="dxa"/>
            <w:tcBorders>
              <w:top w:val="single" w:sz="4" w:space="0" w:color="auto"/>
              <w:left w:val="single" w:sz="4" w:space="0" w:color="auto"/>
              <w:right w:val="single" w:sz="4" w:space="0" w:color="auto"/>
            </w:tcBorders>
            <w:shd w:val="clear" w:color="auto" w:fill="FFFFFF"/>
          </w:tcPr>
          <w:p w14:paraId="7DCFC677"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թույլտվության վերաբերյալ տեղեկություններ</w:t>
            </w:r>
          </w:p>
        </w:tc>
      </w:tr>
      <w:tr w:rsidR="009C4F6E" w:rsidRPr="00941243" w14:paraId="4DD78C79" w14:textId="77777777" w:rsidTr="00C72B22">
        <w:trPr>
          <w:jc w:val="center"/>
        </w:trPr>
        <w:tc>
          <w:tcPr>
            <w:tcW w:w="862" w:type="dxa"/>
            <w:tcBorders>
              <w:top w:val="single" w:sz="4" w:space="0" w:color="auto"/>
              <w:left w:val="single" w:sz="4" w:space="0" w:color="auto"/>
            </w:tcBorders>
            <w:shd w:val="clear" w:color="auto" w:fill="FFFFFF"/>
          </w:tcPr>
          <w:p w14:paraId="71675DD3"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2</w:t>
            </w:r>
          </w:p>
        </w:tc>
        <w:tc>
          <w:tcPr>
            <w:tcW w:w="2693" w:type="dxa"/>
            <w:tcBorders>
              <w:top w:val="single" w:sz="4" w:space="0" w:color="auto"/>
              <w:left w:val="single" w:sz="4" w:space="0" w:color="auto"/>
            </w:tcBorders>
            <w:shd w:val="clear" w:color="auto" w:fill="FFFFFF"/>
          </w:tcPr>
          <w:p w14:paraId="25874C82"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Նույնականացուցիչը</w:t>
            </w:r>
          </w:p>
        </w:tc>
        <w:tc>
          <w:tcPr>
            <w:tcW w:w="5814" w:type="dxa"/>
            <w:tcBorders>
              <w:top w:val="single" w:sz="4" w:space="0" w:color="auto"/>
              <w:left w:val="single" w:sz="4" w:space="0" w:color="auto"/>
              <w:right w:val="single" w:sz="4" w:space="0" w:color="auto"/>
            </w:tcBorders>
            <w:shd w:val="clear" w:color="auto" w:fill="FFFFFF"/>
          </w:tcPr>
          <w:p w14:paraId="528EDD95"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R.SM.SS.07.001</w:t>
            </w:r>
          </w:p>
        </w:tc>
      </w:tr>
      <w:tr w:rsidR="009C4F6E" w:rsidRPr="00941243" w14:paraId="676BAA11" w14:textId="77777777" w:rsidTr="00C72B22">
        <w:trPr>
          <w:jc w:val="center"/>
        </w:trPr>
        <w:tc>
          <w:tcPr>
            <w:tcW w:w="862" w:type="dxa"/>
            <w:tcBorders>
              <w:top w:val="single" w:sz="4" w:space="0" w:color="auto"/>
              <w:left w:val="single" w:sz="4" w:space="0" w:color="auto"/>
            </w:tcBorders>
            <w:shd w:val="clear" w:color="auto" w:fill="FFFFFF"/>
          </w:tcPr>
          <w:p w14:paraId="6134D4A6"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3</w:t>
            </w:r>
          </w:p>
        </w:tc>
        <w:tc>
          <w:tcPr>
            <w:tcW w:w="2693" w:type="dxa"/>
            <w:tcBorders>
              <w:top w:val="single" w:sz="4" w:space="0" w:color="auto"/>
              <w:left w:val="single" w:sz="4" w:space="0" w:color="auto"/>
            </w:tcBorders>
            <w:shd w:val="clear" w:color="auto" w:fill="FFFFFF"/>
          </w:tcPr>
          <w:p w14:paraId="42CEC437"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Տարբերակը</w:t>
            </w:r>
          </w:p>
        </w:tc>
        <w:tc>
          <w:tcPr>
            <w:tcW w:w="5814" w:type="dxa"/>
            <w:tcBorders>
              <w:top w:val="single" w:sz="4" w:space="0" w:color="auto"/>
              <w:left w:val="single" w:sz="4" w:space="0" w:color="auto"/>
              <w:right w:val="single" w:sz="4" w:space="0" w:color="auto"/>
            </w:tcBorders>
            <w:shd w:val="clear" w:color="auto" w:fill="FFFFFF"/>
          </w:tcPr>
          <w:p w14:paraId="114A38A4"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0.4.0</w:t>
            </w:r>
          </w:p>
        </w:tc>
      </w:tr>
      <w:tr w:rsidR="009C4F6E" w:rsidRPr="00941243" w14:paraId="634B765E" w14:textId="77777777" w:rsidTr="00C72B22">
        <w:trPr>
          <w:jc w:val="center"/>
        </w:trPr>
        <w:tc>
          <w:tcPr>
            <w:tcW w:w="862" w:type="dxa"/>
            <w:tcBorders>
              <w:top w:val="single" w:sz="4" w:space="0" w:color="auto"/>
              <w:left w:val="single" w:sz="4" w:space="0" w:color="auto"/>
            </w:tcBorders>
            <w:shd w:val="clear" w:color="auto" w:fill="FFFFFF"/>
          </w:tcPr>
          <w:p w14:paraId="28683AC0"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4</w:t>
            </w:r>
          </w:p>
        </w:tc>
        <w:tc>
          <w:tcPr>
            <w:tcW w:w="2693" w:type="dxa"/>
            <w:tcBorders>
              <w:top w:val="single" w:sz="4" w:space="0" w:color="auto"/>
              <w:left w:val="single" w:sz="4" w:space="0" w:color="auto"/>
            </w:tcBorders>
            <w:shd w:val="clear" w:color="auto" w:fill="FFFFFF"/>
          </w:tcPr>
          <w:p w14:paraId="41A292CB"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Սահմանումը</w:t>
            </w:r>
          </w:p>
        </w:tc>
        <w:tc>
          <w:tcPr>
            <w:tcW w:w="5814" w:type="dxa"/>
            <w:tcBorders>
              <w:top w:val="single" w:sz="4" w:space="0" w:color="auto"/>
              <w:left w:val="single" w:sz="4" w:space="0" w:color="auto"/>
              <w:right w:val="single" w:sz="4" w:space="0" w:color="auto"/>
            </w:tcBorders>
            <w:shd w:val="clear" w:color="auto" w:fill="FFFFFF"/>
          </w:tcPr>
          <w:p w14:paraId="14E654AF"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պարունակում է թույլտվության վերաբերյալ տեղեկությունները</w:t>
            </w:r>
          </w:p>
        </w:tc>
      </w:tr>
      <w:tr w:rsidR="009C4F6E" w:rsidRPr="00941243" w14:paraId="42239083" w14:textId="77777777" w:rsidTr="00C72B22">
        <w:trPr>
          <w:jc w:val="center"/>
        </w:trPr>
        <w:tc>
          <w:tcPr>
            <w:tcW w:w="862" w:type="dxa"/>
            <w:tcBorders>
              <w:top w:val="single" w:sz="4" w:space="0" w:color="auto"/>
              <w:left w:val="single" w:sz="4" w:space="0" w:color="auto"/>
            </w:tcBorders>
            <w:shd w:val="clear" w:color="auto" w:fill="FFFFFF"/>
          </w:tcPr>
          <w:p w14:paraId="6108E836"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5</w:t>
            </w:r>
          </w:p>
        </w:tc>
        <w:tc>
          <w:tcPr>
            <w:tcW w:w="2693" w:type="dxa"/>
            <w:tcBorders>
              <w:top w:val="single" w:sz="4" w:space="0" w:color="auto"/>
              <w:left w:val="single" w:sz="4" w:space="0" w:color="auto"/>
            </w:tcBorders>
            <w:shd w:val="clear" w:color="auto" w:fill="FFFFFF"/>
          </w:tcPr>
          <w:p w14:paraId="2DC14752"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Օգտագործումը</w:t>
            </w:r>
          </w:p>
        </w:tc>
        <w:tc>
          <w:tcPr>
            <w:tcW w:w="5814" w:type="dxa"/>
            <w:tcBorders>
              <w:top w:val="single" w:sz="4" w:space="0" w:color="auto"/>
              <w:left w:val="single" w:sz="4" w:space="0" w:color="auto"/>
              <w:right w:val="single" w:sz="4" w:space="0" w:color="auto"/>
            </w:tcBorders>
            <w:shd w:val="clear" w:color="auto" w:fill="FFFFFF"/>
          </w:tcPr>
          <w:p w14:paraId="6AD9D740"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թույլտվությունների վերաբերյալ տեղեկությունների ներկայացում</w:t>
            </w:r>
          </w:p>
        </w:tc>
      </w:tr>
      <w:tr w:rsidR="009C4F6E" w:rsidRPr="00941243" w14:paraId="30C131A7" w14:textId="77777777" w:rsidTr="00C72B22">
        <w:trPr>
          <w:jc w:val="center"/>
        </w:trPr>
        <w:tc>
          <w:tcPr>
            <w:tcW w:w="862" w:type="dxa"/>
            <w:tcBorders>
              <w:top w:val="single" w:sz="4" w:space="0" w:color="auto"/>
              <w:left w:val="single" w:sz="4" w:space="0" w:color="auto"/>
            </w:tcBorders>
            <w:shd w:val="clear" w:color="auto" w:fill="FFFFFF"/>
          </w:tcPr>
          <w:p w14:paraId="696BB88B"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6</w:t>
            </w:r>
          </w:p>
        </w:tc>
        <w:tc>
          <w:tcPr>
            <w:tcW w:w="2693" w:type="dxa"/>
            <w:tcBorders>
              <w:top w:val="single" w:sz="4" w:space="0" w:color="auto"/>
              <w:left w:val="single" w:sz="4" w:space="0" w:color="auto"/>
            </w:tcBorders>
            <w:shd w:val="clear" w:color="auto" w:fill="FFFFFF"/>
          </w:tcPr>
          <w:p w14:paraId="6493AD39"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Անվանումների տարածության նույնականացուցիչը</w:t>
            </w:r>
          </w:p>
        </w:tc>
        <w:tc>
          <w:tcPr>
            <w:tcW w:w="5814" w:type="dxa"/>
            <w:tcBorders>
              <w:top w:val="single" w:sz="4" w:space="0" w:color="auto"/>
              <w:left w:val="single" w:sz="4" w:space="0" w:color="auto"/>
              <w:right w:val="single" w:sz="4" w:space="0" w:color="auto"/>
            </w:tcBorders>
            <w:shd w:val="clear" w:color="auto" w:fill="FFFFFF"/>
          </w:tcPr>
          <w:p w14:paraId="10693FCC"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urn:EEC:R:SM:SS:07:</w:t>
            </w:r>
            <w:r w:rsidRPr="00941243">
              <w:rPr>
                <w:rStyle w:val="Bodytext211pt"/>
                <w:rFonts w:ascii="Sylfaen" w:hAnsi="Sylfaen"/>
                <w:sz w:val="20"/>
                <w:szCs w:val="24"/>
                <w:lang w:val="en-US"/>
              </w:rPr>
              <w:t>VeterinaryPermit</w:t>
            </w:r>
            <w:r w:rsidRPr="00941243">
              <w:rPr>
                <w:rStyle w:val="Bodytext211pt"/>
                <w:rFonts w:ascii="Sylfaen" w:hAnsi="Sylfaen"/>
                <w:sz w:val="20"/>
                <w:szCs w:val="24"/>
              </w:rPr>
              <w:t>:v0.</w:t>
            </w:r>
            <w:r w:rsidRPr="00941243">
              <w:rPr>
                <w:rStyle w:val="Bodytext211pt"/>
                <w:rFonts w:ascii="Sylfaen" w:hAnsi="Sylfaen"/>
                <w:sz w:val="20"/>
                <w:szCs w:val="24"/>
                <w:lang w:val="en-US"/>
              </w:rPr>
              <w:t>4</w:t>
            </w:r>
            <w:r w:rsidRPr="00941243">
              <w:rPr>
                <w:rStyle w:val="Bodytext211pt"/>
                <w:rFonts w:ascii="Sylfaen" w:hAnsi="Sylfaen"/>
                <w:sz w:val="20"/>
                <w:szCs w:val="24"/>
              </w:rPr>
              <w:t>.0</w:t>
            </w:r>
          </w:p>
        </w:tc>
      </w:tr>
      <w:tr w:rsidR="009C4F6E" w:rsidRPr="00941243" w14:paraId="3526568D" w14:textId="77777777" w:rsidTr="00C72B22">
        <w:trPr>
          <w:jc w:val="center"/>
        </w:trPr>
        <w:tc>
          <w:tcPr>
            <w:tcW w:w="862" w:type="dxa"/>
            <w:tcBorders>
              <w:top w:val="single" w:sz="4" w:space="0" w:color="auto"/>
              <w:left w:val="single" w:sz="4" w:space="0" w:color="auto"/>
            </w:tcBorders>
            <w:shd w:val="clear" w:color="auto" w:fill="FFFFFF"/>
          </w:tcPr>
          <w:p w14:paraId="7E9AA483"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7</w:t>
            </w:r>
          </w:p>
        </w:tc>
        <w:tc>
          <w:tcPr>
            <w:tcW w:w="2693" w:type="dxa"/>
            <w:tcBorders>
              <w:top w:val="single" w:sz="4" w:space="0" w:color="auto"/>
              <w:left w:val="single" w:sz="4" w:space="0" w:color="auto"/>
            </w:tcBorders>
            <w:shd w:val="clear" w:color="auto" w:fill="FFFFFF"/>
          </w:tcPr>
          <w:p w14:paraId="0DA6356C"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XML-փաստաթղթի հիմնական տարրը</w:t>
            </w:r>
          </w:p>
        </w:tc>
        <w:tc>
          <w:tcPr>
            <w:tcW w:w="5814" w:type="dxa"/>
            <w:tcBorders>
              <w:top w:val="single" w:sz="4" w:space="0" w:color="auto"/>
              <w:left w:val="single" w:sz="4" w:space="0" w:color="auto"/>
              <w:right w:val="single" w:sz="4" w:space="0" w:color="auto"/>
            </w:tcBorders>
            <w:shd w:val="clear" w:color="auto" w:fill="FFFFFF"/>
          </w:tcPr>
          <w:p w14:paraId="3C5C1F37"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VeterinaryPermitDetails</w:t>
            </w:r>
          </w:p>
        </w:tc>
      </w:tr>
      <w:tr w:rsidR="009C4F6E" w:rsidRPr="00941243" w14:paraId="6C9EFE1C" w14:textId="77777777" w:rsidTr="00C72B22">
        <w:trPr>
          <w:jc w:val="center"/>
        </w:trPr>
        <w:tc>
          <w:tcPr>
            <w:tcW w:w="862" w:type="dxa"/>
            <w:tcBorders>
              <w:top w:val="single" w:sz="4" w:space="0" w:color="auto"/>
              <w:left w:val="single" w:sz="4" w:space="0" w:color="auto"/>
              <w:bottom w:val="single" w:sz="4" w:space="0" w:color="auto"/>
            </w:tcBorders>
            <w:shd w:val="clear" w:color="auto" w:fill="FFFFFF"/>
          </w:tcPr>
          <w:p w14:paraId="1AD32356"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8</w:t>
            </w:r>
          </w:p>
        </w:tc>
        <w:tc>
          <w:tcPr>
            <w:tcW w:w="2693" w:type="dxa"/>
            <w:tcBorders>
              <w:top w:val="single" w:sz="4" w:space="0" w:color="auto"/>
              <w:left w:val="single" w:sz="4" w:space="0" w:color="auto"/>
              <w:bottom w:val="single" w:sz="4" w:space="0" w:color="auto"/>
            </w:tcBorders>
            <w:shd w:val="clear" w:color="auto" w:fill="FFFFFF"/>
          </w:tcPr>
          <w:p w14:paraId="30FF51FD"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XML-սխեմայի նիշքի անվանումը</w:t>
            </w:r>
          </w:p>
        </w:tc>
        <w:tc>
          <w:tcPr>
            <w:tcW w:w="5814" w:type="dxa"/>
            <w:tcBorders>
              <w:top w:val="single" w:sz="4" w:space="0" w:color="auto"/>
              <w:left w:val="single" w:sz="4" w:space="0" w:color="auto"/>
              <w:bottom w:val="single" w:sz="4" w:space="0" w:color="auto"/>
              <w:right w:val="single" w:sz="4" w:space="0" w:color="auto"/>
            </w:tcBorders>
            <w:shd w:val="clear" w:color="auto" w:fill="FFFFFF"/>
          </w:tcPr>
          <w:p w14:paraId="4DF93625" w14:textId="77777777" w:rsidR="009C4F6E" w:rsidRPr="00941243" w:rsidRDefault="009C4F6E" w:rsidP="00C72B22">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EEC_R_SM_SS_07_VeterinaryPermit_v0.4.0.xsd</w:t>
            </w:r>
          </w:p>
        </w:tc>
      </w:tr>
    </w:tbl>
    <w:p w14:paraId="2A875BC1" w14:textId="77777777" w:rsidR="009C4F6E" w:rsidRPr="009C4F6E" w:rsidRDefault="009C4F6E" w:rsidP="009C4F6E">
      <w:pPr>
        <w:pStyle w:val="Bodytext20"/>
        <w:shd w:val="clear" w:color="auto" w:fill="auto"/>
        <w:spacing w:before="0" w:after="160" w:line="360" w:lineRule="auto"/>
        <w:ind w:firstLine="0"/>
        <w:rPr>
          <w:rFonts w:ascii="Sylfaen" w:hAnsi="Sylfaen"/>
          <w:sz w:val="24"/>
          <w:szCs w:val="24"/>
        </w:rPr>
      </w:pPr>
    </w:p>
    <w:p w14:paraId="25D7BE07" w14:textId="77777777" w:rsidR="009C4F6E" w:rsidRPr="009C4F6E" w:rsidRDefault="009C4F6E" w:rsidP="00C72B2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17.</w:t>
      </w:r>
      <w:r w:rsidR="00C72B22" w:rsidRPr="00C72B22">
        <w:rPr>
          <w:rFonts w:ascii="Sylfaen" w:hAnsi="Sylfaen"/>
          <w:sz w:val="24"/>
          <w:szCs w:val="24"/>
        </w:rPr>
        <w:tab/>
      </w:r>
      <w:r w:rsidRPr="009C4F6E">
        <w:rPr>
          <w:rFonts w:ascii="Sylfaen" w:hAnsi="Sylfaen"/>
          <w:sz w:val="24"/>
          <w:szCs w:val="24"/>
        </w:rPr>
        <w:t>Ներմուծվող անվանումների տարածությունները բերված են 9-րդ աղյուսակում:</w:t>
      </w:r>
    </w:p>
    <w:p w14:paraId="60A1CDE2" w14:textId="77777777" w:rsidR="00C72B22" w:rsidRDefault="00C72B22">
      <w:pPr>
        <w:rPr>
          <w:rFonts w:eastAsia="Times New Roman" w:cs="Times New Roman"/>
        </w:rPr>
      </w:pPr>
      <w:r>
        <w:br w:type="page"/>
      </w:r>
    </w:p>
    <w:p w14:paraId="3A6451E9" w14:textId="77777777" w:rsidR="009C4F6E" w:rsidRPr="009C4F6E" w:rsidRDefault="009C4F6E" w:rsidP="009C4F6E">
      <w:pPr>
        <w:pStyle w:val="Tablecaption0"/>
        <w:shd w:val="clear" w:color="auto" w:fill="auto"/>
        <w:spacing w:after="160" w:line="360" w:lineRule="auto"/>
        <w:jc w:val="right"/>
        <w:rPr>
          <w:rFonts w:ascii="Sylfaen" w:hAnsi="Sylfaen"/>
          <w:sz w:val="24"/>
          <w:szCs w:val="24"/>
        </w:rPr>
      </w:pPr>
      <w:r w:rsidRPr="009C4F6E">
        <w:rPr>
          <w:rFonts w:ascii="Sylfaen" w:hAnsi="Sylfaen"/>
          <w:sz w:val="24"/>
          <w:szCs w:val="24"/>
        </w:rPr>
        <w:lastRenderedPageBreak/>
        <w:t>Աղյուսակ 9</w:t>
      </w:r>
    </w:p>
    <w:p w14:paraId="35A72652"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lang w:val="en-US"/>
        </w:rPr>
      </w:pPr>
      <w:r w:rsidRPr="009C4F6E">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6285"/>
        <w:gridCol w:w="2222"/>
      </w:tblGrid>
      <w:tr w:rsidR="009C4F6E" w:rsidRPr="00941243" w14:paraId="649F3EF3" w14:textId="77777777" w:rsidTr="00C72B22">
        <w:trPr>
          <w:jc w:val="center"/>
        </w:trPr>
        <w:tc>
          <w:tcPr>
            <w:tcW w:w="862" w:type="dxa"/>
            <w:tcBorders>
              <w:top w:val="single" w:sz="4" w:space="0" w:color="auto"/>
              <w:left w:val="single" w:sz="4" w:space="0" w:color="auto"/>
            </w:tcBorders>
            <w:shd w:val="clear" w:color="auto" w:fill="FFFFFF"/>
          </w:tcPr>
          <w:p w14:paraId="6875E6FC"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Համարը՝ ը/կ</w:t>
            </w:r>
          </w:p>
        </w:tc>
        <w:tc>
          <w:tcPr>
            <w:tcW w:w="6285" w:type="dxa"/>
            <w:tcBorders>
              <w:top w:val="single" w:sz="4" w:space="0" w:color="auto"/>
              <w:left w:val="single" w:sz="4" w:space="0" w:color="auto"/>
            </w:tcBorders>
            <w:shd w:val="clear" w:color="auto" w:fill="FFFFFF"/>
          </w:tcPr>
          <w:p w14:paraId="0E2B5187"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2EE364D0"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Նախածանցը</w:t>
            </w:r>
          </w:p>
        </w:tc>
      </w:tr>
      <w:tr w:rsidR="009C4F6E" w:rsidRPr="00941243" w14:paraId="47FBC388" w14:textId="77777777" w:rsidTr="00C72B22">
        <w:trPr>
          <w:jc w:val="center"/>
        </w:trPr>
        <w:tc>
          <w:tcPr>
            <w:tcW w:w="862" w:type="dxa"/>
            <w:tcBorders>
              <w:top w:val="single" w:sz="4" w:space="0" w:color="auto"/>
              <w:left w:val="single" w:sz="4" w:space="0" w:color="auto"/>
            </w:tcBorders>
            <w:shd w:val="clear" w:color="auto" w:fill="FFFFFF"/>
          </w:tcPr>
          <w:p w14:paraId="4C3EE3BE"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1</w:t>
            </w:r>
          </w:p>
        </w:tc>
        <w:tc>
          <w:tcPr>
            <w:tcW w:w="6285" w:type="dxa"/>
            <w:tcBorders>
              <w:top w:val="single" w:sz="4" w:space="0" w:color="auto"/>
              <w:left w:val="single" w:sz="4" w:space="0" w:color="auto"/>
            </w:tcBorders>
            <w:shd w:val="clear" w:color="auto" w:fill="FFFFFF"/>
          </w:tcPr>
          <w:p w14:paraId="23B3C658"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tcPr>
          <w:p w14:paraId="42CCDB09"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3</w:t>
            </w:r>
          </w:p>
        </w:tc>
      </w:tr>
      <w:tr w:rsidR="009C4F6E" w:rsidRPr="00941243" w14:paraId="1F670792" w14:textId="77777777" w:rsidTr="00C72B22">
        <w:trPr>
          <w:jc w:val="center"/>
        </w:trPr>
        <w:tc>
          <w:tcPr>
            <w:tcW w:w="862" w:type="dxa"/>
            <w:tcBorders>
              <w:top w:val="single" w:sz="4" w:space="0" w:color="auto"/>
              <w:left w:val="single" w:sz="4" w:space="0" w:color="auto"/>
            </w:tcBorders>
            <w:shd w:val="clear" w:color="auto" w:fill="FFFFFF"/>
          </w:tcPr>
          <w:p w14:paraId="20891B64"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1</w:t>
            </w:r>
          </w:p>
        </w:tc>
        <w:tc>
          <w:tcPr>
            <w:tcW w:w="6285" w:type="dxa"/>
            <w:tcBorders>
              <w:top w:val="single" w:sz="4" w:space="0" w:color="auto"/>
              <w:left w:val="single" w:sz="4" w:space="0" w:color="auto"/>
            </w:tcBorders>
            <w:shd w:val="clear" w:color="auto" w:fill="FFFFFF"/>
          </w:tcPr>
          <w:p w14:paraId="46EC7CC8"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4"/>
              </w:rPr>
            </w:pPr>
            <w:r w:rsidRPr="00941243">
              <w:rPr>
                <w:rStyle w:val="Bodytext211pt"/>
                <w:rFonts w:ascii="Sylfaen" w:hAnsi="Sylfaen"/>
                <w:sz w:val="20"/>
                <w:szCs w:val="24"/>
              </w:rPr>
              <w:t>urn:EEC:M:SM:SimpleDataObjects:vX.X.X</w:t>
            </w:r>
          </w:p>
        </w:tc>
        <w:tc>
          <w:tcPr>
            <w:tcW w:w="2222" w:type="dxa"/>
            <w:tcBorders>
              <w:top w:val="single" w:sz="4" w:space="0" w:color="auto"/>
              <w:left w:val="single" w:sz="4" w:space="0" w:color="auto"/>
              <w:right w:val="single" w:sz="4" w:space="0" w:color="auto"/>
            </w:tcBorders>
            <w:shd w:val="clear" w:color="auto" w:fill="FFFFFF"/>
          </w:tcPr>
          <w:p w14:paraId="797BD9FF"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4"/>
              </w:rPr>
            </w:pPr>
            <w:r w:rsidRPr="00941243">
              <w:rPr>
                <w:rStyle w:val="Bodytext211pt"/>
                <w:rFonts w:ascii="Sylfaen" w:hAnsi="Sylfaen"/>
                <w:sz w:val="20"/>
                <w:szCs w:val="24"/>
              </w:rPr>
              <w:t>smsdo</w:t>
            </w:r>
          </w:p>
        </w:tc>
      </w:tr>
      <w:tr w:rsidR="009C4F6E" w:rsidRPr="00941243" w14:paraId="54612699" w14:textId="77777777" w:rsidTr="00C72B22">
        <w:trPr>
          <w:jc w:val="center"/>
        </w:trPr>
        <w:tc>
          <w:tcPr>
            <w:tcW w:w="862" w:type="dxa"/>
            <w:tcBorders>
              <w:top w:val="single" w:sz="4" w:space="0" w:color="auto"/>
              <w:left w:val="single" w:sz="4" w:space="0" w:color="auto"/>
            </w:tcBorders>
            <w:shd w:val="clear" w:color="auto" w:fill="FFFFFF"/>
          </w:tcPr>
          <w:p w14:paraId="4E9A304C"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2</w:t>
            </w:r>
          </w:p>
        </w:tc>
        <w:tc>
          <w:tcPr>
            <w:tcW w:w="6285" w:type="dxa"/>
            <w:tcBorders>
              <w:top w:val="single" w:sz="4" w:space="0" w:color="auto"/>
              <w:left w:val="single" w:sz="4" w:space="0" w:color="auto"/>
            </w:tcBorders>
            <w:shd w:val="clear" w:color="auto" w:fill="FFFFFF"/>
          </w:tcPr>
          <w:p w14:paraId="0C3BBFA9"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4"/>
              </w:rPr>
            </w:pPr>
            <w:r w:rsidRPr="00941243">
              <w:rPr>
                <w:rStyle w:val="Bodytext211pt"/>
                <w:rFonts w:ascii="Sylfaen" w:hAnsi="Sylfaen"/>
                <w:sz w:val="20"/>
                <w:szCs w:val="24"/>
              </w:rPr>
              <w:t>urn:EEC:M:SM:ComplexDataObjects:vX.X.X</w:t>
            </w:r>
          </w:p>
        </w:tc>
        <w:tc>
          <w:tcPr>
            <w:tcW w:w="2222" w:type="dxa"/>
            <w:tcBorders>
              <w:top w:val="single" w:sz="4" w:space="0" w:color="auto"/>
              <w:left w:val="single" w:sz="4" w:space="0" w:color="auto"/>
              <w:right w:val="single" w:sz="4" w:space="0" w:color="auto"/>
            </w:tcBorders>
            <w:shd w:val="clear" w:color="auto" w:fill="FFFFFF"/>
          </w:tcPr>
          <w:p w14:paraId="6B346705"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4"/>
              </w:rPr>
            </w:pPr>
            <w:r w:rsidRPr="00941243">
              <w:rPr>
                <w:rStyle w:val="Bodytext211pt"/>
                <w:rFonts w:ascii="Sylfaen" w:hAnsi="Sylfaen"/>
                <w:sz w:val="20"/>
                <w:szCs w:val="24"/>
              </w:rPr>
              <w:t>smcdo</w:t>
            </w:r>
          </w:p>
        </w:tc>
      </w:tr>
      <w:tr w:rsidR="009C4F6E" w:rsidRPr="00941243" w14:paraId="7005CE02" w14:textId="77777777" w:rsidTr="00C72B22">
        <w:trPr>
          <w:jc w:val="center"/>
        </w:trPr>
        <w:tc>
          <w:tcPr>
            <w:tcW w:w="862" w:type="dxa"/>
            <w:tcBorders>
              <w:top w:val="single" w:sz="4" w:space="0" w:color="auto"/>
              <w:left w:val="single" w:sz="4" w:space="0" w:color="auto"/>
              <w:bottom w:val="single" w:sz="4" w:space="0" w:color="auto"/>
            </w:tcBorders>
            <w:shd w:val="clear" w:color="auto" w:fill="FFFFFF"/>
          </w:tcPr>
          <w:p w14:paraId="2E12981F"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3</w:t>
            </w:r>
          </w:p>
        </w:tc>
        <w:tc>
          <w:tcPr>
            <w:tcW w:w="6285" w:type="dxa"/>
            <w:tcBorders>
              <w:top w:val="single" w:sz="4" w:space="0" w:color="auto"/>
              <w:left w:val="single" w:sz="4" w:space="0" w:color="auto"/>
              <w:bottom w:val="single" w:sz="4" w:space="0" w:color="auto"/>
            </w:tcBorders>
            <w:shd w:val="clear" w:color="auto" w:fill="FFFFFF"/>
          </w:tcPr>
          <w:p w14:paraId="1A629D41"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4"/>
              </w:rPr>
            </w:pPr>
            <w:r w:rsidRPr="00941243">
              <w:rPr>
                <w:rStyle w:val="Bodytext211pt"/>
                <w:rFonts w:ascii="Sylfaen" w:hAnsi="Sylfaen"/>
                <w:sz w:val="20"/>
                <w:szCs w:val="24"/>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54377EBC"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4"/>
              </w:rPr>
            </w:pPr>
            <w:r w:rsidRPr="00941243">
              <w:rPr>
                <w:rStyle w:val="Bodytext211pt"/>
                <w:rFonts w:ascii="Sylfaen" w:hAnsi="Sylfaen"/>
                <w:sz w:val="20"/>
                <w:szCs w:val="24"/>
              </w:rPr>
              <w:t>ccdo</w:t>
            </w:r>
          </w:p>
        </w:tc>
      </w:tr>
      <w:tr w:rsidR="009C4F6E" w:rsidRPr="00941243" w14:paraId="5C0D7E63" w14:textId="77777777" w:rsidTr="00C72B22">
        <w:trPr>
          <w:jc w:val="center"/>
        </w:trPr>
        <w:tc>
          <w:tcPr>
            <w:tcW w:w="862" w:type="dxa"/>
            <w:tcBorders>
              <w:top w:val="single" w:sz="4" w:space="0" w:color="auto"/>
              <w:left w:val="single" w:sz="4" w:space="0" w:color="auto"/>
              <w:bottom w:val="single" w:sz="4" w:space="0" w:color="auto"/>
            </w:tcBorders>
            <w:shd w:val="clear" w:color="auto" w:fill="FFFFFF"/>
            <w:vAlign w:val="center"/>
          </w:tcPr>
          <w:p w14:paraId="29BD0928" w14:textId="77777777" w:rsidR="009C4F6E" w:rsidRPr="00941243"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941243">
              <w:rPr>
                <w:rStyle w:val="Bodytext211pt"/>
                <w:rFonts w:ascii="Sylfaen" w:hAnsi="Sylfaen"/>
                <w:sz w:val="20"/>
                <w:szCs w:val="24"/>
              </w:rPr>
              <w:t>4</w:t>
            </w:r>
          </w:p>
        </w:tc>
        <w:tc>
          <w:tcPr>
            <w:tcW w:w="6285" w:type="dxa"/>
            <w:tcBorders>
              <w:top w:val="single" w:sz="4" w:space="0" w:color="auto"/>
              <w:left w:val="single" w:sz="4" w:space="0" w:color="auto"/>
              <w:bottom w:val="single" w:sz="4" w:space="0" w:color="auto"/>
            </w:tcBorders>
            <w:shd w:val="clear" w:color="auto" w:fill="FFFFFF"/>
            <w:vAlign w:val="center"/>
          </w:tcPr>
          <w:p w14:paraId="541502B2"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4"/>
              </w:rPr>
            </w:pPr>
            <w:r w:rsidRPr="00941243">
              <w:rPr>
                <w:rStyle w:val="Bodytext211pt"/>
                <w:rFonts w:ascii="Sylfaen" w:hAnsi="Sylfaen"/>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45154539" w14:textId="77777777" w:rsidR="009C4F6E" w:rsidRPr="00941243" w:rsidRDefault="009C4F6E" w:rsidP="00941243">
            <w:pPr>
              <w:pStyle w:val="Bodytext20"/>
              <w:shd w:val="clear" w:color="auto" w:fill="auto"/>
              <w:spacing w:before="0" w:after="120" w:line="240" w:lineRule="auto"/>
              <w:ind w:firstLine="0"/>
              <w:rPr>
                <w:rFonts w:ascii="Sylfaen" w:hAnsi="Sylfaen"/>
                <w:sz w:val="20"/>
                <w:szCs w:val="24"/>
              </w:rPr>
            </w:pPr>
            <w:r w:rsidRPr="00941243">
              <w:rPr>
                <w:rStyle w:val="Bodytext211pt"/>
                <w:rFonts w:ascii="Sylfaen" w:hAnsi="Sylfaen"/>
                <w:sz w:val="20"/>
                <w:szCs w:val="24"/>
              </w:rPr>
              <w:t>csdo</w:t>
            </w:r>
          </w:p>
        </w:tc>
      </w:tr>
    </w:tbl>
    <w:p w14:paraId="0CB67E46" w14:textId="77777777" w:rsidR="00941243" w:rsidRDefault="00941243" w:rsidP="009C4F6E">
      <w:pPr>
        <w:pStyle w:val="Bodytext20"/>
        <w:shd w:val="clear" w:color="auto" w:fill="auto"/>
        <w:spacing w:before="0" w:after="160" w:line="360" w:lineRule="auto"/>
        <w:ind w:firstLine="567"/>
        <w:rPr>
          <w:rFonts w:ascii="Sylfaen" w:hAnsi="Sylfaen"/>
          <w:sz w:val="24"/>
          <w:szCs w:val="24"/>
          <w:lang w:val="en-US"/>
        </w:rPr>
      </w:pPr>
    </w:p>
    <w:p w14:paraId="501702E5"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2021 թվականի օգոստոսի 17-ի թիվ 103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1DD6DF43" w14:textId="77777777" w:rsidR="009C4F6E" w:rsidRPr="009C4F6E" w:rsidRDefault="009C4F6E" w:rsidP="00C72B2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18.</w:t>
      </w:r>
      <w:r w:rsidR="00C72B22" w:rsidRPr="00C72B22">
        <w:rPr>
          <w:rFonts w:ascii="Sylfaen" w:hAnsi="Sylfaen"/>
          <w:sz w:val="24"/>
          <w:szCs w:val="24"/>
        </w:rPr>
        <w:tab/>
      </w:r>
      <w:r w:rsidRPr="009C4F6E">
        <w:rPr>
          <w:rFonts w:ascii="Sylfaen" w:hAnsi="Sylfaen"/>
          <w:sz w:val="24"/>
          <w:szCs w:val="24"/>
        </w:rPr>
        <w:t>«Թույլտվության վերաբերյալ տեղեկություններ» (</w:t>
      </w:r>
      <w:r w:rsidRPr="009C4F6E">
        <w:rPr>
          <w:rStyle w:val="Bodytext211pt"/>
          <w:rFonts w:ascii="Sylfaen" w:hAnsi="Sylfaen"/>
          <w:sz w:val="24"/>
          <w:szCs w:val="24"/>
        </w:rPr>
        <w:t>R.SM.SS.07.001</w:t>
      </w:r>
      <w:r w:rsidRPr="009C4F6E">
        <w:rPr>
          <w:rFonts w:ascii="Sylfaen" w:hAnsi="Sylfaen"/>
          <w:sz w:val="24"/>
          <w:szCs w:val="24"/>
        </w:rPr>
        <w:t>) էլեկտրոնային փաստաթղթի (տեղեկությունների) կառուցվածքի վավերապայմանների կազմը բերված է 10-րդ աղյուսակում։</w:t>
      </w:r>
    </w:p>
    <w:p w14:paraId="573FDF89"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p>
    <w:p w14:paraId="486F6E93"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sectPr w:rsidR="009C4F6E" w:rsidRPr="009C4F6E" w:rsidSect="009520A0">
          <w:pgSz w:w="11900" w:h="16840"/>
          <w:pgMar w:top="1418" w:right="1418" w:bottom="1418" w:left="1418" w:header="0" w:footer="639" w:gutter="0"/>
          <w:cols w:space="720"/>
          <w:noEndnote/>
          <w:docGrid w:linePitch="360"/>
        </w:sectPr>
      </w:pPr>
    </w:p>
    <w:p w14:paraId="75F1D524" w14:textId="77777777" w:rsidR="009C4F6E" w:rsidRPr="009C4F6E" w:rsidRDefault="009C4F6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lastRenderedPageBreak/>
        <w:t>Աղյուսակ 10</w:t>
      </w:r>
    </w:p>
    <w:p w14:paraId="598ABAD1"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 xml:space="preserve">«Բաց թողնված ապրանքների մասին տեղեկությունները» էլեկտրոնային փաստաթղթի </w:t>
      </w:r>
      <w:r w:rsidR="00C72B22" w:rsidRPr="00C72B22">
        <w:rPr>
          <w:rFonts w:ascii="Sylfaen" w:hAnsi="Sylfaen"/>
          <w:sz w:val="24"/>
          <w:szCs w:val="24"/>
        </w:rPr>
        <w:br/>
      </w:r>
      <w:r w:rsidRPr="009C4F6E">
        <w:rPr>
          <w:rFonts w:ascii="Sylfaen" w:hAnsi="Sylfaen"/>
          <w:sz w:val="24"/>
          <w:szCs w:val="24"/>
        </w:rPr>
        <w:t>(տեղեկությունների) կառուցվածքի վավերապայմանների կազմը</w:t>
      </w:r>
    </w:p>
    <w:tbl>
      <w:tblPr>
        <w:tblOverlap w:val="never"/>
        <w:tblW w:w="14463" w:type="dxa"/>
        <w:jc w:val="center"/>
        <w:tblLayout w:type="fixed"/>
        <w:tblCellMar>
          <w:left w:w="10" w:type="dxa"/>
          <w:right w:w="10" w:type="dxa"/>
        </w:tblCellMar>
        <w:tblLook w:val="0000" w:firstRow="0" w:lastRow="0" w:firstColumn="0" w:lastColumn="0" w:noHBand="0" w:noVBand="0"/>
      </w:tblPr>
      <w:tblGrid>
        <w:gridCol w:w="42"/>
        <w:gridCol w:w="150"/>
        <w:gridCol w:w="12"/>
        <w:gridCol w:w="21"/>
        <w:gridCol w:w="8"/>
        <w:gridCol w:w="8"/>
        <w:gridCol w:w="7"/>
        <w:gridCol w:w="15"/>
        <w:gridCol w:w="138"/>
        <w:gridCol w:w="6"/>
        <w:gridCol w:w="14"/>
        <w:gridCol w:w="10"/>
        <w:gridCol w:w="13"/>
        <w:gridCol w:w="6"/>
        <w:gridCol w:w="34"/>
        <w:gridCol w:w="82"/>
        <w:gridCol w:w="18"/>
        <w:gridCol w:w="87"/>
        <w:gridCol w:w="315"/>
        <w:gridCol w:w="6"/>
        <w:gridCol w:w="15"/>
        <w:gridCol w:w="134"/>
        <w:gridCol w:w="2946"/>
        <w:gridCol w:w="3520"/>
        <w:gridCol w:w="2209"/>
        <w:gridCol w:w="3918"/>
        <w:gridCol w:w="723"/>
        <w:gridCol w:w="6"/>
      </w:tblGrid>
      <w:tr w:rsidR="009C4F6E" w:rsidRPr="00C72B22" w14:paraId="10489376" w14:textId="77777777" w:rsidTr="00C72B22">
        <w:trPr>
          <w:tblHeader/>
          <w:jc w:val="center"/>
        </w:trPr>
        <w:tc>
          <w:tcPr>
            <w:tcW w:w="4087" w:type="dxa"/>
            <w:gridSpan w:val="23"/>
            <w:tcBorders>
              <w:top w:val="single" w:sz="4" w:space="0" w:color="auto"/>
              <w:left w:val="single" w:sz="4" w:space="0" w:color="auto"/>
            </w:tcBorders>
            <w:shd w:val="clear" w:color="auto" w:fill="FFFFFF"/>
            <w:vAlign w:val="center"/>
          </w:tcPr>
          <w:p w14:paraId="3A2DBDC4" w14:textId="77777777" w:rsidR="009C4F6E" w:rsidRPr="00C72B22" w:rsidRDefault="009C4F6E" w:rsidP="00C72B22">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Վավերապայմանի անվանումը</w:t>
            </w:r>
          </w:p>
        </w:tc>
        <w:tc>
          <w:tcPr>
            <w:tcW w:w="3520" w:type="dxa"/>
            <w:tcBorders>
              <w:top w:val="single" w:sz="4" w:space="0" w:color="auto"/>
              <w:left w:val="single" w:sz="4" w:space="0" w:color="auto"/>
            </w:tcBorders>
            <w:shd w:val="clear" w:color="auto" w:fill="FFFFFF"/>
            <w:vAlign w:val="center"/>
          </w:tcPr>
          <w:p w14:paraId="07D5D9E1" w14:textId="77777777" w:rsidR="009C4F6E" w:rsidRPr="00C72B22" w:rsidRDefault="009C4F6E" w:rsidP="00C72B22">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Վավերապայմանի նկարագրությունը</w:t>
            </w:r>
          </w:p>
        </w:tc>
        <w:tc>
          <w:tcPr>
            <w:tcW w:w="2209" w:type="dxa"/>
            <w:tcBorders>
              <w:top w:val="single" w:sz="4" w:space="0" w:color="auto"/>
              <w:left w:val="single" w:sz="4" w:space="0" w:color="auto"/>
            </w:tcBorders>
            <w:shd w:val="clear" w:color="auto" w:fill="FFFFFF"/>
            <w:vAlign w:val="center"/>
          </w:tcPr>
          <w:p w14:paraId="32143FC4" w14:textId="77777777" w:rsidR="009C4F6E" w:rsidRPr="00C72B22" w:rsidRDefault="009C4F6E" w:rsidP="00C72B22">
            <w:pPr>
              <w:pStyle w:val="Bodytext20"/>
              <w:shd w:val="clear" w:color="auto" w:fill="auto"/>
              <w:spacing w:before="0" w:after="120" w:line="240" w:lineRule="auto"/>
              <w:ind w:left="220" w:firstLine="0"/>
              <w:rPr>
                <w:rFonts w:ascii="Sylfaen" w:hAnsi="Sylfaen"/>
                <w:sz w:val="20"/>
                <w:szCs w:val="20"/>
              </w:rPr>
            </w:pPr>
            <w:r w:rsidRPr="00C72B22">
              <w:rPr>
                <w:rStyle w:val="Bodytext211pt"/>
                <w:rFonts w:ascii="Sylfaen" w:hAnsi="Sylfaen"/>
                <w:sz w:val="20"/>
                <w:szCs w:val="20"/>
              </w:rPr>
              <w:t>Նույնականացուցիչը</w:t>
            </w:r>
          </w:p>
        </w:tc>
        <w:tc>
          <w:tcPr>
            <w:tcW w:w="3918" w:type="dxa"/>
            <w:tcBorders>
              <w:top w:val="single" w:sz="4" w:space="0" w:color="auto"/>
              <w:left w:val="single" w:sz="4" w:space="0" w:color="auto"/>
            </w:tcBorders>
            <w:shd w:val="clear" w:color="auto" w:fill="FFFFFF"/>
            <w:vAlign w:val="center"/>
          </w:tcPr>
          <w:p w14:paraId="4DDF106E" w14:textId="77777777" w:rsidR="009C4F6E" w:rsidRPr="00C72B22" w:rsidRDefault="009C4F6E" w:rsidP="00C72B22">
            <w:pPr>
              <w:pStyle w:val="Bodytext20"/>
              <w:shd w:val="clear" w:color="auto" w:fill="auto"/>
              <w:spacing w:before="0" w:after="120" w:line="240" w:lineRule="auto"/>
              <w:ind w:firstLine="0"/>
              <w:jc w:val="center"/>
              <w:rPr>
                <w:rFonts w:ascii="Sylfaen" w:hAnsi="Sylfaen"/>
                <w:sz w:val="20"/>
                <w:szCs w:val="20"/>
              </w:rPr>
            </w:pPr>
            <w:r w:rsidRPr="00C72B22">
              <w:rPr>
                <w:rStyle w:val="Bodytext211pt"/>
                <w:rFonts w:ascii="Sylfaen" w:hAnsi="Sylfaen"/>
                <w:sz w:val="20"/>
                <w:szCs w:val="20"/>
              </w:rPr>
              <w:t>Տվյալների տեսակը</w:t>
            </w:r>
          </w:p>
        </w:tc>
        <w:tc>
          <w:tcPr>
            <w:tcW w:w="729" w:type="dxa"/>
            <w:gridSpan w:val="2"/>
            <w:tcBorders>
              <w:top w:val="single" w:sz="4" w:space="0" w:color="auto"/>
              <w:left w:val="single" w:sz="4" w:space="0" w:color="auto"/>
              <w:right w:val="single" w:sz="4" w:space="0" w:color="auto"/>
            </w:tcBorders>
            <w:shd w:val="clear" w:color="auto" w:fill="FFFFFF"/>
            <w:vAlign w:val="center"/>
          </w:tcPr>
          <w:p w14:paraId="018617B8" w14:textId="77777777" w:rsidR="009C4F6E" w:rsidRPr="00C72B22" w:rsidRDefault="009C4F6E" w:rsidP="00C72B22">
            <w:pPr>
              <w:pStyle w:val="Bodytext20"/>
              <w:shd w:val="clear" w:color="auto" w:fill="auto"/>
              <w:spacing w:before="0" w:after="120" w:line="240" w:lineRule="auto"/>
              <w:ind w:firstLine="0"/>
              <w:rPr>
                <w:rFonts w:ascii="Sylfaen" w:hAnsi="Sylfaen"/>
                <w:sz w:val="20"/>
                <w:szCs w:val="20"/>
              </w:rPr>
            </w:pPr>
            <w:r w:rsidRPr="00C72B22">
              <w:rPr>
                <w:rStyle w:val="Bodytext211pt"/>
                <w:rFonts w:ascii="Sylfaen" w:hAnsi="Sylfaen"/>
                <w:sz w:val="20"/>
                <w:szCs w:val="20"/>
              </w:rPr>
              <w:t>Բազմ.</w:t>
            </w:r>
          </w:p>
        </w:tc>
      </w:tr>
      <w:tr w:rsidR="009C4F6E" w:rsidRPr="00C72B22" w14:paraId="36D60017" w14:textId="77777777" w:rsidTr="00C72B22">
        <w:trPr>
          <w:jc w:val="center"/>
        </w:trPr>
        <w:tc>
          <w:tcPr>
            <w:tcW w:w="4087" w:type="dxa"/>
            <w:gridSpan w:val="23"/>
            <w:tcBorders>
              <w:top w:val="single" w:sz="4" w:space="0" w:color="auto"/>
              <w:left w:val="single" w:sz="4" w:space="0" w:color="auto"/>
            </w:tcBorders>
            <w:shd w:val="clear" w:color="auto" w:fill="FFFFFF"/>
            <w:vAlign w:val="center"/>
          </w:tcPr>
          <w:p w14:paraId="4B4DD063" w14:textId="77777777" w:rsidR="009C4F6E" w:rsidRPr="00C72B22" w:rsidRDefault="009C4F6E" w:rsidP="00A02175">
            <w:pPr>
              <w:pStyle w:val="Bodytext20"/>
              <w:shd w:val="clear" w:color="auto" w:fill="auto"/>
              <w:tabs>
                <w:tab w:val="left" w:pos="385"/>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C72B22" w:rsidRPr="00C72B22">
              <w:rPr>
                <w:rStyle w:val="Bodytext211pt"/>
                <w:rFonts w:ascii="Sylfaen" w:hAnsi="Sylfaen"/>
                <w:sz w:val="20"/>
                <w:szCs w:val="20"/>
              </w:rPr>
              <w:tab/>
            </w:r>
            <w:r w:rsidRPr="00C72B22">
              <w:rPr>
                <w:rStyle w:val="Bodytext211pt"/>
                <w:rFonts w:ascii="Sylfaen" w:hAnsi="Sylfaen"/>
                <w:sz w:val="20"/>
                <w:szCs w:val="20"/>
              </w:rPr>
              <w:t>էլեկտրոնային փաստաթղթի (տեղեկությունների) վերնագիրը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(ccdo:EDocHeader)</w:t>
            </w:r>
          </w:p>
        </w:tc>
        <w:tc>
          <w:tcPr>
            <w:tcW w:w="3520" w:type="dxa"/>
            <w:tcBorders>
              <w:top w:val="single" w:sz="4" w:space="0" w:color="auto"/>
              <w:left w:val="single" w:sz="4" w:space="0" w:color="auto"/>
            </w:tcBorders>
            <w:shd w:val="clear" w:color="auto" w:fill="FFFFFF"/>
          </w:tcPr>
          <w:p w14:paraId="034045FD"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209" w:type="dxa"/>
            <w:tcBorders>
              <w:top w:val="single" w:sz="4" w:space="0" w:color="auto"/>
              <w:left w:val="single" w:sz="4" w:space="0" w:color="auto"/>
            </w:tcBorders>
            <w:shd w:val="clear" w:color="auto" w:fill="FFFFFF"/>
          </w:tcPr>
          <w:p w14:paraId="53C9B8CD"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M.CDE.90001</w:t>
            </w:r>
          </w:p>
        </w:tc>
        <w:tc>
          <w:tcPr>
            <w:tcW w:w="3918" w:type="dxa"/>
            <w:tcBorders>
              <w:top w:val="single" w:sz="4" w:space="0" w:color="auto"/>
              <w:left w:val="single" w:sz="4" w:space="0" w:color="auto"/>
            </w:tcBorders>
            <w:shd w:val="clear" w:color="auto" w:fill="FFFFFF"/>
          </w:tcPr>
          <w:p w14:paraId="7CC36BA9"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ccdo:EDocHeaderType (M.CDT.90001) 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70062568" w14:textId="77777777" w:rsidR="009C4F6E" w:rsidRPr="00C72B22" w:rsidRDefault="009C4F6E" w:rsidP="00C72B22">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7BD2E06E" w14:textId="77777777" w:rsidTr="00C72B22">
        <w:trPr>
          <w:jc w:val="center"/>
        </w:trPr>
        <w:tc>
          <w:tcPr>
            <w:tcW w:w="204" w:type="dxa"/>
            <w:gridSpan w:val="3"/>
            <w:vMerge w:val="restart"/>
            <w:tcBorders>
              <w:top w:val="single" w:sz="4" w:space="0" w:color="auto"/>
            </w:tcBorders>
            <w:shd w:val="clear" w:color="auto" w:fill="FFFFFF"/>
          </w:tcPr>
          <w:p w14:paraId="4ACE4F31" w14:textId="77777777" w:rsidR="009C4F6E" w:rsidRPr="00C72B22" w:rsidRDefault="009C4F6E" w:rsidP="00C72B22">
            <w:pPr>
              <w:spacing w:after="120"/>
              <w:rPr>
                <w:sz w:val="20"/>
                <w:szCs w:val="20"/>
              </w:rPr>
            </w:pPr>
          </w:p>
        </w:tc>
        <w:tc>
          <w:tcPr>
            <w:tcW w:w="3883" w:type="dxa"/>
            <w:gridSpan w:val="20"/>
            <w:tcBorders>
              <w:top w:val="single" w:sz="4" w:space="0" w:color="auto"/>
              <w:left w:val="single" w:sz="4" w:space="0" w:color="auto"/>
            </w:tcBorders>
            <w:shd w:val="clear" w:color="auto" w:fill="FFFFFF"/>
          </w:tcPr>
          <w:p w14:paraId="67C0E6A9" w14:textId="77777777" w:rsidR="009C4F6E" w:rsidRPr="00C72B22" w:rsidRDefault="009C4F6E" w:rsidP="00A02175">
            <w:pPr>
              <w:pStyle w:val="Bodytext20"/>
              <w:shd w:val="clear" w:color="auto" w:fill="auto"/>
              <w:tabs>
                <w:tab w:val="left" w:pos="64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w:t>
            </w:r>
            <w:r w:rsidR="00C72B22" w:rsidRPr="00C72B22">
              <w:rPr>
                <w:rStyle w:val="Bodytext211pt"/>
                <w:rFonts w:ascii="Sylfaen" w:hAnsi="Sylfaen"/>
                <w:sz w:val="20"/>
                <w:szCs w:val="20"/>
              </w:rPr>
              <w:tab/>
            </w:r>
            <w:r w:rsidRPr="00C72B22">
              <w:rPr>
                <w:rStyle w:val="Bodytext211pt"/>
                <w:rFonts w:ascii="Sylfaen" w:hAnsi="Sylfaen"/>
                <w:sz w:val="20"/>
                <w:szCs w:val="20"/>
              </w:rPr>
              <w:t>Ընդհանուր գործընթացի հաղորդագրության ծածկագիրը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(csdo:InfEnvelopeCode)</w:t>
            </w:r>
          </w:p>
        </w:tc>
        <w:tc>
          <w:tcPr>
            <w:tcW w:w="3520" w:type="dxa"/>
            <w:tcBorders>
              <w:top w:val="single" w:sz="4" w:space="0" w:color="auto"/>
              <w:left w:val="single" w:sz="4" w:space="0" w:color="auto"/>
            </w:tcBorders>
            <w:shd w:val="clear" w:color="auto" w:fill="FFFFFF"/>
          </w:tcPr>
          <w:p w14:paraId="6E5DD5C1"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ընդհանուր գործընթացի հաղորդագրության ծածկագրային նշագիրը</w:t>
            </w:r>
          </w:p>
        </w:tc>
        <w:tc>
          <w:tcPr>
            <w:tcW w:w="2209" w:type="dxa"/>
            <w:tcBorders>
              <w:top w:val="single" w:sz="4" w:space="0" w:color="auto"/>
              <w:left w:val="single" w:sz="4" w:space="0" w:color="auto"/>
            </w:tcBorders>
            <w:shd w:val="clear" w:color="auto" w:fill="FFFFFF"/>
          </w:tcPr>
          <w:p w14:paraId="20DE50B1"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M.SDE.90010</w:t>
            </w:r>
          </w:p>
        </w:tc>
        <w:tc>
          <w:tcPr>
            <w:tcW w:w="3918" w:type="dxa"/>
            <w:tcBorders>
              <w:top w:val="single" w:sz="4" w:space="0" w:color="auto"/>
              <w:left w:val="single" w:sz="4" w:space="0" w:color="auto"/>
            </w:tcBorders>
            <w:shd w:val="clear" w:color="auto" w:fill="FFFFFF"/>
          </w:tcPr>
          <w:p w14:paraId="0BCA4848"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csdo:InfEnvelopeCodeType (M.SDT.90004)</w:t>
            </w:r>
            <w:r w:rsidR="00C72B22" w:rsidRPr="00C72B22">
              <w:rPr>
                <w:rStyle w:val="Bodytext211pt"/>
                <w:rFonts w:ascii="Sylfaen" w:hAnsi="Sylfaen"/>
                <w:sz w:val="20"/>
                <w:szCs w:val="20"/>
              </w:rPr>
              <w:t xml:space="preserve"> </w:t>
            </w:r>
            <w:r w:rsidRPr="00C72B22">
              <w:rPr>
                <w:rStyle w:val="Bodytext211pt"/>
                <w:rFonts w:ascii="Sylfaen" w:hAnsi="Sylfaen"/>
                <w:sz w:val="20"/>
                <w:szCs w:val="20"/>
              </w:rPr>
              <w:t>Ծածկագրի արժեքը՝ Տեղեկատվական փոխգործակցության կանոնակարգին համապատասխան:</w:t>
            </w:r>
          </w:p>
          <w:p w14:paraId="6A43AB8D"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Ձեւանմուշը՝ P\.[A-Z]{2}\.[0-9]{2}\.MSG\.[0-9]{3}</w:t>
            </w:r>
          </w:p>
        </w:tc>
        <w:tc>
          <w:tcPr>
            <w:tcW w:w="729" w:type="dxa"/>
            <w:gridSpan w:val="2"/>
            <w:tcBorders>
              <w:top w:val="single" w:sz="4" w:space="0" w:color="auto"/>
              <w:left w:val="single" w:sz="4" w:space="0" w:color="auto"/>
              <w:right w:val="single" w:sz="4" w:space="0" w:color="auto"/>
            </w:tcBorders>
            <w:shd w:val="clear" w:color="auto" w:fill="FFFFFF"/>
          </w:tcPr>
          <w:p w14:paraId="41191F4F" w14:textId="77777777" w:rsidR="009C4F6E" w:rsidRPr="00C72B22" w:rsidRDefault="009C4F6E" w:rsidP="00C72B22">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6604881F" w14:textId="77777777" w:rsidTr="00C72B22">
        <w:trPr>
          <w:jc w:val="center"/>
        </w:trPr>
        <w:tc>
          <w:tcPr>
            <w:tcW w:w="204" w:type="dxa"/>
            <w:gridSpan w:val="3"/>
            <w:vMerge/>
            <w:shd w:val="clear" w:color="auto" w:fill="FFFFFF"/>
          </w:tcPr>
          <w:p w14:paraId="63F8C7C8" w14:textId="77777777" w:rsidR="009C4F6E" w:rsidRPr="00C72B22" w:rsidRDefault="009C4F6E" w:rsidP="00C72B22">
            <w:pPr>
              <w:spacing w:after="120"/>
              <w:rPr>
                <w:sz w:val="20"/>
                <w:szCs w:val="20"/>
              </w:rPr>
            </w:pPr>
          </w:p>
        </w:tc>
        <w:tc>
          <w:tcPr>
            <w:tcW w:w="3883" w:type="dxa"/>
            <w:gridSpan w:val="20"/>
            <w:tcBorders>
              <w:top w:val="single" w:sz="4" w:space="0" w:color="auto"/>
              <w:left w:val="single" w:sz="4" w:space="0" w:color="auto"/>
            </w:tcBorders>
            <w:shd w:val="clear" w:color="auto" w:fill="FFFFFF"/>
          </w:tcPr>
          <w:p w14:paraId="5A152C2E" w14:textId="77777777" w:rsidR="009C4F6E" w:rsidRPr="00C72B22" w:rsidRDefault="009C4F6E" w:rsidP="00A02175">
            <w:pPr>
              <w:pStyle w:val="Bodytext20"/>
              <w:shd w:val="clear" w:color="auto" w:fill="auto"/>
              <w:tabs>
                <w:tab w:val="left" w:pos="64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1.2.</w:t>
            </w:r>
            <w:r w:rsidR="00C72B22" w:rsidRPr="00214EBE">
              <w:rPr>
                <w:rStyle w:val="Bodytext211pt"/>
                <w:rFonts w:ascii="Sylfaen" w:hAnsi="Sylfaen"/>
                <w:sz w:val="20"/>
                <w:szCs w:val="20"/>
              </w:rPr>
              <w:tab/>
            </w:r>
            <w:r w:rsidRPr="00C72B22">
              <w:rPr>
                <w:rStyle w:val="Bodytext211pt"/>
                <w:rFonts w:ascii="Sylfaen" w:hAnsi="Sylfaen"/>
                <w:sz w:val="20"/>
                <w:szCs w:val="20"/>
              </w:rPr>
              <w:t>Էլեկտրոնային փաստաթղթի (տեղեկությունների) ծածկագիրը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(csdo:EDocCode)</w:t>
            </w:r>
          </w:p>
        </w:tc>
        <w:tc>
          <w:tcPr>
            <w:tcW w:w="3520" w:type="dxa"/>
            <w:tcBorders>
              <w:top w:val="single" w:sz="4" w:space="0" w:color="auto"/>
              <w:left w:val="single" w:sz="4" w:space="0" w:color="auto"/>
            </w:tcBorders>
            <w:shd w:val="clear" w:color="auto" w:fill="FFFFFF"/>
          </w:tcPr>
          <w:p w14:paraId="794CC975"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209" w:type="dxa"/>
            <w:tcBorders>
              <w:top w:val="single" w:sz="4" w:space="0" w:color="auto"/>
              <w:left w:val="single" w:sz="4" w:space="0" w:color="auto"/>
            </w:tcBorders>
            <w:shd w:val="clear" w:color="auto" w:fill="FFFFFF"/>
          </w:tcPr>
          <w:p w14:paraId="11D98B29"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M.SDE.90001</w:t>
            </w:r>
          </w:p>
        </w:tc>
        <w:tc>
          <w:tcPr>
            <w:tcW w:w="3918" w:type="dxa"/>
            <w:tcBorders>
              <w:top w:val="single" w:sz="4" w:space="0" w:color="auto"/>
              <w:left w:val="single" w:sz="4" w:space="0" w:color="auto"/>
            </w:tcBorders>
            <w:shd w:val="clear" w:color="auto" w:fill="FFFFFF"/>
          </w:tcPr>
          <w:p w14:paraId="61BC6EE5"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csdo:EDocCodeType (M.SDT.90001) Ծածկագրի արժեքը՝ էլեկտրոնային փաստաթղթերի եւ տեղեկությունների կառուցվածքների ռեեստրին համապատասխան:</w:t>
            </w:r>
          </w:p>
          <w:p w14:paraId="14F74094"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Ձեւանմուշը՝ R(\.[A-Z]{2}\.[A-Z]{2}\.[0-9]{2})?\.[0-9]{3}</w:t>
            </w:r>
          </w:p>
        </w:tc>
        <w:tc>
          <w:tcPr>
            <w:tcW w:w="729" w:type="dxa"/>
            <w:gridSpan w:val="2"/>
            <w:tcBorders>
              <w:top w:val="single" w:sz="4" w:space="0" w:color="auto"/>
              <w:left w:val="single" w:sz="4" w:space="0" w:color="auto"/>
              <w:right w:val="single" w:sz="4" w:space="0" w:color="auto"/>
            </w:tcBorders>
            <w:shd w:val="clear" w:color="auto" w:fill="FFFFFF"/>
          </w:tcPr>
          <w:p w14:paraId="6C752B21" w14:textId="77777777" w:rsidR="009C4F6E" w:rsidRPr="00C72B22" w:rsidRDefault="009C4F6E" w:rsidP="00C72B22">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C72B22" w:rsidRPr="00C72B22" w14:paraId="11AB4A3F" w14:textId="77777777" w:rsidTr="00C72B22">
        <w:trPr>
          <w:trHeight w:val="383"/>
          <w:jc w:val="center"/>
        </w:trPr>
        <w:tc>
          <w:tcPr>
            <w:tcW w:w="204" w:type="dxa"/>
            <w:gridSpan w:val="3"/>
            <w:vMerge/>
            <w:shd w:val="clear" w:color="auto" w:fill="FFFFFF"/>
          </w:tcPr>
          <w:p w14:paraId="56E70645" w14:textId="77777777" w:rsidR="00C72B22" w:rsidRPr="00C72B22" w:rsidRDefault="00C72B22" w:rsidP="00C72B22">
            <w:pPr>
              <w:spacing w:after="120"/>
              <w:rPr>
                <w:sz w:val="20"/>
                <w:szCs w:val="20"/>
              </w:rPr>
            </w:pPr>
          </w:p>
        </w:tc>
        <w:tc>
          <w:tcPr>
            <w:tcW w:w="3883" w:type="dxa"/>
            <w:gridSpan w:val="20"/>
            <w:vMerge w:val="restart"/>
            <w:tcBorders>
              <w:top w:val="single" w:sz="4" w:space="0" w:color="auto"/>
              <w:left w:val="single" w:sz="4" w:space="0" w:color="auto"/>
            </w:tcBorders>
            <w:shd w:val="clear" w:color="auto" w:fill="FFFFFF"/>
          </w:tcPr>
          <w:p w14:paraId="77E86C51" w14:textId="77777777" w:rsidR="00C72B22" w:rsidRPr="00C72B22" w:rsidRDefault="00C72B22" w:rsidP="00C72B22">
            <w:pPr>
              <w:pStyle w:val="Bodytext20"/>
              <w:shd w:val="clear" w:color="auto" w:fill="auto"/>
              <w:tabs>
                <w:tab w:val="left" w:pos="64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1.3.</w:t>
            </w:r>
            <w:r w:rsidRPr="00C72B22">
              <w:rPr>
                <w:rStyle w:val="Bodytext211pt"/>
                <w:rFonts w:ascii="Sylfaen" w:hAnsi="Sylfaen"/>
                <w:sz w:val="20"/>
                <w:szCs w:val="20"/>
              </w:rPr>
              <w:tab/>
              <w:t>Էլեկտրոնային փաստաթղթի (տեղեկությունների) նույնականացուցիչը (csdo:EDocId)</w:t>
            </w:r>
          </w:p>
        </w:tc>
        <w:tc>
          <w:tcPr>
            <w:tcW w:w="3520" w:type="dxa"/>
            <w:vMerge w:val="restart"/>
            <w:tcBorders>
              <w:top w:val="single" w:sz="4" w:space="0" w:color="auto"/>
              <w:left w:val="single" w:sz="4" w:space="0" w:color="auto"/>
            </w:tcBorders>
            <w:shd w:val="clear" w:color="auto" w:fill="FFFFFF"/>
          </w:tcPr>
          <w:p w14:paraId="2A9044CE" w14:textId="77777777" w:rsidR="00C72B22" w:rsidRPr="00C72B22" w:rsidRDefault="00C72B22"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209" w:type="dxa"/>
            <w:vMerge w:val="restart"/>
            <w:tcBorders>
              <w:top w:val="single" w:sz="4" w:space="0" w:color="auto"/>
              <w:left w:val="single" w:sz="4" w:space="0" w:color="auto"/>
            </w:tcBorders>
            <w:shd w:val="clear" w:color="auto" w:fill="FFFFFF"/>
          </w:tcPr>
          <w:p w14:paraId="7BAC6388" w14:textId="77777777" w:rsidR="00C72B22" w:rsidRPr="00C72B22" w:rsidRDefault="00C72B22"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M.SDE.90007</w:t>
            </w:r>
          </w:p>
        </w:tc>
        <w:tc>
          <w:tcPr>
            <w:tcW w:w="3918" w:type="dxa"/>
            <w:vMerge w:val="restart"/>
            <w:tcBorders>
              <w:top w:val="single" w:sz="4" w:space="0" w:color="auto"/>
              <w:left w:val="single" w:sz="4" w:space="0" w:color="auto"/>
            </w:tcBorders>
            <w:shd w:val="clear" w:color="auto" w:fill="FFFFFF"/>
          </w:tcPr>
          <w:p w14:paraId="1F734A4D" w14:textId="77777777" w:rsidR="00C72B22" w:rsidRPr="00C72B22" w:rsidRDefault="00C72B22"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csdo:UniversallyUniqueIdType (M.SDT.90003) Նույնականացուցչի արժեքը՝ ISO/IEC 9834-8-ին համապատասխան։ Ձեւանմուշը՝ [0-9a-fA-F]{8}-[0-9a-fA-F]{4}-[0-9a-fA-F]{4}-[0-9a-fA-F]{4}-[0-9a-fA-F]{12}</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24F6230C" w14:textId="77777777" w:rsidR="00C72B22" w:rsidRPr="00C72B22" w:rsidRDefault="00C72B22" w:rsidP="00C72B22">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C72B22" w:rsidRPr="00C72B22" w14:paraId="48362257" w14:textId="77777777" w:rsidTr="00C72B22">
        <w:trPr>
          <w:trHeight w:val="383"/>
          <w:jc w:val="center"/>
        </w:trPr>
        <w:tc>
          <w:tcPr>
            <w:tcW w:w="204" w:type="dxa"/>
            <w:gridSpan w:val="3"/>
            <w:vMerge w:val="restart"/>
            <w:tcBorders>
              <w:top w:val="single" w:sz="4" w:space="0" w:color="auto"/>
            </w:tcBorders>
            <w:shd w:val="clear" w:color="auto" w:fill="FFFFFF"/>
          </w:tcPr>
          <w:p w14:paraId="734BFFEA" w14:textId="77777777" w:rsidR="00C72B22" w:rsidRPr="00C72B22" w:rsidRDefault="00C72B22" w:rsidP="00C72B22">
            <w:pPr>
              <w:spacing w:after="120"/>
              <w:rPr>
                <w:sz w:val="20"/>
                <w:szCs w:val="20"/>
              </w:rPr>
            </w:pPr>
          </w:p>
        </w:tc>
        <w:tc>
          <w:tcPr>
            <w:tcW w:w="3883" w:type="dxa"/>
            <w:gridSpan w:val="20"/>
            <w:vMerge/>
            <w:tcBorders>
              <w:left w:val="single" w:sz="4" w:space="0" w:color="auto"/>
            </w:tcBorders>
            <w:shd w:val="clear" w:color="auto" w:fill="FFFFFF"/>
          </w:tcPr>
          <w:p w14:paraId="45A5BA94" w14:textId="77777777" w:rsidR="00C72B22" w:rsidRPr="00C72B22" w:rsidRDefault="00C72B22" w:rsidP="00C72B22">
            <w:pPr>
              <w:spacing w:after="120"/>
              <w:rPr>
                <w:sz w:val="20"/>
                <w:szCs w:val="20"/>
              </w:rPr>
            </w:pPr>
          </w:p>
        </w:tc>
        <w:tc>
          <w:tcPr>
            <w:tcW w:w="3520" w:type="dxa"/>
            <w:vMerge/>
            <w:tcBorders>
              <w:left w:val="single" w:sz="4" w:space="0" w:color="auto"/>
            </w:tcBorders>
            <w:shd w:val="clear" w:color="auto" w:fill="FFFFFF"/>
          </w:tcPr>
          <w:p w14:paraId="01F3A24D" w14:textId="77777777" w:rsidR="00C72B22" w:rsidRPr="00C72B22" w:rsidRDefault="00C72B22" w:rsidP="00C72B22">
            <w:pPr>
              <w:spacing w:after="120"/>
              <w:rPr>
                <w:sz w:val="20"/>
                <w:szCs w:val="20"/>
              </w:rPr>
            </w:pPr>
          </w:p>
        </w:tc>
        <w:tc>
          <w:tcPr>
            <w:tcW w:w="2209" w:type="dxa"/>
            <w:vMerge/>
            <w:tcBorders>
              <w:left w:val="single" w:sz="4" w:space="0" w:color="auto"/>
            </w:tcBorders>
            <w:shd w:val="clear" w:color="auto" w:fill="FFFFFF"/>
          </w:tcPr>
          <w:p w14:paraId="7AA611FA" w14:textId="77777777" w:rsidR="00C72B22" w:rsidRPr="00C72B22" w:rsidRDefault="00C72B22" w:rsidP="00C72B22">
            <w:pPr>
              <w:spacing w:after="120"/>
              <w:rPr>
                <w:sz w:val="20"/>
                <w:szCs w:val="20"/>
              </w:rPr>
            </w:pPr>
          </w:p>
        </w:tc>
        <w:tc>
          <w:tcPr>
            <w:tcW w:w="3918" w:type="dxa"/>
            <w:vMerge/>
            <w:tcBorders>
              <w:left w:val="single" w:sz="4" w:space="0" w:color="auto"/>
            </w:tcBorders>
            <w:shd w:val="clear" w:color="auto" w:fill="FFFFFF"/>
            <w:vAlign w:val="center"/>
          </w:tcPr>
          <w:p w14:paraId="500C91E4" w14:textId="77777777" w:rsidR="00C72B22" w:rsidRPr="00C72B22" w:rsidRDefault="00C72B22" w:rsidP="00C72B22">
            <w:pPr>
              <w:pStyle w:val="Bodytext20"/>
              <w:shd w:val="clear" w:color="auto" w:fill="auto"/>
              <w:spacing w:before="0" w:after="120" w:line="240"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0D45C228" w14:textId="77777777" w:rsidR="00C72B22" w:rsidRPr="00C72B22" w:rsidRDefault="00C72B22" w:rsidP="00C72B22">
            <w:pPr>
              <w:spacing w:after="120"/>
              <w:rPr>
                <w:sz w:val="20"/>
                <w:szCs w:val="20"/>
              </w:rPr>
            </w:pPr>
          </w:p>
        </w:tc>
      </w:tr>
      <w:tr w:rsidR="009C4F6E" w:rsidRPr="00C72B22" w14:paraId="7E10447C" w14:textId="77777777" w:rsidTr="00C72B22">
        <w:trPr>
          <w:jc w:val="center"/>
        </w:trPr>
        <w:tc>
          <w:tcPr>
            <w:tcW w:w="204" w:type="dxa"/>
            <w:gridSpan w:val="3"/>
            <w:vMerge/>
            <w:shd w:val="clear" w:color="auto" w:fill="FFFFFF"/>
          </w:tcPr>
          <w:p w14:paraId="5FD04B14" w14:textId="77777777" w:rsidR="009C4F6E" w:rsidRPr="00C72B22" w:rsidRDefault="009C4F6E" w:rsidP="00C72B22">
            <w:pPr>
              <w:spacing w:after="120"/>
              <w:rPr>
                <w:sz w:val="20"/>
                <w:szCs w:val="20"/>
              </w:rPr>
            </w:pPr>
          </w:p>
        </w:tc>
        <w:tc>
          <w:tcPr>
            <w:tcW w:w="3883" w:type="dxa"/>
            <w:gridSpan w:val="20"/>
            <w:tcBorders>
              <w:top w:val="single" w:sz="4" w:space="0" w:color="auto"/>
              <w:left w:val="single" w:sz="4" w:space="0" w:color="auto"/>
            </w:tcBorders>
            <w:shd w:val="clear" w:color="auto" w:fill="FFFFFF"/>
          </w:tcPr>
          <w:p w14:paraId="54DD388C" w14:textId="77777777" w:rsidR="009C4F6E" w:rsidRPr="00C72B22" w:rsidRDefault="009C4F6E" w:rsidP="00A02175">
            <w:pPr>
              <w:pStyle w:val="Bodytext20"/>
              <w:shd w:val="clear" w:color="auto" w:fill="auto"/>
              <w:tabs>
                <w:tab w:val="left" w:pos="526"/>
              </w:tabs>
              <w:spacing w:before="0" w:after="80" w:line="240" w:lineRule="auto"/>
              <w:ind w:firstLine="0"/>
              <w:jc w:val="left"/>
              <w:rPr>
                <w:rFonts w:ascii="Sylfaen" w:hAnsi="Sylfaen"/>
                <w:sz w:val="20"/>
                <w:szCs w:val="20"/>
              </w:rPr>
            </w:pPr>
            <w:r w:rsidRPr="00C72B22">
              <w:rPr>
                <w:rStyle w:val="Bodytext211pt"/>
                <w:rFonts w:ascii="Sylfaen" w:hAnsi="Sylfaen"/>
                <w:sz w:val="20"/>
                <w:szCs w:val="20"/>
              </w:rPr>
              <w:t>1.4.</w:t>
            </w:r>
            <w:r w:rsidR="00C72B22" w:rsidRPr="00C72B22">
              <w:rPr>
                <w:rStyle w:val="Bodytext211pt"/>
                <w:rFonts w:ascii="Sylfaen" w:hAnsi="Sylfaen"/>
                <w:sz w:val="20"/>
                <w:szCs w:val="20"/>
              </w:rPr>
              <w:tab/>
            </w:r>
            <w:r w:rsidRPr="00C72B22">
              <w:rPr>
                <w:rStyle w:val="Bodytext211pt"/>
                <w:rFonts w:ascii="Sylfaen" w:hAnsi="Sylfaen"/>
                <w:sz w:val="20"/>
                <w:szCs w:val="20"/>
              </w:rPr>
              <w:t>Սկզբնական էլեկտրոնային փաստաթղթի (տեղեկությունների) նույնականացուցիչը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(csdo:EDocRefId)</w:t>
            </w:r>
          </w:p>
        </w:tc>
        <w:tc>
          <w:tcPr>
            <w:tcW w:w="3520" w:type="dxa"/>
            <w:tcBorders>
              <w:top w:val="single" w:sz="4" w:space="0" w:color="auto"/>
              <w:left w:val="single" w:sz="4" w:space="0" w:color="auto"/>
            </w:tcBorders>
            <w:shd w:val="clear" w:color="auto" w:fill="FFFFFF"/>
          </w:tcPr>
          <w:p w14:paraId="45CF3D7B" w14:textId="77777777" w:rsidR="009C4F6E" w:rsidRPr="00C72B22" w:rsidRDefault="009C4F6E" w:rsidP="00C72B22">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209" w:type="dxa"/>
            <w:tcBorders>
              <w:top w:val="single" w:sz="4" w:space="0" w:color="auto"/>
              <w:left w:val="single" w:sz="4" w:space="0" w:color="auto"/>
            </w:tcBorders>
            <w:shd w:val="clear" w:color="auto" w:fill="FFFFFF"/>
          </w:tcPr>
          <w:p w14:paraId="3A7683BB" w14:textId="77777777" w:rsidR="009C4F6E" w:rsidRPr="00C72B22" w:rsidRDefault="009C4F6E" w:rsidP="00C72B22">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M.SDE.90008</w:t>
            </w:r>
          </w:p>
        </w:tc>
        <w:tc>
          <w:tcPr>
            <w:tcW w:w="3918" w:type="dxa"/>
            <w:tcBorders>
              <w:top w:val="single" w:sz="4" w:space="0" w:color="auto"/>
              <w:left w:val="single" w:sz="4" w:space="0" w:color="auto"/>
            </w:tcBorders>
            <w:shd w:val="clear" w:color="auto" w:fill="FFFFFF"/>
          </w:tcPr>
          <w:p w14:paraId="6FA873EC"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csdo:UniversallyUniqueIdType (M.SDT.90003)</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Նույնականացուցչի արժեքը՝ ISO/IEC 9834-8-ին համապատասխան։ Ձեւանմուշը՝ [0-9a-fA-F]{8}-[0-9a-fA-F]{4}-[0-9a-fA-F]{4}-[0-9a-fA-F]{4}-[0-9a-fA-F]{12}</w:t>
            </w:r>
          </w:p>
        </w:tc>
        <w:tc>
          <w:tcPr>
            <w:tcW w:w="729" w:type="dxa"/>
            <w:gridSpan w:val="2"/>
            <w:tcBorders>
              <w:top w:val="single" w:sz="4" w:space="0" w:color="auto"/>
              <w:left w:val="single" w:sz="4" w:space="0" w:color="auto"/>
              <w:right w:val="single" w:sz="4" w:space="0" w:color="auto"/>
            </w:tcBorders>
            <w:shd w:val="clear" w:color="auto" w:fill="FFFFFF"/>
          </w:tcPr>
          <w:p w14:paraId="2C742084" w14:textId="77777777" w:rsidR="009C4F6E" w:rsidRPr="00C72B22" w:rsidRDefault="009C4F6E" w:rsidP="00C72B22">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D140F2E" w14:textId="77777777" w:rsidTr="00C72B22">
        <w:trPr>
          <w:jc w:val="center"/>
        </w:trPr>
        <w:tc>
          <w:tcPr>
            <w:tcW w:w="204" w:type="dxa"/>
            <w:gridSpan w:val="3"/>
            <w:vMerge/>
            <w:shd w:val="clear" w:color="auto" w:fill="FFFFFF"/>
          </w:tcPr>
          <w:p w14:paraId="512055C3" w14:textId="77777777" w:rsidR="009C4F6E" w:rsidRPr="00C72B22" w:rsidRDefault="009C4F6E" w:rsidP="00C72B22">
            <w:pPr>
              <w:spacing w:after="120"/>
              <w:rPr>
                <w:sz w:val="20"/>
                <w:szCs w:val="20"/>
              </w:rPr>
            </w:pPr>
          </w:p>
        </w:tc>
        <w:tc>
          <w:tcPr>
            <w:tcW w:w="3883" w:type="dxa"/>
            <w:gridSpan w:val="20"/>
            <w:tcBorders>
              <w:top w:val="single" w:sz="4" w:space="0" w:color="auto"/>
              <w:left w:val="single" w:sz="4" w:space="0" w:color="auto"/>
            </w:tcBorders>
            <w:shd w:val="clear" w:color="auto" w:fill="FFFFFF"/>
          </w:tcPr>
          <w:p w14:paraId="6086F879" w14:textId="77777777" w:rsidR="009C4F6E" w:rsidRPr="00C72B22" w:rsidRDefault="009C4F6E" w:rsidP="00C72B22">
            <w:pPr>
              <w:pStyle w:val="Bodytext20"/>
              <w:shd w:val="clear" w:color="auto" w:fill="auto"/>
              <w:tabs>
                <w:tab w:val="left" w:pos="526"/>
              </w:tabs>
              <w:spacing w:before="0" w:after="80" w:line="240" w:lineRule="auto"/>
              <w:ind w:firstLine="0"/>
              <w:jc w:val="left"/>
              <w:rPr>
                <w:rFonts w:ascii="Sylfaen" w:hAnsi="Sylfaen"/>
                <w:sz w:val="20"/>
                <w:szCs w:val="20"/>
              </w:rPr>
            </w:pPr>
            <w:r w:rsidRPr="00C72B22">
              <w:rPr>
                <w:rStyle w:val="Bodytext211pt"/>
                <w:rFonts w:ascii="Sylfaen" w:hAnsi="Sylfaen"/>
                <w:sz w:val="20"/>
                <w:szCs w:val="20"/>
              </w:rPr>
              <w:t>1.5.</w:t>
            </w:r>
            <w:r w:rsidR="00C72B22" w:rsidRPr="00C72B22">
              <w:rPr>
                <w:rStyle w:val="Bodytext211pt"/>
                <w:rFonts w:ascii="Sylfaen" w:hAnsi="Sylfaen"/>
                <w:sz w:val="20"/>
                <w:szCs w:val="20"/>
              </w:rPr>
              <w:tab/>
            </w:r>
            <w:r w:rsidRPr="00C72B22">
              <w:rPr>
                <w:rStyle w:val="Bodytext211pt"/>
                <w:rFonts w:ascii="Sylfaen" w:hAnsi="Sylfaen"/>
                <w:sz w:val="20"/>
                <w:szCs w:val="20"/>
              </w:rPr>
              <w:t>Էլեկտրոնային փաստաթղթի (տեղեկությունների) ամսաթիվը եւ ժամը (csdo:EDocDateTime)</w:t>
            </w:r>
          </w:p>
        </w:tc>
        <w:tc>
          <w:tcPr>
            <w:tcW w:w="3520" w:type="dxa"/>
            <w:tcBorders>
              <w:top w:val="single" w:sz="4" w:space="0" w:color="auto"/>
              <w:left w:val="single" w:sz="4" w:space="0" w:color="auto"/>
            </w:tcBorders>
            <w:shd w:val="clear" w:color="auto" w:fill="FFFFFF"/>
          </w:tcPr>
          <w:p w14:paraId="34F7239B" w14:textId="77777777" w:rsidR="009C4F6E" w:rsidRPr="00C72B22" w:rsidRDefault="009C4F6E" w:rsidP="00C72B22">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էլեկտրոնային փաստաթղթի (տեղեկությունների) ստեղծման ամսաթիվը եւ ժամը</w:t>
            </w:r>
          </w:p>
        </w:tc>
        <w:tc>
          <w:tcPr>
            <w:tcW w:w="2209" w:type="dxa"/>
            <w:tcBorders>
              <w:top w:val="single" w:sz="4" w:space="0" w:color="auto"/>
              <w:left w:val="single" w:sz="4" w:space="0" w:color="auto"/>
            </w:tcBorders>
            <w:shd w:val="clear" w:color="auto" w:fill="FFFFFF"/>
          </w:tcPr>
          <w:p w14:paraId="081DCF7F" w14:textId="77777777" w:rsidR="009C4F6E" w:rsidRPr="00C72B22" w:rsidRDefault="009C4F6E" w:rsidP="00C72B22">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M.SDE.90002</w:t>
            </w:r>
          </w:p>
        </w:tc>
        <w:tc>
          <w:tcPr>
            <w:tcW w:w="3918" w:type="dxa"/>
            <w:tcBorders>
              <w:top w:val="single" w:sz="4" w:space="0" w:color="auto"/>
              <w:left w:val="single" w:sz="4" w:space="0" w:color="auto"/>
            </w:tcBorders>
            <w:shd w:val="clear" w:color="auto" w:fill="FFFFFF"/>
          </w:tcPr>
          <w:p w14:paraId="7AADFAF9" w14:textId="77777777" w:rsidR="009C4F6E" w:rsidRPr="00C72B22" w:rsidRDefault="009C4F6E" w:rsidP="00C72B22">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bdt:DateTimeType (M.BDT.00006) Ամսաթվի եւ ժամի նշագիրը՝ ԳՕՍՏ ԻՍՕ 8601-2001-ին համապատասխան</w:t>
            </w:r>
          </w:p>
        </w:tc>
        <w:tc>
          <w:tcPr>
            <w:tcW w:w="729" w:type="dxa"/>
            <w:gridSpan w:val="2"/>
            <w:tcBorders>
              <w:top w:val="single" w:sz="4" w:space="0" w:color="auto"/>
              <w:left w:val="single" w:sz="4" w:space="0" w:color="auto"/>
              <w:right w:val="single" w:sz="4" w:space="0" w:color="auto"/>
            </w:tcBorders>
            <w:shd w:val="clear" w:color="auto" w:fill="FFFFFF"/>
          </w:tcPr>
          <w:p w14:paraId="7F82195D" w14:textId="77777777" w:rsidR="009C4F6E" w:rsidRPr="00C72B22" w:rsidRDefault="009C4F6E" w:rsidP="00C72B22">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690746DB" w14:textId="77777777" w:rsidTr="00C72B22">
        <w:trPr>
          <w:jc w:val="center"/>
        </w:trPr>
        <w:tc>
          <w:tcPr>
            <w:tcW w:w="204" w:type="dxa"/>
            <w:gridSpan w:val="3"/>
            <w:vMerge/>
            <w:shd w:val="clear" w:color="auto" w:fill="FFFFFF"/>
          </w:tcPr>
          <w:p w14:paraId="45971E12" w14:textId="77777777" w:rsidR="009C4F6E" w:rsidRPr="00C72B22" w:rsidRDefault="009C4F6E" w:rsidP="00C72B22">
            <w:pPr>
              <w:spacing w:after="120"/>
              <w:rPr>
                <w:sz w:val="20"/>
                <w:szCs w:val="20"/>
              </w:rPr>
            </w:pPr>
          </w:p>
        </w:tc>
        <w:tc>
          <w:tcPr>
            <w:tcW w:w="3883" w:type="dxa"/>
            <w:gridSpan w:val="20"/>
            <w:tcBorders>
              <w:top w:val="single" w:sz="4" w:space="0" w:color="auto"/>
              <w:left w:val="single" w:sz="4" w:space="0" w:color="auto"/>
            </w:tcBorders>
            <w:shd w:val="clear" w:color="auto" w:fill="FFFFFF"/>
          </w:tcPr>
          <w:p w14:paraId="51696185" w14:textId="77777777" w:rsidR="009C4F6E" w:rsidRPr="00C72B22" w:rsidRDefault="009C4F6E" w:rsidP="00C72B22">
            <w:pPr>
              <w:pStyle w:val="Bodytext20"/>
              <w:shd w:val="clear" w:color="auto" w:fill="auto"/>
              <w:tabs>
                <w:tab w:val="left" w:pos="526"/>
              </w:tabs>
              <w:spacing w:before="0" w:after="80" w:line="240" w:lineRule="auto"/>
              <w:ind w:firstLine="0"/>
              <w:jc w:val="left"/>
              <w:rPr>
                <w:rFonts w:ascii="Sylfaen" w:hAnsi="Sylfaen"/>
                <w:sz w:val="20"/>
                <w:szCs w:val="20"/>
              </w:rPr>
            </w:pPr>
            <w:r w:rsidRPr="00C72B22">
              <w:rPr>
                <w:rStyle w:val="Bodytext211pt"/>
                <w:rFonts w:ascii="Sylfaen" w:hAnsi="Sylfaen"/>
                <w:sz w:val="20"/>
                <w:szCs w:val="20"/>
              </w:rPr>
              <w:t>1.6.</w:t>
            </w:r>
            <w:r w:rsidR="00C72B22" w:rsidRPr="00C72B22">
              <w:rPr>
                <w:rStyle w:val="Bodytext211pt"/>
                <w:rFonts w:ascii="Sylfaen" w:hAnsi="Sylfaen"/>
                <w:sz w:val="20"/>
                <w:szCs w:val="20"/>
              </w:rPr>
              <w:tab/>
            </w:r>
            <w:r w:rsidRPr="00C72B22">
              <w:rPr>
                <w:rStyle w:val="Bodytext211pt"/>
                <w:rFonts w:ascii="Sylfaen" w:hAnsi="Sylfaen"/>
                <w:sz w:val="20"/>
                <w:szCs w:val="20"/>
              </w:rPr>
              <w:t>Լեզվի ծածկագիրը (csdo:LanguageCode)</w:t>
            </w:r>
          </w:p>
        </w:tc>
        <w:tc>
          <w:tcPr>
            <w:tcW w:w="3520" w:type="dxa"/>
            <w:tcBorders>
              <w:top w:val="single" w:sz="4" w:space="0" w:color="auto"/>
              <w:left w:val="single" w:sz="4" w:space="0" w:color="auto"/>
            </w:tcBorders>
            <w:shd w:val="clear" w:color="auto" w:fill="FFFFFF"/>
          </w:tcPr>
          <w:p w14:paraId="52CF0202" w14:textId="77777777" w:rsidR="009C4F6E" w:rsidRPr="00C72B22" w:rsidRDefault="009C4F6E" w:rsidP="00C72B22">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լեզվի ծածկագրային նշագիրը</w:t>
            </w:r>
          </w:p>
        </w:tc>
        <w:tc>
          <w:tcPr>
            <w:tcW w:w="2209" w:type="dxa"/>
            <w:tcBorders>
              <w:top w:val="single" w:sz="4" w:space="0" w:color="auto"/>
              <w:left w:val="single" w:sz="4" w:space="0" w:color="auto"/>
            </w:tcBorders>
            <w:shd w:val="clear" w:color="auto" w:fill="FFFFFF"/>
          </w:tcPr>
          <w:p w14:paraId="6A8CE6A2" w14:textId="77777777" w:rsidR="009C4F6E" w:rsidRPr="00C72B22" w:rsidRDefault="009C4F6E" w:rsidP="00C72B22">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M.SDE.00051</w:t>
            </w:r>
          </w:p>
        </w:tc>
        <w:tc>
          <w:tcPr>
            <w:tcW w:w="3918" w:type="dxa"/>
            <w:tcBorders>
              <w:top w:val="single" w:sz="4" w:space="0" w:color="auto"/>
              <w:left w:val="single" w:sz="4" w:space="0" w:color="auto"/>
            </w:tcBorders>
            <w:shd w:val="clear" w:color="auto" w:fill="FFFFFF"/>
          </w:tcPr>
          <w:p w14:paraId="3A78C1DF" w14:textId="77777777" w:rsidR="009C4F6E" w:rsidRPr="00C72B22" w:rsidRDefault="009C4F6E" w:rsidP="00C72B22">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csdo:LanguageCodeType (M.SDT.00051) Լեզվի երկտառ ծածկագիրը՝ ISO 639-1-ին համապատասխան։ Ձեւանմուշը. [a-z]{2}</w:t>
            </w:r>
          </w:p>
        </w:tc>
        <w:tc>
          <w:tcPr>
            <w:tcW w:w="729" w:type="dxa"/>
            <w:gridSpan w:val="2"/>
            <w:tcBorders>
              <w:top w:val="single" w:sz="4" w:space="0" w:color="auto"/>
              <w:left w:val="single" w:sz="4" w:space="0" w:color="auto"/>
              <w:right w:val="single" w:sz="4" w:space="0" w:color="auto"/>
            </w:tcBorders>
            <w:shd w:val="clear" w:color="auto" w:fill="FFFFFF"/>
          </w:tcPr>
          <w:p w14:paraId="45B26CDD" w14:textId="77777777" w:rsidR="009C4F6E" w:rsidRPr="00C72B22" w:rsidRDefault="009C4F6E" w:rsidP="00C72B22">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EC4C5FD" w14:textId="77777777" w:rsidTr="00C72B22">
        <w:trPr>
          <w:jc w:val="center"/>
        </w:trPr>
        <w:tc>
          <w:tcPr>
            <w:tcW w:w="4087" w:type="dxa"/>
            <w:gridSpan w:val="23"/>
            <w:tcBorders>
              <w:top w:val="single" w:sz="4" w:space="0" w:color="auto"/>
              <w:left w:val="single" w:sz="4" w:space="0" w:color="auto"/>
            </w:tcBorders>
            <w:shd w:val="clear" w:color="auto" w:fill="FFFFFF"/>
          </w:tcPr>
          <w:p w14:paraId="573620F7" w14:textId="77777777" w:rsidR="009C4F6E" w:rsidRPr="00C72B22" w:rsidRDefault="009C4F6E" w:rsidP="00C72B22">
            <w:pPr>
              <w:pStyle w:val="Bodytext20"/>
              <w:shd w:val="clear" w:color="auto" w:fill="auto"/>
              <w:tabs>
                <w:tab w:val="left" w:pos="362"/>
              </w:tabs>
              <w:spacing w:before="0" w:after="0" w:line="240" w:lineRule="auto"/>
              <w:ind w:firstLine="0"/>
              <w:jc w:val="left"/>
              <w:rPr>
                <w:rFonts w:ascii="Sylfaen" w:hAnsi="Sylfaen"/>
                <w:sz w:val="20"/>
                <w:szCs w:val="20"/>
              </w:rPr>
            </w:pPr>
            <w:r w:rsidRPr="00C72B22">
              <w:rPr>
                <w:rStyle w:val="Bodytext211pt"/>
                <w:rFonts w:ascii="Sylfaen" w:hAnsi="Sylfaen"/>
                <w:sz w:val="20"/>
                <w:szCs w:val="20"/>
              </w:rPr>
              <w:t>2.</w:t>
            </w:r>
            <w:r w:rsidR="00C72B22" w:rsidRPr="00C72B22">
              <w:rPr>
                <w:rStyle w:val="Bodytext211pt"/>
                <w:rFonts w:ascii="Sylfaen" w:hAnsi="Sylfaen"/>
                <w:sz w:val="20"/>
                <w:szCs w:val="20"/>
              </w:rPr>
              <w:tab/>
            </w:r>
            <w:r w:rsidRPr="00C72B22">
              <w:rPr>
                <w:rStyle w:val="Bodytext211pt"/>
                <w:rFonts w:ascii="Sylfaen" w:hAnsi="Sylfaen"/>
                <w:sz w:val="20"/>
                <w:szCs w:val="20"/>
              </w:rPr>
              <w:t>Անասնաբուժական հսկողության (վերահսկողության) ենթակա ապրանքների ներմուծման (արտահանման, տարանցման) համար տրված թույլտվության վերաբերյալ տեղեկություններ (smcdo:VeterinaryPermitDetails)</w:t>
            </w:r>
          </w:p>
        </w:tc>
        <w:tc>
          <w:tcPr>
            <w:tcW w:w="3520" w:type="dxa"/>
            <w:tcBorders>
              <w:top w:val="single" w:sz="4" w:space="0" w:color="auto"/>
              <w:left w:val="single" w:sz="4" w:space="0" w:color="auto"/>
            </w:tcBorders>
            <w:shd w:val="clear" w:color="auto" w:fill="FFFFFF"/>
          </w:tcPr>
          <w:p w14:paraId="529B82AA" w14:textId="77777777" w:rsidR="009C4F6E" w:rsidRPr="00C72B22" w:rsidRDefault="009C4F6E" w:rsidP="00C72B22">
            <w:pPr>
              <w:pStyle w:val="Bodytext20"/>
              <w:shd w:val="clear" w:color="auto" w:fill="auto"/>
              <w:spacing w:before="0" w:after="0" w:line="240" w:lineRule="auto"/>
              <w:ind w:left="37" w:firstLine="0"/>
              <w:jc w:val="left"/>
              <w:rPr>
                <w:rFonts w:ascii="Sylfaen" w:hAnsi="Sylfaen"/>
                <w:sz w:val="20"/>
                <w:szCs w:val="20"/>
              </w:rPr>
            </w:pPr>
            <w:r w:rsidRPr="00C72B22">
              <w:rPr>
                <w:rStyle w:val="Bodytext211pt"/>
                <w:rFonts w:ascii="Sylfaen" w:hAnsi="Sylfaen"/>
                <w:sz w:val="20"/>
                <w:szCs w:val="20"/>
              </w:rPr>
              <w:t>այն փաստաթղթի մասին տեղեկատվություն, որով սահմանվում են անասնաբուժական հսկողության ենթակա՝ հսկողության (վերահսկողության) վերցված ապրանքների օգտագործման կարգն ու պայմանները՝ հիմք ընդունելով անասնաբուժական հսկողության (վերահսկողության) ենթակա՝ հսկողության վերցված ապրանքների ներմուծման եւ տարանցման ժամանակ արտահանող երկրների անասնահամաճարակային իրավիճակը, եւ որը տրվում է անասնաբուժության ոլորտի լիազորված մարմնի՝ անդամ պետությունների օրենսդրությանը համապատասխան լիազորված պաշտոնատար անձի կողմից</w:t>
            </w:r>
          </w:p>
        </w:tc>
        <w:tc>
          <w:tcPr>
            <w:tcW w:w="2209" w:type="dxa"/>
            <w:tcBorders>
              <w:top w:val="single" w:sz="4" w:space="0" w:color="auto"/>
              <w:left w:val="single" w:sz="4" w:space="0" w:color="auto"/>
            </w:tcBorders>
            <w:shd w:val="clear" w:color="auto" w:fill="FFFFFF"/>
          </w:tcPr>
          <w:p w14:paraId="32F092EB" w14:textId="77777777" w:rsidR="009C4F6E" w:rsidRPr="00C72B22" w:rsidRDefault="009C4F6E" w:rsidP="00C72B22">
            <w:pPr>
              <w:pStyle w:val="Bodytext20"/>
              <w:shd w:val="clear" w:color="auto" w:fill="auto"/>
              <w:spacing w:before="0" w:after="0" w:line="240" w:lineRule="auto"/>
              <w:ind w:firstLine="0"/>
              <w:jc w:val="left"/>
              <w:rPr>
                <w:rFonts w:ascii="Sylfaen" w:hAnsi="Sylfaen"/>
                <w:sz w:val="20"/>
                <w:szCs w:val="20"/>
              </w:rPr>
            </w:pPr>
            <w:r w:rsidRPr="00C72B22">
              <w:rPr>
                <w:rStyle w:val="Bodytext211pt"/>
                <w:rFonts w:ascii="Sylfaen" w:hAnsi="Sylfaen"/>
                <w:sz w:val="20"/>
                <w:szCs w:val="20"/>
              </w:rPr>
              <w:t>M.SM.CDE.00053</w:t>
            </w:r>
          </w:p>
        </w:tc>
        <w:tc>
          <w:tcPr>
            <w:tcW w:w="3918" w:type="dxa"/>
            <w:tcBorders>
              <w:top w:val="single" w:sz="4" w:space="0" w:color="auto"/>
              <w:left w:val="single" w:sz="4" w:space="0" w:color="auto"/>
            </w:tcBorders>
            <w:shd w:val="clear" w:color="auto" w:fill="FFFFFF"/>
          </w:tcPr>
          <w:p w14:paraId="52410F12"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smcdo:VeterinaryP</w:t>
            </w:r>
            <w:r w:rsidRPr="00E376EB">
              <w:rPr>
                <w:rStyle w:val="Bodytext211pt"/>
                <w:rFonts w:ascii="Sylfaen" w:hAnsi="Sylfaen"/>
                <w:sz w:val="20"/>
                <w:szCs w:val="20"/>
              </w:rPr>
              <w:t>ermit</w:t>
            </w:r>
            <w:r w:rsidRPr="00C72B22">
              <w:rPr>
                <w:rStyle w:val="Bodytext211pt"/>
                <w:rFonts w:ascii="Sylfaen" w:hAnsi="Sylfaen"/>
                <w:sz w:val="20"/>
                <w:szCs w:val="20"/>
              </w:rPr>
              <w:t>DetailsType (M.SM.CDT.000</w:t>
            </w:r>
            <w:r w:rsidRPr="00E376EB">
              <w:rPr>
                <w:rStyle w:val="Bodytext211pt"/>
                <w:rFonts w:ascii="Sylfaen" w:hAnsi="Sylfaen"/>
                <w:sz w:val="20"/>
                <w:szCs w:val="20"/>
              </w:rPr>
              <w:t>40</w:t>
            </w:r>
            <w:r w:rsidRPr="00C72B22">
              <w:rPr>
                <w:rStyle w:val="Bodytext211pt"/>
                <w:rFonts w:ascii="Sylfaen" w:hAnsi="Sylfaen"/>
                <w:sz w:val="20"/>
                <w:szCs w:val="20"/>
              </w:rPr>
              <w:t>)</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24EC0D3E" w14:textId="77777777" w:rsidR="009C4F6E" w:rsidRPr="00C72B22" w:rsidRDefault="009C4F6E" w:rsidP="00C72B22">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68CB4919" w14:textId="77777777" w:rsidTr="00C72B22">
        <w:trPr>
          <w:jc w:val="center"/>
        </w:trPr>
        <w:tc>
          <w:tcPr>
            <w:tcW w:w="204" w:type="dxa"/>
            <w:gridSpan w:val="3"/>
            <w:tcBorders>
              <w:top w:val="single" w:sz="4" w:space="0" w:color="auto"/>
            </w:tcBorders>
            <w:shd w:val="clear" w:color="auto" w:fill="FFFFFF"/>
          </w:tcPr>
          <w:p w14:paraId="2DEC32CF" w14:textId="77777777" w:rsidR="009C4F6E" w:rsidRPr="00C72B22" w:rsidRDefault="009C4F6E" w:rsidP="00C72B22">
            <w:pPr>
              <w:spacing w:after="120"/>
              <w:rPr>
                <w:sz w:val="20"/>
                <w:szCs w:val="20"/>
              </w:rPr>
            </w:pPr>
          </w:p>
        </w:tc>
        <w:tc>
          <w:tcPr>
            <w:tcW w:w="3883" w:type="dxa"/>
            <w:gridSpan w:val="20"/>
            <w:tcBorders>
              <w:top w:val="single" w:sz="4" w:space="0" w:color="auto"/>
              <w:left w:val="single" w:sz="4" w:space="0" w:color="auto"/>
            </w:tcBorders>
            <w:shd w:val="clear" w:color="auto" w:fill="FFFFFF"/>
          </w:tcPr>
          <w:p w14:paraId="5965F601" w14:textId="77777777" w:rsidR="009C4F6E" w:rsidRPr="00C72B22" w:rsidRDefault="009C4F6E" w:rsidP="00A02175">
            <w:pPr>
              <w:pStyle w:val="Bodytext20"/>
              <w:shd w:val="clear" w:color="auto" w:fill="auto"/>
              <w:tabs>
                <w:tab w:val="left" w:pos="44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w:t>
            </w:r>
            <w:r w:rsidR="00C72B22" w:rsidRPr="00C72B22">
              <w:rPr>
                <w:rStyle w:val="Bodytext211pt"/>
                <w:rFonts w:ascii="Sylfaen" w:hAnsi="Sylfaen"/>
                <w:sz w:val="20"/>
                <w:szCs w:val="20"/>
              </w:rPr>
              <w:tab/>
            </w:r>
            <w:r w:rsidRPr="00C72B22">
              <w:rPr>
                <w:rStyle w:val="Bodytext211pt"/>
                <w:rFonts w:ascii="Sylfaen" w:hAnsi="Sylfaen"/>
                <w:sz w:val="20"/>
                <w:szCs w:val="20"/>
              </w:rPr>
              <w:t>Անասնաբուժական հսկողության (վերահսկողության) ենթակա ապրանքների ներմուծման (արտահանման, տարանցման) թույլտվություն</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(smcdo:VeterinaryPermitBaseDetails)</w:t>
            </w:r>
          </w:p>
        </w:tc>
        <w:tc>
          <w:tcPr>
            <w:tcW w:w="3520" w:type="dxa"/>
            <w:tcBorders>
              <w:top w:val="single" w:sz="4" w:space="0" w:color="auto"/>
              <w:left w:val="single" w:sz="4" w:space="0" w:color="auto"/>
            </w:tcBorders>
            <w:shd w:val="clear" w:color="auto" w:fill="FFFFFF"/>
          </w:tcPr>
          <w:p w14:paraId="379B7727"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հսկողության վերցված ապրանքի ներմուծման (արտահանման, տարանցման) թույլտվության վավերապայմանները</w:t>
            </w:r>
          </w:p>
        </w:tc>
        <w:tc>
          <w:tcPr>
            <w:tcW w:w="2209" w:type="dxa"/>
            <w:tcBorders>
              <w:top w:val="single" w:sz="4" w:space="0" w:color="auto"/>
              <w:left w:val="single" w:sz="4" w:space="0" w:color="auto"/>
            </w:tcBorders>
            <w:shd w:val="clear" w:color="auto" w:fill="FFFFFF"/>
          </w:tcPr>
          <w:p w14:paraId="6236F77F"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M.SM.CDE.01707</w:t>
            </w:r>
          </w:p>
        </w:tc>
        <w:tc>
          <w:tcPr>
            <w:tcW w:w="3918" w:type="dxa"/>
            <w:tcBorders>
              <w:top w:val="single" w:sz="4" w:space="0" w:color="auto"/>
              <w:left w:val="single" w:sz="4" w:space="0" w:color="auto"/>
            </w:tcBorders>
            <w:shd w:val="clear" w:color="auto" w:fill="FFFFFF"/>
          </w:tcPr>
          <w:p w14:paraId="71C1A54A"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smcdo:VeterinaryPermitBaseDetailsType (M.SM.CDT.01010) 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2CEF0623" w14:textId="77777777" w:rsidR="009C4F6E" w:rsidRPr="00C72B22" w:rsidRDefault="009C4F6E" w:rsidP="00C72B22">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2F841A32" w14:textId="77777777" w:rsidTr="00C72B22">
        <w:trPr>
          <w:jc w:val="center"/>
        </w:trPr>
        <w:tc>
          <w:tcPr>
            <w:tcW w:w="204" w:type="dxa"/>
            <w:gridSpan w:val="3"/>
            <w:shd w:val="clear" w:color="auto" w:fill="FFFFFF"/>
          </w:tcPr>
          <w:p w14:paraId="59C042DC" w14:textId="77777777" w:rsidR="009C4F6E" w:rsidRPr="00C72B22" w:rsidRDefault="009C4F6E" w:rsidP="00C72B22">
            <w:pPr>
              <w:spacing w:after="120"/>
              <w:rPr>
                <w:sz w:val="20"/>
                <w:szCs w:val="20"/>
              </w:rPr>
            </w:pPr>
          </w:p>
        </w:tc>
        <w:tc>
          <w:tcPr>
            <w:tcW w:w="217" w:type="dxa"/>
            <w:gridSpan w:val="8"/>
            <w:tcBorders>
              <w:top w:val="single" w:sz="4" w:space="0" w:color="auto"/>
            </w:tcBorders>
            <w:shd w:val="clear" w:color="auto" w:fill="FFFFFF"/>
          </w:tcPr>
          <w:p w14:paraId="3FD1D8A6"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bottom w:val="single" w:sz="4" w:space="0" w:color="auto"/>
            </w:tcBorders>
            <w:shd w:val="clear" w:color="auto" w:fill="FFFFFF"/>
          </w:tcPr>
          <w:p w14:paraId="70713344" w14:textId="77777777" w:rsidR="009C4F6E" w:rsidRPr="00C72B22" w:rsidRDefault="009C4F6E" w:rsidP="00C72B22">
            <w:pPr>
              <w:pStyle w:val="Bodytext20"/>
              <w:shd w:val="clear" w:color="auto" w:fill="auto"/>
              <w:tabs>
                <w:tab w:val="left" w:pos="57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2.1.1.</w:t>
            </w:r>
            <w:r w:rsidR="00C72B22" w:rsidRPr="00214EBE">
              <w:rPr>
                <w:rStyle w:val="Bodytext211pt"/>
                <w:rFonts w:ascii="Sylfaen" w:hAnsi="Sylfaen"/>
                <w:sz w:val="20"/>
                <w:szCs w:val="20"/>
              </w:rPr>
              <w:tab/>
            </w:r>
            <w:r w:rsidRPr="00C72B22">
              <w:rPr>
                <w:rStyle w:val="Bodytext211pt"/>
                <w:rFonts w:ascii="Sylfaen" w:hAnsi="Sylfaen"/>
                <w:sz w:val="20"/>
                <w:szCs w:val="20"/>
              </w:rPr>
              <w:t>Փաստաթղթի տեսակի ծածկագիրը (csdo:DocKindCode)</w:t>
            </w:r>
          </w:p>
        </w:tc>
        <w:tc>
          <w:tcPr>
            <w:tcW w:w="3520" w:type="dxa"/>
            <w:tcBorders>
              <w:top w:val="single" w:sz="4" w:space="0" w:color="auto"/>
              <w:left w:val="single" w:sz="4" w:space="0" w:color="auto"/>
            </w:tcBorders>
            <w:shd w:val="clear" w:color="auto" w:fill="FFFFFF"/>
          </w:tcPr>
          <w:p w14:paraId="41C8A52C"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փաստաթղթի տեսակի ծածկագրային նշագիրը</w:t>
            </w:r>
          </w:p>
        </w:tc>
        <w:tc>
          <w:tcPr>
            <w:tcW w:w="2209" w:type="dxa"/>
            <w:tcBorders>
              <w:top w:val="single" w:sz="4" w:space="0" w:color="auto"/>
              <w:left w:val="single" w:sz="4" w:space="0" w:color="auto"/>
            </w:tcBorders>
            <w:shd w:val="clear" w:color="auto" w:fill="FFFFFF"/>
          </w:tcPr>
          <w:p w14:paraId="4975715C"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M.SDE.00054</w:t>
            </w:r>
          </w:p>
        </w:tc>
        <w:tc>
          <w:tcPr>
            <w:tcW w:w="3918" w:type="dxa"/>
            <w:tcBorders>
              <w:top w:val="single" w:sz="4" w:space="0" w:color="auto"/>
              <w:left w:val="single" w:sz="4" w:space="0" w:color="auto"/>
            </w:tcBorders>
            <w:shd w:val="clear" w:color="auto" w:fill="FFFFFF"/>
          </w:tcPr>
          <w:p w14:paraId="398AB13C"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csdo:UnifiedCode20Type (M.SDT.00140)</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8BE2A55"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526AC90F"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65B0178B"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0..1</w:t>
            </w:r>
          </w:p>
        </w:tc>
      </w:tr>
      <w:tr w:rsidR="00C72B22" w:rsidRPr="00C72B22" w14:paraId="75AF25E5" w14:textId="77777777" w:rsidTr="00C72B22">
        <w:trPr>
          <w:jc w:val="center"/>
        </w:trPr>
        <w:tc>
          <w:tcPr>
            <w:tcW w:w="566" w:type="dxa"/>
            <w:gridSpan w:val="16"/>
            <w:tcBorders>
              <w:right w:val="single" w:sz="4" w:space="0" w:color="auto"/>
            </w:tcBorders>
            <w:shd w:val="clear" w:color="auto" w:fill="FFFFFF"/>
          </w:tcPr>
          <w:p w14:paraId="79EDBCD0" w14:textId="77777777" w:rsidR="00C72B22" w:rsidRPr="00C72B22" w:rsidRDefault="00C72B22" w:rsidP="00C72B22">
            <w:pPr>
              <w:spacing w:after="120"/>
              <w:rPr>
                <w:sz w:val="20"/>
                <w:szCs w:val="20"/>
              </w:rPr>
            </w:pPr>
          </w:p>
        </w:tc>
        <w:tc>
          <w:tcPr>
            <w:tcW w:w="3521" w:type="dxa"/>
            <w:gridSpan w:val="7"/>
            <w:vMerge w:val="restart"/>
            <w:tcBorders>
              <w:top w:val="single" w:sz="4" w:space="0" w:color="auto"/>
              <w:left w:val="single" w:sz="4" w:space="0" w:color="auto"/>
            </w:tcBorders>
            <w:shd w:val="clear" w:color="auto" w:fill="FFFFFF"/>
          </w:tcPr>
          <w:p w14:paraId="307170CC" w14:textId="77777777" w:rsidR="00C72B22" w:rsidRPr="00C72B22" w:rsidRDefault="00C72B22" w:rsidP="00A02175">
            <w:pPr>
              <w:pStyle w:val="Bodytext20"/>
              <w:shd w:val="clear" w:color="auto" w:fill="auto"/>
              <w:tabs>
                <w:tab w:val="left" w:pos="426"/>
              </w:tabs>
              <w:spacing w:before="0" w:after="60" w:line="240" w:lineRule="auto"/>
              <w:ind w:firstLine="0"/>
              <w:jc w:val="left"/>
              <w:rPr>
                <w:rFonts w:ascii="Sylfaen" w:hAnsi="Sylfaen"/>
                <w:sz w:val="20"/>
                <w:szCs w:val="20"/>
              </w:rPr>
            </w:pPr>
            <w:r w:rsidRPr="00C72B22">
              <w:rPr>
                <w:rStyle w:val="Bodytext211pt"/>
                <w:rFonts w:ascii="Sylfaen" w:hAnsi="Sylfaen"/>
                <w:sz w:val="20"/>
                <w:szCs w:val="20"/>
              </w:rPr>
              <w:t>ա)</w:t>
            </w:r>
            <w:r w:rsidRPr="00214EBE">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(codeListId ատրիբուտ)</w:t>
            </w:r>
          </w:p>
        </w:tc>
        <w:tc>
          <w:tcPr>
            <w:tcW w:w="3520" w:type="dxa"/>
            <w:vMerge w:val="restart"/>
            <w:tcBorders>
              <w:top w:val="single" w:sz="4" w:space="0" w:color="auto"/>
              <w:left w:val="single" w:sz="4" w:space="0" w:color="auto"/>
            </w:tcBorders>
            <w:shd w:val="clear" w:color="auto" w:fill="FFFFFF"/>
          </w:tcPr>
          <w:p w14:paraId="0B01180E" w14:textId="77777777" w:rsidR="00C72B22" w:rsidRPr="00C72B22" w:rsidRDefault="00C72B22"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vMerge w:val="restart"/>
            <w:tcBorders>
              <w:top w:val="single" w:sz="4" w:space="0" w:color="auto"/>
              <w:left w:val="single" w:sz="4" w:space="0" w:color="auto"/>
            </w:tcBorders>
            <w:shd w:val="clear" w:color="auto" w:fill="FFFFFF"/>
          </w:tcPr>
          <w:p w14:paraId="440491AD" w14:textId="77777777" w:rsidR="00C72B22" w:rsidRPr="00C72B22" w:rsidRDefault="00C72B22"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vMerge w:val="restart"/>
            <w:tcBorders>
              <w:top w:val="single" w:sz="4" w:space="0" w:color="auto"/>
              <w:left w:val="single" w:sz="4" w:space="0" w:color="auto"/>
            </w:tcBorders>
            <w:shd w:val="clear" w:color="auto" w:fill="FFFFFF"/>
          </w:tcPr>
          <w:p w14:paraId="7E556359" w14:textId="77777777" w:rsidR="00C72B22" w:rsidRPr="00C72B22" w:rsidRDefault="00C72B22"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 Պայմանանշանների նորմալացված տողը:</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Նվազագույն երկարությունը՝ 1. Առավելագույն երկարությունը՝ 20</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2CD154CE" w14:textId="77777777" w:rsidR="00C72B22" w:rsidRPr="00C72B22" w:rsidRDefault="00C72B22" w:rsidP="00C72B22">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C72B22" w:rsidRPr="00C72B22" w14:paraId="5F6F82FE" w14:textId="77777777" w:rsidTr="00C72B22">
        <w:trPr>
          <w:jc w:val="center"/>
        </w:trPr>
        <w:tc>
          <w:tcPr>
            <w:tcW w:w="421" w:type="dxa"/>
            <w:gridSpan w:val="11"/>
            <w:shd w:val="clear" w:color="auto" w:fill="FFFFFF"/>
          </w:tcPr>
          <w:p w14:paraId="5B4DB1D5" w14:textId="77777777" w:rsidR="00C72B22" w:rsidRPr="00C72B22" w:rsidRDefault="00C72B22" w:rsidP="00C72B22">
            <w:pPr>
              <w:spacing w:after="120"/>
              <w:rPr>
                <w:sz w:val="20"/>
                <w:szCs w:val="20"/>
              </w:rPr>
            </w:pPr>
          </w:p>
        </w:tc>
        <w:tc>
          <w:tcPr>
            <w:tcW w:w="145" w:type="dxa"/>
            <w:gridSpan w:val="5"/>
            <w:shd w:val="clear" w:color="auto" w:fill="FFFFFF"/>
          </w:tcPr>
          <w:p w14:paraId="4EAC2B18" w14:textId="77777777" w:rsidR="00C72B22" w:rsidRPr="00C72B22" w:rsidRDefault="00C72B22" w:rsidP="00C72B22">
            <w:pPr>
              <w:spacing w:after="120"/>
              <w:rPr>
                <w:sz w:val="20"/>
                <w:szCs w:val="20"/>
              </w:rPr>
            </w:pPr>
          </w:p>
        </w:tc>
        <w:tc>
          <w:tcPr>
            <w:tcW w:w="3521" w:type="dxa"/>
            <w:gridSpan w:val="7"/>
            <w:vMerge/>
            <w:tcBorders>
              <w:left w:val="single" w:sz="4" w:space="0" w:color="auto"/>
            </w:tcBorders>
            <w:shd w:val="clear" w:color="auto" w:fill="FFFFFF"/>
          </w:tcPr>
          <w:p w14:paraId="3DFE1514" w14:textId="77777777" w:rsidR="00C72B22" w:rsidRPr="00C72B22" w:rsidRDefault="00C72B22" w:rsidP="00A02175">
            <w:pPr>
              <w:spacing w:after="60"/>
              <w:rPr>
                <w:sz w:val="20"/>
                <w:szCs w:val="20"/>
              </w:rPr>
            </w:pPr>
          </w:p>
        </w:tc>
        <w:tc>
          <w:tcPr>
            <w:tcW w:w="3520" w:type="dxa"/>
            <w:vMerge/>
            <w:tcBorders>
              <w:left w:val="single" w:sz="4" w:space="0" w:color="auto"/>
            </w:tcBorders>
            <w:shd w:val="clear" w:color="auto" w:fill="FFFFFF"/>
          </w:tcPr>
          <w:p w14:paraId="577B868B" w14:textId="77777777" w:rsidR="00C72B22" w:rsidRPr="00C72B22" w:rsidRDefault="00C72B22" w:rsidP="00A02175">
            <w:pPr>
              <w:pStyle w:val="Bodytext20"/>
              <w:shd w:val="clear" w:color="auto" w:fill="auto"/>
              <w:spacing w:before="0" w:after="60" w:line="240" w:lineRule="auto"/>
              <w:ind w:firstLine="0"/>
              <w:jc w:val="left"/>
              <w:rPr>
                <w:rFonts w:ascii="Sylfaen" w:hAnsi="Sylfaen"/>
                <w:sz w:val="20"/>
                <w:szCs w:val="20"/>
              </w:rPr>
            </w:pPr>
          </w:p>
        </w:tc>
        <w:tc>
          <w:tcPr>
            <w:tcW w:w="2209" w:type="dxa"/>
            <w:vMerge/>
            <w:tcBorders>
              <w:left w:val="single" w:sz="4" w:space="0" w:color="auto"/>
            </w:tcBorders>
            <w:shd w:val="clear" w:color="auto" w:fill="FFFFFF"/>
          </w:tcPr>
          <w:p w14:paraId="38E55A03" w14:textId="77777777" w:rsidR="00C72B22" w:rsidRPr="00C72B22" w:rsidRDefault="00C72B22" w:rsidP="00A02175">
            <w:pPr>
              <w:spacing w:after="60"/>
              <w:rPr>
                <w:sz w:val="20"/>
                <w:szCs w:val="20"/>
              </w:rPr>
            </w:pPr>
          </w:p>
        </w:tc>
        <w:tc>
          <w:tcPr>
            <w:tcW w:w="3918" w:type="dxa"/>
            <w:vMerge/>
            <w:tcBorders>
              <w:left w:val="single" w:sz="4" w:space="0" w:color="auto"/>
            </w:tcBorders>
            <w:shd w:val="clear" w:color="auto" w:fill="FFFFFF"/>
          </w:tcPr>
          <w:p w14:paraId="51BB04EC" w14:textId="77777777" w:rsidR="00C72B22" w:rsidRPr="00C72B22" w:rsidRDefault="00C72B22" w:rsidP="00A02175">
            <w:pPr>
              <w:pStyle w:val="Bodytext20"/>
              <w:shd w:val="clear" w:color="auto" w:fill="auto"/>
              <w:spacing w:before="0" w:after="60" w:line="240"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0EB8B7CA" w14:textId="77777777" w:rsidR="00C72B22" w:rsidRPr="00C72B22" w:rsidRDefault="00C72B22" w:rsidP="00C72B22">
            <w:pPr>
              <w:spacing w:after="120"/>
              <w:rPr>
                <w:sz w:val="20"/>
                <w:szCs w:val="20"/>
              </w:rPr>
            </w:pPr>
          </w:p>
        </w:tc>
      </w:tr>
      <w:tr w:rsidR="009C4F6E" w:rsidRPr="00C72B22" w14:paraId="21AD94F2" w14:textId="77777777" w:rsidTr="00C72B22">
        <w:trPr>
          <w:jc w:val="center"/>
        </w:trPr>
        <w:tc>
          <w:tcPr>
            <w:tcW w:w="421" w:type="dxa"/>
            <w:gridSpan w:val="11"/>
            <w:shd w:val="clear" w:color="auto" w:fill="FFFFFF"/>
          </w:tcPr>
          <w:p w14:paraId="54013678"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4D937E86" w14:textId="77777777" w:rsidR="009C4F6E" w:rsidRPr="00C72B22" w:rsidRDefault="009C4F6E" w:rsidP="00A02175">
            <w:pPr>
              <w:pStyle w:val="Bodytext20"/>
              <w:shd w:val="clear" w:color="auto" w:fill="auto"/>
              <w:tabs>
                <w:tab w:val="left" w:pos="571"/>
              </w:tabs>
              <w:spacing w:before="0" w:after="60" w:line="240" w:lineRule="auto"/>
              <w:ind w:firstLine="0"/>
              <w:jc w:val="left"/>
              <w:rPr>
                <w:rFonts w:ascii="Sylfaen" w:hAnsi="Sylfaen"/>
                <w:sz w:val="20"/>
                <w:szCs w:val="20"/>
              </w:rPr>
            </w:pPr>
            <w:r w:rsidRPr="00C72B22">
              <w:rPr>
                <w:rStyle w:val="Bodytext211pt"/>
                <w:rFonts w:ascii="Sylfaen" w:hAnsi="Sylfaen"/>
                <w:sz w:val="20"/>
                <w:szCs w:val="20"/>
              </w:rPr>
              <w:t>2.1.2.</w:t>
            </w:r>
            <w:r w:rsidR="00C72B22" w:rsidRPr="00214EBE">
              <w:rPr>
                <w:rStyle w:val="Bodytext211pt"/>
                <w:rFonts w:ascii="Sylfaen" w:hAnsi="Sylfaen"/>
                <w:sz w:val="20"/>
                <w:szCs w:val="20"/>
              </w:rPr>
              <w:tab/>
            </w:r>
            <w:r w:rsidRPr="00C72B22">
              <w:rPr>
                <w:rStyle w:val="Bodytext211pt"/>
                <w:rFonts w:ascii="Sylfaen" w:hAnsi="Sylfaen"/>
                <w:sz w:val="20"/>
                <w:szCs w:val="20"/>
              </w:rPr>
              <w:t>Փաստաթղթի տեսակի անվանումը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(csdo:DocKindName)</w:t>
            </w:r>
          </w:p>
        </w:tc>
        <w:tc>
          <w:tcPr>
            <w:tcW w:w="3520" w:type="dxa"/>
            <w:tcBorders>
              <w:top w:val="single" w:sz="4" w:space="0" w:color="auto"/>
              <w:left w:val="single" w:sz="4" w:space="0" w:color="auto"/>
            </w:tcBorders>
            <w:shd w:val="clear" w:color="auto" w:fill="FFFFFF"/>
          </w:tcPr>
          <w:p w14:paraId="2E69A7DB"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փաստաթղթի տեսակի անվանումը</w:t>
            </w:r>
          </w:p>
        </w:tc>
        <w:tc>
          <w:tcPr>
            <w:tcW w:w="2209" w:type="dxa"/>
            <w:tcBorders>
              <w:top w:val="single" w:sz="4" w:space="0" w:color="auto"/>
              <w:left w:val="single" w:sz="4" w:space="0" w:color="auto"/>
            </w:tcBorders>
            <w:shd w:val="clear" w:color="auto" w:fill="FFFFFF"/>
          </w:tcPr>
          <w:p w14:paraId="265959D9"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M.SDE.00095</w:t>
            </w:r>
          </w:p>
        </w:tc>
        <w:tc>
          <w:tcPr>
            <w:tcW w:w="3918" w:type="dxa"/>
            <w:tcBorders>
              <w:top w:val="single" w:sz="4" w:space="0" w:color="auto"/>
              <w:left w:val="single" w:sz="4" w:space="0" w:color="auto"/>
            </w:tcBorders>
            <w:shd w:val="clear" w:color="auto" w:fill="FFFFFF"/>
          </w:tcPr>
          <w:p w14:paraId="4CD892C7"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csdo:Name500Type (M.SDT.00134) Պայմանանշանների նորմալացված տողը։ Նվազագույն երկարությունը՝ 1.</w:t>
            </w:r>
          </w:p>
          <w:p w14:paraId="2B83B7EF"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500</w:t>
            </w:r>
          </w:p>
        </w:tc>
        <w:tc>
          <w:tcPr>
            <w:tcW w:w="729" w:type="dxa"/>
            <w:gridSpan w:val="2"/>
            <w:tcBorders>
              <w:top w:val="single" w:sz="4" w:space="0" w:color="auto"/>
              <w:left w:val="single" w:sz="4" w:space="0" w:color="auto"/>
              <w:right w:val="single" w:sz="4" w:space="0" w:color="auto"/>
            </w:tcBorders>
            <w:shd w:val="clear" w:color="auto" w:fill="FFFFFF"/>
          </w:tcPr>
          <w:p w14:paraId="773404EB" w14:textId="77777777" w:rsidR="009C4F6E" w:rsidRPr="00C72B22" w:rsidRDefault="009C4F6E" w:rsidP="00C72B22">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59B49EE" w14:textId="77777777" w:rsidTr="00C72B22">
        <w:trPr>
          <w:jc w:val="center"/>
        </w:trPr>
        <w:tc>
          <w:tcPr>
            <w:tcW w:w="421" w:type="dxa"/>
            <w:gridSpan w:val="11"/>
            <w:shd w:val="clear" w:color="auto" w:fill="FFFFFF"/>
          </w:tcPr>
          <w:p w14:paraId="1B37DF35"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497ABF2F" w14:textId="77777777" w:rsidR="009C4F6E" w:rsidRPr="00C72B22" w:rsidRDefault="009C4F6E" w:rsidP="00A02175">
            <w:pPr>
              <w:pStyle w:val="Bodytext20"/>
              <w:shd w:val="clear" w:color="auto" w:fill="auto"/>
              <w:tabs>
                <w:tab w:val="left" w:pos="571"/>
              </w:tabs>
              <w:spacing w:before="0" w:after="60" w:line="240" w:lineRule="auto"/>
              <w:ind w:firstLine="0"/>
              <w:jc w:val="left"/>
              <w:rPr>
                <w:rFonts w:ascii="Sylfaen" w:hAnsi="Sylfaen"/>
                <w:sz w:val="20"/>
                <w:szCs w:val="20"/>
              </w:rPr>
            </w:pPr>
            <w:r w:rsidRPr="00C72B22">
              <w:rPr>
                <w:rStyle w:val="Bodytext211pt"/>
                <w:rFonts w:ascii="Sylfaen" w:hAnsi="Sylfaen"/>
                <w:sz w:val="20"/>
                <w:szCs w:val="20"/>
              </w:rPr>
              <w:t>2.1.3.</w:t>
            </w:r>
            <w:r w:rsidR="00C72B22">
              <w:rPr>
                <w:rStyle w:val="Bodytext211pt"/>
                <w:rFonts w:ascii="Sylfaen" w:hAnsi="Sylfaen"/>
                <w:sz w:val="20"/>
                <w:szCs w:val="20"/>
                <w:lang w:val="en-US"/>
              </w:rPr>
              <w:tab/>
            </w:r>
            <w:r w:rsidRPr="00C72B22">
              <w:rPr>
                <w:rStyle w:val="Bodytext211pt"/>
                <w:rFonts w:ascii="Sylfaen" w:hAnsi="Sylfaen"/>
                <w:sz w:val="20"/>
                <w:szCs w:val="20"/>
              </w:rPr>
              <w:t>Փաստաթղթի համարը (csdo:DocId)</w:t>
            </w:r>
          </w:p>
        </w:tc>
        <w:tc>
          <w:tcPr>
            <w:tcW w:w="3520" w:type="dxa"/>
            <w:tcBorders>
              <w:top w:val="single" w:sz="4" w:space="0" w:color="auto"/>
              <w:left w:val="single" w:sz="4" w:space="0" w:color="auto"/>
            </w:tcBorders>
            <w:shd w:val="clear" w:color="auto" w:fill="FFFFFF"/>
          </w:tcPr>
          <w:p w14:paraId="05053A21"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փաստաթղթի գրանցման ժամանակ դրան տրված թվային կամ տառաթվային նշագիրը</w:t>
            </w:r>
          </w:p>
        </w:tc>
        <w:tc>
          <w:tcPr>
            <w:tcW w:w="2209" w:type="dxa"/>
            <w:tcBorders>
              <w:top w:val="single" w:sz="4" w:space="0" w:color="auto"/>
              <w:left w:val="single" w:sz="4" w:space="0" w:color="auto"/>
            </w:tcBorders>
            <w:shd w:val="clear" w:color="auto" w:fill="FFFFFF"/>
          </w:tcPr>
          <w:p w14:paraId="3493C57A"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M.SDE.00044</w:t>
            </w:r>
          </w:p>
        </w:tc>
        <w:tc>
          <w:tcPr>
            <w:tcW w:w="3918" w:type="dxa"/>
            <w:tcBorders>
              <w:top w:val="single" w:sz="4" w:space="0" w:color="auto"/>
              <w:left w:val="single" w:sz="4" w:space="0" w:color="auto"/>
            </w:tcBorders>
            <w:shd w:val="clear" w:color="auto" w:fill="FFFFFF"/>
          </w:tcPr>
          <w:p w14:paraId="240BA9B8"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csdo:Id50Type (M.SDT.00093) Պայմանանշանների նորմալացված տողը։ Նվազագույն երկարությունը՝ 1.</w:t>
            </w:r>
          </w:p>
          <w:p w14:paraId="6E7ACDDC"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50</w:t>
            </w:r>
          </w:p>
        </w:tc>
        <w:tc>
          <w:tcPr>
            <w:tcW w:w="729" w:type="dxa"/>
            <w:gridSpan w:val="2"/>
            <w:tcBorders>
              <w:top w:val="single" w:sz="4" w:space="0" w:color="auto"/>
              <w:left w:val="single" w:sz="4" w:space="0" w:color="auto"/>
              <w:right w:val="single" w:sz="4" w:space="0" w:color="auto"/>
            </w:tcBorders>
            <w:shd w:val="clear" w:color="auto" w:fill="FFFFFF"/>
          </w:tcPr>
          <w:p w14:paraId="78385ED7" w14:textId="77777777" w:rsidR="009C4F6E" w:rsidRPr="00C72B22" w:rsidRDefault="009C4F6E" w:rsidP="00C72B22">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AB64FF4" w14:textId="77777777" w:rsidTr="00C72B22">
        <w:trPr>
          <w:jc w:val="center"/>
        </w:trPr>
        <w:tc>
          <w:tcPr>
            <w:tcW w:w="421" w:type="dxa"/>
            <w:gridSpan w:val="11"/>
            <w:shd w:val="clear" w:color="auto" w:fill="FFFFFF"/>
          </w:tcPr>
          <w:p w14:paraId="516FF19F"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4E954983" w14:textId="77777777" w:rsidR="009C4F6E" w:rsidRPr="00C72B22" w:rsidRDefault="009C4F6E" w:rsidP="00C72B22">
            <w:pPr>
              <w:pStyle w:val="Bodytext20"/>
              <w:shd w:val="clear" w:color="auto" w:fill="auto"/>
              <w:tabs>
                <w:tab w:val="left" w:pos="58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2.1.4.</w:t>
            </w:r>
            <w:r w:rsidR="00C72B22">
              <w:rPr>
                <w:rStyle w:val="Bodytext211pt"/>
                <w:rFonts w:ascii="Sylfaen" w:hAnsi="Sylfaen"/>
                <w:sz w:val="20"/>
                <w:szCs w:val="20"/>
                <w:lang w:val="en-US"/>
              </w:rPr>
              <w:tab/>
            </w:r>
            <w:r w:rsidRPr="00C72B22">
              <w:rPr>
                <w:rStyle w:val="Bodytext211pt"/>
                <w:rFonts w:ascii="Sylfaen" w:hAnsi="Sylfaen"/>
                <w:sz w:val="20"/>
                <w:szCs w:val="20"/>
              </w:rPr>
              <w:t>Փաստաթղթի ամսաթիվը (csdo:DocCreationDate)</w:t>
            </w:r>
          </w:p>
        </w:tc>
        <w:tc>
          <w:tcPr>
            <w:tcW w:w="3520" w:type="dxa"/>
            <w:tcBorders>
              <w:top w:val="single" w:sz="4" w:space="0" w:color="auto"/>
              <w:left w:val="single" w:sz="4" w:space="0" w:color="auto"/>
            </w:tcBorders>
            <w:shd w:val="clear" w:color="auto" w:fill="FFFFFF"/>
          </w:tcPr>
          <w:p w14:paraId="5031FDE1"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փաստաթղթի տրման, ստորագրման, հաստատման կամ գրանցման ամսաթիվը</w:t>
            </w:r>
          </w:p>
        </w:tc>
        <w:tc>
          <w:tcPr>
            <w:tcW w:w="2209" w:type="dxa"/>
            <w:tcBorders>
              <w:top w:val="single" w:sz="4" w:space="0" w:color="auto"/>
              <w:left w:val="single" w:sz="4" w:space="0" w:color="auto"/>
            </w:tcBorders>
            <w:shd w:val="clear" w:color="auto" w:fill="FFFFFF"/>
          </w:tcPr>
          <w:p w14:paraId="28E59208"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M.SDE.00045</w:t>
            </w:r>
          </w:p>
        </w:tc>
        <w:tc>
          <w:tcPr>
            <w:tcW w:w="3918" w:type="dxa"/>
            <w:tcBorders>
              <w:top w:val="single" w:sz="4" w:space="0" w:color="auto"/>
              <w:left w:val="single" w:sz="4" w:space="0" w:color="auto"/>
            </w:tcBorders>
            <w:shd w:val="clear" w:color="auto" w:fill="FFFFFF"/>
          </w:tcPr>
          <w:p w14:paraId="0A2008F6"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bdt:DateType (M.BDT.00005) Ամսաթվի նշագիրը՝ ԳՕՍՏ ԻՍՕ 8601-2001-ին համապատասխան</w:t>
            </w:r>
          </w:p>
        </w:tc>
        <w:tc>
          <w:tcPr>
            <w:tcW w:w="729" w:type="dxa"/>
            <w:gridSpan w:val="2"/>
            <w:tcBorders>
              <w:top w:val="single" w:sz="4" w:space="0" w:color="auto"/>
              <w:left w:val="single" w:sz="4" w:space="0" w:color="auto"/>
              <w:right w:val="single" w:sz="4" w:space="0" w:color="auto"/>
            </w:tcBorders>
            <w:shd w:val="clear" w:color="auto" w:fill="FFFFFF"/>
          </w:tcPr>
          <w:p w14:paraId="0A0486DC" w14:textId="77777777" w:rsidR="009C4F6E" w:rsidRPr="00C72B22" w:rsidRDefault="009C4F6E" w:rsidP="00C72B22">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E65B7D4" w14:textId="77777777" w:rsidTr="00C72B22">
        <w:trPr>
          <w:jc w:val="center"/>
        </w:trPr>
        <w:tc>
          <w:tcPr>
            <w:tcW w:w="421" w:type="dxa"/>
            <w:gridSpan w:val="11"/>
            <w:shd w:val="clear" w:color="auto" w:fill="FFFFFF"/>
          </w:tcPr>
          <w:p w14:paraId="6F264005"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2972EDBD" w14:textId="77777777" w:rsidR="009C4F6E" w:rsidRPr="00C72B22" w:rsidRDefault="009C4F6E" w:rsidP="00A02175">
            <w:pPr>
              <w:pStyle w:val="Bodytext20"/>
              <w:shd w:val="clear" w:color="auto" w:fill="auto"/>
              <w:tabs>
                <w:tab w:val="left" w:pos="58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2.1.5.</w:t>
            </w:r>
            <w:r w:rsidR="00C72B22" w:rsidRPr="00214EBE">
              <w:rPr>
                <w:rStyle w:val="Bodytext211pt"/>
                <w:rFonts w:ascii="Sylfaen" w:hAnsi="Sylfaen"/>
                <w:sz w:val="20"/>
                <w:szCs w:val="20"/>
              </w:rPr>
              <w:tab/>
            </w:r>
            <w:r w:rsidRPr="00C72B22">
              <w:rPr>
                <w:rStyle w:val="Bodytext211pt"/>
                <w:rFonts w:ascii="Sylfaen" w:hAnsi="Sylfaen"/>
                <w:sz w:val="20"/>
                <w:szCs w:val="20"/>
              </w:rPr>
              <w:t>Փաստաթղթի գործողության ժամկետի մեկնարկի ամսաթիվը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(csdo:DocStartDate)</w:t>
            </w:r>
          </w:p>
        </w:tc>
        <w:tc>
          <w:tcPr>
            <w:tcW w:w="3520" w:type="dxa"/>
            <w:tcBorders>
              <w:top w:val="single" w:sz="4" w:space="0" w:color="auto"/>
              <w:left w:val="single" w:sz="4" w:space="0" w:color="auto"/>
            </w:tcBorders>
            <w:shd w:val="clear" w:color="auto" w:fill="FFFFFF"/>
          </w:tcPr>
          <w:p w14:paraId="3917311F"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ժամկետի մեկնարկի ամսաթիվը, որի ընթացքում փաստաթուղթն ուժի մեջ է</w:t>
            </w:r>
          </w:p>
        </w:tc>
        <w:tc>
          <w:tcPr>
            <w:tcW w:w="2209" w:type="dxa"/>
            <w:tcBorders>
              <w:top w:val="single" w:sz="4" w:space="0" w:color="auto"/>
              <w:left w:val="single" w:sz="4" w:space="0" w:color="auto"/>
            </w:tcBorders>
            <w:shd w:val="clear" w:color="auto" w:fill="FFFFFF"/>
          </w:tcPr>
          <w:p w14:paraId="49C43459"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M.SDE.00137</w:t>
            </w:r>
          </w:p>
        </w:tc>
        <w:tc>
          <w:tcPr>
            <w:tcW w:w="3918" w:type="dxa"/>
            <w:tcBorders>
              <w:top w:val="single" w:sz="4" w:space="0" w:color="auto"/>
              <w:left w:val="single" w:sz="4" w:space="0" w:color="auto"/>
            </w:tcBorders>
            <w:shd w:val="clear" w:color="auto" w:fill="FFFFFF"/>
          </w:tcPr>
          <w:p w14:paraId="07191C1E"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bdt:DateType (M.BDT.00005) Ամսաթվի նշագիրը՝ ԳՕՍՏ ԻՍՕ 8601-2001-ին համապատասխան</w:t>
            </w:r>
          </w:p>
        </w:tc>
        <w:tc>
          <w:tcPr>
            <w:tcW w:w="729" w:type="dxa"/>
            <w:gridSpan w:val="2"/>
            <w:tcBorders>
              <w:top w:val="single" w:sz="4" w:space="0" w:color="auto"/>
              <w:left w:val="single" w:sz="4" w:space="0" w:color="auto"/>
              <w:right w:val="single" w:sz="4" w:space="0" w:color="auto"/>
            </w:tcBorders>
            <w:shd w:val="clear" w:color="auto" w:fill="FFFFFF"/>
          </w:tcPr>
          <w:p w14:paraId="69585FF2" w14:textId="77777777" w:rsidR="009C4F6E" w:rsidRPr="00C72B22" w:rsidRDefault="009C4F6E" w:rsidP="00C72B22">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4A31EC6" w14:textId="77777777" w:rsidTr="00C72B22">
        <w:trPr>
          <w:jc w:val="center"/>
        </w:trPr>
        <w:tc>
          <w:tcPr>
            <w:tcW w:w="421" w:type="dxa"/>
            <w:gridSpan w:val="11"/>
            <w:shd w:val="clear" w:color="auto" w:fill="FFFFFF"/>
          </w:tcPr>
          <w:p w14:paraId="1F4A35F5"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7D04A7E1" w14:textId="77777777" w:rsidR="009C4F6E" w:rsidRPr="00C72B22" w:rsidRDefault="009C4F6E" w:rsidP="00C72B22">
            <w:pPr>
              <w:pStyle w:val="Bodytext20"/>
              <w:shd w:val="clear" w:color="auto" w:fill="auto"/>
              <w:tabs>
                <w:tab w:val="left" w:pos="58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2.1.6.</w:t>
            </w:r>
            <w:r w:rsidR="00C72B22" w:rsidRPr="00214EBE">
              <w:rPr>
                <w:rStyle w:val="Bodytext211pt"/>
                <w:rFonts w:ascii="Sylfaen" w:hAnsi="Sylfaen"/>
                <w:sz w:val="20"/>
                <w:szCs w:val="20"/>
              </w:rPr>
              <w:tab/>
            </w:r>
            <w:r w:rsidRPr="00C72B22">
              <w:rPr>
                <w:rStyle w:val="Bodytext211pt"/>
                <w:rFonts w:ascii="Sylfaen" w:hAnsi="Sylfaen"/>
                <w:sz w:val="20"/>
                <w:szCs w:val="20"/>
              </w:rPr>
              <w:t>Փաստաթղթի գործողության ժամկետը լրանալու ամսաթիվը (csdo:DocValidityDate)</w:t>
            </w:r>
          </w:p>
        </w:tc>
        <w:tc>
          <w:tcPr>
            <w:tcW w:w="3520" w:type="dxa"/>
            <w:tcBorders>
              <w:top w:val="single" w:sz="4" w:space="0" w:color="auto"/>
              <w:left w:val="single" w:sz="4" w:space="0" w:color="auto"/>
            </w:tcBorders>
            <w:shd w:val="clear" w:color="auto" w:fill="FFFFFF"/>
          </w:tcPr>
          <w:p w14:paraId="36A96590"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ժամկետն ավարտվելու ամսաթիվը, որի ընթացքում փաստաթուղթն ուժի մեջ է</w:t>
            </w:r>
          </w:p>
        </w:tc>
        <w:tc>
          <w:tcPr>
            <w:tcW w:w="2209" w:type="dxa"/>
            <w:tcBorders>
              <w:top w:val="single" w:sz="4" w:space="0" w:color="auto"/>
              <w:left w:val="single" w:sz="4" w:space="0" w:color="auto"/>
            </w:tcBorders>
            <w:shd w:val="clear" w:color="auto" w:fill="FFFFFF"/>
          </w:tcPr>
          <w:p w14:paraId="1BAA24D9"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M.SDE.00052</w:t>
            </w:r>
          </w:p>
        </w:tc>
        <w:tc>
          <w:tcPr>
            <w:tcW w:w="3918" w:type="dxa"/>
            <w:tcBorders>
              <w:top w:val="single" w:sz="4" w:space="0" w:color="auto"/>
              <w:left w:val="single" w:sz="4" w:space="0" w:color="auto"/>
            </w:tcBorders>
            <w:shd w:val="clear" w:color="auto" w:fill="FFFFFF"/>
          </w:tcPr>
          <w:p w14:paraId="69546302"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bdt:DateType (M.BDT.00005) Ամսաթվի նշագիրը՝ ԳՕՍՏ ԻՍՕ 8601-2001-ին համապատասխան</w:t>
            </w:r>
          </w:p>
        </w:tc>
        <w:tc>
          <w:tcPr>
            <w:tcW w:w="729" w:type="dxa"/>
            <w:gridSpan w:val="2"/>
            <w:tcBorders>
              <w:top w:val="single" w:sz="4" w:space="0" w:color="auto"/>
              <w:left w:val="single" w:sz="4" w:space="0" w:color="auto"/>
              <w:right w:val="single" w:sz="4" w:space="0" w:color="auto"/>
            </w:tcBorders>
            <w:shd w:val="clear" w:color="auto" w:fill="FFFFFF"/>
          </w:tcPr>
          <w:p w14:paraId="65673D2F" w14:textId="77777777" w:rsidR="009C4F6E" w:rsidRPr="00C72B22" w:rsidRDefault="009C4F6E" w:rsidP="00C72B22">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7AED381" w14:textId="77777777" w:rsidTr="00C72B22">
        <w:trPr>
          <w:jc w:val="center"/>
        </w:trPr>
        <w:tc>
          <w:tcPr>
            <w:tcW w:w="421" w:type="dxa"/>
            <w:gridSpan w:val="11"/>
            <w:shd w:val="clear" w:color="auto" w:fill="FFFFFF"/>
          </w:tcPr>
          <w:p w14:paraId="40E05E95"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7A994CFF" w14:textId="77777777" w:rsidR="009C4F6E" w:rsidRPr="00C72B22" w:rsidRDefault="009C4F6E" w:rsidP="00C72B22">
            <w:pPr>
              <w:pStyle w:val="Bodytext20"/>
              <w:shd w:val="clear" w:color="auto" w:fill="auto"/>
              <w:tabs>
                <w:tab w:val="left" w:pos="58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2.1.7.</w:t>
            </w:r>
            <w:r w:rsidR="00C72B22" w:rsidRPr="00214EBE">
              <w:rPr>
                <w:rStyle w:val="Bodytext211pt"/>
                <w:rFonts w:ascii="Sylfaen" w:hAnsi="Sylfaen"/>
                <w:sz w:val="20"/>
                <w:szCs w:val="20"/>
              </w:rPr>
              <w:tab/>
            </w:r>
            <w:r w:rsidRPr="00C72B22">
              <w:rPr>
                <w:rStyle w:val="Bodytext211pt"/>
                <w:rFonts w:ascii="Sylfaen" w:hAnsi="Sylfaen"/>
                <w:sz w:val="20"/>
                <w:szCs w:val="20"/>
              </w:rPr>
              <w:t>Փաստաթղթի գործողության կարգավիճակը (smcdo:DocStatusDetails)</w:t>
            </w:r>
          </w:p>
        </w:tc>
        <w:tc>
          <w:tcPr>
            <w:tcW w:w="3520" w:type="dxa"/>
            <w:tcBorders>
              <w:top w:val="single" w:sz="4" w:space="0" w:color="auto"/>
              <w:left w:val="single" w:sz="4" w:space="0" w:color="auto"/>
            </w:tcBorders>
            <w:shd w:val="clear" w:color="auto" w:fill="FFFFFF"/>
          </w:tcPr>
          <w:p w14:paraId="662BCECA"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թույլտվության կարգավիճակը</w:t>
            </w:r>
          </w:p>
        </w:tc>
        <w:tc>
          <w:tcPr>
            <w:tcW w:w="2209" w:type="dxa"/>
            <w:tcBorders>
              <w:top w:val="single" w:sz="4" w:space="0" w:color="auto"/>
              <w:left w:val="single" w:sz="4" w:space="0" w:color="auto"/>
            </w:tcBorders>
            <w:shd w:val="clear" w:color="auto" w:fill="FFFFFF"/>
          </w:tcPr>
          <w:p w14:paraId="39A91AD6"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M.SM.CDE.00040</w:t>
            </w:r>
          </w:p>
        </w:tc>
        <w:tc>
          <w:tcPr>
            <w:tcW w:w="3918" w:type="dxa"/>
            <w:tcBorders>
              <w:top w:val="single" w:sz="4" w:space="0" w:color="auto"/>
              <w:left w:val="single" w:sz="4" w:space="0" w:color="auto"/>
            </w:tcBorders>
            <w:shd w:val="clear" w:color="auto" w:fill="FFFFFF"/>
          </w:tcPr>
          <w:p w14:paraId="27775C7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smcdo:DocStatusDetailsType (M.SM.CDT.00045)</w:t>
            </w:r>
            <w:r w:rsidR="00BB0C45" w:rsidRPr="00BB0C45">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2922D0BE" w14:textId="77777777" w:rsidR="009C4F6E" w:rsidRPr="00C72B22" w:rsidRDefault="009C4F6E" w:rsidP="00C72B22">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883BC3A" w14:textId="77777777" w:rsidTr="00C72B22">
        <w:trPr>
          <w:jc w:val="center"/>
        </w:trPr>
        <w:tc>
          <w:tcPr>
            <w:tcW w:w="421" w:type="dxa"/>
            <w:gridSpan w:val="11"/>
            <w:shd w:val="clear" w:color="auto" w:fill="FFFFFF"/>
          </w:tcPr>
          <w:p w14:paraId="48F4C478"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712209CE" w14:textId="77777777" w:rsidR="009C4F6E" w:rsidRPr="00C72B22" w:rsidRDefault="009C4F6E" w:rsidP="00C72B22">
            <w:pPr>
              <w:spacing w:after="120"/>
              <w:rPr>
                <w:sz w:val="20"/>
                <w:szCs w:val="20"/>
              </w:rPr>
            </w:pPr>
          </w:p>
        </w:tc>
        <w:tc>
          <w:tcPr>
            <w:tcW w:w="3521" w:type="dxa"/>
            <w:gridSpan w:val="7"/>
            <w:vMerge w:val="restart"/>
            <w:tcBorders>
              <w:top w:val="single" w:sz="4" w:space="0" w:color="auto"/>
              <w:left w:val="single" w:sz="4" w:space="0" w:color="auto"/>
            </w:tcBorders>
            <w:shd w:val="clear" w:color="auto" w:fill="FFFFFF"/>
          </w:tcPr>
          <w:p w14:paraId="41DF185A" w14:textId="77777777" w:rsidR="009C4F6E" w:rsidRPr="00C72B22" w:rsidRDefault="009C4F6E" w:rsidP="00BB0C45">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BB0C45" w:rsidRPr="00214EBE">
              <w:rPr>
                <w:rStyle w:val="Bodytext211pt"/>
                <w:rFonts w:ascii="Sylfaen" w:hAnsi="Sylfaen"/>
                <w:sz w:val="20"/>
                <w:szCs w:val="20"/>
              </w:rPr>
              <w:tab/>
            </w:r>
            <w:r w:rsidRPr="00C72B22">
              <w:rPr>
                <w:rStyle w:val="Bodytext211pt"/>
                <w:rFonts w:ascii="Sylfaen" w:hAnsi="Sylfaen"/>
                <w:sz w:val="20"/>
                <w:szCs w:val="20"/>
              </w:rPr>
              <w:t>Փաստաթղթի կարգավիճակի ծածկագիրը (csdo:DocStatusCode)</w:t>
            </w:r>
          </w:p>
        </w:tc>
        <w:tc>
          <w:tcPr>
            <w:tcW w:w="3520" w:type="dxa"/>
            <w:vMerge w:val="restart"/>
            <w:tcBorders>
              <w:top w:val="single" w:sz="4" w:space="0" w:color="auto"/>
              <w:left w:val="single" w:sz="4" w:space="0" w:color="auto"/>
            </w:tcBorders>
            <w:shd w:val="clear" w:color="auto" w:fill="FFFFFF"/>
          </w:tcPr>
          <w:p w14:paraId="26B5F98E"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փաստաթղթի գործողության կարգավիճակի ծածկագրային նշագիրը</w:t>
            </w:r>
          </w:p>
        </w:tc>
        <w:tc>
          <w:tcPr>
            <w:tcW w:w="2209" w:type="dxa"/>
            <w:vMerge w:val="restart"/>
            <w:tcBorders>
              <w:top w:val="single" w:sz="4" w:space="0" w:color="auto"/>
              <w:left w:val="single" w:sz="4" w:space="0" w:color="auto"/>
            </w:tcBorders>
            <w:shd w:val="clear" w:color="auto" w:fill="FFFFFF"/>
          </w:tcPr>
          <w:p w14:paraId="2E3393A7"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M.SDE.00241</w:t>
            </w:r>
          </w:p>
        </w:tc>
        <w:tc>
          <w:tcPr>
            <w:tcW w:w="3918" w:type="dxa"/>
            <w:vMerge w:val="restart"/>
            <w:tcBorders>
              <w:top w:val="single" w:sz="4" w:space="0" w:color="auto"/>
              <w:left w:val="single" w:sz="4" w:space="0" w:color="auto"/>
            </w:tcBorders>
            <w:shd w:val="clear" w:color="auto" w:fill="FFFFFF"/>
          </w:tcPr>
          <w:p w14:paraId="0BB44A0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csdo:DocStatusCodeType (M.SDT.00176)Ծածկագրի արժեքը՝ փաստաթղթի գործողության կարգավիճակների տեղեկագրքին համապատասխան</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1E89D381" w14:textId="77777777" w:rsidR="009C4F6E" w:rsidRPr="00C72B22" w:rsidRDefault="009C4F6E" w:rsidP="00C72B22">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57765D2" w14:textId="77777777" w:rsidTr="00C72B22">
        <w:trPr>
          <w:trHeight w:val="383"/>
          <w:jc w:val="center"/>
        </w:trPr>
        <w:tc>
          <w:tcPr>
            <w:tcW w:w="204" w:type="dxa"/>
            <w:gridSpan w:val="3"/>
            <w:vMerge w:val="restart"/>
            <w:shd w:val="clear" w:color="auto" w:fill="FFFFFF"/>
          </w:tcPr>
          <w:p w14:paraId="60D8D808" w14:textId="77777777" w:rsidR="009C4F6E" w:rsidRPr="00C72B22" w:rsidRDefault="009C4F6E" w:rsidP="00C72B22">
            <w:pPr>
              <w:spacing w:after="120"/>
              <w:rPr>
                <w:sz w:val="20"/>
                <w:szCs w:val="20"/>
              </w:rPr>
            </w:pPr>
          </w:p>
        </w:tc>
        <w:tc>
          <w:tcPr>
            <w:tcW w:w="217" w:type="dxa"/>
            <w:gridSpan w:val="8"/>
            <w:vMerge w:val="restart"/>
            <w:shd w:val="clear" w:color="auto" w:fill="FFFFFF"/>
          </w:tcPr>
          <w:p w14:paraId="79E49860" w14:textId="77777777" w:rsidR="009C4F6E" w:rsidRPr="00C72B22" w:rsidRDefault="009C4F6E" w:rsidP="00C72B22">
            <w:pPr>
              <w:spacing w:after="120"/>
              <w:rPr>
                <w:sz w:val="20"/>
                <w:szCs w:val="20"/>
              </w:rPr>
            </w:pPr>
          </w:p>
        </w:tc>
        <w:tc>
          <w:tcPr>
            <w:tcW w:w="145" w:type="dxa"/>
            <w:gridSpan w:val="5"/>
            <w:vMerge w:val="restart"/>
            <w:shd w:val="clear" w:color="auto" w:fill="FFFFFF"/>
          </w:tcPr>
          <w:p w14:paraId="51B6832D" w14:textId="77777777" w:rsidR="009C4F6E" w:rsidRPr="00C72B22" w:rsidRDefault="009C4F6E" w:rsidP="00C72B22">
            <w:pPr>
              <w:spacing w:after="120"/>
              <w:rPr>
                <w:sz w:val="20"/>
                <w:szCs w:val="20"/>
              </w:rPr>
            </w:pPr>
          </w:p>
        </w:tc>
        <w:tc>
          <w:tcPr>
            <w:tcW w:w="3521" w:type="dxa"/>
            <w:gridSpan w:val="7"/>
            <w:vMerge/>
            <w:tcBorders>
              <w:left w:val="single" w:sz="4" w:space="0" w:color="auto"/>
            </w:tcBorders>
            <w:shd w:val="clear" w:color="auto" w:fill="FFFFFF"/>
          </w:tcPr>
          <w:p w14:paraId="61D32931"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p>
        </w:tc>
        <w:tc>
          <w:tcPr>
            <w:tcW w:w="3520" w:type="dxa"/>
            <w:vMerge/>
            <w:tcBorders>
              <w:left w:val="single" w:sz="4" w:space="0" w:color="auto"/>
            </w:tcBorders>
            <w:shd w:val="clear" w:color="auto" w:fill="FFFFFF"/>
          </w:tcPr>
          <w:p w14:paraId="7CE02074"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p>
        </w:tc>
        <w:tc>
          <w:tcPr>
            <w:tcW w:w="2209" w:type="dxa"/>
            <w:vMerge/>
            <w:tcBorders>
              <w:left w:val="single" w:sz="4" w:space="0" w:color="auto"/>
            </w:tcBorders>
            <w:shd w:val="clear" w:color="auto" w:fill="FFFFFF"/>
          </w:tcPr>
          <w:p w14:paraId="3D49F24F" w14:textId="77777777" w:rsidR="009C4F6E" w:rsidRPr="00C72B22" w:rsidRDefault="009C4F6E" w:rsidP="00C72B22">
            <w:pPr>
              <w:spacing w:after="120"/>
              <w:rPr>
                <w:sz w:val="20"/>
                <w:szCs w:val="20"/>
              </w:rPr>
            </w:pPr>
          </w:p>
        </w:tc>
        <w:tc>
          <w:tcPr>
            <w:tcW w:w="3918" w:type="dxa"/>
            <w:vMerge/>
            <w:tcBorders>
              <w:left w:val="single" w:sz="4" w:space="0" w:color="auto"/>
            </w:tcBorders>
            <w:shd w:val="clear" w:color="auto" w:fill="FFFFFF"/>
          </w:tcPr>
          <w:p w14:paraId="58E19764"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6179B73C" w14:textId="77777777" w:rsidR="009C4F6E" w:rsidRPr="00C72B22" w:rsidRDefault="009C4F6E" w:rsidP="00C72B22">
            <w:pPr>
              <w:spacing w:after="120"/>
              <w:rPr>
                <w:sz w:val="20"/>
                <w:szCs w:val="20"/>
              </w:rPr>
            </w:pPr>
          </w:p>
        </w:tc>
      </w:tr>
      <w:tr w:rsidR="009C4F6E" w:rsidRPr="00C72B22" w14:paraId="307FF00C" w14:textId="77777777" w:rsidTr="00C72B22">
        <w:trPr>
          <w:jc w:val="center"/>
        </w:trPr>
        <w:tc>
          <w:tcPr>
            <w:tcW w:w="204" w:type="dxa"/>
            <w:gridSpan w:val="3"/>
            <w:vMerge/>
            <w:shd w:val="clear" w:color="auto" w:fill="FFFFFF"/>
          </w:tcPr>
          <w:p w14:paraId="2089E7C8" w14:textId="77777777" w:rsidR="009C4F6E" w:rsidRPr="00C72B22" w:rsidRDefault="009C4F6E" w:rsidP="00C72B22">
            <w:pPr>
              <w:spacing w:after="120"/>
              <w:rPr>
                <w:sz w:val="20"/>
                <w:szCs w:val="20"/>
              </w:rPr>
            </w:pPr>
          </w:p>
        </w:tc>
        <w:tc>
          <w:tcPr>
            <w:tcW w:w="217" w:type="dxa"/>
            <w:gridSpan w:val="8"/>
            <w:vMerge/>
            <w:shd w:val="clear" w:color="auto" w:fill="FFFFFF"/>
          </w:tcPr>
          <w:p w14:paraId="658DA9DD" w14:textId="77777777" w:rsidR="009C4F6E" w:rsidRPr="00C72B22" w:rsidRDefault="009C4F6E" w:rsidP="00C72B22">
            <w:pPr>
              <w:spacing w:after="120"/>
              <w:rPr>
                <w:sz w:val="20"/>
                <w:szCs w:val="20"/>
              </w:rPr>
            </w:pPr>
          </w:p>
        </w:tc>
        <w:tc>
          <w:tcPr>
            <w:tcW w:w="145" w:type="dxa"/>
            <w:gridSpan w:val="5"/>
            <w:vMerge/>
            <w:shd w:val="clear" w:color="auto" w:fill="FFFFFF"/>
          </w:tcPr>
          <w:p w14:paraId="06BA64B2"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37B5B93C" w14:textId="77777777" w:rsidR="009C4F6E" w:rsidRPr="00BB0C45" w:rsidRDefault="009C4F6E" w:rsidP="00BB0C45">
            <w:pPr>
              <w:pStyle w:val="Bodytext20"/>
              <w:shd w:val="clear" w:color="auto" w:fill="auto"/>
              <w:tabs>
                <w:tab w:val="left" w:pos="414"/>
              </w:tabs>
              <w:spacing w:before="0" w:after="120" w:line="240" w:lineRule="auto"/>
              <w:ind w:firstLine="0"/>
              <w:jc w:val="left"/>
              <w:rPr>
                <w:rStyle w:val="Bodytext211pt"/>
                <w:rFonts w:ascii="Sylfaen" w:hAnsi="Sylfaen"/>
                <w:sz w:val="20"/>
                <w:szCs w:val="20"/>
              </w:rPr>
            </w:pPr>
            <w:r w:rsidRPr="00C72B22">
              <w:rPr>
                <w:rStyle w:val="Bodytext211pt"/>
                <w:rFonts w:ascii="Sylfaen" w:hAnsi="Sylfaen"/>
                <w:sz w:val="20"/>
                <w:szCs w:val="20"/>
              </w:rPr>
              <w:t>*.2.</w:t>
            </w:r>
            <w:r w:rsidR="00BB0C45" w:rsidRPr="00BB0C45">
              <w:rPr>
                <w:rStyle w:val="Bodytext211pt"/>
                <w:rFonts w:ascii="Sylfaen" w:hAnsi="Sylfaen"/>
                <w:sz w:val="20"/>
                <w:szCs w:val="20"/>
              </w:rPr>
              <w:tab/>
            </w:r>
            <w:r w:rsidRPr="00C72B22">
              <w:rPr>
                <w:rStyle w:val="Bodytext211pt"/>
                <w:rFonts w:ascii="Sylfaen" w:hAnsi="Sylfaen"/>
                <w:sz w:val="20"/>
                <w:szCs w:val="20"/>
              </w:rPr>
              <w:t>Մեկնարկի ամսաթիվը (csdo:StartDate)</w:t>
            </w:r>
          </w:p>
        </w:tc>
        <w:tc>
          <w:tcPr>
            <w:tcW w:w="3520" w:type="dxa"/>
            <w:tcBorders>
              <w:top w:val="single" w:sz="4" w:space="0" w:color="auto"/>
              <w:left w:val="single" w:sz="4" w:space="0" w:color="auto"/>
            </w:tcBorders>
            <w:shd w:val="clear" w:color="auto" w:fill="FFFFFF"/>
          </w:tcPr>
          <w:p w14:paraId="519011F4"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կարգավիճակի գործողության մեկնարկի ամսաթիվը</w:t>
            </w:r>
          </w:p>
        </w:tc>
        <w:tc>
          <w:tcPr>
            <w:tcW w:w="2209" w:type="dxa"/>
            <w:tcBorders>
              <w:top w:val="single" w:sz="4" w:space="0" w:color="auto"/>
              <w:left w:val="single" w:sz="4" w:space="0" w:color="auto"/>
            </w:tcBorders>
            <w:shd w:val="clear" w:color="auto" w:fill="FFFFFF"/>
          </w:tcPr>
          <w:p w14:paraId="1F0DB1B5"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M.SDE.00073</w:t>
            </w:r>
          </w:p>
        </w:tc>
        <w:tc>
          <w:tcPr>
            <w:tcW w:w="3918" w:type="dxa"/>
            <w:tcBorders>
              <w:top w:val="single" w:sz="4" w:space="0" w:color="auto"/>
              <w:left w:val="single" w:sz="4" w:space="0" w:color="auto"/>
            </w:tcBorders>
            <w:shd w:val="clear" w:color="auto" w:fill="FFFFFF"/>
          </w:tcPr>
          <w:p w14:paraId="6B672E17"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bdt:DateType (M.BDT.00005) Ամսաթվի նշագիրը՝ ԳՕՍՏ ԻՍՕ 8601-2001-ին համապատասխան</w:t>
            </w:r>
          </w:p>
        </w:tc>
        <w:tc>
          <w:tcPr>
            <w:tcW w:w="729" w:type="dxa"/>
            <w:gridSpan w:val="2"/>
            <w:tcBorders>
              <w:top w:val="single" w:sz="4" w:space="0" w:color="auto"/>
              <w:left w:val="single" w:sz="4" w:space="0" w:color="auto"/>
              <w:right w:val="single" w:sz="4" w:space="0" w:color="auto"/>
            </w:tcBorders>
            <w:shd w:val="clear" w:color="auto" w:fill="FFFFFF"/>
          </w:tcPr>
          <w:p w14:paraId="7060112D" w14:textId="77777777" w:rsidR="009C4F6E" w:rsidRPr="00C72B22" w:rsidRDefault="009C4F6E" w:rsidP="00C72B22">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E1FE2D8" w14:textId="77777777" w:rsidTr="00C72B22">
        <w:trPr>
          <w:jc w:val="center"/>
        </w:trPr>
        <w:tc>
          <w:tcPr>
            <w:tcW w:w="204" w:type="dxa"/>
            <w:gridSpan w:val="3"/>
            <w:vMerge/>
            <w:shd w:val="clear" w:color="auto" w:fill="FFFFFF"/>
          </w:tcPr>
          <w:p w14:paraId="3728CA36" w14:textId="77777777" w:rsidR="009C4F6E" w:rsidRPr="00C72B22" w:rsidRDefault="009C4F6E" w:rsidP="00C72B22">
            <w:pPr>
              <w:spacing w:after="120"/>
              <w:rPr>
                <w:sz w:val="20"/>
                <w:szCs w:val="20"/>
              </w:rPr>
            </w:pPr>
          </w:p>
        </w:tc>
        <w:tc>
          <w:tcPr>
            <w:tcW w:w="217" w:type="dxa"/>
            <w:gridSpan w:val="8"/>
            <w:vMerge/>
            <w:shd w:val="clear" w:color="auto" w:fill="FFFFFF"/>
          </w:tcPr>
          <w:p w14:paraId="32E248E4" w14:textId="77777777" w:rsidR="009C4F6E" w:rsidRPr="00C72B22" w:rsidRDefault="009C4F6E" w:rsidP="00C72B22">
            <w:pPr>
              <w:spacing w:after="120"/>
              <w:rPr>
                <w:sz w:val="20"/>
                <w:szCs w:val="20"/>
              </w:rPr>
            </w:pPr>
          </w:p>
        </w:tc>
        <w:tc>
          <w:tcPr>
            <w:tcW w:w="145" w:type="dxa"/>
            <w:gridSpan w:val="5"/>
            <w:vMerge/>
            <w:shd w:val="clear" w:color="auto" w:fill="FFFFFF"/>
          </w:tcPr>
          <w:p w14:paraId="2E13336A"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31A82228" w14:textId="77777777" w:rsidR="009C4F6E" w:rsidRPr="00BB0C45" w:rsidRDefault="009C4F6E" w:rsidP="00BB0C45">
            <w:pPr>
              <w:pStyle w:val="Bodytext20"/>
              <w:shd w:val="clear" w:color="auto" w:fill="auto"/>
              <w:tabs>
                <w:tab w:val="left" w:pos="414"/>
              </w:tabs>
              <w:spacing w:before="0" w:after="120" w:line="240" w:lineRule="auto"/>
              <w:ind w:firstLine="0"/>
              <w:jc w:val="left"/>
              <w:rPr>
                <w:rStyle w:val="Bodytext211pt"/>
                <w:rFonts w:ascii="Sylfaen" w:hAnsi="Sylfaen"/>
                <w:sz w:val="20"/>
                <w:szCs w:val="20"/>
              </w:rPr>
            </w:pPr>
            <w:r w:rsidRPr="00C72B22">
              <w:rPr>
                <w:rStyle w:val="Bodytext211pt"/>
                <w:rFonts w:ascii="Sylfaen" w:hAnsi="Sylfaen"/>
                <w:sz w:val="20"/>
                <w:szCs w:val="20"/>
              </w:rPr>
              <w:t>*.3.</w:t>
            </w:r>
            <w:r w:rsidR="00BB0C45" w:rsidRPr="00BB0C45">
              <w:rPr>
                <w:rStyle w:val="Bodytext211pt"/>
                <w:rFonts w:ascii="Sylfaen" w:hAnsi="Sylfaen"/>
                <w:sz w:val="20"/>
                <w:szCs w:val="20"/>
              </w:rPr>
              <w:tab/>
            </w:r>
            <w:r w:rsidRPr="00C72B22">
              <w:rPr>
                <w:rStyle w:val="Bodytext211pt"/>
                <w:rFonts w:ascii="Sylfaen" w:hAnsi="Sylfaen"/>
                <w:sz w:val="20"/>
                <w:szCs w:val="20"/>
              </w:rPr>
              <w:t>Ավարտի ամսաթիվը (csdo:EndDate)</w:t>
            </w:r>
          </w:p>
        </w:tc>
        <w:tc>
          <w:tcPr>
            <w:tcW w:w="3520" w:type="dxa"/>
            <w:tcBorders>
              <w:top w:val="single" w:sz="4" w:space="0" w:color="auto"/>
              <w:left w:val="single" w:sz="4" w:space="0" w:color="auto"/>
            </w:tcBorders>
            <w:shd w:val="clear" w:color="auto" w:fill="FFFFFF"/>
          </w:tcPr>
          <w:p w14:paraId="1A33184C"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կարգավիճակի գործողության ավարտի ամսաթիվը</w:t>
            </w:r>
          </w:p>
        </w:tc>
        <w:tc>
          <w:tcPr>
            <w:tcW w:w="2209" w:type="dxa"/>
            <w:tcBorders>
              <w:top w:val="single" w:sz="4" w:space="0" w:color="auto"/>
              <w:left w:val="single" w:sz="4" w:space="0" w:color="auto"/>
            </w:tcBorders>
            <w:shd w:val="clear" w:color="auto" w:fill="FFFFFF"/>
          </w:tcPr>
          <w:p w14:paraId="3537E531"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M.SDE.00074</w:t>
            </w:r>
          </w:p>
        </w:tc>
        <w:tc>
          <w:tcPr>
            <w:tcW w:w="3918" w:type="dxa"/>
            <w:tcBorders>
              <w:top w:val="single" w:sz="4" w:space="0" w:color="auto"/>
              <w:left w:val="single" w:sz="4" w:space="0" w:color="auto"/>
            </w:tcBorders>
            <w:shd w:val="clear" w:color="auto" w:fill="FFFFFF"/>
          </w:tcPr>
          <w:p w14:paraId="3C604A83"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bdt:DateType (M.BDT.00005) Ամսաթվի նշագիրը՝ ԳՕՍՏ ԻՍՕ 8601-2001-ին համապատասխան</w:t>
            </w:r>
          </w:p>
        </w:tc>
        <w:tc>
          <w:tcPr>
            <w:tcW w:w="729" w:type="dxa"/>
            <w:gridSpan w:val="2"/>
            <w:tcBorders>
              <w:top w:val="single" w:sz="4" w:space="0" w:color="auto"/>
              <w:left w:val="single" w:sz="4" w:space="0" w:color="auto"/>
              <w:right w:val="single" w:sz="4" w:space="0" w:color="auto"/>
            </w:tcBorders>
            <w:shd w:val="clear" w:color="auto" w:fill="FFFFFF"/>
          </w:tcPr>
          <w:p w14:paraId="551768E4" w14:textId="77777777" w:rsidR="009C4F6E" w:rsidRPr="00C72B22" w:rsidRDefault="009C4F6E" w:rsidP="00C72B22">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24707EE" w14:textId="77777777" w:rsidTr="00C72B22">
        <w:trPr>
          <w:jc w:val="center"/>
        </w:trPr>
        <w:tc>
          <w:tcPr>
            <w:tcW w:w="204" w:type="dxa"/>
            <w:gridSpan w:val="3"/>
            <w:vMerge/>
            <w:shd w:val="clear" w:color="auto" w:fill="FFFFFF"/>
          </w:tcPr>
          <w:p w14:paraId="284E6784" w14:textId="77777777" w:rsidR="009C4F6E" w:rsidRPr="00C72B22" w:rsidRDefault="009C4F6E" w:rsidP="00C72B22">
            <w:pPr>
              <w:spacing w:after="120"/>
              <w:rPr>
                <w:sz w:val="20"/>
                <w:szCs w:val="20"/>
              </w:rPr>
            </w:pPr>
          </w:p>
        </w:tc>
        <w:tc>
          <w:tcPr>
            <w:tcW w:w="217" w:type="dxa"/>
            <w:gridSpan w:val="8"/>
            <w:vMerge/>
            <w:shd w:val="clear" w:color="auto" w:fill="FFFFFF"/>
          </w:tcPr>
          <w:p w14:paraId="62E5EDEB" w14:textId="77777777" w:rsidR="009C4F6E" w:rsidRPr="00C72B22" w:rsidRDefault="009C4F6E" w:rsidP="00C72B22">
            <w:pPr>
              <w:spacing w:after="120"/>
              <w:rPr>
                <w:sz w:val="20"/>
                <w:szCs w:val="20"/>
              </w:rPr>
            </w:pPr>
          </w:p>
        </w:tc>
        <w:tc>
          <w:tcPr>
            <w:tcW w:w="145" w:type="dxa"/>
            <w:gridSpan w:val="5"/>
            <w:vMerge/>
            <w:shd w:val="clear" w:color="auto" w:fill="FFFFFF"/>
          </w:tcPr>
          <w:p w14:paraId="29E54EB4"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5D090C4E" w14:textId="77777777" w:rsidR="009C4F6E" w:rsidRPr="00BB0C45" w:rsidRDefault="009C4F6E" w:rsidP="00BB0C45">
            <w:pPr>
              <w:pStyle w:val="Bodytext20"/>
              <w:shd w:val="clear" w:color="auto" w:fill="auto"/>
              <w:tabs>
                <w:tab w:val="left" w:pos="414"/>
              </w:tabs>
              <w:spacing w:before="0" w:after="120" w:line="240" w:lineRule="auto"/>
              <w:ind w:firstLine="0"/>
              <w:jc w:val="left"/>
              <w:rPr>
                <w:rStyle w:val="Bodytext211pt"/>
                <w:rFonts w:ascii="Sylfaen" w:hAnsi="Sylfaen"/>
                <w:sz w:val="20"/>
                <w:szCs w:val="20"/>
              </w:rPr>
            </w:pPr>
            <w:r w:rsidRPr="00C72B22">
              <w:rPr>
                <w:rStyle w:val="Bodytext211pt"/>
                <w:rFonts w:ascii="Sylfaen" w:hAnsi="Sylfaen"/>
                <w:sz w:val="20"/>
                <w:szCs w:val="20"/>
              </w:rPr>
              <w:t>*.4.</w:t>
            </w:r>
            <w:r w:rsidR="00BB0C45" w:rsidRPr="00BB0C45">
              <w:rPr>
                <w:rStyle w:val="Bodytext211pt"/>
                <w:rFonts w:ascii="Sylfaen" w:hAnsi="Sylfaen"/>
                <w:sz w:val="20"/>
                <w:szCs w:val="20"/>
              </w:rPr>
              <w:tab/>
            </w:r>
            <w:r w:rsidRPr="00C72B22">
              <w:rPr>
                <w:rStyle w:val="Bodytext211pt"/>
                <w:rFonts w:ascii="Sylfaen" w:hAnsi="Sylfaen"/>
                <w:sz w:val="20"/>
                <w:szCs w:val="20"/>
              </w:rPr>
              <w:t>Ծանոթագրություն (csdo:NoteText)</w:t>
            </w:r>
          </w:p>
        </w:tc>
        <w:tc>
          <w:tcPr>
            <w:tcW w:w="3520" w:type="dxa"/>
            <w:tcBorders>
              <w:top w:val="single" w:sz="4" w:space="0" w:color="auto"/>
              <w:left w:val="single" w:sz="4" w:space="0" w:color="auto"/>
            </w:tcBorders>
            <w:shd w:val="clear" w:color="auto" w:fill="FFFFFF"/>
          </w:tcPr>
          <w:p w14:paraId="3F2A0007"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փաստաթղթի գործողության կարգավիճակի փոփոխության պատճառի նկարագրությունը</w:t>
            </w:r>
          </w:p>
        </w:tc>
        <w:tc>
          <w:tcPr>
            <w:tcW w:w="2209" w:type="dxa"/>
            <w:tcBorders>
              <w:top w:val="single" w:sz="4" w:space="0" w:color="auto"/>
              <w:left w:val="single" w:sz="4" w:space="0" w:color="auto"/>
            </w:tcBorders>
            <w:shd w:val="clear" w:color="auto" w:fill="FFFFFF"/>
          </w:tcPr>
          <w:p w14:paraId="494FD167"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M.SDE.00076</w:t>
            </w:r>
          </w:p>
        </w:tc>
        <w:tc>
          <w:tcPr>
            <w:tcW w:w="3918" w:type="dxa"/>
            <w:tcBorders>
              <w:top w:val="single" w:sz="4" w:space="0" w:color="auto"/>
              <w:left w:val="single" w:sz="4" w:space="0" w:color="auto"/>
            </w:tcBorders>
            <w:shd w:val="clear" w:color="auto" w:fill="FFFFFF"/>
          </w:tcPr>
          <w:p w14:paraId="1621337D"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 Text4000Type (M.SDT.00088) Պայմանանշանների տողը։</w:t>
            </w:r>
          </w:p>
          <w:p w14:paraId="12C0F870"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100792BE" w14:textId="77777777" w:rsidR="009C4F6E" w:rsidRPr="00C72B22" w:rsidRDefault="009C4F6E" w:rsidP="00C72B22">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4000</w:t>
            </w:r>
          </w:p>
        </w:tc>
        <w:tc>
          <w:tcPr>
            <w:tcW w:w="729" w:type="dxa"/>
            <w:gridSpan w:val="2"/>
            <w:tcBorders>
              <w:top w:val="single" w:sz="4" w:space="0" w:color="auto"/>
              <w:left w:val="single" w:sz="4" w:space="0" w:color="auto"/>
              <w:right w:val="single" w:sz="4" w:space="0" w:color="auto"/>
            </w:tcBorders>
            <w:shd w:val="clear" w:color="auto" w:fill="FFFFFF"/>
          </w:tcPr>
          <w:p w14:paraId="0D954364" w14:textId="77777777" w:rsidR="009C4F6E" w:rsidRPr="00C72B22" w:rsidRDefault="009C4F6E" w:rsidP="00C72B22">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FC87027" w14:textId="77777777" w:rsidTr="00BB0C45">
        <w:trPr>
          <w:jc w:val="center"/>
        </w:trPr>
        <w:tc>
          <w:tcPr>
            <w:tcW w:w="204" w:type="dxa"/>
            <w:gridSpan w:val="3"/>
            <w:shd w:val="clear" w:color="auto" w:fill="FFFFFF"/>
          </w:tcPr>
          <w:p w14:paraId="6A07FC91" w14:textId="77777777" w:rsidR="009C4F6E" w:rsidRPr="00C72B22" w:rsidRDefault="009C4F6E" w:rsidP="00C72B22">
            <w:pPr>
              <w:spacing w:after="120"/>
              <w:rPr>
                <w:sz w:val="20"/>
                <w:szCs w:val="20"/>
              </w:rPr>
            </w:pPr>
          </w:p>
        </w:tc>
        <w:tc>
          <w:tcPr>
            <w:tcW w:w="3883" w:type="dxa"/>
            <w:gridSpan w:val="20"/>
            <w:tcBorders>
              <w:top w:val="single" w:sz="4" w:space="0" w:color="auto"/>
              <w:left w:val="single" w:sz="4" w:space="0" w:color="auto"/>
            </w:tcBorders>
            <w:shd w:val="clear" w:color="auto" w:fill="FFFFFF"/>
          </w:tcPr>
          <w:p w14:paraId="4F712EFA" w14:textId="77777777" w:rsidR="009C4F6E" w:rsidRPr="00C72B22" w:rsidRDefault="009C4F6E" w:rsidP="00BB0C45">
            <w:pPr>
              <w:pStyle w:val="Bodytext20"/>
              <w:shd w:val="clear" w:color="auto" w:fill="auto"/>
              <w:tabs>
                <w:tab w:val="left" w:pos="442"/>
              </w:tabs>
              <w:spacing w:before="0" w:after="120" w:line="240" w:lineRule="auto"/>
              <w:ind w:left="16" w:firstLine="0"/>
              <w:jc w:val="left"/>
              <w:rPr>
                <w:rFonts w:ascii="Sylfaen" w:hAnsi="Sylfaen"/>
                <w:sz w:val="20"/>
                <w:szCs w:val="20"/>
              </w:rPr>
            </w:pPr>
            <w:r w:rsidRPr="00C72B22">
              <w:rPr>
                <w:rStyle w:val="Bodytext211pt"/>
                <w:rFonts w:ascii="Sylfaen" w:hAnsi="Sylfaen"/>
                <w:sz w:val="20"/>
                <w:szCs w:val="20"/>
              </w:rPr>
              <w:t>2.2.</w:t>
            </w:r>
            <w:r w:rsidR="00BB0C45" w:rsidRPr="00BB0C45">
              <w:rPr>
                <w:rStyle w:val="Bodytext211pt"/>
                <w:rFonts w:ascii="Sylfaen" w:hAnsi="Sylfaen"/>
                <w:sz w:val="20"/>
                <w:szCs w:val="20"/>
              </w:rPr>
              <w:tab/>
            </w:r>
            <w:r w:rsidRPr="00C72B22">
              <w:rPr>
                <w:rStyle w:val="Bodytext211pt"/>
                <w:rFonts w:ascii="Sylfaen" w:hAnsi="Sylfaen"/>
                <w:sz w:val="20"/>
                <w:szCs w:val="20"/>
              </w:rPr>
              <w:t xml:space="preserve">Անասնաբուժական հսկողության (վերահսկողության) ենթակա ապրանքների ներմուծման (արտահանման, տարանցման) </w:t>
            </w:r>
            <w:r w:rsidRPr="00C72B22">
              <w:rPr>
                <w:rStyle w:val="Bodytext211pt"/>
                <w:rFonts w:ascii="Sylfaen" w:hAnsi="Sylfaen"/>
                <w:sz w:val="20"/>
                <w:szCs w:val="20"/>
              </w:rPr>
              <w:lastRenderedPageBreak/>
              <w:t>թույլտվություն ստանալու հայտ</w:t>
            </w:r>
            <w:r w:rsidR="00BB0C45" w:rsidRPr="00BB0C45">
              <w:rPr>
                <w:rStyle w:val="Bodytext211pt"/>
                <w:rFonts w:ascii="Sylfaen" w:hAnsi="Sylfaen"/>
                <w:sz w:val="20"/>
                <w:szCs w:val="20"/>
              </w:rPr>
              <w:t xml:space="preserve"> </w:t>
            </w:r>
            <w:r w:rsidRPr="00C72B22">
              <w:rPr>
                <w:rStyle w:val="Bodytext211pt"/>
                <w:rFonts w:ascii="Sylfaen" w:hAnsi="Sylfaen"/>
                <w:sz w:val="20"/>
                <w:szCs w:val="20"/>
              </w:rPr>
              <w:t>(smcdo:</w:t>
            </w:r>
            <w:r w:rsidRPr="00BB0C45">
              <w:rPr>
                <w:rStyle w:val="Bodytext211pt"/>
                <w:rFonts w:ascii="Sylfaen" w:hAnsi="Sylfaen"/>
                <w:sz w:val="20"/>
                <w:szCs w:val="20"/>
              </w:rPr>
              <w:t>VeterinaryPermitApplication</w:t>
            </w:r>
            <w:r w:rsidRPr="00C72B22">
              <w:rPr>
                <w:rStyle w:val="Bodytext211pt"/>
                <w:rFonts w:ascii="Sylfaen" w:hAnsi="Sylfaen"/>
                <w:sz w:val="20"/>
                <w:szCs w:val="20"/>
              </w:rPr>
              <w:t>Details)</w:t>
            </w:r>
          </w:p>
        </w:tc>
        <w:tc>
          <w:tcPr>
            <w:tcW w:w="3520" w:type="dxa"/>
            <w:tcBorders>
              <w:top w:val="single" w:sz="4" w:space="0" w:color="auto"/>
              <w:left w:val="single" w:sz="4" w:space="0" w:color="auto"/>
            </w:tcBorders>
            <w:shd w:val="clear" w:color="auto" w:fill="FFFFFF"/>
          </w:tcPr>
          <w:p w14:paraId="442400A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lastRenderedPageBreak/>
              <w:t xml:space="preserve">տեղեկություններ հսկողության վերցված ապրանքի ներմուծման (արտահանման, տարանցման) թույլտվություն ստանալու հայտի </w:t>
            </w:r>
            <w:r w:rsidRPr="00C72B22">
              <w:rPr>
                <w:rStyle w:val="Bodytext211pt"/>
                <w:rFonts w:ascii="Sylfaen" w:hAnsi="Sylfaen"/>
                <w:sz w:val="20"/>
                <w:szCs w:val="20"/>
              </w:rPr>
              <w:lastRenderedPageBreak/>
              <w:t>մասին</w:t>
            </w:r>
          </w:p>
        </w:tc>
        <w:tc>
          <w:tcPr>
            <w:tcW w:w="2209" w:type="dxa"/>
            <w:tcBorders>
              <w:top w:val="single" w:sz="4" w:space="0" w:color="auto"/>
              <w:left w:val="single" w:sz="4" w:space="0" w:color="auto"/>
            </w:tcBorders>
            <w:shd w:val="clear" w:color="auto" w:fill="FFFFFF"/>
          </w:tcPr>
          <w:p w14:paraId="343A5D6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lastRenderedPageBreak/>
              <w:t>M.SM.CDE.01708</w:t>
            </w:r>
          </w:p>
        </w:tc>
        <w:tc>
          <w:tcPr>
            <w:tcW w:w="3918" w:type="dxa"/>
            <w:tcBorders>
              <w:top w:val="single" w:sz="4" w:space="0" w:color="auto"/>
              <w:left w:val="single" w:sz="4" w:space="0" w:color="auto"/>
            </w:tcBorders>
            <w:shd w:val="clear" w:color="auto" w:fill="FFFFFF"/>
          </w:tcPr>
          <w:p w14:paraId="3E1E755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smcdo:VeterinaryPermitApplicationDetailsType (M.SM.CDT.01011) 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318754AE"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8BF81AF" w14:textId="77777777" w:rsidTr="00BB0C45">
        <w:trPr>
          <w:jc w:val="center"/>
        </w:trPr>
        <w:tc>
          <w:tcPr>
            <w:tcW w:w="204" w:type="dxa"/>
            <w:gridSpan w:val="3"/>
            <w:shd w:val="clear" w:color="auto" w:fill="FFFFFF"/>
          </w:tcPr>
          <w:p w14:paraId="378352F2" w14:textId="77777777" w:rsidR="009C4F6E" w:rsidRPr="00C72B22" w:rsidRDefault="009C4F6E" w:rsidP="00C72B22">
            <w:pPr>
              <w:spacing w:after="120"/>
              <w:rPr>
                <w:sz w:val="20"/>
                <w:szCs w:val="20"/>
              </w:rPr>
            </w:pPr>
          </w:p>
        </w:tc>
        <w:tc>
          <w:tcPr>
            <w:tcW w:w="217" w:type="dxa"/>
            <w:gridSpan w:val="8"/>
            <w:tcBorders>
              <w:top w:val="single" w:sz="4" w:space="0" w:color="auto"/>
            </w:tcBorders>
            <w:shd w:val="clear" w:color="auto" w:fill="FFFFFF"/>
          </w:tcPr>
          <w:p w14:paraId="4411F265" w14:textId="77777777" w:rsidR="009C4F6E" w:rsidRPr="00C72B22" w:rsidRDefault="009C4F6E" w:rsidP="00BB0C45">
            <w:pPr>
              <w:spacing w:after="120"/>
              <w:rPr>
                <w:sz w:val="20"/>
                <w:szCs w:val="20"/>
              </w:rPr>
            </w:pPr>
          </w:p>
        </w:tc>
        <w:tc>
          <w:tcPr>
            <w:tcW w:w="3666" w:type="dxa"/>
            <w:gridSpan w:val="12"/>
            <w:tcBorders>
              <w:top w:val="single" w:sz="4" w:space="0" w:color="auto"/>
              <w:left w:val="single" w:sz="4" w:space="0" w:color="auto"/>
              <w:bottom w:val="single" w:sz="4" w:space="0" w:color="auto"/>
            </w:tcBorders>
            <w:shd w:val="clear" w:color="auto" w:fill="FFFFFF"/>
          </w:tcPr>
          <w:p w14:paraId="7F8CD66B" w14:textId="77777777" w:rsidR="009C4F6E" w:rsidRPr="00C72B22" w:rsidRDefault="009C4F6E" w:rsidP="00A02175">
            <w:pPr>
              <w:pStyle w:val="Bodytext20"/>
              <w:shd w:val="clear" w:color="auto" w:fill="auto"/>
              <w:tabs>
                <w:tab w:val="left" w:pos="559"/>
              </w:tabs>
              <w:spacing w:before="0" w:after="120" w:line="264" w:lineRule="auto"/>
              <w:ind w:firstLine="0"/>
              <w:jc w:val="left"/>
              <w:rPr>
                <w:rFonts w:ascii="Sylfaen" w:hAnsi="Sylfaen"/>
                <w:sz w:val="20"/>
                <w:szCs w:val="20"/>
              </w:rPr>
            </w:pPr>
            <w:r w:rsidRPr="00C72B22">
              <w:rPr>
                <w:rStyle w:val="Bodytext211pt"/>
                <w:rFonts w:ascii="Sylfaen" w:hAnsi="Sylfaen"/>
                <w:sz w:val="20"/>
                <w:szCs w:val="20"/>
              </w:rPr>
              <w:t>2.2.1.</w:t>
            </w:r>
            <w:r w:rsidR="00BB0C45">
              <w:rPr>
                <w:rStyle w:val="Bodytext211pt"/>
                <w:rFonts w:ascii="Sylfaen" w:hAnsi="Sylfaen"/>
                <w:sz w:val="20"/>
                <w:szCs w:val="20"/>
                <w:lang w:val="en-US"/>
              </w:rPr>
              <w:tab/>
            </w:r>
            <w:r w:rsidRPr="00C72B22">
              <w:rPr>
                <w:rStyle w:val="Bodytext211pt"/>
                <w:rFonts w:ascii="Sylfaen" w:hAnsi="Sylfaen"/>
                <w:sz w:val="20"/>
                <w:szCs w:val="20"/>
              </w:rPr>
              <w:t>Փաստաթղթի համարը (csdo:DocId)</w:t>
            </w:r>
          </w:p>
        </w:tc>
        <w:tc>
          <w:tcPr>
            <w:tcW w:w="3520" w:type="dxa"/>
            <w:tcBorders>
              <w:top w:val="single" w:sz="4" w:space="0" w:color="auto"/>
              <w:left w:val="single" w:sz="4" w:space="0" w:color="auto"/>
              <w:bottom w:val="single" w:sz="4" w:space="0" w:color="auto"/>
            </w:tcBorders>
            <w:shd w:val="clear" w:color="auto" w:fill="FFFFFF"/>
          </w:tcPr>
          <w:p w14:paraId="590ABCE2"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հայտի գրանցման համարը</w:t>
            </w:r>
          </w:p>
        </w:tc>
        <w:tc>
          <w:tcPr>
            <w:tcW w:w="2209" w:type="dxa"/>
            <w:tcBorders>
              <w:top w:val="single" w:sz="4" w:space="0" w:color="auto"/>
              <w:left w:val="single" w:sz="4" w:space="0" w:color="auto"/>
              <w:bottom w:val="single" w:sz="4" w:space="0" w:color="auto"/>
            </w:tcBorders>
            <w:shd w:val="clear" w:color="auto" w:fill="FFFFFF"/>
          </w:tcPr>
          <w:p w14:paraId="0BFD073E"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M.SDE.00044</w:t>
            </w:r>
          </w:p>
        </w:tc>
        <w:tc>
          <w:tcPr>
            <w:tcW w:w="3918" w:type="dxa"/>
            <w:tcBorders>
              <w:top w:val="single" w:sz="4" w:space="0" w:color="auto"/>
              <w:left w:val="single" w:sz="4" w:space="0" w:color="auto"/>
              <w:bottom w:val="single" w:sz="4" w:space="0" w:color="auto"/>
            </w:tcBorders>
            <w:shd w:val="clear" w:color="auto" w:fill="FFFFFF"/>
          </w:tcPr>
          <w:p w14:paraId="050B8089"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csdo:Id50Type (M.SDT.00093) Պայմանանշանների նորմալացված տողը։ Նվազագույն երկարությունը՝ 1.</w:t>
            </w:r>
          </w:p>
          <w:p w14:paraId="254EC54A"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50</w:t>
            </w: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14:paraId="59F3603A"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BBF3224" w14:textId="77777777" w:rsidTr="00BB0C45">
        <w:trPr>
          <w:jc w:val="center"/>
        </w:trPr>
        <w:tc>
          <w:tcPr>
            <w:tcW w:w="421" w:type="dxa"/>
            <w:gridSpan w:val="11"/>
            <w:shd w:val="clear" w:color="auto" w:fill="FFFFFF"/>
          </w:tcPr>
          <w:p w14:paraId="15DF1701" w14:textId="77777777" w:rsidR="009C4F6E" w:rsidRPr="00C72B22" w:rsidRDefault="009C4F6E" w:rsidP="00BB0C45">
            <w:pPr>
              <w:spacing w:after="120"/>
              <w:rPr>
                <w:sz w:val="20"/>
                <w:szCs w:val="20"/>
              </w:rPr>
            </w:pPr>
          </w:p>
        </w:tc>
        <w:tc>
          <w:tcPr>
            <w:tcW w:w="3666" w:type="dxa"/>
            <w:gridSpan w:val="12"/>
            <w:tcBorders>
              <w:top w:val="single" w:sz="4" w:space="0" w:color="auto"/>
              <w:left w:val="single" w:sz="4" w:space="0" w:color="auto"/>
            </w:tcBorders>
            <w:shd w:val="clear" w:color="auto" w:fill="FFFFFF"/>
          </w:tcPr>
          <w:p w14:paraId="2A824194" w14:textId="77777777" w:rsidR="009C4F6E" w:rsidRPr="00BB0C45" w:rsidRDefault="009C4F6E" w:rsidP="00A02175">
            <w:pPr>
              <w:pStyle w:val="Bodytext20"/>
              <w:shd w:val="clear" w:color="auto" w:fill="auto"/>
              <w:tabs>
                <w:tab w:val="left" w:pos="559"/>
              </w:tabs>
              <w:spacing w:before="0" w:after="120" w:line="264" w:lineRule="auto"/>
              <w:ind w:firstLine="0"/>
              <w:jc w:val="left"/>
              <w:rPr>
                <w:rStyle w:val="Bodytext211pt"/>
                <w:rFonts w:ascii="Sylfaen" w:hAnsi="Sylfaen"/>
                <w:sz w:val="20"/>
                <w:szCs w:val="20"/>
                <w:lang w:val="en-US"/>
              </w:rPr>
            </w:pPr>
            <w:r w:rsidRPr="00BB0C45">
              <w:rPr>
                <w:rStyle w:val="Bodytext211pt"/>
                <w:rFonts w:ascii="Sylfaen" w:hAnsi="Sylfaen"/>
                <w:sz w:val="20"/>
                <w:szCs w:val="20"/>
                <w:lang w:val="en-US"/>
              </w:rPr>
              <w:t>2.2.2.</w:t>
            </w:r>
            <w:r w:rsidR="00BB0C45">
              <w:rPr>
                <w:rStyle w:val="Bodytext211pt"/>
                <w:rFonts w:ascii="Sylfaen" w:hAnsi="Sylfaen"/>
                <w:sz w:val="20"/>
                <w:szCs w:val="20"/>
                <w:lang w:val="en-US"/>
              </w:rPr>
              <w:tab/>
            </w:r>
            <w:r w:rsidRPr="00BB0C45">
              <w:rPr>
                <w:rStyle w:val="Bodytext211pt"/>
                <w:rFonts w:ascii="Sylfaen" w:hAnsi="Sylfaen"/>
                <w:sz w:val="20"/>
                <w:szCs w:val="20"/>
                <w:lang w:val="en-US"/>
              </w:rPr>
              <w:t>Փաստաթղթի ամսաթիվը (csdo:DocCreationDate)</w:t>
            </w:r>
          </w:p>
        </w:tc>
        <w:tc>
          <w:tcPr>
            <w:tcW w:w="3520" w:type="dxa"/>
            <w:tcBorders>
              <w:top w:val="single" w:sz="4" w:space="0" w:color="auto"/>
              <w:left w:val="single" w:sz="4" w:space="0" w:color="auto"/>
            </w:tcBorders>
            <w:shd w:val="clear" w:color="auto" w:fill="FFFFFF"/>
          </w:tcPr>
          <w:p w14:paraId="621A97CA"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հայտի գրանցման ամսաթիվը</w:t>
            </w:r>
          </w:p>
        </w:tc>
        <w:tc>
          <w:tcPr>
            <w:tcW w:w="2209" w:type="dxa"/>
            <w:tcBorders>
              <w:top w:val="single" w:sz="4" w:space="0" w:color="auto"/>
              <w:left w:val="single" w:sz="4" w:space="0" w:color="auto"/>
            </w:tcBorders>
            <w:shd w:val="clear" w:color="auto" w:fill="FFFFFF"/>
          </w:tcPr>
          <w:p w14:paraId="313E1619"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M.SDE.00045</w:t>
            </w:r>
          </w:p>
        </w:tc>
        <w:tc>
          <w:tcPr>
            <w:tcW w:w="3918" w:type="dxa"/>
            <w:tcBorders>
              <w:top w:val="single" w:sz="4" w:space="0" w:color="auto"/>
              <w:left w:val="single" w:sz="4" w:space="0" w:color="auto"/>
            </w:tcBorders>
            <w:shd w:val="clear" w:color="auto" w:fill="FFFFFF"/>
          </w:tcPr>
          <w:p w14:paraId="35E27E45"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bdt:DateType (M.BDT.00005) Ամսաթվի նշագիրը՝ ԳՕՍՏ ԻՍՕ 8601-2001-ին համապատասխան</w:t>
            </w:r>
          </w:p>
        </w:tc>
        <w:tc>
          <w:tcPr>
            <w:tcW w:w="729" w:type="dxa"/>
            <w:gridSpan w:val="2"/>
            <w:tcBorders>
              <w:top w:val="single" w:sz="4" w:space="0" w:color="auto"/>
              <w:left w:val="single" w:sz="4" w:space="0" w:color="auto"/>
              <w:right w:val="single" w:sz="4" w:space="0" w:color="auto"/>
            </w:tcBorders>
            <w:shd w:val="clear" w:color="auto" w:fill="FFFFFF"/>
          </w:tcPr>
          <w:p w14:paraId="4D12F7F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36EA068" w14:textId="77777777" w:rsidTr="00BB0C45">
        <w:trPr>
          <w:jc w:val="center"/>
        </w:trPr>
        <w:tc>
          <w:tcPr>
            <w:tcW w:w="421" w:type="dxa"/>
            <w:gridSpan w:val="11"/>
            <w:shd w:val="clear" w:color="auto" w:fill="FFFFFF"/>
          </w:tcPr>
          <w:p w14:paraId="20F37B80" w14:textId="77777777" w:rsidR="009C4F6E" w:rsidRPr="00C72B22" w:rsidRDefault="009C4F6E" w:rsidP="00BB0C45">
            <w:pPr>
              <w:spacing w:after="120"/>
              <w:rPr>
                <w:sz w:val="20"/>
                <w:szCs w:val="20"/>
              </w:rPr>
            </w:pPr>
          </w:p>
        </w:tc>
        <w:tc>
          <w:tcPr>
            <w:tcW w:w="3666" w:type="dxa"/>
            <w:gridSpan w:val="12"/>
            <w:tcBorders>
              <w:top w:val="single" w:sz="4" w:space="0" w:color="auto"/>
              <w:left w:val="single" w:sz="4" w:space="0" w:color="auto"/>
            </w:tcBorders>
            <w:shd w:val="clear" w:color="auto" w:fill="FFFFFF"/>
          </w:tcPr>
          <w:p w14:paraId="37D5B10C" w14:textId="77777777" w:rsidR="009C4F6E" w:rsidRPr="00BB0C45" w:rsidRDefault="009C4F6E" w:rsidP="00BB0C45">
            <w:pPr>
              <w:pStyle w:val="Bodytext20"/>
              <w:shd w:val="clear" w:color="auto" w:fill="auto"/>
              <w:tabs>
                <w:tab w:val="left" w:pos="559"/>
              </w:tabs>
              <w:spacing w:before="0" w:after="120" w:line="240" w:lineRule="auto"/>
              <w:ind w:firstLine="0"/>
              <w:jc w:val="left"/>
              <w:rPr>
                <w:rStyle w:val="Bodytext211pt"/>
                <w:rFonts w:ascii="Sylfaen" w:hAnsi="Sylfaen"/>
                <w:sz w:val="20"/>
                <w:szCs w:val="20"/>
                <w:lang w:val="en-US"/>
              </w:rPr>
            </w:pPr>
            <w:r w:rsidRPr="00BB0C45">
              <w:rPr>
                <w:rStyle w:val="Bodytext211pt"/>
                <w:rFonts w:ascii="Sylfaen" w:hAnsi="Sylfaen"/>
                <w:sz w:val="20"/>
                <w:szCs w:val="20"/>
                <w:lang w:val="en-US"/>
              </w:rPr>
              <w:t>2.2.3.</w:t>
            </w:r>
            <w:r w:rsidR="00BB0C45">
              <w:rPr>
                <w:rStyle w:val="Bodytext211pt"/>
                <w:rFonts w:ascii="Sylfaen" w:hAnsi="Sylfaen"/>
                <w:sz w:val="20"/>
                <w:szCs w:val="20"/>
                <w:lang w:val="en-US"/>
              </w:rPr>
              <w:tab/>
            </w:r>
            <w:r w:rsidRPr="00BB0C45">
              <w:rPr>
                <w:rStyle w:val="Bodytext211pt"/>
                <w:rFonts w:ascii="Sylfaen" w:hAnsi="Sylfaen"/>
                <w:sz w:val="20"/>
                <w:szCs w:val="20"/>
                <w:lang w:val="en-US"/>
              </w:rPr>
              <w:t>Հայտատուն (</w:t>
            </w:r>
            <w:r w:rsidRPr="00C72B22">
              <w:rPr>
                <w:rStyle w:val="Bodytext211pt"/>
                <w:rFonts w:ascii="Sylfaen" w:hAnsi="Sylfaen"/>
                <w:sz w:val="20"/>
                <w:szCs w:val="20"/>
                <w:lang w:val="en-US"/>
              </w:rPr>
              <w:t>sm</w:t>
            </w:r>
            <w:r w:rsidRPr="00BB0C45">
              <w:rPr>
                <w:rStyle w:val="Bodytext211pt"/>
                <w:rFonts w:ascii="Sylfaen" w:hAnsi="Sylfaen"/>
                <w:sz w:val="20"/>
                <w:szCs w:val="20"/>
                <w:lang w:val="en-US"/>
              </w:rPr>
              <w:t>cdo:ApplicantDetails)</w:t>
            </w:r>
          </w:p>
        </w:tc>
        <w:tc>
          <w:tcPr>
            <w:tcW w:w="3520" w:type="dxa"/>
            <w:tcBorders>
              <w:top w:val="single" w:sz="4" w:space="0" w:color="auto"/>
              <w:left w:val="single" w:sz="4" w:space="0" w:color="auto"/>
            </w:tcBorders>
            <w:shd w:val="clear" w:color="auto" w:fill="FFFFFF"/>
          </w:tcPr>
          <w:p w14:paraId="1BF5E12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հայտատուի մասին տեղեկությունները</w:t>
            </w:r>
          </w:p>
        </w:tc>
        <w:tc>
          <w:tcPr>
            <w:tcW w:w="2209" w:type="dxa"/>
            <w:tcBorders>
              <w:top w:val="single" w:sz="4" w:space="0" w:color="auto"/>
              <w:left w:val="single" w:sz="4" w:space="0" w:color="auto"/>
            </w:tcBorders>
            <w:shd w:val="clear" w:color="auto" w:fill="FFFFFF"/>
          </w:tcPr>
          <w:p w14:paraId="42CAFC5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M.SM.CDE.00072</w:t>
            </w:r>
          </w:p>
        </w:tc>
        <w:tc>
          <w:tcPr>
            <w:tcW w:w="3918" w:type="dxa"/>
            <w:tcBorders>
              <w:top w:val="single" w:sz="4" w:space="0" w:color="auto"/>
              <w:left w:val="single" w:sz="4" w:space="0" w:color="auto"/>
            </w:tcBorders>
            <w:shd w:val="clear" w:color="auto" w:fill="FFFFFF"/>
          </w:tcPr>
          <w:p w14:paraId="0040774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smcdo:NationalRegisterBusinessEntityDetailsType (M.SM.CDT.00416) 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442C52B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F74B930" w14:textId="77777777" w:rsidTr="00BB0C45">
        <w:trPr>
          <w:jc w:val="center"/>
        </w:trPr>
        <w:tc>
          <w:tcPr>
            <w:tcW w:w="421" w:type="dxa"/>
            <w:gridSpan w:val="11"/>
            <w:shd w:val="clear" w:color="auto" w:fill="FFFFFF"/>
          </w:tcPr>
          <w:p w14:paraId="760CA127" w14:textId="77777777" w:rsidR="009C4F6E" w:rsidRPr="00C72B22" w:rsidRDefault="009C4F6E" w:rsidP="00BB0C45">
            <w:pPr>
              <w:spacing w:after="120"/>
              <w:rPr>
                <w:sz w:val="20"/>
                <w:szCs w:val="20"/>
              </w:rPr>
            </w:pPr>
          </w:p>
        </w:tc>
        <w:tc>
          <w:tcPr>
            <w:tcW w:w="145" w:type="dxa"/>
            <w:gridSpan w:val="5"/>
            <w:tcBorders>
              <w:top w:val="single" w:sz="4" w:space="0" w:color="auto"/>
            </w:tcBorders>
            <w:shd w:val="clear" w:color="auto" w:fill="FFFFFF"/>
          </w:tcPr>
          <w:p w14:paraId="5D8F3A3F" w14:textId="77777777" w:rsidR="009C4F6E" w:rsidRPr="00C72B22" w:rsidRDefault="009C4F6E" w:rsidP="00BB0C45">
            <w:pPr>
              <w:spacing w:after="120"/>
              <w:rPr>
                <w:sz w:val="20"/>
                <w:szCs w:val="20"/>
              </w:rPr>
            </w:pPr>
          </w:p>
        </w:tc>
        <w:tc>
          <w:tcPr>
            <w:tcW w:w="3521" w:type="dxa"/>
            <w:gridSpan w:val="7"/>
            <w:tcBorders>
              <w:top w:val="single" w:sz="4" w:space="0" w:color="auto"/>
              <w:left w:val="single" w:sz="4" w:space="0" w:color="auto"/>
            </w:tcBorders>
            <w:shd w:val="clear" w:color="auto" w:fill="FFFFFF"/>
          </w:tcPr>
          <w:p w14:paraId="5ABA5E13" w14:textId="77777777" w:rsidR="009C4F6E" w:rsidRPr="00C72B22" w:rsidRDefault="009C4F6E" w:rsidP="00BB0C45">
            <w:pPr>
              <w:pStyle w:val="Bodytext20"/>
              <w:shd w:val="clear" w:color="auto" w:fill="auto"/>
              <w:tabs>
                <w:tab w:val="left" w:pos="39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BB0C45">
              <w:rPr>
                <w:rStyle w:val="Bodytext211pt"/>
                <w:rFonts w:ascii="Sylfaen" w:hAnsi="Sylfaen"/>
                <w:sz w:val="20"/>
                <w:szCs w:val="20"/>
                <w:lang w:val="en-US"/>
              </w:rPr>
              <w:tab/>
            </w:r>
            <w:r w:rsidRPr="00C72B22">
              <w:rPr>
                <w:rStyle w:val="Bodytext211pt"/>
                <w:rFonts w:ascii="Sylfaen" w:hAnsi="Sylfaen"/>
                <w:sz w:val="20"/>
                <w:szCs w:val="20"/>
              </w:rPr>
              <w:t>Երկրի ծածկագիրը (csdo:UnifiedCountryCode)</w:t>
            </w:r>
          </w:p>
        </w:tc>
        <w:tc>
          <w:tcPr>
            <w:tcW w:w="3520" w:type="dxa"/>
            <w:tcBorders>
              <w:top w:val="single" w:sz="4" w:space="0" w:color="auto"/>
              <w:left w:val="single" w:sz="4" w:space="0" w:color="auto"/>
            </w:tcBorders>
            <w:shd w:val="clear" w:color="auto" w:fill="FFFFFF"/>
          </w:tcPr>
          <w:p w14:paraId="3AB7DAE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գրանցման երկրի ծածկագրային նշագիրը</w:t>
            </w:r>
          </w:p>
        </w:tc>
        <w:tc>
          <w:tcPr>
            <w:tcW w:w="2209" w:type="dxa"/>
            <w:tcBorders>
              <w:top w:val="single" w:sz="4" w:space="0" w:color="auto"/>
              <w:left w:val="single" w:sz="4" w:space="0" w:color="auto"/>
            </w:tcBorders>
            <w:shd w:val="clear" w:color="auto" w:fill="FFFFFF"/>
          </w:tcPr>
          <w:p w14:paraId="3A561EF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M.SDE.00162</w:t>
            </w:r>
          </w:p>
        </w:tc>
        <w:tc>
          <w:tcPr>
            <w:tcW w:w="3918" w:type="dxa"/>
            <w:tcBorders>
              <w:top w:val="single" w:sz="4" w:space="0" w:color="auto"/>
              <w:left w:val="single" w:sz="4" w:space="0" w:color="auto"/>
            </w:tcBorders>
            <w:shd w:val="clear" w:color="auto" w:fill="FFFFFF"/>
          </w:tcPr>
          <w:p w14:paraId="14EDFEE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csdo:UnifiedCountryCodeType (M.SDT.00112)</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957FD3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Ձեւանմուշը՝ [A-Z]{2}</w:t>
            </w:r>
          </w:p>
        </w:tc>
        <w:tc>
          <w:tcPr>
            <w:tcW w:w="729" w:type="dxa"/>
            <w:gridSpan w:val="2"/>
            <w:tcBorders>
              <w:top w:val="single" w:sz="4" w:space="0" w:color="auto"/>
              <w:left w:val="single" w:sz="4" w:space="0" w:color="auto"/>
              <w:right w:val="single" w:sz="4" w:space="0" w:color="auto"/>
            </w:tcBorders>
            <w:shd w:val="clear" w:color="auto" w:fill="FFFFFF"/>
          </w:tcPr>
          <w:p w14:paraId="0F991985"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CFE3118" w14:textId="77777777" w:rsidTr="00BB0C45">
        <w:trPr>
          <w:jc w:val="center"/>
        </w:trPr>
        <w:tc>
          <w:tcPr>
            <w:tcW w:w="421" w:type="dxa"/>
            <w:gridSpan w:val="11"/>
            <w:shd w:val="clear" w:color="auto" w:fill="FFFFFF"/>
          </w:tcPr>
          <w:p w14:paraId="3BF15748" w14:textId="77777777" w:rsidR="009C4F6E" w:rsidRPr="00C72B22" w:rsidRDefault="009C4F6E" w:rsidP="00BB0C45">
            <w:pPr>
              <w:spacing w:after="120"/>
              <w:rPr>
                <w:sz w:val="20"/>
                <w:szCs w:val="20"/>
              </w:rPr>
            </w:pPr>
          </w:p>
        </w:tc>
        <w:tc>
          <w:tcPr>
            <w:tcW w:w="145" w:type="dxa"/>
            <w:gridSpan w:val="5"/>
            <w:shd w:val="clear" w:color="auto" w:fill="FFFFFF"/>
          </w:tcPr>
          <w:p w14:paraId="34AE2DEA" w14:textId="77777777" w:rsidR="009C4F6E" w:rsidRPr="00C72B22" w:rsidRDefault="009C4F6E" w:rsidP="00BB0C45">
            <w:pPr>
              <w:spacing w:after="120"/>
              <w:rPr>
                <w:sz w:val="20"/>
                <w:szCs w:val="20"/>
              </w:rPr>
            </w:pPr>
          </w:p>
        </w:tc>
        <w:tc>
          <w:tcPr>
            <w:tcW w:w="105" w:type="dxa"/>
            <w:gridSpan w:val="2"/>
            <w:tcBorders>
              <w:top w:val="single" w:sz="4" w:space="0" w:color="auto"/>
            </w:tcBorders>
            <w:shd w:val="clear" w:color="auto" w:fill="FFFFFF"/>
          </w:tcPr>
          <w:p w14:paraId="19242BCC"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1BB0F705" w14:textId="77777777" w:rsidR="009C4F6E" w:rsidRPr="00C72B22" w:rsidRDefault="009C4F6E" w:rsidP="00A02175">
            <w:pPr>
              <w:pStyle w:val="Bodytext20"/>
              <w:shd w:val="clear" w:color="auto" w:fill="auto"/>
              <w:tabs>
                <w:tab w:val="left" w:pos="321"/>
              </w:tabs>
              <w:spacing w:before="0" w:after="120" w:line="264" w:lineRule="auto"/>
              <w:ind w:firstLine="0"/>
              <w:jc w:val="left"/>
              <w:rPr>
                <w:rFonts w:ascii="Sylfaen" w:hAnsi="Sylfaen"/>
                <w:sz w:val="20"/>
                <w:szCs w:val="20"/>
              </w:rPr>
            </w:pPr>
            <w:r w:rsidRPr="00C72B22">
              <w:rPr>
                <w:rStyle w:val="Bodytext211pt"/>
                <w:rFonts w:ascii="Sylfaen" w:hAnsi="Sylfaen"/>
                <w:sz w:val="20"/>
                <w:szCs w:val="20"/>
              </w:rPr>
              <w:t>ա)</w:t>
            </w:r>
            <w:r w:rsidR="00BB0C45" w:rsidRPr="00BB0C45">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tcBorders>
              <w:top w:val="single" w:sz="4" w:space="0" w:color="auto"/>
              <w:left w:val="single" w:sz="4" w:space="0" w:color="auto"/>
            </w:tcBorders>
            <w:shd w:val="clear" w:color="auto" w:fill="FFFFFF"/>
          </w:tcPr>
          <w:p w14:paraId="6F014059"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1E0E85C1"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2E2DF47D"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csdo:ReferenceDataIdType (M.SDT.00091)Պայմանանշանների նորմալացված տողը: Նվազագույն երկարությունը՝ 1.</w:t>
            </w:r>
          </w:p>
          <w:p w14:paraId="34091BCE"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5C7C70BF"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273E06D3" w14:textId="77777777" w:rsidTr="00BB0C45">
        <w:trPr>
          <w:jc w:val="center"/>
        </w:trPr>
        <w:tc>
          <w:tcPr>
            <w:tcW w:w="421" w:type="dxa"/>
            <w:gridSpan w:val="11"/>
            <w:shd w:val="clear" w:color="auto" w:fill="FFFFFF"/>
          </w:tcPr>
          <w:p w14:paraId="2EAE3A2A" w14:textId="77777777" w:rsidR="009C4F6E" w:rsidRPr="00C72B22" w:rsidRDefault="009C4F6E" w:rsidP="00C72B22">
            <w:pPr>
              <w:spacing w:after="120"/>
              <w:rPr>
                <w:sz w:val="20"/>
                <w:szCs w:val="20"/>
              </w:rPr>
            </w:pPr>
          </w:p>
        </w:tc>
        <w:tc>
          <w:tcPr>
            <w:tcW w:w="145" w:type="dxa"/>
            <w:gridSpan w:val="5"/>
            <w:shd w:val="clear" w:color="auto" w:fill="FFFFFF"/>
          </w:tcPr>
          <w:p w14:paraId="6CFA2BEE" w14:textId="77777777" w:rsidR="009C4F6E" w:rsidRPr="00C72B22" w:rsidRDefault="009C4F6E" w:rsidP="00C72B22">
            <w:pPr>
              <w:spacing w:after="120"/>
              <w:rPr>
                <w:sz w:val="20"/>
                <w:szCs w:val="20"/>
              </w:rPr>
            </w:pPr>
          </w:p>
        </w:tc>
        <w:tc>
          <w:tcPr>
            <w:tcW w:w="3521" w:type="dxa"/>
            <w:gridSpan w:val="7"/>
            <w:vMerge w:val="restart"/>
            <w:tcBorders>
              <w:top w:val="single" w:sz="4" w:space="0" w:color="auto"/>
              <w:left w:val="single" w:sz="4" w:space="0" w:color="auto"/>
            </w:tcBorders>
            <w:shd w:val="clear" w:color="auto" w:fill="FFFFFF"/>
          </w:tcPr>
          <w:p w14:paraId="54743F06" w14:textId="77777777" w:rsidR="009C4F6E" w:rsidRPr="00C72B22" w:rsidRDefault="009C4F6E" w:rsidP="00A02175">
            <w:pPr>
              <w:pStyle w:val="Bodytext20"/>
              <w:shd w:val="clear" w:color="auto" w:fill="auto"/>
              <w:tabs>
                <w:tab w:val="left" w:pos="437"/>
              </w:tabs>
              <w:spacing w:before="0" w:after="60" w:line="240" w:lineRule="auto"/>
              <w:ind w:firstLine="0"/>
              <w:jc w:val="left"/>
              <w:rPr>
                <w:rFonts w:ascii="Sylfaen" w:hAnsi="Sylfaen"/>
                <w:sz w:val="20"/>
                <w:szCs w:val="20"/>
              </w:rPr>
            </w:pPr>
            <w:r w:rsidRPr="00C72B22">
              <w:rPr>
                <w:rStyle w:val="Bodytext211pt"/>
                <w:rFonts w:ascii="Sylfaen" w:hAnsi="Sylfaen"/>
                <w:sz w:val="20"/>
                <w:szCs w:val="20"/>
              </w:rPr>
              <w:t>*.2.</w:t>
            </w:r>
            <w:r w:rsidR="00BB0C45" w:rsidRPr="00214EBE">
              <w:rPr>
                <w:rStyle w:val="Bodytext211pt"/>
                <w:rFonts w:ascii="Sylfaen" w:hAnsi="Sylfaen"/>
                <w:sz w:val="20"/>
                <w:szCs w:val="20"/>
              </w:rPr>
              <w:tab/>
            </w:r>
            <w:r w:rsidRPr="00C72B22">
              <w:rPr>
                <w:rStyle w:val="Bodytext211pt"/>
                <w:rFonts w:ascii="Sylfaen" w:hAnsi="Sylfaen"/>
                <w:sz w:val="20"/>
                <w:szCs w:val="20"/>
              </w:rPr>
              <w:t>Տնտեսավարող սուբյեկտի անվանումը (csdo:BusinessEntityName)</w:t>
            </w:r>
          </w:p>
        </w:tc>
        <w:tc>
          <w:tcPr>
            <w:tcW w:w="3520" w:type="dxa"/>
            <w:vMerge w:val="restart"/>
            <w:tcBorders>
              <w:top w:val="single" w:sz="4" w:space="0" w:color="auto"/>
              <w:left w:val="single" w:sz="4" w:space="0" w:color="auto"/>
            </w:tcBorders>
            <w:shd w:val="clear" w:color="auto" w:fill="FFFFFF"/>
          </w:tcPr>
          <w:p w14:paraId="0AA2A2DF"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լրիվ անվանումը կամ տնտեսական գործունեություն վարող ֆիզիկական անձի ազգանունը, անունը եւ հայրանունը</w:t>
            </w:r>
          </w:p>
        </w:tc>
        <w:tc>
          <w:tcPr>
            <w:tcW w:w="2209" w:type="dxa"/>
            <w:vMerge w:val="restart"/>
            <w:tcBorders>
              <w:top w:val="single" w:sz="4" w:space="0" w:color="auto"/>
              <w:left w:val="single" w:sz="4" w:space="0" w:color="auto"/>
            </w:tcBorders>
            <w:shd w:val="clear" w:color="auto" w:fill="FFFFFF"/>
          </w:tcPr>
          <w:p w14:paraId="1C4F08C0"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M.SDE.00187</w:t>
            </w:r>
          </w:p>
        </w:tc>
        <w:tc>
          <w:tcPr>
            <w:tcW w:w="3918" w:type="dxa"/>
            <w:vMerge w:val="restart"/>
            <w:tcBorders>
              <w:top w:val="single" w:sz="4" w:space="0" w:color="auto"/>
              <w:left w:val="single" w:sz="4" w:space="0" w:color="auto"/>
            </w:tcBorders>
            <w:shd w:val="clear" w:color="auto" w:fill="FFFFFF"/>
          </w:tcPr>
          <w:p w14:paraId="1F0F6905"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csdo:Name300Type (M.SDT.00056) Պայմանանշանների նորմալացված տողը։ Նվազագույն երկարությունը՝ 1.</w:t>
            </w:r>
          </w:p>
          <w:p w14:paraId="2D3CB24B"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300</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0C90BA0C"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0886243" w14:textId="77777777" w:rsidTr="00BB0C45">
        <w:trPr>
          <w:jc w:val="center"/>
        </w:trPr>
        <w:tc>
          <w:tcPr>
            <w:tcW w:w="566" w:type="dxa"/>
            <w:gridSpan w:val="16"/>
            <w:shd w:val="clear" w:color="auto" w:fill="FFFFFF"/>
          </w:tcPr>
          <w:p w14:paraId="1198836E" w14:textId="77777777" w:rsidR="009C4F6E" w:rsidRPr="00C72B22" w:rsidRDefault="009C4F6E" w:rsidP="00C72B22">
            <w:pPr>
              <w:spacing w:after="120"/>
              <w:rPr>
                <w:sz w:val="20"/>
                <w:szCs w:val="20"/>
              </w:rPr>
            </w:pPr>
          </w:p>
        </w:tc>
        <w:tc>
          <w:tcPr>
            <w:tcW w:w="3521" w:type="dxa"/>
            <w:gridSpan w:val="7"/>
            <w:vMerge/>
            <w:tcBorders>
              <w:left w:val="single" w:sz="4" w:space="0" w:color="auto"/>
            </w:tcBorders>
            <w:shd w:val="clear" w:color="auto" w:fill="FFFFFF"/>
          </w:tcPr>
          <w:p w14:paraId="22F6BDF9" w14:textId="77777777" w:rsidR="009C4F6E" w:rsidRPr="00C72B22" w:rsidRDefault="009C4F6E" w:rsidP="00A02175">
            <w:pPr>
              <w:tabs>
                <w:tab w:val="left" w:pos="437"/>
              </w:tabs>
              <w:spacing w:after="60"/>
              <w:rPr>
                <w:sz w:val="20"/>
                <w:szCs w:val="20"/>
              </w:rPr>
            </w:pPr>
          </w:p>
        </w:tc>
        <w:tc>
          <w:tcPr>
            <w:tcW w:w="3520" w:type="dxa"/>
            <w:vMerge/>
            <w:tcBorders>
              <w:left w:val="single" w:sz="4" w:space="0" w:color="auto"/>
            </w:tcBorders>
            <w:shd w:val="clear" w:color="auto" w:fill="FFFFFF"/>
          </w:tcPr>
          <w:p w14:paraId="6EE2B6F8"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p>
        </w:tc>
        <w:tc>
          <w:tcPr>
            <w:tcW w:w="2209" w:type="dxa"/>
            <w:vMerge/>
            <w:tcBorders>
              <w:left w:val="single" w:sz="4" w:space="0" w:color="auto"/>
            </w:tcBorders>
            <w:shd w:val="clear" w:color="auto" w:fill="FFFFFF"/>
          </w:tcPr>
          <w:p w14:paraId="0A924D2C" w14:textId="77777777" w:rsidR="009C4F6E" w:rsidRPr="00C72B22" w:rsidRDefault="009C4F6E" w:rsidP="00A02175">
            <w:pPr>
              <w:spacing w:after="60"/>
              <w:rPr>
                <w:sz w:val="20"/>
                <w:szCs w:val="20"/>
              </w:rPr>
            </w:pPr>
          </w:p>
        </w:tc>
        <w:tc>
          <w:tcPr>
            <w:tcW w:w="3918" w:type="dxa"/>
            <w:vMerge/>
            <w:tcBorders>
              <w:left w:val="single" w:sz="4" w:space="0" w:color="auto"/>
            </w:tcBorders>
            <w:shd w:val="clear" w:color="auto" w:fill="FFFFFF"/>
          </w:tcPr>
          <w:p w14:paraId="29A734E0" w14:textId="77777777" w:rsidR="009C4F6E" w:rsidRPr="00C72B22" w:rsidRDefault="009C4F6E" w:rsidP="00A02175">
            <w:pPr>
              <w:spacing w:after="60"/>
              <w:rPr>
                <w:sz w:val="20"/>
                <w:szCs w:val="20"/>
              </w:rPr>
            </w:pPr>
          </w:p>
        </w:tc>
        <w:tc>
          <w:tcPr>
            <w:tcW w:w="729" w:type="dxa"/>
            <w:gridSpan w:val="2"/>
            <w:vMerge/>
            <w:tcBorders>
              <w:left w:val="single" w:sz="4" w:space="0" w:color="auto"/>
              <w:right w:val="single" w:sz="4" w:space="0" w:color="auto"/>
            </w:tcBorders>
            <w:shd w:val="clear" w:color="auto" w:fill="FFFFFF"/>
          </w:tcPr>
          <w:p w14:paraId="0EA44F71" w14:textId="77777777" w:rsidR="009C4F6E" w:rsidRPr="00C72B22" w:rsidRDefault="009C4F6E" w:rsidP="00BB0C45">
            <w:pPr>
              <w:spacing w:after="120"/>
              <w:rPr>
                <w:sz w:val="20"/>
                <w:szCs w:val="20"/>
              </w:rPr>
            </w:pPr>
          </w:p>
        </w:tc>
      </w:tr>
      <w:tr w:rsidR="009C4F6E" w:rsidRPr="00C72B22" w14:paraId="61DE6029" w14:textId="77777777" w:rsidTr="00BB0C45">
        <w:trPr>
          <w:jc w:val="center"/>
        </w:trPr>
        <w:tc>
          <w:tcPr>
            <w:tcW w:w="566" w:type="dxa"/>
            <w:gridSpan w:val="16"/>
            <w:shd w:val="clear" w:color="auto" w:fill="FFFFFF"/>
          </w:tcPr>
          <w:p w14:paraId="1B2E97BB"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657FB048" w14:textId="77777777" w:rsidR="009C4F6E" w:rsidRPr="00C72B22" w:rsidRDefault="009C4F6E" w:rsidP="00A02175">
            <w:pPr>
              <w:pStyle w:val="Bodytext20"/>
              <w:shd w:val="clear" w:color="auto" w:fill="auto"/>
              <w:tabs>
                <w:tab w:val="left" w:pos="437"/>
              </w:tabs>
              <w:spacing w:before="0" w:after="60" w:line="240" w:lineRule="auto"/>
              <w:ind w:firstLine="0"/>
              <w:jc w:val="left"/>
              <w:rPr>
                <w:rFonts w:ascii="Sylfaen" w:hAnsi="Sylfaen"/>
                <w:sz w:val="20"/>
                <w:szCs w:val="20"/>
              </w:rPr>
            </w:pPr>
            <w:r w:rsidRPr="00C72B22">
              <w:rPr>
                <w:rStyle w:val="Bodytext211pt"/>
                <w:rFonts w:ascii="Sylfaen" w:hAnsi="Sylfaen"/>
                <w:sz w:val="20"/>
                <w:szCs w:val="20"/>
              </w:rPr>
              <w:t>*.3.</w:t>
            </w:r>
            <w:r w:rsidR="00BB0C45" w:rsidRPr="00214EBE">
              <w:rPr>
                <w:rStyle w:val="Bodytext211pt"/>
                <w:rFonts w:ascii="Sylfaen" w:hAnsi="Sylfaen"/>
                <w:sz w:val="20"/>
                <w:szCs w:val="20"/>
              </w:rPr>
              <w:tab/>
            </w:r>
            <w:r w:rsidRPr="00C72B22">
              <w:rPr>
                <w:rStyle w:val="Bodytext211pt"/>
                <w:rFonts w:ascii="Sylfaen" w:hAnsi="Sylfaen"/>
                <w:sz w:val="20"/>
                <w:szCs w:val="20"/>
              </w:rPr>
              <w:t>Տնտեսավարող սուբյեկտի կրճատ անվանումը (csdo:BusinessEntityBriefName)</w:t>
            </w:r>
          </w:p>
        </w:tc>
        <w:tc>
          <w:tcPr>
            <w:tcW w:w="3520" w:type="dxa"/>
            <w:tcBorders>
              <w:top w:val="single" w:sz="4" w:space="0" w:color="auto"/>
              <w:left w:val="single" w:sz="4" w:space="0" w:color="auto"/>
            </w:tcBorders>
            <w:shd w:val="clear" w:color="auto" w:fill="FFFFFF"/>
          </w:tcPr>
          <w:p w14:paraId="6E9AA1B4"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համառոտ անվանումը կամ տնտեսական գործունեություն վարող ֆիզիկական անձի ազգանունը, անունը եւ հայրանունը</w:t>
            </w:r>
          </w:p>
        </w:tc>
        <w:tc>
          <w:tcPr>
            <w:tcW w:w="2209" w:type="dxa"/>
            <w:tcBorders>
              <w:top w:val="single" w:sz="4" w:space="0" w:color="auto"/>
              <w:left w:val="single" w:sz="4" w:space="0" w:color="auto"/>
            </w:tcBorders>
            <w:shd w:val="clear" w:color="auto" w:fill="FFFFFF"/>
          </w:tcPr>
          <w:p w14:paraId="3D3A77A4"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M.SDE.00188</w:t>
            </w:r>
          </w:p>
        </w:tc>
        <w:tc>
          <w:tcPr>
            <w:tcW w:w="3918" w:type="dxa"/>
            <w:tcBorders>
              <w:top w:val="single" w:sz="4" w:space="0" w:color="auto"/>
              <w:left w:val="single" w:sz="4" w:space="0" w:color="auto"/>
            </w:tcBorders>
            <w:shd w:val="clear" w:color="auto" w:fill="FFFFFF"/>
          </w:tcPr>
          <w:p w14:paraId="070CB529"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0D8E8C90"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30B3194D"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1D0EBC1" w14:textId="77777777" w:rsidTr="00BB0C45">
        <w:trPr>
          <w:jc w:val="center"/>
        </w:trPr>
        <w:tc>
          <w:tcPr>
            <w:tcW w:w="566" w:type="dxa"/>
            <w:gridSpan w:val="16"/>
            <w:shd w:val="clear" w:color="auto" w:fill="FFFFFF"/>
          </w:tcPr>
          <w:p w14:paraId="2B1BDFC9"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6764E228" w14:textId="77777777" w:rsidR="009C4F6E" w:rsidRPr="00C72B22" w:rsidRDefault="009C4F6E" w:rsidP="00A02175">
            <w:pPr>
              <w:pStyle w:val="Bodytext20"/>
              <w:shd w:val="clear" w:color="auto" w:fill="auto"/>
              <w:tabs>
                <w:tab w:val="left" w:pos="437"/>
              </w:tabs>
              <w:spacing w:before="0" w:after="60" w:line="240" w:lineRule="auto"/>
              <w:ind w:firstLine="0"/>
              <w:jc w:val="left"/>
              <w:rPr>
                <w:rFonts w:ascii="Sylfaen" w:hAnsi="Sylfaen"/>
                <w:sz w:val="20"/>
                <w:szCs w:val="20"/>
              </w:rPr>
            </w:pPr>
            <w:r w:rsidRPr="00C72B22">
              <w:rPr>
                <w:rStyle w:val="Bodytext211pt"/>
                <w:rFonts w:ascii="Sylfaen" w:hAnsi="Sylfaen"/>
                <w:sz w:val="20"/>
                <w:szCs w:val="20"/>
              </w:rPr>
              <w:t>*.4.</w:t>
            </w:r>
            <w:r w:rsidR="00BB0C45" w:rsidRPr="00214EBE">
              <w:rPr>
                <w:rStyle w:val="Bodytext211pt"/>
                <w:rFonts w:ascii="Sylfaen" w:hAnsi="Sylfaen"/>
                <w:sz w:val="20"/>
                <w:szCs w:val="20"/>
              </w:rPr>
              <w:tab/>
            </w:r>
            <w:r w:rsidRPr="00C72B22">
              <w:rPr>
                <w:rStyle w:val="Bodytext211pt"/>
                <w:rFonts w:ascii="Sylfaen" w:hAnsi="Sylfaen"/>
                <w:sz w:val="20"/>
                <w:szCs w:val="20"/>
              </w:rPr>
              <w:t xml:space="preserve">Կազմակերպաիրավական ձեւի ծածկագիրը (csdo:BusinessEntityTypeCode) </w:t>
            </w:r>
          </w:p>
        </w:tc>
        <w:tc>
          <w:tcPr>
            <w:tcW w:w="3520" w:type="dxa"/>
            <w:tcBorders>
              <w:top w:val="single" w:sz="4" w:space="0" w:color="auto"/>
              <w:left w:val="single" w:sz="4" w:space="0" w:color="auto"/>
            </w:tcBorders>
            <w:shd w:val="clear" w:color="auto" w:fill="FFFFFF"/>
          </w:tcPr>
          <w:p w14:paraId="244504F4"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այն կազմակերպաիրավական ձեւի ծածկագրային նշագիրը, որով գրանցված է տնտեսավարող սուբյեկտը</w:t>
            </w:r>
          </w:p>
        </w:tc>
        <w:tc>
          <w:tcPr>
            <w:tcW w:w="2209" w:type="dxa"/>
            <w:tcBorders>
              <w:top w:val="single" w:sz="4" w:space="0" w:color="auto"/>
              <w:left w:val="single" w:sz="4" w:space="0" w:color="auto"/>
            </w:tcBorders>
            <w:shd w:val="clear" w:color="auto" w:fill="FFFFFF"/>
          </w:tcPr>
          <w:p w14:paraId="06DBD81D"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M.SDE.00023</w:t>
            </w:r>
          </w:p>
        </w:tc>
        <w:tc>
          <w:tcPr>
            <w:tcW w:w="3918" w:type="dxa"/>
            <w:tcBorders>
              <w:top w:val="single" w:sz="4" w:space="0" w:color="auto"/>
              <w:left w:val="single" w:sz="4" w:space="0" w:color="auto"/>
            </w:tcBorders>
            <w:shd w:val="clear" w:color="auto" w:fill="FFFFFF"/>
          </w:tcPr>
          <w:p w14:paraId="3AFE9159"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csdo:UnifiedCode20Type (M.SDT.00140)։</w:t>
            </w:r>
            <w:r w:rsidR="00BB0C45" w:rsidRPr="00BB0C45">
              <w:rPr>
                <w:rStyle w:val="Bodytext211pt"/>
                <w:rFonts w:ascii="Sylfaen" w:hAnsi="Sylfaen"/>
                <w:sz w:val="20"/>
                <w:szCs w:val="20"/>
              </w:rPr>
              <w:t xml:space="preserve"> </w:t>
            </w:r>
            <w:r w:rsidRPr="00C72B22">
              <w:rPr>
                <w:rStyle w:val="Bodytext211pt"/>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r w:rsidR="00BB0C45" w:rsidRPr="00BB0C45">
              <w:rPr>
                <w:rStyle w:val="Bodytext211pt"/>
                <w:rFonts w:ascii="Sylfaen" w:hAnsi="Sylfaen"/>
                <w:sz w:val="20"/>
                <w:szCs w:val="20"/>
              </w:rPr>
              <w:t xml:space="preserve"> </w:t>
            </w:r>
            <w:r w:rsidRPr="00C72B22">
              <w:rPr>
                <w:rStyle w:val="Bodytext211pt"/>
                <w:rFonts w:ascii="Sylfaen" w:hAnsi="Sylfaen"/>
                <w:sz w:val="20"/>
                <w:szCs w:val="20"/>
              </w:rPr>
              <w:t>Նվազագույն երկարությունը՝ 1.</w:t>
            </w:r>
          </w:p>
          <w:p w14:paraId="531AE1BE"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49530AC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FF4FB43" w14:textId="77777777" w:rsidTr="00BB0C45">
        <w:trPr>
          <w:jc w:val="center"/>
        </w:trPr>
        <w:tc>
          <w:tcPr>
            <w:tcW w:w="671" w:type="dxa"/>
            <w:gridSpan w:val="18"/>
            <w:tcBorders>
              <w:top w:val="single" w:sz="4" w:space="0" w:color="auto"/>
            </w:tcBorders>
            <w:shd w:val="clear" w:color="auto" w:fill="FFFFFF"/>
          </w:tcPr>
          <w:p w14:paraId="16F109D5" w14:textId="77777777" w:rsidR="009C4F6E" w:rsidRPr="00C72B22" w:rsidRDefault="009C4F6E" w:rsidP="00A02175">
            <w:pPr>
              <w:spacing w:after="60"/>
              <w:rPr>
                <w:sz w:val="20"/>
                <w:szCs w:val="20"/>
              </w:rPr>
            </w:pPr>
          </w:p>
        </w:tc>
        <w:tc>
          <w:tcPr>
            <w:tcW w:w="3416" w:type="dxa"/>
            <w:gridSpan w:val="5"/>
            <w:tcBorders>
              <w:top w:val="single" w:sz="4" w:space="0" w:color="auto"/>
              <w:left w:val="single" w:sz="4" w:space="0" w:color="auto"/>
            </w:tcBorders>
            <w:shd w:val="clear" w:color="auto" w:fill="FFFFFF"/>
          </w:tcPr>
          <w:p w14:paraId="3812E521" w14:textId="77777777" w:rsidR="009C4F6E" w:rsidRPr="00C72B22" w:rsidRDefault="009C4F6E" w:rsidP="00A02175">
            <w:pPr>
              <w:pStyle w:val="Bodytext20"/>
              <w:shd w:val="clear" w:color="auto" w:fill="auto"/>
              <w:tabs>
                <w:tab w:val="left" w:pos="448"/>
              </w:tabs>
              <w:spacing w:before="0" w:after="60" w:line="240" w:lineRule="auto"/>
              <w:ind w:firstLine="0"/>
              <w:jc w:val="left"/>
              <w:rPr>
                <w:rFonts w:ascii="Sylfaen" w:hAnsi="Sylfaen"/>
                <w:sz w:val="20"/>
                <w:szCs w:val="20"/>
              </w:rPr>
            </w:pPr>
            <w:r w:rsidRPr="00C72B22">
              <w:rPr>
                <w:rStyle w:val="Bodytext211pt"/>
                <w:rFonts w:ascii="Sylfaen" w:hAnsi="Sylfaen"/>
                <w:sz w:val="20"/>
                <w:szCs w:val="20"/>
              </w:rPr>
              <w:t>ա)</w:t>
            </w:r>
            <w:r w:rsidR="00BB0C45" w:rsidRPr="00BB0C45">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tcBorders>
              <w:top w:val="single" w:sz="4" w:space="0" w:color="auto"/>
              <w:left w:val="single" w:sz="4" w:space="0" w:color="auto"/>
            </w:tcBorders>
            <w:shd w:val="clear" w:color="auto" w:fill="FFFFFF"/>
          </w:tcPr>
          <w:p w14:paraId="47ECF808"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68F42AF6" w14:textId="77777777" w:rsidR="009C4F6E" w:rsidRPr="00C72B22" w:rsidRDefault="009C4F6E" w:rsidP="00A02175">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7A211A52"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csdo:ReferenceDataIdType</w:t>
            </w:r>
            <w:r w:rsidR="00BB0C45" w:rsidRPr="00BB0C45">
              <w:rPr>
                <w:rStyle w:val="Bodytext211pt"/>
                <w:rFonts w:ascii="Sylfaen" w:hAnsi="Sylfaen"/>
                <w:sz w:val="20"/>
                <w:szCs w:val="20"/>
              </w:rPr>
              <w:t xml:space="preserve"> </w:t>
            </w:r>
            <w:r w:rsidRPr="00C72B22">
              <w:rPr>
                <w:rStyle w:val="Bodytext211pt"/>
                <w:rFonts w:ascii="Sylfaen" w:hAnsi="Sylfaen"/>
                <w:sz w:val="20"/>
                <w:szCs w:val="20"/>
              </w:rPr>
              <w:t>(M.SDT.00091)</w:t>
            </w:r>
            <w:r w:rsidR="00BB0C45" w:rsidRPr="00BB0C45">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62FBBEC3"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6ED22C28"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649DDEA9" w14:textId="77777777" w:rsidTr="00BB0C45">
        <w:trPr>
          <w:jc w:val="center"/>
        </w:trPr>
        <w:tc>
          <w:tcPr>
            <w:tcW w:w="566" w:type="dxa"/>
            <w:gridSpan w:val="16"/>
            <w:shd w:val="clear" w:color="auto" w:fill="FFFFFF"/>
          </w:tcPr>
          <w:p w14:paraId="4457EF37"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7C80DB75" w14:textId="77777777" w:rsidR="009C4F6E" w:rsidRPr="00C72B22" w:rsidRDefault="009C4F6E" w:rsidP="00BB0C45">
            <w:pPr>
              <w:pStyle w:val="Bodytext20"/>
              <w:shd w:val="clear" w:color="auto" w:fill="auto"/>
              <w:tabs>
                <w:tab w:val="left" w:pos="403"/>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*.5.</w:t>
            </w:r>
            <w:r w:rsidR="00BB0C45" w:rsidRPr="00214EBE">
              <w:rPr>
                <w:rStyle w:val="Bodytext211pt"/>
                <w:rFonts w:ascii="Sylfaen" w:hAnsi="Sylfaen"/>
                <w:sz w:val="20"/>
                <w:szCs w:val="20"/>
              </w:rPr>
              <w:tab/>
            </w:r>
            <w:r w:rsidRPr="00C72B22">
              <w:rPr>
                <w:rStyle w:val="Bodytext211pt"/>
                <w:rFonts w:ascii="Sylfaen" w:hAnsi="Sylfaen"/>
                <w:sz w:val="20"/>
                <w:szCs w:val="20"/>
              </w:rPr>
              <w:t>Կազմակերպաիրավական ձեւի անվանումը</w:t>
            </w:r>
            <w:r w:rsidR="00BB0C45" w:rsidRPr="00214EBE">
              <w:rPr>
                <w:rStyle w:val="Bodytext211pt"/>
                <w:rFonts w:ascii="Sylfaen" w:hAnsi="Sylfaen"/>
                <w:sz w:val="20"/>
                <w:szCs w:val="20"/>
              </w:rPr>
              <w:t xml:space="preserve"> </w:t>
            </w:r>
            <w:r w:rsidRPr="00C72B22">
              <w:rPr>
                <w:rStyle w:val="Bodytext211pt"/>
                <w:rFonts w:ascii="Sylfaen" w:hAnsi="Sylfaen"/>
                <w:sz w:val="20"/>
                <w:szCs w:val="20"/>
              </w:rPr>
              <w:t>(csdo:BusinessEntityTypeName)</w:t>
            </w:r>
          </w:p>
        </w:tc>
        <w:tc>
          <w:tcPr>
            <w:tcW w:w="3520" w:type="dxa"/>
            <w:tcBorders>
              <w:top w:val="single" w:sz="4" w:space="0" w:color="auto"/>
              <w:left w:val="single" w:sz="4" w:space="0" w:color="auto"/>
            </w:tcBorders>
            <w:shd w:val="clear" w:color="auto" w:fill="FFFFFF"/>
          </w:tcPr>
          <w:p w14:paraId="7670067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կազմակերպաիրավական ձեւի անվանումը, որով գրանցված է տնտեսավարող սուբյեկտը</w:t>
            </w:r>
          </w:p>
        </w:tc>
        <w:tc>
          <w:tcPr>
            <w:tcW w:w="2209" w:type="dxa"/>
            <w:tcBorders>
              <w:top w:val="single" w:sz="4" w:space="0" w:color="auto"/>
              <w:left w:val="single" w:sz="4" w:space="0" w:color="auto"/>
            </w:tcBorders>
            <w:shd w:val="clear" w:color="auto" w:fill="FFFFFF"/>
          </w:tcPr>
          <w:p w14:paraId="42B52A3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M.SDE.00090</w:t>
            </w:r>
          </w:p>
        </w:tc>
        <w:tc>
          <w:tcPr>
            <w:tcW w:w="3918" w:type="dxa"/>
            <w:tcBorders>
              <w:top w:val="single" w:sz="4" w:space="0" w:color="auto"/>
              <w:left w:val="single" w:sz="4" w:space="0" w:color="auto"/>
            </w:tcBorders>
            <w:shd w:val="clear" w:color="auto" w:fill="FFFFFF"/>
          </w:tcPr>
          <w:p w14:paraId="3B228815"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csdo:Name300Type (M.SDT.00056) Պայմանանշանների նորմալացված տողը։ Նվազագույն երկարությունը՝ 1.</w:t>
            </w:r>
          </w:p>
          <w:p w14:paraId="36CB5543"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300</w:t>
            </w:r>
          </w:p>
        </w:tc>
        <w:tc>
          <w:tcPr>
            <w:tcW w:w="729" w:type="dxa"/>
            <w:gridSpan w:val="2"/>
            <w:tcBorders>
              <w:top w:val="single" w:sz="4" w:space="0" w:color="auto"/>
              <w:left w:val="single" w:sz="4" w:space="0" w:color="auto"/>
              <w:right w:val="single" w:sz="4" w:space="0" w:color="auto"/>
            </w:tcBorders>
            <w:shd w:val="clear" w:color="auto" w:fill="FFFFFF"/>
          </w:tcPr>
          <w:p w14:paraId="3192B7B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ACA2690" w14:textId="77777777" w:rsidTr="00BB0C45">
        <w:trPr>
          <w:jc w:val="center"/>
        </w:trPr>
        <w:tc>
          <w:tcPr>
            <w:tcW w:w="566" w:type="dxa"/>
            <w:gridSpan w:val="16"/>
            <w:shd w:val="clear" w:color="auto" w:fill="FFFFFF"/>
          </w:tcPr>
          <w:p w14:paraId="1773DFAD" w14:textId="77777777" w:rsidR="009C4F6E" w:rsidRPr="00C72B22" w:rsidRDefault="009C4F6E" w:rsidP="00C72B22">
            <w:pPr>
              <w:spacing w:after="120"/>
              <w:rPr>
                <w:sz w:val="20"/>
                <w:szCs w:val="20"/>
              </w:rPr>
            </w:pPr>
          </w:p>
        </w:tc>
        <w:tc>
          <w:tcPr>
            <w:tcW w:w="3521" w:type="dxa"/>
            <w:gridSpan w:val="7"/>
            <w:vMerge w:val="restart"/>
            <w:tcBorders>
              <w:top w:val="single" w:sz="4" w:space="0" w:color="auto"/>
              <w:left w:val="single" w:sz="4" w:space="0" w:color="auto"/>
            </w:tcBorders>
            <w:shd w:val="clear" w:color="auto" w:fill="FFFFFF"/>
          </w:tcPr>
          <w:p w14:paraId="5358A100" w14:textId="77777777" w:rsidR="009C4F6E" w:rsidRPr="00C72B22" w:rsidRDefault="009C4F6E" w:rsidP="00BB0C45">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*.6.</w:t>
            </w:r>
            <w:r w:rsidR="00BB0C45" w:rsidRPr="00214EBE">
              <w:rPr>
                <w:rStyle w:val="Bodytext211pt"/>
                <w:rFonts w:ascii="Sylfaen" w:hAnsi="Sylfaen"/>
                <w:sz w:val="20"/>
                <w:szCs w:val="20"/>
              </w:rPr>
              <w:tab/>
            </w:r>
            <w:r w:rsidRPr="00C72B22">
              <w:rPr>
                <w:rStyle w:val="Bodytext211pt"/>
                <w:rFonts w:ascii="Sylfaen" w:hAnsi="Sylfaen"/>
                <w:sz w:val="20"/>
                <w:szCs w:val="20"/>
              </w:rPr>
              <w:t>Տնտեսավարող սուբյեկտի նույնականացուցիչը (csdo:BusinessEntityId)</w:t>
            </w:r>
          </w:p>
        </w:tc>
        <w:tc>
          <w:tcPr>
            <w:tcW w:w="3520" w:type="dxa"/>
            <w:vMerge w:val="restart"/>
            <w:tcBorders>
              <w:top w:val="single" w:sz="4" w:space="0" w:color="auto"/>
              <w:left w:val="single" w:sz="4" w:space="0" w:color="auto"/>
            </w:tcBorders>
            <w:shd w:val="clear" w:color="auto" w:fill="FFFFFF"/>
          </w:tcPr>
          <w:p w14:paraId="0A255CD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պետական գրանցման ժամանակ ըստ ռեեստրի (ռեգիստրի) տրված՝ գրառման համարը (ծածկագիրը)</w:t>
            </w:r>
          </w:p>
        </w:tc>
        <w:tc>
          <w:tcPr>
            <w:tcW w:w="2209" w:type="dxa"/>
            <w:vMerge w:val="restart"/>
            <w:tcBorders>
              <w:top w:val="single" w:sz="4" w:space="0" w:color="auto"/>
              <w:left w:val="single" w:sz="4" w:space="0" w:color="auto"/>
            </w:tcBorders>
            <w:shd w:val="clear" w:color="auto" w:fill="FFFFFF"/>
          </w:tcPr>
          <w:p w14:paraId="56673D6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M.SDE.00189</w:t>
            </w:r>
          </w:p>
        </w:tc>
        <w:tc>
          <w:tcPr>
            <w:tcW w:w="3918" w:type="dxa"/>
            <w:vMerge w:val="restart"/>
            <w:tcBorders>
              <w:top w:val="single" w:sz="4" w:space="0" w:color="auto"/>
              <w:left w:val="single" w:sz="4" w:space="0" w:color="auto"/>
            </w:tcBorders>
            <w:shd w:val="clear" w:color="auto" w:fill="FFFFFF"/>
          </w:tcPr>
          <w:p w14:paraId="51AC8DEF" w14:textId="77777777" w:rsidR="009C4F6E" w:rsidRPr="00C72B22" w:rsidRDefault="009C4F6E" w:rsidP="00A02175">
            <w:pPr>
              <w:pStyle w:val="Bodytext20"/>
              <w:shd w:val="clear" w:color="auto" w:fill="auto"/>
              <w:spacing w:before="0" w:after="0" w:line="240" w:lineRule="auto"/>
              <w:ind w:firstLine="0"/>
              <w:jc w:val="left"/>
              <w:rPr>
                <w:rFonts w:ascii="Sylfaen" w:hAnsi="Sylfaen"/>
                <w:sz w:val="20"/>
                <w:szCs w:val="20"/>
              </w:rPr>
            </w:pPr>
            <w:r w:rsidRPr="00C72B22">
              <w:rPr>
                <w:rStyle w:val="Bodytext211pt"/>
                <w:rFonts w:ascii="Sylfaen" w:hAnsi="Sylfaen"/>
                <w:sz w:val="20"/>
                <w:szCs w:val="20"/>
              </w:rPr>
              <w:t>csdo:BusinessEntityIdType (M.SDT.00157)</w:t>
            </w:r>
            <w:r w:rsidR="00BB0C45" w:rsidRPr="00BB0C45">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63CDF605" w14:textId="77777777" w:rsidR="009C4F6E" w:rsidRPr="00C72B22" w:rsidRDefault="009C4F6E" w:rsidP="00A02175">
            <w:pPr>
              <w:pStyle w:val="Bodytext20"/>
              <w:spacing w:before="0" w:after="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6F6402BE"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A8BE261" w14:textId="77777777" w:rsidTr="00BB0C45">
        <w:trPr>
          <w:jc w:val="center"/>
        </w:trPr>
        <w:tc>
          <w:tcPr>
            <w:tcW w:w="566" w:type="dxa"/>
            <w:gridSpan w:val="16"/>
            <w:shd w:val="clear" w:color="auto" w:fill="FFFFFF"/>
          </w:tcPr>
          <w:p w14:paraId="68363FBF" w14:textId="77777777" w:rsidR="009C4F6E" w:rsidRPr="00C72B22" w:rsidRDefault="009C4F6E" w:rsidP="00C72B22">
            <w:pPr>
              <w:spacing w:after="120"/>
              <w:rPr>
                <w:sz w:val="20"/>
                <w:szCs w:val="20"/>
              </w:rPr>
            </w:pPr>
          </w:p>
        </w:tc>
        <w:tc>
          <w:tcPr>
            <w:tcW w:w="3521" w:type="dxa"/>
            <w:gridSpan w:val="7"/>
            <w:vMerge/>
            <w:tcBorders>
              <w:left w:val="single" w:sz="4" w:space="0" w:color="auto"/>
            </w:tcBorders>
            <w:shd w:val="clear" w:color="auto" w:fill="FFFFFF"/>
          </w:tcPr>
          <w:p w14:paraId="04386FB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3520" w:type="dxa"/>
            <w:vMerge/>
            <w:tcBorders>
              <w:left w:val="single" w:sz="4" w:space="0" w:color="auto"/>
            </w:tcBorders>
            <w:shd w:val="clear" w:color="auto" w:fill="FFFFFF"/>
          </w:tcPr>
          <w:p w14:paraId="04224D1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2209" w:type="dxa"/>
            <w:vMerge/>
            <w:tcBorders>
              <w:left w:val="single" w:sz="4" w:space="0" w:color="auto"/>
            </w:tcBorders>
            <w:shd w:val="clear" w:color="auto" w:fill="FFFFFF"/>
          </w:tcPr>
          <w:p w14:paraId="32F553FD"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08A3CD7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0F0DABFE" w14:textId="77777777" w:rsidR="009C4F6E" w:rsidRPr="00C72B22" w:rsidRDefault="009C4F6E" w:rsidP="00BB0C45">
            <w:pPr>
              <w:spacing w:after="120"/>
              <w:rPr>
                <w:sz w:val="20"/>
                <w:szCs w:val="20"/>
              </w:rPr>
            </w:pPr>
          </w:p>
        </w:tc>
      </w:tr>
      <w:tr w:rsidR="009C4F6E" w:rsidRPr="00C72B22" w14:paraId="370B545F" w14:textId="77777777" w:rsidTr="00BB0C45">
        <w:trPr>
          <w:jc w:val="center"/>
        </w:trPr>
        <w:tc>
          <w:tcPr>
            <w:tcW w:w="566" w:type="dxa"/>
            <w:gridSpan w:val="16"/>
            <w:shd w:val="clear" w:color="auto" w:fill="FFFFFF"/>
          </w:tcPr>
          <w:p w14:paraId="03785213"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39F1442C"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77D11855" w14:textId="77777777" w:rsidR="009C4F6E" w:rsidRPr="00C72B22" w:rsidRDefault="009C4F6E" w:rsidP="00BB0C45">
            <w:pPr>
              <w:pStyle w:val="Bodytext20"/>
              <w:shd w:val="clear" w:color="auto" w:fill="auto"/>
              <w:tabs>
                <w:tab w:val="left" w:pos="34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BB0C45" w:rsidRPr="00BB0C45">
              <w:rPr>
                <w:rStyle w:val="Bodytext211pt"/>
                <w:rFonts w:ascii="Sylfaen" w:hAnsi="Sylfaen"/>
                <w:sz w:val="20"/>
                <w:szCs w:val="20"/>
              </w:rPr>
              <w:tab/>
            </w:r>
            <w:r w:rsidRPr="00C72B22">
              <w:rPr>
                <w:rStyle w:val="Bodytext211pt"/>
                <w:rFonts w:ascii="Sylfaen" w:hAnsi="Sylfaen"/>
                <w:sz w:val="20"/>
                <w:szCs w:val="20"/>
              </w:rPr>
              <w:t>Նույնականացման մեթոդը (kindId ատրիբուտ)</w:t>
            </w:r>
          </w:p>
        </w:tc>
        <w:tc>
          <w:tcPr>
            <w:tcW w:w="3520" w:type="dxa"/>
            <w:tcBorders>
              <w:top w:val="single" w:sz="4" w:space="0" w:color="auto"/>
              <w:left w:val="single" w:sz="4" w:space="0" w:color="auto"/>
            </w:tcBorders>
            <w:shd w:val="clear" w:color="auto" w:fill="FFFFFF"/>
          </w:tcPr>
          <w:p w14:paraId="2B9F789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սուբյեկտների նույնականացման մեթոդը</w:t>
            </w:r>
          </w:p>
        </w:tc>
        <w:tc>
          <w:tcPr>
            <w:tcW w:w="2209" w:type="dxa"/>
            <w:tcBorders>
              <w:top w:val="single" w:sz="4" w:space="0" w:color="auto"/>
              <w:left w:val="single" w:sz="4" w:space="0" w:color="auto"/>
            </w:tcBorders>
            <w:shd w:val="clear" w:color="auto" w:fill="FFFFFF"/>
          </w:tcPr>
          <w:p w14:paraId="1FE2926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52162BF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csdo:BusinessEntityIdKindIdType (M.SDT.00158) Տնտեսավարող սուբյեկտների նույնականացման մեթոդների տեղեկագրքից նույնականացուցչի արժեքը։</w:t>
            </w:r>
          </w:p>
          <w:p w14:paraId="37A17A5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48DE829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1B44BCCA"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61F1993E" w14:textId="77777777" w:rsidTr="00BB0C45">
        <w:trPr>
          <w:jc w:val="center"/>
        </w:trPr>
        <w:tc>
          <w:tcPr>
            <w:tcW w:w="566" w:type="dxa"/>
            <w:gridSpan w:val="16"/>
            <w:shd w:val="clear" w:color="auto" w:fill="FFFFFF"/>
          </w:tcPr>
          <w:p w14:paraId="48B082D3"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3697A8FA" w14:textId="77777777" w:rsidR="009C4F6E" w:rsidRPr="00C72B22" w:rsidRDefault="009C4F6E" w:rsidP="00BB0C45">
            <w:pPr>
              <w:pStyle w:val="Bodytext20"/>
              <w:shd w:val="clear" w:color="auto" w:fill="auto"/>
              <w:tabs>
                <w:tab w:val="left" w:pos="44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*.7.</w:t>
            </w:r>
            <w:r w:rsidR="00BB0C45" w:rsidRPr="00214EBE">
              <w:rPr>
                <w:rStyle w:val="Bodytext211pt"/>
                <w:rFonts w:ascii="Sylfaen" w:hAnsi="Sylfaen"/>
                <w:sz w:val="20"/>
                <w:szCs w:val="20"/>
              </w:rPr>
              <w:tab/>
            </w:r>
            <w:r w:rsidRPr="00C72B22">
              <w:rPr>
                <w:rStyle w:val="Bodytext211pt"/>
                <w:rFonts w:ascii="Sylfaen" w:hAnsi="Sylfaen"/>
                <w:sz w:val="20"/>
                <w:szCs w:val="20"/>
              </w:rPr>
              <w:t>Նույնականացման եզակի մաքսային համարը (csdo:UniqueCustomsNumberId)</w:t>
            </w:r>
          </w:p>
        </w:tc>
        <w:tc>
          <w:tcPr>
            <w:tcW w:w="3520" w:type="dxa"/>
            <w:tcBorders>
              <w:top w:val="single" w:sz="4" w:space="0" w:color="auto"/>
              <w:left w:val="single" w:sz="4" w:space="0" w:color="auto"/>
            </w:tcBorders>
            <w:shd w:val="clear" w:color="auto" w:fill="FFFFFF"/>
          </w:tcPr>
          <w:p w14:paraId="733A4DD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մաքսային հսկողության նպատակների համար նախատեսված՝ տնտեսավարող սուբյեկտի նույնականացման եզակի համարը</w:t>
            </w:r>
          </w:p>
        </w:tc>
        <w:tc>
          <w:tcPr>
            <w:tcW w:w="2209" w:type="dxa"/>
            <w:tcBorders>
              <w:top w:val="single" w:sz="4" w:space="0" w:color="auto"/>
              <w:left w:val="single" w:sz="4" w:space="0" w:color="auto"/>
            </w:tcBorders>
            <w:shd w:val="clear" w:color="auto" w:fill="FFFFFF"/>
          </w:tcPr>
          <w:p w14:paraId="1ECA2FB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M.SDE.00135</w:t>
            </w:r>
          </w:p>
        </w:tc>
        <w:tc>
          <w:tcPr>
            <w:tcW w:w="3918" w:type="dxa"/>
            <w:tcBorders>
              <w:top w:val="single" w:sz="4" w:space="0" w:color="auto"/>
              <w:left w:val="single" w:sz="4" w:space="0" w:color="auto"/>
            </w:tcBorders>
            <w:shd w:val="clear" w:color="auto" w:fill="FFFFFF"/>
          </w:tcPr>
          <w:p w14:paraId="4D945E76" w14:textId="77777777" w:rsidR="00A02175" w:rsidRPr="00C541BE" w:rsidRDefault="009C4F6E" w:rsidP="00BB0C45">
            <w:pPr>
              <w:pStyle w:val="Bodytext20"/>
              <w:shd w:val="clear" w:color="auto" w:fill="auto"/>
              <w:spacing w:before="0" w:after="120" w:line="240" w:lineRule="auto"/>
              <w:ind w:firstLine="0"/>
              <w:jc w:val="left"/>
              <w:rPr>
                <w:rStyle w:val="Bodytext211pt"/>
                <w:rFonts w:ascii="Sylfaen" w:hAnsi="Sylfaen"/>
                <w:sz w:val="20"/>
                <w:szCs w:val="20"/>
              </w:rPr>
            </w:pPr>
            <w:r w:rsidRPr="00C72B22">
              <w:rPr>
                <w:rStyle w:val="Bodytext211pt"/>
                <w:rFonts w:ascii="Sylfaen" w:hAnsi="Sylfaen"/>
                <w:sz w:val="20"/>
                <w:szCs w:val="20"/>
              </w:rPr>
              <w:t>csdo:UniqueCustomsNumberIdType (M.SDT.00089)</w:t>
            </w:r>
            <w:r w:rsidR="00BB0C45" w:rsidRPr="00BB0C45">
              <w:rPr>
                <w:rStyle w:val="Bodytext211pt"/>
                <w:rFonts w:ascii="Sylfaen" w:hAnsi="Sylfaen"/>
                <w:sz w:val="20"/>
                <w:szCs w:val="20"/>
              </w:rPr>
              <w:t xml:space="preserve"> </w:t>
            </w:r>
            <w:r w:rsidRPr="00C72B22">
              <w:rPr>
                <w:rStyle w:val="Bodytext211pt"/>
                <w:rFonts w:ascii="Sylfaen" w:hAnsi="Sylfaen"/>
                <w:sz w:val="20"/>
                <w:szCs w:val="20"/>
              </w:rPr>
              <w:t xml:space="preserve">Պայմանանշանների նորմալացված տողը: </w:t>
            </w:r>
          </w:p>
          <w:p w14:paraId="4FF8A17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10565E5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17</w:t>
            </w:r>
          </w:p>
        </w:tc>
        <w:tc>
          <w:tcPr>
            <w:tcW w:w="729" w:type="dxa"/>
            <w:gridSpan w:val="2"/>
            <w:tcBorders>
              <w:top w:val="single" w:sz="4" w:space="0" w:color="auto"/>
              <w:left w:val="single" w:sz="4" w:space="0" w:color="auto"/>
              <w:right w:val="single" w:sz="4" w:space="0" w:color="auto"/>
            </w:tcBorders>
            <w:shd w:val="clear" w:color="auto" w:fill="FFFFFF"/>
          </w:tcPr>
          <w:p w14:paraId="5C6D2357"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8175DFA" w14:textId="77777777" w:rsidTr="00BB0C45">
        <w:trPr>
          <w:jc w:val="center"/>
        </w:trPr>
        <w:tc>
          <w:tcPr>
            <w:tcW w:w="566" w:type="dxa"/>
            <w:gridSpan w:val="16"/>
            <w:shd w:val="clear" w:color="auto" w:fill="FFFFFF"/>
          </w:tcPr>
          <w:p w14:paraId="0C90DB29"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2C345C22" w14:textId="77777777" w:rsidR="009C4F6E" w:rsidRPr="00C72B22" w:rsidRDefault="009C4F6E" w:rsidP="00BB0C45">
            <w:pPr>
              <w:pStyle w:val="Bodytext20"/>
              <w:shd w:val="clear" w:color="auto" w:fill="auto"/>
              <w:tabs>
                <w:tab w:val="left" w:pos="44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*.8.</w:t>
            </w:r>
            <w:r w:rsidR="00BB0C45" w:rsidRPr="00214EBE">
              <w:rPr>
                <w:rStyle w:val="Bodytext211pt"/>
                <w:rFonts w:ascii="Sylfaen" w:hAnsi="Sylfaen"/>
                <w:sz w:val="20"/>
                <w:szCs w:val="20"/>
              </w:rPr>
              <w:tab/>
            </w:r>
            <w:r w:rsidRPr="00C72B22">
              <w:rPr>
                <w:rStyle w:val="Bodytext211pt"/>
                <w:rFonts w:ascii="Sylfaen" w:hAnsi="Sylfaen"/>
                <w:sz w:val="20"/>
                <w:szCs w:val="20"/>
              </w:rPr>
              <w:t>Հարկ վճարողի նույնականացուցիչը (csdo:TaxpayerId)</w:t>
            </w:r>
          </w:p>
        </w:tc>
        <w:tc>
          <w:tcPr>
            <w:tcW w:w="3520" w:type="dxa"/>
            <w:tcBorders>
              <w:top w:val="single" w:sz="4" w:space="0" w:color="auto"/>
              <w:left w:val="single" w:sz="4" w:space="0" w:color="auto"/>
            </w:tcBorders>
            <w:shd w:val="clear" w:color="auto" w:fill="FFFFFF"/>
          </w:tcPr>
          <w:p w14:paraId="6FBF4C9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նույնականացուցիչը՝ հարկ վճարողի գրանցման երկրի հարկ վճարողների ռեեստրում</w:t>
            </w:r>
          </w:p>
        </w:tc>
        <w:tc>
          <w:tcPr>
            <w:tcW w:w="2209" w:type="dxa"/>
            <w:tcBorders>
              <w:top w:val="single" w:sz="4" w:space="0" w:color="auto"/>
              <w:left w:val="single" w:sz="4" w:space="0" w:color="auto"/>
            </w:tcBorders>
            <w:shd w:val="clear" w:color="auto" w:fill="FFFFFF"/>
          </w:tcPr>
          <w:p w14:paraId="18E9CDD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M.SDE.00025</w:t>
            </w:r>
          </w:p>
        </w:tc>
        <w:tc>
          <w:tcPr>
            <w:tcW w:w="3918" w:type="dxa"/>
            <w:tcBorders>
              <w:top w:val="single" w:sz="4" w:space="0" w:color="auto"/>
              <w:left w:val="single" w:sz="4" w:space="0" w:color="auto"/>
            </w:tcBorders>
            <w:shd w:val="clear" w:color="auto" w:fill="FFFFFF"/>
          </w:tcPr>
          <w:p w14:paraId="5C8B7A1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csdo:TaxpayerIdType (M.SDT.00025) Նույնականացուցչի արժեքը՝ հարկ վճարողի գրանցման երկրում ընդունված կանոններին համապատասխան։</w:t>
            </w:r>
          </w:p>
          <w:p w14:paraId="6DD89AC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29B6A1E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5E6D09A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55872EF" w14:textId="77777777" w:rsidTr="00BB0C45">
        <w:trPr>
          <w:jc w:val="center"/>
        </w:trPr>
        <w:tc>
          <w:tcPr>
            <w:tcW w:w="566" w:type="dxa"/>
            <w:gridSpan w:val="16"/>
            <w:shd w:val="clear" w:color="auto" w:fill="FFFFFF"/>
          </w:tcPr>
          <w:p w14:paraId="537CF64B" w14:textId="77777777" w:rsidR="009C4F6E" w:rsidRPr="00C72B22" w:rsidRDefault="009C4F6E" w:rsidP="00C72B22">
            <w:pPr>
              <w:spacing w:after="120"/>
              <w:rPr>
                <w:sz w:val="20"/>
                <w:szCs w:val="20"/>
              </w:rPr>
            </w:pPr>
          </w:p>
        </w:tc>
        <w:tc>
          <w:tcPr>
            <w:tcW w:w="3521" w:type="dxa"/>
            <w:gridSpan w:val="7"/>
            <w:vMerge w:val="restart"/>
            <w:tcBorders>
              <w:top w:val="single" w:sz="4" w:space="0" w:color="auto"/>
              <w:left w:val="single" w:sz="4" w:space="0" w:color="auto"/>
            </w:tcBorders>
            <w:shd w:val="clear" w:color="auto" w:fill="FFFFFF"/>
          </w:tcPr>
          <w:p w14:paraId="7C01771B" w14:textId="77777777" w:rsidR="009C4F6E" w:rsidRPr="00C72B22" w:rsidRDefault="009C4F6E" w:rsidP="00A02175">
            <w:pPr>
              <w:pStyle w:val="Bodytext20"/>
              <w:shd w:val="clear" w:color="auto" w:fill="auto"/>
              <w:tabs>
                <w:tab w:val="left" w:pos="449"/>
              </w:tabs>
              <w:spacing w:before="0" w:after="120" w:line="264" w:lineRule="auto"/>
              <w:ind w:firstLine="0"/>
              <w:jc w:val="left"/>
              <w:rPr>
                <w:rFonts w:ascii="Sylfaen" w:hAnsi="Sylfaen"/>
                <w:sz w:val="20"/>
                <w:szCs w:val="20"/>
              </w:rPr>
            </w:pPr>
            <w:r w:rsidRPr="00C72B22">
              <w:rPr>
                <w:rStyle w:val="Bodytext211pt"/>
                <w:rFonts w:ascii="Sylfaen" w:hAnsi="Sylfaen"/>
                <w:sz w:val="20"/>
                <w:szCs w:val="20"/>
              </w:rPr>
              <w:t>*.9.</w:t>
            </w:r>
            <w:r w:rsidR="00BB0C45" w:rsidRPr="00214EBE">
              <w:rPr>
                <w:rStyle w:val="Bodytext211pt"/>
                <w:rFonts w:ascii="Sylfaen" w:hAnsi="Sylfaen"/>
                <w:sz w:val="20"/>
                <w:szCs w:val="20"/>
              </w:rPr>
              <w:tab/>
            </w:r>
            <w:r w:rsidRPr="00C72B22">
              <w:rPr>
                <w:rStyle w:val="Bodytext211pt"/>
                <w:rFonts w:ascii="Sylfaen" w:hAnsi="Sylfaen"/>
                <w:sz w:val="20"/>
                <w:szCs w:val="20"/>
              </w:rPr>
              <w:t>Հաշվառման վերցնելու պատճառի ծածկագիրը</w:t>
            </w:r>
            <w:r w:rsidR="00E376EB" w:rsidRPr="00214EBE">
              <w:rPr>
                <w:rStyle w:val="Bodytext211pt"/>
                <w:rFonts w:ascii="Sylfaen" w:hAnsi="Sylfaen"/>
                <w:sz w:val="20"/>
                <w:szCs w:val="20"/>
              </w:rPr>
              <w:t xml:space="preserve"> </w:t>
            </w:r>
            <w:r w:rsidRPr="00C72B22">
              <w:rPr>
                <w:rStyle w:val="Bodytext211pt"/>
                <w:rFonts w:ascii="Sylfaen" w:hAnsi="Sylfaen"/>
                <w:sz w:val="20"/>
                <w:szCs w:val="20"/>
              </w:rPr>
              <w:t>(csdo:TaxRegistrationReasonCode)</w:t>
            </w:r>
          </w:p>
        </w:tc>
        <w:tc>
          <w:tcPr>
            <w:tcW w:w="3520" w:type="dxa"/>
            <w:vMerge w:val="restart"/>
            <w:tcBorders>
              <w:top w:val="single" w:sz="4" w:space="0" w:color="auto"/>
              <w:left w:val="single" w:sz="4" w:space="0" w:color="auto"/>
            </w:tcBorders>
            <w:shd w:val="clear" w:color="auto" w:fill="FFFFFF"/>
          </w:tcPr>
          <w:p w14:paraId="5F433B2C"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Ռուսաստանի Դաշնությունում տնտեսավարող սուբյեկտին հարկային հաշվառման վերցնելու պատճառը նույնականացնող ծածկագիրը</w:t>
            </w:r>
          </w:p>
        </w:tc>
        <w:tc>
          <w:tcPr>
            <w:tcW w:w="2209" w:type="dxa"/>
            <w:vMerge w:val="restart"/>
            <w:tcBorders>
              <w:top w:val="single" w:sz="4" w:space="0" w:color="auto"/>
              <w:left w:val="single" w:sz="4" w:space="0" w:color="auto"/>
            </w:tcBorders>
            <w:shd w:val="clear" w:color="auto" w:fill="FFFFFF"/>
          </w:tcPr>
          <w:p w14:paraId="3141E445"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M.SDE.00030</w:t>
            </w:r>
          </w:p>
        </w:tc>
        <w:tc>
          <w:tcPr>
            <w:tcW w:w="3918" w:type="dxa"/>
            <w:vMerge w:val="restart"/>
            <w:tcBorders>
              <w:top w:val="single" w:sz="4" w:space="0" w:color="auto"/>
              <w:left w:val="single" w:sz="4" w:space="0" w:color="auto"/>
            </w:tcBorders>
            <w:shd w:val="clear" w:color="auto" w:fill="FFFFFF"/>
          </w:tcPr>
          <w:p w14:paraId="47DF0A60" w14:textId="77777777" w:rsidR="009C4F6E" w:rsidRPr="00C72B22" w:rsidRDefault="009C4F6E" w:rsidP="00A02175">
            <w:pPr>
              <w:pStyle w:val="Bodytext20"/>
              <w:shd w:val="clear" w:color="auto" w:fill="auto"/>
              <w:spacing w:before="0" w:after="120" w:line="264" w:lineRule="auto"/>
              <w:ind w:firstLine="0"/>
              <w:jc w:val="left"/>
              <w:rPr>
                <w:rStyle w:val="Bodytext211pt"/>
                <w:rFonts w:ascii="Sylfaen" w:hAnsi="Sylfaen"/>
                <w:sz w:val="20"/>
                <w:szCs w:val="20"/>
              </w:rPr>
            </w:pPr>
            <w:r w:rsidRPr="00C72B22">
              <w:rPr>
                <w:rStyle w:val="Bodytext211pt"/>
                <w:rFonts w:ascii="Sylfaen" w:hAnsi="Sylfaen"/>
                <w:sz w:val="20"/>
                <w:szCs w:val="20"/>
              </w:rPr>
              <w:t xml:space="preserve">csdo:TaxRegistrationReasonCodeType (M.SDT.00030) Պայմանանշանների նորմալացված տողը: </w:t>
            </w:r>
          </w:p>
          <w:p w14:paraId="529DE083"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Ձեւանմուշը՝ \d{9}</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0DBAE10D"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828E770" w14:textId="77777777" w:rsidTr="00C72B22">
        <w:trPr>
          <w:jc w:val="center"/>
        </w:trPr>
        <w:tc>
          <w:tcPr>
            <w:tcW w:w="566" w:type="dxa"/>
            <w:gridSpan w:val="16"/>
            <w:shd w:val="clear" w:color="auto" w:fill="FFFFFF"/>
          </w:tcPr>
          <w:p w14:paraId="3D3E120B" w14:textId="77777777" w:rsidR="009C4F6E" w:rsidRPr="00C72B22" w:rsidRDefault="009C4F6E" w:rsidP="00C72B22">
            <w:pPr>
              <w:spacing w:after="120"/>
              <w:rPr>
                <w:sz w:val="20"/>
                <w:szCs w:val="20"/>
              </w:rPr>
            </w:pPr>
          </w:p>
        </w:tc>
        <w:tc>
          <w:tcPr>
            <w:tcW w:w="3521" w:type="dxa"/>
            <w:gridSpan w:val="7"/>
            <w:vMerge/>
            <w:tcBorders>
              <w:left w:val="single" w:sz="4" w:space="0" w:color="auto"/>
              <w:bottom w:val="single" w:sz="4" w:space="0" w:color="auto"/>
            </w:tcBorders>
            <w:shd w:val="clear" w:color="auto" w:fill="FFFFFF"/>
          </w:tcPr>
          <w:p w14:paraId="1146F3F6"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p>
        </w:tc>
        <w:tc>
          <w:tcPr>
            <w:tcW w:w="3520" w:type="dxa"/>
            <w:vMerge/>
            <w:tcBorders>
              <w:left w:val="single" w:sz="4" w:space="0" w:color="auto"/>
            </w:tcBorders>
            <w:shd w:val="clear" w:color="auto" w:fill="FFFFFF"/>
            <w:vAlign w:val="center"/>
          </w:tcPr>
          <w:p w14:paraId="6A09CE2D"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p>
        </w:tc>
        <w:tc>
          <w:tcPr>
            <w:tcW w:w="2209" w:type="dxa"/>
            <w:vMerge/>
            <w:tcBorders>
              <w:left w:val="single" w:sz="4" w:space="0" w:color="auto"/>
            </w:tcBorders>
            <w:shd w:val="clear" w:color="auto" w:fill="FFFFFF"/>
          </w:tcPr>
          <w:p w14:paraId="15377BD4" w14:textId="77777777" w:rsidR="009C4F6E" w:rsidRPr="00C72B22" w:rsidRDefault="009C4F6E" w:rsidP="00A02175">
            <w:pPr>
              <w:spacing w:after="120" w:line="264" w:lineRule="auto"/>
              <w:rPr>
                <w:sz w:val="20"/>
                <w:szCs w:val="20"/>
              </w:rPr>
            </w:pPr>
          </w:p>
        </w:tc>
        <w:tc>
          <w:tcPr>
            <w:tcW w:w="3918" w:type="dxa"/>
            <w:vMerge/>
            <w:tcBorders>
              <w:left w:val="single" w:sz="4" w:space="0" w:color="auto"/>
            </w:tcBorders>
            <w:shd w:val="clear" w:color="auto" w:fill="FFFFFF"/>
          </w:tcPr>
          <w:p w14:paraId="0C962193"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7692C8A9" w14:textId="77777777" w:rsidR="009C4F6E" w:rsidRPr="00C72B22" w:rsidRDefault="009C4F6E" w:rsidP="00C72B22">
            <w:pPr>
              <w:spacing w:after="120"/>
              <w:rPr>
                <w:sz w:val="20"/>
                <w:szCs w:val="20"/>
              </w:rPr>
            </w:pPr>
          </w:p>
        </w:tc>
      </w:tr>
      <w:tr w:rsidR="009C4F6E" w:rsidRPr="00C72B22" w14:paraId="078816DC" w14:textId="77777777" w:rsidTr="00BB0C45">
        <w:trPr>
          <w:jc w:val="center"/>
        </w:trPr>
        <w:tc>
          <w:tcPr>
            <w:tcW w:w="566" w:type="dxa"/>
            <w:gridSpan w:val="16"/>
            <w:shd w:val="clear" w:color="auto" w:fill="FFFFFF"/>
          </w:tcPr>
          <w:p w14:paraId="5443B131"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bottom w:val="single" w:sz="4" w:space="0" w:color="auto"/>
            </w:tcBorders>
            <w:shd w:val="clear" w:color="auto" w:fill="FFFFFF"/>
          </w:tcPr>
          <w:p w14:paraId="43F1883B" w14:textId="77777777" w:rsidR="009C4F6E" w:rsidRPr="00C72B22" w:rsidRDefault="009C4F6E" w:rsidP="00A02175">
            <w:pPr>
              <w:pStyle w:val="Bodytext20"/>
              <w:shd w:val="clear" w:color="auto" w:fill="auto"/>
              <w:tabs>
                <w:tab w:val="left" w:pos="426"/>
              </w:tabs>
              <w:spacing w:before="0" w:after="120" w:line="264" w:lineRule="auto"/>
              <w:ind w:firstLine="0"/>
              <w:jc w:val="left"/>
              <w:rPr>
                <w:rFonts w:ascii="Sylfaen" w:hAnsi="Sylfaen"/>
                <w:sz w:val="20"/>
                <w:szCs w:val="20"/>
              </w:rPr>
            </w:pPr>
            <w:r w:rsidRPr="00C72B22">
              <w:rPr>
                <w:rStyle w:val="Bodytext211pt"/>
                <w:rFonts w:ascii="Sylfaen" w:hAnsi="Sylfaen"/>
                <w:sz w:val="20"/>
                <w:szCs w:val="20"/>
              </w:rPr>
              <w:t>*.10.</w:t>
            </w:r>
            <w:r w:rsidR="00BB0C45">
              <w:rPr>
                <w:rStyle w:val="Bodytext211pt"/>
                <w:rFonts w:ascii="Sylfaen" w:hAnsi="Sylfaen"/>
                <w:sz w:val="20"/>
                <w:szCs w:val="20"/>
                <w:lang w:val="en-US"/>
              </w:rPr>
              <w:tab/>
            </w:r>
            <w:r w:rsidRPr="00C72B22">
              <w:rPr>
                <w:rStyle w:val="Bodytext211pt"/>
                <w:rFonts w:ascii="Sylfaen" w:hAnsi="Sylfaen"/>
                <w:sz w:val="20"/>
                <w:szCs w:val="20"/>
              </w:rPr>
              <w:t>Հասցեն</w:t>
            </w:r>
            <w:r w:rsidR="00E376EB">
              <w:rPr>
                <w:rStyle w:val="Bodytext211pt"/>
                <w:rFonts w:ascii="Sylfaen" w:hAnsi="Sylfaen"/>
                <w:sz w:val="20"/>
                <w:szCs w:val="20"/>
                <w:lang w:val="en-US"/>
              </w:rPr>
              <w:t xml:space="preserve"> </w:t>
            </w:r>
            <w:r w:rsidRPr="00C72B22">
              <w:rPr>
                <w:rStyle w:val="Bodytext211pt"/>
                <w:rFonts w:ascii="Sylfaen" w:hAnsi="Sylfaen"/>
                <w:sz w:val="20"/>
                <w:szCs w:val="20"/>
              </w:rPr>
              <w:t>(ccdo:SubjectAddressDetails)</w:t>
            </w:r>
          </w:p>
        </w:tc>
        <w:tc>
          <w:tcPr>
            <w:tcW w:w="3520" w:type="dxa"/>
            <w:tcBorders>
              <w:top w:val="single" w:sz="4" w:space="0" w:color="auto"/>
              <w:left w:val="single" w:sz="4" w:space="0" w:color="auto"/>
            </w:tcBorders>
            <w:shd w:val="clear" w:color="auto" w:fill="FFFFFF"/>
          </w:tcPr>
          <w:p w14:paraId="24041AB3"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հասցեն</w:t>
            </w:r>
          </w:p>
        </w:tc>
        <w:tc>
          <w:tcPr>
            <w:tcW w:w="2209" w:type="dxa"/>
            <w:tcBorders>
              <w:top w:val="single" w:sz="4" w:space="0" w:color="auto"/>
              <w:left w:val="single" w:sz="4" w:space="0" w:color="auto"/>
            </w:tcBorders>
            <w:shd w:val="clear" w:color="auto" w:fill="FFFFFF"/>
          </w:tcPr>
          <w:p w14:paraId="4C8101A5"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M.CDE.00058</w:t>
            </w:r>
          </w:p>
        </w:tc>
        <w:tc>
          <w:tcPr>
            <w:tcW w:w="3918" w:type="dxa"/>
            <w:tcBorders>
              <w:top w:val="single" w:sz="4" w:space="0" w:color="auto"/>
              <w:left w:val="single" w:sz="4" w:space="0" w:color="auto"/>
            </w:tcBorders>
            <w:shd w:val="clear" w:color="auto" w:fill="FFFFFF"/>
          </w:tcPr>
          <w:p w14:paraId="0C28EEC3"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ccdo:SubjectAddressDetailsType (M.CDT.00064)</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195C5DD3"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08EFE1ED" w14:textId="77777777" w:rsidTr="00BB0C45">
        <w:trPr>
          <w:jc w:val="center"/>
        </w:trPr>
        <w:tc>
          <w:tcPr>
            <w:tcW w:w="671" w:type="dxa"/>
            <w:gridSpan w:val="18"/>
            <w:shd w:val="clear" w:color="auto" w:fill="FFFFFF"/>
          </w:tcPr>
          <w:p w14:paraId="0AE1BA09" w14:textId="77777777" w:rsidR="009C4F6E" w:rsidRPr="00C72B22" w:rsidRDefault="009C4F6E" w:rsidP="00A02175">
            <w:pPr>
              <w:spacing w:after="120" w:line="264" w:lineRule="auto"/>
              <w:rPr>
                <w:sz w:val="20"/>
                <w:szCs w:val="20"/>
              </w:rPr>
            </w:pPr>
          </w:p>
        </w:tc>
        <w:tc>
          <w:tcPr>
            <w:tcW w:w="3416" w:type="dxa"/>
            <w:gridSpan w:val="5"/>
            <w:tcBorders>
              <w:top w:val="single" w:sz="4" w:space="0" w:color="auto"/>
              <w:left w:val="single" w:sz="4" w:space="0" w:color="auto"/>
            </w:tcBorders>
            <w:shd w:val="clear" w:color="auto" w:fill="FFFFFF"/>
          </w:tcPr>
          <w:p w14:paraId="10AAA305" w14:textId="77777777" w:rsidR="009C4F6E" w:rsidRPr="00C72B22" w:rsidRDefault="009C4F6E" w:rsidP="00A02175">
            <w:pPr>
              <w:pStyle w:val="Bodytext20"/>
              <w:shd w:val="clear" w:color="auto" w:fill="auto"/>
              <w:tabs>
                <w:tab w:val="left" w:pos="609"/>
              </w:tabs>
              <w:spacing w:before="0" w:after="120" w:line="264" w:lineRule="auto"/>
              <w:ind w:firstLine="0"/>
              <w:jc w:val="left"/>
              <w:rPr>
                <w:rFonts w:ascii="Sylfaen" w:hAnsi="Sylfaen"/>
                <w:sz w:val="20"/>
                <w:szCs w:val="20"/>
              </w:rPr>
            </w:pPr>
            <w:r w:rsidRPr="00C72B22">
              <w:rPr>
                <w:rStyle w:val="Bodytext211pt"/>
                <w:rFonts w:ascii="Sylfaen" w:hAnsi="Sylfaen"/>
                <w:sz w:val="20"/>
                <w:szCs w:val="20"/>
              </w:rPr>
              <w:t>*.10.1.</w:t>
            </w:r>
            <w:r w:rsidR="00BB0C45" w:rsidRPr="00214EBE">
              <w:rPr>
                <w:rStyle w:val="Bodytext211pt"/>
                <w:rFonts w:ascii="Sylfaen" w:hAnsi="Sylfaen"/>
                <w:sz w:val="20"/>
                <w:szCs w:val="20"/>
              </w:rPr>
              <w:tab/>
            </w:r>
            <w:r w:rsidRPr="00C72B22">
              <w:rPr>
                <w:rStyle w:val="Bodytext211pt"/>
                <w:rFonts w:ascii="Sylfaen" w:hAnsi="Sylfaen"/>
                <w:sz w:val="20"/>
                <w:szCs w:val="20"/>
              </w:rPr>
              <w:t>Հասցեի տեսակի ծածկագիրը (csdo:AddressKindCode)</w:t>
            </w:r>
          </w:p>
        </w:tc>
        <w:tc>
          <w:tcPr>
            <w:tcW w:w="3520" w:type="dxa"/>
            <w:tcBorders>
              <w:top w:val="single" w:sz="4" w:space="0" w:color="auto"/>
              <w:left w:val="single" w:sz="4" w:space="0" w:color="auto"/>
            </w:tcBorders>
            <w:shd w:val="clear" w:color="auto" w:fill="FFFFFF"/>
          </w:tcPr>
          <w:p w14:paraId="7D3CAFAF"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հասցեի տեսակի ծածկագրային նշագիրը</w:t>
            </w:r>
          </w:p>
        </w:tc>
        <w:tc>
          <w:tcPr>
            <w:tcW w:w="2209" w:type="dxa"/>
            <w:tcBorders>
              <w:top w:val="single" w:sz="4" w:space="0" w:color="auto"/>
              <w:left w:val="single" w:sz="4" w:space="0" w:color="auto"/>
            </w:tcBorders>
            <w:shd w:val="clear" w:color="auto" w:fill="FFFFFF"/>
          </w:tcPr>
          <w:p w14:paraId="1C2CC79C"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M.SDE.00192</w:t>
            </w:r>
          </w:p>
        </w:tc>
        <w:tc>
          <w:tcPr>
            <w:tcW w:w="3918" w:type="dxa"/>
            <w:tcBorders>
              <w:top w:val="single" w:sz="4" w:space="0" w:color="auto"/>
              <w:left w:val="single" w:sz="4" w:space="0" w:color="auto"/>
            </w:tcBorders>
            <w:shd w:val="clear" w:color="auto" w:fill="FFFFFF"/>
          </w:tcPr>
          <w:p w14:paraId="7CF26909"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csdo:AddressKindCodeType (M.SDT.00162)</w:t>
            </w:r>
            <w:r w:rsidR="00BB0C45" w:rsidRPr="00BB0C45">
              <w:rPr>
                <w:rStyle w:val="Bodytext211pt"/>
                <w:rFonts w:ascii="Sylfaen" w:hAnsi="Sylfaen"/>
                <w:sz w:val="20"/>
                <w:szCs w:val="20"/>
              </w:rPr>
              <w:t xml:space="preserve"> </w:t>
            </w:r>
            <w:r w:rsidRPr="00C72B22">
              <w:rPr>
                <w:rStyle w:val="Bodytext211pt"/>
                <w:rFonts w:ascii="Sylfaen" w:hAnsi="Sylfaen"/>
                <w:sz w:val="20"/>
                <w:szCs w:val="20"/>
              </w:rPr>
              <w:t>Ծածկագրի արժեքը՝ հասցեների տեսակների տեղեկագրքին համապատասխան։ Նվազագույն երկարությունը՝ 1.</w:t>
            </w:r>
          </w:p>
          <w:p w14:paraId="7AB47567"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7808E96D"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6D4459D" w14:textId="77777777" w:rsidTr="00BB0C45">
        <w:trPr>
          <w:jc w:val="center"/>
        </w:trPr>
        <w:tc>
          <w:tcPr>
            <w:tcW w:w="671" w:type="dxa"/>
            <w:gridSpan w:val="18"/>
            <w:shd w:val="clear" w:color="auto" w:fill="FFFFFF"/>
          </w:tcPr>
          <w:p w14:paraId="75BB0727"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230E5D01" w14:textId="77777777" w:rsidR="009C4F6E" w:rsidRPr="00C72B22" w:rsidRDefault="009C4F6E" w:rsidP="00BB0C45">
            <w:pPr>
              <w:pStyle w:val="Bodytext20"/>
              <w:shd w:val="clear" w:color="auto" w:fill="auto"/>
              <w:tabs>
                <w:tab w:val="left" w:pos="60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*.10.2.</w:t>
            </w:r>
            <w:r w:rsidR="00BB0C45">
              <w:rPr>
                <w:rStyle w:val="Bodytext211pt"/>
                <w:rFonts w:ascii="Sylfaen" w:hAnsi="Sylfaen"/>
                <w:sz w:val="20"/>
                <w:szCs w:val="20"/>
                <w:lang w:val="en-US"/>
              </w:rPr>
              <w:tab/>
            </w:r>
            <w:r w:rsidRPr="00C72B22">
              <w:rPr>
                <w:rStyle w:val="Bodytext211pt"/>
                <w:rFonts w:ascii="Sylfaen" w:hAnsi="Sylfaen"/>
                <w:sz w:val="20"/>
                <w:szCs w:val="20"/>
              </w:rPr>
              <w:t>Երկրի ծածկագիրը (csdo:UnifiedCountryCode)</w:t>
            </w:r>
          </w:p>
        </w:tc>
        <w:tc>
          <w:tcPr>
            <w:tcW w:w="3520" w:type="dxa"/>
            <w:tcBorders>
              <w:top w:val="single" w:sz="4" w:space="0" w:color="auto"/>
              <w:left w:val="single" w:sz="4" w:space="0" w:color="auto"/>
            </w:tcBorders>
            <w:shd w:val="clear" w:color="auto" w:fill="FFFFFF"/>
          </w:tcPr>
          <w:p w14:paraId="7912B05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երկրի ծածկագրային նշագիրը</w:t>
            </w:r>
          </w:p>
        </w:tc>
        <w:tc>
          <w:tcPr>
            <w:tcW w:w="2209" w:type="dxa"/>
            <w:tcBorders>
              <w:top w:val="single" w:sz="4" w:space="0" w:color="auto"/>
              <w:left w:val="single" w:sz="4" w:space="0" w:color="auto"/>
            </w:tcBorders>
            <w:shd w:val="clear" w:color="auto" w:fill="FFFFFF"/>
          </w:tcPr>
          <w:p w14:paraId="5D034C7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M.SDE.00162</w:t>
            </w:r>
          </w:p>
        </w:tc>
        <w:tc>
          <w:tcPr>
            <w:tcW w:w="3918" w:type="dxa"/>
            <w:tcBorders>
              <w:top w:val="single" w:sz="4" w:space="0" w:color="auto"/>
              <w:left w:val="single" w:sz="4" w:space="0" w:color="auto"/>
            </w:tcBorders>
            <w:shd w:val="clear" w:color="auto" w:fill="FFFFFF"/>
          </w:tcPr>
          <w:p w14:paraId="629A972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csdo:UnifiedCountryCodeType (M.SDT.00112)</w:t>
            </w:r>
            <w:r w:rsidR="00BB0C45" w:rsidRPr="00BB0C45">
              <w:rPr>
                <w:rStyle w:val="Bodytext211pt"/>
                <w:rFonts w:ascii="Sylfaen" w:hAnsi="Sylfaen"/>
                <w:sz w:val="20"/>
                <w:szCs w:val="20"/>
              </w:rPr>
              <w:t xml:space="preserve"> </w:t>
            </w:r>
            <w:r w:rsidRPr="00C72B22">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FA5860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Ձեւանմուշը՝ [A-Z]{2}</w:t>
            </w:r>
          </w:p>
        </w:tc>
        <w:tc>
          <w:tcPr>
            <w:tcW w:w="729" w:type="dxa"/>
            <w:gridSpan w:val="2"/>
            <w:tcBorders>
              <w:top w:val="single" w:sz="4" w:space="0" w:color="auto"/>
              <w:left w:val="single" w:sz="4" w:space="0" w:color="auto"/>
              <w:right w:val="single" w:sz="4" w:space="0" w:color="auto"/>
            </w:tcBorders>
            <w:shd w:val="clear" w:color="auto" w:fill="FFFFFF"/>
          </w:tcPr>
          <w:p w14:paraId="6C14036C"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DF57022" w14:textId="77777777" w:rsidTr="00BB0C45">
        <w:trPr>
          <w:jc w:val="center"/>
        </w:trPr>
        <w:tc>
          <w:tcPr>
            <w:tcW w:w="671" w:type="dxa"/>
            <w:gridSpan w:val="18"/>
            <w:shd w:val="clear" w:color="auto" w:fill="FFFFFF"/>
          </w:tcPr>
          <w:p w14:paraId="287F69C9" w14:textId="77777777" w:rsidR="009C4F6E" w:rsidRPr="00C72B22" w:rsidRDefault="009C4F6E" w:rsidP="00BB0C45">
            <w:pPr>
              <w:spacing w:after="120"/>
              <w:rPr>
                <w:sz w:val="20"/>
                <w:szCs w:val="20"/>
              </w:rPr>
            </w:pPr>
          </w:p>
        </w:tc>
        <w:tc>
          <w:tcPr>
            <w:tcW w:w="336" w:type="dxa"/>
            <w:gridSpan w:val="3"/>
            <w:tcBorders>
              <w:top w:val="single" w:sz="4" w:space="0" w:color="auto"/>
            </w:tcBorders>
            <w:shd w:val="clear" w:color="auto" w:fill="FFFFFF"/>
          </w:tcPr>
          <w:p w14:paraId="3B09FE04" w14:textId="77777777" w:rsidR="009C4F6E" w:rsidRPr="00C72B22" w:rsidRDefault="009C4F6E" w:rsidP="00BB0C45">
            <w:pPr>
              <w:spacing w:after="120"/>
              <w:rPr>
                <w:sz w:val="20"/>
                <w:szCs w:val="20"/>
              </w:rPr>
            </w:pPr>
          </w:p>
        </w:tc>
        <w:tc>
          <w:tcPr>
            <w:tcW w:w="3080" w:type="dxa"/>
            <w:gridSpan w:val="2"/>
            <w:vMerge w:val="restart"/>
            <w:tcBorders>
              <w:top w:val="single" w:sz="4" w:space="0" w:color="auto"/>
              <w:left w:val="single" w:sz="4" w:space="0" w:color="auto"/>
            </w:tcBorders>
            <w:shd w:val="clear" w:color="auto" w:fill="FFFFFF"/>
          </w:tcPr>
          <w:p w14:paraId="0962A990" w14:textId="77777777" w:rsidR="009C4F6E" w:rsidRPr="00C72B22" w:rsidRDefault="009C4F6E" w:rsidP="00A02175">
            <w:pPr>
              <w:pStyle w:val="Bodytext20"/>
              <w:shd w:val="clear" w:color="auto" w:fill="auto"/>
              <w:tabs>
                <w:tab w:val="left" w:pos="434"/>
              </w:tabs>
              <w:spacing w:before="0" w:after="120" w:line="264" w:lineRule="auto"/>
              <w:ind w:firstLine="0"/>
              <w:jc w:val="left"/>
              <w:rPr>
                <w:rFonts w:ascii="Sylfaen" w:hAnsi="Sylfaen"/>
                <w:sz w:val="20"/>
                <w:szCs w:val="20"/>
              </w:rPr>
            </w:pPr>
            <w:r w:rsidRPr="00C72B22">
              <w:rPr>
                <w:rStyle w:val="Bodytext211pt"/>
                <w:rFonts w:ascii="Sylfaen" w:hAnsi="Sylfaen"/>
                <w:sz w:val="20"/>
                <w:szCs w:val="20"/>
              </w:rPr>
              <w:t>ա)</w:t>
            </w:r>
            <w:r w:rsidR="00BB0C45" w:rsidRPr="00214EBE">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vMerge w:val="restart"/>
            <w:tcBorders>
              <w:top w:val="single" w:sz="4" w:space="0" w:color="auto"/>
              <w:left w:val="single" w:sz="4" w:space="0" w:color="auto"/>
            </w:tcBorders>
            <w:shd w:val="clear" w:color="auto" w:fill="FFFFFF"/>
          </w:tcPr>
          <w:p w14:paraId="290F9F14"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vMerge w:val="restart"/>
            <w:tcBorders>
              <w:top w:val="single" w:sz="4" w:space="0" w:color="auto"/>
              <w:left w:val="single" w:sz="4" w:space="0" w:color="auto"/>
            </w:tcBorders>
            <w:shd w:val="clear" w:color="auto" w:fill="FFFFFF"/>
          </w:tcPr>
          <w:p w14:paraId="57568AB8"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vMerge w:val="restart"/>
            <w:tcBorders>
              <w:top w:val="single" w:sz="4" w:space="0" w:color="auto"/>
              <w:left w:val="single" w:sz="4" w:space="0" w:color="auto"/>
            </w:tcBorders>
            <w:shd w:val="clear" w:color="auto" w:fill="FFFFFF"/>
          </w:tcPr>
          <w:p w14:paraId="2E14A77C" w14:textId="77777777" w:rsidR="009C4F6E" w:rsidRPr="00C72B22" w:rsidRDefault="009C4F6E" w:rsidP="00A02175">
            <w:pPr>
              <w:pStyle w:val="Bodytext20"/>
              <w:shd w:val="clear" w:color="auto" w:fill="auto"/>
              <w:spacing w:before="0" w:after="120" w:line="264" w:lineRule="auto"/>
              <w:ind w:left="35" w:firstLine="0"/>
              <w:jc w:val="left"/>
              <w:rPr>
                <w:rFonts w:ascii="Sylfaen" w:hAnsi="Sylfaen"/>
                <w:sz w:val="20"/>
                <w:szCs w:val="20"/>
              </w:rPr>
            </w:pPr>
            <w:r w:rsidRPr="00C72B22">
              <w:rPr>
                <w:rStyle w:val="Bodytext211pt"/>
                <w:rFonts w:ascii="Sylfaen" w:hAnsi="Sylfaen"/>
                <w:sz w:val="20"/>
                <w:szCs w:val="20"/>
              </w:rPr>
              <w:t>csdo:ReferenceDataIdType (M.SDT.00091)</w:t>
            </w:r>
            <w:r w:rsidR="00BB0C45" w:rsidRPr="00BB0C45">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w:t>
            </w:r>
          </w:p>
          <w:p w14:paraId="696A1670" w14:textId="77777777" w:rsidR="009C4F6E" w:rsidRPr="00C72B22" w:rsidRDefault="009C4F6E" w:rsidP="00A02175">
            <w:pPr>
              <w:pStyle w:val="Bodytext20"/>
              <w:spacing w:before="0" w:after="120" w:line="264" w:lineRule="auto"/>
              <w:ind w:left="35" w:firstLine="0"/>
              <w:jc w:val="left"/>
              <w:rPr>
                <w:rFonts w:ascii="Sylfaen" w:hAnsi="Sylfaen"/>
                <w:sz w:val="20"/>
                <w:szCs w:val="20"/>
              </w:rPr>
            </w:pPr>
            <w:r w:rsidRPr="00C72B22">
              <w:rPr>
                <w:rStyle w:val="Bodytext211pt"/>
                <w:rFonts w:ascii="Sylfaen" w:hAnsi="Sylfaen"/>
                <w:sz w:val="20"/>
                <w:szCs w:val="20"/>
              </w:rPr>
              <w:t>Նվազագույն երկարությունը՝ 1. Առավելագույն երկարությունը՝ 20</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25EBB116"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684863A8" w14:textId="77777777" w:rsidTr="00BB0C45">
        <w:trPr>
          <w:jc w:val="center"/>
        </w:trPr>
        <w:tc>
          <w:tcPr>
            <w:tcW w:w="671" w:type="dxa"/>
            <w:gridSpan w:val="18"/>
            <w:shd w:val="clear" w:color="auto" w:fill="FFFFFF"/>
          </w:tcPr>
          <w:p w14:paraId="2BDBABB5" w14:textId="77777777" w:rsidR="009C4F6E" w:rsidRPr="00C72B22" w:rsidRDefault="009C4F6E" w:rsidP="00BB0C45">
            <w:pPr>
              <w:spacing w:after="120"/>
              <w:rPr>
                <w:sz w:val="20"/>
                <w:szCs w:val="20"/>
              </w:rPr>
            </w:pPr>
          </w:p>
        </w:tc>
        <w:tc>
          <w:tcPr>
            <w:tcW w:w="336" w:type="dxa"/>
            <w:gridSpan w:val="3"/>
            <w:shd w:val="clear" w:color="auto" w:fill="FFFFFF"/>
          </w:tcPr>
          <w:p w14:paraId="2557130D" w14:textId="77777777" w:rsidR="009C4F6E" w:rsidRPr="00C72B22" w:rsidRDefault="009C4F6E" w:rsidP="00BB0C45">
            <w:pPr>
              <w:spacing w:after="120"/>
              <w:rPr>
                <w:sz w:val="20"/>
                <w:szCs w:val="20"/>
              </w:rPr>
            </w:pPr>
          </w:p>
        </w:tc>
        <w:tc>
          <w:tcPr>
            <w:tcW w:w="3080" w:type="dxa"/>
            <w:gridSpan w:val="2"/>
            <w:vMerge/>
            <w:tcBorders>
              <w:left w:val="single" w:sz="4" w:space="0" w:color="auto"/>
            </w:tcBorders>
            <w:shd w:val="clear" w:color="auto" w:fill="FFFFFF"/>
          </w:tcPr>
          <w:p w14:paraId="18829A77"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p>
        </w:tc>
        <w:tc>
          <w:tcPr>
            <w:tcW w:w="3520" w:type="dxa"/>
            <w:vMerge/>
            <w:tcBorders>
              <w:left w:val="single" w:sz="4" w:space="0" w:color="auto"/>
            </w:tcBorders>
            <w:shd w:val="clear" w:color="auto" w:fill="FFFFFF"/>
          </w:tcPr>
          <w:p w14:paraId="656C784E"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p>
        </w:tc>
        <w:tc>
          <w:tcPr>
            <w:tcW w:w="2209" w:type="dxa"/>
            <w:vMerge/>
            <w:tcBorders>
              <w:left w:val="single" w:sz="4" w:space="0" w:color="auto"/>
            </w:tcBorders>
            <w:shd w:val="clear" w:color="auto" w:fill="FFFFFF"/>
          </w:tcPr>
          <w:p w14:paraId="0D504791" w14:textId="77777777" w:rsidR="009C4F6E" w:rsidRPr="00C72B22" w:rsidRDefault="009C4F6E" w:rsidP="00A02175">
            <w:pPr>
              <w:spacing w:after="120" w:line="264" w:lineRule="auto"/>
              <w:rPr>
                <w:sz w:val="20"/>
                <w:szCs w:val="20"/>
              </w:rPr>
            </w:pPr>
          </w:p>
        </w:tc>
        <w:tc>
          <w:tcPr>
            <w:tcW w:w="3918" w:type="dxa"/>
            <w:vMerge/>
            <w:tcBorders>
              <w:left w:val="single" w:sz="4" w:space="0" w:color="auto"/>
            </w:tcBorders>
            <w:shd w:val="clear" w:color="auto" w:fill="FFFFFF"/>
          </w:tcPr>
          <w:p w14:paraId="5BD6497C"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46CE02A6" w14:textId="77777777" w:rsidR="009C4F6E" w:rsidRPr="00C72B22" w:rsidRDefault="009C4F6E" w:rsidP="00BB0C45">
            <w:pPr>
              <w:spacing w:after="120"/>
              <w:rPr>
                <w:sz w:val="20"/>
                <w:szCs w:val="20"/>
              </w:rPr>
            </w:pPr>
          </w:p>
        </w:tc>
      </w:tr>
      <w:tr w:rsidR="009C4F6E" w:rsidRPr="00C72B22" w14:paraId="11A28C2D" w14:textId="77777777" w:rsidTr="00BB0C45">
        <w:trPr>
          <w:jc w:val="center"/>
        </w:trPr>
        <w:tc>
          <w:tcPr>
            <w:tcW w:w="671" w:type="dxa"/>
            <w:gridSpan w:val="18"/>
            <w:shd w:val="clear" w:color="auto" w:fill="FFFFFF"/>
          </w:tcPr>
          <w:p w14:paraId="3C241D91"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508F0EFA" w14:textId="77777777" w:rsidR="009C4F6E" w:rsidRPr="00C72B22" w:rsidRDefault="009C4F6E" w:rsidP="00A02175">
            <w:pPr>
              <w:pStyle w:val="Bodytext20"/>
              <w:shd w:val="clear" w:color="auto" w:fill="auto"/>
              <w:tabs>
                <w:tab w:val="left" w:pos="574"/>
              </w:tabs>
              <w:spacing w:before="0" w:after="120" w:line="264" w:lineRule="auto"/>
              <w:ind w:firstLine="0"/>
              <w:jc w:val="left"/>
              <w:rPr>
                <w:rFonts w:ascii="Sylfaen" w:hAnsi="Sylfaen"/>
                <w:sz w:val="20"/>
                <w:szCs w:val="20"/>
              </w:rPr>
            </w:pPr>
            <w:r w:rsidRPr="00C72B22">
              <w:rPr>
                <w:rStyle w:val="Bodytext211pt"/>
                <w:rFonts w:ascii="Sylfaen" w:hAnsi="Sylfaen"/>
                <w:sz w:val="20"/>
                <w:szCs w:val="20"/>
              </w:rPr>
              <w:t>*.10.3.</w:t>
            </w:r>
            <w:r w:rsidR="00BB0C45">
              <w:rPr>
                <w:rStyle w:val="Bodytext211pt"/>
                <w:rFonts w:ascii="Sylfaen" w:hAnsi="Sylfaen"/>
                <w:sz w:val="20"/>
                <w:szCs w:val="20"/>
                <w:lang w:val="en-US"/>
              </w:rPr>
              <w:tab/>
            </w:r>
            <w:r w:rsidRPr="00C72B22">
              <w:rPr>
                <w:rStyle w:val="Bodytext211pt"/>
                <w:rFonts w:ascii="Sylfaen" w:hAnsi="Sylfaen"/>
                <w:sz w:val="20"/>
                <w:szCs w:val="20"/>
              </w:rPr>
              <w:t>Տարածքի ծածկագիրը (csdo:TerritoryCode)</w:t>
            </w:r>
          </w:p>
        </w:tc>
        <w:tc>
          <w:tcPr>
            <w:tcW w:w="3520" w:type="dxa"/>
            <w:tcBorders>
              <w:top w:val="single" w:sz="4" w:space="0" w:color="auto"/>
              <w:left w:val="single" w:sz="4" w:space="0" w:color="auto"/>
            </w:tcBorders>
            <w:shd w:val="clear" w:color="auto" w:fill="FFFFFF"/>
          </w:tcPr>
          <w:p w14:paraId="1B3E7BB7" w14:textId="77777777" w:rsidR="009C4F6E" w:rsidRPr="00C72B22" w:rsidRDefault="009C4F6E" w:rsidP="00A02175">
            <w:pPr>
              <w:pStyle w:val="Bodytext20"/>
              <w:shd w:val="clear" w:color="auto" w:fill="auto"/>
              <w:spacing w:before="0" w:after="120" w:line="264" w:lineRule="auto"/>
              <w:ind w:right="99" w:firstLine="0"/>
              <w:jc w:val="left"/>
              <w:rPr>
                <w:rFonts w:ascii="Sylfaen" w:hAnsi="Sylfaen"/>
                <w:sz w:val="20"/>
                <w:szCs w:val="20"/>
              </w:rPr>
            </w:pPr>
            <w:r w:rsidRPr="00C72B22">
              <w:rPr>
                <w:rStyle w:val="Bodytext211pt"/>
                <w:rFonts w:ascii="Sylfaen" w:hAnsi="Sylfaen"/>
                <w:sz w:val="20"/>
                <w:szCs w:val="20"/>
              </w:rPr>
              <w:t>վարչատարածքային բաժանման միավորի ծածկագիրը</w:t>
            </w:r>
          </w:p>
        </w:tc>
        <w:tc>
          <w:tcPr>
            <w:tcW w:w="2209" w:type="dxa"/>
            <w:tcBorders>
              <w:top w:val="single" w:sz="4" w:space="0" w:color="auto"/>
              <w:left w:val="single" w:sz="4" w:space="0" w:color="auto"/>
            </w:tcBorders>
            <w:shd w:val="clear" w:color="auto" w:fill="FFFFFF"/>
          </w:tcPr>
          <w:p w14:paraId="471CEEBA"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M.SDE.00031</w:t>
            </w:r>
          </w:p>
        </w:tc>
        <w:tc>
          <w:tcPr>
            <w:tcW w:w="3918" w:type="dxa"/>
            <w:tcBorders>
              <w:top w:val="single" w:sz="4" w:space="0" w:color="auto"/>
              <w:left w:val="single" w:sz="4" w:space="0" w:color="auto"/>
            </w:tcBorders>
            <w:shd w:val="clear" w:color="auto" w:fill="FFFFFF"/>
          </w:tcPr>
          <w:p w14:paraId="3BFF27D8"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csdo:TerritoryCodeType (M.SDT.00031)</w:t>
            </w:r>
            <w:r w:rsidR="00BB0C45" w:rsidRPr="00BB0C45">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46A84DE1"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17</w:t>
            </w:r>
          </w:p>
        </w:tc>
        <w:tc>
          <w:tcPr>
            <w:tcW w:w="729" w:type="dxa"/>
            <w:gridSpan w:val="2"/>
            <w:tcBorders>
              <w:top w:val="single" w:sz="4" w:space="0" w:color="auto"/>
              <w:left w:val="single" w:sz="4" w:space="0" w:color="auto"/>
              <w:right w:val="single" w:sz="4" w:space="0" w:color="auto"/>
            </w:tcBorders>
            <w:shd w:val="clear" w:color="auto" w:fill="FFFFFF"/>
          </w:tcPr>
          <w:p w14:paraId="41C0845C"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F0F6744" w14:textId="77777777" w:rsidTr="00BB0C45">
        <w:trPr>
          <w:jc w:val="center"/>
        </w:trPr>
        <w:tc>
          <w:tcPr>
            <w:tcW w:w="671" w:type="dxa"/>
            <w:gridSpan w:val="18"/>
            <w:shd w:val="clear" w:color="auto" w:fill="FFFFFF"/>
          </w:tcPr>
          <w:p w14:paraId="23E84A27" w14:textId="77777777" w:rsidR="009C4F6E" w:rsidRPr="00C72B22" w:rsidRDefault="009C4F6E" w:rsidP="00C72B22">
            <w:pPr>
              <w:spacing w:after="120"/>
              <w:rPr>
                <w:sz w:val="20"/>
                <w:szCs w:val="20"/>
              </w:rPr>
            </w:pPr>
          </w:p>
        </w:tc>
        <w:tc>
          <w:tcPr>
            <w:tcW w:w="3416" w:type="dxa"/>
            <w:gridSpan w:val="5"/>
            <w:tcBorders>
              <w:top w:val="single" w:sz="4" w:space="0" w:color="auto"/>
              <w:left w:val="single" w:sz="4" w:space="0" w:color="auto"/>
            </w:tcBorders>
            <w:shd w:val="clear" w:color="auto" w:fill="FFFFFF"/>
          </w:tcPr>
          <w:p w14:paraId="21718FAA" w14:textId="77777777" w:rsidR="009C4F6E" w:rsidRPr="00C72B22" w:rsidRDefault="009C4F6E" w:rsidP="00A02175">
            <w:pPr>
              <w:pStyle w:val="Bodytext20"/>
              <w:shd w:val="clear" w:color="auto" w:fill="auto"/>
              <w:tabs>
                <w:tab w:val="left" w:pos="724"/>
              </w:tabs>
              <w:spacing w:before="0" w:after="120" w:line="264" w:lineRule="auto"/>
              <w:ind w:firstLine="0"/>
              <w:jc w:val="left"/>
              <w:rPr>
                <w:rFonts w:ascii="Sylfaen" w:hAnsi="Sylfaen"/>
                <w:sz w:val="20"/>
                <w:szCs w:val="20"/>
              </w:rPr>
            </w:pPr>
            <w:r w:rsidRPr="00C72B22">
              <w:rPr>
                <w:rStyle w:val="Bodytext211pt"/>
                <w:rFonts w:ascii="Sylfaen" w:hAnsi="Sylfaen"/>
                <w:sz w:val="20"/>
                <w:szCs w:val="20"/>
              </w:rPr>
              <w:t>*.10.4.</w:t>
            </w:r>
            <w:r w:rsidR="00BB0C45">
              <w:rPr>
                <w:rStyle w:val="Bodytext211pt"/>
                <w:rFonts w:ascii="Sylfaen" w:hAnsi="Sylfaen"/>
                <w:sz w:val="20"/>
                <w:szCs w:val="20"/>
                <w:lang w:val="en-US"/>
              </w:rPr>
              <w:tab/>
            </w:r>
            <w:r w:rsidRPr="00C72B22">
              <w:rPr>
                <w:rStyle w:val="Bodytext211pt"/>
                <w:rFonts w:ascii="Sylfaen" w:hAnsi="Sylfaen"/>
                <w:sz w:val="20"/>
                <w:szCs w:val="20"/>
              </w:rPr>
              <w:t>Տարածաշրջանը (csdo:RegionName)</w:t>
            </w:r>
          </w:p>
        </w:tc>
        <w:tc>
          <w:tcPr>
            <w:tcW w:w="3520" w:type="dxa"/>
            <w:tcBorders>
              <w:top w:val="single" w:sz="4" w:space="0" w:color="auto"/>
              <w:left w:val="single" w:sz="4" w:space="0" w:color="auto"/>
            </w:tcBorders>
            <w:shd w:val="clear" w:color="auto" w:fill="FFFFFF"/>
          </w:tcPr>
          <w:p w14:paraId="1CA129E7"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առաջին մակարդակի վարչատարածքային բաժանման միավորի անվանումը</w:t>
            </w:r>
          </w:p>
        </w:tc>
        <w:tc>
          <w:tcPr>
            <w:tcW w:w="2209" w:type="dxa"/>
            <w:tcBorders>
              <w:top w:val="single" w:sz="4" w:space="0" w:color="auto"/>
              <w:left w:val="single" w:sz="4" w:space="0" w:color="auto"/>
            </w:tcBorders>
            <w:shd w:val="clear" w:color="auto" w:fill="FFFFFF"/>
          </w:tcPr>
          <w:p w14:paraId="6DD13EC9"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M.SDE.00007</w:t>
            </w:r>
          </w:p>
        </w:tc>
        <w:tc>
          <w:tcPr>
            <w:tcW w:w="3918" w:type="dxa"/>
            <w:tcBorders>
              <w:top w:val="single" w:sz="4" w:space="0" w:color="auto"/>
              <w:left w:val="single" w:sz="4" w:space="0" w:color="auto"/>
            </w:tcBorders>
            <w:shd w:val="clear" w:color="auto" w:fill="FFFFFF"/>
          </w:tcPr>
          <w:p w14:paraId="0F6283E2"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516A2714"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706A0A05"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49F2458" w14:textId="77777777" w:rsidTr="00BB0C45">
        <w:trPr>
          <w:jc w:val="center"/>
        </w:trPr>
        <w:tc>
          <w:tcPr>
            <w:tcW w:w="671" w:type="dxa"/>
            <w:gridSpan w:val="18"/>
            <w:shd w:val="clear" w:color="auto" w:fill="FFFFFF"/>
          </w:tcPr>
          <w:p w14:paraId="7CF96282" w14:textId="77777777" w:rsidR="009C4F6E" w:rsidRPr="00C72B22" w:rsidRDefault="009C4F6E" w:rsidP="00C72B22">
            <w:pPr>
              <w:spacing w:after="120"/>
              <w:rPr>
                <w:sz w:val="20"/>
                <w:szCs w:val="20"/>
              </w:rPr>
            </w:pPr>
          </w:p>
        </w:tc>
        <w:tc>
          <w:tcPr>
            <w:tcW w:w="3416" w:type="dxa"/>
            <w:gridSpan w:val="5"/>
            <w:tcBorders>
              <w:top w:val="single" w:sz="4" w:space="0" w:color="auto"/>
              <w:left w:val="single" w:sz="4" w:space="0" w:color="auto"/>
            </w:tcBorders>
            <w:shd w:val="clear" w:color="auto" w:fill="FFFFFF"/>
          </w:tcPr>
          <w:p w14:paraId="06450805" w14:textId="77777777" w:rsidR="009C4F6E" w:rsidRPr="00C72B22" w:rsidRDefault="009C4F6E" w:rsidP="00BB0C45">
            <w:pPr>
              <w:pStyle w:val="Bodytext20"/>
              <w:shd w:val="clear" w:color="auto" w:fill="auto"/>
              <w:tabs>
                <w:tab w:val="left" w:pos="542"/>
                <w:tab w:val="left" w:pos="72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*.10.5.</w:t>
            </w:r>
            <w:r w:rsidR="00BB0C45">
              <w:rPr>
                <w:rStyle w:val="Bodytext211pt"/>
                <w:rFonts w:ascii="Sylfaen" w:hAnsi="Sylfaen"/>
                <w:sz w:val="20"/>
                <w:szCs w:val="20"/>
                <w:lang w:val="en-US"/>
              </w:rPr>
              <w:tab/>
            </w:r>
            <w:r w:rsidRPr="00C72B22">
              <w:rPr>
                <w:rStyle w:val="Bodytext211pt"/>
                <w:rFonts w:ascii="Sylfaen" w:hAnsi="Sylfaen"/>
                <w:sz w:val="20"/>
                <w:szCs w:val="20"/>
              </w:rPr>
              <w:t>Շրջանը (csdo:DistrictName)</w:t>
            </w:r>
          </w:p>
        </w:tc>
        <w:tc>
          <w:tcPr>
            <w:tcW w:w="3520" w:type="dxa"/>
            <w:tcBorders>
              <w:top w:val="single" w:sz="4" w:space="0" w:color="auto"/>
              <w:left w:val="single" w:sz="4" w:space="0" w:color="auto"/>
            </w:tcBorders>
            <w:shd w:val="clear" w:color="auto" w:fill="FFFFFF"/>
          </w:tcPr>
          <w:p w14:paraId="215165C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երկրորդ մակարդակի վարչատարածքային բաժանման միավորի անվանումը</w:t>
            </w:r>
          </w:p>
        </w:tc>
        <w:tc>
          <w:tcPr>
            <w:tcW w:w="2209" w:type="dxa"/>
            <w:tcBorders>
              <w:top w:val="single" w:sz="4" w:space="0" w:color="auto"/>
              <w:left w:val="single" w:sz="4" w:space="0" w:color="auto"/>
            </w:tcBorders>
            <w:shd w:val="clear" w:color="auto" w:fill="FFFFFF"/>
          </w:tcPr>
          <w:p w14:paraId="4ABA8BD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M.SDE.00008</w:t>
            </w:r>
          </w:p>
        </w:tc>
        <w:tc>
          <w:tcPr>
            <w:tcW w:w="3918" w:type="dxa"/>
            <w:tcBorders>
              <w:top w:val="single" w:sz="4" w:space="0" w:color="auto"/>
              <w:left w:val="single" w:sz="4" w:space="0" w:color="auto"/>
            </w:tcBorders>
            <w:shd w:val="clear" w:color="auto" w:fill="FFFFFF"/>
          </w:tcPr>
          <w:p w14:paraId="7192827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1CA3787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4650CB96"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A98E9E2" w14:textId="77777777" w:rsidTr="00BB0C45">
        <w:trPr>
          <w:jc w:val="center"/>
        </w:trPr>
        <w:tc>
          <w:tcPr>
            <w:tcW w:w="671" w:type="dxa"/>
            <w:gridSpan w:val="18"/>
            <w:shd w:val="clear" w:color="auto" w:fill="FFFFFF"/>
          </w:tcPr>
          <w:p w14:paraId="0841F833" w14:textId="77777777" w:rsidR="009C4F6E" w:rsidRPr="00C72B22" w:rsidRDefault="009C4F6E" w:rsidP="00C72B22">
            <w:pPr>
              <w:spacing w:after="120"/>
              <w:rPr>
                <w:sz w:val="20"/>
                <w:szCs w:val="20"/>
              </w:rPr>
            </w:pPr>
          </w:p>
        </w:tc>
        <w:tc>
          <w:tcPr>
            <w:tcW w:w="3416" w:type="dxa"/>
            <w:gridSpan w:val="5"/>
            <w:tcBorders>
              <w:top w:val="single" w:sz="4" w:space="0" w:color="auto"/>
              <w:left w:val="single" w:sz="4" w:space="0" w:color="auto"/>
            </w:tcBorders>
            <w:shd w:val="clear" w:color="auto" w:fill="FFFFFF"/>
          </w:tcPr>
          <w:p w14:paraId="65DB60CA" w14:textId="77777777" w:rsidR="009C4F6E" w:rsidRPr="00C72B22" w:rsidRDefault="009C4F6E" w:rsidP="00BB0C45">
            <w:pPr>
              <w:pStyle w:val="Bodytext20"/>
              <w:shd w:val="clear" w:color="auto" w:fill="auto"/>
              <w:tabs>
                <w:tab w:val="left" w:pos="542"/>
                <w:tab w:val="left" w:pos="72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*.10.6.</w:t>
            </w:r>
            <w:r w:rsidR="00BB0C45">
              <w:rPr>
                <w:rStyle w:val="Bodytext211pt"/>
                <w:rFonts w:ascii="Sylfaen" w:hAnsi="Sylfaen"/>
                <w:sz w:val="20"/>
                <w:szCs w:val="20"/>
                <w:lang w:val="en-US"/>
              </w:rPr>
              <w:tab/>
            </w:r>
            <w:r w:rsidRPr="00C72B22">
              <w:rPr>
                <w:rStyle w:val="Bodytext211pt"/>
                <w:rFonts w:ascii="Sylfaen" w:hAnsi="Sylfaen"/>
                <w:sz w:val="20"/>
                <w:szCs w:val="20"/>
              </w:rPr>
              <w:t>Քաղաքը (csdo:CityName)</w:t>
            </w:r>
          </w:p>
        </w:tc>
        <w:tc>
          <w:tcPr>
            <w:tcW w:w="3520" w:type="dxa"/>
            <w:tcBorders>
              <w:top w:val="single" w:sz="4" w:space="0" w:color="auto"/>
              <w:left w:val="single" w:sz="4" w:space="0" w:color="auto"/>
            </w:tcBorders>
            <w:shd w:val="clear" w:color="auto" w:fill="FFFFFF"/>
          </w:tcPr>
          <w:p w14:paraId="2C1D224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քաղաքի անվանումը</w:t>
            </w:r>
          </w:p>
        </w:tc>
        <w:tc>
          <w:tcPr>
            <w:tcW w:w="2209" w:type="dxa"/>
            <w:tcBorders>
              <w:top w:val="single" w:sz="4" w:space="0" w:color="auto"/>
              <w:left w:val="single" w:sz="4" w:space="0" w:color="auto"/>
            </w:tcBorders>
            <w:shd w:val="clear" w:color="auto" w:fill="FFFFFF"/>
          </w:tcPr>
          <w:p w14:paraId="74B942D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M.SDE.00009</w:t>
            </w:r>
          </w:p>
        </w:tc>
        <w:tc>
          <w:tcPr>
            <w:tcW w:w="3918" w:type="dxa"/>
            <w:tcBorders>
              <w:top w:val="single" w:sz="4" w:space="0" w:color="auto"/>
              <w:left w:val="single" w:sz="4" w:space="0" w:color="auto"/>
            </w:tcBorders>
            <w:shd w:val="clear" w:color="auto" w:fill="FFFFFF"/>
          </w:tcPr>
          <w:p w14:paraId="02469A7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69A05EA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485D33CC"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311639B" w14:textId="77777777" w:rsidTr="00BB0C45">
        <w:trPr>
          <w:jc w:val="center"/>
        </w:trPr>
        <w:tc>
          <w:tcPr>
            <w:tcW w:w="671" w:type="dxa"/>
            <w:gridSpan w:val="18"/>
            <w:shd w:val="clear" w:color="auto" w:fill="FFFFFF"/>
          </w:tcPr>
          <w:p w14:paraId="1751559A" w14:textId="77777777" w:rsidR="009C4F6E" w:rsidRPr="00C72B22" w:rsidRDefault="009C4F6E" w:rsidP="00C72B22">
            <w:pPr>
              <w:spacing w:after="120"/>
              <w:rPr>
                <w:sz w:val="20"/>
                <w:szCs w:val="20"/>
              </w:rPr>
            </w:pPr>
          </w:p>
        </w:tc>
        <w:tc>
          <w:tcPr>
            <w:tcW w:w="3416" w:type="dxa"/>
            <w:gridSpan w:val="5"/>
            <w:tcBorders>
              <w:top w:val="single" w:sz="4" w:space="0" w:color="auto"/>
              <w:left w:val="single" w:sz="4" w:space="0" w:color="auto"/>
            </w:tcBorders>
            <w:shd w:val="clear" w:color="auto" w:fill="FFFFFF"/>
          </w:tcPr>
          <w:p w14:paraId="264DA7E6" w14:textId="77777777" w:rsidR="009C4F6E" w:rsidRPr="00C72B22" w:rsidRDefault="009C4F6E" w:rsidP="00BB0C45">
            <w:pPr>
              <w:pStyle w:val="Bodytext20"/>
              <w:shd w:val="clear" w:color="auto" w:fill="auto"/>
              <w:tabs>
                <w:tab w:val="left" w:pos="542"/>
                <w:tab w:val="left" w:pos="72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*.10.7.</w:t>
            </w:r>
            <w:r w:rsidR="00BB0C45">
              <w:rPr>
                <w:rStyle w:val="Bodytext211pt"/>
                <w:rFonts w:ascii="Sylfaen" w:hAnsi="Sylfaen"/>
                <w:sz w:val="20"/>
                <w:szCs w:val="20"/>
                <w:lang w:val="en-US"/>
              </w:rPr>
              <w:tab/>
            </w:r>
            <w:r w:rsidRPr="00C72B22">
              <w:rPr>
                <w:rStyle w:val="Bodytext211pt"/>
                <w:rFonts w:ascii="Sylfaen" w:hAnsi="Sylfaen"/>
                <w:sz w:val="20"/>
                <w:szCs w:val="20"/>
              </w:rPr>
              <w:t>Բնակավայրը (csdo:SettlementName)</w:t>
            </w:r>
          </w:p>
        </w:tc>
        <w:tc>
          <w:tcPr>
            <w:tcW w:w="3520" w:type="dxa"/>
            <w:tcBorders>
              <w:top w:val="single" w:sz="4" w:space="0" w:color="auto"/>
              <w:left w:val="single" w:sz="4" w:space="0" w:color="auto"/>
            </w:tcBorders>
            <w:shd w:val="clear" w:color="auto" w:fill="FFFFFF"/>
          </w:tcPr>
          <w:p w14:paraId="0C2EE9D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բնակավայրի անվանումը</w:t>
            </w:r>
          </w:p>
        </w:tc>
        <w:tc>
          <w:tcPr>
            <w:tcW w:w="2209" w:type="dxa"/>
            <w:tcBorders>
              <w:top w:val="single" w:sz="4" w:space="0" w:color="auto"/>
              <w:left w:val="single" w:sz="4" w:space="0" w:color="auto"/>
            </w:tcBorders>
            <w:shd w:val="clear" w:color="auto" w:fill="FFFFFF"/>
          </w:tcPr>
          <w:p w14:paraId="7ECCA06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M.SDE.00057</w:t>
            </w:r>
          </w:p>
        </w:tc>
        <w:tc>
          <w:tcPr>
            <w:tcW w:w="3918" w:type="dxa"/>
            <w:tcBorders>
              <w:top w:val="single" w:sz="4" w:space="0" w:color="auto"/>
              <w:left w:val="single" w:sz="4" w:space="0" w:color="auto"/>
            </w:tcBorders>
            <w:shd w:val="clear" w:color="auto" w:fill="FFFFFF"/>
          </w:tcPr>
          <w:p w14:paraId="0B33B44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59985F5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458F3C8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843477E" w14:textId="77777777" w:rsidTr="00BB0C45">
        <w:trPr>
          <w:jc w:val="center"/>
        </w:trPr>
        <w:tc>
          <w:tcPr>
            <w:tcW w:w="671" w:type="dxa"/>
            <w:gridSpan w:val="18"/>
            <w:shd w:val="clear" w:color="auto" w:fill="FFFFFF"/>
          </w:tcPr>
          <w:p w14:paraId="6D26E801" w14:textId="77777777" w:rsidR="009C4F6E" w:rsidRPr="00C72B22" w:rsidRDefault="009C4F6E" w:rsidP="00C72B22">
            <w:pPr>
              <w:spacing w:after="120"/>
              <w:rPr>
                <w:sz w:val="20"/>
                <w:szCs w:val="20"/>
              </w:rPr>
            </w:pPr>
          </w:p>
        </w:tc>
        <w:tc>
          <w:tcPr>
            <w:tcW w:w="3416" w:type="dxa"/>
            <w:gridSpan w:val="5"/>
            <w:vMerge w:val="restart"/>
            <w:tcBorders>
              <w:top w:val="single" w:sz="4" w:space="0" w:color="auto"/>
              <w:left w:val="single" w:sz="4" w:space="0" w:color="auto"/>
            </w:tcBorders>
            <w:shd w:val="clear" w:color="auto" w:fill="FFFFFF"/>
          </w:tcPr>
          <w:p w14:paraId="089F5F22" w14:textId="77777777" w:rsidR="009C4F6E" w:rsidRPr="00C72B22" w:rsidRDefault="009C4F6E" w:rsidP="00A02175">
            <w:pPr>
              <w:pStyle w:val="Bodytext20"/>
              <w:shd w:val="clear" w:color="auto" w:fill="auto"/>
              <w:tabs>
                <w:tab w:val="left" w:pos="542"/>
                <w:tab w:val="left" w:pos="72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*.10.8.</w:t>
            </w:r>
            <w:r w:rsidR="00BB0C45">
              <w:rPr>
                <w:rStyle w:val="Bodytext211pt"/>
                <w:rFonts w:ascii="Sylfaen" w:hAnsi="Sylfaen"/>
                <w:sz w:val="20"/>
                <w:szCs w:val="20"/>
                <w:lang w:val="en-US"/>
              </w:rPr>
              <w:tab/>
            </w:r>
            <w:r w:rsidRPr="00C72B22">
              <w:rPr>
                <w:rStyle w:val="Bodytext211pt"/>
                <w:rFonts w:ascii="Sylfaen" w:hAnsi="Sylfaen"/>
                <w:sz w:val="20"/>
                <w:szCs w:val="20"/>
              </w:rPr>
              <w:t>Փողոցը</w:t>
            </w:r>
            <w:r w:rsidR="00A02175">
              <w:rPr>
                <w:rStyle w:val="Bodytext211pt"/>
                <w:rFonts w:ascii="Sylfaen" w:hAnsi="Sylfaen"/>
                <w:sz w:val="20"/>
                <w:szCs w:val="20"/>
                <w:lang w:val="en-US"/>
              </w:rPr>
              <w:t xml:space="preserve"> </w:t>
            </w:r>
            <w:r w:rsidRPr="00C72B22">
              <w:rPr>
                <w:rStyle w:val="Bodytext211pt"/>
                <w:rFonts w:ascii="Sylfaen" w:hAnsi="Sylfaen"/>
                <w:sz w:val="20"/>
                <w:szCs w:val="20"/>
              </w:rPr>
              <w:t>(csdo:StreetName)</w:t>
            </w:r>
          </w:p>
        </w:tc>
        <w:tc>
          <w:tcPr>
            <w:tcW w:w="3520" w:type="dxa"/>
            <w:vMerge w:val="restart"/>
            <w:tcBorders>
              <w:top w:val="single" w:sz="4" w:space="0" w:color="auto"/>
              <w:left w:val="single" w:sz="4" w:space="0" w:color="auto"/>
            </w:tcBorders>
            <w:shd w:val="clear" w:color="auto" w:fill="FFFFFF"/>
          </w:tcPr>
          <w:p w14:paraId="65115D10" w14:textId="77777777" w:rsidR="009C4F6E" w:rsidRPr="00C72B22" w:rsidRDefault="009C4F6E" w:rsidP="00BB0C45">
            <w:pPr>
              <w:pStyle w:val="Bodytext20"/>
              <w:shd w:val="clear" w:color="auto" w:fill="auto"/>
              <w:spacing w:before="0" w:after="120" w:line="240" w:lineRule="auto"/>
              <w:ind w:left="119" w:firstLine="0"/>
              <w:jc w:val="left"/>
              <w:rPr>
                <w:rFonts w:ascii="Sylfaen" w:hAnsi="Sylfaen"/>
                <w:sz w:val="20"/>
                <w:szCs w:val="20"/>
              </w:rPr>
            </w:pPr>
            <w:r w:rsidRPr="00C72B22">
              <w:rPr>
                <w:rStyle w:val="Bodytext211pt"/>
                <w:rFonts w:ascii="Sylfaen" w:hAnsi="Sylfaen"/>
                <w:sz w:val="20"/>
                <w:szCs w:val="20"/>
              </w:rPr>
              <w:t>քաղաքային ենթակառուցվածքի փողոցաճանապարհային ցանցի տարրի անվանումը</w:t>
            </w:r>
          </w:p>
        </w:tc>
        <w:tc>
          <w:tcPr>
            <w:tcW w:w="2209" w:type="dxa"/>
            <w:vMerge w:val="restart"/>
            <w:tcBorders>
              <w:top w:val="single" w:sz="4" w:space="0" w:color="auto"/>
              <w:left w:val="single" w:sz="4" w:space="0" w:color="auto"/>
            </w:tcBorders>
            <w:shd w:val="clear" w:color="auto" w:fill="FFFFFF"/>
          </w:tcPr>
          <w:p w14:paraId="662C141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M.SDE.00010</w:t>
            </w:r>
          </w:p>
        </w:tc>
        <w:tc>
          <w:tcPr>
            <w:tcW w:w="3918" w:type="dxa"/>
            <w:vMerge w:val="restart"/>
            <w:tcBorders>
              <w:top w:val="single" w:sz="4" w:space="0" w:color="auto"/>
              <w:left w:val="single" w:sz="4" w:space="0" w:color="auto"/>
            </w:tcBorders>
            <w:shd w:val="clear" w:color="auto" w:fill="FFFFFF"/>
          </w:tcPr>
          <w:p w14:paraId="440C8C8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3078EC45" w14:textId="77777777" w:rsidR="009C4F6E" w:rsidRPr="00C72B22" w:rsidRDefault="009C4F6E" w:rsidP="00BB0C45">
            <w:pPr>
              <w:pStyle w:val="Bodytext20"/>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2A0CCDE3"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67BE207" w14:textId="77777777" w:rsidTr="00BB0C45">
        <w:trPr>
          <w:trHeight w:val="383"/>
          <w:jc w:val="center"/>
        </w:trPr>
        <w:tc>
          <w:tcPr>
            <w:tcW w:w="671" w:type="dxa"/>
            <w:gridSpan w:val="18"/>
            <w:vMerge w:val="restart"/>
            <w:shd w:val="clear" w:color="auto" w:fill="FFFFFF"/>
          </w:tcPr>
          <w:p w14:paraId="581A984B" w14:textId="77777777" w:rsidR="009C4F6E" w:rsidRPr="00C72B22" w:rsidRDefault="009C4F6E" w:rsidP="00C72B22">
            <w:pPr>
              <w:spacing w:after="120"/>
              <w:rPr>
                <w:sz w:val="20"/>
                <w:szCs w:val="20"/>
              </w:rPr>
            </w:pPr>
          </w:p>
        </w:tc>
        <w:tc>
          <w:tcPr>
            <w:tcW w:w="3416" w:type="dxa"/>
            <w:gridSpan w:val="5"/>
            <w:vMerge/>
            <w:tcBorders>
              <w:left w:val="single" w:sz="4" w:space="0" w:color="auto"/>
            </w:tcBorders>
            <w:shd w:val="clear" w:color="auto" w:fill="FFFFFF"/>
          </w:tcPr>
          <w:p w14:paraId="0F516830" w14:textId="77777777" w:rsidR="009C4F6E" w:rsidRPr="00C72B22" w:rsidRDefault="009C4F6E" w:rsidP="00BB0C45">
            <w:pPr>
              <w:pStyle w:val="Bodytext20"/>
              <w:shd w:val="clear" w:color="auto" w:fill="auto"/>
              <w:tabs>
                <w:tab w:val="left" w:pos="542"/>
                <w:tab w:val="left" w:pos="724"/>
              </w:tabs>
              <w:spacing w:before="0" w:after="120" w:line="240" w:lineRule="auto"/>
              <w:ind w:firstLine="0"/>
              <w:jc w:val="left"/>
              <w:rPr>
                <w:rFonts w:ascii="Sylfaen" w:hAnsi="Sylfaen"/>
                <w:sz w:val="20"/>
                <w:szCs w:val="20"/>
              </w:rPr>
            </w:pPr>
          </w:p>
        </w:tc>
        <w:tc>
          <w:tcPr>
            <w:tcW w:w="3520" w:type="dxa"/>
            <w:vMerge/>
            <w:tcBorders>
              <w:left w:val="single" w:sz="4" w:space="0" w:color="auto"/>
            </w:tcBorders>
            <w:shd w:val="clear" w:color="auto" w:fill="FFFFFF"/>
          </w:tcPr>
          <w:p w14:paraId="4116C55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2209" w:type="dxa"/>
            <w:vMerge/>
            <w:tcBorders>
              <w:left w:val="single" w:sz="4" w:space="0" w:color="auto"/>
            </w:tcBorders>
            <w:shd w:val="clear" w:color="auto" w:fill="FFFFFF"/>
          </w:tcPr>
          <w:p w14:paraId="219D7486"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308BEAF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02C18E47" w14:textId="77777777" w:rsidR="009C4F6E" w:rsidRPr="00C72B22" w:rsidRDefault="009C4F6E" w:rsidP="00BB0C45">
            <w:pPr>
              <w:spacing w:after="120"/>
              <w:rPr>
                <w:sz w:val="20"/>
                <w:szCs w:val="20"/>
              </w:rPr>
            </w:pPr>
          </w:p>
        </w:tc>
      </w:tr>
      <w:tr w:rsidR="009C4F6E" w:rsidRPr="00C72B22" w14:paraId="143ED5EF" w14:textId="77777777" w:rsidTr="00BB0C45">
        <w:trPr>
          <w:jc w:val="center"/>
        </w:trPr>
        <w:tc>
          <w:tcPr>
            <w:tcW w:w="671" w:type="dxa"/>
            <w:gridSpan w:val="18"/>
            <w:vMerge/>
            <w:shd w:val="clear" w:color="auto" w:fill="FFFFFF"/>
          </w:tcPr>
          <w:p w14:paraId="699B1523" w14:textId="77777777" w:rsidR="009C4F6E" w:rsidRPr="00C72B22" w:rsidRDefault="009C4F6E" w:rsidP="00C72B22">
            <w:pPr>
              <w:spacing w:after="120"/>
              <w:rPr>
                <w:sz w:val="20"/>
                <w:szCs w:val="20"/>
              </w:rPr>
            </w:pPr>
          </w:p>
        </w:tc>
        <w:tc>
          <w:tcPr>
            <w:tcW w:w="3416" w:type="dxa"/>
            <w:gridSpan w:val="5"/>
            <w:tcBorders>
              <w:top w:val="single" w:sz="4" w:space="0" w:color="auto"/>
              <w:left w:val="single" w:sz="4" w:space="0" w:color="auto"/>
            </w:tcBorders>
            <w:shd w:val="clear" w:color="auto" w:fill="FFFFFF"/>
          </w:tcPr>
          <w:p w14:paraId="7D86D473" w14:textId="77777777" w:rsidR="009C4F6E" w:rsidRPr="00C72B22" w:rsidRDefault="009C4F6E" w:rsidP="00BB0C45">
            <w:pPr>
              <w:pStyle w:val="Bodytext20"/>
              <w:shd w:val="clear" w:color="auto" w:fill="auto"/>
              <w:tabs>
                <w:tab w:val="left" w:pos="542"/>
                <w:tab w:val="left" w:pos="72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*.10.9.</w:t>
            </w:r>
            <w:r w:rsidR="00BB0C45">
              <w:rPr>
                <w:rStyle w:val="Bodytext211pt"/>
                <w:rFonts w:ascii="Sylfaen" w:hAnsi="Sylfaen"/>
                <w:sz w:val="20"/>
                <w:szCs w:val="20"/>
                <w:lang w:val="en-US"/>
              </w:rPr>
              <w:tab/>
            </w:r>
            <w:r w:rsidRPr="00C72B22">
              <w:rPr>
                <w:rStyle w:val="Bodytext211pt"/>
                <w:rFonts w:ascii="Sylfaen" w:hAnsi="Sylfaen"/>
                <w:sz w:val="20"/>
                <w:szCs w:val="20"/>
              </w:rPr>
              <w:t>Շենքի համարը (csdo:BuildingNumberId)</w:t>
            </w:r>
          </w:p>
        </w:tc>
        <w:tc>
          <w:tcPr>
            <w:tcW w:w="3520" w:type="dxa"/>
            <w:tcBorders>
              <w:top w:val="single" w:sz="4" w:space="0" w:color="auto"/>
              <w:left w:val="single" w:sz="4" w:space="0" w:color="auto"/>
            </w:tcBorders>
            <w:shd w:val="clear" w:color="auto" w:fill="FFFFFF"/>
          </w:tcPr>
          <w:p w14:paraId="38913FD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շենքի, մասնաշենքի, շինության նշագիրը</w:t>
            </w:r>
          </w:p>
        </w:tc>
        <w:tc>
          <w:tcPr>
            <w:tcW w:w="2209" w:type="dxa"/>
            <w:tcBorders>
              <w:top w:val="single" w:sz="4" w:space="0" w:color="auto"/>
              <w:left w:val="single" w:sz="4" w:space="0" w:color="auto"/>
            </w:tcBorders>
            <w:shd w:val="clear" w:color="auto" w:fill="FFFFFF"/>
          </w:tcPr>
          <w:p w14:paraId="374A923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M.SDE.00011</w:t>
            </w:r>
          </w:p>
        </w:tc>
        <w:tc>
          <w:tcPr>
            <w:tcW w:w="3918" w:type="dxa"/>
            <w:tcBorders>
              <w:top w:val="single" w:sz="4" w:space="0" w:color="auto"/>
              <w:left w:val="single" w:sz="4" w:space="0" w:color="auto"/>
            </w:tcBorders>
            <w:shd w:val="clear" w:color="auto" w:fill="FFFFFF"/>
          </w:tcPr>
          <w:p w14:paraId="42D7240A" w14:textId="77777777" w:rsidR="009C4F6E" w:rsidRPr="00C72B22" w:rsidRDefault="009C4F6E" w:rsidP="00E376EB">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csdo:Id50Type (M.SDT.00093) Պայմանանշանների նորմալացված տողը։ Նվազագույն երկարությունը՝ 1.</w:t>
            </w:r>
          </w:p>
          <w:p w14:paraId="528E5CFD" w14:textId="77777777" w:rsidR="009C4F6E" w:rsidRPr="00C72B22" w:rsidRDefault="009C4F6E" w:rsidP="00E376EB">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50</w:t>
            </w:r>
          </w:p>
        </w:tc>
        <w:tc>
          <w:tcPr>
            <w:tcW w:w="729" w:type="dxa"/>
            <w:gridSpan w:val="2"/>
            <w:tcBorders>
              <w:top w:val="single" w:sz="4" w:space="0" w:color="auto"/>
              <w:left w:val="single" w:sz="4" w:space="0" w:color="auto"/>
              <w:right w:val="single" w:sz="4" w:space="0" w:color="auto"/>
            </w:tcBorders>
            <w:shd w:val="clear" w:color="auto" w:fill="FFFFFF"/>
          </w:tcPr>
          <w:p w14:paraId="3A922915"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9AF8F1D" w14:textId="77777777" w:rsidTr="00BB0C45">
        <w:trPr>
          <w:jc w:val="center"/>
        </w:trPr>
        <w:tc>
          <w:tcPr>
            <w:tcW w:w="671" w:type="dxa"/>
            <w:gridSpan w:val="18"/>
            <w:vMerge/>
            <w:shd w:val="clear" w:color="auto" w:fill="FFFFFF"/>
          </w:tcPr>
          <w:p w14:paraId="49A1FA5B" w14:textId="77777777" w:rsidR="009C4F6E" w:rsidRPr="00C72B22" w:rsidRDefault="009C4F6E" w:rsidP="00C72B22">
            <w:pPr>
              <w:spacing w:after="120"/>
              <w:rPr>
                <w:sz w:val="20"/>
                <w:szCs w:val="20"/>
              </w:rPr>
            </w:pPr>
          </w:p>
        </w:tc>
        <w:tc>
          <w:tcPr>
            <w:tcW w:w="3416" w:type="dxa"/>
            <w:gridSpan w:val="5"/>
            <w:tcBorders>
              <w:top w:val="single" w:sz="4" w:space="0" w:color="auto"/>
              <w:left w:val="single" w:sz="4" w:space="0" w:color="auto"/>
            </w:tcBorders>
            <w:shd w:val="clear" w:color="auto" w:fill="FFFFFF"/>
          </w:tcPr>
          <w:p w14:paraId="660E484D" w14:textId="77777777" w:rsidR="009C4F6E" w:rsidRPr="00C72B22" w:rsidRDefault="009C4F6E" w:rsidP="00BB0C45">
            <w:pPr>
              <w:pStyle w:val="Bodytext20"/>
              <w:shd w:val="clear" w:color="auto" w:fill="auto"/>
              <w:tabs>
                <w:tab w:val="left" w:pos="542"/>
                <w:tab w:val="left" w:pos="72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*.10.10.</w:t>
            </w:r>
            <w:r w:rsidR="00BB0C45">
              <w:rPr>
                <w:rStyle w:val="Bodytext211pt"/>
                <w:rFonts w:ascii="Sylfaen" w:hAnsi="Sylfaen"/>
                <w:sz w:val="20"/>
                <w:szCs w:val="20"/>
                <w:lang w:val="en-US"/>
              </w:rPr>
              <w:tab/>
            </w:r>
            <w:r w:rsidRPr="00C72B22">
              <w:rPr>
                <w:rStyle w:val="Bodytext211pt"/>
                <w:rFonts w:ascii="Sylfaen" w:hAnsi="Sylfaen"/>
                <w:sz w:val="20"/>
                <w:szCs w:val="20"/>
              </w:rPr>
              <w:t>Սենքի համարը (csdo:RoomNumberId)</w:t>
            </w:r>
          </w:p>
        </w:tc>
        <w:tc>
          <w:tcPr>
            <w:tcW w:w="3520" w:type="dxa"/>
            <w:tcBorders>
              <w:top w:val="single" w:sz="4" w:space="0" w:color="auto"/>
              <w:left w:val="single" w:sz="4" w:space="0" w:color="auto"/>
            </w:tcBorders>
            <w:shd w:val="clear" w:color="auto" w:fill="FFFFFF"/>
          </w:tcPr>
          <w:p w14:paraId="4CF8AA9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գրասենյակի կամ բնակարանի նշագիրը</w:t>
            </w:r>
          </w:p>
        </w:tc>
        <w:tc>
          <w:tcPr>
            <w:tcW w:w="2209" w:type="dxa"/>
            <w:tcBorders>
              <w:top w:val="single" w:sz="4" w:space="0" w:color="auto"/>
              <w:left w:val="single" w:sz="4" w:space="0" w:color="auto"/>
            </w:tcBorders>
            <w:shd w:val="clear" w:color="auto" w:fill="FFFFFF"/>
          </w:tcPr>
          <w:p w14:paraId="7AB5E71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M.SDE.00012</w:t>
            </w:r>
          </w:p>
        </w:tc>
        <w:tc>
          <w:tcPr>
            <w:tcW w:w="3918" w:type="dxa"/>
            <w:tcBorders>
              <w:top w:val="single" w:sz="4" w:space="0" w:color="auto"/>
              <w:left w:val="single" w:sz="4" w:space="0" w:color="auto"/>
            </w:tcBorders>
            <w:shd w:val="clear" w:color="auto" w:fill="FFFFFF"/>
          </w:tcPr>
          <w:p w14:paraId="2F6EE440" w14:textId="77777777" w:rsidR="009C4F6E" w:rsidRPr="00C72B22" w:rsidRDefault="009C4F6E" w:rsidP="00E376EB">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csdo:Id20Type (M.SDT.00092) Պայմանանշանների նորմալացված տողը: Նվազագույն երկարությունը՝ 1.</w:t>
            </w:r>
          </w:p>
          <w:p w14:paraId="4C373A00" w14:textId="77777777" w:rsidR="009C4F6E" w:rsidRPr="00C72B22" w:rsidRDefault="009C4F6E" w:rsidP="00E376EB">
            <w:pPr>
              <w:pStyle w:val="Bodytext20"/>
              <w:shd w:val="clear" w:color="auto" w:fill="auto"/>
              <w:spacing w:before="0" w:after="6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7DB8E82A"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E6042B3" w14:textId="77777777" w:rsidTr="00BB0C45">
        <w:trPr>
          <w:jc w:val="center"/>
        </w:trPr>
        <w:tc>
          <w:tcPr>
            <w:tcW w:w="671" w:type="dxa"/>
            <w:gridSpan w:val="18"/>
            <w:vMerge/>
            <w:shd w:val="clear" w:color="auto" w:fill="FFFFFF"/>
          </w:tcPr>
          <w:p w14:paraId="1F122F1E" w14:textId="77777777" w:rsidR="009C4F6E" w:rsidRPr="00C72B22" w:rsidRDefault="009C4F6E" w:rsidP="00C72B22">
            <w:pPr>
              <w:spacing w:after="120"/>
              <w:rPr>
                <w:sz w:val="20"/>
                <w:szCs w:val="20"/>
              </w:rPr>
            </w:pPr>
          </w:p>
        </w:tc>
        <w:tc>
          <w:tcPr>
            <w:tcW w:w="3416" w:type="dxa"/>
            <w:gridSpan w:val="5"/>
            <w:tcBorders>
              <w:top w:val="single" w:sz="4" w:space="0" w:color="auto"/>
              <w:left w:val="single" w:sz="4" w:space="0" w:color="auto"/>
            </w:tcBorders>
            <w:shd w:val="clear" w:color="auto" w:fill="FFFFFF"/>
          </w:tcPr>
          <w:p w14:paraId="17A654BD" w14:textId="77777777" w:rsidR="009C4F6E" w:rsidRPr="00C72B22" w:rsidRDefault="009C4F6E" w:rsidP="00BB0C45">
            <w:pPr>
              <w:pStyle w:val="Bodytext20"/>
              <w:shd w:val="clear" w:color="auto" w:fill="auto"/>
              <w:tabs>
                <w:tab w:val="left" w:pos="73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*.10.11.</w:t>
            </w:r>
            <w:r w:rsidR="00BB0C45">
              <w:rPr>
                <w:rStyle w:val="Bodytext211pt"/>
                <w:rFonts w:ascii="Sylfaen" w:hAnsi="Sylfaen"/>
                <w:sz w:val="20"/>
                <w:szCs w:val="20"/>
                <w:lang w:val="en-US"/>
              </w:rPr>
              <w:tab/>
            </w:r>
            <w:r w:rsidRPr="00C72B22">
              <w:rPr>
                <w:rStyle w:val="Bodytext211pt"/>
                <w:rFonts w:ascii="Sylfaen" w:hAnsi="Sylfaen"/>
                <w:sz w:val="20"/>
                <w:szCs w:val="20"/>
              </w:rPr>
              <w:t>Փոստային դասիչը (csdo:PostCode)</w:t>
            </w:r>
          </w:p>
        </w:tc>
        <w:tc>
          <w:tcPr>
            <w:tcW w:w="3520" w:type="dxa"/>
            <w:tcBorders>
              <w:top w:val="single" w:sz="4" w:space="0" w:color="auto"/>
              <w:left w:val="single" w:sz="4" w:space="0" w:color="auto"/>
            </w:tcBorders>
            <w:shd w:val="clear" w:color="auto" w:fill="FFFFFF"/>
          </w:tcPr>
          <w:p w14:paraId="630D8B0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փոստային կապի ձեռնարկության փոստային դասիչը</w:t>
            </w:r>
          </w:p>
        </w:tc>
        <w:tc>
          <w:tcPr>
            <w:tcW w:w="2209" w:type="dxa"/>
            <w:tcBorders>
              <w:top w:val="single" w:sz="4" w:space="0" w:color="auto"/>
              <w:left w:val="single" w:sz="4" w:space="0" w:color="auto"/>
            </w:tcBorders>
            <w:shd w:val="clear" w:color="auto" w:fill="FFFFFF"/>
          </w:tcPr>
          <w:p w14:paraId="199BB0D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M.SDE.00006</w:t>
            </w:r>
          </w:p>
        </w:tc>
        <w:tc>
          <w:tcPr>
            <w:tcW w:w="3918" w:type="dxa"/>
            <w:tcBorders>
              <w:top w:val="single" w:sz="4" w:space="0" w:color="auto"/>
              <w:left w:val="single" w:sz="4" w:space="0" w:color="auto"/>
            </w:tcBorders>
            <w:shd w:val="clear" w:color="auto" w:fill="FFFFFF"/>
          </w:tcPr>
          <w:p w14:paraId="04DBD00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csdo:PostCodeType (M.SDT.00006) Պայմանանշանների նորմալացված տողը։ </w:t>
            </w:r>
            <w:r w:rsidRPr="00E376EB">
              <w:rPr>
                <w:rStyle w:val="Bodytext211pt"/>
                <w:rFonts w:ascii="Sylfaen" w:hAnsi="Sylfaen"/>
                <w:spacing w:val="-6"/>
                <w:sz w:val="20"/>
                <w:szCs w:val="20"/>
              </w:rPr>
              <w:t>Ձեւանմուշը՝ [A-Z0-9][A-Z0-9-]{1,8}[A-Z0-</w:t>
            </w:r>
            <w:r w:rsidRPr="00C72B22">
              <w:rPr>
                <w:rStyle w:val="Bodytext211pt"/>
                <w:rFonts w:ascii="Sylfaen" w:hAnsi="Sylfaen"/>
                <w:sz w:val="20"/>
                <w:szCs w:val="20"/>
              </w:rPr>
              <w:t>9]</w:t>
            </w:r>
          </w:p>
        </w:tc>
        <w:tc>
          <w:tcPr>
            <w:tcW w:w="729" w:type="dxa"/>
            <w:gridSpan w:val="2"/>
            <w:tcBorders>
              <w:top w:val="single" w:sz="4" w:space="0" w:color="auto"/>
              <w:left w:val="single" w:sz="4" w:space="0" w:color="auto"/>
              <w:right w:val="single" w:sz="4" w:space="0" w:color="auto"/>
            </w:tcBorders>
            <w:shd w:val="clear" w:color="auto" w:fill="FFFFFF"/>
          </w:tcPr>
          <w:p w14:paraId="7FC908B7"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D84A9B3" w14:textId="77777777" w:rsidTr="00BB0C45">
        <w:trPr>
          <w:jc w:val="center"/>
        </w:trPr>
        <w:tc>
          <w:tcPr>
            <w:tcW w:w="566" w:type="dxa"/>
            <w:gridSpan w:val="16"/>
            <w:shd w:val="clear" w:color="auto" w:fill="FFFFFF"/>
          </w:tcPr>
          <w:p w14:paraId="2DEBAE5C" w14:textId="77777777" w:rsidR="009C4F6E" w:rsidRPr="00C72B22" w:rsidRDefault="009C4F6E" w:rsidP="00C72B22">
            <w:pPr>
              <w:spacing w:after="120"/>
              <w:rPr>
                <w:sz w:val="20"/>
                <w:szCs w:val="20"/>
              </w:rPr>
            </w:pPr>
          </w:p>
        </w:tc>
        <w:tc>
          <w:tcPr>
            <w:tcW w:w="105" w:type="dxa"/>
            <w:gridSpan w:val="2"/>
            <w:shd w:val="clear" w:color="auto" w:fill="FFFFFF"/>
          </w:tcPr>
          <w:p w14:paraId="458CD763" w14:textId="77777777" w:rsidR="009C4F6E" w:rsidRPr="00C72B22" w:rsidRDefault="009C4F6E" w:rsidP="00C72B22">
            <w:pPr>
              <w:spacing w:after="120"/>
              <w:rPr>
                <w:sz w:val="20"/>
                <w:szCs w:val="20"/>
              </w:rPr>
            </w:pPr>
          </w:p>
        </w:tc>
        <w:tc>
          <w:tcPr>
            <w:tcW w:w="3416" w:type="dxa"/>
            <w:gridSpan w:val="5"/>
            <w:tcBorders>
              <w:top w:val="single" w:sz="4" w:space="0" w:color="auto"/>
              <w:left w:val="single" w:sz="4" w:space="0" w:color="auto"/>
            </w:tcBorders>
            <w:shd w:val="clear" w:color="auto" w:fill="FFFFFF"/>
          </w:tcPr>
          <w:p w14:paraId="472FD43F" w14:textId="77777777" w:rsidR="009C4F6E" w:rsidRPr="00C72B22" w:rsidRDefault="009C4F6E" w:rsidP="00BB0C45">
            <w:pPr>
              <w:pStyle w:val="Bodytext20"/>
              <w:shd w:val="clear" w:color="auto" w:fill="auto"/>
              <w:tabs>
                <w:tab w:val="left" w:pos="73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*.10.12.</w:t>
            </w:r>
            <w:r w:rsidR="00BB0C45" w:rsidRPr="00214EBE">
              <w:rPr>
                <w:rStyle w:val="Bodytext211pt"/>
                <w:rFonts w:ascii="Sylfaen" w:hAnsi="Sylfaen"/>
                <w:sz w:val="20"/>
                <w:szCs w:val="20"/>
              </w:rPr>
              <w:tab/>
            </w:r>
            <w:r w:rsidRPr="00C72B22">
              <w:rPr>
                <w:rStyle w:val="Bodytext211pt"/>
                <w:rFonts w:ascii="Sylfaen" w:hAnsi="Sylfaen"/>
                <w:sz w:val="20"/>
                <w:szCs w:val="20"/>
              </w:rPr>
              <w:t>Բաժանորդային արկղի համարը</w:t>
            </w:r>
            <w:r w:rsidR="00BB0C45" w:rsidRPr="00214EBE">
              <w:rPr>
                <w:rStyle w:val="Bodytext211pt"/>
                <w:rFonts w:ascii="Sylfaen" w:hAnsi="Sylfaen"/>
                <w:sz w:val="20"/>
                <w:szCs w:val="20"/>
              </w:rPr>
              <w:t xml:space="preserve"> </w:t>
            </w:r>
            <w:r w:rsidRPr="00C72B22">
              <w:rPr>
                <w:rStyle w:val="Bodytext211pt"/>
                <w:rFonts w:ascii="Sylfaen" w:hAnsi="Sylfaen"/>
                <w:sz w:val="20"/>
                <w:szCs w:val="20"/>
              </w:rPr>
              <w:t>(csdo:PostOfficeBoxId)</w:t>
            </w:r>
          </w:p>
        </w:tc>
        <w:tc>
          <w:tcPr>
            <w:tcW w:w="3520" w:type="dxa"/>
            <w:tcBorders>
              <w:top w:val="single" w:sz="4" w:space="0" w:color="auto"/>
              <w:left w:val="single" w:sz="4" w:space="0" w:color="auto"/>
            </w:tcBorders>
            <w:shd w:val="clear" w:color="auto" w:fill="FFFFFF"/>
          </w:tcPr>
          <w:p w14:paraId="10EE423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փոստային կապի ձեռնարկության բաժանորդային արկղի համարը</w:t>
            </w:r>
          </w:p>
        </w:tc>
        <w:tc>
          <w:tcPr>
            <w:tcW w:w="2209" w:type="dxa"/>
            <w:tcBorders>
              <w:top w:val="single" w:sz="4" w:space="0" w:color="auto"/>
              <w:left w:val="single" w:sz="4" w:space="0" w:color="auto"/>
            </w:tcBorders>
            <w:shd w:val="clear" w:color="auto" w:fill="FFFFFF"/>
          </w:tcPr>
          <w:p w14:paraId="1F6EFCD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M.SDE.00013</w:t>
            </w:r>
          </w:p>
        </w:tc>
        <w:tc>
          <w:tcPr>
            <w:tcW w:w="3918" w:type="dxa"/>
            <w:tcBorders>
              <w:top w:val="single" w:sz="4" w:space="0" w:color="auto"/>
              <w:left w:val="single" w:sz="4" w:space="0" w:color="auto"/>
            </w:tcBorders>
            <w:shd w:val="clear" w:color="auto" w:fill="FFFFFF"/>
          </w:tcPr>
          <w:p w14:paraId="7FE69B2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csdo:Id20Type (M.SDT.00092) Պայմանանշանների նորմալացված տողը: Նվազագույն երկարությունը՝ 1.</w:t>
            </w:r>
          </w:p>
          <w:p w14:paraId="4CDBC35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25E2EC0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11421DD" w14:textId="77777777" w:rsidTr="00BB0C45">
        <w:trPr>
          <w:jc w:val="center"/>
        </w:trPr>
        <w:tc>
          <w:tcPr>
            <w:tcW w:w="566" w:type="dxa"/>
            <w:gridSpan w:val="16"/>
            <w:shd w:val="clear" w:color="auto" w:fill="FFFFFF"/>
          </w:tcPr>
          <w:p w14:paraId="356EE882"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7ADA8AB4" w14:textId="77777777" w:rsidR="009C4F6E" w:rsidRPr="00C72B22" w:rsidRDefault="009C4F6E" w:rsidP="00BB0C45">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w:t>
            </w:r>
            <w:r w:rsidR="00BB0C45">
              <w:rPr>
                <w:rStyle w:val="Bodytext211pt"/>
                <w:rFonts w:ascii="Sylfaen" w:hAnsi="Sylfaen"/>
                <w:sz w:val="20"/>
                <w:szCs w:val="20"/>
                <w:lang w:val="en-US"/>
              </w:rPr>
              <w:tab/>
            </w:r>
            <w:r w:rsidRPr="00C72B22">
              <w:rPr>
                <w:rStyle w:val="Bodytext211pt"/>
                <w:rFonts w:ascii="Sylfaen" w:hAnsi="Sylfaen"/>
                <w:sz w:val="20"/>
                <w:szCs w:val="20"/>
              </w:rPr>
              <w:t>Կոնտակտային վավերապայմանը (ccdo:CommunicationDetails)</w:t>
            </w:r>
          </w:p>
        </w:tc>
        <w:tc>
          <w:tcPr>
            <w:tcW w:w="3520" w:type="dxa"/>
            <w:tcBorders>
              <w:top w:val="single" w:sz="4" w:space="0" w:color="auto"/>
              <w:left w:val="single" w:sz="4" w:space="0" w:color="auto"/>
            </w:tcBorders>
            <w:shd w:val="clear" w:color="auto" w:fill="FFFFFF"/>
          </w:tcPr>
          <w:p w14:paraId="2D08268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կոնտակտային վավերապայմանը</w:t>
            </w:r>
          </w:p>
        </w:tc>
        <w:tc>
          <w:tcPr>
            <w:tcW w:w="2209" w:type="dxa"/>
            <w:tcBorders>
              <w:top w:val="single" w:sz="4" w:space="0" w:color="auto"/>
              <w:left w:val="single" w:sz="4" w:space="0" w:color="auto"/>
            </w:tcBorders>
            <w:shd w:val="clear" w:color="auto" w:fill="FFFFFF"/>
          </w:tcPr>
          <w:p w14:paraId="2CBB151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M.CDE.00003</w:t>
            </w:r>
          </w:p>
        </w:tc>
        <w:tc>
          <w:tcPr>
            <w:tcW w:w="3918" w:type="dxa"/>
            <w:tcBorders>
              <w:top w:val="single" w:sz="4" w:space="0" w:color="auto"/>
              <w:left w:val="single" w:sz="4" w:space="0" w:color="auto"/>
            </w:tcBorders>
            <w:shd w:val="clear" w:color="auto" w:fill="FFFFFF"/>
          </w:tcPr>
          <w:p w14:paraId="2024B32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ccdo:CommunicationDetailsType (M.CDT.00003)</w:t>
            </w:r>
            <w:r w:rsidR="00BB0C45" w:rsidRPr="00BB0C45">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3AF8AD1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0BDED8DF" w14:textId="77777777" w:rsidTr="00BB0C45">
        <w:trPr>
          <w:jc w:val="center"/>
        </w:trPr>
        <w:tc>
          <w:tcPr>
            <w:tcW w:w="566" w:type="dxa"/>
            <w:gridSpan w:val="16"/>
            <w:shd w:val="clear" w:color="auto" w:fill="FFFFFF"/>
          </w:tcPr>
          <w:p w14:paraId="2C64206F"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183D13A0" w14:textId="77777777" w:rsidR="009C4F6E" w:rsidRPr="00C72B22" w:rsidRDefault="009C4F6E" w:rsidP="00C72B22">
            <w:pPr>
              <w:spacing w:after="120"/>
              <w:rPr>
                <w:sz w:val="20"/>
                <w:szCs w:val="20"/>
              </w:rPr>
            </w:pPr>
          </w:p>
        </w:tc>
        <w:tc>
          <w:tcPr>
            <w:tcW w:w="3416" w:type="dxa"/>
            <w:gridSpan w:val="5"/>
            <w:vMerge w:val="restart"/>
            <w:tcBorders>
              <w:top w:val="single" w:sz="4" w:space="0" w:color="auto"/>
              <w:left w:val="single" w:sz="4" w:space="0" w:color="auto"/>
            </w:tcBorders>
            <w:shd w:val="clear" w:color="auto" w:fill="FFFFFF"/>
          </w:tcPr>
          <w:p w14:paraId="7A2697AB" w14:textId="77777777" w:rsidR="009C4F6E" w:rsidRPr="00C72B22" w:rsidRDefault="009C4F6E" w:rsidP="00BB0C45">
            <w:pPr>
              <w:pStyle w:val="Bodytext20"/>
              <w:shd w:val="clear" w:color="auto" w:fill="auto"/>
              <w:tabs>
                <w:tab w:val="left" w:pos="59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*.11.1.</w:t>
            </w:r>
            <w:r w:rsidR="00BB0C45">
              <w:rPr>
                <w:rStyle w:val="Bodytext211pt"/>
                <w:rFonts w:ascii="Sylfaen" w:hAnsi="Sylfaen"/>
                <w:sz w:val="20"/>
                <w:szCs w:val="20"/>
                <w:lang w:val="en-US"/>
              </w:rPr>
              <w:tab/>
            </w:r>
            <w:r w:rsidRPr="00C72B22">
              <w:rPr>
                <w:rStyle w:val="Bodytext211pt"/>
                <w:rFonts w:ascii="Sylfaen" w:hAnsi="Sylfaen"/>
                <w:sz w:val="20"/>
                <w:szCs w:val="20"/>
              </w:rPr>
              <w:t>Կապի տեսակի ծածկագիրը (csdo:CommunicationChannelCode)</w:t>
            </w:r>
          </w:p>
        </w:tc>
        <w:tc>
          <w:tcPr>
            <w:tcW w:w="3520" w:type="dxa"/>
            <w:vMerge w:val="restart"/>
            <w:tcBorders>
              <w:top w:val="single" w:sz="4" w:space="0" w:color="auto"/>
              <w:left w:val="single" w:sz="4" w:space="0" w:color="auto"/>
            </w:tcBorders>
            <w:shd w:val="clear" w:color="auto" w:fill="FFFFFF"/>
          </w:tcPr>
          <w:p w14:paraId="3595845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կապի միջոցի (կապուղու) տեսակի (հեռախոս, ֆաքս, էլեկտրոնային փոստ եւ այլն) ծածկագրային նշագիրը</w:t>
            </w:r>
          </w:p>
        </w:tc>
        <w:tc>
          <w:tcPr>
            <w:tcW w:w="2209" w:type="dxa"/>
            <w:vMerge w:val="restart"/>
            <w:tcBorders>
              <w:top w:val="single" w:sz="4" w:space="0" w:color="auto"/>
              <w:left w:val="single" w:sz="4" w:space="0" w:color="auto"/>
            </w:tcBorders>
            <w:shd w:val="clear" w:color="auto" w:fill="FFFFFF"/>
          </w:tcPr>
          <w:p w14:paraId="4401E16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M.SDE.00014</w:t>
            </w:r>
          </w:p>
        </w:tc>
        <w:tc>
          <w:tcPr>
            <w:tcW w:w="3918" w:type="dxa"/>
            <w:vMerge w:val="restart"/>
            <w:tcBorders>
              <w:top w:val="single" w:sz="4" w:space="0" w:color="auto"/>
              <w:left w:val="single" w:sz="4" w:space="0" w:color="auto"/>
            </w:tcBorders>
            <w:shd w:val="clear" w:color="auto" w:fill="FFFFFF"/>
          </w:tcPr>
          <w:p w14:paraId="17302AC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csdo:CommunicationChannelCodeV2Type (M.SDT.00163) Ծածկագրի արժեքը՝ կապի տեսակների տեղեկագրքին համապատասխան։</w:t>
            </w:r>
          </w:p>
          <w:p w14:paraId="2DE67E7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7E8DA6F0" w14:textId="77777777" w:rsidR="009C4F6E" w:rsidRPr="00C72B22" w:rsidRDefault="009C4F6E" w:rsidP="00BB0C45">
            <w:pPr>
              <w:pStyle w:val="Bodytext20"/>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1B4A48FD"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5E8E9C7" w14:textId="77777777" w:rsidTr="00BB0C45">
        <w:trPr>
          <w:jc w:val="center"/>
        </w:trPr>
        <w:tc>
          <w:tcPr>
            <w:tcW w:w="421" w:type="dxa"/>
            <w:gridSpan w:val="11"/>
            <w:shd w:val="clear" w:color="auto" w:fill="FFFFFF"/>
          </w:tcPr>
          <w:p w14:paraId="7F329702" w14:textId="77777777" w:rsidR="009C4F6E" w:rsidRPr="00C72B22" w:rsidRDefault="009C4F6E" w:rsidP="00C72B22">
            <w:pPr>
              <w:spacing w:after="120"/>
              <w:rPr>
                <w:sz w:val="20"/>
                <w:szCs w:val="20"/>
              </w:rPr>
            </w:pPr>
          </w:p>
        </w:tc>
        <w:tc>
          <w:tcPr>
            <w:tcW w:w="145" w:type="dxa"/>
            <w:gridSpan w:val="5"/>
            <w:shd w:val="clear" w:color="auto" w:fill="FFFFFF"/>
          </w:tcPr>
          <w:p w14:paraId="52D82A2D" w14:textId="77777777" w:rsidR="009C4F6E" w:rsidRPr="00C72B22" w:rsidRDefault="009C4F6E" w:rsidP="00C72B22">
            <w:pPr>
              <w:spacing w:after="120"/>
              <w:rPr>
                <w:sz w:val="20"/>
                <w:szCs w:val="20"/>
              </w:rPr>
            </w:pPr>
          </w:p>
        </w:tc>
        <w:tc>
          <w:tcPr>
            <w:tcW w:w="105" w:type="dxa"/>
            <w:gridSpan w:val="2"/>
            <w:shd w:val="clear" w:color="auto" w:fill="FFFFFF"/>
          </w:tcPr>
          <w:p w14:paraId="49D6E354" w14:textId="77777777" w:rsidR="009C4F6E" w:rsidRPr="00C72B22" w:rsidRDefault="009C4F6E" w:rsidP="00C72B22">
            <w:pPr>
              <w:spacing w:after="120"/>
              <w:rPr>
                <w:sz w:val="20"/>
                <w:szCs w:val="20"/>
              </w:rPr>
            </w:pPr>
          </w:p>
        </w:tc>
        <w:tc>
          <w:tcPr>
            <w:tcW w:w="3416" w:type="dxa"/>
            <w:gridSpan w:val="5"/>
            <w:vMerge/>
            <w:tcBorders>
              <w:left w:val="single" w:sz="4" w:space="0" w:color="auto"/>
            </w:tcBorders>
            <w:shd w:val="clear" w:color="auto" w:fill="FFFFFF"/>
          </w:tcPr>
          <w:p w14:paraId="53DBE55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3520" w:type="dxa"/>
            <w:vMerge/>
            <w:tcBorders>
              <w:left w:val="single" w:sz="4" w:space="0" w:color="auto"/>
            </w:tcBorders>
            <w:shd w:val="clear" w:color="auto" w:fill="FFFFFF"/>
          </w:tcPr>
          <w:p w14:paraId="35F9C33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2209" w:type="dxa"/>
            <w:vMerge/>
            <w:tcBorders>
              <w:left w:val="single" w:sz="4" w:space="0" w:color="auto"/>
            </w:tcBorders>
            <w:shd w:val="clear" w:color="auto" w:fill="FFFFFF"/>
          </w:tcPr>
          <w:p w14:paraId="49C33746"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612C62E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7EDB1606" w14:textId="77777777" w:rsidR="009C4F6E" w:rsidRPr="00C72B22" w:rsidRDefault="009C4F6E" w:rsidP="00BB0C45">
            <w:pPr>
              <w:spacing w:after="120"/>
              <w:rPr>
                <w:sz w:val="20"/>
                <w:szCs w:val="20"/>
              </w:rPr>
            </w:pPr>
          </w:p>
        </w:tc>
      </w:tr>
      <w:tr w:rsidR="009C4F6E" w:rsidRPr="00C72B22" w14:paraId="5783921A" w14:textId="77777777" w:rsidTr="00BB0C45">
        <w:trPr>
          <w:jc w:val="center"/>
        </w:trPr>
        <w:tc>
          <w:tcPr>
            <w:tcW w:w="421" w:type="dxa"/>
            <w:gridSpan w:val="11"/>
            <w:shd w:val="clear" w:color="auto" w:fill="FFFFFF"/>
          </w:tcPr>
          <w:p w14:paraId="435D4C09" w14:textId="77777777" w:rsidR="009C4F6E" w:rsidRPr="00C72B22" w:rsidRDefault="009C4F6E" w:rsidP="00C72B22">
            <w:pPr>
              <w:spacing w:after="120"/>
              <w:rPr>
                <w:sz w:val="20"/>
                <w:szCs w:val="20"/>
              </w:rPr>
            </w:pPr>
          </w:p>
        </w:tc>
        <w:tc>
          <w:tcPr>
            <w:tcW w:w="145" w:type="dxa"/>
            <w:gridSpan w:val="5"/>
            <w:shd w:val="clear" w:color="auto" w:fill="FFFFFF"/>
          </w:tcPr>
          <w:p w14:paraId="6D3ADFD1" w14:textId="77777777" w:rsidR="009C4F6E" w:rsidRPr="00C72B22" w:rsidRDefault="009C4F6E" w:rsidP="00C72B22">
            <w:pPr>
              <w:spacing w:after="120"/>
              <w:rPr>
                <w:sz w:val="20"/>
                <w:szCs w:val="20"/>
              </w:rPr>
            </w:pPr>
          </w:p>
        </w:tc>
        <w:tc>
          <w:tcPr>
            <w:tcW w:w="105" w:type="dxa"/>
            <w:gridSpan w:val="2"/>
            <w:shd w:val="clear" w:color="auto" w:fill="FFFFFF"/>
          </w:tcPr>
          <w:p w14:paraId="06A93A02" w14:textId="77777777" w:rsidR="009C4F6E" w:rsidRPr="00C72B22" w:rsidRDefault="009C4F6E" w:rsidP="00C72B22">
            <w:pPr>
              <w:spacing w:after="120"/>
              <w:rPr>
                <w:sz w:val="20"/>
                <w:szCs w:val="20"/>
              </w:rPr>
            </w:pPr>
          </w:p>
        </w:tc>
        <w:tc>
          <w:tcPr>
            <w:tcW w:w="3416" w:type="dxa"/>
            <w:gridSpan w:val="5"/>
            <w:tcBorders>
              <w:top w:val="single" w:sz="4" w:space="0" w:color="auto"/>
              <w:left w:val="single" w:sz="4" w:space="0" w:color="auto"/>
            </w:tcBorders>
            <w:shd w:val="clear" w:color="auto" w:fill="FFFFFF"/>
          </w:tcPr>
          <w:p w14:paraId="2523138E" w14:textId="77777777" w:rsidR="009C4F6E" w:rsidRPr="00C72B22" w:rsidRDefault="009C4F6E" w:rsidP="00BB0C45">
            <w:pPr>
              <w:pStyle w:val="Bodytext20"/>
              <w:shd w:val="clear" w:color="auto" w:fill="auto"/>
              <w:tabs>
                <w:tab w:val="left" w:pos="551"/>
              </w:tabs>
              <w:spacing w:before="0" w:after="120" w:line="240" w:lineRule="auto"/>
              <w:ind w:left="39" w:right="161" w:firstLine="0"/>
              <w:jc w:val="left"/>
              <w:rPr>
                <w:rFonts w:ascii="Sylfaen" w:hAnsi="Sylfaen"/>
                <w:sz w:val="20"/>
                <w:szCs w:val="20"/>
              </w:rPr>
            </w:pPr>
            <w:r w:rsidRPr="00C72B22">
              <w:rPr>
                <w:rStyle w:val="Bodytext211pt"/>
                <w:rFonts w:ascii="Sylfaen" w:hAnsi="Sylfaen"/>
                <w:sz w:val="20"/>
                <w:szCs w:val="20"/>
              </w:rPr>
              <w:t>*.11.2.</w:t>
            </w:r>
            <w:r w:rsidR="00BB0C45">
              <w:rPr>
                <w:rStyle w:val="Bodytext211pt"/>
                <w:rFonts w:ascii="Sylfaen" w:hAnsi="Sylfaen"/>
                <w:sz w:val="20"/>
                <w:szCs w:val="20"/>
                <w:lang w:val="en-US"/>
              </w:rPr>
              <w:tab/>
            </w:r>
            <w:r w:rsidRPr="00C72B22">
              <w:rPr>
                <w:rStyle w:val="Bodytext211pt"/>
                <w:rFonts w:ascii="Sylfaen" w:hAnsi="Sylfaen"/>
                <w:sz w:val="20"/>
                <w:szCs w:val="20"/>
              </w:rPr>
              <w:t>Կապի տեսակի անվանումը</w:t>
            </w:r>
            <w:r w:rsidR="00BB0C45">
              <w:rPr>
                <w:rStyle w:val="Bodytext211pt"/>
                <w:rFonts w:ascii="Sylfaen" w:hAnsi="Sylfaen"/>
                <w:sz w:val="20"/>
                <w:szCs w:val="20"/>
                <w:lang w:val="en-US"/>
              </w:rPr>
              <w:t xml:space="preserve"> </w:t>
            </w:r>
            <w:r w:rsidRPr="00C72B22">
              <w:rPr>
                <w:rStyle w:val="Bodytext211pt"/>
                <w:rFonts w:ascii="Sylfaen" w:hAnsi="Sylfaen"/>
                <w:sz w:val="20"/>
                <w:szCs w:val="20"/>
              </w:rPr>
              <w:t>(csdo:CommunicationChannelName)</w:t>
            </w:r>
          </w:p>
        </w:tc>
        <w:tc>
          <w:tcPr>
            <w:tcW w:w="3520" w:type="dxa"/>
            <w:tcBorders>
              <w:top w:val="single" w:sz="4" w:space="0" w:color="auto"/>
              <w:left w:val="single" w:sz="4" w:space="0" w:color="auto"/>
            </w:tcBorders>
            <w:shd w:val="clear" w:color="auto" w:fill="FFFFFF"/>
          </w:tcPr>
          <w:p w14:paraId="4DB1E43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կապի միջոցի (կապուղու) տեսակի (հեռախոս, ֆաքս, էլեկտրոնային փոստ եւ այլն) անվանումը</w:t>
            </w:r>
          </w:p>
        </w:tc>
        <w:tc>
          <w:tcPr>
            <w:tcW w:w="2209" w:type="dxa"/>
            <w:tcBorders>
              <w:top w:val="single" w:sz="4" w:space="0" w:color="auto"/>
              <w:left w:val="single" w:sz="4" w:space="0" w:color="auto"/>
            </w:tcBorders>
            <w:shd w:val="clear" w:color="auto" w:fill="FFFFFF"/>
          </w:tcPr>
          <w:p w14:paraId="3C8DADB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M.SDE.00093</w:t>
            </w:r>
          </w:p>
        </w:tc>
        <w:tc>
          <w:tcPr>
            <w:tcW w:w="3918" w:type="dxa"/>
            <w:tcBorders>
              <w:top w:val="single" w:sz="4" w:space="0" w:color="auto"/>
              <w:left w:val="single" w:sz="4" w:space="0" w:color="auto"/>
            </w:tcBorders>
            <w:shd w:val="clear" w:color="auto" w:fill="FFFFFF"/>
          </w:tcPr>
          <w:p w14:paraId="224EDA4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46183BC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2ABAB376"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AF4D833" w14:textId="77777777" w:rsidTr="00BB0C45">
        <w:trPr>
          <w:jc w:val="center"/>
        </w:trPr>
        <w:tc>
          <w:tcPr>
            <w:tcW w:w="421" w:type="dxa"/>
            <w:gridSpan w:val="11"/>
            <w:shd w:val="clear" w:color="auto" w:fill="FFFFFF"/>
          </w:tcPr>
          <w:p w14:paraId="6D88E049" w14:textId="77777777" w:rsidR="009C4F6E" w:rsidRPr="00C72B22" w:rsidRDefault="009C4F6E" w:rsidP="00C72B22">
            <w:pPr>
              <w:spacing w:after="120"/>
              <w:rPr>
                <w:sz w:val="20"/>
                <w:szCs w:val="20"/>
              </w:rPr>
            </w:pPr>
          </w:p>
        </w:tc>
        <w:tc>
          <w:tcPr>
            <w:tcW w:w="145" w:type="dxa"/>
            <w:gridSpan w:val="5"/>
            <w:shd w:val="clear" w:color="auto" w:fill="FFFFFF"/>
          </w:tcPr>
          <w:p w14:paraId="37113F7D" w14:textId="77777777" w:rsidR="009C4F6E" w:rsidRPr="00C72B22" w:rsidRDefault="009C4F6E" w:rsidP="00C72B22">
            <w:pPr>
              <w:spacing w:after="120"/>
              <w:rPr>
                <w:sz w:val="20"/>
                <w:szCs w:val="20"/>
              </w:rPr>
            </w:pPr>
          </w:p>
        </w:tc>
        <w:tc>
          <w:tcPr>
            <w:tcW w:w="105" w:type="dxa"/>
            <w:gridSpan w:val="2"/>
            <w:shd w:val="clear" w:color="auto" w:fill="FFFFFF"/>
          </w:tcPr>
          <w:p w14:paraId="2BBD78B3" w14:textId="77777777" w:rsidR="009C4F6E" w:rsidRPr="00C72B22" w:rsidRDefault="009C4F6E" w:rsidP="00C72B22">
            <w:pPr>
              <w:spacing w:after="120"/>
              <w:rPr>
                <w:sz w:val="20"/>
                <w:szCs w:val="20"/>
              </w:rPr>
            </w:pPr>
          </w:p>
        </w:tc>
        <w:tc>
          <w:tcPr>
            <w:tcW w:w="3416" w:type="dxa"/>
            <w:gridSpan w:val="5"/>
            <w:tcBorders>
              <w:top w:val="single" w:sz="4" w:space="0" w:color="auto"/>
              <w:left w:val="single" w:sz="4" w:space="0" w:color="auto"/>
            </w:tcBorders>
            <w:shd w:val="clear" w:color="auto" w:fill="FFFFFF"/>
          </w:tcPr>
          <w:p w14:paraId="1ECC4026" w14:textId="77777777" w:rsidR="009C4F6E" w:rsidRPr="00C72B22" w:rsidRDefault="009C4F6E" w:rsidP="00BB0C45">
            <w:pPr>
              <w:pStyle w:val="Bodytext20"/>
              <w:shd w:val="clear" w:color="auto" w:fill="auto"/>
              <w:tabs>
                <w:tab w:val="left" w:pos="551"/>
              </w:tabs>
              <w:spacing w:before="0" w:after="120" w:line="240" w:lineRule="auto"/>
              <w:ind w:left="39" w:right="161" w:firstLine="0"/>
              <w:jc w:val="left"/>
              <w:rPr>
                <w:rFonts w:ascii="Sylfaen" w:hAnsi="Sylfaen"/>
                <w:sz w:val="20"/>
                <w:szCs w:val="20"/>
              </w:rPr>
            </w:pPr>
            <w:r w:rsidRPr="00C72B22">
              <w:rPr>
                <w:rStyle w:val="Bodytext211pt"/>
                <w:rFonts w:ascii="Sylfaen" w:hAnsi="Sylfaen"/>
                <w:sz w:val="20"/>
                <w:szCs w:val="20"/>
              </w:rPr>
              <w:t>*.11.3.</w:t>
            </w:r>
            <w:r w:rsidR="00BB0C45">
              <w:rPr>
                <w:rStyle w:val="Bodytext211pt"/>
                <w:rFonts w:ascii="Sylfaen" w:hAnsi="Sylfaen"/>
                <w:sz w:val="20"/>
                <w:szCs w:val="20"/>
                <w:lang w:val="en-US"/>
              </w:rPr>
              <w:tab/>
            </w:r>
            <w:r w:rsidRPr="00C72B22">
              <w:rPr>
                <w:rStyle w:val="Bodytext211pt"/>
                <w:rFonts w:ascii="Sylfaen" w:hAnsi="Sylfaen"/>
                <w:sz w:val="20"/>
                <w:szCs w:val="20"/>
              </w:rPr>
              <w:t>Կապուղու նույնականացուցիչը</w:t>
            </w:r>
            <w:r w:rsidR="00BB0C45">
              <w:rPr>
                <w:rStyle w:val="Bodytext211pt"/>
                <w:rFonts w:ascii="Sylfaen" w:hAnsi="Sylfaen"/>
                <w:sz w:val="20"/>
                <w:szCs w:val="20"/>
                <w:lang w:val="en-US"/>
              </w:rPr>
              <w:t xml:space="preserve"> </w:t>
            </w:r>
            <w:r w:rsidRPr="00C72B22">
              <w:rPr>
                <w:rStyle w:val="Bodytext211pt"/>
                <w:rFonts w:ascii="Sylfaen" w:hAnsi="Sylfaen"/>
                <w:sz w:val="20"/>
                <w:szCs w:val="20"/>
              </w:rPr>
              <w:t>(csdo:CommunicationChannelId)</w:t>
            </w:r>
          </w:p>
        </w:tc>
        <w:tc>
          <w:tcPr>
            <w:tcW w:w="3520" w:type="dxa"/>
            <w:tcBorders>
              <w:top w:val="single" w:sz="4" w:space="0" w:color="auto"/>
              <w:left w:val="single" w:sz="4" w:space="0" w:color="auto"/>
            </w:tcBorders>
            <w:shd w:val="clear" w:color="auto" w:fill="FFFFFF"/>
          </w:tcPr>
          <w:p w14:paraId="1CC5B27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կապուղին նույնականացնող պայմանանշանների հաջորդականությունը (հեռախոսահամարի, ֆաքսի համարի, էլեկտրոնային փոստի հասցեի եւ այլնի նշում)</w:t>
            </w:r>
          </w:p>
        </w:tc>
        <w:tc>
          <w:tcPr>
            <w:tcW w:w="2209" w:type="dxa"/>
            <w:tcBorders>
              <w:top w:val="single" w:sz="4" w:space="0" w:color="auto"/>
              <w:left w:val="single" w:sz="4" w:space="0" w:color="auto"/>
            </w:tcBorders>
            <w:shd w:val="clear" w:color="auto" w:fill="FFFFFF"/>
          </w:tcPr>
          <w:p w14:paraId="675C761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M.SDE.00015</w:t>
            </w:r>
          </w:p>
        </w:tc>
        <w:tc>
          <w:tcPr>
            <w:tcW w:w="3918" w:type="dxa"/>
            <w:tcBorders>
              <w:top w:val="single" w:sz="4" w:space="0" w:color="auto"/>
              <w:left w:val="single" w:sz="4" w:space="0" w:color="auto"/>
            </w:tcBorders>
            <w:shd w:val="clear" w:color="auto" w:fill="FFFFFF"/>
          </w:tcPr>
          <w:p w14:paraId="612A472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csdo:CommunicationChannelIdType (M.SDT.00015)</w:t>
            </w:r>
            <w:r w:rsidR="00BB0C45" w:rsidRPr="00BB0C45">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2DF8D9B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1000</w:t>
            </w:r>
          </w:p>
        </w:tc>
        <w:tc>
          <w:tcPr>
            <w:tcW w:w="729" w:type="dxa"/>
            <w:gridSpan w:val="2"/>
            <w:tcBorders>
              <w:top w:val="single" w:sz="4" w:space="0" w:color="auto"/>
              <w:left w:val="single" w:sz="4" w:space="0" w:color="auto"/>
              <w:right w:val="single" w:sz="4" w:space="0" w:color="auto"/>
            </w:tcBorders>
            <w:shd w:val="clear" w:color="auto" w:fill="FFFFFF"/>
          </w:tcPr>
          <w:p w14:paraId="3EC4476C"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48455B02" w14:textId="77777777" w:rsidTr="00BB0C45">
        <w:trPr>
          <w:jc w:val="center"/>
        </w:trPr>
        <w:tc>
          <w:tcPr>
            <w:tcW w:w="421" w:type="dxa"/>
            <w:gridSpan w:val="11"/>
            <w:shd w:val="clear" w:color="auto" w:fill="FFFFFF"/>
          </w:tcPr>
          <w:p w14:paraId="6E16C775" w14:textId="77777777" w:rsidR="009C4F6E" w:rsidRPr="00C72B22" w:rsidRDefault="009C4F6E" w:rsidP="00C72B22">
            <w:pPr>
              <w:spacing w:after="120"/>
              <w:rPr>
                <w:sz w:val="20"/>
                <w:szCs w:val="20"/>
              </w:rPr>
            </w:pPr>
          </w:p>
        </w:tc>
        <w:tc>
          <w:tcPr>
            <w:tcW w:w="145" w:type="dxa"/>
            <w:gridSpan w:val="5"/>
            <w:shd w:val="clear" w:color="auto" w:fill="FFFFFF"/>
          </w:tcPr>
          <w:p w14:paraId="7AEED6C6"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37B27320" w14:textId="77777777" w:rsidR="009C4F6E" w:rsidRPr="00C72B22" w:rsidRDefault="009C4F6E" w:rsidP="00E376EB">
            <w:pPr>
              <w:pStyle w:val="Bodytext20"/>
              <w:shd w:val="clear" w:color="auto" w:fill="auto"/>
              <w:tabs>
                <w:tab w:val="left" w:pos="44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*.12.</w:t>
            </w:r>
            <w:r w:rsidR="00E376EB" w:rsidRPr="00214EBE">
              <w:rPr>
                <w:rStyle w:val="Bodytext211pt"/>
                <w:rFonts w:ascii="Sylfaen" w:hAnsi="Sylfaen"/>
                <w:sz w:val="20"/>
                <w:szCs w:val="20"/>
              </w:rPr>
              <w:tab/>
            </w:r>
            <w:r w:rsidRPr="00C72B22">
              <w:rPr>
                <w:rStyle w:val="Bodytext211pt"/>
                <w:rFonts w:ascii="Sylfaen" w:hAnsi="Sylfaen"/>
                <w:sz w:val="20"/>
                <w:szCs w:val="20"/>
              </w:rPr>
              <w:t>Լիազորված մարմնի տեղեկատվական համակարգում տնտեսավարող սուբյեկտի գրանցման համարը (smsdo:NationalRegisterBusinessEntityId)</w:t>
            </w:r>
          </w:p>
        </w:tc>
        <w:tc>
          <w:tcPr>
            <w:tcW w:w="3520" w:type="dxa"/>
            <w:tcBorders>
              <w:top w:val="single" w:sz="4" w:space="0" w:color="auto"/>
              <w:left w:val="single" w:sz="4" w:space="0" w:color="auto"/>
            </w:tcBorders>
            <w:shd w:val="clear" w:color="auto" w:fill="FFFFFF"/>
          </w:tcPr>
          <w:p w14:paraId="53F75C9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անդամ պետության լիազորված մարմնի կողմից տրվող՝ տնտեսավարող սուբյեկտի գրանցման համարը</w:t>
            </w:r>
          </w:p>
        </w:tc>
        <w:tc>
          <w:tcPr>
            <w:tcW w:w="2209" w:type="dxa"/>
            <w:tcBorders>
              <w:top w:val="single" w:sz="4" w:space="0" w:color="auto"/>
              <w:left w:val="single" w:sz="4" w:space="0" w:color="auto"/>
            </w:tcBorders>
            <w:shd w:val="clear" w:color="auto" w:fill="FFFFFF"/>
          </w:tcPr>
          <w:p w14:paraId="53A77E5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M.SM.SDE.00431</w:t>
            </w:r>
          </w:p>
        </w:tc>
        <w:tc>
          <w:tcPr>
            <w:tcW w:w="3918" w:type="dxa"/>
            <w:tcBorders>
              <w:top w:val="single" w:sz="4" w:space="0" w:color="auto"/>
              <w:left w:val="single" w:sz="4" w:space="0" w:color="auto"/>
            </w:tcBorders>
            <w:shd w:val="clear" w:color="auto" w:fill="FFFFFF"/>
          </w:tcPr>
          <w:p w14:paraId="5BA5E07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csdo:Id20Type (M.SDT.00092) Պայմանանշանների նորմալացված տողը: Նվազագույն երկարությունը՝ 1.</w:t>
            </w:r>
          </w:p>
          <w:p w14:paraId="05A1E6F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2F2562A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D2059E7" w14:textId="77777777" w:rsidTr="00BB0C45">
        <w:trPr>
          <w:jc w:val="center"/>
        </w:trPr>
        <w:tc>
          <w:tcPr>
            <w:tcW w:w="421" w:type="dxa"/>
            <w:gridSpan w:val="11"/>
            <w:shd w:val="clear" w:color="auto" w:fill="FFFFFF"/>
          </w:tcPr>
          <w:p w14:paraId="27C12F20"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39399878" w14:textId="77777777" w:rsidR="009C4F6E" w:rsidRPr="00C72B22" w:rsidRDefault="009C4F6E" w:rsidP="00A02175">
            <w:pPr>
              <w:pStyle w:val="Bodytext20"/>
              <w:shd w:val="clear" w:color="auto" w:fill="auto"/>
              <w:tabs>
                <w:tab w:val="left" w:pos="58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2.2.4.</w:t>
            </w:r>
            <w:r w:rsidR="00E376EB" w:rsidRPr="00214EBE">
              <w:rPr>
                <w:rStyle w:val="Bodytext211pt"/>
                <w:rFonts w:ascii="Sylfaen" w:hAnsi="Sylfaen"/>
                <w:sz w:val="20"/>
                <w:szCs w:val="20"/>
              </w:rPr>
              <w:tab/>
            </w:r>
            <w:r w:rsidRPr="00C72B22">
              <w:rPr>
                <w:rStyle w:val="Bodytext211pt"/>
                <w:rFonts w:ascii="Sylfaen" w:hAnsi="Sylfaen"/>
                <w:sz w:val="20"/>
                <w:szCs w:val="20"/>
              </w:rPr>
              <w:t>Անդամ պետության լիազորված մարմինը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(ccdo:UnifiedAuthorityDetails)</w:t>
            </w:r>
          </w:p>
        </w:tc>
        <w:tc>
          <w:tcPr>
            <w:tcW w:w="3520" w:type="dxa"/>
            <w:tcBorders>
              <w:top w:val="single" w:sz="4" w:space="0" w:color="auto"/>
              <w:left w:val="single" w:sz="4" w:space="0" w:color="auto"/>
            </w:tcBorders>
            <w:shd w:val="clear" w:color="auto" w:fill="FFFFFF"/>
          </w:tcPr>
          <w:p w14:paraId="719B161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հայտի ներկայացման տարածաշրջանային գերատեսչության (գերատեսչության կառուցվածքային ստորաբաժանման) մասին տեղեկատվությունը</w:t>
            </w:r>
          </w:p>
        </w:tc>
        <w:tc>
          <w:tcPr>
            <w:tcW w:w="2209" w:type="dxa"/>
            <w:tcBorders>
              <w:top w:val="single" w:sz="4" w:space="0" w:color="auto"/>
              <w:left w:val="single" w:sz="4" w:space="0" w:color="auto"/>
            </w:tcBorders>
            <w:shd w:val="clear" w:color="auto" w:fill="FFFFFF"/>
          </w:tcPr>
          <w:p w14:paraId="65AC9DF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M.CDE.00053</w:t>
            </w:r>
          </w:p>
        </w:tc>
        <w:tc>
          <w:tcPr>
            <w:tcW w:w="3918" w:type="dxa"/>
            <w:tcBorders>
              <w:top w:val="single" w:sz="4" w:space="0" w:color="auto"/>
              <w:left w:val="single" w:sz="4" w:space="0" w:color="auto"/>
            </w:tcBorders>
            <w:shd w:val="clear" w:color="auto" w:fill="FFFFFF"/>
          </w:tcPr>
          <w:p w14:paraId="2A36077F"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ccdo:UnifiedAuthorityDetailsType (M.CDT.00054)</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75CA4E07"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CF5FF4F" w14:textId="77777777" w:rsidTr="00BB0C45">
        <w:trPr>
          <w:jc w:val="center"/>
        </w:trPr>
        <w:tc>
          <w:tcPr>
            <w:tcW w:w="566" w:type="dxa"/>
            <w:gridSpan w:val="16"/>
            <w:shd w:val="clear" w:color="auto" w:fill="FFFFFF"/>
          </w:tcPr>
          <w:p w14:paraId="0D25DA66" w14:textId="77777777" w:rsidR="009C4F6E" w:rsidRPr="00C72B22" w:rsidRDefault="009C4F6E" w:rsidP="00C72B22">
            <w:pPr>
              <w:spacing w:after="120"/>
              <w:rPr>
                <w:sz w:val="20"/>
                <w:szCs w:val="20"/>
              </w:rPr>
            </w:pPr>
          </w:p>
        </w:tc>
        <w:tc>
          <w:tcPr>
            <w:tcW w:w="3521" w:type="dxa"/>
            <w:gridSpan w:val="7"/>
            <w:vMerge w:val="restart"/>
            <w:tcBorders>
              <w:top w:val="single" w:sz="4" w:space="0" w:color="auto"/>
              <w:left w:val="single" w:sz="4" w:space="0" w:color="auto"/>
            </w:tcBorders>
            <w:shd w:val="clear" w:color="auto" w:fill="FFFFFF"/>
          </w:tcPr>
          <w:p w14:paraId="003828B1" w14:textId="77777777" w:rsidR="009C4F6E" w:rsidRPr="00C72B22" w:rsidRDefault="009C4F6E" w:rsidP="00E376EB">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E376EB">
              <w:rPr>
                <w:rStyle w:val="Bodytext211pt"/>
                <w:rFonts w:ascii="Sylfaen" w:hAnsi="Sylfaen"/>
                <w:sz w:val="20"/>
                <w:szCs w:val="20"/>
                <w:lang w:val="en-US"/>
              </w:rPr>
              <w:tab/>
            </w:r>
            <w:r w:rsidRPr="00C72B22">
              <w:rPr>
                <w:rStyle w:val="Bodytext211pt"/>
                <w:rFonts w:ascii="Sylfaen" w:hAnsi="Sylfaen"/>
                <w:sz w:val="20"/>
                <w:szCs w:val="20"/>
              </w:rPr>
              <w:t>Երկրի ծածկագիրը (csdo:UnifiedCountryCode)</w:t>
            </w:r>
          </w:p>
        </w:tc>
        <w:tc>
          <w:tcPr>
            <w:tcW w:w="3520" w:type="dxa"/>
            <w:vMerge w:val="restart"/>
            <w:tcBorders>
              <w:top w:val="single" w:sz="4" w:space="0" w:color="auto"/>
              <w:left w:val="single" w:sz="4" w:space="0" w:color="auto"/>
            </w:tcBorders>
            <w:shd w:val="clear" w:color="auto" w:fill="FFFFFF"/>
          </w:tcPr>
          <w:p w14:paraId="057DB32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երկրի ծածկագրային նշագիրը</w:t>
            </w:r>
          </w:p>
        </w:tc>
        <w:tc>
          <w:tcPr>
            <w:tcW w:w="2209" w:type="dxa"/>
            <w:vMerge w:val="restart"/>
            <w:tcBorders>
              <w:top w:val="single" w:sz="4" w:space="0" w:color="auto"/>
              <w:left w:val="single" w:sz="4" w:space="0" w:color="auto"/>
            </w:tcBorders>
            <w:shd w:val="clear" w:color="auto" w:fill="FFFFFF"/>
          </w:tcPr>
          <w:p w14:paraId="424F3A2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M.SDE.00162</w:t>
            </w:r>
          </w:p>
        </w:tc>
        <w:tc>
          <w:tcPr>
            <w:tcW w:w="3918" w:type="dxa"/>
            <w:vMerge w:val="restart"/>
            <w:tcBorders>
              <w:top w:val="single" w:sz="4" w:space="0" w:color="auto"/>
              <w:left w:val="single" w:sz="4" w:space="0" w:color="auto"/>
            </w:tcBorders>
            <w:shd w:val="clear" w:color="auto" w:fill="FFFFFF"/>
          </w:tcPr>
          <w:p w14:paraId="747802CF"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csdo:UnifiedCountryCodeType (M.SDT.00112) 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Ձեւանմուշը՝ [A-Z]{2}</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3B10C22D"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E4E42B9" w14:textId="77777777" w:rsidTr="00BB0C45">
        <w:trPr>
          <w:jc w:val="center"/>
        </w:trPr>
        <w:tc>
          <w:tcPr>
            <w:tcW w:w="566" w:type="dxa"/>
            <w:gridSpan w:val="16"/>
            <w:shd w:val="clear" w:color="auto" w:fill="FFFFFF"/>
          </w:tcPr>
          <w:p w14:paraId="54502DB3" w14:textId="77777777" w:rsidR="009C4F6E" w:rsidRPr="00C72B22" w:rsidRDefault="009C4F6E" w:rsidP="00C72B22">
            <w:pPr>
              <w:spacing w:after="120"/>
              <w:rPr>
                <w:sz w:val="20"/>
                <w:szCs w:val="20"/>
              </w:rPr>
            </w:pPr>
          </w:p>
        </w:tc>
        <w:tc>
          <w:tcPr>
            <w:tcW w:w="3521" w:type="dxa"/>
            <w:gridSpan w:val="7"/>
            <w:vMerge/>
            <w:tcBorders>
              <w:left w:val="single" w:sz="4" w:space="0" w:color="auto"/>
            </w:tcBorders>
            <w:shd w:val="clear" w:color="auto" w:fill="FFFFFF"/>
          </w:tcPr>
          <w:p w14:paraId="22F6081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3520" w:type="dxa"/>
            <w:vMerge/>
            <w:tcBorders>
              <w:left w:val="single" w:sz="4" w:space="0" w:color="auto"/>
            </w:tcBorders>
            <w:shd w:val="clear" w:color="auto" w:fill="FFFFFF"/>
          </w:tcPr>
          <w:p w14:paraId="53A22371" w14:textId="77777777" w:rsidR="009C4F6E" w:rsidRPr="00C72B22" w:rsidRDefault="009C4F6E" w:rsidP="00BB0C45">
            <w:pPr>
              <w:spacing w:after="120"/>
              <w:rPr>
                <w:sz w:val="20"/>
                <w:szCs w:val="20"/>
              </w:rPr>
            </w:pPr>
          </w:p>
        </w:tc>
        <w:tc>
          <w:tcPr>
            <w:tcW w:w="2209" w:type="dxa"/>
            <w:vMerge/>
            <w:tcBorders>
              <w:left w:val="single" w:sz="4" w:space="0" w:color="auto"/>
            </w:tcBorders>
            <w:shd w:val="clear" w:color="auto" w:fill="FFFFFF"/>
          </w:tcPr>
          <w:p w14:paraId="0E3676E7"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5A7C2F0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6924A802" w14:textId="77777777" w:rsidR="009C4F6E" w:rsidRPr="00C72B22" w:rsidRDefault="009C4F6E" w:rsidP="00BB0C45">
            <w:pPr>
              <w:spacing w:after="120"/>
              <w:rPr>
                <w:sz w:val="20"/>
                <w:szCs w:val="20"/>
              </w:rPr>
            </w:pPr>
          </w:p>
        </w:tc>
      </w:tr>
      <w:tr w:rsidR="009C4F6E" w:rsidRPr="00C72B22" w14:paraId="340014A2" w14:textId="77777777" w:rsidTr="00BB0C45">
        <w:trPr>
          <w:jc w:val="center"/>
        </w:trPr>
        <w:tc>
          <w:tcPr>
            <w:tcW w:w="566" w:type="dxa"/>
            <w:gridSpan w:val="16"/>
            <w:shd w:val="clear" w:color="auto" w:fill="FFFFFF"/>
          </w:tcPr>
          <w:p w14:paraId="5B627F8F"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6CC46E4F"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46C8B2FA" w14:textId="77777777" w:rsidR="009C4F6E" w:rsidRPr="00C72B22" w:rsidRDefault="009C4F6E" w:rsidP="00E376EB">
            <w:pPr>
              <w:pStyle w:val="Bodytext20"/>
              <w:shd w:val="clear" w:color="auto" w:fill="auto"/>
              <w:tabs>
                <w:tab w:val="left" w:pos="45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E376EB" w:rsidRPr="00E376EB">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tcBorders>
              <w:top w:val="single" w:sz="4" w:space="0" w:color="auto"/>
              <w:left w:val="single" w:sz="4" w:space="0" w:color="auto"/>
            </w:tcBorders>
            <w:shd w:val="clear" w:color="auto" w:fill="FFFFFF"/>
          </w:tcPr>
          <w:p w14:paraId="1C86F86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00F4BAF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47B4B7D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 Պայմանանշանների նորմալացված տողը: Նվազագույն երկարությունը՝ 1.</w:t>
            </w:r>
          </w:p>
          <w:p w14:paraId="7AFDC2D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7427C010"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275929DF" w14:textId="77777777" w:rsidTr="00BB0C45">
        <w:trPr>
          <w:jc w:val="center"/>
        </w:trPr>
        <w:tc>
          <w:tcPr>
            <w:tcW w:w="566" w:type="dxa"/>
            <w:gridSpan w:val="16"/>
            <w:shd w:val="clear" w:color="auto" w:fill="FFFFFF"/>
          </w:tcPr>
          <w:p w14:paraId="02245735"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47324340" w14:textId="77777777" w:rsidR="009C4F6E" w:rsidRPr="00C72B22" w:rsidRDefault="009C4F6E" w:rsidP="00E376EB">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sidR="00E376EB" w:rsidRPr="00214EBE">
              <w:rPr>
                <w:rStyle w:val="Bodytext211pt"/>
                <w:rFonts w:ascii="Sylfaen" w:hAnsi="Sylfaen"/>
                <w:sz w:val="20"/>
                <w:szCs w:val="20"/>
              </w:rPr>
              <w:tab/>
            </w:r>
            <w:r w:rsidRPr="00C72B22">
              <w:rPr>
                <w:rStyle w:val="Bodytext211pt"/>
                <w:rFonts w:ascii="Sylfaen" w:hAnsi="Sylfaen"/>
                <w:sz w:val="20"/>
                <w:szCs w:val="20"/>
              </w:rPr>
              <w:t>Անդամ պետության լիազորված մարմնի նույնականացուցիչը (csdo:AuthorityId)</w:t>
            </w:r>
          </w:p>
        </w:tc>
        <w:tc>
          <w:tcPr>
            <w:tcW w:w="3520" w:type="dxa"/>
            <w:tcBorders>
              <w:top w:val="single" w:sz="4" w:space="0" w:color="auto"/>
              <w:left w:val="single" w:sz="4" w:space="0" w:color="auto"/>
            </w:tcBorders>
            <w:shd w:val="clear" w:color="auto" w:fill="FFFFFF"/>
          </w:tcPr>
          <w:p w14:paraId="6E4AD48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անդամ պետության լիազորված մարմնի եզակի նույնականացուցիչը</w:t>
            </w:r>
          </w:p>
        </w:tc>
        <w:tc>
          <w:tcPr>
            <w:tcW w:w="2209" w:type="dxa"/>
            <w:tcBorders>
              <w:top w:val="single" w:sz="4" w:space="0" w:color="auto"/>
              <w:left w:val="single" w:sz="4" w:space="0" w:color="auto"/>
            </w:tcBorders>
            <w:shd w:val="clear" w:color="auto" w:fill="FFFFFF"/>
          </w:tcPr>
          <w:p w14:paraId="47C82D9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M.SDE.00068</w:t>
            </w:r>
          </w:p>
        </w:tc>
        <w:tc>
          <w:tcPr>
            <w:tcW w:w="3918" w:type="dxa"/>
            <w:tcBorders>
              <w:top w:val="single" w:sz="4" w:space="0" w:color="auto"/>
              <w:left w:val="single" w:sz="4" w:space="0" w:color="auto"/>
            </w:tcBorders>
            <w:shd w:val="clear" w:color="auto" w:fill="FFFFFF"/>
          </w:tcPr>
          <w:p w14:paraId="6588C427"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csdo:Id20Type (M.SDT.00092) Պայմանանշանների նորմալացված տողը: Նվազագույն երկարությունը՝ 1.</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4AD9FA03"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8BBC7C6" w14:textId="77777777" w:rsidTr="00BB0C45">
        <w:trPr>
          <w:jc w:val="center"/>
        </w:trPr>
        <w:tc>
          <w:tcPr>
            <w:tcW w:w="566" w:type="dxa"/>
            <w:gridSpan w:val="16"/>
            <w:shd w:val="clear" w:color="auto" w:fill="FFFFFF"/>
          </w:tcPr>
          <w:p w14:paraId="22A80F41"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245DEFC8" w14:textId="77777777" w:rsidR="009C4F6E" w:rsidRPr="00C72B22" w:rsidRDefault="009C4F6E" w:rsidP="00E376EB">
            <w:pPr>
              <w:pStyle w:val="Bodytext20"/>
              <w:shd w:val="clear" w:color="auto" w:fill="auto"/>
              <w:tabs>
                <w:tab w:val="left" w:pos="44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w:t>
            </w:r>
            <w:r w:rsidR="00E376EB" w:rsidRPr="00E376EB">
              <w:rPr>
                <w:rStyle w:val="Bodytext211pt"/>
                <w:rFonts w:ascii="Sylfaen" w:hAnsi="Sylfaen"/>
                <w:sz w:val="20"/>
                <w:szCs w:val="20"/>
              </w:rPr>
              <w:tab/>
            </w:r>
            <w:r w:rsidRPr="00C72B22">
              <w:rPr>
                <w:rStyle w:val="Bodytext211pt"/>
                <w:rFonts w:ascii="Sylfaen" w:hAnsi="Sylfaen"/>
                <w:sz w:val="20"/>
                <w:szCs w:val="20"/>
              </w:rPr>
              <w:t>Անդամ պետության լիազորված մարմնի անվանումը (csdo:AuthorityName)</w:t>
            </w:r>
          </w:p>
        </w:tc>
        <w:tc>
          <w:tcPr>
            <w:tcW w:w="3520" w:type="dxa"/>
            <w:tcBorders>
              <w:top w:val="single" w:sz="4" w:space="0" w:color="auto"/>
              <w:left w:val="single" w:sz="4" w:space="0" w:color="auto"/>
            </w:tcBorders>
            <w:shd w:val="clear" w:color="auto" w:fill="FFFFFF"/>
          </w:tcPr>
          <w:p w14:paraId="42C483D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209" w:type="dxa"/>
            <w:tcBorders>
              <w:top w:val="single" w:sz="4" w:space="0" w:color="auto"/>
              <w:left w:val="single" w:sz="4" w:space="0" w:color="auto"/>
            </w:tcBorders>
            <w:shd w:val="clear" w:color="auto" w:fill="FFFFFF"/>
          </w:tcPr>
          <w:p w14:paraId="080324E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M.SDE.00066</w:t>
            </w:r>
          </w:p>
        </w:tc>
        <w:tc>
          <w:tcPr>
            <w:tcW w:w="3918" w:type="dxa"/>
            <w:tcBorders>
              <w:top w:val="single" w:sz="4" w:space="0" w:color="auto"/>
              <w:left w:val="single" w:sz="4" w:space="0" w:color="auto"/>
            </w:tcBorders>
            <w:shd w:val="clear" w:color="auto" w:fill="FFFFFF"/>
          </w:tcPr>
          <w:p w14:paraId="7BAA87AD"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csdo:Name300Type (M.SDT.00056) Պայմանանշանների նորմալացված տողը։ Նվազագույն երկարությունը՝ 1.</w:t>
            </w:r>
            <w:r w:rsidR="00E376EB">
              <w:rPr>
                <w:rStyle w:val="Bodytext211pt"/>
                <w:rFonts w:ascii="Sylfaen" w:hAnsi="Sylfaen"/>
                <w:sz w:val="20"/>
                <w:szCs w:val="20"/>
                <w:lang w:val="en-US"/>
              </w:rPr>
              <w:t xml:space="preserve"> </w:t>
            </w:r>
            <w:r w:rsidRPr="00C72B22">
              <w:rPr>
                <w:rStyle w:val="Bodytext211pt"/>
                <w:rFonts w:ascii="Sylfaen" w:hAnsi="Sylfaen"/>
                <w:sz w:val="20"/>
                <w:szCs w:val="20"/>
              </w:rPr>
              <w:t>Առավելագույն երկարությունը՝ 300</w:t>
            </w:r>
          </w:p>
        </w:tc>
        <w:tc>
          <w:tcPr>
            <w:tcW w:w="729" w:type="dxa"/>
            <w:gridSpan w:val="2"/>
            <w:tcBorders>
              <w:top w:val="single" w:sz="4" w:space="0" w:color="auto"/>
              <w:left w:val="single" w:sz="4" w:space="0" w:color="auto"/>
              <w:right w:val="single" w:sz="4" w:space="0" w:color="auto"/>
            </w:tcBorders>
            <w:shd w:val="clear" w:color="auto" w:fill="FFFFFF"/>
          </w:tcPr>
          <w:p w14:paraId="5824040A"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577AD67" w14:textId="77777777" w:rsidTr="00BB0C45">
        <w:trPr>
          <w:jc w:val="center"/>
        </w:trPr>
        <w:tc>
          <w:tcPr>
            <w:tcW w:w="566" w:type="dxa"/>
            <w:gridSpan w:val="16"/>
            <w:shd w:val="clear" w:color="auto" w:fill="FFFFFF"/>
          </w:tcPr>
          <w:p w14:paraId="56EBF675"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bottom w:val="single" w:sz="4" w:space="0" w:color="auto"/>
            </w:tcBorders>
            <w:shd w:val="clear" w:color="auto" w:fill="FFFFFF"/>
          </w:tcPr>
          <w:p w14:paraId="355AC657" w14:textId="77777777" w:rsidR="009C4F6E" w:rsidRPr="00C72B22" w:rsidRDefault="009C4F6E" w:rsidP="00A02175">
            <w:pPr>
              <w:pStyle w:val="Bodytext20"/>
              <w:shd w:val="clear" w:color="auto" w:fill="auto"/>
              <w:tabs>
                <w:tab w:val="left" w:pos="44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*.4.</w:t>
            </w:r>
            <w:r w:rsidR="00E376EB" w:rsidRPr="00214EBE">
              <w:rPr>
                <w:rStyle w:val="Bodytext211pt"/>
                <w:rFonts w:ascii="Sylfaen" w:hAnsi="Sylfaen"/>
                <w:sz w:val="20"/>
                <w:szCs w:val="20"/>
              </w:rPr>
              <w:tab/>
            </w:r>
            <w:r w:rsidRPr="00C72B22">
              <w:rPr>
                <w:rStyle w:val="Bodytext211pt"/>
                <w:rFonts w:ascii="Sylfaen" w:hAnsi="Sylfaen"/>
                <w:sz w:val="20"/>
                <w:szCs w:val="20"/>
              </w:rPr>
              <w:t>Անդամ պետության լիազորված մարմնի կրճատ անվանումը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(csdo:AuthorityBriefName)</w:t>
            </w:r>
          </w:p>
        </w:tc>
        <w:tc>
          <w:tcPr>
            <w:tcW w:w="3520" w:type="dxa"/>
            <w:tcBorders>
              <w:top w:val="single" w:sz="4" w:space="0" w:color="auto"/>
              <w:left w:val="single" w:sz="4" w:space="0" w:color="auto"/>
              <w:bottom w:val="single" w:sz="4" w:space="0" w:color="auto"/>
            </w:tcBorders>
            <w:shd w:val="clear" w:color="auto" w:fill="FFFFFF"/>
          </w:tcPr>
          <w:p w14:paraId="7677B74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անդամ պետության լիազորված մարմնի համառոտ անվանումը</w:t>
            </w:r>
          </w:p>
        </w:tc>
        <w:tc>
          <w:tcPr>
            <w:tcW w:w="2209" w:type="dxa"/>
            <w:tcBorders>
              <w:top w:val="single" w:sz="4" w:space="0" w:color="auto"/>
              <w:left w:val="single" w:sz="4" w:space="0" w:color="auto"/>
              <w:bottom w:val="single" w:sz="4" w:space="0" w:color="auto"/>
            </w:tcBorders>
            <w:shd w:val="clear" w:color="auto" w:fill="FFFFFF"/>
          </w:tcPr>
          <w:p w14:paraId="69BFA13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M.SDE.00126</w:t>
            </w:r>
          </w:p>
        </w:tc>
        <w:tc>
          <w:tcPr>
            <w:tcW w:w="3918" w:type="dxa"/>
            <w:tcBorders>
              <w:top w:val="single" w:sz="4" w:space="0" w:color="auto"/>
              <w:left w:val="single" w:sz="4" w:space="0" w:color="auto"/>
              <w:bottom w:val="single" w:sz="4" w:space="0" w:color="auto"/>
            </w:tcBorders>
            <w:shd w:val="clear" w:color="auto" w:fill="FFFFFF"/>
          </w:tcPr>
          <w:p w14:paraId="7798CD9D" w14:textId="77777777" w:rsidR="009C4F6E" w:rsidRPr="00C72B22" w:rsidRDefault="009C4F6E" w:rsidP="00BB0C45">
            <w:pPr>
              <w:pStyle w:val="Bodytext20"/>
              <w:shd w:val="clear" w:color="auto" w:fill="auto"/>
              <w:spacing w:before="0" w:after="120" w:line="240" w:lineRule="auto"/>
              <w:ind w:firstLine="0"/>
              <w:jc w:val="left"/>
              <w:rPr>
                <w:rStyle w:val="Bodytext211pt"/>
                <w:rFonts w:ascii="Sylfaen" w:hAnsi="Sylfaen"/>
                <w:sz w:val="20"/>
                <w:szCs w:val="20"/>
              </w:rPr>
            </w:pPr>
            <w:r w:rsidRPr="00C72B22">
              <w:rPr>
                <w:rStyle w:val="Bodytext211pt"/>
                <w:rFonts w:ascii="Sylfaen" w:hAnsi="Sylfaen"/>
                <w:sz w:val="20"/>
                <w:szCs w:val="20"/>
              </w:rPr>
              <w:t xml:space="preserve">csdo:Name120Type (M.SDT.00055) Պայմանանշանների նորմալացված տողը։ Նվազագույն երկարությունը՝ 1. </w:t>
            </w:r>
          </w:p>
          <w:p w14:paraId="3C14EBE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14:paraId="09ABF8E2"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DC7EFB8" w14:textId="77777777" w:rsidTr="00BB0C45">
        <w:trPr>
          <w:jc w:val="center"/>
        </w:trPr>
        <w:tc>
          <w:tcPr>
            <w:tcW w:w="204" w:type="dxa"/>
            <w:gridSpan w:val="3"/>
            <w:shd w:val="clear" w:color="auto" w:fill="FFFFFF"/>
          </w:tcPr>
          <w:p w14:paraId="7B43FDD7" w14:textId="77777777" w:rsidR="009C4F6E" w:rsidRPr="00C72B22" w:rsidRDefault="009C4F6E" w:rsidP="00C72B22">
            <w:pPr>
              <w:spacing w:after="120"/>
              <w:rPr>
                <w:sz w:val="20"/>
                <w:szCs w:val="20"/>
              </w:rPr>
            </w:pPr>
          </w:p>
        </w:tc>
        <w:tc>
          <w:tcPr>
            <w:tcW w:w="3883" w:type="dxa"/>
            <w:gridSpan w:val="20"/>
            <w:tcBorders>
              <w:top w:val="single" w:sz="4" w:space="0" w:color="auto"/>
              <w:left w:val="single" w:sz="4" w:space="0" w:color="auto"/>
            </w:tcBorders>
            <w:shd w:val="clear" w:color="auto" w:fill="FFFFFF"/>
          </w:tcPr>
          <w:p w14:paraId="7A6E0E7F" w14:textId="77777777" w:rsidR="009C4F6E" w:rsidRPr="00C72B22" w:rsidRDefault="009C4F6E" w:rsidP="00E376EB">
            <w:pPr>
              <w:pStyle w:val="Bodytext20"/>
              <w:shd w:val="clear" w:color="auto" w:fill="auto"/>
              <w:tabs>
                <w:tab w:val="left" w:pos="47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2.3.</w:t>
            </w:r>
            <w:r w:rsidR="00E376EB" w:rsidRPr="00E376EB">
              <w:rPr>
                <w:rStyle w:val="Bodytext211pt"/>
                <w:rFonts w:ascii="Sylfaen" w:hAnsi="Sylfaen"/>
                <w:sz w:val="20"/>
                <w:szCs w:val="20"/>
              </w:rPr>
              <w:tab/>
            </w:r>
            <w:r w:rsidRPr="00C72B22">
              <w:rPr>
                <w:rStyle w:val="Bodytext211pt"/>
                <w:rFonts w:ascii="Sylfaen" w:hAnsi="Sylfaen"/>
                <w:sz w:val="20"/>
                <w:szCs w:val="20"/>
              </w:rPr>
              <w:t>Անդամ պետության լիազորված մարմինը (smcdo:UnifiedAuthorityDetails)</w:t>
            </w:r>
          </w:p>
        </w:tc>
        <w:tc>
          <w:tcPr>
            <w:tcW w:w="3520" w:type="dxa"/>
            <w:tcBorders>
              <w:top w:val="single" w:sz="4" w:space="0" w:color="auto"/>
              <w:left w:val="single" w:sz="4" w:space="0" w:color="auto"/>
            </w:tcBorders>
            <w:shd w:val="clear" w:color="auto" w:fill="FFFFFF"/>
          </w:tcPr>
          <w:p w14:paraId="6B2F25D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հսկողության վերցված ապրանքի ներմուծման (արտահանման, տարանցման) թույլտվությունը տրամադրելու համաձայնեցումն ապահովող՝ լիազորված մարմնի տարածքային վարչությունը</w:t>
            </w:r>
          </w:p>
        </w:tc>
        <w:tc>
          <w:tcPr>
            <w:tcW w:w="2209" w:type="dxa"/>
            <w:tcBorders>
              <w:top w:val="single" w:sz="4" w:space="0" w:color="auto"/>
              <w:left w:val="single" w:sz="4" w:space="0" w:color="auto"/>
            </w:tcBorders>
            <w:shd w:val="clear" w:color="auto" w:fill="FFFFFF"/>
          </w:tcPr>
          <w:p w14:paraId="0ACB346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M.SM.CDE.01683</w:t>
            </w:r>
          </w:p>
        </w:tc>
        <w:tc>
          <w:tcPr>
            <w:tcW w:w="3918" w:type="dxa"/>
            <w:tcBorders>
              <w:top w:val="single" w:sz="4" w:space="0" w:color="auto"/>
              <w:left w:val="single" w:sz="4" w:space="0" w:color="auto"/>
            </w:tcBorders>
            <w:shd w:val="clear" w:color="auto" w:fill="FFFFFF"/>
          </w:tcPr>
          <w:p w14:paraId="30A6D73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smcdo:UnifiedAuthorityDepartmentDetailsType (M.SM.CDT.00990) 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0B9A6957"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78DE8F74" w14:textId="77777777" w:rsidTr="00BB0C45">
        <w:trPr>
          <w:jc w:val="center"/>
        </w:trPr>
        <w:tc>
          <w:tcPr>
            <w:tcW w:w="204" w:type="dxa"/>
            <w:gridSpan w:val="3"/>
            <w:vMerge w:val="restart"/>
            <w:shd w:val="clear" w:color="auto" w:fill="FFFFFF"/>
          </w:tcPr>
          <w:p w14:paraId="3A4439C4" w14:textId="77777777" w:rsidR="009C4F6E" w:rsidRPr="00C72B22" w:rsidRDefault="009C4F6E" w:rsidP="00C72B22">
            <w:pPr>
              <w:spacing w:after="120"/>
              <w:rPr>
                <w:sz w:val="20"/>
                <w:szCs w:val="20"/>
              </w:rPr>
            </w:pPr>
          </w:p>
        </w:tc>
        <w:tc>
          <w:tcPr>
            <w:tcW w:w="217" w:type="dxa"/>
            <w:gridSpan w:val="8"/>
            <w:vMerge w:val="restart"/>
            <w:tcBorders>
              <w:top w:val="single" w:sz="4" w:space="0" w:color="auto"/>
            </w:tcBorders>
            <w:shd w:val="clear" w:color="auto" w:fill="FFFFFF"/>
          </w:tcPr>
          <w:p w14:paraId="6668D876"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5F4512EA" w14:textId="77777777" w:rsidR="009C4F6E" w:rsidRPr="00C72B22" w:rsidRDefault="009C4F6E" w:rsidP="00E376EB">
            <w:pPr>
              <w:pStyle w:val="Bodytext20"/>
              <w:shd w:val="clear" w:color="auto" w:fill="auto"/>
              <w:tabs>
                <w:tab w:val="left" w:pos="59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2.3.1.</w:t>
            </w:r>
            <w:r w:rsidR="00E376EB">
              <w:rPr>
                <w:rStyle w:val="Bodytext211pt"/>
                <w:rFonts w:ascii="Sylfaen" w:hAnsi="Sylfaen"/>
                <w:sz w:val="20"/>
                <w:szCs w:val="20"/>
                <w:lang w:val="en-US"/>
              </w:rPr>
              <w:tab/>
            </w:r>
            <w:r w:rsidRPr="00C72B22">
              <w:rPr>
                <w:rStyle w:val="Bodytext211pt"/>
                <w:rFonts w:ascii="Sylfaen" w:hAnsi="Sylfaen"/>
                <w:sz w:val="20"/>
                <w:szCs w:val="20"/>
              </w:rPr>
              <w:t>Երկրի ծածկագիրը (csdo:UnifiedCountryCode)</w:t>
            </w:r>
          </w:p>
        </w:tc>
        <w:tc>
          <w:tcPr>
            <w:tcW w:w="3520" w:type="dxa"/>
            <w:tcBorders>
              <w:top w:val="single" w:sz="4" w:space="0" w:color="auto"/>
              <w:left w:val="single" w:sz="4" w:space="0" w:color="auto"/>
            </w:tcBorders>
            <w:shd w:val="clear" w:color="auto" w:fill="FFFFFF"/>
          </w:tcPr>
          <w:p w14:paraId="77F371F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երկրի ծածկագրային նշագիրը</w:t>
            </w:r>
          </w:p>
        </w:tc>
        <w:tc>
          <w:tcPr>
            <w:tcW w:w="2209" w:type="dxa"/>
            <w:tcBorders>
              <w:top w:val="single" w:sz="4" w:space="0" w:color="auto"/>
              <w:left w:val="single" w:sz="4" w:space="0" w:color="auto"/>
            </w:tcBorders>
            <w:shd w:val="clear" w:color="auto" w:fill="FFFFFF"/>
          </w:tcPr>
          <w:p w14:paraId="51693F6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M.SDE.00162</w:t>
            </w:r>
          </w:p>
        </w:tc>
        <w:tc>
          <w:tcPr>
            <w:tcW w:w="3918" w:type="dxa"/>
            <w:tcBorders>
              <w:top w:val="single" w:sz="4" w:space="0" w:color="auto"/>
              <w:left w:val="single" w:sz="4" w:space="0" w:color="auto"/>
            </w:tcBorders>
            <w:shd w:val="clear" w:color="auto" w:fill="FFFFFF"/>
          </w:tcPr>
          <w:p w14:paraId="4DB2C86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csdo:UnifiedCountryCodeType (M.SDT.00112) 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EBF242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Ձեւանմուշը՝ [A-Z]{2}</w:t>
            </w:r>
          </w:p>
        </w:tc>
        <w:tc>
          <w:tcPr>
            <w:tcW w:w="729" w:type="dxa"/>
            <w:gridSpan w:val="2"/>
            <w:tcBorders>
              <w:top w:val="single" w:sz="4" w:space="0" w:color="auto"/>
              <w:left w:val="single" w:sz="4" w:space="0" w:color="auto"/>
              <w:right w:val="single" w:sz="4" w:space="0" w:color="auto"/>
            </w:tcBorders>
            <w:shd w:val="clear" w:color="auto" w:fill="FFFFFF"/>
          </w:tcPr>
          <w:p w14:paraId="65DA0AD6"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02862E7" w14:textId="77777777" w:rsidTr="00BB0C45">
        <w:trPr>
          <w:jc w:val="center"/>
        </w:trPr>
        <w:tc>
          <w:tcPr>
            <w:tcW w:w="204" w:type="dxa"/>
            <w:gridSpan w:val="3"/>
            <w:vMerge/>
            <w:shd w:val="clear" w:color="auto" w:fill="FFFFFF"/>
          </w:tcPr>
          <w:p w14:paraId="0D323B92" w14:textId="77777777" w:rsidR="009C4F6E" w:rsidRPr="00C72B22" w:rsidRDefault="009C4F6E" w:rsidP="00C72B22">
            <w:pPr>
              <w:spacing w:after="120"/>
              <w:rPr>
                <w:sz w:val="20"/>
                <w:szCs w:val="20"/>
              </w:rPr>
            </w:pPr>
          </w:p>
        </w:tc>
        <w:tc>
          <w:tcPr>
            <w:tcW w:w="217" w:type="dxa"/>
            <w:gridSpan w:val="8"/>
            <w:vMerge/>
            <w:shd w:val="clear" w:color="auto" w:fill="FFFFFF"/>
          </w:tcPr>
          <w:p w14:paraId="5B240F34"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11681C74"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62184A75" w14:textId="77777777" w:rsidR="009C4F6E" w:rsidRPr="00C72B22" w:rsidRDefault="009C4F6E" w:rsidP="00A02175">
            <w:pPr>
              <w:pStyle w:val="Bodytext20"/>
              <w:shd w:val="clear" w:color="auto" w:fill="auto"/>
              <w:tabs>
                <w:tab w:val="left" w:pos="460"/>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E376EB" w:rsidRPr="00214EBE">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(codeListId ատրիբուտ)</w:t>
            </w:r>
          </w:p>
        </w:tc>
        <w:tc>
          <w:tcPr>
            <w:tcW w:w="3520" w:type="dxa"/>
            <w:tcBorders>
              <w:top w:val="single" w:sz="4" w:space="0" w:color="auto"/>
              <w:left w:val="single" w:sz="4" w:space="0" w:color="auto"/>
            </w:tcBorders>
            <w:shd w:val="clear" w:color="auto" w:fill="FFFFFF"/>
          </w:tcPr>
          <w:p w14:paraId="58ED4CC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22A8870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3650EB9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596BB83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1487933E"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58C5485D" w14:textId="77777777" w:rsidTr="00BB0C45">
        <w:trPr>
          <w:jc w:val="center"/>
        </w:trPr>
        <w:tc>
          <w:tcPr>
            <w:tcW w:w="204" w:type="dxa"/>
            <w:gridSpan w:val="3"/>
            <w:vMerge/>
            <w:shd w:val="clear" w:color="auto" w:fill="FFFFFF"/>
          </w:tcPr>
          <w:p w14:paraId="1867064C" w14:textId="77777777" w:rsidR="009C4F6E" w:rsidRPr="00C72B22" w:rsidRDefault="009C4F6E" w:rsidP="00C72B22">
            <w:pPr>
              <w:spacing w:after="120"/>
              <w:rPr>
                <w:sz w:val="20"/>
                <w:szCs w:val="20"/>
              </w:rPr>
            </w:pPr>
          </w:p>
        </w:tc>
        <w:tc>
          <w:tcPr>
            <w:tcW w:w="217" w:type="dxa"/>
            <w:gridSpan w:val="8"/>
            <w:vMerge/>
            <w:shd w:val="clear" w:color="auto" w:fill="FFFFFF"/>
          </w:tcPr>
          <w:p w14:paraId="436944EF"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bottom w:val="single" w:sz="4" w:space="0" w:color="auto"/>
            </w:tcBorders>
            <w:shd w:val="clear" w:color="auto" w:fill="FFFFFF"/>
          </w:tcPr>
          <w:p w14:paraId="38866EEC" w14:textId="77777777" w:rsidR="009C4F6E" w:rsidRPr="00C72B22" w:rsidRDefault="009C4F6E" w:rsidP="00E376EB">
            <w:pPr>
              <w:pStyle w:val="Bodytext20"/>
              <w:shd w:val="clear" w:color="auto" w:fill="auto"/>
              <w:tabs>
                <w:tab w:val="left" w:pos="59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2.3.2.</w:t>
            </w:r>
            <w:r w:rsidR="00E376EB" w:rsidRPr="00214EBE">
              <w:rPr>
                <w:rStyle w:val="Bodytext211pt"/>
                <w:rFonts w:ascii="Sylfaen" w:hAnsi="Sylfaen"/>
                <w:sz w:val="20"/>
                <w:szCs w:val="20"/>
              </w:rPr>
              <w:tab/>
            </w:r>
            <w:r w:rsidRPr="00C72B22">
              <w:rPr>
                <w:rStyle w:val="Bodytext211pt"/>
                <w:rFonts w:ascii="Sylfaen" w:hAnsi="Sylfaen"/>
                <w:sz w:val="20"/>
                <w:szCs w:val="20"/>
              </w:rPr>
              <w:t>Անդամ պետության լիազորված մարմնի նույնականացուցիչը (csdo:AuthorityId)</w:t>
            </w:r>
          </w:p>
        </w:tc>
        <w:tc>
          <w:tcPr>
            <w:tcW w:w="3520" w:type="dxa"/>
            <w:tcBorders>
              <w:top w:val="single" w:sz="4" w:space="0" w:color="auto"/>
              <w:left w:val="single" w:sz="4" w:space="0" w:color="auto"/>
              <w:bottom w:val="single" w:sz="4" w:space="0" w:color="auto"/>
            </w:tcBorders>
            <w:shd w:val="clear" w:color="auto" w:fill="FFFFFF"/>
          </w:tcPr>
          <w:p w14:paraId="185A355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անդամ պետության լիազորված մարմնի եզակի նույնականացուցիչը</w:t>
            </w:r>
          </w:p>
        </w:tc>
        <w:tc>
          <w:tcPr>
            <w:tcW w:w="2209" w:type="dxa"/>
            <w:tcBorders>
              <w:top w:val="single" w:sz="4" w:space="0" w:color="auto"/>
              <w:left w:val="single" w:sz="4" w:space="0" w:color="auto"/>
              <w:bottom w:val="single" w:sz="4" w:space="0" w:color="auto"/>
            </w:tcBorders>
            <w:shd w:val="clear" w:color="auto" w:fill="FFFFFF"/>
          </w:tcPr>
          <w:p w14:paraId="57BE24A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M.SDE.00068</w:t>
            </w:r>
          </w:p>
        </w:tc>
        <w:tc>
          <w:tcPr>
            <w:tcW w:w="3918" w:type="dxa"/>
            <w:tcBorders>
              <w:top w:val="single" w:sz="4" w:space="0" w:color="auto"/>
              <w:left w:val="single" w:sz="4" w:space="0" w:color="auto"/>
              <w:bottom w:val="single" w:sz="4" w:space="0" w:color="auto"/>
            </w:tcBorders>
            <w:shd w:val="clear" w:color="auto" w:fill="FFFFFF"/>
          </w:tcPr>
          <w:p w14:paraId="348FE0E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csdo:Id20Type (M.SDT.00092) Պայմանանշանների նորմալացված տողը: Նվազագույն երկարությունը՝ 1.</w:t>
            </w:r>
          </w:p>
          <w:p w14:paraId="0EB48C9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14:paraId="3F812716"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B9E0A28" w14:textId="77777777" w:rsidTr="00BB0C45">
        <w:trPr>
          <w:jc w:val="center"/>
        </w:trPr>
        <w:tc>
          <w:tcPr>
            <w:tcW w:w="421" w:type="dxa"/>
            <w:gridSpan w:val="11"/>
            <w:shd w:val="clear" w:color="auto" w:fill="FFFFFF"/>
          </w:tcPr>
          <w:p w14:paraId="2375FBAB"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00448779" w14:textId="77777777" w:rsidR="009C4F6E" w:rsidRPr="00C72B22" w:rsidRDefault="009C4F6E" w:rsidP="00E376EB">
            <w:pPr>
              <w:pStyle w:val="Bodytext20"/>
              <w:shd w:val="clear" w:color="auto" w:fill="auto"/>
              <w:tabs>
                <w:tab w:val="left" w:pos="57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2.3.3.</w:t>
            </w:r>
            <w:r w:rsidR="00E376EB" w:rsidRPr="00214EBE">
              <w:rPr>
                <w:rStyle w:val="Bodytext211pt"/>
                <w:rFonts w:ascii="Sylfaen" w:hAnsi="Sylfaen"/>
                <w:sz w:val="20"/>
                <w:szCs w:val="20"/>
              </w:rPr>
              <w:tab/>
            </w:r>
            <w:r w:rsidRPr="00C72B22">
              <w:rPr>
                <w:rStyle w:val="Bodytext211pt"/>
                <w:rFonts w:ascii="Sylfaen" w:hAnsi="Sylfaen"/>
                <w:sz w:val="20"/>
                <w:szCs w:val="20"/>
              </w:rPr>
              <w:t>Անդամ պետության լիազորված մարմնի անվանումը (csdo:AuthorityName)</w:t>
            </w:r>
          </w:p>
        </w:tc>
        <w:tc>
          <w:tcPr>
            <w:tcW w:w="3520" w:type="dxa"/>
            <w:tcBorders>
              <w:top w:val="single" w:sz="4" w:space="0" w:color="auto"/>
              <w:left w:val="single" w:sz="4" w:space="0" w:color="auto"/>
            </w:tcBorders>
            <w:shd w:val="clear" w:color="auto" w:fill="FFFFFF"/>
          </w:tcPr>
          <w:p w14:paraId="600DD0D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209" w:type="dxa"/>
            <w:tcBorders>
              <w:top w:val="single" w:sz="4" w:space="0" w:color="auto"/>
              <w:left w:val="single" w:sz="4" w:space="0" w:color="auto"/>
            </w:tcBorders>
            <w:shd w:val="clear" w:color="auto" w:fill="FFFFFF"/>
          </w:tcPr>
          <w:p w14:paraId="0D11EEE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M.SDE.00066</w:t>
            </w:r>
          </w:p>
        </w:tc>
        <w:tc>
          <w:tcPr>
            <w:tcW w:w="3918" w:type="dxa"/>
            <w:tcBorders>
              <w:top w:val="single" w:sz="4" w:space="0" w:color="auto"/>
              <w:left w:val="single" w:sz="4" w:space="0" w:color="auto"/>
            </w:tcBorders>
            <w:shd w:val="clear" w:color="auto" w:fill="FFFFFF"/>
          </w:tcPr>
          <w:p w14:paraId="0406BC2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csdo:Name300Type (M.SDT.00056) Պայմանանշանների նորմալացված տողը։ Նվազագույն երկարությունը՝ 1.</w:t>
            </w:r>
          </w:p>
          <w:p w14:paraId="116D12C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300</w:t>
            </w:r>
          </w:p>
        </w:tc>
        <w:tc>
          <w:tcPr>
            <w:tcW w:w="729" w:type="dxa"/>
            <w:gridSpan w:val="2"/>
            <w:tcBorders>
              <w:top w:val="single" w:sz="4" w:space="0" w:color="auto"/>
              <w:left w:val="single" w:sz="4" w:space="0" w:color="auto"/>
              <w:right w:val="single" w:sz="4" w:space="0" w:color="auto"/>
            </w:tcBorders>
            <w:shd w:val="clear" w:color="auto" w:fill="FFFFFF"/>
          </w:tcPr>
          <w:p w14:paraId="2075A09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132AE5C" w14:textId="77777777" w:rsidTr="00BB0C45">
        <w:trPr>
          <w:jc w:val="center"/>
        </w:trPr>
        <w:tc>
          <w:tcPr>
            <w:tcW w:w="421" w:type="dxa"/>
            <w:gridSpan w:val="11"/>
            <w:shd w:val="clear" w:color="auto" w:fill="FFFFFF"/>
          </w:tcPr>
          <w:p w14:paraId="58F889CE"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51CB858B" w14:textId="77777777" w:rsidR="009C4F6E" w:rsidRPr="00C72B22" w:rsidRDefault="009C4F6E" w:rsidP="00E376EB">
            <w:pPr>
              <w:pStyle w:val="Bodytext20"/>
              <w:shd w:val="clear" w:color="auto" w:fill="auto"/>
              <w:tabs>
                <w:tab w:val="left" w:pos="57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2.3.4.</w:t>
            </w:r>
            <w:r w:rsidR="00E376EB" w:rsidRPr="00214EBE">
              <w:rPr>
                <w:rStyle w:val="Bodytext211pt"/>
                <w:rFonts w:ascii="Sylfaen" w:hAnsi="Sylfaen"/>
                <w:sz w:val="20"/>
                <w:szCs w:val="20"/>
              </w:rPr>
              <w:tab/>
            </w:r>
            <w:r w:rsidRPr="00C72B22">
              <w:rPr>
                <w:rStyle w:val="Bodytext211pt"/>
                <w:rFonts w:ascii="Sylfaen" w:hAnsi="Sylfaen"/>
                <w:sz w:val="20"/>
                <w:szCs w:val="20"/>
              </w:rPr>
              <w:t xml:space="preserve">Անդամ պետության լիազորված մարմնի կրճատ անվանումը </w:t>
            </w:r>
            <w:r w:rsidRPr="00C72B22">
              <w:rPr>
                <w:rStyle w:val="Bodytext211pt"/>
                <w:rFonts w:ascii="Sylfaen" w:hAnsi="Sylfaen"/>
                <w:sz w:val="20"/>
                <w:szCs w:val="20"/>
              </w:rPr>
              <w:lastRenderedPageBreak/>
              <w:t>(csdo:AuthorityBriefName)</w:t>
            </w:r>
          </w:p>
        </w:tc>
        <w:tc>
          <w:tcPr>
            <w:tcW w:w="3520" w:type="dxa"/>
            <w:tcBorders>
              <w:top w:val="single" w:sz="4" w:space="0" w:color="auto"/>
              <w:left w:val="single" w:sz="4" w:space="0" w:color="auto"/>
            </w:tcBorders>
            <w:shd w:val="clear" w:color="auto" w:fill="FFFFFF"/>
          </w:tcPr>
          <w:p w14:paraId="07CEF9F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lastRenderedPageBreak/>
              <w:t>անդամ պետության լիազորված մարմնի համառոտ անվանումը</w:t>
            </w:r>
          </w:p>
        </w:tc>
        <w:tc>
          <w:tcPr>
            <w:tcW w:w="2209" w:type="dxa"/>
            <w:tcBorders>
              <w:top w:val="single" w:sz="4" w:space="0" w:color="auto"/>
              <w:left w:val="single" w:sz="4" w:space="0" w:color="auto"/>
            </w:tcBorders>
            <w:shd w:val="clear" w:color="auto" w:fill="FFFFFF"/>
          </w:tcPr>
          <w:p w14:paraId="2A57613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M.SDE.00126</w:t>
            </w:r>
          </w:p>
        </w:tc>
        <w:tc>
          <w:tcPr>
            <w:tcW w:w="3918" w:type="dxa"/>
            <w:tcBorders>
              <w:top w:val="single" w:sz="4" w:space="0" w:color="auto"/>
              <w:left w:val="single" w:sz="4" w:space="0" w:color="auto"/>
            </w:tcBorders>
            <w:shd w:val="clear" w:color="auto" w:fill="FFFFFF"/>
          </w:tcPr>
          <w:p w14:paraId="7539BD4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csdo:Name120Type (M.SDT.00055) Պայմանանշանների նորմալացված տողը։ </w:t>
            </w:r>
            <w:r w:rsidRPr="00C72B22">
              <w:rPr>
                <w:rStyle w:val="Bodytext211pt"/>
                <w:rFonts w:ascii="Sylfaen" w:hAnsi="Sylfaen"/>
                <w:sz w:val="20"/>
                <w:szCs w:val="20"/>
              </w:rPr>
              <w:lastRenderedPageBreak/>
              <w:t>Նվազագույն երկարությունը՝ 1.</w:t>
            </w:r>
          </w:p>
          <w:p w14:paraId="431ED9A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1191CB58"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lastRenderedPageBreak/>
              <w:t>0..1</w:t>
            </w:r>
          </w:p>
        </w:tc>
      </w:tr>
      <w:tr w:rsidR="009C4F6E" w:rsidRPr="00C72B22" w14:paraId="5F8E41DD" w14:textId="77777777" w:rsidTr="00BB0C45">
        <w:trPr>
          <w:jc w:val="center"/>
        </w:trPr>
        <w:tc>
          <w:tcPr>
            <w:tcW w:w="421" w:type="dxa"/>
            <w:gridSpan w:val="11"/>
            <w:shd w:val="clear" w:color="auto" w:fill="FFFFFF"/>
          </w:tcPr>
          <w:p w14:paraId="3057CC86"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334E0700" w14:textId="77777777" w:rsidR="009C4F6E" w:rsidRPr="00C72B22" w:rsidRDefault="009C4F6E" w:rsidP="00A02175">
            <w:pPr>
              <w:pStyle w:val="Bodytext20"/>
              <w:shd w:val="clear" w:color="auto" w:fill="auto"/>
              <w:tabs>
                <w:tab w:val="left" w:pos="57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2.3.5.</w:t>
            </w:r>
            <w:r w:rsidR="00E376EB">
              <w:rPr>
                <w:rStyle w:val="Bodytext211pt"/>
                <w:rFonts w:ascii="Sylfaen" w:hAnsi="Sylfaen"/>
                <w:sz w:val="20"/>
                <w:szCs w:val="20"/>
                <w:lang w:val="en-US"/>
              </w:rPr>
              <w:tab/>
            </w:r>
            <w:r w:rsidRPr="00C72B22">
              <w:rPr>
                <w:rStyle w:val="Bodytext211pt"/>
                <w:rFonts w:ascii="Sylfaen" w:hAnsi="Sylfaen"/>
                <w:sz w:val="20"/>
                <w:szCs w:val="20"/>
              </w:rPr>
              <w:t>Հասցեն</w:t>
            </w:r>
            <w:r w:rsidR="00A02175">
              <w:rPr>
                <w:rStyle w:val="Bodytext211pt"/>
                <w:rFonts w:ascii="Sylfaen" w:hAnsi="Sylfaen"/>
                <w:sz w:val="20"/>
                <w:szCs w:val="20"/>
                <w:lang w:val="en-US"/>
              </w:rPr>
              <w:t xml:space="preserve"> </w:t>
            </w:r>
            <w:r w:rsidRPr="00C72B22">
              <w:rPr>
                <w:rStyle w:val="Bodytext211pt"/>
                <w:rFonts w:ascii="Sylfaen" w:hAnsi="Sylfaen"/>
                <w:sz w:val="20"/>
                <w:szCs w:val="20"/>
              </w:rPr>
              <w:t>(ccdo:SubjectAddressDetails)</w:t>
            </w:r>
          </w:p>
        </w:tc>
        <w:tc>
          <w:tcPr>
            <w:tcW w:w="3520" w:type="dxa"/>
            <w:tcBorders>
              <w:top w:val="single" w:sz="4" w:space="0" w:color="auto"/>
              <w:left w:val="single" w:sz="4" w:space="0" w:color="auto"/>
            </w:tcBorders>
            <w:shd w:val="clear" w:color="auto" w:fill="FFFFFF"/>
          </w:tcPr>
          <w:p w14:paraId="536F481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անդամ պետության լիազորված մարմնի (կառուցվածքային ստորաբաժանման) հասցեն</w:t>
            </w:r>
          </w:p>
        </w:tc>
        <w:tc>
          <w:tcPr>
            <w:tcW w:w="2209" w:type="dxa"/>
            <w:tcBorders>
              <w:top w:val="single" w:sz="4" w:space="0" w:color="auto"/>
              <w:left w:val="single" w:sz="4" w:space="0" w:color="auto"/>
            </w:tcBorders>
            <w:shd w:val="clear" w:color="auto" w:fill="FFFFFF"/>
          </w:tcPr>
          <w:p w14:paraId="6F2C8F7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M.CDE.00058</w:t>
            </w:r>
          </w:p>
        </w:tc>
        <w:tc>
          <w:tcPr>
            <w:tcW w:w="3918" w:type="dxa"/>
            <w:tcBorders>
              <w:top w:val="single" w:sz="4" w:space="0" w:color="auto"/>
              <w:left w:val="single" w:sz="4" w:space="0" w:color="auto"/>
            </w:tcBorders>
            <w:shd w:val="clear" w:color="auto" w:fill="FFFFFF"/>
          </w:tcPr>
          <w:p w14:paraId="1B879EA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ccdo:SubjectAddressDetailsType (M.CDT.00064)</w:t>
            </w:r>
          </w:p>
          <w:p w14:paraId="3CDEDE0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4CF7F567"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1F3F1C2" w14:textId="77777777" w:rsidTr="00BB0C45">
        <w:trPr>
          <w:jc w:val="center"/>
        </w:trPr>
        <w:tc>
          <w:tcPr>
            <w:tcW w:w="421" w:type="dxa"/>
            <w:gridSpan w:val="11"/>
            <w:shd w:val="clear" w:color="auto" w:fill="FFFFFF"/>
          </w:tcPr>
          <w:p w14:paraId="6F81A621"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5BCF40F0"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38FB2841" w14:textId="77777777" w:rsidR="009C4F6E" w:rsidRPr="00C72B22" w:rsidRDefault="009C4F6E" w:rsidP="00E376EB">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E376EB" w:rsidRPr="00214EBE">
              <w:rPr>
                <w:rStyle w:val="Bodytext211pt"/>
                <w:rFonts w:ascii="Sylfaen" w:hAnsi="Sylfaen"/>
                <w:sz w:val="20"/>
                <w:szCs w:val="20"/>
              </w:rPr>
              <w:tab/>
            </w:r>
            <w:r w:rsidRPr="00C72B22">
              <w:rPr>
                <w:rStyle w:val="Bodytext211pt"/>
                <w:rFonts w:ascii="Sylfaen" w:hAnsi="Sylfaen"/>
                <w:sz w:val="20"/>
                <w:szCs w:val="20"/>
              </w:rPr>
              <w:t>Հասցեի տեսակի ծածկագիրը (csdo:AddressKindCode)</w:t>
            </w:r>
          </w:p>
        </w:tc>
        <w:tc>
          <w:tcPr>
            <w:tcW w:w="3520" w:type="dxa"/>
            <w:tcBorders>
              <w:top w:val="single" w:sz="4" w:space="0" w:color="auto"/>
              <w:left w:val="single" w:sz="4" w:space="0" w:color="auto"/>
            </w:tcBorders>
            <w:shd w:val="clear" w:color="auto" w:fill="FFFFFF"/>
          </w:tcPr>
          <w:p w14:paraId="1644232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հասցեի տեսակի ծածկագրային նշագիրը</w:t>
            </w:r>
          </w:p>
        </w:tc>
        <w:tc>
          <w:tcPr>
            <w:tcW w:w="2209" w:type="dxa"/>
            <w:tcBorders>
              <w:top w:val="single" w:sz="4" w:space="0" w:color="auto"/>
              <w:left w:val="single" w:sz="4" w:space="0" w:color="auto"/>
            </w:tcBorders>
            <w:shd w:val="clear" w:color="auto" w:fill="FFFFFF"/>
          </w:tcPr>
          <w:p w14:paraId="4F04507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M.SDE.00192</w:t>
            </w:r>
          </w:p>
        </w:tc>
        <w:tc>
          <w:tcPr>
            <w:tcW w:w="3918" w:type="dxa"/>
            <w:tcBorders>
              <w:top w:val="single" w:sz="4" w:space="0" w:color="auto"/>
              <w:left w:val="single" w:sz="4" w:space="0" w:color="auto"/>
            </w:tcBorders>
            <w:shd w:val="clear" w:color="auto" w:fill="FFFFFF"/>
          </w:tcPr>
          <w:p w14:paraId="7390279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csdo:AddressKindCodeType (M.SDT.00162)</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Ծածկագրի արժեքը՝ հասցեների տեսակների տեղեկագրքին համապատասխան։ Նվազագույն երկարությունը՝ 1.</w:t>
            </w:r>
          </w:p>
          <w:p w14:paraId="7C4BD2C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03E2E19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A02175" w:rsidRPr="00C72B22" w14:paraId="283F84A0" w14:textId="77777777" w:rsidTr="00D6163A">
        <w:trPr>
          <w:jc w:val="center"/>
        </w:trPr>
        <w:tc>
          <w:tcPr>
            <w:tcW w:w="421" w:type="dxa"/>
            <w:gridSpan w:val="11"/>
            <w:shd w:val="clear" w:color="auto" w:fill="FFFFFF"/>
          </w:tcPr>
          <w:p w14:paraId="768E6BE7" w14:textId="77777777" w:rsidR="00A02175" w:rsidRPr="00C72B22" w:rsidRDefault="00A02175" w:rsidP="00C72B22">
            <w:pPr>
              <w:spacing w:after="120"/>
              <w:rPr>
                <w:sz w:val="20"/>
                <w:szCs w:val="20"/>
              </w:rPr>
            </w:pPr>
          </w:p>
        </w:tc>
        <w:tc>
          <w:tcPr>
            <w:tcW w:w="145" w:type="dxa"/>
            <w:gridSpan w:val="5"/>
            <w:shd w:val="clear" w:color="auto" w:fill="FFFFFF"/>
          </w:tcPr>
          <w:p w14:paraId="50CE613F" w14:textId="77777777" w:rsidR="00A02175" w:rsidRPr="00C72B22" w:rsidRDefault="00A02175" w:rsidP="00C72B22">
            <w:pPr>
              <w:spacing w:after="120"/>
              <w:rPr>
                <w:sz w:val="20"/>
                <w:szCs w:val="20"/>
              </w:rPr>
            </w:pPr>
          </w:p>
        </w:tc>
        <w:tc>
          <w:tcPr>
            <w:tcW w:w="3521" w:type="dxa"/>
            <w:gridSpan w:val="7"/>
            <w:vMerge w:val="restart"/>
            <w:tcBorders>
              <w:top w:val="single" w:sz="4" w:space="0" w:color="auto"/>
              <w:left w:val="single" w:sz="4" w:space="0" w:color="auto"/>
            </w:tcBorders>
            <w:shd w:val="clear" w:color="auto" w:fill="FFFFFF"/>
          </w:tcPr>
          <w:p w14:paraId="1875901F" w14:textId="77777777" w:rsidR="00A02175" w:rsidRPr="00C72B22" w:rsidRDefault="00A02175" w:rsidP="00E376EB">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Pr>
                <w:rStyle w:val="Bodytext211pt"/>
                <w:rFonts w:ascii="Sylfaen" w:hAnsi="Sylfaen"/>
                <w:sz w:val="20"/>
                <w:szCs w:val="20"/>
                <w:lang w:val="en-US"/>
              </w:rPr>
              <w:tab/>
            </w:r>
            <w:r w:rsidRPr="00C72B22">
              <w:rPr>
                <w:rStyle w:val="Bodytext211pt"/>
                <w:rFonts w:ascii="Sylfaen" w:hAnsi="Sylfaen"/>
                <w:sz w:val="20"/>
                <w:szCs w:val="20"/>
              </w:rPr>
              <w:t>Երկրի ծածկագիրը (csdo:UnifiedCountryCode)</w:t>
            </w:r>
          </w:p>
        </w:tc>
        <w:tc>
          <w:tcPr>
            <w:tcW w:w="3520" w:type="dxa"/>
            <w:vMerge w:val="restart"/>
            <w:tcBorders>
              <w:top w:val="single" w:sz="4" w:space="0" w:color="auto"/>
              <w:left w:val="single" w:sz="4" w:space="0" w:color="auto"/>
            </w:tcBorders>
            <w:shd w:val="clear" w:color="auto" w:fill="FFFFFF"/>
          </w:tcPr>
          <w:p w14:paraId="7126ADC1" w14:textId="77777777" w:rsidR="00A02175" w:rsidRPr="00C72B22" w:rsidRDefault="00A02175"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երկրի ծածկագրային նշագիրը</w:t>
            </w:r>
          </w:p>
        </w:tc>
        <w:tc>
          <w:tcPr>
            <w:tcW w:w="2209" w:type="dxa"/>
            <w:vMerge w:val="restart"/>
            <w:tcBorders>
              <w:top w:val="single" w:sz="4" w:space="0" w:color="auto"/>
              <w:left w:val="single" w:sz="4" w:space="0" w:color="auto"/>
            </w:tcBorders>
            <w:shd w:val="clear" w:color="auto" w:fill="FFFFFF"/>
          </w:tcPr>
          <w:p w14:paraId="73E4C3AA" w14:textId="77777777" w:rsidR="00A02175" w:rsidRPr="00C72B22" w:rsidRDefault="00A02175"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M.SDE.00162</w:t>
            </w:r>
          </w:p>
        </w:tc>
        <w:tc>
          <w:tcPr>
            <w:tcW w:w="3918" w:type="dxa"/>
            <w:vMerge w:val="restart"/>
            <w:tcBorders>
              <w:top w:val="single" w:sz="4" w:space="0" w:color="auto"/>
              <w:left w:val="single" w:sz="4" w:space="0" w:color="auto"/>
            </w:tcBorders>
            <w:shd w:val="clear" w:color="auto" w:fill="FFFFFF"/>
          </w:tcPr>
          <w:p w14:paraId="2A334905" w14:textId="77777777" w:rsidR="00A02175" w:rsidRPr="00C72B22" w:rsidRDefault="00A02175"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csdo:UnifiedCountryCodeType (M.SDT.00112)</w:t>
            </w:r>
          </w:p>
          <w:p w14:paraId="0C850CD3" w14:textId="77777777" w:rsidR="00A02175" w:rsidRPr="00C72B22" w:rsidRDefault="00A02175"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Երկրի երկտառ ծածկագրի արժեքը՝ այլ տեղեկագրքի (դասակարգչի) համապատասխան, որի նույնականացուցիչը սահմանված է «Տեղեկագրքի (դասակարգչի) նույնականացուցիչը» ատրիբուտում:</w:t>
            </w:r>
          </w:p>
          <w:p w14:paraId="6749C37B" w14:textId="77777777" w:rsidR="00A02175" w:rsidRPr="00C72B22" w:rsidRDefault="00A02175" w:rsidP="00BB0C45">
            <w:pPr>
              <w:pStyle w:val="Bodytext20"/>
              <w:spacing w:before="0" w:after="120" w:line="240" w:lineRule="auto"/>
              <w:ind w:firstLine="0"/>
              <w:jc w:val="left"/>
              <w:rPr>
                <w:rFonts w:ascii="Sylfaen" w:hAnsi="Sylfaen"/>
                <w:sz w:val="20"/>
                <w:szCs w:val="20"/>
              </w:rPr>
            </w:pPr>
            <w:r w:rsidRPr="00C72B22">
              <w:rPr>
                <w:rStyle w:val="Bodytext211pt"/>
                <w:rFonts w:ascii="Sylfaen" w:hAnsi="Sylfaen"/>
                <w:sz w:val="20"/>
                <w:szCs w:val="20"/>
              </w:rPr>
              <w:t>Ձեւանմուշը՝ [A-Z]{2}</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13DD34CE" w14:textId="77777777" w:rsidR="00A02175" w:rsidRPr="00C72B22" w:rsidRDefault="00A02175"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A02175" w:rsidRPr="00C72B22" w14:paraId="11E66A37" w14:textId="77777777" w:rsidTr="00D6163A">
        <w:trPr>
          <w:jc w:val="center"/>
        </w:trPr>
        <w:tc>
          <w:tcPr>
            <w:tcW w:w="566" w:type="dxa"/>
            <w:gridSpan w:val="16"/>
            <w:shd w:val="clear" w:color="auto" w:fill="FFFFFF"/>
          </w:tcPr>
          <w:p w14:paraId="27CFB409" w14:textId="77777777" w:rsidR="00A02175" w:rsidRPr="00C72B22" w:rsidRDefault="00A02175" w:rsidP="00C72B22">
            <w:pPr>
              <w:spacing w:after="120"/>
              <w:rPr>
                <w:sz w:val="20"/>
                <w:szCs w:val="20"/>
              </w:rPr>
            </w:pPr>
          </w:p>
        </w:tc>
        <w:tc>
          <w:tcPr>
            <w:tcW w:w="3521" w:type="dxa"/>
            <w:gridSpan w:val="7"/>
            <w:vMerge/>
            <w:tcBorders>
              <w:left w:val="single" w:sz="4" w:space="0" w:color="auto"/>
            </w:tcBorders>
            <w:shd w:val="clear" w:color="auto" w:fill="FFFFFF"/>
          </w:tcPr>
          <w:p w14:paraId="663A82CD" w14:textId="77777777" w:rsidR="00A02175" w:rsidRPr="00C72B22" w:rsidRDefault="00A02175" w:rsidP="00BB0C45">
            <w:pPr>
              <w:spacing w:after="120"/>
              <w:rPr>
                <w:sz w:val="20"/>
                <w:szCs w:val="20"/>
              </w:rPr>
            </w:pPr>
          </w:p>
        </w:tc>
        <w:tc>
          <w:tcPr>
            <w:tcW w:w="3520" w:type="dxa"/>
            <w:vMerge/>
            <w:tcBorders>
              <w:left w:val="single" w:sz="4" w:space="0" w:color="auto"/>
            </w:tcBorders>
            <w:shd w:val="clear" w:color="auto" w:fill="FFFFFF"/>
          </w:tcPr>
          <w:p w14:paraId="6DB8E1E3" w14:textId="77777777" w:rsidR="00A02175" w:rsidRPr="00C72B22" w:rsidRDefault="00A02175" w:rsidP="00BB0C45">
            <w:pPr>
              <w:spacing w:after="120"/>
              <w:rPr>
                <w:sz w:val="20"/>
                <w:szCs w:val="20"/>
              </w:rPr>
            </w:pPr>
          </w:p>
        </w:tc>
        <w:tc>
          <w:tcPr>
            <w:tcW w:w="2209" w:type="dxa"/>
            <w:vMerge/>
            <w:tcBorders>
              <w:left w:val="single" w:sz="4" w:space="0" w:color="auto"/>
            </w:tcBorders>
            <w:shd w:val="clear" w:color="auto" w:fill="FFFFFF"/>
          </w:tcPr>
          <w:p w14:paraId="68BEC57D" w14:textId="77777777" w:rsidR="00A02175" w:rsidRPr="00C72B22" w:rsidRDefault="00A02175" w:rsidP="00BB0C45">
            <w:pPr>
              <w:spacing w:after="120"/>
              <w:rPr>
                <w:sz w:val="20"/>
                <w:szCs w:val="20"/>
              </w:rPr>
            </w:pPr>
          </w:p>
        </w:tc>
        <w:tc>
          <w:tcPr>
            <w:tcW w:w="3918" w:type="dxa"/>
            <w:vMerge/>
            <w:tcBorders>
              <w:left w:val="single" w:sz="4" w:space="0" w:color="auto"/>
            </w:tcBorders>
            <w:shd w:val="clear" w:color="auto" w:fill="FFFFFF"/>
          </w:tcPr>
          <w:p w14:paraId="79AB2858" w14:textId="77777777" w:rsidR="00A02175" w:rsidRPr="00C72B22" w:rsidRDefault="00A02175" w:rsidP="00BB0C45">
            <w:pPr>
              <w:pStyle w:val="Bodytext20"/>
              <w:shd w:val="clear" w:color="auto" w:fill="auto"/>
              <w:spacing w:before="0" w:after="120" w:line="240"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3637B34D" w14:textId="77777777" w:rsidR="00A02175" w:rsidRPr="00C72B22" w:rsidRDefault="00A02175" w:rsidP="00BB0C45">
            <w:pPr>
              <w:spacing w:after="120"/>
              <w:rPr>
                <w:sz w:val="20"/>
                <w:szCs w:val="20"/>
              </w:rPr>
            </w:pPr>
          </w:p>
        </w:tc>
      </w:tr>
      <w:tr w:rsidR="009C4F6E" w:rsidRPr="00C72B22" w14:paraId="25B638D8" w14:textId="77777777" w:rsidTr="00BB0C45">
        <w:trPr>
          <w:jc w:val="center"/>
        </w:trPr>
        <w:tc>
          <w:tcPr>
            <w:tcW w:w="566" w:type="dxa"/>
            <w:gridSpan w:val="16"/>
            <w:shd w:val="clear" w:color="auto" w:fill="FFFFFF"/>
          </w:tcPr>
          <w:p w14:paraId="4F858045"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4F96AB0F"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622D500A" w14:textId="77777777" w:rsidR="009C4F6E" w:rsidRPr="00C72B22" w:rsidRDefault="009C4F6E" w:rsidP="00E376EB">
            <w:pPr>
              <w:pStyle w:val="Bodytext20"/>
              <w:shd w:val="clear" w:color="auto" w:fill="auto"/>
              <w:tabs>
                <w:tab w:val="left" w:pos="448"/>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E376EB" w:rsidRPr="00E376EB">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tcBorders>
              <w:top w:val="single" w:sz="4" w:space="0" w:color="auto"/>
              <w:left w:val="single" w:sz="4" w:space="0" w:color="auto"/>
            </w:tcBorders>
            <w:shd w:val="clear" w:color="auto" w:fill="FFFFFF"/>
          </w:tcPr>
          <w:p w14:paraId="7F64778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4C4B805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0786757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4C5578D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060916A4"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22CF0E60" w14:textId="77777777" w:rsidTr="00BB0C45">
        <w:trPr>
          <w:jc w:val="center"/>
        </w:trPr>
        <w:tc>
          <w:tcPr>
            <w:tcW w:w="566" w:type="dxa"/>
            <w:gridSpan w:val="16"/>
            <w:shd w:val="clear" w:color="auto" w:fill="FFFFFF"/>
          </w:tcPr>
          <w:p w14:paraId="5AAF70D6"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1788AEB1" w14:textId="77777777" w:rsidR="009C4F6E" w:rsidRPr="00C72B22" w:rsidRDefault="009C4F6E" w:rsidP="00E376EB">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w:t>
            </w:r>
            <w:r w:rsidR="00E376EB">
              <w:rPr>
                <w:rStyle w:val="Bodytext211pt"/>
                <w:rFonts w:ascii="Sylfaen" w:hAnsi="Sylfaen"/>
                <w:sz w:val="20"/>
                <w:szCs w:val="20"/>
                <w:lang w:val="en-US"/>
              </w:rPr>
              <w:tab/>
            </w:r>
            <w:r w:rsidRPr="00C72B22">
              <w:rPr>
                <w:rStyle w:val="Bodytext211pt"/>
                <w:rFonts w:ascii="Sylfaen" w:hAnsi="Sylfaen"/>
                <w:sz w:val="20"/>
                <w:szCs w:val="20"/>
              </w:rPr>
              <w:t>Տարածքի ծածկագիրը (csdo:TerritoryCode)</w:t>
            </w:r>
          </w:p>
        </w:tc>
        <w:tc>
          <w:tcPr>
            <w:tcW w:w="3520" w:type="dxa"/>
            <w:tcBorders>
              <w:top w:val="single" w:sz="4" w:space="0" w:color="auto"/>
              <w:left w:val="single" w:sz="4" w:space="0" w:color="auto"/>
            </w:tcBorders>
            <w:shd w:val="clear" w:color="auto" w:fill="FFFFFF"/>
          </w:tcPr>
          <w:p w14:paraId="71A273D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վարչատարածքային բաժանման միավորի ծածկագիրը</w:t>
            </w:r>
          </w:p>
        </w:tc>
        <w:tc>
          <w:tcPr>
            <w:tcW w:w="2209" w:type="dxa"/>
            <w:tcBorders>
              <w:top w:val="single" w:sz="4" w:space="0" w:color="auto"/>
              <w:left w:val="single" w:sz="4" w:space="0" w:color="auto"/>
            </w:tcBorders>
            <w:shd w:val="clear" w:color="auto" w:fill="FFFFFF"/>
          </w:tcPr>
          <w:p w14:paraId="00422FF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M.SDE.00031</w:t>
            </w:r>
          </w:p>
        </w:tc>
        <w:tc>
          <w:tcPr>
            <w:tcW w:w="3918" w:type="dxa"/>
            <w:tcBorders>
              <w:top w:val="single" w:sz="4" w:space="0" w:color="auto"/>
              <w:left w:val="single" w:sz="4" w:space="0" w:color="auto"/>
            </w:tcBorders>
            <w:shd w:val="clear" w:color="auto" w:fill="FFFFFF"/>
          </w:tcPr>
          <w:p w14:paraId="0637913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csdo:TerritoryCodeType (M.SDT.00031)</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 xml:space="preserve">Պայմանանշանների նորմալացված տողը: </w:t>
            </w:r>
            <w:r w:rsidRPr="00C72B22">
              <w:rPr>
                <w:rStyle w:val="Bodytext211pt"/>
                <w:rFonts w:ascii="Sylfaen" w:hAnsi="Sylfaen"/>
                <w:sz w:val="20"/>
                <w:szCs w:val="20"/>
              </w:rPr>
              <w:lastRenderedPageBreak/>
              <w:t>Նվազագույն երկարությունը՝ 1.</w:t>
            </w:r>
          </w:p>
          <w:p w14:paraId="1CCACD7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17</w:t>
            </w:r>
          </w:p>
        </w:tc>
        <w:tc>
          <w:tcPr>
            <w:tcW w:w="729" w:type="dxa"/>
            <w:gridSpan w:val="2"/>
            <w:tcBorders>
              <w:top w:val="single" w:sz="4" w:space="0" w:color="auto"/>
              <w:left w:val="single" w:sz="4" w:space="0" w:color="auto"/>
              <w:right w:val="single" w:sz="4" w:space="0" w:color="auto"/>
            </w:tcBorders>
            <w:shd w:val="clear" w:color="auto" w:fill="FFFFFF"/>
          </w:tcPr>
          <w:p w14:paraId="2B381D76"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lastRenderedPageBreak/>
              <w:t>0..1</w:t>
            </w:r>
          </w:p>
        </w:tc>
      </w:tr>
      <w:tr w:rsidR="009C4F6E" w:rsidRPr="00C72B22" w14:paraId="4C96119D" w14:textId="77777777" w:rsidTr="00BB0C45">
        <w:trPr>
          <w:jc w:val="center"/>
        </w:trPr>
        <w:tc>
          <w:tcPr>
            <w:tcW w:w="566" w:type="dxa"/>
            <w:gridSpan w:val="16"/>
            <w:shd w:val="clear" w:color="auto" w:fill="FFFFFF"/>
          </w:tcPr>
          <w:p w14:paraId="7C67342D"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1E49ACDB" w14:textId="77777777" w:rsidR="009C4F6E" w:rsidRPr="00C72B22" w:rsidRDefault="009C4F6E" w:rsidP="00E376EB">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*.4.</w:t>
            </w:r>
            <w:r w:rsidR="00E376EB">
              <w:rPr>
                <w:rStyle w:val="Bodytext211pt"/>
                <w:rFonts w:ascii="Sylfaen" w:hAnsi="Sylfaen"/>
                <w:sz w:val="20"/>
                <w:szCs w:val="20"/>
                <w:lang w:val="en-US"/>
              </w:rPr>
              <w:tab/>
            </w:r>
            <w:r w:rsidRPr="00C72B22">
              <w:rPr>
                <w:rStyle w:val="Bodytext211pt"/>
                <w:rFonts w:ascii="Sylfaen" w:hAnsi="Sylfaen"/>
                <w:sz w:val="20"/>
                <w:szCs w:val="20"/>
              </w:rPr>
              <w:t>Տարածաշրջանը (csdo:RegionName)</w:t>
            </w:r>
          </w:p>
        </w:tc>
        <w:tc>
          <w:tcPr>
            <w:tcW w:w="3520" w:type="dxa"/>
            <w:tcBorders>
              <w:top w:val="single" w:sz="4" w:space="0" w:color="auto"/>
              <w:left w:val="single" w:sz="4" w:space="0" w:color="auto"/>
            </w:tcBorders>
            <w:shd w:val="clear" w:color="auto" w:fill="FFFFFF"/>
          </w:tcPr>
          <w:p w14:paraId="0B790B3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առաջին մակարդակի վարչատարածքային բաժանման միավորի անվանումը</w:t>
            </w:r>
          </w:p>
        </w:tc>
        <w:tc>
          <w:tcPr>
            <w:tcW w:w="2209" w:type="dxa"/>
            <w:tcBorders>
              <w:top w:val="single" w:sz="4" w:space="0" w:color="auto"/>
              <w:left w:val="single" w:sz="4" w:space="0" w:color="auto"/>
            </w:tcBorders>
            <w:shd w:val="clear" w:color="auto" w:fill="FFFFFF"/>
          </w:tcPr>
          <w:p w14:paraId="3DB0765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M.SDE.00007</w:t>
            </w:r>
          </w:p>
        </w:tc>
        <w:tc>
          <w:tcPr>
            <w:tcW w:w="3918" w:type="dxa"/>
            <w:tcBorders>
              <w:top w:val="single" w:sz="4" w:space="0" w:color="auto"/>
              <w:left w:val="single" w:sz="4" w:space="0" w:color="auto"/>
            </w:tcBorders>
            <w:shd w:val="clear" w:color="auto" w:fill="FFFFFF"/>
          </w:tcPr>
          <w:p w14:paraId="35B9431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1F4EE45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309B303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45FC948" w14:textId="77777777" w:rsidTr="00BB0C45">
        <w:trPr>
          <w:jc w:val="center"/>
        </w:trPr>
        <w:tc>
          <w:tcPr>
            <w:tcW w:w="566" w:type="dxa"/>
            <w:gridSpan w:val="16"/>
            <w:shd w:val="clear" w:color="auto" w:fill="FFFFFF"/>
          </w:tcPr>
          <w:p w14:paraId="342E8722"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7802E7AF" w14:textId="77777777" w:rsidR="009C4F6E" w:rsidRPr="00C72B22" w:rsidRDefault="009C4F6E" w:rsidP="00E376EB">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*.5.</w:t>
            </w:r>
            <w:r w:rsidR="00E376EB">
              <w:rPr>
                <w:rStyle w:val="Bodytext211pt"/>
                <w:rFonts w:ascii="Sylfaen" w:hAnsi="Sylfaen"/>
                <w:sz w:val="20"/>
                <w:szCs w:val="20"/>
                <w:lang w:val="en-US"/>
              </w:rPr>
              <w:tab/>
            </w:r>
            <w:r w:rsidRPr="00C72B22">
              <w:rPr>
                <w:rStyle w:val="Bodytext211pt"/>
                <w:rFonts w:ascii="Sylfaen" w:hAnsi="Sylfaen"/>
                <w:sz w:val="20"/>
                <w:szCs w:val="20"/>
              </w:rPr>
              <w:t>Շրջանը (csdo:DistrictName)</w:t>
            </w:r>
          </w:p>
        </w:tc>
        <w:tc>
          <w:tcPr>
            <w:tcW w:w="3520" w:type="dxa"/>
            <w:tcBorders>
              <w:top w:val="single" w:sz="4" w:space="0" w:color="auto"/>
              <w:left w:val="single" w:sz="4" w:space="0" w:color="auto"/>
            </w:tcBorders>
            <w:shd w:val="clear" w:color="auto" w:fill="FFFFFF"/>
          </w:tcPr>
          <w:p w14:paraId="227F179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երկրորդ մակարդակի վարչատարածքային բաժանման միավորի անվանումը</w:t>
            </w:r>
          </w:p>
        </w:tc>
        <w:tc>
          <w:tcPr>
            <w:tcW w:w="2209" w:type="dxa"/>
            <w:tcBorders>
              <w:top w:val="single" w:sz="4" w:space="0" w:color="auto"/>
              <w:left w:val="single" w:sz="4" w:space="0" w:color="auto"/>
            </w:tcBorders>
            <w:shd w:val="clear" w:color="auto" w:fill="FFFFFF"/>
          </w:tcPr>
          <w:p w14:paraId="00B8CEC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M.SDE.00008</w:t>
            </w:r>
          </w:p>
        </w:tc>
        <w:tc>
          <w:tcPr>
            <w:tcW w:w="3918" w:type="dxa"/>
            <w:tcBorders>
              <w:top w:val="single" w:sz="4" w:space="0" w:color="auto"/>
              <w:left w:val="single" w:sz="4" w:space="0" w:color="auto"/>
            </w:tcBorders>
            <w:shd w:val="clear" w:color="auto" w:fill="FFFFFF"/>
          </w:tcPr>
          <w:p w14:paraId="4CE26B3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2538B1B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0B05B0E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A3FEF2E" w14:textId="77777777" w:rsidTr="00BB0C45">
        <w:trPr>
          <w:jc w:val="center"/>
        </w:trPr>
        <w:tc>
          <w:tcPr>
            <w:tcW w:w="566" w:type="dxa"/>
            <w:gridSpan w:val="16"/>
            <w:shd w:val="clear" w:color="auto" w:fill="FFFFFF"/>
          </w:tcPr>
          <w:p w14:paraId="19B9C0AD"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bottom w:val="single" w:sz="4" w:space="0" w:color="auto"/>
            </w:tcBorders>
            <w:shd w:val="clear" w:color="auto" w:fill="FFFFFF"/>
          </w:tcPr>
          <w:p w14:paraId="06216785" w14:textId="77777777" w:rsidR="009C4F6E" w:rsidRPr="00C72B22" w:rsidRDefault="009C4F6E" w:rsidP="00E376EB">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*.6.</w:t>
            </w:r>
            <w:r w:rsidR="00E376EB">
              <w:rPr>
                <w:rStyle w:val="Bodytext211pt"/>
                <w:rFonts w:ascii="Sylfaen" w:hAnsi="Sylfaen"/>
                <w:sz w:val="20"/>
                <w:szCs w:val="20"/>
                <w:lang w:val="en-US"/>
              </w:rPr>
              <w:tab/>
            </w:r>
            <w:r w:rsidRPr="00C72B22">
              <w:rPr>
                <w:rStyle w:val="Bodytext211pt"/>
                <w:rFonts w:ascii="Sylfaen" w:hAnsi="Sylfaen"/>
                <w:sz w:val="20"/>
                <w:szCs w:val="20"/>
              </w:rPr>
              <w:t>Քաղաքը (csdo:CityName)</w:t>
            </w:r>
          </w:p>
        </w:tc>
        <w:tc>
          <w:tcPr>
            <w:tcW w:w="3520" w:type="dxa"/>
            <w:tcBorders>
              <w:top w:val="single" w:sz="4" w:space="0" w:color="auto"/>
              <w:left w:val="single" w:sz="4" w:space="0" w:color="auto"/>
              <w:bottom w:val="single" w:sz="4" w:space="0" w:color="auto"/>
            </w:tcBorders>
            <w:shd w:val="clear" w:color="auto" w:fill="FFFFFF"/>
          </w:tcPr>
          <w:p w14:paraId="4A8D156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քաղաքի անվանումը</w:t>
            </w:r>
          </w:p>
        </w:tc>
        <w:tc>
          <w:tcPr>
            <w:tcW w:w="2209" w:type="dxa"/>
            <w:tcBorders>
              <w:top w:val="single" w:sz="4" w:space="0" w:color="auto"/>
              <w:left w:val="single" w:sz="4" w:space="0" w:color="auto"/>
              <w:bottom w:val="single" w:sz="4" w:space="0" w:color="auto"/>
            </w:tcBorders>
            <w:shd w:val="clear" w:color="auto" w:fill="FFFFFF"/>
          </w:tcPr>
          <w:p w14:paraId="217B2A8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M.SDE.00009</w:t>
            </w:r>
          </w:p>
        </w:tc>
        <w:tc>
          <w:tcPr>
            <w:tcW w:w="3918" w:type="dxa"/>
            <w:tcBorders>
              <w:top w:val="single" w:sz="4" w:space="0" w:color="auto"/>
              <w:left w:val="single" w:sz="4" w:space="0" w:color="auto"/>
              <w:bottom w:val="single" w:sz="4" w:space="0" w:color="auto"/>
            </w:tcBorders>
            <w:shd w:val="clear" w:color="auto" w:fill="FFFFFF"/>
          </w:tcPr>
          <w:p w14:paraId="0D1C08B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07861AE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14:paraId="3EC22CDD"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D6B0E0A" w14:textId="77777777" w:rsidTr="00BB0C45">
        <w:trPr>
          <w:jc w:val="center"/>
        </w:trPr>
        <w:tc>
          <w:tcPr>
            <w:tcW w:w="566" w:type="dxa"/>
            <w:gridSpan w:val="16"/>
            <w:vMerge w:val="restart"/>
            <w:shd w:val="clear" w:color="auto" w:fill="FFFFFF"/>
          </w:tcPr>
          <w:p w14:paraId="41C789D5"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1EFF8D38" w14:textId="77777777" w:rsidR="009C4F6E" w:rsidRPr="00C72B22" w:rsidRDefault="009C4F6E" w:rsidP="00E376EB">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*.7.</w:t>
            </w:r>
            <w:r w:rsidR="00E376EB">
              <w:rPr>
                <w:rStyle w:val="Bodytext211pt"/>
                <w:rFonts w:ascii="Sylfaen" w:hAnsi="Sylfaen"/>
                <w:sz w:val="20"/>
                <w:szCs w:val="20"/>
                <w:lang w:val="en-US"/>
              </w:rPr>
              <w:tab/>
            </w:r>
            <w:r w:rsidRPr="00C72B22">
              <w:rPr>
                <w:rStyle w:val="Bodytext211pt"/>
                <w:rFonts w:ascii="Sylfaen" w:hAnsi="Sylfaen"/>
                <w:sz w:val="20"/>
                <w:szCs w:val="20"/>
              </w:rPr>
              <w:t>Բնակավայրը (csdo:SettlementName)</w:t>
            </w:r>
          </w:p>
        </w:tc>
        <w:tc>
          <w:tcPr>
            <w:tcW w:w="3520" w:type="dxa"/>
            <w:tcBorders>
              <w:top w:val="single" w:sz="4" w:space="0" w:color="auto"/>
              <w:left w:val="single" w:sz="4" w:space="0" w:color="auto"/>
            </w:tcBorders>
            <w:shd w:val="clear" w:color="auto" w:fill="FFFFFF"/>
          </w:tcPr>
          <w:p w14:paraId="4CD952D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բնակավայրի անվանումը</w:t>
            </w:r>
          </w:p>
        </w:tc>
        <w:tc>
          <w:tcPr>
            <w:tcW w:w="2209" w:type="dxa"/>
            <w:tcBorders>
              <w:top w:val="single" w:sz="4" w:space="0" w:color="auto"/>
              <w:left w:val="single" w:sz="4" w:space="0" w:color="auto"/>
            </w:tcBorders>
            <w:shd w:val="clear" w:color="auto" w:fill="FFFFFF"/>
          </w:tcPr>
          <w:p w14:paraId="484BF67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M.SDE.00057</w:t>
            </w:r>
          </w:p>
        </w:tc>
        <w:tc>
          <w:tcPr>
            <w:tcW w:w="3918" w:type="dxa"/>
            <w:tcBorders>
              <w:top w:val="single" w:sz="4" w:space="0" w:color="auto"/>
              <w:left w:val="single" w:sz="4" w:space="0" w:color="auto"/>
            </w:tcBorders>
            <w:shd w:val="clear" w:color="auto" w:fill="FFFFFF"/>
          </w:tcPr>
          <w:p w14:paraId="253B36C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6BB2552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337A7F1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9AA4673" w14:textId="77777777" w:rsidTr="00BB0C45">
        <w:trPr>
          <w:jc w:val="center"/>
        </w:trPr>
        <w:tc>
          <w:tcPr>
            <w:tcW w:w="566" w:type="dxa"/>
            <w:gridSpan w:val="16"/>
            <w:vMerge/>
            <w:shd w:val="clear" w:color="auto" w:fill="FFFFFF"/>
          </w:tcPr>
          <w:p w14:paraId="0F0690AB"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09E8AD7E" w14:textId="77777777" w:rsidR="009C4F6E" w:rsidRPr="00C72B22" w:rsidRDefault="009C4F6E" w:rsidP="00E376EB">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*.8.</w:t>
            </w:r>
            <w:r w:rsidR="00E376EB">
              <w:rPr>
                <w:rStyle w:val="Bodytext211pt"/>
                <w:rFonts w:ascii="Sylfaen" w:hAnsi="Sylfaen"/>
                <w:sz w:val="20"/>
                <w:szCs w:val="20"/>
                <w:lang w:val="en-US"/>
              </w:rPr>
              <w:tab/>
            </w:r>
            <w:r w:rsidRPr="00C72B22">
              <w:rPr>
                <w:rStyle w:val="Bodytext211pt"/>
                <w:rFonts w:ascii="Sylfaen" w:hAnsi="Sylfaen"/>
                <w:sz w:val="20"/>
                <w:szCs w:val="20"/>
              </w:rPr>
              <w:t>Փողոցը (csdo:StreetName)</w:t>
            </w:r>
          </w:p>
        </w:tc>
        <w:tc>
          <w:tcPr>
            <w:tcW w:w="3520" w:type="dxa"/>
            <w:tcBorders>
              <w:top w:val="single" w:sz="4" w:space="0" w:color="auto"/>
              <w:left w:val="single" w:sz="4" w:space="0" w:color="auto"/>
            </w:tcBorders>
            <w:shd w:val="clear" w:color="auto" w:fill="FFFFFF"/>
          </w:tcPr>
          <w:p w14:paraId="3E54652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քաղաքային ենթակառուցվածքի փողոցաճանապարհային ցանցի տարրի անվանումը</w:t>
            </w:r>
          </w:p>
        </w:tc>
        <w:tc>
          <w:tcPr>
            <w:tcW w:w="2209" w:type="dxa"/>
            <w:tcBorders>
              <w:top w:val="single" w:sz="4" w:space="0" w:color="auto"/>
              <w:left w:val="single" w:sz="4" w:space="0" w:color="auto"/>
            </w:tcBorders>
            <w:shd w:val="clear" w:color="auto" w:fill="FFFFFF"/>
          </w:tcPr>
          <w:p w14:paraId="46BA8E9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M.SDE.00010</w:t>
            </w:r>
          </w:p>
        </w:tc>
        <w:tc>
          <w:tcPr>
            <w:tcW w:w="3918" w:type="dxa"/>
            <w:tcBorders>
              <w:top w:val="single" w:sz="4" w:space="0" w:color="auto"/>
              <w:left w:val="single" w:sz="4" w:space="0" w:color="auto"/>
            </w:tcBorders>
            <w:shd w:val="clear" w:color="auto" w:fill="FFFFFF"/>
          </w:tcPr>
          <w:p w14:paraId="7DFC505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53A37A5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4198456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01121C6" w14:textId="77777777" w:rsidTr="00BB0C45">
        <w:trPr>
          <w:jc w:val="center"/>
        </w:trPr>
        <w:tc>
          <w:tcPr>
            <w:tcW w:w="566" w:type="dxa"/>
            <w:gridSpan w:val="16"/>
            <w:vMerge/>
            <w:shd w:val="clear" w:color="auto" w:fill="FFFFFF"/>
          </w:tcPr>
          <w:p w14:paraId="645D63B2"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6DC68D29" w14:textId="77777777" w:rsidR="009C4F6E" w:rsidRPr="00C72B22" w:rsidRDefault="009C4F6E" w:rsidP="00E376EB">
            <w:pPr>
              <w:pStyle w:val="Bodytext20"/>
              <w:shd w:val="clear" w:color="auto" w:fill="auto"/>
              <w:tabs>
                <w:tab w:val="left" w:pos="414"/>
                <w:tab w:val="left" w:pos="505"/>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*.9.</w:t>
            </w:r>
            <w:r w:rsidR="00E376EB">
              <w:rPr>
                <w:rStyle w:val="Bodytext211pt"/>
                <w:rFonts w:ascii="Sylfaen" w:hAnsi="Sylfaen"/>
                <w:sz w:val="20"/>
                <w:szCs w:val="20"/>
                <w:lang w:val="en-US"/>
              </w:rPr>
              <w:tab/>
            </w:r>
            <w:r w:rsidRPr="00C72B22">
              <w:rPr>
                <w:rStyle w:val="Bodytext211pt"/>
                <w:rFonts w:ascii="Sylfaen" w:hAnsi="Sylfaen"/>
                <w:sz w:val="20"/>
                <w:szCs w:val="20"/>
              </w:rPr>
              <w:t>Շենքի համարը (csdo:BuildingNumberId)</w:t>
            </w:r>
          </w:p>
        </w:tc>
        <w:tc>
          <w:tcPr>
            <w:tcW w:w="3520" w:type="dxa"/>
            <w:tcBorders>
              <w:top w:val="single" w:sz="4" w:space="0" w:color="auto"/>
              <w:left w:val="single" w:sz="4" w:space="0" w:color="auto"/>
            </w:tcBorders>
            <w:shd w:val="clear" w:color="auto" w:fill="FFFFFF"/>
          </w:tcPr>
          <w:p w14:paraId="7522548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շենքի, մասնաշենքի, շինության նշագիրը</w:t>
            </w:r>
          </w:p>
        </w:tc>
        <w:tc>
          <w:tcPr>
            <w:tcW w:w="2209" w:type="dxa"/>
            <w:tcBorders>
              <w:top w:val="single" w:sz="4" w:space="0" w:color="auto"/>
              <w:left w:val="single" w:sz="4" w:space="0" w:color="auto"/>
            </w:tcBorders>
            <w:shd w:val="clear" w:color="auto" w:fill="FFFFFF"/>
          </w:tcPr>
          <w:p w14:paraId="4110C76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M.SDE.00011</w:t>
            </w:r>
          </w:p>
        </w:tc>
        <w:tc>
          <w:tcPr>
            <w:tcW w:w="3918" w:type="dxa"/>
            <w:tcBorders>
              <w:top w:val="single" w:sz="4" w:space="0" w:color="auto"/>
              <w:left w:val="single" w:sz="4" w:space="0" w:color="auto"/>
            </w:tcBorders>
            <w:shd w:val="clear" w:color="auto" w:fill="FFFFFF"/>
          </w:tcPr>
          <w:p w14:paraId="3BBDD17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csdo:Id50Type (M.SDT.00093) Պայմանանշանների նորմալացված տողը։ Նվազագույն երկարությունը՝ 1.</w:t>
            </w:r>
          </w:p>
          <w:p w14:paraId="7C18C9E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50</w:t>
            </w:r>
          </w:p>
        </w:tc>
        <w:tc>
          <w:tcPr>
            <w:tcW w:w="729" w:type="dxa"/>
            <w:gridSpan w:val="2"/>
            <w:tcBorders>
              <w:top w:val="single" w:sz="4" w:space="0" w:color="auto"/>
              <w:left w:val="single" w:sz="4" w:space="0" w:color="auto"/>
              <w:right w:val="single" w:sz="4" w:space="0" w:color="auto"/>
            </w:tcBorders>
            <w:shd w:val="clear" w:color="auto" w:fill="FFFFFF"/>
          </w:tcPr>
          <w:p w14:paraId="5E063AF8"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F4AC5E3" w14:textId="77777777" w:rsidTr="00BB0C45">
        <w:trPr>
          <w:jc w:val="center"/>
        </w:trPr>
        <w:tc>
          <w:tcPr>
            <w:tcW w:w="566" w:type="dxa"/>
            <w:gridSpan w:val="16"/>
            <w:vMerge/>
            <w:shd w:val="clear" w:color="auto" w:fill="FFFFFF"/>
          </w:tcPr>
          <w:p w14:paraId="1C496F11"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48369340" w14:textId="77777777" w:rsidR="009C4F6E" w:rsidRPr="00C72B22" w:rsidRDefault="009C4F6E" w:rsidP="00E376EB">
            <w:pPr>
              <w:pStyle w:val="Bodytext20"/>
              <w:shd w:val="clear" w:color="auto" w:fill="auto"/>
              <w:tabs>
                <w:tab w:val="left" w:pos="414"/>
                <w:tab w:val="left" w:pos="54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w:t>
            </w:r>
            <w:r w:rsidR="00E376EB">
              <w:rPr>
                <w:rStyle w:val="Bodytext211pt"/>
                <w:rFonts w:ascii="Sylfaen" w:hAnsi="Sylfaen"/>
                <w:sz w:val="20"/>
                <w:szCs w:val="20"/>
                <w:lang w:val="en-US"/>
              </w:rPr>
              <w:tab/>
            </w:r>
            <w:r w:rsidRPr="00C72B22">
              <w:rPr>
                <w:rStyle w:val="Bodytext211pt"/>
                <w:rFonts w:ascii="Sylfaen" w:hAnsi="Sylfaen"/>
                <w:sz w:val="20"/>
                <w:szCs w:val="20"/>
              </w:rPr>
              <w:t>Սենքի համարը (csdo:RoomNumberId)</w:t>
            </w:r>
          </w:p>
        </w:tc>
        <w:tc>
          <w:tcPr>
            <w:tcW w:w="3520" w:type="dxa"/>
            <w:tcBorders>
              <w:top w:val="single" w:sz="4" w:space="0" w:color="auto"/>
              <w:left w:val="single" w:sz="4" w:space="0" w:color="auto"/>
            </w:tcBorders>
            <w:shd w:val="clear" w:color="auto" w:fill="FFFFFF"/>
          </w:tcPr>
          <w:p w14:paraId="70BBE14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գրասենյակի կամ բնակարանի նշագիրը</w:t>
            </w:r>
          </w:p>
        </w:tc>
        <w:tc>
          <w:tcPr>
            <w:tcW w:w="2209" w:type="dxa"/>
            <w:tcBorders>
              <w:top w:val="single" w:sz="4" w:space="0" w:color="auto"/>
              <w:left w:val="single" w:sz="4" w:space="0" w:color="auto"/>
            </w:tcBorders>
            <w:shd w:val="clear" w:color="auto" w:fill="FFFFFF"/>
          </w:tcPr>
          <w:p w14:paraId="72BF4C1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M.SDE.00012</w:t>
            </w:r>
          </w:p>
        </w:tc>
        <w:tc>
          <w:tcPr>
            <w:tcW w:w="3918" w:type="dxa"/>
            <w:tcBorders>
              <w:top w:val="single" w:sz="4" w:space="0" w:color="auto"/>
              <w:left w:val="single" w:sz="4" w:space="0" w:color="auto"/>
            </w:tcBorders>
            <w:shd w:val="clear" w:color="auto" w:fill="FFFFFF"/>
          </w:tcPr>
          <w:p w14:paraId="2FD8128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csdo:Id20Type (M.SDT.00092) Պայմանանշանների նորմալացված տողը: Նվազագույն երկարությունը՝ 1.</w:t>
            </w:r>
          </w:p>
          <w:p w14:paraId="0F4CD4F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1191BEA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A6E4046" w14:textId="77777777" w:rsidTr="00BB0C45">
        <w:trPr>
          <w:jc w:val="center"/>
        </w:trPr>
        <w:tc>
          <w:tcPr>
            <w:tcW w:w="566" w:type="dxa"/>
            <w:gridSpan w:val="16"/>
            <w:vMerge/>
            <w:shd w:val="clear" w:color="auto" w:fill="FFFFFF"/>
          </w:tcPr>
          <w:p w14:paraId="12964D11"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2B17301C" w14:textId="77777777" w:rsidR="009C4F6E" w:rsidRPr="00C72B22" w:rsidRDefault="009C4F6E" w:rsidP="00E376EB">
            <w:pPr>
              <w:pStyle w:val="Bodytext20"/>
              <w:shd w:val="clear" w:color="auto" w:fill="auto"/>
              <w:tabs>
                <w:tab w:val="left" w:pos="54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w:t>
            </w:r>
            <w:r w:rsidR="00E376EB">
              <w:rPr>
                <w:rStyle w:val="Bodytext211pt"/>
                <w:rFonts w:ascii="Sylfaen" w:hAnsi="Sylfaen"/>
                <w:sz w:val="20"/>
                <w:szCs w:val="20"/>
                <w:lang w:val="en-US"/>
              </w:rPr>
              <w:tab/>
            </w:r>
            <w:r w:rsidRPr="00C72B22">
              <w:rPr>
                <w:rStyle w:val="Bodytext211pt"/>
                <w:rFonts w:ascii="Sylfaen" w:hAnsi="Sylfaen"/>
                <w:sz w:val="20"/>
                <w:szCs w:val="20"/>
              </w:rPr>
              <w:t>Փոստային դասիչը (csdo:PostCode)</w:t>
            </w:r>
          </w:p>
        </w:tc>
        <w:tc>
          <w:tcPr>
            <w:tcW w:w="3520" w:type="dxa"/>
            <w:tcBorders>
              <w:top w:val="single" w:sz="4" w:space="0" w:color="auto"/>
              <w:left w:val="single" w:sz="4" w:space="0" w:color="auto"/>
            </w:tcBorders>
            <w:shd w:val="clear" w:color="auto" w:fill="FFFFFF"/>
          </w:tcPr>
          <w:p w14:paraId="339D7F1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փոստային կապի ձեռնարկության փոստային դասիչը</w:t>
            </w:r>
          </w:p>
        </w:tc>
        <w:tc>
          <w:tcPr>
            <w:tcW w:w="2209" w:type="dxa"/>
            <w:tcBorders>
              <w:top w:val="single" w:sz="4" w:space="0" w:color="auto"/>
              <w:left w:val="single" w:sz="4" w:space="0" w:color="auto"/>
            </w:tcBorders>
            <w:shd w:val="clear" w:color="auto" w:fill="FFFFFF"/>
          </w:tcPr>
          <w:p w14:paraId="3C212B7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M.SDE.00006</w:t>
            </w:r>
          </w:p>
        </w:tc>
        <w:tc>
          <w:tcPr>
            <w:tcW w:w="3918" w:type="dxa"/>
            <w:tcBorders>
              <w:top w:val="single" w:sz="4" w:space="0" w:color="auto"/>
              <w:left w:val="single" w:sz="4" w:space="0" w:color="auto"/>
            </w:tcBorders>
            <w:shd w:val="clear" w:color="auto" w:fill="FFFFFF"/>
          </w:tcPr>
          <w:p w14:paraId="5F8D17B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csdo:PostCodeType (M.SDT.00006) </w:t>
            </w:r>
            <w:r w:rsidRPr="00E376EB">
              <w:rPr>
                <w:rStyle w:val="Bodytext211pt"/>
                <w:rFonts w:ascii="Sylfaen" w:hAnsi="Sylfaen"/>
                <w:spacing w:val="-4"/>
                <w:sz w:val="20"/>
                <w:szCs w:val="20"/>
              </w:rPr>
              <w:t>Պայմանանշանների նորմալացված տողը։ Ձեւանմուշը՝ [A-Z0-9][A-Z0-9-]{1,8}[A-Z0-9]</w:t>
            </w:r>
          </w:p>
        </w:tc>
        <w:tc>
          <w:tcPr>
            <w:tcW w:w="729" w:type="dxa"/>
            <w:gridSpan w:val="2"/>
            <w:tcBorders>
              <w:top w:val="single" w:sz="4" w:space="0" w:color="auto"/>
              <w:left w:val="single" w:sz="4" w:space="0" w:color="auto"/>
              <w:right w:val="single" w:sz="4" w:space="0" w:color="auto"/>
            </w:tcBorders>
            <w:shd w:val="clear" w:color="auto" w:fill="FFFFFF"/>
          </w:tcPr>
          <w:p w14:paraId="42D4D7F9"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1FD3403" w14:textId="77777777" w:rsidTr="00BB0C45">
        <w:trPr>
          <w:jc w:val="center"/>
        </w:trPr>
        <w:tc>
          <w:tcPr>
            <w:tcW w:w="566" w:type="dxa"/>
            <w:gridSpan w:val="16"/>
            <w:vMerge/>
            <w:shd w:val="clear" w:color="auto" w:fill="FFFFFF"/>
          </w:tcPr>
          <w:p w14:paraId="72A4AEF1"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bottom w:val="single" w:sz="4" w:space="0" w:color="auto"/>
            </w:tcBorders>
            <w:shd w:val="clear" w:color="auto" w:fill="FFFFFF"/>
          </w:tcPr>
          <w:p w14:paraId="32D85AF3" w14:textId="77777777" w:rsidR="009C4F6E" w:rsidRPr="00C72B22" w:rsidRDefault="009C4F6E" w:rsidP="00E376EB">
            <w:pPr>
              <w:pStyle w:val="Bodytext20"/>
              <w:shd w:val="clear" w:color="auto" w:fill="auto"/>
              <w:tabs>
                <w:tab w:val="left" w:pos="541"/>
                <w:tab w:val="left" w:pos="57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*.12.</w:t>
            </w:r>
            <w:r w:rsidR="00E376EB" w:rsidRPr="00214EBE">
              <w:rPr>
                <w:rStyle w:val="Bodytext211pt"/>
                <w:rFonts w:ascii="Sylfaen" w:hAnsi="Sylfaen"/>
                <w:sz w:val="20"/>
                <w:szCs w:val="20"/>
              </w:rPr>
              <w:tab/>
            </w:r>
            <w:r w:rsidRPr="00C72B22">
              <w:rPr>
                <w:rStyle w:val="Bodytext211pt"/>
                <w:rFonts w:ascii="Sylfaen" w:hAnsi="Sylfaen"/>
                <w:sz w:val="20"/>
                <w:szCs w:val="20"/>
              </w:rPr>
              <w:t>Բաժանորդային արկղի համարը</w:t>
            </w:r>
          </w:p>
          <w:p w14:paraId="3125D872" w14:textId="77777777" w:rsidR="009C4F6E" w:rsidRPr="00C72B22" w:rsidRDefault="009C4F6E" w:rsidP="00E376EB">
            <w:pPr>
              <w:pStyle w:val="Bodytext20"/>
              <w:shd w:val="clear" w:color="auto" w:fill="auto"/>
              <w:tabs>
                <w:tab w:val="left" w:pos="54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(csdo:PostOfficeBoxId)</w:t>
            </w:r>
          </w:p>
        </w:tc>
        <w:tc>
          <w:tcPr>
            <w:tcW w:w="3520" w:type="dxa"/>
            <w:tcBorders>
              <w:top w:val="single" w:sz="4" w:space="0" w:color="auto"/>
              <w:left w:val="single" w:sz="4" w:space="0" w:color="auto"/>
              <w:bottom w:val="single" w:sz="4" w:space="0" w:color="auto"/>
            </w:tcBorders>
            <w:shd w:val="clear" w:color="auto" w:fill="FFFFFF"/>
          </w:tcPr>
          <w:p w14:paraId="13ED61C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փոստային կապի ձեռնարկության բաժանորդային արկղի համարը</w:t>
            </w:r>
          </w:p>
        </w:tc>
        <w:tc>
          <w:tcPr>
            <w:tcW w:w="2209" w:type="dxa"/>
            <w:tcBorders>
              <w:top w:val="single" w:sz="4" w:space="0" w:color="auto"/>
              <w:left w:val="single" w:sz="4" w:space="0" w:color="auto"/>
              <w:bottom w:val="single" w:sz="4" w:space="0" w:color="auto"/>
            </w:tcBorders>
            <w:shd w:val="clear" w:color="auto" w:fill="FFFFFF"/>
          </w:tcPr>
          <w:p w14:paraId="14CD23B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M.SDE.00013</w:t>
            </w:r>
          </w:p>
        </w:tc>
        <w:tc>
          <w:tcPr>
            <w:tcW w:w="3918" w:type="dxa"/>
            <w:tcBorders>
              <w:top w:val="single" w:sz="4" w:space="0" w:color="auto"/>
              <w:left w:val="single" w:sz="4" w:space="0" w:color="auto"/>
              <w:bottom w:val="single" w:sz="4" w:space="0" w:color="auto"/>
            </w:tcBorders>
            <w:shd w:val="clear" w:color="auto" w:fill="FFFFFF"/>
          </w:tcPr>
          <w:p w14:paraId="1CE069E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csdo:Id20Type (M.SDT.00092) Պայմանանշանների նորմալացված տողը: Նվազագույն երկարությունը՝ 1.</w:t>
            </w:r>
          </w:p>
          <w:p w14:paraId="684B291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14:paraId="267357D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CF4CACC" w14:textId="77777777" w:rsidTr="00BB0C45">
        <w:trPr>
          <w:jc w:val="center"/>
        </w:trPr>
        <w:tc>
          <w:tcPr>
            <w:tcW w:w="421" w:type="dxa"/>
            <w:gridSpan w:val="11"/>
            <w:tcBorders>
              <w:top w:val="single" w:sz="4" w:space="0" w:color="auto"/>
            </w:tcBorders>
            <w:shd w:val="clear" w:color="auto" w:fill="FFFFFF"/>
          </w:tcPr>
          <w:p w14:paraId="59C12251"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614E655A" w14:textId="77777777" w:rsidR="009C4F6E" w:rsidRPr="00C72B22" w:rsidRDefault="009C4F6E" w:rsidP="00E376EB">
            <w:pPr>
              <w:pStyle w:val="Bodytext20"/>
              <w:shd w:val="clear" w:color="auto" w:fill="auto"/>
              <w:tabs>
                <w:tab w:val="left" w:pos="72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2.3.6.</w:t>
            </w:r>
            <w:r w:rsidR="00E376EB">
              <w:rPr>
                <w:rStyle w:val="Bodytext211pt"/>
                <w:rFonts w:ascii="Sylfaen" w:hAnsi="Sylfaen"/>
                <w:sz w:val="20"/>
                <w:szCs w:val="20"/>
                <w:lang w:val="en-US"/>
              </w:rPr>
              <w:tab/>
            </w:r>
            <w:r w:rsidRPr="00C72B22">
              <w:rPr>
                <w:rStyle w:val="Bodytext211pt"/>
                <w:rFonts w:ascii="Sylfaen" w:hAnsi="Sylfaen"/>
                <w:sz w:val="20"/>
                <w:szCs w:val="20"/>
              </w:rPr>
              <w:t>Պաշտոնատար անձը (ccdo:OfficerDetails)</w:t>
            </w:r>
          </w:p>
        </w:tc>
        <w:tc>
          <w:tcPr>
            <w:tcW w:w="3520" w:type="dxa"/>
            <w:tcBorders>
              <w:top w:val="single" w:sz="4" w:space="0" w:color="auto"/>
              <w:left w:val="single" w:sz="4" w:space="0" w:color="auto"/>
            </w:tcBorders>
            <w:shd w:val="clear" w:color="auto" w:fill="FFFFFF"/>
          </w:tcPr>
          <w:p w14:paraId="1793051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փաստաթուղթը տրամադրած (ստորագրած) պաշտոնատար անձը</w:t>
            </w:r>
          </w:p>
        </w:tc>
        <w:tc>
          <w:tcPr>
            <w:tcW w:w="2209" w:type="dxa"/>
            <w:tcBorders>
              <w:top w:val="single" w:sz="4" w:space="0" w:color="auto"/>
              <w:left w:val="single" w:sz="4" w:space="0" w:color="auto"/>
            </w:tcBorders>
            <w:shd w:val="clear" w:color="auto" w:fill="FFFFFF"/>
          </w:tcPr>
          <w:p w14:paraId="7E3608B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M.CDE.00104</w:t>
            </w:r>
          </w:p>
        </w:tc>
        <w:tc>
          <w:tcPr>
            <w:tcW w:w="3918" w:type="dxa"/>
            <w:tcBorders>
              <w:top w:val="single" w:sz="4" w:space="0" w:color="auto"/>
              <w:left w:val="single" w:sz="4" w:space="0" w:color="auto"/>
            </w:tcBorders>
            <w:shd w:val="clear" w:color="auto" w:fill="FFFFFF"/>
          </w:tcPr>
          <w:p w14:paraId="79F8F60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ccdo:OfficerDetailsType (M.CDT.00031)</w:t>
            </w:r>
          </w:p>
          <w:p w14:paraId="5F04129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3A49D172"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22EBFA69" w14:textId="77777777" w:rsidTr="00BB0C45">
        <w:trPr>
          <w:jc w:val="center"/>
        </w:trPr>
        <w:tc>
          <w:tcPr>
            <w:tcW w:w="421" w:type="dxa"/>
            <w:gridSpan w:val="11"/>
            <w:shd w:val="clear" w:color="auto" w:fill="FFFFFF"/>
          </w:tcPr>
          <w:p w14:paraId="1614B96C"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341A1863"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6826519F" w14:textId="77777777" w:rsidR="009C4F6E" w:rsidRPr="00C72B22" w:rsidRDefault="009C4F6E" w:rsidP="00A02175">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E376EB">
              <w:rPr>
                <w:rStyle w:val="Bodytext211pt"/>
                <w:rFonts w:ascii="Sylfaen" w:hAnsi="Sylfaen"/>
                <w:sz w:val="20"/>
                <w:szCs w:val="20"/>
                <w:lang w:val="en-US"/>
              </w:rPr>
              <w:tab/>
            </w:r>
            <w:r w:rsidRPr="00C72B22">
              <w:rPr>
                <w:rStyle w:val="Bodytext211pt"/>
                <w:rFonts w:ascii="Sylfaen" w:hAnsi="Sylfaen"/>
                <w:sz w:val="20"/>
                <w:szCs w:val="20"/>
              </w:rPr>
              <w:t>Ա.Ա.Հ.</w:t>
            </w:r>
            <w:r w:rsidR="00A02175">
              <w:rPr>
                <w:rStyle w:val="Bodytext211pt"/>
                <w:rFonts w:ascii="Sylfaen" w:hAnsi="Sylfaen"/>
                <w:sz w:val="20"/>
                <w:szCs w:val="20"/>
                <w:lang w:val="en-US"/>
              </w:rPr>
              <w:t xml:space="preserve"> </w:t>
            </w:r>
            <w:r w:rsidRPr="00C72B22">
              <w:rPr>
                <w:rStyle w:val="Bodytext211pt"/>
                <w:rFonts w:ascii="Sylfaen" w:hAnsi="Sylfaen"/>
                <w:sz w:val="20"/>
                <w:szCs w:val="20"/>
              </w:rPr>
              <w:t>(ccdo:FullNameDetails)</w:t>
            </w:r>
          </w:p>
        </w:tc>
        <w:tc>
          <w:tcPr>
            <w:tcW w:w="3520" w:type="dxa"/>
            <w:tcBorders>
              <w:top w:val="single" w:sz="4" w:space="0" w:color="auto"/>
              <w:left w:val="single" w:sz="4" w:space="0" w:color="auto"/>
            </w:tcBorders>
            <w:shd w:val="clear" w:color="auto" w:fill="FFFFFF"/>
          </w:tcPr>
          <w:p w14:paraId="211641C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ազգանունը, անունը, հայրանունը</w:t>
            </w:r>
          </w:p>
        </w:tc>
        <w:tc>
          <w:tcPr>
            <w:tcW w:w="2209" w:type="dxa"/>
            <w:tcBorders>
              <w:top w:val="single" w:sz="4" w:space="0" w:color="auto"/>
              <w:left w:val="single" w:sz="4" w:space="0" w:color="auto"/>
            </w:tcBorders>
            <w:shd w:val="clear" w:color="auto" w:fill="FFFFFF"/>
          </w:tcPr>
          <w:p w14:paraId="6DE6B3F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M.CDE.00029</w:t>
            </w:r>
          </w:p>
        </w:tc>
        <w:tc>
          <w:tcPr>
            <w:tcW w:w="3918" w:type="dxa"/>
            <w:tcBorders>
              <w:top w:val="single" w:sz="4" w:space="0" w:color="auto"/>
              <w:left w:val="single" w:sz="4" w:space="0" w:color="auto"/>
            </w:tcBorders>
            <w:shd w:val="clear" w:color="auto" w:fill="FFFFFF"/>
          </w:tcPr>
          <w:p w14:paraId="4693769B"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ccdo:FullNameDetailsType (M.CDT.00016)</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2239EAA8"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5B90811D" w14:textId="77777777" w:rsidTr="00BB0C45">
        <w:trPr>
          <w:jc w:val="center"/>
        </w:trPr>
        <w:tc>
          <w:tcPr>
            <w:tcW w:w="421" w:type="dxa"/>
            <w:gridSpan w:val="11"/>
            <w:vMerge w:val="restart"/>
            <w:shd w:val="clear" w:color="auto" w:fill="FFFFFF"/>
          </w:tcPr>
          <w:p w14:paraId="51F25DA5" w14:textId="77777777" w:rsidR="009C4F6E" w:rsidRPr="00C72B22" w:rsidRDefault="009C4F6E" w:rsidP="00C72B22">
            <w:pPr>
              <w:spacing w:after="120"/>
              <w:rPr>
                <w:sz w:val="20"/>
                <w:szCs w:val="20"/>
              </w:rPr>
            </w:pPr>
          </w:p>
        </w:tc>
        <w:tc>
          <w:tcPr>
            <w:tcW w:w="145" w:type="dxa"/>
            <w:gridSpan w:val="5"/>
            <w:vMerge w:val="restart"/>
            <w:shd w:val="clear" w:color="auto" w:fill="FFFFFF"/>
          </w:tcPr>
          <w:p w14:paraId="59FF5210" w14:textId="77777777" w:rsidR="009C4F6E" w:rsidRPr="00C72B22" w:rsidRDefault="009C4F6E" w:rsidP="00C72B22">
            <w:pPr>
              <w:spacing w:after="120"/>
              <w:rPr>
                <w:sz w:val="20"/>
                <w:szCs w:val="20"/>
              </w:rPr>
            </w:pPr>
          </w:p>
        </w:tc>
        <w:tc>
          <w:tcPr>
            <w:tcW w:w="105" w:type="dxa"/>
            <w:gridSpan w:val="2"/>
            <w:vMerge w:val="restart"/>
            <w:tcBorders>
              <w:top w:val="single" w:sz="4" w:space="0" w:color="auto"/>
            </w:tcBorders>
            <w:shd w:val="clear" w:color="auto" w:fill="FFFFFF"/>
          </w:tcPr>
          <w:p w14:paraId="32FC28D3"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0EB6E78B" w14:textId="77777777" w:rsidR="009C4F6E" w:rsidRPr="00C72B22" w:rsidRDefault="009C4F6E" w:rsidP="00E376EB">
            <w:pPr>
              <w:pStyle w:val="Bodytext20"/>
              <w:shd w:val="clear" w:color="auto" w:fill="auto"/>
              <w:tabs>
                <w:tab w:val="left" w:pos="57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w:t>
            </w:r>
            <w:r w:rsidR="00E376EB">
              <w:rPr>
                <w:rStyle w:val="Bodytext211pt"/>
                <w:rFonts w:ascii="Sylfaen" w:hAnsi="Sylfaen"/>
                <w:sz w:val="20"/>
                <w:szCs w:val="20"/>
                <w:lang w:val="en-US"/>
              </w:rPr>
              <w:tab/>
            </w:r>
            <w:r w:rsidRPr="00C72B22">
              <w:rPr>
                <w:rStyle w:val="Bodytext211pt"/>
                <w:rFonts w:ascii="Sylfaen" w:hAnsi="Sylfaen"/>
                <w:sz w:val="20"/>
                <w:szCs w:val="20"/>
              </w:rPr>
              <w:t>Անունը (csdo:FirstName)</w:t>
            </w:r>
          </w:p>
        </w:tc>
        <w:tc>
          <w:tcPr>
            <w:tcW w:w="3520" w:type="dxa"/>
            <w:tcBorders>
              <w:top w:val="single" w:sz="4" w:space="0" w:color="auto"/>
              <w:left w:val="single" w:sz="4" w:space="0" w:color="auto"/>
            </w:tcBorders>
            <w:shd w:val="clear" w:color="auto" w:fill="FFFFFF"/>
          </w:tcPr>
          <w:p w14:paraId="19DD7E8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ֆիզիկական անձի անունը</w:t>
            </w:r>
          </w:p>
        </w:tc>
        <w:tc>
          <w:tcPr>
            <w:tcW w:w="2209" w:type="dxa"/>
            <w:tcBorders>
              <w:top w:val="single" w:sz="4" w:space="0" w:color="auto"/>
              <w:left w:val="single" w:sz="4" w:space="0" w:color="auto"/>
            </w:tcBorders>
            <w:shd w:val="clear" w:color="auto" w:fill="FFFFFF"/>
          </w:tcPr>
          <w:p w14:paraId="614B383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M.SDE.00109</w:t>
            </w:r>
          </w:p>
        </w:tc>
        <w:tc>
          <w:tcPr>
            <w:tcW w:w="3918" w:type="dxa"/>
            <w:tcBorders>
              <w:top w:val="single" w:sz="4" w:space="0" w:color="auto"/>
              <w:left w:val="single" w:sz="4" w:space="0" w:color="auto"/>
            </w:tcBorders>
            <w:shd w:val="clear" w:color="auto" w:fill="FFFFFF"/>
          </w:tcPr>
          <w:p w14:paraId="1DB85A8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447641B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07C2E9D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1FD3912" w14:textId="77777777" w:rsidTr="00BB0C45">
        <w:trPr>
          <w:jc w:val="center"/>
        </w:trPr>
        <w:tc>
          <w:tcPr>
            <w:tcW w:w="421" w:type="dxa"/>
            <w:gridSpan w:val="11"/>
            <w:vMerge/>
            <w:shd w:val="clear" w:color="auto" w:fill="FFFFFF"/>
          </w:tcPr>
          <w:p w14:paraId="51B62A59" w14:textId="77777777" w:rsidR="009C4F6E" w:rsidRPr="00C72B22" w:rsidRDefault="009C4F6E" w:rsidP="00C72B22">
            <w:pPr>
              <w:spacing w:after="120"/>
              <w:rPr>
                <w:sz w:val="20"/>
                <w:szCs w:val="20"/>
              </w:rPr>
            </w:pPr>
          </w:p>
        </w:tc>
        <w:tc>
          <w:tcPr>
            <w:tcW w:w="145" w:type="dxa"/>
            <w:gridSpan w:val="5"/>
            <w:vMerge/>
            <w:shd w:val="clear" w:color="auto" w:fill="FFFFFF"/>
          </w:tcPr>
          <w:p w14:paraId="548378FD" w14:textId="77777777" w:rsidR="009C4F6E" w:rsidRPr="00C72B22" w:rsidRDefault="009C4F6E" w:rsidP="00C72B22">
            <w:pPr>
              <w:spacing w:after="120"/>
              <w:rPr>
                <w:sz w:val="20"/>
                <w:szCs w:val="20"/>
              </w:rPr>
            </w:pPr>
          </w:p>
        </w:tc>
        <w:tc>
          <w:tcPr>
            <w:tcW w:w="105" w:type="dxa"/>
            <w:gridSpan w:val="2"/>
            <w:vMerge/>
            <w:shd w:val="clear" w:color="auto" w:fill="FFFFFF"/>
          </w:tcPr>
          <w:p w14:paraId="52C567E3"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7A2F5178" w14:textId="77777777" w:rsidR="009C4F6E" w:rsidRPr="00C72B22" w:rsidRDefault="009C4F6E" w:rsidP="00E376EB">
            <w:pPr>
              <w:pStyle w:val="Bodytext20"/>
              <w:shd w:val="clear" w:color="auto" w:fill="auto"/>
              <w:tabs>
                <w:tab w:val="left" w:pos="57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*.1.2.</w:t>
            </w:r>
            <w:r w:rsidR="00E376EB">
              <w:rPr>
                <w:rStyle w:val="Bodytext211pt"/>
                <w:rFonts w:ascii="Sylfaen" w:hAnsi="Sylfaen"/>
                <w:sz w:val="20"/>
                <w:szCs w:val="20"/>
                <w:lang w:val="en-US"/>
              </w:rPr>
              <w:tab/>
            </w:r>
            <w:r w:rsidRPr="00C72B22">
              <w:rPr>
                <w:rStyle w:val="Bodytext211pt"/>
                <w:rFonts w:ascii="Sylfaen" w:hAnsi="Sylfaen"/>
                <w:sz w:val="20"/>
                <w:szCs w:val="20"/>
              </w:rPr>
              <w:t>Հայրանունը (csdo:MiddleName)</w:t>
            </w:r>
          </w:p>
        </w:tc>
        <w:tc>
          <w:tcPr>
            <w:tcW w:w="3520" w:type="dxa"/>
            <w:tcBorders>
              <w:top w:val="single" w:sz="4" w:space="0" w:color="auto"/>
              <w:left w:val="single" w:sz="4" w:space="0" w:color="auto"/>
            </w:tcBorders>
            <w:shd w:val="clear" w:color="auto" w:fill="FFFFFF"/>
          </w:tcPr>
          <w:p w14:paraId="045558E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ֆիզիկական անձի հայրանունը (երկրորդ կամ միջին անունը)</w:t>
            </w:r>
          </w:p>
        </w:tc>
        <w:tc>
          <w:tcPr>
            <w:tcW w:w="2209" w:type="dxa"/>
            <w:tcBorders>
              <w:top w:val="single" w:sz="4" w:space="0" w:color="auto"/>
              <w:left w:val="single" w:sz="4" w:space="0" w:color="auto"/>
            </w:tcBorders>
            <w:shd w:val="clear" w:color="auto" w:fill="FFFFFF"/>
          </w:tcPr>
          <w:p w14:paraId="5940C74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M.SDE.00111</w:t>
            </w:r>
          </w:p>
        </w:tc>
        <w:tc>
          <w:tcPr>
            <w:tcW w:w="3918" w:type="dxa"/>
            <w:tcBorders>
              <w:top w:val="single" w:sz="4" w:space="0" w:color="auto"/>
              <w:left w:val="single" w:sz="4" w:space="0" w:color="auto"/>
            </w:tcBorders>
            <w:shd w:val="clear" w:color="auto" w:fill="FFFFFF"/>
          </w:tcPr>
          <w:p w14:paraId="2529A01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48EFA67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2CD2E739"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151EBE6" w14:textId="77777777" w:rsidTr="00BB0C45">
        <w:trPr>
          <w:jc w:val="center"/>
        </w:trPr>
        <w:tc>
          <w:tcPr>
            <w:tcW w:w="421" w:type="dxa"/>
            <w:gridSpan w:val="11"/>
            <w:vMerge/>
            <w:shd w:val="clear" w:color="auto" w:fill="FFFFFF"/>
          </w:tcPr>
          <w:p w14:paraId="5A832654" w14:textId="77777777" w:rsidR="009C4F6E" w:rsidRPr="00C72B22" w:rsidRDefault="009C4F6E" w:rsidP="00C72B22">
            <w:pPr>
              <w:spacing w:after="120"/>
              <w:rPr>
                <w:sz w:val="20"/>
                <w:szCs w:val="20"/>
              </w:rPr>
            </w:pPr>
          </w:p>
        </w:tc>
        <w:tc>
          <w:tcPr>
            <w:tcW w:w="145" w:type="dxa"/>
            <w:gridSpan w:val="5"/>
            <w:vMerge/>
            <w:shd w:val="clear" w:color="auto" w:fill="FFFFFF"/>
          </w:tcPr>
          <w:p w14:paraId="74624698" w14:textId="77777777" w:rsidR="009C4F6E" w:rsidRPr="00C72B22" w:rsidRDefault="009C4F6E" w:rsidP="00C72B22">
            <w:pPr>
              <w:spacing w:after="120"/>
              <w:rPr>
                <w:sz w:val="20"/>
                <w:szCs w:val="20"/>
              </w:rPr>
            </w:pPr>
          </w:p>
        </w:tc>
        <w:tc>
          <w:tcPr>
            <w:tcW w:w="105" w:type="dxa"/>
            <w:gridSpan w:val="2"/>
            <w:vMerge/>
            <w:shd w:val="clear" w:color="auto" w:fill="FFFFFF"/>
          </w:tcPr>
          <w:p w14:paraId="793B2C80"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6E27314B" w14:textId="77777777" w:rsidR="009C4F6E" w:rsidRPr="00C72B22" w:rsidRDefault="009C4F6E" w:rsidP="00E376EB">
            <w:pPr>
              <w:pStyle w:val="Bodytext20"/>
              <w:shd w:val="clear" w:color="auto" w:fill="auto"/>
              <w:tabs>
                <w:tab w:val="left" w:pos="57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1.3.</w:t>
            </w:r>
            <w:r w:rsidR="00E376EB" w:rsidRPr="00E376EB">
              <w:rPr>
                <w:rStyle w:val="Bodytext211pt"/>
                <w:rFonts w:ascii="Sylfaen" w:hAnsi="Sylfaen"/>
                <w:sz w:val="20"/>
                <w:szCs w:val="20"/>
              </w:rPr>
              <w:tab/>
            </w:r>
            <w:r w:rsidRPr="00C72B22">
              <w:rPr>
                <w:rStyle w:val="Bodytext211pt"/>
                <w:rFonts w:ascii="Sylfaen" w:hAnsi="Sylfaen"/>
                <w:sz w:val="20"/>
                <w:szCs w:val="20"/>
              </w:rPr>
              <w:t>Ազգանունը (csdo:LastName)</w:t>
            </w:r>
          </w:p>
        </w:tc>
        <w:tc>
          <w:tcPr>
            <w:tcW w:w="3520" w:type="dxa"/>
            <w:tcBorders>
              <w:top w:val="single" w:sz="4" w:space="0" w:color="auto"/>
              <w:left w:val="single" w:sz="4" w:space="0" w:color="auto"/>
            </w:tcBorders>
            <w:shd w:val="clear" w:color="auto" w:fill="FFFFFF"/>
          </w:tcPr>
          <w:p w14:paraId="709B01C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ֆիզիկական անձի ազգանունը</w:t>
            </w:r>
          </w:p>
        </w:tc>
        <w:tc>
          <w:tcPr>
            <w:tcW w:w="2209" w:type="dxa"/>
            <w:tcBorders>
              <w:top w:val="single" w:sz="4" w:space="0" w:color="auto"/>
              <w:left w:val="single" w:sz="4" w:space="0" w:color="auto"/>
            </w:tcBorders>
            <w:shd w:val="clear" w:color="auto" w:fill="FFFFFF"/>
          </w:tcPr>
          <w:p w14:paraId="059F3E8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M.SDE.00110</w:t>
            </w:r>
          </w:p>
        </w:tc>
        <w:tc>
          <w:tcPr>
            <w:tcW w:w="3918" w:type="dxa"/>
            <w:tcBorders>
              <w:top w:val="single" w:sz="4" w:space="0" w:color="auto"/>
              <w:left w:val="single" w:sz="4" w:space="0" w:color="auto"/>
            </w:tcBorders>
            <w:shd w:val="clear" w:color="auto" w:fill="FFFFFF"/>
          </w:tcPr>
          <w:p w14:paraId="492E8CC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csdo:Name120Type (M.SDT.00055) Պայմանանշանների նորմալացված տողը։ </w:t>
            </w:r>
            <w:r w:rsidRPr="00C72B22">
              <w:rPr>
                <w:rStyle w:val="Bodytext211pt"/>
                <w:rFonts w:ascii="Sylfaen" w:hAnsi="Sylfaen"/>
                <w:sz w:val="20"/>
                <w:szCs w:val="20"/>
              </w:rPr>
              <w:lastRenderedPageBreak/>
              <w:t>Նվազագույն երկարությունը՝ 1.</w:t>
            </w:r>
          </w:p>
          <w:p w14:paraId="19DC3A1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30AD3EE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lastRenderedPageBreak/>
              <w:t>0..1</w:t>
            </w:r>
          </w:p>
        </w:tc>
      </w:tr>
      <w:tr w:rsidR="009C4F6E" w:rsidRPr="00C72B22" w14:paraId="1F1FB2A0" w14:textId="77777777" w:rsidTr="00BB0C45">
        <w:trPr>
          <w:jc w:val="center"/>
        </w:trPr>
        <w:tc>
          <w:tcPr>
            <w:tcW w:w="421" w:type="dxa"/>
            <w:gridSpan w:val="11"/>
            <w:shd w:val="clear" w:color="auto" w:fill="FFFFFF"/>
          </w:tcPr>
          <w:p w14:paraId="3ED385D6" w14:textId="77777777" w:rsidR="009C4F6E" w:rsidRPr="00C72B22" w:rsidRDefault="009C4F6E" w:rsidP="00C72B22">
            <w:pPr>
              <w:spacing w:after="120"/>
              <w:rPr>
                <w:sz w:val="20"/>
                <w:szCs w:val="20"/>
              </w:rPr>
            </w:pPr>
          </w:p>
        </w:tc>
        <w:tc>
          <w:tcPr>
            <w:tcW w:w="145" w:type="dxa"/>
            <w:gridSpan w:val="5"/>
            <w:shd w:val="clear" w:color="auto" w:fill="FFFFFF"/>
          </w:tcPr>
          <w:p w14:paraId="53C22DD2"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bottom w:val="single" w:sz="4" w:space="0" w:color="auto"/>
            </w:tcBorders>
            <w:shd w:val="clear" w:color="auto" w:fill="FFFFFF"/>
          </w:tcPr>
          <w:p w14:paraId="5B64B6BE" w14:textId="77777777" w:rsidR="009C4F6E" w:rsidRPr="00C72B22" w:rsidRDefault="009C4F6E" w:rsidP="00E376EB">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sidR="00E376EB">
              <w:rPr>
                <w:rStyle w:val="Bodytext211pt"/>
                <w:rFonts w:ascii="Sylfaen" w:hAnsi="Sylfaen"/>
                <w:sz w:val="20"/>
                <w:szCs w:val="20"/>
                <w:lang w:val="en-US"/>
              </w:rPr>
              <w:tab/>
            </w:r>
            <w:r w:rsidRPr="00C72B22">
              <w:rPr>
                <w:rStyle w:val="Bodytext211pt"/>
                <w:rFonts w:ascii="Sylfaen" w:hAnsi="Sylfaen"/>
                <w:sz w:val="20"/>
                <w:szCs w:val="20"/>
              </w:rPr>
              <w:t>Պաշտոնի անվանումը (csdo:PositionName)</w:t>
            </w:r>
          </w:p>
        </w:tc>
        <w:tc>
          <w:tcPr>
            <w:tcW w:w="3520" w:type="dxa"/>
            <w:tcBorders>
              <w:top w:val="single" w:sz="4" w:space="0" w:color="auto"/>
              <w:left w:val="single" w:sz="4" w:space="0" w:color="auto"/>
              <w:bottom w:val="single" w:sz="4" w:space="0" w:color="auto"/>
            </w:tcBorders>
            <w:shd w:val="clear" w:color="auto" w:fill="FFFFFF"/>
          </w:tcPr>
          <w:p w14:paraId="41C36E9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աշխատակցի պաշտոնի անվանումը</w:t>
            </w:r>
          </w:p>
        </w:tc>
        <w:tc>
          <w:tcPr>
            <w:tcW w:w="2209" w:type="dxa"/>
            <w:tcBorders>
              <w:top w:val="single" w:sz="4" w:space="0" w:color="auto"/>
              <w:left w:val="single" w:sz="4" w:space="0" w:color="auto"/>
              <w:bottom w:val="single" w:sz="4" w:space="0" w:color="auto"/>
            </w:tcBorders>
            <w:shd w:val="clear" w:color="auto" w:fill="FFFFFF"/>
          </w:tcPr>
          <w:p w14:paraId="017763D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M.SDE.00127</w:t>
            </w:r>
          </w:p>
        </w:tc>
        <w:tc>
          <w:tcPr>
            <w:tcW w:w="3918" w:type="dxa"/>
            <w:tcBorders>
              <w:top w:val="single" w:sz="4" w:space="0" w:color="auto"/>
              <w:left w:val="single" w:sz="4" w:space="0" w:color="auto"/>
              <w:bottom w:val="single" w:sz="4" w:space="0" w:color="auto"/>
            </w:tcBorders>
            <w:shd w:val="clear" w:color="auto" w:fill="FFFFFF"/>
          </w:tcPr>
          <w:p w14:paraId="5C3DEAA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4E60B1D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14:paraId="6E932C8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244DAC3" w14:textId="77777777" w:rsidTr="00BB0C45">
        <w:trPr>
          <w:jc w:val="center"/>
        </w:trPr>
        <w:tc>
          <w:tcPr>
            <w:tcW w:w="421" w:type="dxa"/>
            <w:gridSpan w:val="11"/>
            <w:tcBorders>
              <w:top w:val="single" w:sz="4" w:space="0" w:color="auto"/>
            </w:tcBorders>
            <w:shd w:val="clear" w:color="auto" w:fill="FFFFFF"/>
          </w:tcPr>
          <w:p w14:paraId="1E14628B"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0F152DBD"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3A886AD3" w14:textId="77777777" w:rsidR="009C4F6E" w:rsidRPr="00C72B22" w:rsidRDefault="009C4F6E" w:rsidP="00E376EB">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w:t>
            </w:r>
            <w:r w:rsidR="00E376EB">
              <w:rPr>
                <w:rStyle w:val="Bodytext211pt"/>
                <w:rFonts w:ascii="Sylfaen" w:hAnsi="Sylfaen"/>
                <w:sz w:val="20"/>
                <w:szCs w:val="20"/>
                <w:lang w:val="en-US"/>
              </w:rPr>
              <w:tab/>
            </w:r>
            <w:r w:rsidRPr="00C72B22">
              <w:rPr>
                <w:rStyle w:val="Bodytext211pt"/>
                <w:rFonts w:ascii="Sylfaen" w:hAnsi="Sylfaen"/>
                <w:sz w:val="20"/>
                <w:szCs w:val="20"/>
              </w:rPr>
              <w:t>Կոնտակտային վավերապայմանը (ccdo:CommunicationDetails)</w:t>
            </w:r>
          </w:p>
        </w:tc>
        <w:tc>
          <w:tcPr>
            <w:tcW w:w="3520" w:type="dxa"/>
            <w:tcBorders>
              <w:top w:val="single" w:sz="4" w:space="0" w:color="auto"/>
              <w:left w:val="single" w:sz="4" w:space="0" w:color="auto"/>
            </w:tcBorders>
            <w:shd w:val="clear" w:color="auto" w:fill="FFFFFF"/>
          </w:tcPr>
          <w:p w14:paraId="1E76FF3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պաշտոնատար անձի կոնտակտային վավերապայմանը</w:t>
            </w:r>
          </w:p>
        </w:tc>
        <w:tc>
          <w:tcPr>
            <w:tcW w:w="2209" w:type="dxa"/>
            <w:tcBorders>
              <w:top w:val="single" w:sz="4" w:space="0" w:color="auto"/>
              <w:left w:val="single" w:sz="4" w:space="0" w:color="auto"/>
            </w:tcBorders>
            <w:shd w:val="clear" w:color="auto" w:fill="FFFFFF"/>
          </w:tcPr>
          <w:p w14:paraId="56299D4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M.CDE.00003</w:t>
            </w:r>
          </w:p>
        </w:tc>
        <w:tc>
          <w:tcPr>
            <w:tcW w:w="3918" w:type="dxa"/>
            <w:tcBorders>
              <w:top w:val="single" w:sz="4" w:space="0" w:color="auto"/>
              <w:left w:val="single" w:sz="4" w:space="0" w:color="auto"/>
            </w:tcBorders>
            <w:shd w:val="clear" w:color="auto" w:fill="FFFFFF"/>
          </w:tcPr>
          <w:p w14:paraId="15844EE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ccdo:CommunicationDetailsType (M.CDT.00003)</w:t>
            </w:r>
          </w:p>
          <w:p w14:paraId="0FD44CD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5E9481CF"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2084F31B" w14:textId="77777777" w:rsidTr="00BB0C45">
        <w:trPr>
          <w:jc w:val="center"/>
        </w:trPr>
        <w:tc>
          <w:tcPr>
            <w:tcW w:w="421" w:type="dxa"/>
            <w:gridSpan w:val="11"/>
            <w:shd w:val="clear" w:color="auto" w:fill="FFFFFF"/>
          </w:tcPr>
          <w:p w14:paraId="26892848" w14:textId="77777777" w:rsidR="009C4F6E" w:rsidRPr="00C72B22" w:rsidRDefault="009C4F6E" w:rsidP="00C72B22">
            <w:pPr>
              <w:spacing w:after="120"/>
              <w:rPr>
                <w:sz w:val="20"/>
                <w:szCs w:val="20"/>
              </w:rPr>
            </w:pPr>
          </w:p>
        </w:tc>
        <w:tc>
          <w:tcPr>
            <w:tcW w:w="145" w:type="dxa"/>
            <w:gridSpan w:val="5"/>
            <w:shd w:val="clear" w:color="auto" w:fill="FFFFFF"/>
          </w:tcPr>
          <w:p w14:paraId="76DB29E6"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50E341EF"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39653E86" w14:textId="77777777" w:rsidR="009C4F6E" w:rsidRPr="00C72B22" w:rsidRDefault="009C4F6E" w:rsidP="00E376EB">
            <w:pPr>
              <w:pStyle w:val="Bodytext20"/>
              <w:shd w:val="clear" w:color="auto" w:fill="auto"/>
              <w:tabs>
                <w:tab w:val="left" w:pos="54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*.3.1.</w:t>
            </w:r>
            <w:r w:rsidR="00E376EB">
              <w:rPr>
                <w:rStyle w:val="Bodytext211pt"/>
                <w:rFonts w:ascii="Sylfaen" w:hAnsi="Sylfaen"/>
                <w:sz w:val="20"/>
                <w:szCs w:val="20"/>
                <w:lang w:val="en-US"/>
              </w:rPr>
              <w:tab/>
            </w:r>
            <w:r w:rsidRPr="00C72B22">
              <w:rPr>
                <w:rStyle w:val="Bodytext211pt"/>
                <w:rFonts w:ascii="Sylfaen" w:hAnsi="Sylfaen"/>
                <w:sz w:val="20"/>
                <w:szCs w:val="20"/>
              </w:rPr>
              <w:t>Կապի տեսակի ծածկագիրը (csdo:CommunicationChannelCode)</w:t>
            </w:r>
          </w:p>
        </w:tc>
        <w:tc>
          <w:tcPr>
            <w:tcW w:w="3520" w:type="dxa"/>
            <w:tcBorders>
              <w:top w:val="single" w:sz="4" w:space="0" w:color="auto"/>
              <w:left w:val="single" w:sz="4" w:space="0" w:color="auto"/>
            </w:tcBorders>
            <w:shd w:val="clear" w:color="auto" w:fill="FFFFFF"/>
          </w:tcPr>
          <w:p w14:paraId="7C1C663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կապի միջոցի (կապուղու) տեսակի (հեռախոս, ֆաքս, էլեկտրոնային փոստ եւ այլն) ծածկագրային նշագիրը</w:t>
            </w:r>
          </w:p>
        </w:tc>
        <w:tc>
          <w:tcPr>
            <w:tcW w:w="2209" w:type="dxa"/>
            <w:tcBorders>
              <w:top w:val="single" w:sz="4" w:space="0" w:color="auto"/>
              <w:left w:val="single" w:sz="4" w:space="0" w:color="auto"/>
            </w:tcBorders>
            <w:shd w:val="clear" w:color="auto" w:fill="FFFFFF"/>
          </w:tcPr>
          <w:p w14:paraId="6889DCB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M.SDE.00014</w:t>
            </w:r>
          </w:p>
        </w:tc>
        <w:tc>
          <w:tcPr>
            <w:tcW w:w="3918" w:type="dxa"/>
            <w:tcBorders>
              <w:top w:val="single" w:sz="4" w:space="0" w:color="auto"/>
              <w:left w:val="single" w:sz="4" w:space="0" w:color="auto"/>
            </w:tcBorders>
            <w:shd w:val="clear" w:color="auto" w:fill="FFFFFF"/>
          </w:tcPr>
          <w:p w14:paraId="0BE4394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csdo:CommunicationChannelCodeV2Type (M.SDT.00163) Ծածկագրի արժեքը՝ կապի տեսակների տեղեկագրքին համապատասխան։</w:t>
            </w:r>
          </w:p>
          <w:p w14:paraId="4D75735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2DD6ACB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1FABE535"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4BBD358" w14:textId="77777777" w:rsidTr="00BB0C45">
        <w:trPr>
          <w:jc w:val="center"/>
        </w:trPr>
        <w:tc>
          <w:tcPr>
            <w:tcW w:w="566" w:type="dxa"/>
            <w:gridSpan w:val="16"/>
            <w:vMerge w:val="restart"/>
            <w:shd w:val="clear" w:color="auto" w:fill="FFFFFF"/>
          </w:tcPr>
          <w:p w14:paraId="276F05E9" w14:textId="77777777" w:rsidR="009C4F6E" w:rsidRPr="00C72B22" w:rsidRDefault="009C4F6E" w:rsidP="00C72B22">
            <w:pPr>
              <w:spacing w:after="120"/>
              <w:rPr>
                <w:sz w:val="20"/>
                <w:szCs w:val="20"/>
              </w:rPr>
            </w:pPr>
          </w:p>
        </w:tc>
        <w:tc>
          <w:tcPr>
            <w:tcW w:w="105" w:type="dxa"/>
            <w:gridSpan w:val="2"/>
            <w:vMerge w:val="restart"/>
            <w:shd w:val="clear" w:color="auto" w:fill="FFFFFF"/>
          </w:tcPr>
          <w:p w14:paraId="694290D6"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39BB4FBD" w14:textId="77777777" w:rsidR="009C4F6E" w:rsidRPr="00C72B22" w:rsidRDefault="009C4F6E" w:rsidP="00E376EB">
            <w:pPr>
              <w:pStyle w:val="Bodytext20"/>
              <w:shd w:val="clear" w:color="auto" w:fill="auto"/>
              <w:tabs>
                <w:tab w:val="left" w:pos="55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*.3.2.</w:t>
            </w:r>
            <w:r w:rsidR="00E376EB">
              <w:rPr>
                <w:rStyle w:val="Bodytext211pt"/>
                <w:rFonts w:ascii="Sylfaen" w:hAnsi="Sylfaen"/>
                <w:sz w:val="20"/>
                <w:szCs w:val="20"/>
                <w:lang w:val="en-US"/>
              </w:rPr>
              <w:tab/>
            </w:r>
            <w:r w:rsidRPr="00C72B22">
              <w:rPr>
                <w:rStyle w:val="Bodytext211pt"/>
                <w:rFonts w:ascii="Sylfaen" w:hAnsi="Sylfaen"/>
                <w:sz w:val="20"/>
                <w:szCs w:val="20"/>
              </w:rPr>
              <w:t>Կապի տեսակի անվանումը (csdo:CommunicationChannelName)</w:t>
            </w:r>
          </w:p>
        </w:tc>
        <w:tc>
          <w:tcPr>
            <w:tcW w:w="3520" w:type="dxa"/>
            <w:tcBorders>
              <w:top w:val="single" w:sz="4" w:space="0" w:color="auto"/>
              <w:left w:val="single" w:sz="4" w:space="0" w:color="auto"/>
            </w:tcBorders>
            <w:shd w:val="clear" w:color="auto" w:fill="FFFFFF"/>
          </w:tcPr>
          <w:p w14:paraId="61EED20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կապի միջոցի (կապուղու) տեսակի (հեռախոս, ֆաքս, էլեկտրոնային փոստ եւ այլն) անվանումը</w:t>
            </w:r>
          </w:p>
        </w:tc>
        <w:tc>
          <w:tcPr>
            <w:tcW w:w="2209" w:type="dxa"/>
            <w:tcBorders>
              <w:top w:val="single" w:sz="4" w:space="0" w:color="auto"/>
              <w:left w:val="single" w:sz="4" w:space="0" w:color="auto"/>
            </w:tcBorders>
            <w:shd w:val="clear" w:color="auto" w:fill="FFFFFF"/>
          </w:tcPr>
          <w:p w14:paraId="21FB9A7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M.SDE.00093</w:t>
            </w:r>
          </w:p>
        </w:tc>
        <w:tc>
          <w:tcPr>
            <w:tcW w:w="3918" w:type="dxa"/>
            <w:tcBorders>
              <w:top w:val="single" w:sz="4" w:space="0" w:color="auto"/>
              <w:left w:val="single" w:sz="4" w:space="0" w:color="auto"/>
            </w:tcBorders>
            <w:shd w:val="clear" w:color="auto" w:fill="FFFFFF"/>
          </w:tcPr>
          <w:p w14:paraId="4C61140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434B349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372DD7C8"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7381FC9" w14:textId="77777777" w:rsidTr="00BB0C45">
        <w:trPr>
          <w:jc w:val="center"/>
        </w:trPr>
        <w:tc>
          <w:tcPr>
            <w:tcW w:w="566" w:type="dxa"/>
            <w:gridSpan w:val="16"/>
            <w:vMerge/>
            <w:shd w:val="clear" w:color="auto" w:fill="FFFFFF"/>
          </w:tcPr>
          <w:p w14:paraId="64A7BFF1" w14:textId="77777777" w:rsidR="009C4F6E" w:rsidRPr="00C72B22" w:rsidRDefault="009C4F6E" w:rsidP="00C72B22">
            <w:pPr>
              <w:spacing w:after="120"/>
              <w:rPr>
                <w:sz w:val="20"/>
                <w:szCs w:val="20"/>
              </w:rPr>
            </w:pPr>
          </w:p>
        </w:tc>
        <w:tc>
          <w:tcPr>
            <w:tcW w:w="105" w:type="dxa"/>
            <w:gridSpan w:val="2"/>
            <w:vMerge/>
            <w:shd w:val="clear" w:color="auto" w:fill="FFFFFF"/>
          </w:tcPr>
          <w:p w14:paraId="127B6CD3"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240AA030" w14:textId="77777777" w:rsidR="009C4F6E" w:rsidRPr="00C72B22" w:rsidRDefault="009C4F6E" w:rsidP="00E376EB">
            <w:pPr>
              <w:pStyle w:val="Bodytext20"/>
              <w:shd w:val="clear" w:color="auto" w:fill="auto"/>
              <w:tabs>
                <w:tab w:val="left" w:pos="55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*.3.3.</w:t>
            </w:r>
            <w:r w:rsidR="00E376EB">
              <w:rPr>
                <w:rStyle w:val="Bodytext211pt"/>
                <w:rFonts w:ascii="Sylfaen" w:hAnsi="Sylfaen"/>
                <w:sz w:val="20"/>
                <w:szCs w:val="20"/>
                <w:lang w:val="en-US"/>
              </w:rPr>
              <w:tab/>
            </w:r>
            <w:r w:rsidRPr="00C72B22">
              <w:rPr>
                <w:rStyle w:val="Bodytext211pt"/>
                <w:rFonts w:ascii="Sylfaen" w:hAnsi="Sylfaen"/>
                <w:sz w:val="20"/>
                <w:szCs w:val="20"/>
              </w:rPr>
              <w:t>Կապուղու նույնականացուցիչը (csdo:CommunicationChannelId)</w:t>
            </w:r>
          </w:p>
        </w:tc>
        <w:tc>
          <w:tcPr>
            <w:tcW w:w="3520" w:type="dxa"/>
            <w:tcBorders>
              <w:top w:val="single" w:sz="4" w:space="0" w:color="auto"/>
              <w:left w:val="single" w:sz="4" w:space="0" w:color="auto"/>
            </w:tcBorders>
            <w:shd w:val="clear" w:color="auto" w:fill="FFFFFF"/>
          </w:tcPr>
          <w:p w14:paraId="46B01A7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կապուղին նույնականացնող պայմանանշանների հաջորդականությունը (հեռախոսահամարի, ֆաքսի համարի, էլեկտրոնային փոստի հասցեի եւ այլնի նշում)</w:t>
            </w:r>
          </w:p>
        </w:tc>
        <w:tc>
          <w:tcPr>
            <w:tcW w:w="2209" w:type="dxa"/>
            <w:tcBorders>
              <w:top w:val="single" w:sz="4" w:space="0" w:color="auto"/>
              <w:left w:val="single" w:sz="4" w:space="0" w:color="auto"/>
            </w:tcBorders>
            <w:shd w:val="clear" w:color="auto" w:fill="FFFFFF"/>
          </w:tcPr>
          <w:p w14:paraId="6CF5316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M.SDE.00015</w:t>
            </w:r>
          </w:p>
        </w:tc>
        <w:tc>
          <w:tcPr>
            <w:tcW w:w="3918" w:type="dxa"/>
            <w:tcBorders>
              <w:top w:val="single" w:sz="4" w:space="0" w:color="auto"/>
              <w:left w:val="single" w:sz="4" w:space="0" w:color="auto"/>
            </w:tcBorders>
            <w:shd w:val="clear" w:color="auto" w:fill="FFFFFF"/>
          </w:tcPr>
          <w:p w14:paraId="15764B1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csdo:CommunicationChannelIdType (M.SDT.00015)</w:t>
            </w:r>
          </w:p>
          <w:p w14:paraId="762C5EA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Պայմանանշանների նորմալացված տողը: Նվազագույն երկարությունը՝ 1.</w:t>
            </w:r>
          </w:p>
          <w:p w14:paraId="1F37A1E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1000</w:t>
            </w:r>
          </w:p>
        </w:tc>
        <w:tc>
          <w:tcPr>
            <w:tcW w:w="729" w:type="dxa"/>
            <w:gridSpan w:val="2"/>
            <w:tcBorders>
              <w:top w:val="single" w:sz="4" w:space="0" w:color="auto"/>
              <w:left w:val="single" w:sz="4" w:space="0" w:color="auto"/>
              <w:right w:val="single" w:sz="4" w:space="0" w:color="auto"/>
            </w:tcBorders>
            <w:shd w:val="clear" w:color="auto" w:fill="FFFFFF"/>
          </w:tcPr>
          <w:p w14:paraId="344A0896"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2D56FFAD" w14:textId="77777777" w:rsidTr="00BB0C45">
        <w:trPr>
          <w:jc w:val="center"/>
        </w:trPr>
        <w:tc>
          <w:tcPr>
            <w:tcW w:w="421" w:type="dxa"/>
            <w:gridSpan w:val="11"/>
            <w:shd w:val="clear" w:color="auto" w:fill="FFFFFF"/>
          </w:tcPr>
          <w:p w14:paraId="5F282BD3"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23261446" w14:textId="77777777" w:rsidR="009C4F6E" w:rsidRPr="00C72B22" w:rsidRDefault="009C4F6E" w:rsidP="00E376EB">
            <w:pPr>
              <w:pStyle w:val="Bodytext20"/>
              <w:shd w:val="clear" w:color="auto" w:fill="auto"/>
              <w:tabs>
                <w:tab w:val="left" w:pos="55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2.3.7.</w:t>
            </w:r>
            <w:r w:rsidR="00E376EB">
              <w:rPr>
                <w:rStyle w:val="Bodytext211pt"/>
                <w:rFonts w:ascii="Sylfaen" w:hAnsi="Sylfaen"/>
                <w:sz w:val="20"/>
                <w:szCs w:val="20"/>
                <w:lang w:val="en-US"/>
              </w:rPr>
              <w:tab/>
            </w:r>
            <w:r w:rsidRPr="00C72B22">
              <w:rPr>
                <w:rStyle w:val="Bodytext211pt"/>
                <w:rFonts w:ascii="Sylfaen" w:hAnsi="Sylfaen"/>
                <w:sz w:val="20"/>
                <w:szCs w:val="20"/>
              </w:rPr>
              <w:t>Կոնտակտային անձը (smcdo:ContactPersonDetails)</w:t>
            </w:r>
          </w:p>
        </w:tc>
        <w:tc>
          <w:tcPr>
            <w:tcW w:w="3520" w:type="dxa"/>
            <w:tcBorders>
              <w:top w:val="single" w:sz="4" w:space="0" w:color="auto"/>
              <w:left w:val="single" w:sz="4" w:space="0" w:color="auto"/>
            </w:tcBorders>
            <w:shd w:val="clear" w:color="auto" w:fill="FFFFFF"/>
          </w:tcPr>
          <w:p w14:paraId="06E4740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լիազորված մարմնի (կառուցվածքային ստորաբաժանման) կոնտակտային անձը</w:t>
            </w:r>
          </w:p>
        </w:tc>
        <w:tc>
          <w:tcPr>
            <w:tcW w:w="2209" w:type="dxa"/>
            <w:tcBorders>
              <w:top w:val="single" w:sz="4" w:space="0" w:color="auto"/>
              <w:left w:val="single" w:sz="4" w:space="0" w:color="auto"/>
            </w:tcBorders>
            <w:shd w:val="clear" w:color="auto" w:fill="FFFFFF"/>
          </w:tcPr>
          <w:p w14:paraId="05433B8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M.SM.CDE.01699</w:t>
            </w:r>
          </w:p>
        </w:tc>
        <w:tc>
          <w:tcPr>
            <w:tcW w:w="3918" w:type="dxa"/>
            <w:tcBorders>
              <w:top w:val="single" w:sz="4" w:space="0" w:color="auto"/>
              <w:left w:val="single" w:sz="4" w:space="0" w:color="auto"/>
            </w:tcBorders>
            <w:shd w:val="clear" w:color="auto" w:fill="FFFFFF"/>
          </w:tcPr>
          <w:p w14:paraId="7F4EA857"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ccdo:OfficerDetailsType (M.CDT.00031)</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079D01B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47C673E0" w14:textId="77777777" w:rsidTr="00BB0C45">
        <w:trPr>
          <w:jc w:val="center"/>
        </w:trPr>
        <w:tc>
          <w:tcPr>
            <w:tcW w:w="421" w:type="dxa"/>
            <w:gridSpan w:val="11"/>
            <w:shd w:val="clear" w:color="auto" w:fill="FFFFFF"/>
          </w:tcPr>
          <w:p w14:paraId="7D9B6CE8"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4EADF10C" w14:textId="77777777" w:rsidR="009C4F6E" w:rsidRPr="00C72B22" w:rsidRDefault="009C4F6E" w:rsidP="00C72B22">
            <w:pPr>
              <w:spacing w:after="120"/>
              <w:rPr>
                <w:sz w:val="20"/>
                <w:szCs w:val="20"/>
              </w:rPr>
            </w:pPr>
          </w:p>
        </w:tc>
        <w:tc>
          <w:tcPr>
            <w:tcW w:w="3521" w:type="dxa"/>
            <w:gridSpan w:val="7"/>
            <w:vMerge w:val="restart"/>
            <w:tcBorders>
              <w:top w:val="single" w:sz="4" w:space="0" w:color="auto"/>
              <w:left w:val="single" w:sz="4" w:space="0" w:color="auto"/>
            </w:tcBorders>
            <w:shd w:val="clear" w:color="auto" w:fill="FFFFFF"/>
          </w:tcPr>
          <w:p w14:paraId="02054170" w14:textId="77777777" w:rsidR="009C4F6E" w:rsidRPr="00C72B22" w:rsidRDefault="009C4F6E" w:rsidP="00A02175">
            <w:pPr>
              <w:pStyle w:val="Bodytext20"/>
              <w:shd w:val="clear" w:color="auto" w:fill="auto"/>
              <w:tabs>
                <w:tab w:val="left" w:pos="363"/>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E376EB">
              <w:rPr>
                <w:rStyle w:val="Bodytext211pt"/>
                <w:rFonts w:ascii="Sylfaen" w:hAnsi="Sylfaen"/>
                <w:sz w:val="20"/>
                <w:szCs w:val="20"/>
                <w:lang w:val="en-US"/>
              </w:rPr>
              <w:tab/>
            </w:r>
            <w:r w:rsidRPr="00C72B22">
              <w:rPr>
                <w:rStyle w:val="Bodytext211pt"/>
                <w:rFonts w:ascii="Sylfaen" w:hAnsi="Sylfaen"/>
                <w:sz w:val="20"/>
                <w:szCs w:val="20"/>
              </w:rPr>
              <w:t>Ա.Ա.Հ.</w:t>
            </w:r>
            <w:r w:rsidR="00A02175">
              <w:rPr>
                <w:rStyle w:val="Bodytext211pt"/>
                <w:rFonts w:ascii="Sylfaen" w:hAnsi="Sylfaen"/>
                <w:sz w:val="20"/>
                <w:szCs w:val="20"/>
                <w:lang w:val="en-US"/>
              </w:rPr>
              <w:t xml:space="preserve"> </w:t>
            </w:r>
            <w:r w:rsidRPr="00C72B22">
              <w:rPr>
                <w:rStyle w:val="Bodytext211pt"/>
                <w:rFonts w:ascii="Sylfaen" w:hAnsi="Sylfaen"/>
                <w:sz w:val="20"/>
                <w:szCs w:val="20"/>
              </w:rPr>
              <w:t>(ccdo:FullNameDetails)</w:t>
            </w:r>
          </w:p>
        </w:tc>
        <w:tc>
          <w:tcPr>
            <w:tcW w:w="3520" w:type="dxa"/>
            <w:vMerge w:val="restart"/>
            <w:tcBorders>
              <w:top w:val="single" w:sz="4" w:space="0" w:color="auto"/>
              <w:left w:val="single" w:sz="4" w:space="0" w:color="auto"/>
            </w:tcBorders>
            <w:shd w:val="clear" w:color="auto" w:fill="FFFFFF"/>
          </w:tcPr>
          <w:p w14:paraId="1EAC24A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ազգանունը, անունը, հայրանունը</w:t>
            </w:r>
          </w:p>
        </w:tc>
        <w:tc>
          <w:tcPr>
            <w:tcW w:w="2209" w:type="dxa"/>
            <w:vMerge w:val="restart"/>
            <w:tcBorders>
              <w:top w:val="single" w:sz="4" w:space="0" w:color="auto"/>
              <w:left w:val="single" w:sz="4" w:space="0" w:color="auto"/>
            </w:tcBorders>
            <w:shd w:val="clear" w:color="auto" w:fill="FFFFFF"/>
          </w:tcPr>
          <w:p w14:paraId="4D05FE2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M.CDE.00029</w:t>
            </w:r>
          </w:p>
        </w:tc>
        <w:tc>
          <w:tcPr>
            <w:tcW w:w="3918" w:type="dxa"/>
            <w:vMerge w:val="restart"/>
            <w:tcBorders>
              <w:top w:val="single" w:sz="4" w:space="0" w:color="auto"/>
              <w:left w:val="single" w:sz="4" w:space="0" w:color="auto"/>
            </w:tcBorders>
            <w:shd w:val="clear" w:color="auto" w:fill="FFFFFF"/>
          </w:tcPr>
          <w:p w14:paraId="79F3B11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ccdo:FullNameDetailsType (M.CDT.00016) Որոշվում է ներդրված տարրերի արժեքների տիրույթներով</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14DEF0BE"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1D254DAE" w14:textId="77777777" w:rsidTr="00BB0C45">
        <w:trPr>
          <w:jc w:val="center"/>
        </w:trPr>
        <w:tc>
          <w:tcPr>
            <w:tcW w:w="566" w:type="dxa"/>
            <w:gridSpan w:val="16"/>
            <w:shd w:val="clear" w:color="auto" w:fill="FFFFFF"/>
          </w:tcPr>
          <w:p w14:paraId="235843D3" w14:textId="77777777" w:rsidR="009C4F6E" w:rsidRPr="00C72B22" w:rsidRDefault="009C4F6E" w:rsidP="00C72B22">
            <w:pPr>
              <w:spacing w:after="120"/>
              <w:rPr>
                <w:sz w:val="20"/>
                <w:szCs w:val="20"/>
              </w:rPr>
            </w:pPr>
          </w:p>
        </w:tc>
        <w:tc>
          <w:tcPr>
            <w:tcW w:w="3521" w:type="dxa"/>
            <w:gridSpan w:val="7"/>
            <w:vMerge/>
            <w:tcBorders>
              <w:left w:val="single" w:sz="4" w:space="0" w:color="auto"/>
            </w:tcBorders>
            <w:shd w:val="clear" w:color="auto" w:fill="FFFFFF"/>
          </w:tcPr>
          <w:p w14:paraId="0C2EBB44" w14:textId="77777777" w:rsidR="009C4F6E" w:rsidRPr="00C72B22" w:rsidRDefault="009C4F6E" w:rsidP="00BB0C45">
            <w:pPr>
              <w:spacing w:after="120"/>
              <w:rPr>
                <w:sz w:val="20"/>
                <w:szCs w:val="20"/>
              </w:rPr>
            </w:pPr>
          </w:p>
        </w:tc>
        <w:tc>
          <w:tcPr>
            <w:tcW w:w="3520" w:type="dxa"/>
            <w:vMerge/>
            <w:tcBorders>
              <w:left w:val="single" w:sz="4" w:space="0" w:color="auto"/>
            </w:tcBorders>
            <w:shd w:val="clear" w:color="auto" w:fill="FFFFFF"/>
          </w:tcPr>
          <w:p w14:paraId="77D2C95C" w14:textId="77777777" w:rsidR="009C4F6E" w:rsidRPr="00C72B22" w:rsidRDefault="009C4F6E" w:rsidP="00BB0C45">
            <w:pPr>
              <w:spacing w:after="120"/>
              <w:rPr>
                <w:sz w:val="20"/>
                <w:szCs w:val="20"/>
              </w:rPr>
            </w:pPr>
          </w:p>
        </w:tc>
        <w:tc>
          <w:tcPr>
            <w:tcW w:w="2209" w:type="dxa"/>
            <w:vMerge/>
            <w:tcBorders>
              <w:left w:val="single" w:sz="4" w:space="0" w:color="auto"/>
            </w:tcBorders>
            <w:shd w:val="clear" w:color="auto" w:fill="FFFFFF"/>
          </w:tcPr>
          <w:p w14:paraId="6C83CE52"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178F226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692720E1" w14:textId="77777777" w:rsidR="009C4F6E" w:rsidRPr="00C72B22" w:rsidRDefault="009C4F6E" w:rsidP="00BB0C45">
            <w:pPr>
              <w:spacing w:after="120"/>
              <w:rPr>
                <w:sz w:val="20"/>
                <w:szCs w:val="20"/>
              </w:rPr>
            </w:pPr>
          </w:p>
        </w:tc>
      </w:tr>
      <w:tr w:rsidR="009C4F6E" w:rsidRPr="00C72B22" w14:paraId="6B15BA72" w14:textId="77777777" w:rsidTr="00BB0C45">
        <w:trPr>
          <w:jc w:val="center"/>
        </w:trPr>
        <w:tc>
          <w:tcPr>
            <w:tcW w:w="671" w:type="dxa"/>
            <w:gridSpan w:val="18"/>
            <w:shd w:val="clear" w:color="auto" w:fill="FFFFFF"/>
          </w:tcPr>
          <w:p w14:paraId="3B21BBF1"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1833DB14" w14:textId="77777777" w:rsidR="009C4F6E" w:rsidRPr="00C72B22" w:rsidRDefault="009C4F6E" w:rsidP="00E376EB">
            <w:pPr>
              <w:pStyle w:val="Bodytext20"/>
              <w:shd w:val="clear" w:color="auto" w:fill="auto"/>
              <w:tabs>
                <w:tab w:val="left" w:pos="45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w:t>
            </w:r>
            <w:r w:rsidR="00E376EB">
              <w:rPr>
                <w:rStyle w:val="Bodytext211pt"/>
                <w:rFonts w:ascii="Sylfaen" w:hAnsi="Sylfaen"/>
                <w:sz w:val="20"/>
                <w:szCs w:val="20"/>
                <w:lang w:val="en-US"/>
              </w:rPr>
              <w:tab/>
            </w:r>
            <w:r w:rsidRPr="00C72B22">
              <w:rPr>
                <w:rStyle w:val="Bodytext211pt"/>
                <w:rFonts w:ascii="Sylfaen" w:hAnsi="Sylfaen"/>
                <w:sz w:val="20"/>
                <w:szCs w:val="20"/>
              </w:rPr>
              <w:t>Անունը (csdo:FirstName)</w:t>
            </w:r>
          </w:p>
        </w:tc>
        <w:tc>
          <w:tcPr>
            <w:tcW w:w="3520" w:type="dxa"/>
            <w:tcBorders>
              <w:top w:val="single" w:sz="4" w:space="0" w:color="auto"/>
              <w:left w:val="single" w:sz="4" w:space="0" w:color="auto"/>
            </w:tcBorders>
            <w:shd w:val="clear" w:color="auto" w:fill="FFFFFF"/>
          </w:tcPr>
          <w:p w14:paraId="18684F8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ֆիզիկական անձի անունը</w:t>
            </w:r>
          </w:p>
        </w:tc>
        <w:tc>
          <w:tcPr>
            <w:tcW w:w="2209" w:type="dxa"/>
            <w:tcBorders>
              <w:top w:val="single" w:sz="4" w:space="0" w:color="auto"/>
              <w:left w:val="single" w:sz="4" w:space="0" w:color="auto"/>
            </w:tcBorders>
            <w:shd w:val="clear" w:color="auto" w:fill="FFFFFF"/>
          </w:tcPr>
          <w:p w14:paraId="74BFCFE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M.SDE.00109</w:t>
            </w:r>
          </w:p>
        </w:tc>
        <w:tc>
          <w:tcPr>
            <w:tcW w:w="3918" w:type="dxa"/>
            <w:tcBorders>
              <w:top w:val="single" w:sz="4" w:space="0" w:color="auto"/>
              <w:left w:val="single" w:sz="4" w:space="0" w:color="auto"/>
            </w:tcBorders>
            <w:shd w:val="clear" w:color="auto" w:fill="FFFFFF"/>
          </w:tcPr>
          <w:p w14:paraId="7D978CE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3A0699B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2A4318A8"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D4310F4" w14:textId="77777777" w:rsidTr="00BB0C45">
        <w:trPr>
          <w:jc w:val="center"/>
        </w:trPr>
        <w:tc>
          <w:tcPr>
            <w:tcW w:w="671" w:type="dxa"/>
            <w:gridSpan w:val="18"/>
            <w:shd w:val="clear" w:color="auto" w:fill="FFFFFF"/>
          </w:tcPr>
          <w:p w14:paraId="3B9EAA50"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50F8A57D" w14:textId="77777777" w:rsidR="009C4F6E" w:rsidRPr="00C72B22" w:rsidRDefault="009C4F6E" w:rsidP="00E376EB">
            <w:pPr>
              <w:pStyle w:val="Bodytext20"/>
              <w:shd w:val="clear" w:color="auto" w:fill="auto"/>
              <w:tabs>
                <w:tab w:val="left" w:pos="45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*.1.2.</w:t>
            </w:r>
            <w:r w:rsidR="00E376EB">
              <w:rPr>
                <w:rStyle w:val="Bodytext211pt"/>
                <w:rFonts w:ascii="Sylfaen" w:hAnsi="Sylfaen"/>
                <w:sz w:val="20"/>
                <w:szCs w:val="20"/>
                <w:lang w:val="en-US"/>
              </w:rPr>
              <w:tab/>
            </w:r>
            <w:r w:rsidRPr="00C72B22">
              <w:rPr>
                <w:rStyle w:val="Bodytext211pt"/>
                <w:rFonts w:ascii="Sylfaen" w:hAnsi="Sylfaen"/>
                <w:sz w:val="20"/>
                <w:szCs w:val="20"/>
              </w:rPr>
              <w:t>Հայրանունը (csdo:MiddleName)</w:t>
            </w:r>
          </w:p>
        </w:tc>
        <w:tc>
          <w:tcPr>
            <w:tcW w:w="3520" w:type="dxa"/>
            <w:tcBorders>
              <w:top w:val="single" w:sz="4" w:space="0" w:color="auto"/>
              <w:left w:val="single" w:sz="4" w:space="0" w:color="auto"/>
            </w:tcBorders>
            <w:shd w:val="clear" w:color="auto" w:fill="FFFFFF"/>
          </w:tcPr>
          <w:p w14:paraId="6DF191D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ֆիզիկական անձի հայրանունը (երկրորդ կամ միջին անունը)</w:t>
            </w:r>
          </w:p>
        </w:tc>
        <w:tc>
          <w:tcPr>
            <w:tcW w:w="2209" w:type="dxa"/>
            <w:tcBorders>
              <w:top w:val="single" w:sz="4" w:space="0" w:color="auto"/>
              <w:left w:val="single" w:sz="4" w:space="0" w:color="auto"/>
            </w:tcBorders>
            <w:shd w:val="clear" w:color="auto" w:fill="FFFFFF"/>
          </w:tcPr>
          <w:p w14:paraId="6775A2E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M.SDE.00111</w:t>
            </w:r>
          </w:p>
        </w:tc>
        <w:tc>
          <w:tcPr>
            <w:tcW w:w="3918" w:type="dxa"/>
            <w:tcBorders>
              <w:top w:val="single" w:sz="4" w:space="0" w:color="auto"/>
              <w:left w:val="single" w:sz="4" w:space="0" w:color="auto"/>
            </w:tcBorders>
            <w:shd w:val="clear" w:color="auto" w:fill="FFFFFF"/>
          </w:tcPr>
          <w:p w14:paraId="26F6524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52BE4A2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692F7908"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4065A58" w14:textId="77777777" w:rsidTr="00BB0C45">
        <w:trPr>
          <w:jc w:val="center"/>
        </w:trPr>
        <w:tc>
          <w:tcPr>
            <w:tcW w:w="671" w:type="dxa"/>
            <w:gridSpan w:val="18"/>
            <w:shd w:val="clear" w:color="auto" w:fill="FFFFFF"/>
          </w:tcPr>
          <w:p w14:paraId="70EE53CE"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0211E6A6" w14:textId="77777777" w:rsidR="009C4F6E" w:rsidRPr="00C72B22" w:rsidRDefault="009C4F6E" w:rsidP="00E376EB">
            <w:pPr>
              <w:pStyle w:val="Bodytext20"/>
              <w:shd w:val="clear" w:color="auto" w:fill="auto"/>
              <w:tabs>
                <w:tab w:val="left" w:pos="45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*.1.3.</w:t>
            </w:r>
            <w:r w:rsidR="00E376EB">
              <w:rPr>
                <w:rStyle w:val="Bodytext211pt"/>
                <w:rFonts w:ascii="Sylfaen" w:hAnsi="Sylfaen"/>
                <w:sz w:val="20"/>
                <w:szCs w:val="20"/>
                <w:lang w:val="en-US"/>
              </w:rPr>
              <w:tab/>
            </w:r>
            <w:r w:rsidRPr="00C72B22">
              <w:rPr>
                <w:rStyle w:val="Bodytext211pt"/>
                <w:rFonts w:ascii="Sylfaen" w:hAnsi="Sylfaen"/>
                <w:sz w:val="20"/>
                <w:szCs w:val="20"/>
              </w:rPr>
              <w:t>Ազգանունը (csdo:LastName)</w:t>
            </w:r>
          </w:p>
        </w:tc>
        <w:tc>
          <w:tcPr>
            <w:tcW w:w="3520" w:type="dxa"/>
            <w:tcBorders>
              <w:top w:val="single" w:sz="4" w:space="0" w:color="auto"/>
              <w:left w:val="single" w:sz="4" w:space="0" w:color="auto"/>
            </w:tcBorders>
            <w:shd w:val="clear" w:color="auto" w:fill="FFFFFF"/>
          </w:tcPr>
          <w:p w14:paraId="03CA157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ֆիզիկական անձի ազգանունը</w:t>
            </w:r>
          </w:p>
        </w:tc>
        <w:tc>
          <w:tcPr>
            <w:tcW w:w="2209" w:type="dxa"/>
            <w:tcBorders>
              <w:top w:val="single" w:sz="4" w:space="0" w:color="auto"/>
              <w:left w:val="single" w:sz="4" w:space="0" w:color="auto"/>
            </w:tcBorders>
            <w:shd w:val="clear" w:color="auto" w:fill="FFFFFF"/>
          </w:tcPr>
          <w:p w14:paraId="7AA75C8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M.SDE.00110</w:t>
            </w:r>
          </w:p>
        </w:tc>
        <w:tc>
          <w:tcPr>
            <w:tcW w:w="3918" w:type="dxa"/>
            <w:tcBorders>
              <w:top w:val="single" w:sz="4" w:space="0" w:color="auto"/>
              <w:left w:val="single" w:sz="4" w:space="0" w:color="auto"/>
            </w:tcBorders>
            <w:shd w:val="clear" w:color="auto" w:fill="FFFFFF"/>
          </w:tcPr>
          <w:p w14:paraId="0195FBD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71EADFA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5A943D73"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9285E2A" w14:textId="77777777" w:rsidTr="00BB0C45">
        <w:trPr>
          <w:jc w:val="center"/>
        </w:trPr>
        <w:tc>
          <w:tcPr>
            <w:tcW w:w="566" w:type="dxa"/>
            <w:gridSpan w:val="16"/>
            <w:shd w:val="clear" w:color="auto" w:fill="FFFFFF"/>
          </w:tcPr>
          <w:p w14:paraId="02C49539"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4A9D6879" w14:textId="77777777" w:rsidR="009C4F6E" w:rsidRPr="00C72B22" w:rsidRDefault="009C4F6E" w:rsidP="00E376EB">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sidR="00E376EB">
              <w:rPr>
                <w:rStyle w:val="Bodytext211pt"/>
                <w:rFonts w:ascii="Sylfaen" w:hAnsi="Sylfaen"/>
                <w:sz w:val="20"/>
                <w:szCs w:val="20"/>
                <w:lang w:val="en-US"/>
              </w:rPr>
              <w:tab/>
            </w:r>
            <w:r w:rsidRPr="00C72B22">
              <w:rPr>
                <w:rStyle w:val="Bodytext211pt"/>
                <w:rFonts w:ascii="Sylfaen" w:hAnsi="Sylfaen"/>
                <w:sz w:val="20"/>
                <w:szCs w:val="20"/>
              </w:rPr>
              <w:t>Պաշտոնի անվանումը (csdo:PositionName)</w:t>
            </w:r>
          </w:p>
        </w:tc>
        <w:tc>
          <w:tcPr>
            <w:tcW w:w="3520" w:type="dxa"/>
            <w:tcBorders>
              <w:top w:val="single" w:sz="4" w:space="0" w:color="auto"/>
              <w:left w:val="single" w:sz="4" w:space="0" w:color="auto"/>
            </w:tcBorders>
            <w:shd w:val="clear" w:color="auto" w:fill="FFFFFF"/>
          </w:tcPr>
          <w:p w14:paraId="13BDCFB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աշխատակցի պաշտոնի անվանումը</w:t>
            </w:r>
          </w:p>
        </w:tc>
        <w:tc>
          <w:tcPr>
            <w:tcW w:w="2209" w:type="dxa"/>
            <w:tcBorders>
              <w:top w:val="single" w:sz="4" w:space="0" w:color="auto"/>
              <w:left w:val="single" w:sz="4" w:space="0" w:color="auto"/>
            </w:tcBorders>
            <w:shd w:val="clear" w:color="auto" w:fill="FFFFFF"/>
          </w:tcPr>
          <w:p w14:paraId="73D65D3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M.SDE.00127</w:t>
            </w:r>
          </w:p>
        </w:tc>
        <w:tc>
          <w:tcPr>
            <w:tcW w:w="3918" w:type="dxa"/>
            <w:tcBorders>
              <w:top w:val="single" w:sz="4" w:space="0" w:color="auto"/>
              <w:left w:val="single" w:sz="4" w:space="0" w:color="auto"/>
            </w:tcBorders>
            <w:shd w:val="clear" w:color="auto" w:fill="FFFFFF"/>
          </w:tcPr>
          <w:p w14:paraId="01C320F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35D43B5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29F50E0A"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AC49C39" w14:textId="77777777" w:rsidTr="00BB0C45">
        <w:trPr>
          <w:jc w:val="center"/>
        </w:trPr>
        <w:tc>
          <w:tcPr>
            <w:tcW w:w="566" w:type="dxa"/>
            <w:gridSpan w:val="16"/>
            <w:shd w:val="clear" w:color="auto" w:fill="FFFFFF"/>
          </w:tcPr>
          <w:p w14:paraId="5CB14480"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179DDB23" w14:textId="77777777" w:rsidR="009C4F6E" w:rsidRPr="00C72B22" w:rsidRDefault="009C4F6E" w:rsidP="00E376EB">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w:t>
            </w:r>
            <w:r w:rsidR="00E376EB">
              <w:rPr>
                <w:rStyle w:val="Bodytext211pt"/>
                <w:rFonts w:ascii="Sylfaen" w:hAnsi="Sylfaen"/>
                <w:sz w:val="20"/>
                <w:szCs w:val="20"/>
                <w:lang w:val="en-US"/>
              </w:rPr>
              <w:tab/>
            </w:r>
            <w:r w:rsidRPr="00C72B22">
              <w:rPr>
                <w:rStyle w:val="Bodytext211pt"/>
                <w:rFonts w:ascii="Sylfaen" w:hAnsi="Sylfaen"/>
                <w:sz w:val="20"/>
                <w:szCs w:val="20"/>
              </w:rPr>
              <w:t>Կոնտակտային վավերապայմանը (ccdo:CommunicationDetails)</w:t>
            </w:r>
          </w:p>
        </w:tc>
        <w:tc>
          <w:tcPr>
            <w:tcW w:w="3520" w:type="dxa"/>
            <w:tcBorders>
              <w:top w:val="single" w:sz="4" w:space="0" w:color="auto"/>
              <w:left w:val="single" w:sz="4" w:space="0" w:color="auto"/>
            </w:tcBorders>
            <w:shd w:val="clear" w:color="auto" w:fill="FFFFFF"/>
          </w:tcPr>
          <w:p w14:paraId="1DEC922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պաշտոնատար անձի կոնտակտային վավերապայմանը</w:t>
            </w:r>
          </w:p>
        </w:tc>
        <w:tc>
          <w:tcPr>
            <w:tcW w:w="2209" w:type="dxa"/>
            <w:tcBorders>
              <w:top w:val="single" w:sz="4" w:space="0" w:color="auto"/>
              <w:left w:val="single" w:sz="4" w:space="0" w:color="auto"/>
            </w:tcBorders>
            <w:shd w:val="clear" w:color="auto" w:fill="FFFFFF"/>
          </w:tcPr>
          <w:p w14:paraId="17AEA93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M.CDE.00003</w:t>
            </w:r>
          </w:p>
        </w:tc>
        <w:tc>
          <w:tcPr>
            <w:tcW w:w="3918" w:type="dxa"/>
            <w:tcBorders>
              <w:top w:val="single" w:sz="4" w:space="0" w:color="auto"/>
              <w:left w:val="single" w:sz="4" w:space="0" w:color="auto"/>
            </w:tcBorders>
            <w:shd w:val="clear" w:color="auto" w:fill="FFFFFF"/>
          </w:tcPr>
          <w:p w14:paraId="229FA4A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ccdo:CommunicationDetailsType (M.CDT.00003)</w:t>
            </w:r>
          </w:p>
          <w:p w14:paraId="617BD76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6702A018"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71687274" w14:textId="77777777" w:rsidTr="00BB0C45">
        <w:trPr>
          <w:jc w:val="center"/>
        </w:trPr>
        <w:tc>
          <w:tcPr>
            <w:tcW w:w="671" w:type="dxa"/>
            <w:gridSpan w:val="18"/>
            <w:tcBorders>
              <w:top w:val="single" w:sz="4" w:space="0" w:color="auto"/>
            </w:tcBorders>
            <w:shd w:val="clear" w:color="auto" w:fill="FFFFFF"/>
          </w:tcPr>
          <w:p w14:paraId="13AA18F1" w14:textId="77777777" w:rsidR="009C4F6E" w:rsidRPr="00C72B22" w:rsidRDefault="009C4F6E" w:rsidP="00BB0C45">
            <w:pPr>
              <w:spacing w:after="120"/>
              <w:rPr>
                <w:sz w:val="20"/>
                <w:szCs w:val="20"/>
              </w:rPr>
            </w:pPr>
          </w:p>
        </w:tc>
        <w:tc>
          <w:tcPr>
            <w:tcW w:w="3416" w:type="dxa"/>
            <w:gridSpan w:val="5"/>
            <w:vMerge w:val="restart"/>
            <w:tcBorders>
              <w:top w:val="single" w:sz="4" w:space="0" w:color="auto"/>
              <w:left w:val="single" w:sz="4" w:space="0" w:color="auto"/>
            </w:tcBorders>
            <w:shd w:val="clear" w:color="auto" w:fill="FFFFFF"/>
          </w:tcPr>
          <w:p w14:paraId="7F8B8E1E" w14:textId="77777777" w:rsidR="009C4F6E" w:rsidRPr="00C72B22" w:rsidRDefault="009C4F6E" w:rsidP="00E376EB">
            <w:pPr>
              <w:pStyle w:val="Bodytext20"/>
              <w:shd w:val="clear" w:color="auto" w:fill="auto"/>
              <w:tabs>
                <w:tab w:val="left" w:pos="58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*.3.1.</w:t>
            </w:r>
            <w:r w:rsidR="00E376EB">
              <w:rPr>
                <w:rStyle w:val="Bodytext211pt"/>
                <w:rFonts w:ascii="Sylfaen" w:hAnsi="Sylfaen"/>
                <w:sz w:val="20"/>
                <w:szCs w:val="20"/>
                <w:lang w:val="en-US"/>
              </w:rPr>
              <w:tab/>
            </w:r>
            <w:r w:rsidRPr="00C72B22">
              <w:rPr>
                <w:rStyle w:val="Bodytext211pt"/>
                <w:rFonts w:ascii="Sylfaen" w:hAnsi="Sylfaen"/>
                <w:sz w:val="20"/>
                <w:szCs w:val="20"/>
              </w:rPr>
              <w:t>Կապի տեսակի ծածկագիրը (csdo:CommunicationChannelCode)</w:t>
            </w:r>
          </w:p>
        </w:tc>
        <w:tc>
          <w:tcPr>
            <w:tcW w:w="3520" w:type="dxa"/>
            <w:vMerge w:val="restart"/>
            <w:tcBorders>
              <w:top w:val="single" w:sz="4" w:space="0" w:color="auto"/>
              <w:left w:val="single" w:sz="4" w:space="0" w:color="auto"/>
            </w:tcBorders>
            <w:shd w:val="clear" w:color="auto" w:fill="FFFFFF"/>
          </w:tcPr>
          <w:p w14:paraId="27D81A6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կապի միջոցի (կապուղու) տեսակի ծածկագրային նշագիրը (հեռախոս, ֆաքս, էլեկտրոնային փոստ եւ այլն)</w:t>
            </w:r>
          </w:p>
        </w:tc>
        <w:tc>
          <w:tcPr>
            <w:tcW w:w="2209" w:type="dxa"/>
            <w:vMerge w:val="restart"/>
            <w:tcBorders>
              <w:top w:val="single" w:sz="4" w:space="0" w:color="auto"/>
              <w:left w:val="single" w:sz="4" w:space="0" w:color="auto"/>
            </w:tcBorders>
            <w:shd w:val="clear" w:color="auto" w:fill="FFFFFF"/>
          </w:tcPr>
          <w:p w14:paraId="287A6F1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M.SDE.00014</w:t>
            </w:r>
          </w:p>
        </w:tc>
        <w:tc>
          <w:tcPr>
            <w:tcW w:w="3918" w:type="dxa"/>
            <w:vMerge w:val="restart"/>
            <w:tcBorders>
              <w:top w:val="single" w:sz="4" w:space="0" w:color="auto"/>
              <w:left w:val="single" w:sz="4" w:space="0" w:color="auto"/>
            </w:tcBorders>
            <w:shd w:val="clear" w:color="auto" w:fill="FFFFFF"/>
          </w:tcPr>
          <w:p w14:paraId="7C046E4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csdo:CommunicationChannelCodeV2Type (M.SDT.00163)</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Ծածկագրի արժեքը՝ կապի տեսակների տեղեկագրքին համապատասխան։</w:t>
            </w:r>
          </w:p>
          <w:p w14:paraId="5107074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15AF5A9B" w14:textId="77777777" w:rsidR="009C4F6E" w:rsidRPr="00C72B22" w:rsidRDefault="009C4F6E" w:rsidP="00BB0C45">
            <w:pPr>
              <w:pStyle w:val="Bodytext20"/>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0333B30C"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53C063F" w14:textId="77777777" w:rsidTr="00BB0C45">
        <w:trPr>
          <w:trHeight w:val="383"/>
          <w:jc w:val="center"/>
        </w:trPr>
        <w:tc>
          <w:tcPr>
            <w:tcW w:w="225" w:type="dxa"/>
            <w:gridSpan w:val="4"/>
            <w:vMerge w:val="restart"/>
            <w:shd w:val="clear" w:color="auto" w:fill="FFFFFF"/>
          </w:tcPr>
          <w:p w14:paraId="4EFBB498" w14:textId="77777777" w:rsidR="009C4F6E" w:rsidRPr="00C72B22" w:rsidRDefault="009C4F6E" w:rsidP="00C72B22">
            <w:pPr>
              <w:spacing w:after="120"/>
              <w:rPr>
                <w:sz w:val="20"/>
                <w:szCs w:val="20"/>
              </w:rPr>
            </w:pPr>
          </w:p>
        </w:tc>
        <w:tc>
          <w:tcPr>
            <w:tcW w:w="196" w:type="dxa"/>
            <w:gridSpan w:val="7"/>
            <w:vMerge w:val="restart"/>
            <w:shd w:val="clear" w:color="auto" w:fill="FFFFFF"/>
          </w:tcPr>
          <w:p w14:paraId="294BFDB7" w14:textId="77777777" w:rsidR="009C4F6E" w:rsidRPr="00C72B22" w:rsidRDefault="009C4F6E" w:rsidP="00C72B22">
            <w:pPr>
              <w:spacing w:after="120"/>
              <w:rPr>
                <w:sz w:val="20"/>
                <w:szCs w:val="20"/>
              </w:rPr>
            </w:pPr>
          </w:p>
        </w:tc>
        <w:tc>
          <w:tcPr>
            <w:tcW w:w="250" w:type="dxa"/>
            <w:gridSpan w:val="7"/>
            <w:vMerge w:val="restart"/>
            <w:shd w:val="clear" w:color="auto" w:fill="FFFFFF"/>
          </w:tcPr>
          <w:p w14:paraId="63512ECB" w14:textId="77777777" w:rsidR="009C4F6E" w:rsidRPr="00C72B22" w:rsidRDefault="009C4F6E" w:rsidP="00BB0C45">
            <w:pPr>
              <w:spacing w:after="120"/>
              <w:rPr>
                <w:sz w:val="20"/>
                <w:szCs w:val="20"/>
              </w:rPr>
            </w:pPr>
          </w:p>
        </w:tc>
        <w:tc>
          <w:tcPr>
            <w:tcW w:w="3416" w:type="dxa"/>
            <w:gridSpan w:val="5"/>
            <w:vMerge/>
            <w:tcBorders>
              <w:left w:val="single" w:sz="4" w:space="0" w:color="auto"/>
            </w:tcBorders>
            <w:shd w:val="clear" w:color="auto" w:fill="FFFFFF"/>
          </w:tcPr>
          <w:p w14:paraId="3C7D0F5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3520" w:type="dxa"/>
            <w:vMerge/>
            <w:tcBorders>
              <w:left w:val="single" w:sz="4" w:space="0" w:color="auto"/>
            </w:tcBorders>
            <w:shd w:val="clear" w:color="auto" w:fill="FFFFFF"/>
          </w:tcPr>
          <w:p w14:paraId="24C3590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2209" w:type="dxa"/>
            <w:vMerge/>
            <w:tcBorders>
              <w:left w:val="single" w:sz="4" w:space="0" w:color="auto"/>
            </w:tcBorders>
            <w:shd w:val="clear" w:color="auto" w:fill="FFFFFF"/>
          </w:tcPr>
          <w:p w14:paraId="753B06C8"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74800B0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6F352792" w14:textId="77777777" w:rsidR="009C4F6E" w:rsidRPr="00C72B22" w:rsidRDefault="009C4F6E" w:rsidP="00BB0C45">
            <w:pPr>
              <w:spacing w:after="120"/>
              <w:rPr>
                <w:sz w:val="20"/>
                <w:szCs w:val="20"/>
              </w:rPr>
            </w:pPr>
          </w:p>
        </w:tc>
      </w:tr>
      <w:tr w:rsidR="009C4F6E" w:rsidRPr="00C72B22" w14:paraId="4AC99024" w14:textId="77777777" w:rsidTr="00BB0C45">
        <w:trPr>
          <w:jc w:val="center"/>
        </w:trPr>
        <w:tc>
          <w:tcPr>
            <w:tcW w:w="225" w:type="dxa"/>
            <w:gridSpan w:val="4"/>
            <w:vMerge/>
            <w:shd w:val="clear" w:color="auto" w:fill="FFFFFF"/>
          </w:tcPr>
          <w:p w14:paraId="4AC8829E" w14:textId="77777777" w:rsidR="009C4F6E" w:rsidRPr="00C72B22" w:rsidRDefault="009C4F6E" w:rsidP="00C72B22">
            <w:pPr>
              <w:spacing w:after="120"/>
              <w:rPr>
                <w:sz w:val="20"/>
                <w:szCs w:val="20"/>
              </w:rPr>
            </w:pPr>
          </w:p>
        </w:tc>
        <w:tc>
          <w:tcPr>
            <w:tcW w:w="196" w:type="dxa"/>
            <w:gridSpan w:val="7"/>
            <w:vMerge/>
            <w:shd w:val="clear" w:color="auto" w:fill="FFFFFF"/>
          </w:tcPr>
          <w:p w14:paraId="0947B82D" w14:textId="77777777" w:rsidR="009C4F6E" w:rsidRPr="00C72B22" w:rsidRDefault="009C4F6E" w:rsidP="00C72B22">
            <w:pPr>
              <w:spacing w:after="120"/>
              <w:rPr>
                <w:sz w:val="20"/>
                <w:szCs w:val="20"/>
              </w:rPr>
            </w:pPr>
          </w:p>
        </w:tc>
        <w:tc>
          <w:tcPr>
            <w:tcW w:w="250" w:type="dxa"/>
            <w:gridSpan w:val="7"/>
            <w:vMerge/>
            <w:shd w:val="clear" w:color="auto" w:fill="FFFFFF"/>
          </w:tcPr>
          <w:p w14:paraId="1F71427C"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571041FF" w14:textId="77777777" w:rsidR="009C4F6E" w:rsidRPr="00C72B22" w:rsidRDefault="009C4F6E" w:rsidP="00E376EB">
            <w:pPr>
              <w:pStyle w:val="Bodytext20"/>
              <w:shd w:val="clear" w:color="auto" w:fill="auto"/>
              <w:tabs>
                <w:tab w:val="left" w:pos="58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*.3.2.</w:t>
            </w:r>
            <w:r w:rsidR="00E376EB">
              <w:rPr>
                <w:rStyle w:val="Bodytext211pt"/>
                <w:rFonts w:ascii="Sylfaen" w:hAnsi="Sylfaen"/>
                <w:sz w:val="20"/>
                <w:szCs w:val="20"/>
                <w:lang w:val="en-US"/>
              </w:rPr>
              <w:tab/>
            </w:r>
            <w:r w:rsidRPr="00C72B22">
              <w:rPr>
                <w:rStyle w:val="Bodytext211pt"/>
                <w:rFonts w:ascii="Sylfaen" w:hAnsi="Sylfaen"/>
                <w:sz w:val="20"/>
                <w:szCs w:val="20"/>
              </w:rPr>
              <w:t>Կապի տեսակի անվանումը (csdo:CommunicationChannelName)</w:t>
            </w:r>
          </w:p>
        </w:tc>
        <w:tc>
          <w:tcPr>
            <w:tcW w:w="3520" w:type="dxa"/>
            <w:tcBorders>
              <w:top w:val="single" w:sz="4" w:space="0" w:color="auto"/>
              <w:left w:val="single" w:sz="4" w:space="0" w:color="auto"/>
            </w:tcBorders>
            <w:shd w:val="clear" w:color="auto" w:fill="FFFFFF"/>
          </w:tcPr>
          <w:p w14:paraId="25C0C14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կապի միջոցի (կապուղու) տեսակի (հեռախոս, ֆաքս, էլեկտրոնային փոստ եւ այլն) անվանումը</w:t>
            </w:r>
          </w:p>
        </w:tc>
        <w:tc>
          <w:tcPr>
            <w:tcW w:w="2209" w:type="dxa"/>
            <w:tcBorders>
              <w:top w:val="single" w:sz="4" w:space="0" w:color="auto"/>
              <w:left w:val="single" w:sz="4" w:space="0" w:color="auto"/>
            </w:tcBorders>
            <w:shd w:val="clear" w:color="auto" w:fill="FFFFFF"/>
          </w:tcPr>
          <w:p w14:paraId="6EC2D0D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M.SDE.00093</w:t>
            </w:r>
          </w:p>
        </w:tc>
        <w:tc>
          <w:tcPr>
            <w:tcW w:w="3918" w:type="dxa"/>
            <w:tcBorders>
              <w:top w:val="single" w:sz="4" w:space="0" w:color="auto"/>
              <w:left w:val="single" w:sz="4" w:space="0" w:color="auto"/>
            </w:tcBorders>
            <w:shd w:val="clear" w:color="auto" w:fill="FFFFFF"/>
          </w:tcPr>
          <w:p w14:paraId="42D306C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34B8A49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2A8EFE96"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902FDDD" w14:textId="77777777" w:rsidTr="00BB0C45">
        <w:trPr>
          <w:jc w:val="center"/>
        </w:trPr>
        <w:tc>
          <w:tcPr>
            <w:tcW w:w="225" w:type="dxa"/>
            <w:gridSpan w:val="4"/>
            <w:vMerge/>
            <w:shd w:val="clear" w:color="auto" w:fill="FFFFFF"/>
          </w:tcPr>
          <w:p w14:paraId="31AB9224" w14:textId="77777777" w:rsidR="009C4F6E" w:rsidRPr="00C72B22" w:rsidRDefault="009C4F6E" w:rsidP="00C72B22">
            <w:pPr>
              <w:spacing w:after="120"/>
              <w:rPr>
                <w:sz w:val="20"/>
                <w:szCs w:val="20"/>
              </w:rPr>
            </w:pPr>
          </w:p>
        </w:tc>
        <w:tc>
          <w:tcPr>
            <w:tcW w:w="196" w:type="dxa"/>
            <w:gridSpan w:val="7"/>
            <w:vMerge/>
            <w:shd w:val="clear" w:color="auto" w:fill="FFFFFF"/>
          </w:tcPr>
          <w:p w14:paraId="1E12397C" w14:textId="77777777" w:rsidR="009C4F6E" w:rsidRPr="00C72B22" w:rsidRDefault="009C4F6E" w:rsidP="00C72B22">
            <w:pPr>
              <w:spacing w:after="120"/>
              <w:rPr>
                <w:sz w:val="20"/>
                <w:szCs w:val="20"/>
              </w:rPr>
            </w:pPr>
          </w:p>
        </w:tc>
        <w:tc>
          <w:tcPr>
            <w:tcW w:w="250" w:type="dxa"/>
            <w:gridSpan w:val="7"/>
            <w:vMerge/>
            <w:shd w:val="clear" w:color="auto" w:fill="FFFFFF"/>
          </w:tcPr>
          <w:p w14:paraId="3C340BAF"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33B116E9" w14:textId="77777777" w:rsidR="009C4F6E" w:rsidRPr="00C72B22" w:rsidRDefault="009C4F6E" w:rsidP="00A02175">
            <w:pPr>
              <w:pStyle w:val="Bodytext20"/>
              <w:shd w:val="clear" w:color="auto" w:fill="auto"/>
              <w:tabs>
                <w:tab w:val="left" w:pos="58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*.3.3.</w:t>
            </w:r>
            <w:r w:rsidR="00E376EB">
              <w:rPr>
                <w:rStyle w:val="Bodytext211pt"/>
                <w:rFonts w:ascii="Sylfaen" w:hAnsi="Sylfaen"/>
                <w:sz w:val="20"/>
                <w:szCs w:val="20"/>
                <w:lang w:val="en-US"/>
              </w:rPr>
              <w:tab/>
            </w:r>
            <w:r w:rsidRPr="00C72B22">
              <w:rPr>
                <w:rStyle w:val="Bodytext211pt"/>
                <w:rFonts w:ascii="Sylfaen" w:hAnsi="Sylfaen"/>
                <w:sz w:val="20"/>
                <w:szCs w:val="20"/>
              </w:rPr>
              <w:t>Կապուղու նույնականացուցիչը</w:t>
            </w:r>
            <w:r w:rsidR="00A02175">
              <w:rPr>
                <w:rStyle w:val="Bodytext211pt"/>
                <w:rFonts w:ascii="Sylfaen" w:hAnsi="Sylfaen"/>
                <w:sz w:val="20"/>
                <w:szCs w:val="20"/>
                <w:lang w:val="en-US"/>
              </w:rPr>
              <w:t xml:space="preserve"> </w:t>
            </w:r>
            <w:r w:rsidRPr="00C72B22">
              <w:rPr>
                <w:rStyle w:val="Bodytext211pt"/>
                <w:rFonts w:ascii="Sylfaen" w:hAnsi="Sylfaen"/>
                <w:sz w:val="20"/>
                <w:szCs w:val="20"/>
              </w:rPr>
              <w:t>(csdo:CommunicationChannelId)</w:t>
            </w:r>
          </w:p>
        </w:tc>
        <w:tc>
          <w:tcPr>
            <w:tcW w:w="3520" w:type="dxa"/>
            <w:tcBorders>
              <w:top w:val="single" w:sz="4" w:space="0" w:color="auto"/>
              <w:left w:val="single" w:sz="4" w:space="0" w:color="auto"/>
            </w:tcBorders>
            <w:shd w:val="clear" w:color="auto" w:fill="FFFFFF"/>
          </w:tcPr>
          <w:p w14:paraId="2BC8B66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կապուղին նույնականացնող պայմանանշանների հաջորդականությունը (հեռախոսահամարի, ֆաքսի համարի, էլեկտրոնային փոստի հասցեի եւ այլնի նշում)</w:t>
            </w:r>
          </w:p>
        </w:tc>
        <w:tc>
          <w:tcPr>
            <w:tcW w:w="2209" w:type="dxa"/>
            <w:tcBorders>
              <w:top w:val="single" w:sz="4" w:space="0" w:color="auto"/>
              <w:left w:val="single" w:sz="4" w:space="0" w:color="auto"/>
            </w:tcBorders>
            <w:shd w:val="clear" w:color="auto" w:fill="FFFFFF"/>
          </w:tcPr>
          <w:p w14:paraId="4E0B158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M.SDE.00015</w:t>
            </w:r>
          </w:p>
        </w:tc>
        <w:tc>
          <w:tcPr>
            <w:tcW w:w="3918" w:type="dxa"/>
            <w:tcBorders>
              <w:top w:val="single" w:sz="4" w:space="0" w:color="auto"/>
              <w:left w:val="single" w:sz="4" w:space="0" w:color="auto"/>
            </w:tcBorders>
            <w:shd w:val="clear" w:color="auto" w:fill="FFFFFF"/>
          </w:tcPr>
          <w:p w14:paraId="1A4633D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csdo:CommunicationChannelIdType (M.SDT.00015)</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123F776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1000</w:t>
            </w:r>
          </w:p>
        </w:tc>
        <w:tc>
          <w:tcPr>
            <w:tcW w:w="729" w:type="dxa"/>
            <w:gridSpan w:val="2"/>
            <w:tcBorders>
              <w:top w:val="single" w:sz="4" w:space="0" w:color="auto"/>
              <w:left w:val="single" w:sz="4" w:space="0" w:color="auto"/>
              <w:right w:val="single" w:sz="4" w:space="0" w:color="auto"/>
            </w:tcBorders>
            <w:shd w:val="clear" w:color="auto" w:fill="FFFFFF"/>
          </w:tcPr>
          <w:p w14:paraId="27D38787"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37C00C1B" w14:textId="77777777" w:rsidTr="00BB0C45">
        <w:trPr>
          <w:jc w:val="center"/>
        </w:trPr>
        <w:tc>
          <w:tcPr>
            <w:tcW w:w="225" w:type="dxa"/>
            <w:gridSpan w:val="4"/>
            <w:shd w:val="clear" w:color="auto" w:fill="FFFFFF"/>
          </w:tcPr>
          <w:p w14:paraId="02D1ED7E" w14:textId="77777777" w:rsidR="009C4F6E" w:rsidRPr="00C72B22" w:rsidRDefault="009C4F6E" w:rsidP="00C72B22">
            <w:pPr>
              <w:spacing w:after="120"/>
              <w:rPr>
                <w:sz w:val="20"/>
                <w:szCs w:val="20"/>
              </w:rPr>
            </w:pPr>
          </w:p>
        </w:tc>
        <w:tc>
          <w:tcPr>
            <w:tcW w:w="3862" w:type="dxa"/>
            <w:gridSpan w:val="19"/>
            <w:tcBorders>
              <w:top w:val="single" w:sz="4" w:space="0" w:color="auto"/>
              <w:left w:val="single" w:sz="4" w:space="0" w:color="auto"/>
            </w:tcBorders>
            <w:shd w:val="clear" w:color="auto" w:fill="FFFFFF"/>
          </w:tcPr>
          <w:p w14:paraId="4A90A4F5" w14:textId="77777777" w:rsidR="009C4F6E" w:rsidRPr="00C72B22" w:rsidRDefault="009C4F6E" w:rsidP="00E376EB">
            <w:pPr>
              <w:pStyle w:val="Bodytext20"/>
              <w:shd w:val="clear" w:color="auto" w:fill="auto"/>
              <w:tabs>
                <w:tab w:val="left" w:pos="46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2.4.</w:t>
            </w:r>
            <w:r w:rsidR="00E376EB" w:rsidRPr="00E376EB">
              <w:rPr>
                <w:rStyle w:val="Bodytext211pt"/>
                <w:rFonts w:ascii="Sylfaen" w:hAnsi="Sylfaen"/>
                <w:sz w:val="20"/>
                <w:szCs w:val="20"/>
              </w:rPr>
              <w:tab/>
            </w:r>
            <w:r w:rsidRPr="00C72B22">
              <w:rPr>
                <w:rStyle w:val="Bodytext211pt"/>
                <w:rFonts w:ascii="Sylfaen" w:hAnsi="Sylfaen"/>
                <w:sz w:val="20"/>
                <w:szCs w:val="20"/>
              </w:rPr>
              <w:t>Մատակարարման շղթայի մասնակիցը (ccdo:SupplyChainPartyDetails)</w:t>
            </w:r>
          </w:p>
        </w:tc>
        <w:tc>
          <w:tcPr>
            <w:tcW w:w="3520" w:type="dxa"/>
            <w:tcBorders>
              <w:top w:val="single" w:sz="4" w:space="0" w:color="auto"/>
              <w:left w:val="single" w:sz="4" w:space="0" w:color="auto"/>
            </w:tcBorders>
            <w:shd w:val="clear" w:color="auto" w:fill="FFFFFF"/>
          </w:tcPr>
          <w:p w14:paraId="2A152EF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մատակարարման շղթայի մասնակցի մասին տեղեկատվությունը</w:t>
            </w:r>
          </w:p>
        </w:tc>
        <w:tc>
          <w:tcPr>
            <w:tcW w:w="2209" w:type="dxa"/>
            <w:tcBorders>
              <w:top w:val="single" w:sz="4" w:space="0" w:color="auto"/>
              <w:left w:val="single" w:sz="4" w:space="0" w:color="auto"/>
            </w:tcBorders>
            <w:shd w:val="clear" w:color="auto" w:fill="FFFFFF"/>
          </w:tcPr>
          <w:p w14:paraId="09B769B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M.CDE.00210</w:t>
            </w:r>
          </w:p>
        </w:tc>
        <w:tc>
          <w:tcPr>
            <w:tcW w:w="3918" w:type="dxa"/>
            <w:tcBorders>
              <w:top w:val="single" w:sz="4" w:space="0" w:color="auto"/>
              <w:left w:val="single" w:sz="4" w:space="0" w:color="auto"/>
            </w:tcBorders>
            <w:shd w:val="clear" w:color="auto" w:fill="FFFFFF"/>
          </w:tcPr>
          <w:p w14:paraId="5C5E4201"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ccdo:SupplyChainPartyDetailsType (M.CDT.00310)</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2716FBA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690B7E16" w14:textId="77777777" w:rsidTr="00BB0C45">
        <w:trPr>
          <w:jc w:val="center"/>
        </w:trPr>
        <w:tc>
          <w:tcPr>
            <w:tcW w:w="225" w:type="dxa"/>
            <w:gridSpan w:val="4"/>
            <w:shd w:val="clear" w:color="auto" w:fill="FFFFFF"/>
          </w:tcPr>
          <w:p w14:paraId="5D9D3FA0" w14:textId="77777777" w:rsidR="009C4F6E" w:rsidRPr="00C72B22" w:rsidRDefault="009C4F6E" w:rsidP="00C72B22">
            <w:pPr>
              <w:spacing w:after="120"/>
              <w:rPr>
                <w:sz w:val="20"/>
                <w:szCs w:val="20"/>
              </w:rPr>
            </w:pPr>
          </w:p>
        </w:tc>
        <w:tc>
          <w:tcPr>
            <w:tcW w:w="196" w:type="dxa"/>
            <w:gridSpan w:val="7"/>
            <w:tcBorders>
              <w:top w:val="single" w:sz="4" w:space="0" w:color="auto"/>
            </w:tcBorders>
            <w:shd w:val="clear" w:color="auto" w:fill="FFFFFF"/>
          </w:tcPr>
          <w:p w14:paraId="749EB277" w14:textId="77777777" w:rsidR="009C4F6E" w:rsidRPr="00C72B22" w:rsidRDefault="009C4F6E" w:rsidP="00C72B22">
            <w:pPr>
              <w:spacing w:after="120"/>
              <w:rPr>
                <w:sz w:val="20"/>
                <w:szCs w:val="20"/>
              </w:rPr>
            </w:pPr>
          </w:p>
        </w:tc>
        <w:tc>
          <w:tcPr>
            <w:tcW w:w="3666" w:type="dxa"/>
            <w:gridSpan w:val="12"/>
            <w:vMerge w:val="restart"/>
            <w:tcBorders>
              <w:top w:val="single" w:sz="4" w:space="0" w:color="auto"/>
              <w:left w:val="single" w:sz="4" w:space="0" w:color="auto"/>
            </w:tcBorders>
            <w:shd w:val="clear" w:color="auto" w:fill="FFFFFF"/>
          </w:tcPr>
          <w:p w14:paraId="07317B2A" w14:textId="77777777" w:rsidR="009C4F6E" w:rsidRPr="00C72B22" w:rsidRDefault="009C4F6E" w:rsidP="00E376EB">
            <w:pPr>
              <w:pStyle w:val="Bodytext20"/>
              <w:shd w:val="clear" w:color="auto" w:fill="auto"/>
              <w:tabs>
                <w:tab w:val="left" w:pos="58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2.4.1.</w:t>
            </w:r>
            <w:r w:rsidR="00E376EB">
              <w:rPr>
                <w:rStyle w:val="Bodytext211pt"/>
                <w:rFonts w:ascii="Sylfaen" w:hAnsi="Sylfaen"/>
                <w:sz w:val="20"/>
                <w:szCs w:val="20"/>
                <w:lang w:val="en-US"/>
              </w:rPr>
              <w:tab/>
            </w:r>
            <w:r w:rsidRPr="00C72B22">
              <w:rPr>
                <w:rStyle w:val="Bodytext211pt"/>
                <w:rFonts w:ascii="Sylfaen" w:hAnsi="Sylfaen"/>
                <w:sz w:val="20"/>
                <w:szCs w:val="20"/>
              </w:rPr>
              <w:t>Երկրի ծածկագիրը (csdo:UnifiedCountryCode)</w:t>
            </w:r>
          </w:p>
        </w:tc>
        <w:tc>
          <w:tcPr>
            <w:tcW w:w="3520" w:type="dxa"/>
            <w:vMerge w:val="restart"/>
            <w:tcBorders>
              <w:top w:val="single" w:sz="4" w:space="0" w:color="auto"/>
              <w:left w:val="single" w:sz="4" w:space="0" w:color="auto"/>
            </w:tcBorders>
            <w:shd w:val="clear" w:color="auto" w:fill="FFFFFF"/>
          </w:tcPr>
          <w:p w14:paraId="104EBE8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գրանցման երկրի ծածկագրային նշագիրը</w:t>
            </w:r>
          </w:p>
        </w:tc>
        <w:tc>
          <w:tcPr>
            <w:tcW w:w="2209" w:type="dxa"/>
            <w:vMerge w:val="restart"/>
            <w:tcBorders>
              <w:top w:val="single" w:sz="4" w:space="0" w:color="auto"/>
              <w:left w:val="single" w:sz="4" w:space="0" w:color="auto"/>
            </w:tcBorders>
            <w:shd w:val="clear" w:color="auto" w:fill="FFFFFF"/>
          </w:tcPr>
          <w:p w14:paraId="37EFBA0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M.SDE.00162</w:t>
            </w:r>
          </w:p>
        </w:tc>
        <w:tc>
          <w:tcPr>
            <w:tcW w:w="3918" w:type="dxa"/>
            <w:vMerge w:val="restart"/>
            <w:tcBorders>
              <w:top w:val="single" w:sz="4" w:space="0" w:color="auto"/>
              <w:left w:val="single" w:sz="4" w:space="0" w:color="auto"/>
            </w:tcBorders>
            <w:shd w:val="clear" w:color="auto" w:fill="FFFFFF"/>
          </w:tcPr>
          <w:p w14:paraId="02BF68F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csdo:UnifiedCountryCodeType (M.SDT.00112)</w:t>
            </w:r>
          </w:p>
          <w:p w14:paraId="042BADB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 Ձեւանմուշը՝ [A-Z]{2}</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1AB33BD8"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2D116A6" w14:textId="77777777" w:rsidTr="00BB0C45">
        <w:trPr>
          <w:trHeight w:val="383"/>
          <w:jc w:val="center"/>
        </w:trPr>
        <w:tc>
          <w:tcPr>
            <w:tcW w:w="421" w:type="dxa"/>
            <w:gridSpan w:val="11"/>
            <w:vMerge w:val="restart"/>
            <w:shd w:val="clear" w:color="auto" w:fill="FFFFFF"/>
          </w:tcPr>
          <w:p w14:paraId="78F0FE86" w14:textId="77777777" w:rsidR="009C4F6E" w:rsidRPr="00C72B22" w:rsidRDefault="009C4F6E" w:rsidP="00C72B22">
            <w:pPr>
              <w:spacing w:after="120"/>
              <w:rPr>
                <w:sz w:val="20"/>
                <w:szCs w:val="20"/>
              </w:rPr>
            </w:pPr>
          </w:p>
        </w:tc>
        <w:tc>
          <w:tcPr>
            <w:tcW w:w="3666" w:type="dxa"/>
            <w:gridSpan w:val="12"/>
            <w:vMerge/>
            <w:tcBorders>
              <w:left w:val="single" w:sz="4" w:space="0" w:color="auto"/>
            </w:tcBorders>
            <w:shd w:val="clear" w:color="auto" w:fill="FFFFFF"/>
          </w:tcPr>
          <w:p w14:paraId="50614BD2" w14:textId="77777777" w:rsidR="009C4F6E" w:rsidRPr="00C72B22" w:rsidRDefault="009C4F6E" w:rsidP="00BB0C45">
            <w:pPr>
              <w:spacing w:after="120"/>
              <w:rPr>
                <w:sz w:val="20"/>
                <w:szCs w:val="20"/>
              </w:rPr>
            </w:pPr>
          </w:p>
        </w:tc>
        <w:tc>
          <w:tcPr>
            <w:tcW w:w="3520" w:type="dxa"/>
            <w:vMerge/>
            <w:tcBorders>
              <w:left w:val="single" w:sz="4" w:space="0" w:color="auto"/>
            </w:tcBorders>
            <w:shd w:val="clear" w:color="auto" w:fill="FFFFFF"/>
          </w:tcPr>
          <w:p w14:paraId="3FA69BEB" w14:textId="77777777" w:rsidR="009C4F6E" w:rsidRPr="00C72B22" w:rsidRDefault="009C4F6E" w:rsidP="00BB0C45">
            <w:pPr>
              <w:spacing w:after="120"/>
              <w:rPr>
                <w:sz w:val="20"/>
                <w:szCs w:val="20"/>
              </w:rPr>
            </w:pPr>
          </w:p>
        </w:tc>
        <w:tc>
          <w:tcPr>
            <w:tcW w:w="2209" w:type="dxa"/>
            <w:vMerge/>
            <w:tcBorders>
              <w:left w:val="single" w:sz="4" w:space="0" w:color="auto"/>
            </w:tcBorders>
            <w:shd w:val="clear" w:color="auto" w:fill="FFFFFF"/>
          </w:tcPr>
          <w:p w14:paraId="75B85E09"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3CFC6D0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3AEFF685" w14:textId="77777777" w:rsidR="009C4F6E" w:rsidRPr="00C72B22" w:rsidRDefault="009C4F6E" w:rsidP="00BB0C45">
            <w:pPr>
              <w:spacing w:after="120"/>
              <w:rPr>
                <w:sz w:val="20"/>
                <w:szCs w:val="20"/>
              </w:rPr>
            </w:pPr>
          </w:p>
        </w:tc>
      </w:tr>
      <w:tr w:rsidR="009C4F6E" w:rsidRPr="00C72B22" w14:paraId="0B2FB001" w14:textId="77777777" w:rsidTr="00BB0C45">
        <w:trPr>
          <w:jc w:val="center"/>
        </w:trPr>
        <w:tc>
          <w:tcPr>
            <w:tcW w:w="421" w:type="dxa"/>
            <w:gridSpan w:val="11"/>
            <w:vMerge/>
            <w:shd w:val="clear" w:color="auto" w:fill="FFFFFF"/>
          </w:tcPr>
          <w:p w14:paraId="4A5E98F9"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2A1F6AEA"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12556069" w14:textId="77777777" w:rsidR="009C4F6E" w:rsidRPr="00C72B22" w:rsidRDefault="009C4F6E" w:rsidP="00A02175">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E376EB" w:rsidRPr="00E376EB">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(codeListId ատրիբուտ)</w:t>
            </w:r>
          </w:p>
        </w:tc>
        <w:tc>
          <w:tcPr>
            <w:tcW w:w="3520" w:type="dxa"/>
            <w:tcBorders>
              <w:top w:val="single" w:sz="4" w:space="0" w:color="auto"/>
              <w:left w:val="single" w:sz="4" w:space="0" w:color="auto"/>
            </w:tcBorders>
            <w:shd w:val="clear" w:color="auto" w:fill="FFFFFF"/>
          </w:tcPr>
          <w:p w14:paraId="706067F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3D818E6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2E40E24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 Պայմանանշանների նորմալացված տողը: Նվազագույն երկարությունը՝ 1.</w:t>
            </w:r>
          </w:p>
          <w:p w14:paraId="0A34B37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22D61D53"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7BFB9294" w14:textId="77777777" w:rsidTr="00BB0C45">
        <w:trPr>
          <w:jc w:val="center"/>
        </w:trPr>
        <w:tc>
          <w:tcPr>
            <w:tcW w:w="421" w:type="dxa"/>
            <w:gridSpan w:val="11"/>
            <w:vMerge/>
            <w:shd w:val="clear" w:color="auto" w:fill="FFFFFF"/>
          </w:tcPr>
          <w:p w14:paraId="3F7FC857"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2435915E" w14:textId="77777777" w:rsidR="009C4F6E" w:rsidRPr="00C72B22" w:rsidRDefault="009C4F6E" w:rsidP="001B3416">
            <w:pPr>
              <w:pStyle w:val="Bodytext20"/>
              <w:shd w:val="clear" w:color="auto" w:fill="auto"/>
              <w:tabs>
                <w:tab w:val="left" w:pos="57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2.4.2.</w:t>
            </w:r>
            <w:r w:rsidR="001B3416" w:rsidRPr="00214EBE">
              <w:rPr>
                <w:rStyle w:val="Bodytext211pt"/>
                <w:rFonts w:ascii="Sylfaen" w:hAnsi="Sylfaen"/>
                <w:sz w:val="20"/>
                <w:szCs w:val="20"/>
              </w:rPr>
              <w:tab/>
            </w:r>
            <w:r w:rsidRPr="00C72B22">
              <w:rPr>
                <w:rStyle w:val="Bodytext211pt"/>
                <w:rFonts w:ascii="Sylfaen" w:hAnsi="Sylfaen"/>
                <w:sz w:val="20"/>
                <w:szCs w:val="20"/>
              </w:rPr>
              <w:t>Տնտեսավարող սուբյեկտի անվանումը (csdo:BusinessEntityName)</w:t>
            </w:r>
          </w:p>
        </w:tc>
        <w:tc>
          <w:tcPr>
            <w:tcW w:w="3520" w:type="dxa"/>
            <w:tcBorders>
              <w:top w:val="single" w:sz="4" w:space="0" w:color="auto"/>
              <w:left w:val="single" w:sz="4" w:space="0" w:color="auto"/>
            </w:tcBorders>
            <w:shd w:val="clear" w:color="auto" w:fill="FFFFFF"/>
          </w:tcPr>
          <w:p w14:paraId="36167BD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լրիվ անվանումը կամ տնտեսական գործունեություն վարող ֆիզիկական անձի ազգանունը, անունը եւ հայրանունը</w:t>
            </w:r>
          </w:p>
        </w:tc>
        <w:tc>
          <w:tcPr>
            <w:tcW w:w="2209" w:type="dxa"/>
            <w:tcBorders>
              <w:top w:val="single" w:sz="4" w:space="0" w:color="auto"/>
              <w:left w:val="single" w:sz="4" w:space="0" w:color="auto"/>
            </w:tcBorders>
            <w:shd w:val="clear" w:color="auto" w:fill="FFFFFF"/>
          </w:tcPr>
          <w:p w14:paraId="179AE0B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M.SDE.00187</w:t>
            </w:r>
          </w:p>
        </w:tc>
        <w:tc>
          <w:tcPr>
            <w:tcW w:w="3918" w:type="dxa"/>
            <w:tcBorders>
              <w:top w:val="single" w:sz="4" w:space="0" w:color="auto"/>
              <w:left w:val="single" w:sz="4" w:space="0" w:color="auto"/>
            </w:tcBorders>
            <w:shd w:val="clear" w:color="auto" w:fill="FFFFFF"/>
          </w:tcPr>
          <w:p w14:paraId="2BACC4D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csdo:Name300Type (M.SDT.00056) Պայմանանշանների նորմալացված տողը։ Նվազագույն երկարությունը՝ 1.</w:t>
            </w:r>
          </w:p>
          <w:p w14:paraId="1E087AE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300</w:t>
            </w:r>
          </w:p>
        </w:tc>
        <w:tc>
          <w:tcPr>
            <w:tcW w:w="729" w:type="dxa"/>
            <w:gridSpan w:val="2"/>
            <w:tcBorders>
              <w:top w:val="single" w:sz="4" w:space="0" w:color="auto"/>
              <w:left w:val="single" w:sz="4" w:space="0" w:color="auto"/>
              <w:right w:val="single" w:sz="4" w:space="0" w:color="auto"/>
            </w:tcBorders>
            <w:shd w:val="clear" w:color="auto" w:fill="FFFFFF"/>
          </w:tcPr>
          <w:p w14:paraId="46606B27"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4668380" w14:textId="77777777" w:rsidTr="00BB0C45">
        <w:trPr>
          <w:jc w:val="center"/>
        </w:trPr>
        <w:tc>
          <w:tcPr>
            <w:tcW w:w="421" w:type="dxa"/>
            <w:gridSpan w:val="11"/>
            <w:vMerge/>
            <w:shd w:val="clear" w:color="auto" w:fill="FFFFFF"/>
          </w:tcPr>
          <w:p w14:paraId="7D3328AE"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2EAC9139" w14:textId="77777777" w:rsidR="009C4F6E" w:rsidRPr="00C72B22" w:rsidRDefault="009C4F6E" w:rsidP="001B3416">
            <w:pPr>
              <w:pStyle w:val="Bodytext20"/>
              <w:shd w:val="clear" w:color="auto" w:fill="auto"/>
              <w:tabs>
                <w:tab w:val="left" w:pos="57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2.4.3.</w:t>
            </w:r>
            <w:r w:rsidR="001B3416" w:rsidRPr="00214EBE">
              <w:rPr>
                <w:rStyle w:val="Bodytext211pt"/>
                <w:rFonts w:ascii="Sylfaen" w:hAnsi="Sylfaen"/>
                <w:sz w:val="20"/>
                <w:szCs w:val="20"/>
              </w:rPr>
              <w:tab/>
            </w:r>
            <w:r w:rsidRPr="00C72B22">
              <w:rPr>
                <w:rStyle w:val="Bodytext211pt"/>
                <w:rFonts w:ascii="Sylfaen" w:hAnsi="Sylfaen"/>
                <w:sz w:val="20"/>
                <w:szCs w:val="20"/>
              </w:rPr>
              <w:t>Տնտեսավարող սուբյեկտի կրճատ անվանումը (csdo:BusinessEntityBriefName)</w:t>
            </w:r>
          </w:p>
        </w:tc>
        <w:tc>
          <w:tcPr>
            <w:tcW w:w="3520" w:type="dxa"/>
            <w:tcBorders>
              <w:top w:val="single" w:sz="4" w:space="0" w:color="auto"/>
              <w:left w:val="single" w:sz="4" w:space="0" w:color="auto"/>
            </w:tcBorders>
            <w:shd w:val="clear" w:color="auto" w:fill="FFFFFF"/>
          </w:tcPr>
          <w:p w14:paraId="2D4C14D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համառոտ անվանումը կամ տնտեսական գործունեություն վարող ֆիզիկական անձի ազգանունը, անունը եւ հայրանունը</w:t>
            </w:r>
          </w:p>
        </w:tc>
        <w:tc>
          <w:tcPr>
            <w:tcW w:w="2209" w:type="dxa"/>
            <w:tcBorders>
              <w:top w:val="single" w:sz="4" w:space="0" w:color="auto"/>
              <w:left w:val="single" w:sz="4" w:space="0" w:color="auto"/>
            </w:tcBorders>
            <w:shd w:val="clear" w:color="auto" w:fill="FFFFFF"/>
          </w:tcPr>
          <w:p w14:paraId="5AC873D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M.SDE.00188</w:t>
            </w:r>
          </w:p>
        </w:tc>
        <w:tc>
          <w:tcPr>
            <w:tcW w:w="3918" w:type="dxa"/>
            <w:tcBorders>
              <w:top w:val="single" w:sz="4" w:space="0" w:color="auto"/>
              <w:left w:val="single" w:sz="4" w:space="0" w:color="auto"/>
            </w:tcBorders>
            <w:shd w:val="clear" w:color="auto" w:fill="FFFFFF"/>
          </w:tcPr>
          <w:p w14:paraId="5710E2F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3DE0BC4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71A2FA3A"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97CE288" w14:textId="77777777" w:rsidTr="00BB0C45">
        <w:trPr>
          <w:jc w:val="center"/>
        </w:trPr>
        <w:tc>
          <w:tcPr>
            <w:tcW w:w="421" w:type="dxa"/>
            <w:gridSpan w:val="11"/>
            <w:vMerge/>
            <w:shd w:val="clear" w:color="auto" w:fill="FFFFFF"/>
          </w:tcPr>
          <w:p w14:paraId="3BCF85DD"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bottom w:val="single" w:sz="4" w:space="0" w:color="auto"/>
            </w:tcBorders>
            <w:shd w:val="clear" w:color="auto" w:fill="FFFFFF"/>
          </w:tcPr>
          <w:p w14:paraId="234F4A40" w14:textId="77777777" w:rsidR="009C4F6E" w:rsidRPr="00C72B22" w:rsidRDefault="009C4F6E" w:rsidP="001B3416">
            <w:pPr>
              <w:pStyle w:val="Bodytext20"/>
              <w:shd w:val="clear" w:color="auto" w:fill="auto"/>
              <w:tabs>
                <w:tab w:val="left" w:pos="508"/>
                <w:tab w:val="left" w:pos="57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2.4.4.</w:t>
            </w:r>
            <w:r w:rsidR="001B3416" w:rsidRPr="00214EBE">
              <w:rPr>
                <w:rStyle w:val="Bodytext211pt"/>
                <w:rFonts w:ascii="Sylfaen" w:hAnsi="Sylfaen"/>
                <w:sz w:val="20"/>
                <w:szCs w:val="20"/>
              </w:rPr>
              <w:tab/>
            </w:r>
            <w:r w:rsidRPr="00C72B22">
              <w:rPr>
                <w:rStyle w:val="Bodytext211pt"/>
                <w:rFonts w:ascii="Sylfaen" w:hAnsi="Sylfaen"/>
                <w:sz w:val="20"/>
                <w:szCs w:val="20"/>
              </w:rPr>
              <w:t>Կազմակերպաիրավական ձեւի ծածկագիրը (csdo:BusinessEntityTypeCode)</w:t>
            </w:r>
          </w:p>
        </w:tc>
        <w:tc>
          <w:tcPr>
            <w:tcW w:w="3520" w:type="dxa"/>
            <w:tcBorders>
              <w:top w:val="single" w:sz="4" w:space="0" w:color="auto"/>
              <w:left w:val="single" w:sz="4" w:space="0" w:color="auto"/>
              <w:bottom w:val="single" w:sz="4" w:space="0" w:color="auto"/>
            </w:tcBorders>
            <w:shd w:val="clear" w:color="auto" w:fill="FFFFFF"/>
          </w:tcPr>
          <w:p w14:paraId="33E0405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կազմակերպաիրավական ձեւի ծածկագրային նշագիրը, որով գրանցված է տնտեսավարող սուբյեկտը</w:t>
            </w:r>
          </w:p>
        </w:tc>
        <w:tc>
          <w:tcPr>
            <w:tcW w:w="2209" w:type="dxa"/>
            <w:tcBorders>
              <w:top w:val="single" w:sz="4" w:space="0" w:color="auto"/>
              <w:left w:val="single" w:sz="4" w:space="0" w:color="auto"/>
              <w:bottom w:val="single" w:sz="4" w:space="0" w:color="auto"/>
            </w:tcBorders>
            <w:shd w:val="clear" w:color="auto" w:fill="FFFFFF"/>
          </w:tcPr>
          <w:p w14:paraId="3D11CB5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M.SDE.00023</w:t>
            </w:r>
          </w:p>
        </w:tc>
        <w:tc>
          <w:tcPr>
            <w:tcW w:w="3918" w:type="dxa"/>
            <w:tcBorders>
              <w:top w:val="single" w:sz="4" w:space="0" w:color="auto"/>
              <w:left w:val="single" w:sz="4" w:space="0" w:color="auto"/>
              <w:bottom w:val="single" w:sz="4" w:space="0" w:color="auto"/>
            </w:tcBorders>
            <w:shd w:val="clear" w:color="auto" w:fill="FFFFFF"/>
          </w:tcPr>
          <w:p w14:paraId="6EB35C4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csdo:UnifiedCode20Type (M.SDT.00140)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1E7805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5934136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14:paraId="3DD82E8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6BACDDB" w14:textId="77777777" w:rsidTr="00BB0C45">
        <w:trPr>
          <w:jc w:val="center"/>
        </w:trPr>
        <w:tc>
          <w:tcPr>
            <w:tcW w:w="421" w:type="dxa"/>
            <w:gridSpan w:val="11"/>
            <w:shd w:val="clear" w:color="auto" w:fill="FFFFFF"/>
          </w:tcPr>
          <w:p w14:paraId="370B42D0" w14:textId="77777777" w:rsidR="009C4F6E" w:rsidRPr="00C72B22" w:rsidRDefault="009C4F6E" w:rsidP="00C72B22">
            <w:pPr>
              <w:spacing w:after="120"/>
              <w:rPr>
                <w:sz w:val="20"/>
                <w:szCs w:val="20"/>
              </w:rPr>
            </w:pPr>
          </w:p>
        </w:tc>
        <w:tc>
          <w:tcPr>
            <w:tcW w:w="145" w:type="dxa"/>
            <w:gridSpan w:val="5"/>
            <w:shd w:val="clear" w:color="auto" w:fill="FFFFFF"/>
          </w:tcPr>
          <w:p w14:paraId="460F035F"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49013D3C" w14:textId="77777777" w:rsidR="009C4F6E" w:rsidRPr="00C72B22" w:rsidRDefault="009C4F6E" w:rsidP="00A02175">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1B3416" w:rsidRPr="001B3416">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(codeListId ատրիբուտ)</w:t>
            </w:r>
          </w:p>
        </w:tc>
        <w:tc>
          <w:tcPr>
            <w:tcW w:w="3520" w:type="dxa"/>
            <w:tcBorders>
              <w:top w:val="single" w:sz="4" w:space="0" w:color="auto"/>
              <w:left w:val="single" w:sz="4" w:space="0" w:color="auto"/>
            </w:tcBorders>
            <w:shd w:val="clear" w:color="auto" w:fill="FFFFFF"/>
          </w:tcPr>
          <w:p w14:paraId="4F970BF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70B24B5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0301D95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78FBE56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729C717D"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2C53ACBD" w14:textId="77777777" w:rsidTr="00BB0C45">
        <w:trPr>
          <w:jc w:val="center"/>
        </w:trPr>
        <w:tc>
          <w:tcPr>
            <w:tcW w:w="421" w:type="dxa"/>
            <w:gridSpan w:val="11"/>
            <w:shd w:val="clear" w:color="auto" w:fill="FFFFFF"/>
          </w:tcPr>
          <w:p w14:paraId="777837BA"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59FECD6F" w14:textId="77777777" w:rsidR="009C4F6E" w:rsidRPr="00C72B22" w:rsidRDefault="009C4F6E" w:rsidP="001B3416">
            <w:pPr>
              <w:pStyle w:val="Bodytext20"/>
              <w:shd w:val="clear" w:color="auto" w:fill="auto"/>
              <w:tabs>
                <w:tab w:val="left" w:pos="55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2.4.5.</w:t>
            </w:r>
            <w:r w:rsidR="001B3416" w:rsidRPr="00214EBE">
              <w:rPr>
                <w:rStyle w:val="Bodytext211pt"/>
                <w:rFonts w:ascii="Sylfaen" w:hAnsi="Sylfaen"/>
                <w:sz w:val="20"/>
                <w:szCs w:val="20"/>
              </w:rPr>
              <w:tab/>
            </w:r>
            <w:r w:rsidRPr="00C72B22">
              <w:rPr>
                <w:rStyle w:val="Bodytext211pt"/>
                <w:rFonts w:ascii="Sylfaen" w:hAnsi="Sylfaen"/>
                <w:sz w:val="20"/>
                <w:szCs w:val="20"/>
              </w:rPr>
              <w:t xml:space="preserve">Կազմակերպաիրավական ձեւի անվանումը </w:t>
            </w:r>
            <w:r w:rsidRPr="00C72B22">
              <w:rPr>
                <w:rStyle w:val="Bodytext211pt"/>
                <w:rFonts w:ascii="Sylfaen" w:hAnsi="Sylfaen"/>
                <w:sz w:val="20"/>
                <w:szCs w:val="20"/>
              </w:rPr>
              <w:lastRenderedPageBreak/>
              <w:t>(csdo:BusinessEntityTypeName)</w:t>
            </w:r>
          </w:p>
        </w:tc>
        <w:tc>
          <w:tcPr>
            <w:tcW w:w="3520" w:type="dxa"/>
            <w:tcBorders>
              <w:top w:val="single" w:sz="4" w:space="0" w:color="auto"/>
              <w:left w:val="single" w:sz="4" w:space="0" w:color="auto"/>
            </w:tcBorders>
            <w:shd w:val="clear" w:color="auto" w:fill="FFFFFF"/>
          </w:tcPr>
          <w:p w14:paraId="1F1C06B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lastRenderedPageBreak/>
              <w:t xml:space="preserve">այն կազմակերպաիրավական ձեւի անվանումը, որով գրանցված է </w:t>
            </w:r>
            <w:r w:rsidRPr="00C72B22">
              <w:rPr>
                <w:rStyle w:val="Bodytext211pt"/>
                <w:rFonts w:ascii="Sylfaen" w:hAnsi="Sylfaen"/>
                <w:sz w:val="20"/>
                <w:szCs w:val="20"/>
              </w:rPr>
              <w:lastRenderedPageBreak/>
              <w:t>տնտեսավարող սուբյեկտը</w:t>
            </w:r>
          </w:p>
        </w:tc>
        <w:tc>
          <w:tcPr>
            <w:tcW w:w="2209" w:type="dxa"/>
            <w:tcBorders>
              <w:top w:val="single" w:sz="4" w:space="0" w:color="auto"/>
              <w:left w:val="single" w:sz="4" w:space="0" w:color="auto"/>
            </w:tcBorders>
            <w:shd w:val="clear" w:color="auto" w:fill="FFFFFF"/>
          </w:tcPr>
          <w:p w14:paraId="1139BFA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lastRenderedPageBreak/>
              <w:t>M.SDE.00090</w:t>
            </w:r>
          </w:p>
        </w:tc>
        <w:tc>
          <w:tcPr>
            <w:tcW w:w="3918" w:type="dxa"/>
            <w:tcBorders>
              <w:top w:val="single" w:sz="4" w:space="0" w:color="auto"/>
              <w:left w:val="single" w:sz="4" w:space="0" w:color="auto"/>
            </w:tcBorders>
            <w:shd w:val="clear" w:color="auto" w:fill="FFFFFF"/>
          </w:tcPr>
          <w:p w14:paraId="6F7AD74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csdo:Name300Type (M.SDT.00056) Պայմանանշանների նորմալացված տողը։ </w:t>
            </w:r>
            <w:r w:rsidRPr="00C72B22">
              <w:rPr>
                <w:rStyle w:val="Bodytext211pt"/>
                <w:rFonts w:ascii="Sylfaen" w:hAnsi="Sylfaen"/>
                <w:sz w:val="20"/>
                <w:szCs w:val="20"/>
              </w:rPr>
              <w:lastRenderedPageBreak/>
              <w:t>Նվազագույն երկարությունը՝ 1.</w:t>
            </w:r>
          </w:p>
          <w:p w14:paraId="56A124D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300</w:t>
            </w:r>
          </w:p>
        </w:tc>
        <w:tc>
          <w:tcPr>
            <w:tcW w:w="729" w:type="dxa"/>
            <w:gridSpan w:val="2"/>
            <w:tcBorders>
              <w:top w:val="single" w:sz="4" w:space="0" w:color="auto"/>
              <w:left w:val="single" w:sz="4" w:space="0" w:color="auto"/>
              <w:right w:val="single" w:sz="4" w:space="0" w:color="auto"/>
            </w:tcBorders>
            <w:shd w:val="clear" w:color="auto" w:fill="FFFFFF"/>
          </w:tcPr>
          <w:p w14:paraId="7F10387A"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lastRenderedPageBreak/>
              <w:t>0..1</w:t>
            </w:r>
          </w:p>
        </w:tc>
      </w:tr>
      <w:tr w:rsidR="009C4F6E" w:rsidRPr="00C72B22" w14:paraId="06904B1D" w14:textId="77777777" w:rsidTr="00BB0C45">
        <w:trPr>
          <w:jc w:val="center"/>
        </w:trPr>
        <w:tc>
          <w:tcPr>
            <w:tcW w:w="421" w:type="dxa"/>
            <w:gridSpan w:val="11"/>
            <w:shd w:val="clear" w:color="auto" w:fill="FFFFFF"/>
          </w:tcPr>
          <w:p w14:paraId="2116916C"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79D5B000" w14:textId="77777777" w:rsidR="009C4F6E" w:rsidRPr="00C72B22" w:rsidRDefault="009C4F6E" w:rsidP="001B3416">
            <w:pPr>
              <w:pStyle w:val="Bodytext20"/>
              <w:shd w:val="clear" w:color="auto" w:fill="auto"/>
              <w:tabs>
                <w:tab w:val="left" w:pos="59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2.4.6.</w:t>
            </w:r>
            <w:r w:rsidR="001B3416" w:rsidRPr="00214EBE">
              <w:rPr>
                <w:rStyle w:val="Bodytext211pt"/>
                <w:rFonts w:ascii="Sylfaen" w:hAnsi="Sylfaen"/>
                <w:sz w:val="20"/>
                <w:szCs w:val="20"/>
              </w:rPr>
              <w:tab/>
            </w:r>
            <w:r w:rsidRPr="00C72B22">
              <w:rPr>
                <w:rStyle w:val="Bodytext211pt"/>
                <w:rFonts w:ascii="Sylfaen" w:hAnsi="Sylfaen"/>
                <w:sz w:val="20"/>
                <w:szCs w:val="20"/>
              </w:rPr>
              <w:t>Տնտեսավարող սուբյեկտի նույնականացուցիչը (csdo:BusinessEntityId)</w:t>
            </w:r>
          </w:p>
        </w:tc>
        <w:tc>
          <w:tcPr>
            <w:tcW w:w="3520" w:type="dxa"/>
            <w:tcBorders>
              <w:top w:val="single" w:sz="4" w:space="0" w:color="auto"/>
              <w:left w:val="single" w:sz="4" w:space="0" w:color="auto"/>
            </w:tcBorders>
            <w:shd w:val="clear" w:color="auto" w:fill="FFFFFF"/>
          </w:tcPr>
          <w:p w14:paraId="15CDF30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պետական գրանցման ժամանակ ըստ ռեեստրի (ռեգիստրի) տրված՝ գրառման համարը (ծածկագիրը)</w:t>
            </w:r>
          </w:p>
        </w:tc>
        <w:tc>
          <w:tcPr>
            <w:tcW w:w="2209" w:type="dxa"/>
            <w:tcBorders>
              <w:top w:val="single" w:sz="4" w:space="0" w:color="auto"/>
              <w:left w:val="single" w:sz="4" w:space="0" w:color="auto"/>
            </w:tcBorders>
            <w:shd w:val="clear" w:color="auto" w:fill="FFFFFF"/>
          </w:tcPr>
          <w:p w14:paraId="18F207B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M.SDE.00189</w:t>
            </w:r>
          </w:p>
        </w:tc>
        <w:tc>
          <w:tcPr>
            <w:tcW w:w="3918" w:type="dxa"/>
            <w:tcBorders>
              <w:top w:val="single" w:sz="4" w:space="0" w:color="auto"/>
              <w:left w:val="single" w:sz="4" w:space="0" w:color="auto"/>
            </w:tcBorders>
            <w:shd w:val="clear" w:color="auto" w:fill="FFFFFF"/>
          </w:tcPr>
          <w:p w14:paraId="181F216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csdo:BusinessEntityIdType (M.SDT.00157)</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7D51DE3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48C69D6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C15A057" w14:textId="77777777" w:rsidTr="00BB0C45">
        <w:trPr>
          <w:jc w:val="center"/>
        </w:trPr>
        <w:tc>
          <w:tcPr>
            <w:tcW w:w="421" w:type="dxa"/>
            <w:gridSpan w:val="11"/>
            <w:shd w:val="clear" w:color="auto" w:fill="FFFFFF"/>
          </w:tcPr>
          <w:p w14:paraId="689E45D7"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1AEA2CB0"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24C11EC7" w14:textId="77777777" w:rsidR="009C4F6E" w:rsidRPr="00C72B22" w:rsidRDefault="009C4F6E" w:rsidP="001B3416">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1B3416" w:rsidRPr="001B3416">
              <w:rPr>
                <w:rStyle w:val="Bodytext211pt"/>
                <w:rFonts w:ascii="Sylfaen" w:hAnsi="Sylfaen"/>
                <w:sz w:val="20"/>
                <w:szCs w:val="20"/>
              </w:rPr>
              <w:tab/>
            </w:r>
            <w:r w:rsidRPr="00C72B22">
              <w:rPr>
                <w:rStyle w:val="Bodytext211pt"/>
                <w:rFonts w:ascii="Sylfaen" w:hAnsi="Sylfaen"/>
                <w:sz w:val="20"/>
                <w:szCs w:val="20"/>
              </w:rPr>
              <w:t>Նույնականացման մեթոդը (kindId ատրիբուտ)</w:t>
            </w:r>
          </w:p>
        </w:tc>
        <w:tc>
          <w:tcPr>
            <w:tcW w:w="3520" w:type="dxa"/>
            <w:tcBorders>
              <w:top w:val="single" w:sz="4" w:space="0" w:color="auto"/>
              <w:left w:val="single" w:sz="4" w:space="0" w:color="auto"/>
            </w:tcBorders>
            <w:shd w:val="clear" w:color="auto" w:fill="FFFFFF"/>
          </w:tcPr>
          <w:p w14:paraId="1FC66CA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սուբյեկտների նույնականացման մեթոդը</w:t>
            </w:r>
          </w:p>
        </w:tc>
        <w:tc>
          <w:tcPr>
            <w:tcW w:w="2209" w:type="dxa"/>
            <w:tcBorders>
              <w:top w:val="single" w:sz="4" w:space="0" w:color="auto"/>
              <w:left w:val="single" w:sz="4" w:space="0" w:color="auto"/>
            </w:tcBorders>
            <w:shd w:val="clear" w:color="auto" w:fill="FFFFFF"/>
          </w:tcPr>
          <w:p w14:paraId="1A43B4B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3277923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csdo:BusinessEntityIdKindIdType (M.SDT.00158)</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Նույնականացուցչի արժեքը՝ տնտեսավարող սուբյեկտների նույնականացման մեթոդների տեղեկագրքից։</w:t>
            </w:r>
          </w:p>
          <w:p w14:paraId="303200E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0958A5F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28E38943"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65060AB7" w14:textId="77777777" w:rsidTr="00BB0C45">
        <w:trPr>
          <w:jc w:val="center"/>
        </w:trPr>
        <w:tc>
          <w:tcPr>
            <w:tcW w:w="421" w:type="dxa"/>
            <w:gridSpan w:val="11"/>
            <w:shd w:val="clear" w:color="auto" w:fill="FFFFFF"/>
          </w:tcPr>
          <w:p w14:paraId="24B4EAA5" w14:textId="77777777" w:rsidR="009C4F6E" w:rsidRPr="00C72B22" w:rsidRDefault="009C4F6E" w:rsidP="00C72B22">
            <w:pPr>
              <w:spacing w:after="120"/>
              <w:rPr>
                <w:sz w:val="20"/>
                <w:szCs w:val="20"/>
              </w:rPr>
            </w:pPr>
          </w:p>
        </w:tc>
        <w:tc>
          <w:tcPr>
            <w:tcW w:w="3666" w:type="dxa"/>
            <w:gridSpan w:val="12"/>
            <w:vMerge w:val="restart"/>
            <w:tcBorders>
              <w:top w:val="single" w:sz="4" w:space="0" w:color="auto"/>
              <w:left w:val="single" w:sz="4" w:space="0" w:color="auto"/>
            </w:tcBorders>
            <w:shd w:val="clear" w:color="auto" w:fill="FFFFFF"/>
          </w:tcPr>
          <w:p w14:paraId="4B9A88E4" w14:textId="77777777" w:rsidR="009C4F6E" w:rsidRPr="00C72B22" w:rsidRDefault="009C4F6E" w:rsidP="001B3416">
            <w:pPr>
              <w:pStyle w:val="Bodytext20"/>
              <w:shd w:val="clear" w:color="auto" w:fill="auto"/>
              <w:tabs>
                <w:tab w:val="left" w:pos="605"/>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2.4.7.</w:t>
            </w:r>
            <w:r w:rsidR="001B3416" w:rsidRPr="00214EBE">
              <w:rPr>
                <w:rStyle w:val="Bodytext211pt"/>
                <w:rFonts w:ascii="Sylfaen" w:hAnsi="Sylfaen"/>
                <w:sz w:val="20"/>
                <w:szCs w:val="20"/>
              </w:rPr>
              <w:tab/>
            </w:r>
            <w:r w:rsidRPr="00C72B22">
              <w:rPr>
                <w:rStyle w:val="Bodytext211pt"/>
                <w:rFonts w:ascii="Sylfaen" w:hAnsi="Sylfaen"/>
                <w:sz w:val="20"/>
                <w:szCs w:val="20"/>
              </w:rPr>
              <w:t>Նույնականացման եզակի մաքսային համարը (csdo:UniqueCustomsNumberId)</w:t>
            </w:r>
          </w:p>
        </w:tc>
        <w:tc>
          <w:tcPr>
            <w:tcW w:w="3520" w:type="dxa"/>
            <w:vMerge w:val="restart"/>
            <w:tcBorders>
              <w:top w:val="single" w:sz="4" w:space="0" w:color="auto"/>
              <w:left w:val="single" w:sz="4" w:space="0" w:color="auto"/>
            </w:tcBorders>
            <w:shd w:val="clear" w:color="auto" w:fill="FFFFFF"/>
          </w:tcPr>
          <w:p w14:paraId="0282819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մաքսային հսկողության նպատակների համար նախատեսված՝ տնտեսավարող սուբյեկտի նույնականացման եզակի համարը</w:t>
            </w:r>
          </w:p>
        </w:tc>
        <w:tc>
          <w:tcPr>
            <w:tcW w:w="2209" w:type="dxa"/>
            <w:vMerge w:val="restart"/>
            <w:tcBorders>
              <w:top w:val="single" w:sz="4" w:space="0" w:color="auto"/>
              <w:left w:val="single" w:sz="4" w:space="0" w:color="auto"/>
            </w:tcBorders>
            <w:shd w:val="clear" w:color="auto" w:fill="FFFFFF"/>
          </w:tcPr>
          <w:p w14:paraId="63B1A9B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M.SDE.00135</w:t>
            </w:r>
          </w:p>
        </w:tc>
        <w:tc>
          <w:tcPr>
            <w:tcW w:w="3918" w:type="dxa"/>
            <w:vMerge w:val="restart"/>
            <w:tcBorders>
              <w:top w:val="single" w:sz="4" w:space="0" w:color="auto"/>
              <w:left w:val="single" w:sz="4" w:space="0" w:color="auto"/>
            </w:tcBorders>
            <w:shd w:val="clear" w:color="auto" w:fill="FFFFFF"/>
          </w:tcPr>
          <w:p w14:paraId="31C885A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csdo:UniqueCustomsNumberIdType (M.SDT.00089)</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74BB7283" w14:textId="77777777" w:rsidR="009C4F6E" w:rsidRPr="00C72B22" w:rsidRDefault="009C4F6E" w:rsidP="00BB0C45">
            <w:pPr>
              <w:pStyle w:val="Bodytext20"/>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17</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5625038D"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D48D025" w14:textId="77777777" w:rsidTr="00BB0C45">
        <w:trPr>
          <w:trHeight w:val="383"/>
          <w:jc w:val="center"/>
        </w:trPr>
        <w:tc>
          <w:tcPr>
            <w:tcW w:w="421" w:type="dxa"/>
            <w:gridSpan w:val="11"/>
            <w:vMerge w:val="restart"/>
            <w:shd w:val="clear" w:color="auto" w:fill="FFFFFF"/>
          </w:tcPr>
          <w:p w14:paraId="33D60E29" w14:textId="77777777" w:rsidR="009C4F6E" w:rsidRPr="00C72B22" w:rsidRDefault="009C4F6E" w:rsidP="00C72B22">
            <w:pPr>
              <w:spacing w:after="120"/>
              <w:rPr>
                <w:sz w:val="20"/>
                <w:szCs w:val="20"/>
              </w:rPr>
            </w:pPr>
          </w:p>
        </w:tc>
        <w:tc>
          <w:tcPr>
            <w:tcW w:w="3666" w:type="dxa"/>
            <w:gridSpan w:val="12"/>
            <w:vMerge/>
            <w:tcBorders>
              <w:left w:val="single" w:sz="4" w:space="0" w:color="auto"/>
            </w:tcBorders>
            <w:shd w:val="clear" w:color="auto" w:fill="FFFFFF"/>
          </w:tcPr>
          <w:p w14:paraId="35EA0227" w14:textId="77777777" w:rsidR="009C4F6E" w:rsidRPr="00C72B22" w:rsidRDefault="009C4F6E" w:rsidP="001B3416">
            <w:pPr>
              <w:tabs>
                <w:tab w:val="left" w:pos="605"/>
              </w:tabs>
              <w:spacing w:after="120"/>
              <w:rPr>
                <w:sz w:val="20"/>
                <w:szCs w:val="20"/>
              </w:rPr>
            </w:pPr>
          </w:p>
        </w:tc>
        <w:tc>
          <w:tcPr>
            <w:tcW w:w="3520" w:type="dxa"/>
            <w:vMerge/>
            <w:tcBorders>
              <w:left w:val="single" w:sz="4" w:space="0" w:color="auto"/>
            </w:tcBorders>
            <w:shd w:val="clear" w:color="auto" w:fill="FFFFFF"/>
          </w:tcPr>
          <w:p w14:paraId="6D61620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2209" w:type="dxa"/>
            <w:vMerge/>
            <w:tcBorders>
              <w:left w:val="single" w:sz="4" w:space="0" w:color="auto"/>
            </w:tcBorders>
            <w:shd w:val="clear" w:color="auto" w:fill="FFFFFF"/>
          </w:tcPr>
          <w:p w14:paraId="4BFB0B99"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78F8D10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7C791C8A" w14:textId="77777777" w:rsidR="009C4F6E" w:rsidRPr="00C72B22" w:rsidRDefault="009C4F6E" w:rsidP="00BB0C45">
            <w:pPr>
              <w:spacing w:after="120"/>
              <w:rPr>
                <w:sz w:val="20"/>
                <w:szCs w:val="20"/>
              </w:rPr>
            </w:pPr>
          </w:p>
        </w:tc>
      </w:tr>
      <w:tr w:rsidR="009C4F6E" w:rsidRPr="00C72B22" w14:paraId="038974DC" w14:textId="77777777" w:rsidTr="00BB0C45">
        <w:trPr>
          <w:jc w:val="center"/>
        </w:trPr>
        <w:tc>
          <w:tcPr>
            <w:tcW w:w="421" w:type="dxa"/>
            <w:gridSpan w:val="11"/>
            <w:vMerge/>
            <w:shd w:val="clear" w:color="auto" w:fill="FFFFFF"/>
          </w:tcPr>
          <w:p w14:paraId="7D65F893"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4BFE1723" w14:textId="77777777" w:rsidR="009C4F6E" w:rsidRPr="00C72B22" w:rsidRDefault="009C4F6E" w:rsidP="00A02175">
            <w:pPr>
              <w:pStyle w:val="Bodytext20"/>
              <w:shd w:val="clear" w:color="auto" w:fill="auto"/>
              <w:tabs>
                <w:tab w:val="left" w:pos="605"/>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2.4.8.</w:t>
            </w:r>
            <w:r w:rsidR="001B3416" w:rsidRPr="00214EBE">
              <w:rPr>
                <w:rStyle w:val="Bodytext211pt"/>
                <w:rFonts w:ascii="Sylfaen" w:hAnsi="Sylfaen"/>
                <w:sz w:val="20"/>
                <w:szCs w:val="20"/>
              </w:rPr>
              <w:tab/>
            </w:r>
            <w:r w:rsidRPr="00C72B22">
              <w:rPr>
                <w:rStyle w:val="Bodytext211pt"/>
                <w:rFonts w:ascii="Sylfaen" w:hAnsi="Sylfaen"/>
                <w:sz w:val="20"/>
                <w:szCs w:val="20"/>
              </w:rPr>
              <w:t>Հարկ վճարողի նույնականացուցիչը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(csdo:TaxpayerId)</w:t>
            </w:r>
          </w:p>
        </w:tc>
        <w:tc>
          <w:tcPr>
            <w:tcW w:w="3520" w:type="dxa"/>
            <w:tcBorders>
              <w:top w:val="single" w:sz="4" w:space="0" w:color="auto"/>
              <w:left w:val="single" w:sz="4" w:space="0" w:color="auto"/>
            </w:tcBorders>
            <w:shd w:val="clear" w:color="auto" w:fill="FFFFFF"/>
          </w:tcPr>
          <w:p w14:paraId="6DCA7DB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նույնականացուցիչը հարկ վճարողի գրանցման երկրի հարկ վճարողների ռեեստրում</w:t>
            </w:r>
          </w:p>
        </w:tc>
        <w:tc>
          <w:tcPr>
            <w:tcW w:w="2209" w:type="dxa"/>
            <w:tcBorders>
              <w:top w:val="single" w:sz="4" w:space="0" w:color="auto"/>
              <w:left w:val="single" w:sz="4" w:space="0" w:color="auto"/>
            </w:tcBorders>
            <w:shd w:val="clear" w:color="auto" w:fill="FFFFFF"/>
          </w:tcPr>
          <w:p w14:paraId="0C46CEA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M.SDE.00025</w:t>
            </w:r>
          </w:p>
        </w:tc>
        <w:tc>
          <w:tcPr>
            <w:tcW w:w="3918" w:type="dxa"/>
            <w:tcBorders>
              <w:top w:val="single" w:sz="4" w:space="0" w:color="auto"/>
              <w:left w:val="single" w:sz="4" w:space="0" w:color="auto"/>
            </w:tcBorders>
            <w:shd w:val="clear" w:color="auto" w:fill="FFFFFF"/>
          </w:tcPr>
          <w:p w14:paraId="13735EA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csdo:TaxpayerIdType (M.SDT.00025) Նույնականացուցչի արժեքը՝ հարկ վճարողի գրանցման երկրում ընդունված կանոններին համապատասխան։</w:t>
            </w:r>
          </w:p>
          <w:p w14:paraId="4C02C8B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21DA059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44156326"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FC48617" w14:textId="77777777" w:rsidTr="00BB0C45">
        <w:trPr>
          <w:jc w:val="center"/>
        </w:trPr>
        <w:tc>
          <w:tcPr>
            <w:tcW w:w="421" w:type="dxa"/>
            <w:gridSpan w:val="11"/>
            <w:vMerge/>
            <w:shd w:val="clear" w:color="auto" w:fill="FFFFFF"/>
          </w:tcPr>
          <w:p w14:paraId="4B54DD69"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11BED58C" w14:textId="77777777" w:rsidR="009C4F6E" w:rsidRPr="00C72B22" w:rsidRDefault="009C4F6E" w:rsidP="00A02175">
            <w:pPr>
              <w:pStyle w:val="Bodytext20"/>
              <w:shd w:val="clear" w:color="auto" w:fill="auto"/>
              <w:tabs>
                <w:tab w:val="left" w:pos="650"/>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2.4.9.</w:t>
            </w:r>
            <w:r w:rsidR="001B3416" w:rsidRPr="00214EBE">
              <w:rPr>
                <w:rStyle w:val="Bodytext211pt"/>
                <w:rFonts w:ascii="Sylfaen" w:hAnsi="Sylfaen"/>
                <w:sz w:val="20"/>
                <w:szCs w:val="20"/>
              </w:rPr>
              <w:tab/>
            </w:r>
            <w:r w:rsidRPr="00C72B22">
              <w:rPr>
                <w:rStyle w:val="Bodytext211pt"/>
                <w:rFonts w:ascii="Sylfaen" w:hAnsi="Sylfaen"/>
                <w:sz w:val="20"/>
                <w:szCs w:val="20"/>
              </w:rPr>
              <w:t>Հաշվառման վերցնելու պատճառի ծածկագիրը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lastRenderedPageBreak/>
              <w:t>(csdo:TaxRegistrationReasonCode)</w:t>
            </w:r>
          </w:p>
        </w:tc>
        <w:tc>
          <w:tcPr>
            <w:tcW w:w="3520" w:type="dxa"/>
            <w:tcBorders>
              <w:top w:val="single" w:sz="4" w:space="0" w:color="auto"/>
              <w:left w:val="single" w:sz="4" w:space="0" w:color="auto"/>
            </w:tcBorders>
            <w:shd w:val="clear" w:color="auto" w:fill="FFFFFF"/>
          </w:tcPr>
          <w:p w14:paraId="61130B8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lastRenderedPageBreak/>
              <w:t xml:space="preserve">Ռուսաստանի Դաշնությունում տնտեսավարող սուբյեկտին հարկային հաշվառման վերցնելու </w:t>
            </w:r>
            <w:r w:rsidRPr="00C72B22">
              <w:rPr>
                <w:rStyle w:val="Bodytext211pt"/>
                <w:rFonts w:ascii="Sylfaen" w:hAnsi="Sylfaen"/>
                <w:sz w:val="20"/>
                <w:szCs w:val="20"/>
              </w:rPr>
              <w:lastRenderedPageBreak/>
              <w:t>պատճառը նույնականացնող ծածկագիրը</w:t>
            </w:r>
          </w:p>
        </w:tc>
        <w:tc>
          <w:tcPr>
            <w:tcW w:w="2209" w:type="dxa"/>
            <w:tcBorders>
              <w:top w:val="single" w:sz="4" w:space="0" w:color="auto"/>
              <w:left w:val="single" w:sz="4" w:space="0" w:color="auto"/>
            </w:tcBorders>
            <w:shd w:val="clear" w:color="auto" w:fill="FFFFFF"/>
          </w:tcPr>
          <w:p w14:paraId="32AD8E8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lastRenderedPageBreak/>
              <w:t>M.SDE.00030</w:t>
            </w:r>
          </w:p>
        </w:tc>
        <w:tc>
          <w:tcPr>
            <w:tcW w:w="3918" w:type="dxa"/>
            <w:tcBorders>
              <w:top w:val="single" w:sz="4" w:space="0" w:color="auto"/>
              <w:left w:val="single" w:sz="4" w:space="0" w:color="auto"/>
            </w:tcBorders>
            <w:shd w:val="clear" w:color="auto" w:fill="FFFFFF"/>
          </w:tcPr>
          <w:p w14:paraId="4740FCF9"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csdo:TaxRegistrationReasonCodeType (M.SDT.00030)</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 xml:space="preserve">Պայմանանշանների </w:t>
            </w:r>
            <w:r w:rsidRPr="00C72B22">
              <w:rPr>
                <w:rStyle w:val="Bodytext211pt"/>
                <w:rFonts w:ascii="Sylfaen" w:hAnsi="Sylfaen"/>
                <w:sz w:val="20"/>
                <w:szCs w:val="20"/>
              </w:rPr>
              <w:lastRenderedPageBreak/>
              <w:t>նորմալացված տողը: Ձեւանմուշը՝ \d{9}</w:t>
            </w:r>
          </w:p>
        </w:tc>
        <w:tc>
          <w:tcPr>
            <w:tcW w:w="729" w:type="dxa"/>
            <w:gridSpan w:val="2"/>
            <w:tcBorders>
              <w:top w:val="single" w:sz="4" w:space="0" w:color="auto"/>
              <w:left w:val="single" w:sz="4" w:space="0" w:color="auto"/>
              <w:right w:val="single" w:sz="4" w:space="0" w:color="auto"/>
            </w:tcBorders>
            <w:shd w:val="clear" w:color="auto" w:fill="FFFFFF"/>
          </w:tcPr>
          <w:p w14:paraId="2335BDF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lastRenderedPageBreak/>
              <w:t>0..1</w:t>
            </w:r>
          </w:p>
        </w:tc>
      </w:tr>
      <w:tr w:rsidR="009C4F6E" w:rsidRPr="00C72B22" w14:paraId="2E14F979" w14:textId="77777777" w:rsidTr="00BB0C45">
        <w:trPr>
          <w:jc w:val="center"/>
        </w:trPr>
        <w:tc>
          <w:tcPr>
            <w:tcW w:w="421" w:type="dxa"/>
            <w:gridSpan w:val="11"/>
            <w:vMerge/>
            <w:shd w:val="clear" w:color="auto" w:fill="FFFFFF"/>
          </w:tcPr>
          <w:p w14:paraId="1158FB66"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1DB11FC5" w14:textId="77777777" w:rsidR="009C4F6E" w:rsidRPr="00C72B22" w:rsidRDefault="009C4F6E" w:rsidP="00A02175">
            <w:pPr>
              <w:pStyle w:val="Bodytext20"/>
              <w:shd w:val="clear" w:color="auto" w:fill="auto"/>
              <w:tabs>
                <w:tab w:val="left" w:pos="650"/>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2.4.10.</w:t>
            </w:r>
            <w:r w:rsidR="001B3416">
              <w:rPr>
                <w:rStyle w:val="Bodytext211pt"/>
                <w:rFonts w:ascii="Sylfaen" w:hAnsi="Sylfaen"/>
                <w:sz w:val="20"/>
                <w:szCs w:val="20"/>
                <w:lang w:val="en-US"/>
              </w:rPr>
              <w:tab/>
            </w:r>
            <w:r w:rsidRPr="00C72B22">
              <w:rPr>
                <w:rStyle w:val="Bodytext211pt"/>
                <w:rFonts w:ascii="Sylfaen" w:hAnsi="Sylfaen"/>
                <w:sz w:val="20"/>
                <w:szCs w:val="20"/>
              </w:rPr>
              <w:t>Հասցեն</w:t>
            </w:r>
            <w:r w:rsidR="00A02175">
              <w:rPr>
                <w:rStyle w:val="Bodytext211pt"/>
                <w:rFonts w:ascii="Sylfaen" w:hAnsi="Sylfaen"/>
                <w:sz w:val="20"/>
                <w:szCs w:val="20"/>
                <w:lang w:val="en-US"/>
              </w:rPr>
              <w:t xml:space="preserve"> </w:t>
            </w:r>
            <w:r w:rsidRPr="00C72B22">
              <w:rPr>
                <w:rStyle w:val="Bodytext211pt"/>
                <w:rFonts w:ascii="Sylfaen" w:hAnsi="Sylfaen"/>
                <w:sz w:val="20"/>
                <w:szCs w:val="20"/>
              </w:rPr>
              <w:t>(ccdo:SubjectAddressDetails)</w:t>
            </w:r>
          </w:p>
        </w:tc>
        <w:tc>
          <w:tcPr>
            <w:tcW w:w="3520" w:type="dxa"/>
            <w:tcBorders>
              <w:top w:val="single" w:sz="4" w:space="0" w:color="auto"/>
              <w:left w:val="single" w:sz="4" w:space="0" w:color="auto"/>
            </w:tcBorders>
            <w:shd w:val="clear" w:color="auto" w:fill="FFFFFF"/>
          </w:tcPr>
          <w:p w14:paraId="2F1C866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հասցեն</w:t>
            </w:r>
          </w:p>
        </w:tc>
        <w:tc>
          <w:tcPr>
            <w:tcW w:w="2209" w:type="dxa"/>
            <w:tcBorders>
              <w:top w:val="single" w:sz="4" w:space="0" w:color="auto"/>
              <w:left w:val="single" w:sz="4" w:space="0" w:color="auto"/>
            </w:tcBorders>
            <w:shd w:val="clear" w:color="auto" w:fill="FFFFFF"/>
          </w:tcPr>
          <w:p w14:paraId="745C31D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M.CDE.00058</w:t>
            </w:r>
          </w:p>
        </w:tc>
        <w:tc>
          <w:tcPr>
            <w:tcW w:w="3918" w:type="dxa"/>
            <w:tcBorders>
              <w:top w:val="single" w:sz="4" w:space="0" w:color="auto"/>
              <w:left w:val="single" w:sz="4" w:space="0" w:color="auto"/>
            </w:tcBorders>
            <w:shd w:val="clear" w:color="auto" w:fill="FFFFFF"/>
          </w:tcPr>
          <w:p w14:paraId="0FF0256D"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ccdo:SubjectAddressDetailsType (M.CDT.00064)</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0AD87BE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5764A12A" w14:textId="77777777" w:rsidTr="00BB0C45">
        <w:trPr>
          <w:jc w:val="center"/>
        </w:trPr>
        <w:tc>
          <w:tcPr>
            <w:tcW w:w="421" w:type="dxa"/>
            <w:gridSpan w:val="11"/>
            <w:vMerge/>
            <w:shd w:val="clear" w:color="auto" w:fill="FFFFFF"/>
          </w:tcPr>
          <w:p w14:paraId="75B35A2A"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7C96FAD6"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4721CE11" w14:textId="77777777" w:rsidR="009C4F6E" w:rsidRPr="00C72B22" w:rsidRDefault="009C4F6E" w:rsidP="001B3416">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1B3416" w:rsidRPr="00214EBE">
              <w:rPr>
                <w:rStyle w:val="Bodytext211pt"/>
                <w:rFonts w:ascii="Sylfaen" w:hAnsi="Sylfaen"/>
                <w:sz w:val="20"/>
                <w:szCs w:val="20"/>
              </w:rPr>
              <w:tab/>
            </w:r>
            <w:r w:rsidRPr="00C72B22">
              <w:rPr>
                <w:rStyle w:val="Bodytext211pt"/>
                <w:rFonts w:ascii="Sylfaen" w:hAnsi="Sylfaen"/>
                <w:sz w:val="20"/>
                <w:szCs w:val="20"/>
              </w:rPr>
              <w:t>Հասցեի տեսակի ծածկագիրը (csdo:AddressKindCode)</w:t>
            </w:r>
          </w:p>
        </w:tc>
        <w:tc>
          <w:tcPr>
            <w:tcW w:w="3520" w:type="dxa"/>
            <w:tcBorders>
              <w:top w:val="single" w:sz="4" w:space="0" w:color="auto"/>
              <w:left w:val="single" w:sz="4" w:space="0" w:color="auto"/>
            </w:tcBorders>
            <w:shd w:val="clear" w:color="auto" w:fill="FFFFFF"/>
          </w:tcPr>
          <w:p w14:paraId="76EB326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հասցեի տեսակի ծածկագրային նշագիրը</w:t>
            </w:r>
          </w:p>
        </w:tc>
        <w:tc>
          <w:tcPr>
            <w:tcW w:w="2209" w:type="dxa"/>
            <w:tcBorders>
              <w:top w:val="single" w:sz="4" w:space="0" w:color="auto"/>
              <w:left w:val="single" w:sz="4" w:space="0" w:color="auto"/>
            </w:tcBorders>
            <w:shd w:val="clear" w:color="auto" w:fill="FFFFFF"/>
          </w:tcPr>
          <w:p w14:paraId="37FA47A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M.SDE.00192</w:t>
            </w:r>
          </w:p>
        </w:tc>
        <w:tc>
          <w:tcPr>
            <w:tcW w:w="3918" w:type="dxa"/>
            <w:tcBorders>
              <w:top w:val="single" w:sz="4" w:space="0" w:color="auto"/>
              <w:left w:val="single" w:sz="4" w:space="0" w:color="auto"/>
            </w:tcBorders>
            <w:shd w:val="clear" w:color="auto" w:fill="FFFFFF"/>
          </w:tcPr>
          <w:p w14:paraId="179CAE2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csdo:AddressKindCodeType (M.SDT.00162)</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Ծածկագրի արժեքը՝ հասցեների տեսակների տեղեկագրքին համապատասխան։ Նվազագույն երկարությունը՝ 1.</w:t>
            </w:r>
          </w:p>
          <w:p w14:paraId="70D22D7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4A270E83"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B1A634C" w14:textId="77777777" w:rsidTr="00BB0C45">
        <w:trPr>
          <w:jc w:val="center"/>
        </w:trPr>
        <w:tc>
          <w:tcPr>
            <w:tcW w:w="421" w:type="dxa"/>
            <w:gridSpan w:val="11"/>
            <w:shd w:val="clear" w:color="auto" w:fill="FFFFFF"/>
          </w:tcPr>
          <w:p w14:paraId="4A879F79" w14:textId="77777777" w:rsidR="009C4F6E" w:rsidRPr="00C72B22" w:rsidRDefault="009C4F6E" w:rsidP="00C72B22">
            <w:pPr>
              <w:spacing w:after="120"/>
              <w:rPr>
                <w:sz w:val="20"/>
                <w:szCs w:val="20"/>
              </w:rPr>
            </w:pPr>
          </w:p>
        </w:tc>
        <w:tc>
          <w:tcPr>
            <w:tcW w:w="145" w:type="dxa"/>
            <w:gridSpan w:val="5"/>
            <w:shd w:val="clear" w:color="auto" w:fill="FFFFFF"/>
          </w:tcPr>
          <w:p w14:paraId="4FFDCF48" w14:textId="77777777" w:rsidR="009C4F6E" w:rsidRPr="00C72B22" w:rsidRDefault="009C4F6E" w:rsidP="00C72B22">
            <w:pPr>
              <w:spacing w:after="120"/>
              <w:rPr>
                <w:sz w:val="20"/>
                <w:szCs w:val="20"/>
              </w:rPr>
            </w:pPr>
          </w:p>
        </w:tc>
        <w:tc>
          <w:tcPr>
            <w:tcW w:w="3521" w:type="dxa"/>
            <w:gridSpan w:val="7"/>
            <w:vMerge w:val="restart"/>
            <w:tcBorders>
              <w:top w:val="single" w:sz="4" w:space="0" w:color="auto"/>
              <w:left w:val="single" w:sz="4" w:space="0" w:color="auto"/>
            </w:tcBorders>
            <w:shd w:val="clear" w:color="auto" w:fill="FFFFFF"/>
          </w:tcPr>
          <w:p w14:paraId="5705CD54" w14:textId="77777777" w:rsidR="009C4F6E" w:rsidRPr="00C72B22" w:rsidRDefault="009C4F6E" w:rsidP="001B3416">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sidR="001B3416">
              <w:rPr>
                <w:rStyle w:val="Bodytext211pt"/>
                <w:rFonts w:ascii="Sylfaen" w:hAnsi="Sylfaen"/>
                <w:sz w:val="20"/>
                <w:szCs w:val="20"/>
                <w:lang w:val="en-US"/>
              </w:rPr>
              <w:tab/>
            </w:r>
            <w:r w:rsidRPr="00C72B22">
              <w:rPr>
                <w:rStyle w:val="Bodytext211pt"/>
                <w:rFonts w:ascii="Sylfaen" w:hAnsi="Sylfaen"/>
                <w:sz w:val="20"/>
                <w:szCs w:val="20"/>
              </w:rPr>
              <w:t>Երկրի ծածկագիրը (csdo:UnifiedCountryCode)</w:t>
            </w:r>
          </w:p>
        </w:tc>
        <w:tc>
          <w:tcPr>
            <w:tcW w:w="3520" w:type="dxa"/>
            <w:vMerge w:val="restart"/>
            <w:tcBorders>
              <w:top w:val="single" w:sz="4" w:space="0" w:color="auto"/>
              <w:left w:val="single" w:sz="4" w:space="0" w:color="auto"/>
            </w:tcBorders>
            <w:shd w:val="clear" w:color="auto" w:fill="FFFFFF"/>
          </w:tcPr>
          <w:p w14:paraId="14A2F6F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երկրի ծածկագրային նշագիրը</w:t>
            </w:r>
          </w:p>
        </w:tc>
        <w:tc>
          <w:tcPr>
            <w:tcW w:w="2209" w:type="dxa"/>
            <w:vMerge w:val="restart"/>
            <w:tcBorders>
              <w:top w:val="single" w:sz="4" w:space="0" w:color="auto"/>
              <w:left w:val="single" w:sz="4" w:space="0" w:color="auto"/>
            </w:tcBorders>
            <w:shd w:val="clear" w:color="auto" w:fill="FFFFFF"/>
          </w:tcPr>
          <w:p w14:paraId="4AEA423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M.SDE.00162</w:t>
            </w:r>
          </w:p>
        </w:tc>
        <w:tc>
          <w:tcPr>
            <w:tcW w:w="3918" w:type="dxa"/>
            <w:vMerge w:val="restart"/>
            <w:tcBorders>
              <w:top w:val="single" w:sz="4" w:space="0" w:color="auto"/>
              <w:left w:val="single" w:sz="4" w:space="0" w:color="auto"/>
            </w:tcBorders>
            <w:shd w:val="clear" w:color="auto" w:fill="FFFFFF"/>
          </w:tcPr>
          <w:p w14:paraId="17FA3C6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csdo:UnifiedCountryCodeType (M.SDT.00112)</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5ECE747" w14:textId="77777777" w:rsidR="009C4F6E" w:rsidRPr="00C72B22" w:rsidRDefault="009C4F6E" w:rsidP="00BB0C45">
            <w:pPr>
              <w:pStyle w:val="Bodytext20"/>
              <w:spacing w:before="0" w:after="120" w:line="240" w:lineRule="auto"/>
              <w:ind w:firstLine="34"/>
              <w:jc w:val="left"/>
              <w:rPr>
                <w:rFonts w:ascii="Sylfaen" w:hAnsi="Sylfaen"/>
                <w:sz w:val="20"/>
                <w:szCs w:val="20"/>
              </w:rPr>
            </w:pPr>
            <w:r w:rsidRPr="00C72B22">
              <w:rPr>
                <w:rStyle w:val="Bodytext211pt"/>
                <w:rFonts w:ascii="Sylfaen" w:hAnsi="Sylfaen"/>
                <w:sz w:val="20"/>
                <w:szCs w:val="20"/>
              </w:rPr>
              <w:t>Ձեւանմուշը՝ [A-Z]{2}</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1C718C27"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7096B66" w14:textId="77777777" w:rsidTr="00BB0C45">
        <w:trPr>
          <w:jc w:val="center"/>
        </w:trPr>
        <w:tc>
          <w:tcPr>
            <w:tcW w:w="566" w:type="dxa"/>
            <w:gridSpan w:val="16"/>
            <w:shd w:val="clear" w:color="auto" w:fill="FFFFFF"/>
          </w:tcPr>
          <w:p w14:paraId="4E603E1D" w14:textId="77777777" w:rsidR="009C4F6E" w:rsidRPr="00C72B22" w:rsidRDefault="009C4F6E" w:rsidP="00C72B22">
            <w:pPr>
              <w:spacing w:after="120"/>
              <w:rPr>
                <w:sz w:val="20"/>
                <w:szCs w:val="20"/>
              </w:rPr>
            </w:pPr>
          </w:p>
        </w:tc>
        <w:tc>
          <w:tcPr>
            <w:tcW w:w="3521" w:type="dxa"/>
            <w:gridSpan w:val="7"/>
            <w:vMerge/>
            <w:tcBorders>
              <w:left w:val="single" w:sz="4" w:space="0" w:color="auto"/>
            </w:tcBorders>
            <w:shd w:val="clear" w:color="auto" w:fill="FFFFFF"/>
          </w:tcPr>
          <w:p w14:paraId="5D3BC0C4" w14:textId="77777777" w:rsidR="009C4F6E" w:rsidRPr="00C72B22" w:rsidRDefault="009C4F6E" w:rsidP="00BB0C45">
            <w:pPr>
              <w:spacing w:after="120"/>
              <w:rPr>
                <w:sz w:val="20"/>
                <w:szCs w:val="20"/>
              </w:rPr>
            </w:pPr>
          </w:p>
        </w:tc>
        <w:tc>
          <w:tcPr>
            <w:tcW w:w="3520" w:type="dxa"/>
            <w:vMerge/>
            <w:tcBorders>
              <w:left w:val="single" w:sz="4" w:space="0" w:color="auto"/>
            </w:tcBorders>
            <w:shd w:val="clear" w:color="auto" w:fill="FFFFFF"/>
          </w:tcPr>
          <w:p w14:paraId="585EFE10" w14:textId="77777777" w:rsidR="009C4F6E" w:rsidRPr="00C72B22" w:rsidRDefault="009C4F6E" w:rsidP="00BB0C45">
            <w:pPr>
              <w:spacing w:after="120"/>
              <w:rPr>
                <w:sz w:val="20"/>
                <w:szCs w:val="20"/>
              </w:rPr>
            </w:pPr>
          </w:p>
        </w:tc>
        <w:tc>
          <w:tcPr>
            <w:tcW w:w="2209" w:type="dxa"/>
            <w:vMerge/>
            <w:tcBorders>
              <w:left w:val="single" w:sz="4" w:space="0" w:color="auto"/>
            </w:tcBorders>
            <w:shd w:val="clear" w:color="auto" w:fill="FFFFFF"/>
          </w:tcPr>
          <w:p w14:paraId="4F458401"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38E5EC3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67A2AE66" w14:textId="77777777" w:rsidR="009C4F6E" w:rsidRPr="00C72B22" w:rsidRDefault="009C4F6E" w:rsidP="00BB0C45">
            <w:pPr>
              <w:spacing w:after="120"/>
              <w:rPr>
                <w:sz w:val="20"/>
                <w:szCs w:val="20"/>
              </w:rPr>
            </w:pPr>
          </w:p>
        </w:tc>
      </w:tr>
      <w:tr w:rsidR="009C4F6E" w:rsidRPr="00C72B22" w14:paraId="216C4E20" w14:textId="77777777" w:rsidTr="00BB0C45">
        <w:trPr>
          <w:jc w:val="center"/>
        </w:trPr>
        <w:tc>
          <w:tcPr>
            <w:tcW w:w="566" w:type="dxa"/>
            <w:gridSpan w:val="16"/>
            <w:shd w:val="clear" w:color="auto" w:fill="FFFFFF"/>
          </w:tcPr>
          <w:p w14:paraId="6F6A1AEB"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549794AB"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562F4228" w14:textId="77777777" w:rsidR="009C4F6E" w:rsidRPr="00C72B22" w:rsidRDefault="009C4F6E" w:rsidP="001B3416">
            <w:pPr>
              <w:pStyle w:val="Bodytext20"/>
              <w:shd w:val="clear" w:color="auto" w:fill="auto"/>
              <w:tabs>
                <w:tab w:val="left" w:pos="33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1B3416" w:rsidRPr="001B3416">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tcBorders>
              <w:top w:val="single" w:sz="4" w:space="0" w:color="auto"/>
              <w:left w:val="single" w:sz="4" w:space="0" w:color="auto"/>
            </w:tcBorders>
            <w:shd w:val="clear" w:color="auto" w:fill="FFFFFF"/>
          </w:tcPr>
          <w:p w14:paraId="6E09D0C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099BFAE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3FF52CD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(M.SDT.00091)</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3BC5DB1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30720666"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333B7D4B" w14:textId="77777777" w:rsidTr="00BB0C45">
        <w:trPr>
          <w:jc w:val="center"/>
        </w:trPr>
        <w:tc>
          <w:tcPr>
            <w:tcW w:w="566" w:type="dxa"/>
            <w:gridSpan w:val="16"/>
            <w:shd w:val="clear" w:color="auto" w:fill="FFFFFF"/>
          </w:tcPr>
          <w:p w14:paraId="52FDD7A6"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6F46D3B8" w14:textId="77777777" w:rsidR="009C4F6E" w:rsidRPr="00C72B22" w:rsidRDefault="009C4F6E" w:rsidP="001B3416">
            <w:pPr>
              <w:pStyle w:val="Bodytext20"/>
              <w:shd w:val="clear" w:color="auto" w:fill="auto"/>
              <w:tabs>
                <w:tab w:val="left" w:pos="44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w:t>
            </w:r>
            <w:r w:rsidR="001B3416">
              <w:rPr>
                <w:rStyle w:val="Bodytext211pt"/>
                <w:rFonts w:ascii="Sylfaen" w:hAnsi="Sylfaen"/>
                <w:sz w:val="20"/>
                <w:szCs w:val="20"/>
                <w:lang w:val="en-US"/>
              </w:rPr>
              <w:tab/>
            </w:r>
            <w:r w:rsidRPr="00C72B22">
              <w:rPr>
                <w:rStyle w:val="Bodytext211pt"/>
                <w:rFonts w:ascii="Sylfaen" w:hAnsi="Sylfaen"/>
                <w:sz w:val="20"/>
                <w:szCs w:val="20"/>
              </w:rPr>
              <w:t>Տարածքի ծածկագիրը (csdo:TerritoryCode)</w:t>
            </w:r>
          </w:p>
        </w:tc>
        <w:tc>
          <w:tcPr>
            <w:tcW w:w="3520" w:type="dxa"/>
            <w:tcBorders>
              <w:top w:val="single" w:sz="4" w:space="0" w:color="auto"/>
              <w:left w:val="single" w:sz="4" w:space="0" w:color="auto"/>
            </w:tcBorders>
            <w:shd w:val="clear" w:color="auto" w:fill="FFFFFF"/>
          </w:tcPr>
          <w:p w14:paraId="0B35209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վարչատարածքային բաժանման միավորի ծածկագիրը</w:t>
            </w:r>
          </w:p>
        </w:tc>
        <w:tc>
          <w:tcPr>
            <w:tcW w:w="2209" w:type="dxa"/>
            <w:tcBorders>
              <w:top w:val="single" w:sz="4" w:space="0" w:color="auto"/>
              <w:left w:val="single" w:sz="4" w:space="0" w:color="auto"/>
            </w:tcBorders>
            <w:shd w:val="clear" w:color="auto" w:fill="FFFFFF"/>
          </w:tcPr>
          <w:p w14:paraId="102F5C1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M.SDE.00031</w:t>
            </w:r>
          </w:p>
        </w:tc>
        <w:tc>
          <w:tcPr>
            <w:tcW w:w="3918" w:type="dxa"/>
            <w:tcBorders>
              <w:top w:val="single" w:sz="4" w:space="0" w:color="auto"/>
              <w:left w:val="single" w:sz="4" w:space="0" w:color="auto"/>
            </w:tcBorders>
            <w:shd w:val="clear" w:color="auto" w:fill="FFFFFF"/>
          </w:tcPr>
          <w:p w14:paraId="03EC395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csdo:TerritoryCodeType</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(M.SDT.00031)</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1860A2C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17</w:t>
            </w:r>
          </w:p>
        </w:tc>
        <w:tc>
          <w:tcPr>
            <w:tcW w:w="729" w:type="dxa"/>
            <w:gridSpan w:val="2"/>
            <w:tcBorders>
              <w:top w:val="single" w:sz="4" w:space="0" w:color="auto"/>
              <w:left w:val="single" w:sz="4" w:space="0" w:color="auto"/>
              <w:right w:val="single" w:sz="4" w:space="0" w:color="auto"/>
            </w:tcBorders>
            <w:shd w:val="clear" w:color="auto" w:fill="FFFFFF"/>
          </w:tcPr>
          <w:p w14:paraId="4E51CD3D"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1E6BC8A" w14:textId="77777777" w:rsidTr="00BB0C45">
        <w:trPr>
          <w:jc w:val="center"/>
        </w:trPr>
        <w:tc>
          <w:tcPr>
            <w:tcW w:w="566" w:type="dxa"/>
            <w:gridSpan w:val="16"/>
            <w:shd w:val="clear" w:color="auto" w:fill="FFFFFF"/>
          </w:tcPr>
          <w:p w14:paraId="0C4281D0"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6E7ABAB0" w14:textId="77777777" w:rsidR="009C4F6E" w:rsidRPr="00C72B22" w:rsidRDefault="009C4F6E" w:rsidP="001B3416">
            <w:pPr>
              <w:pStyle w:val="Bodytext20"/>
              <w:shd w:val="clear" w:color="auto" w:fill="auto"/>
              <w:tabs>
                <w:tab w:val="left" w:pos="44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*.4.</w:t>
            </w:r>
            <w:r w:rsidR="001B3416">
              <w:rPr>
                <w:rStyle w:val="Bodytext211pt"/>
                <w:rFonts w:ascii="Sylfaen" w:hAnsi="Sylfaen"/>
                <w:sz w:val="20"/>
                <w:szCs w:val="20"/>
                <w:lang w:val="en-US"/>
              </w:rPr>
              <w:tab/>
            </w:r>
            <w:r w:rsidRPr="00C72B22">
              <w:rPr>
                <w:rStyle w:val="Bodytext211pt"/>
                <w:rFonts w:ascii="Sylfaen" w:hAnsi="Sylfaen"/>
                <w:sz w:val="20"/>
                <w:szCs w:val="20"/>
              </w:rPr>
              <w:t>Տարածաշրջանը (csdo:RegionName)</w:t>
            </w:r>
          </w:p>
        </w:tc>
        <w:tc>
          <w:tcPr>
            <w:tcW w:w="3520" w:type="dxa"/>
            <w:tcBorders>
              <w:top w:val="single" w:sz="4" w:space="0" w:color="auto"/>
              <w:left w:val="single" w:sz="4" w:space="0" w:color="auto"/>
            </w:tcBorders>
            <w:shd w:val="clear" w:color="auto" w:fill="FFFFFF"/>
          </w:tcPr>
          <w:p w14:paraId="7558DFA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առաջին մակարդակի վարչատարածքային բաժանման միավորի անվանումը</w:t>
            </w:r>
          </w:p>
        </w:tc>
        <w:tc>
          <w:tcPr>
            <w:tcW w:w="2209" w:type="dxa"/>
            <w:tcBorders>
              <w:top w:val="single" w:sz="4" w:space="0" w:color="auto"/>
              <w:left w:val="single" w:sz="4" w:space="0" w:color="auto"/>
            </w:tcBorders>
            <w:shd w:val="clear" w:color="auto" w:fill="FFFFFF"/>
          </w:tcPr>
          <w:p w14:paraId="6D8820B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M.SDE.00007</w:t>
            </w:r>
          </w:p>
        </w:tc>
        <w:tc>
          <w:tcPr>
            <w:tcW w:w="3918" w:type="dxa"/>
            <w:tcBorders>
              <w:top w:val="single" w:sz="4" w:space="0" w:color="auto"/>
              <w:left w:val="single" w:sz="4" w:space="0" w:color="auto"/>
            </w:tcBorders>
            <w:shd w:val="clear" w:color="auto" w:fill="FFFFFF"/>
          </w:tcPr>
          <w:p w14:paraId="1A5B143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3323942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76F7F7B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0B4F331" w14:textId="77777777" w:rsidTr="00BB0C45">
        <w:trPr>
          <w:jc w:val="center"/>
        </w:trPr>
        <w:tc>
          <w:tcPr>
            <w:tcW w:w="566" w:type="dxa"/>
            <w:gridSpan w:val="16"/>
            <w:shd w:val="clear" w:color="auto" w:fill="FFFFFF"/>
          </w:tcPr>
          <w:p w14:paraId="2BDBAF42"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bottom w:val="single" w:sz="4" w:space="0" w:color="auto"/>
            </w:tcBorders>
            <w:shd w:val="clear" w:color="auto" w:fill="FFFFFF"/>
          </w:tcPr>
          <w:p w14:paraId="25DF4880" w14:textId="77777777" w:rsidR="009C4F6E" w:rsidRPr="00C72B22" w:rsidRDefault="009C4F6E" w:rsidP="00A02175">
            <w:pPr>
              <w:pStyle w:val="Bodytext20"/>
              <w:shd w:val="clear" w:color="auto" w:fill="auto"/>
              <w:tabs>
                <w:tab w:val="left" w:pos="44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*.5.</w:t>
            </w:r>
            <w:r w:rsidR="001B3416">
              <w:rPr>
                <w:rStyle w:val="Bodytext211pt"/>
                <w:rFonts w:ascii="Sylfaen" w:hAnsi="Sylfaen"/>
                <w:sz w:val="20"/>
                <w:szCs w:val="20"/>
                <w:lang w:val="en-US"/>
              </w:rPr>
              <w:tab/>
            </w:r>
            <w:r w:rsidRPr="00C72B22">
              <w:rPr>
                <w:rStyle w:val="Bodytext211pt"/>
                <w:rFonts w:ascii="Sylfaen" w:hAnsi="Sylfaen"/>
                <w:sz w:val="20"/>
                <w:szCs w:val="20"/>
              </w:rPr>
              <w:t>Շրջանը (csdo:DistrictName)</w:t>
            </w:r>
          </w:p>
        </w:tc>
        <w:tc>
          <w:tcPr>
            <w:tcW w:w="3520" w:type="dxa"/>
            <w:tcBorders>
              <w:top w:val="single" w:sz="4" w:space="0" w:color="auto"/>
              <w:left w:val="single" w:sz="4" w:space="0" w:color="auto"/>
              <w:bottom w:val="single" w:sz="4" w:space="0" w:color="auto"/>
            </w:tcBorders>
            <w:shd w:val="clear" w:color="auto" w:fill="FFFFFF"/>
          </w:tcPr>
          <w:p w14:paraId="01ED21F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երկրորդ մակարդակի վարչատարածքային բաժանման միավորի անվանումը</w:t>
            </w:r>
          </w:p>
        </w:tc>
        <w:tc>
          <w:tcPr>
            <w:tcW w:w="2209" w:type="dxa"/>
            <w:tcBorders>
              <w:top w:val="single" w:sz="4" w:space="0" w:color="auto"/>
              <w:left w:val="single" w:sz="4" w:space="0" w:color="auto"/>
              <w:bottom w:val="single" w:sz="4" w:space="0" w:color="auto"/>
            </w:tcBorders>
            <w:shd w:val="clear" w:color="auto" w:fill="FFFFFF"/>
          </w:tcPr>
          <w:p w14:paraId="013C641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M.SDE.00008</w:t>
            </w:r>
          </w:p>
        </w:tc>
        <w:tc>
          <w:tcPr>
            <w:tcW w:w="3918" w:type="dxa"/>
            <w:tcBorders>
              <w:top w:val="single" w:sz="4" w:space="0" w:color="auto"/>
              <w:left w:val="single" w:sz="4" w:space="0" w:color="auto"/>
              <w:bottom w:val="single" w:sz="4" w:space="0" w:color="auto"/>
            </w:tcBorders>
            <w:shd w:val="clear" w:color="auto" w:fill="FFFFFF"/>
          </w:tcPr>
          <w:p w14:paraId="04D9512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200C155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14:paraId="0A9C7EB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FE7BA8A" w14:textId="77777777" w:rsidTr="00BB0C45">
        <w:trPr>
          <w:jc w:val="center"/>
        </w:trPr>
        <w:tc>
          <w:tcPr>
            <w:tcW w:w="566" w:type="dxa"/>
            <w:gridSpan w:val="16"/>
            <w:vMerge w:val="restart"/>
            <w:shd w:val="clear" w:color="auto" w:fill="FFFFFF"/>
          </w:tcPr>
          <w:p w14:paraId="28E25CB1"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0F0ACD7E" w14:textId="77777777" w:rsidR="009C4F6E" w:rsidRPr="00C72B22" w:rsidRDefault="009C4F6E" w:rsidP="00A02175">
            <w:pPr>
              <w:pStyle w:val="Bodytext20"/>
              <w:shd w:val="clear" w:color="auto" w:fill="auto"/>
              <w:tabs>
                <w:tab w:val="left" w:pos="449"/>
                <w:tab w:val="left" w:pos="58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*.6.</w:t>
            </w:r>
            <w:r w:rsidR="001B3416">
              <w:rPr>
                <w:rStyle w:val="Bodytext211pt"/>
                <w:rFonts w:ascii="Sylfaen" w:hAnsi="Sylfaen"/>
                <w:sz w:val="20"/>
                <w:szCs w:val="20"/>
                <w:lang w:val="en-US"/>
              </w:rPr>
              <w:tab/>
            </w:r>
            <w:r w:rsidRPr="00C72B22">
              <w:rPr>
                <w:rStyle w:val="Bodytext211pt"/>
                <w:rFonts w:ascii="Sylfaen" w:hAnsi="Sylfaen"/>
                <w:sz w:val="20"/>
                <w:szCs w:val="20"/>
              </w:rPr>
              <w:t>Քաղաքը (csdo:CityName)</w:t>
            </w:r>
          </w:p>
        </w:tc>
        <w:tc>
          <w:tcPr>
            <w:tcW w:w="3520" w:type="dxa"/>
            <w:tcBorders>
              <w:top w:val="single" w:sz="4" w:space="0" w:color="auto"/>
              <w:left w:val="single" w:sz="4" w:space="0" w:color="auto"/>
            </w:tcBorders>
            <w:shd w:val="clear" w:color="auto" w:fill="FFFFFF"/>
          </w:tcPr>
          <w:p w14:paraId="2C7A106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քաղաքի անվանումը</w:t>
            </w:r>
          </w:p>
        </w:tc>
        <w:tc>
          <w:tcPr>
            <w:tcW w:w="2209" w:type="dxa"/>
            <w:tcBorders>
              <w:top w:val="single" w:sz="4" w:space="0" w:color="auto"/>
              <w:left w:val="single" w:sz="4" w:space="0" w:color="auto"/>
            </w:tcBorders>
            <w:shd w:val="clear" w:color="auto" w:fill="FFFFFF"/>
          </w:tcPr>
          <w:p w14:paraId="61D4DB2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M.SDE.00009</w:t>
            </w:r>
          </w:p>
        </w:tc>
        <w:tc>
          <w:tcPr>
            <w:tcW w:w="3918" w:type="dxa"/>
            <w:tcBorders>
              <w:top w:val="single" w:sz="4" w:space="0" w:color="auto"/>
              <w:left w:val="single" w:sz="4" w:space="0" w:color="auto"/>
            </w:tcBorders>
            <w:shd w:val="clear" w:color="auto" w:fill="FFFFFF"/>
          </w:tcPr>
          <w:p w14:paraId="3DE8FBF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2E1698B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33EE16A6"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A2B5902" w14:textId="77777777" w:rsidTr="00BB0C45">
        <w:trPr>
          <w:jc w:val="center"/>
        </w:trPr>
        <w:tc>
          <w:tcPr>
            <w:tcW w:w="566" w:type="dxa"/>
            <w:gridSpan w:val="16"/>
            <w:vMerge/>
            <w:shd w:val="clear" w:color="auto" w:fill="FFFFFF"/>
          </w:tcPr>
          <w:p w14:paraId="07EC30FB"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0B1FAF6E" w14:textId="77777777" w:rsidR="009C4F6E" w:rsidRPr="00C72B22" w:rsidRDefault="009C4F6E" w:rsidP="00A02175">
            <w:pPr>
              <w:pStyle w:val="Bodytext20"/>
              <w:shd w:val="clear" w:color="auto" w:fill="auto"/>
              <w:tabs>
                <w:tab w:val="left" w:pos="449"/>
                <w:tab w:val="left" w:pos="58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*.7.</w:t>
            </w:r>
            <w:r w:rsidR="001B3416">
              <w:rPr>
                <w:rStyle w:val="Bodytext211pt"/>
                <w:rFonts w:ascii="Sylfaen" w:hAnsi="Sylfaen"/>
                <w:sz w:val="20"/>
                <w:szCs w:val="20"/>
                <w:lang w:val="en-US"/>
              </w:rPr>
              <w:tab/>
            </w:r>
            <w:r w:rsidRPr="00C72B22">
              <w:rPr>
                <w:rStyle w:val="Bodytext211pt"/>
                <w:rFonts w:ascii="Sylfaen" w:hAnsi="Sylfaen"/>
                <w:sz w:val="20"/>
                <w:szCs w:val="20"/>
              </w:rPr>
              <w:t>Բնակավայրը (csdo:SettlementName)</w:t>
            </w:r>
          </w:p>
        </w:tc>
        <w:tc>
          <w:tcPr>
            <w:tcW w:w="3520" w:type="dxa"/>
            <w:tcBorders>
              <w:top w:val="single" w:sz="4" w:space="0" w:color="auto"/>
              <w:left w:val="single" w:sz="4" w:space="0" w:color="auto"/>
            </w:tcBorders>
            <w:shd w:val="clear" w:color="auto" w:fill="FFFFFF"/>
          </w:tcPr>
          <w:p w14:paraId="5999C2C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բնակավայրի անվանումը</w:t>
            </w:r>
          </w:p>
        </w:tc>
        <w:tc>
          <w:tcPr>
            <w:tcW w:w="2209" w:type="dxa"/>
            <w:tcBorders>
              <w:top w:val="single" w:sz="4" w:space="0" w:color="auto"/>
              <w:left w:val="single" w:sz="4" w:space="0" w:color="auto"/>
            </w:tcBorders>
            <w:shd w:val="clear" w:color="auto" w:fill="FFFFFF"/>
          </w:tcPr>
          <w:p w14:paraId="7AD373B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M.SDE.00057</w:t>
            </w:r>
          </w:p>
        </w:tc>
        <w:tc>
          <w:tcPr>
            <w:tcW w:w="3918" w:type="dxa"/>
            <w:tcBorders>
              <w:top w:val="single" w:sz="4" w:space="0" w:color="auto"/>
              <w:left w:val="single" w:sz="4" w:space="0" w:color="auto"/>
            </w:tcBorders>
            <w:shd w:val="clear" w:color="auto" w:fill="FFFFFF"/>
          </w:tcPr>
          <w:p w14:paraId="1D0AF84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48E318F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4B4110B9"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4E45E5C" w14:textId="77777777" w:rsidTr="00BB0C45">
        <w:trPr>
          <w:jc w:val="center"/>
        </w:trPr>
        <w:tc>
          <w:tcPr>
            <w:tcW w:w="566" w:type="dxa"/>
            <w:gridSpan w:val="16"/>
            <w:vMerge/>
            <w:shd w:val="clear" w:color="auto" w:fill="FFFFFF"/>
          </w:tcPr>
          <w:p w14:paraId="0C02665D"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531DBFF2" w14:textId="77777777" w:rsidR="009C4F6E" w:rsidRPr="00C72B22" w:rsidRDefault="009C4F6E" w:rsidP="00A02175">
            <w:pPr>
              <w:pStyle w:val="Bodytext20"/>
              <w:shd w:val="clear" w:color="auto" w:fill="auto"/>
              <w:tabs>
                <w:tab w:val="left" w:pos="449"/>
                <w:tab w:val="left" w:pos="58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*.8.</w:t>
            </w:r>
            <w:r w:rsidR="001B3416">
              <w:rPr>
                <w:rStyle w:val="Bodytext211pt"/>
                <w:rFonts w:ascii="Sylfaen" w:hAnsi="Sylfaen"/>
                <w:sz w:val="20"/>
                <w:szCs w:val="20"/>
                <w:lang w:val="en-US"/>
              </w:rPr>
              <w:tab/>
            </w:r>
            <w:r w:rsidRPr="00C72B22">
              <w:rPr>
                <w:rStyle w:val="Bodytext211pt"/>
                <w:rFonts w:ascii="Sylfaen" w:hAnsi="Sylfaen"/>
                <w:sz w:val="20"/>
                <w:szCs w:val="20"/>
              </w:rPr>
              <w:t>Փողոցը (csdo:StreetName)</w:t>
            </w:r>
          </w:p>
        </w:tc>
        <w:tc>
          <w:tcPr>
            <w:tcW w:w="3520" w:type="dxa"/>
            <w:tcBorders>
              <w:top w:val="single" w:sz="4" w:space="0" w:color="auto"/>
              <w:left w:val="single" w:sz="4" w:space="0" w:color="auto"/>
            </w:tcBorders>
            <w:shd w:val="clear" w:color="auto" w:fill="FFFFFF"/>
          </w:tcPr>
          <w:p w14:paraId="37598FA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քաղաքային ենթակառուցվածքի փողոցաճանապարհային ցանցի տարրի անվանումը</w:t>
            </w:r>
          </w:p>
        </w:tc>
        <w:tc>
          <w:tcPr>
            <w:tcW w:w="2209" w:type="dxa"/>
            <w:tcBorders>
              <w:top w:val="single" w:sz="4" w:space="0" w:color="auto"/>
              <w:left w:val="single" w:sz="4" w:space="0" w:color="auto"/>
            </w:tcBorders>
            <w:shd w:val="clear" w:color="auto" w:fill="FFFFFF"/>
          </w:tcPr>
          <w:p w14:paraId="01E9440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M.SDE.00010</w:t>
            </w:r>
          </w:p>
        </w:tc>
        <w:tc>
          <w:tcPr>
            <w:tcW w:w="3918" w:type="dxa"/>
            <w:tcBorders>
              <w:top w:val="single" w:sz="4" w:space="0" w:color="auto"/>
              <w:left w:val="single" w:sz="4" w:space="0" w:color="auto"/>
            </w:tcBorders>
            <w:shd w:val="clear" w:color="auto" w:fill="FFFFFF"/>
          </w:tcPr>
          <w:p w14:paraId="6CE471A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12E8DFB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0ADB94B3"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E7D6EFA" w14:textId="77777777" w:rsidTr="00BB0C45">
        <w:trPr>
          <w:jc w:val="center"/>
        </w:trPr>
        <w:tc>
          <w:tcPr>
            <w:tcW w:w="566" w:type="dxa"/>
            <w:gridSpan w:val="16"/>
            <w:vMerge/>
            <w:shd w:val="clear" w:color="auto" w:fill="FFFFFF"/>
          </w:tcPr>
          <w:p w14:paraId="6804C643"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1A36E630" w14:textId="77777777" w:rsidR="009C4F6E" w:rsidRPr="00C72B22" w:rsidRDefault="009C4F6E" w:rsidP="00A02175">
            <w:pPr>
              <w:pStyle w:val="Bodytext20"/>
              <w:shd w:val="clear" w:color="auto" w:fill="auto"/>
              <w:tabs>
                <w:tab w:val="left" w:pos="449"/>
                <w:tab w:val="left" w:pos="58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*.9.</w:t>
            </w:r>
            <w:r w:rsidR="001B3416">
              <w:rPr>
                <w:rStyle w:val="Bodytext211pt"/>
                <w:rFonts w:ascii="Sylfaen" w:hAnsi="Sylfaen"/>
                <w:sz w:val="20"/>
                <w:szCs w:val="20"/>
                <w:lang w:val="en-US"/>
              </w:rPr>
              <w:tab/>
            </w:r>
            <w:r w:rsidRPr="00C72B22">
              <w:rPr>
                <w:rStyle w:val="Bodytext211pt"/>
                <w:rFonts w:ascii="Sylfaen" w:hAnsi="Sylfaen"/>
                <w:sz w:val="20"/>
                <w:szCs w:val="20"/>
              </w:rPr>
              <w:t>Շենքի համարը (csdo:BuildingNumberId)</w:t>
            </w:r>
          </w:p>
        </w:tc>
        <w:tc>
          <w:tcPr>
            <w:tcW w:w="3520" w:type="dxa"/>
            <w:tcBorders>
              <w:top w:val="single" w:sz="4" w:space="0" w:color="auto"/>
              <w:left w:val="single" w:sz="4" w:space="0" w:color="auto"/>
            </w:tcBorders>
            <w:shd w:val="clear" w:color="auto" w:fill="FFFFFF"/>
          </w:tcPr>
          <w:p w14:paraId="47297DD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շենքի, մասնաշենքի, շինության նշագիրը</w:t>
            </w:r>
          </w:p>
        </w:tc>
        <w:tc>
          <w:tcPr>
            <w:tcW w:w="2209" w:type="dxa"/>
            <w:tcBorders>
              <w:top w:val="single" w:sz="4" w:space="0" w:color="auto"/>
              <w:left w:val="single" w:sz="4" w:space="0" w:color="auto"/>
            </w:tcBorders>
            <w:shd w:val="clear" w:color="auto" w:fill="FFFFFF"/>
          </w:tcPr>
          <w:p w14:paraId="1DCDF9C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M.SDE.00011</w:t>
            </w:r>
          </w:p>
        </w:tc>
        <w:tc>
          <w:tcPr>
            <w:tcW w:w="3918" w:type="dxa"/>
            <w:tcBorders>
              <w:top w:val="single" w:sz="4" w:space="0" w:color="auto"/>
              <w:left w:val="single" w:sz="4" w:space="0" w:color="auto"/>
            </w:tcBorders>
            <w:shd w:val="clear" w:color="auto" w:fill="FFFFFF"/>
          </w:tcPr>
          <w:p w14:paraId="01F4ECA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csdo:Id50Type (M.SDT.00093) Պայմանանշանների նորմալացված տողը։ Նվազագույն երկարությունը՝ 1.</w:t>
            </w:r>
          </w:p>
          <w:p w14:paraId="2C2707C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50</w:t>
            </w:r>
          </w:p>
        </w:tc>
        <w:tc>
          <w:tcPr>
            <w:tcW w:w="729" w:type="dxa"/>
            <w:gridSpan w:val="2"/>
            <w:tcBorders>
              <w:top w:val="single" w:sz="4" w:space="0" w:color="auto"/>
              <w:left w:val="single" w:sz="4" w:space="0" w:color="auto"/>
              <w:right w:val="single" w:sz="4" w:space="0" w:color="auto"/>
            </w:tcBorders>
            <w:shd w:val="clear" w:color="auto" w:fill="FFFFFF"/>
          </w:tcPr>
          <w:p w14:paraId="7062199C"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34A6CB8" w14:textId="77777777" w:rsidTr="00BB0C45">
        <w:trPr>
          <w:jc w:val="center"/>
        </w:trPr>
        <w:tc>
          <w:tcPr>
            <w:tcW w:w="566" w:type="dxa"/>
            <w:gridSpan w:val="16"/>
            <w:vMerge/>
            <w:shd w:val="clear" w:color="auto" w:fill="FFFFFF"/>
          </w:tcPr>
          <w:p w14:paraId="2D177005"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77314BC0" w14:textId="77777777" w:rsidR="009C4F6E" w:rsidRPr="00C72B22" w:rsidRDefault="009C4F6E" w:rsidP="001B3416">
            <w:pPr>
              <w:pStyle w:val="Bodytext20"/>
              <w:shd w:val="clear" w:color="auto" w:fill="auto"/>
              <w:tabs>
                <w:tab w:val="left" w:pos="58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w:t>
            </w:r>
            <w:r w:rsidR="001B3416">
              <w:rPr>
                <w:rStyle w:val="Bodytext211pt"/>
                <w:rFonts w:ascii="Sylfaen" w:hAnsi="Sylfaen"/>
                <w:sz w:val="20"/>
                <w:szCs w:val="20"/>
                <w:lang w:val="en-US"/>
              </w:rPr>
              <w:tab/>
            </w:r>
            <w:r w:rsidRPr="00C72B22">
              <w:rPr>
                <w:rStyle w:val="Bodytext211pt"/>
                <w:rFonts w:ascii="Sylfaen" w:hAnsi="Sylfaen"/>
                <w:sz w:val="20"/>
                <w:szCs w:val="20"/>
              </w:rPr>
              <w:t>Սենքի համարը (csdo:RoomNumberId)</w:t>
            </w:r>
          </w:p>
        </w:tc>
        <w:tc>
          <w:tcPr>
            <w:tcW w:w="3520" w:type="dxa"/>
            <w:tcBorders>
              <w:top w:val="single" w:sz="4" w:space="0" w:color="auto"/>
              <w:left w:val="single" w:sz="4" w:space="0" w:color="auto"/>
            </w:tcBorders>
            <w:shd w:val="clear" w:color="auto" w:fill="FFFFFF"/>
          </w:tcPr>
          <w:p w14:paraId="3934001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գրասենյակի կամ բնակարանի նշագիրը</w:t>
            </w:r>
          </w:p>
        </w:tc>
        <w:tc>
          <w:tcPr>
            <w:tcW w:w="2209" w:type="dxa"/>
            <w:tcBorders>
              <w:top w:val="single" w:sz="4" w:space="0" w:color="auto"/>
              <w:left w:val="single" w:sz="4" w:space="0" w:color="auto"/>
            </w:tcBorders>
            <w:shd w:val="clear" w:color="auto" w:fill="FFFFFF"/>
          </w:tcPr>
          <w:p w14:paraId="1AF3FED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M.SDE.00012</w:t>
            </w:r>
          </w:p>
        </w:tc>
        <w:tc>
          <w:tcPr>
            <w:tcW w:w="3918" w:type="dxa"/>
            <w:tcBorders>
              <w:top w:val="single" w:sz="4" w:space="0" w:color="auto"/>
              <w:left w:val="single" w:sz="4" w:space="0" w:color="auto"/>
            </w:tcBorders>
            <w:shd w:val="clear" w:color="auto" w:fill="FFFFFF"/>
          </w:tcPr>
          <w:p w14:paraId="1D85714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csdo:Id20Type (M.SDT.00092) Պայմանանշանների նորմալացված տողը: </w:t>
            </w:r>
            <w:r w:rsidRPr="00C72B22">
              <w:rPr>
                <w:rStyle w:val="Bodytext211pt"/>
                <w:rFonts w:ascii="Sylfaen" w:hAnsi="Sylfaen"/>
                <w:sz w:val="20"/>
                <w:szCs w:val="20"/>
              </w:rPr>
              <w:lastRenderedPageBreak/>
              <w:t>Նվազագույն երկարությունը՝ 1.</w:t>
            </w:r>
          </w:p>
          <w:p w14:paraId="23586AF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120C7753"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lastRenderedPageBreak/>
              <w:t>0..1</w:t>
            </w:r>
          </w:p>
        </w:tc>
      </w:tr>
      <w:tr w:rsidR="009C4F6E" w:rsidRPr="00C72B22" w14:paraId="1AAFB739" w14:textId="77777777" w:rsidTr="00BB0C45">
        <w:trPr>
          <w:jc w:val="center"/>
        </w:trPr>
        <w:tc>
          <w:tcPr>
            <w:tcW w:w="566" w:type="dxa"/>
            <w:gridSpan w:val="16"/>
            <w:vMerge/>
            <w:shd w:val="clear" w:color="auto" w:fill="FFFFFF"/>
          </w:tcPr>
          <w:p w14:paraId="59397FD8"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bottom w:val="single" w:sz="4" w:space="0" w:color="auto"/>
            </w:tcBorders>
            <w:shd w:val="clear" w:color="auto" w:fill="FFFFFF"/>
          </w:tcPr>
          <w:p w14:paraId="0DEA79BC" w14:textId="77777777" w:rsidR="009C4F6E" w:rsidRPr="00C72B22" w:rsidRDefault="009C4F6E" w:rsidP="001B3416">
            <w:pPr>
              <w:pStyle w:val="Bodytext20"/>
              <w:shd w:val="clear" w:color="auto" w:fill="auto"/>
              <w:tabs>
                <w:tab w:val="left" w:pos="58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w:t>
            </w:r>
            <w:r w:rsidR="001B3416">
              <w:rPr>
                <w:rStyle w:val="Bodytext211pt"/>
                <w:rFonts w:ascii="Sylfaen" w:hAnsi="Sylfaen"/>
                <w:sz w:val="20"/>
                <w:szCs w:val="20"/>
                <w:lang w:val="en-US"/>
              </w:rPr>
              <w:tab/>
            </w:r>
            <w:r w:rsidRPr="00C72B22">
              <w:rPr>
                <w:rStyle w:val="Bodytext211pt"/>
                <w:rFonts w:ascii="Sylfaen" w:hAnsi="Sylfaen"/>
                <w:sz w:val="20"/>
                <w:szCs w:val="20"/>
              </w:rPr>
              <w:t>Փոստային դասիչը (csdo:PostCode)</w:t>
            </w:r>
          </w:p>
        </w:tc>
        <w:tc>
          <w:tcPr>
            <w:tcW w:w="3520" w:type="dxa"/>
            <w:tcBorders>
              <w:top w:val="single" w:sz="4" w:space="0" w:color="auto"/>
              <w:left w:val="single" w:sz="4" w:space="0" w:color="auto"/>
              <w:bottom w:val="single" w:sz="4" w:space="0" w:color="auto"/>
            </w:tcBorders>
            <w:shd w:val="clear" w:color="auto" w:fill="FFFFFF"/>
          </w:tcPr>
          <w:p w14:paraId="774CD9D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փոստային կապի ձեռնարկության փոստային դասիչը</w:t>
            </w:r>
          </w:p>
        </w:tc>
        <w:tc>
          <w:tcPr>
            <w:tcW w:w="2209" w:type="dxa"/>
            <w:tcBorders>
              <w:top w:val="single" w:sz="4" w:space="0" w:color="auto"/>
              <w:left w:val="single" w:sz="4" w:space="0" w:color="auto"/>
              <w:bottom w:val="single" w:sz="4" w:space="0" w:color="auto"/>
            </w:tcBorders>
            <w:shd w:val="clear" w:color="auto" w:fill="FFFFFF"/>
          </w:tcPr>
          <w:p w14:paraId="5A4EF8C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M.SDE.00006</w:t>
            </w:r>
          </w:p>
        </w:tc>
        <w:tc>
          <w:tcPr>
            <w:tcW w:w="3918" w:type="dxa"/>
            <w:tcBorders>
              <w:top w:val="single" w:sz="4" w:space="0" w:color="auto"/>
              <w:left w:val="single" w:sz="4" w:space="0" w:color="auto"/>
              <w:bottom w:val="single" w:sz="4" w:space="0" w:color="auto"/>
            </w:tcBorders>
            <w:shd w:val="clear" w:color="auto" w:fill="FFFFFF"/>
          </w:tcPr>
          <w:p w14:paraId="22ABEB0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csdo:PostCodeType (M.SDT.00006) Պայմանանշանների նորմալացված տողը։ </w:t>
            </w:r>
            <w:r w:rsidRPr="00E376EB">
              <w:rPr>
                <w:rStyle w:val="Bodytext211pt"/>
                <w:rFonts w:ascii="Sylfaen" w:hAnsi="Sylfaen"/>
                <w:spacing w:val="-4"/>
                <w:sz w:val="20"/>
                <w:szCs w:val="20"/>
              </w:rPr>
              <w:t>Ձեւանմուշը՝ [A-Z0-9][A-Z0-9-]{1,8}[A-Z0-9]</w:t>
            </w: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14:paraId="386520FF"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354AA67" w14:textId="77777777" w:rsidTr="00BB0C45">
        <w:trPr>
          <w:jc w:val="center"/>
        </w:trPr>
        <w:tc>
          <w:tcPr>
            <w:tcW w:w="421" w:type="dxa"/>
            <w:gridSpan w:val="11"/>
            <w:tcBorders>
              <w:top w:val="single" w:sz="4" w:space="0" w:color="auto"/>
            </w:tcBorders>
            <w:shd w:val="clear" w:color="auto" w:fill="FFFFFF"/>
          </w:tcPr>
          <w:p w14:paraId="6214BE5A"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50D768D2"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72DD303B" w14:textId="77777777" w:rsidR="009C4F6E" w:rsidRPr="00C72B22" w:rsidRDefault="009C4F6E" w:rsidP="00A02175">
            <w:pPr>
              <w:pStyle w:val="Bodytext20"/>
              <w:shd w:val="clear" w:color="auto" w:fill="auto"/>
              <w:tabs>
                <w:tab w:val="left" w:pos="505"/>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*.12.</w:t>
            </w:r>
            <w:r w:rsidR="001B3416" w:rsidRPr="00214EBE">
              <w:rPr>
                <w:rStyle w:val="Bodytext211pt"/>
                <w:rFonts w:ascii="Sylfaen" w:hAnsi="Sylfaen"/>
                <w:sz w:val="20"/>
                <w:szCs w:val="20"/>
              </w:rPr>
              <w:tab/>
            </w:r>
            <w:r w:rsidRPr="00C72B22">
              <w:rPr>
                <w:rStyle w:val="Bodytext211pt"/>
                <w:rFonts w:ascii="Sylfaen" w:hAnsi="Sylfaen"/>
                <w:sz w:val="20"/>
                <w:szCs w:val="20"/>
              </w:rPr>
              <w:t>Բաժանորդային արկղի համարը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(csdo:PostOfficeBoxId)</w:t>
            </w:r>
          </w:p>
        </w:tc>
        <w:tc>
          <w:tcPr>
            <w:tcW w:w="3520" w:type="dxa"/>
            <w:tcBorders>
              <w:top w:val="single" w:sz="4" w:space="0" w:color="auto"/>
              <w:left w:val="single" w:sz="4" w:space="0" w:color="auto"/>
            </w:tcBorders>
            <w:shd w:val="clear" w:color="auto" w:fill="FFFFFF"/>
          </w:tcPr>
          <w:p w14:paraId="2A902F8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փոստային կապի ձեռնարկության բաժանորդային արկղի համարը</w:t>
            </w:r>
          </w:p>
        </w:tc>
        <w:tc>
          <w:tcPr>
            <w:tcW w:w="2209" w:type="dxa"/>
            <w:tcBorders>
              <w:top w:val="single" w:sz="4" w:space="0" w:color="auto"/>
              <w:left w:val="single" w:sz="4" w:space="0" w:color="auto"/>
            </w:tcBorders>
            <w:shd w:val="clear" w:color="auto" w:fill="FFFFFF"/>
          </w:tcPr>
          <w:p w14:paraId="787B739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M.SDE.00013</w:t>
            </w:r>
          </w:p>
        </w:tc>
        <w:tc>
          <w:tcPr>
            <w:tcW w:w="3918" w:type="dxa"/>
            <w:tcBorders>
              <w:top w:val="single" w:sz="4" w:space="0" w:color="auto"/>
              <w:left w:val="single" w:sz="4" w:space="0" w:color="auto"/>
            </w:tcBorders>
            <w:shd w:val="clear" w:color="auto" w:fill="FFFFFF"/>
          </w:tcPr>
          <w:p w14:paraId="330ED1E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csdo:Id20Type (M.SDT.00092) Պայմանանշանների նորմալացված տողը: Նվազագույն երկարությունը՝ 1.</w:t>
            </w:r>
          </w:p>
          <w:p w14:paraId="5A98826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27CECB29"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AA47BAA" w14:textId="77777777" w:rsidTr="00BB0C45">
        <w:trPr>
          <w:jc w:val="center"/>
        </w:trPr>
        <w:tc>
          <w:tcPr>
            <w:tcW w:w="421" w:type="dxa"/>
            <w:gridSpan w:val="11"/>
            <w:shd w:val="clear" w:color="auto" w:fill="FFFFFF"/>
          </w:tcPr>
          <w:p w14:paraId="221A0856"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5BBE99B1" w14:textId="77777777" w:rsidR="009C4F6E" w:rsidRPr="00C72B22" w:rsidRDefault="009C4F6E" w:rsidP="001B3416">
            <w:pPr>
              <w:pStyle w:val="Bodytext20"/>
              <w:shd w:val="clear" w:color="auto" w:fill="auto"/>
              <w:tabs>
                <w:tab w:val="left" w:pos="508"/>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2.4.11.</w:t>
            </w:r>
            <w:r w:rsidR="001B3416">
              <w:rPr>
                <w:rStyle w:val="Bodytext211pt"/>
                <w:rFonts w:ascii="Sylfaen" w:hAnsi="Sylfaen"/>
                <w:sz w:val="20"/>
                <w:szCs w:val="20"/>
                <w:lang w:val="en-US"/>
              </w:rPr>
              <w:tab/>
            </w:r>
            <w:r w:rsidRPr="00C72B22">
              <w:rPr>
                <w:rStyle w:val="Bodytext211pt"/>
                <w:rFonts w:ascii="Sylfaen" w:hAnsi="Sylfaen"/>
                <w:sz w:val="20"/>
                <w:szCs w:val="20"/>
              </w:rPr>
              <w:t>Կոնտակտային վավերապայմանը (ccdo:CommunicationDetails)</w:t>
            </w:r>
          </w:p>
        </w:tc>
        <w:tc>
          <w:tcPr>
            <w:tcW w:w="3520" w:type="dxa"/>
            <w:tcBorders>
              <w:top w:val="single" w:sz="4" w:space="0" w:color="auto"/>
              <w:left w:val="single" w:sz="4" w:space="0" w:color="auto"/>
            </w:tcBorders>
            <w:shd w:val="clear" w:color="auto" w:fill="FFFFFF"/>
          </w:tcPr>
          <w:p w14:paraId="3A1AFBF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կոնտակտային վավերապայմանը</w:t>
            </w:r>
          </w:p>
        </w:tc>
        <w:tc>
          <w:tcPr>
            <w:tcW w:w="2209" w:type="dxa"/>
            <w:tcBorders>
              <w:top w:val="single" w:sz="4" w:space="0" w:color="auto"/>
              <w:left w:val="single" w:sz="4" w:space="0" w:color="auto"/>
            </w:tcBorders>
            <w:shd w:val="clear" w:color="auto" w:fill="FFFFFF"/>
          </w:tcPr>
          <w:p w14:paraId="3840CBF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M.CDE.00003</w:t>
            </w:r>
          </w:p>
        </w:tc>
        <w:tc>
          <w:tcPr>
            <w:tcW w:w="3918" w:type="dxa"/>
            <w:tcBorders>
              <w:top w:val="single" w:sz="4" w:space="0" w:color="auto"/>
              <w:left w:val="single" w:sz="4" w:space="0" w:color="auto"/>
            </w:tcBorders>
            <w:shd w:val="clear" w:color="auto" w:fill="FFFFFF"/>
          </w:tcPr>
          <w:p w14:paraId="28DE3E31" w14:textId="77777777" w:rsidR="009C4F6E" w:rsidRPr="00C72B22" w:rsidRDefault="009C4F6E" w:rsidP="00A0217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ccdo:CommunicationDetailsType (M.CDT.00003)</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7104A7C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6853BCF5" w14:textId="77777777" w:rsidTr="00BB0C45">
        <w:trPr>
          <w:jc w:val="center"/>
        </w:trPr>
        <w:tc>
          <w:tcPr>
            <w:tcW w:w="421" w:type="dxa"/>
            <w:gridSpan w:val="11"/>
            <w:shd w:val="clear" w:color="auto" w:fill="FFFFFF"/>
          </w:tcPr>
          <w:p w14:paraId="73291FF7"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0BBC4690"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50EBB14B" w14:textId="77777777" w:rsidR="009C4F6E" w:rsidRPr="00C72B22" w:rsidRDefault="009C4F6E" w:rsidP="00A02175">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1B3416">
              <w:rPr>
                <w:rStyle w:val="Bodytext211pt"/>
                <w:rFonts w:ascii="Sylfaen" w:hAnsi="Sylfaen"/>
                <w:sz w:val="20"/>
                <w:szCs w:val="20"/>
                <w:lang w:val="en-US"/>
              </w:rPr>
              <w:tab/>
            </w:r>
            <w:r w:rsidRPr="00C72B22">
              <w:rPr>
                <w:rStyle w:val="Bodytext211pt"/>
                <w:rFonts w:ascii="Sylfaen" w:hAnsi="Sylfaen"/>
                <w:sz w:val="20"/>
                <w:szCs w:val="20"/>
              </w:rPr>
              <w:t>Կապի տեսակի ծածկագիրը</w:t>
            </w:r>
            <w:r w:rsidR="00A02175">
              <w:rPr>
                <w:rStyle w:val="Bodytext211pt"/>
                <w:rFonts w:ascii="Sylfaen" w:hAnsi="Sylfaen"/>
                <w:sz w:val="20"/>
                <w:szCs w:val="20"/>
                <w:lang w:val="en-US"/>
              </w:rPr>
              <w:t xml:space="preserve"> </w:t>
            </w:r>
            <w:r w:rsidRPr="00C72B22">
              <w:rPr>
                <w:rStyle w:val="Bodytext211pt"/>
                <w:rFonts w:ascii="Sylfaen" w:hAnsi="Sylfaen"/>
                <w:sz w:val="20"/>
                <w:szCs w:val="20"/>
              </w:rPr>
              <w:t>(csdo:CommunicationChannelCode)</w:t>
            </w:r>
          </w:p>
        </w:tc>
        <w:tc>
          <w:tcPr>
            <w:tcW w:w="3520" w:type="dxa"/>
            <w:tcBorders>
              <w:top w:val="single" w:sz="4" w:space="0" w:color="auto"/>
              <w:left w:val="single" w:sz="4" w:space="0" w:color="auto"/>
            </w:tcBorders>
            <w:shd w:val="clear" w:color="auto" w:fill="FFFFFF"/>
          </w:tcPr>
          <w:p w14:paraId="7CFD5FD0"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կապի միջոցի (կապուղու) տեսակի (հեռախոս, ֆաքս, էլեկտրոնային փոստ եւ այլն) ծածկագրային նշագիրը</w:t>
            </w:r>
          </w:p>
        </w:tc>
        <w:tc>
          <w:tcPr>
            <w:tcW w:w="2209" w:type="dxa"/>
            <w:tcBorders>
              <w:top w:val="single" w:sz="4" w:space="0" w:color="auto"/>
              <w:left w:val="single" w:sz="4" w:space="0" w:color="auto"/>
            </w:tcBorders>
            <w:shd w:val="clear" w:color="auto" w:fill="FFFFFF"/>
          </w:tcPr>
          <w:p w14:paraId="1F51990A"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M.SDE.00014</w:t>
            </w:r>
          </w:p>
        </w:tc>
        <w:tc>
          <w:tcPr>
            <w:tcW w:w="3918" w:type="dxa"/>
            <w:tcBorders>
              <w:top w:val="single" w:sz="4" w:space="0" w:color="auto"/>
              <w:left w:val="single" w:sz="4" w:space="0" w:color="auto"/>
            </w:tcBorders>
            <w:shd w:val="clear" w:color="auto" w:fill="FFFFFF"/>
          </w:tcPr>
          <w:p w14:paraId="1868CC75"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csdo:CommunicationChannelCodeV2Type (M.SDT.00163)</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Ծածկագրի արժեքը՝ կապի տեսակների տեղեկագրքին համապատասխան։</w:t>
            </w:r>
          </w:p>
          <w:p w14:paraId="07786459"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30AE5485"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2AED2FE9"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7782C15" w14:textId="77777777" w:rsidTr="00BB0C45">
        <w:trPr>
          <w:jc w:val="center"/>
        </w:trPr>
        <w:tc>
          <w:tcPr>
            <w:tcW w:w="421" w:type="dxa"/>
            <w:gridSpan w:val="11"/>
            <w:shd w:val="clear" w:color="auto" w:fill="FFFFFF"/>
          </w:tcPr>
          <w:p w14:paraId="6F84EF7F" w14:textId="77777777" w:rsidR="009C4F6E" w:rsidRPr="00C72B22" w:rsidRDefault="009C4F6E" w:rsidP="00C72B22">
            <w:pPr>
              <w:spacing w:after="120"/>
              <w:rPr>
                <w:sz w:val="20"/>
                <w:szCs w:val="20"/>
              </w:rPr>
            </w:pPr>
          </w:p>
        </w:tc>
        <w:tc>
          <w:tcPr>
            <w:tcW w:w="145" w:type="dxa"/>
            <w:gridSpan w:val="5"/>
            <w:shd w:val="clear" w:color="auto" w:fill="FFFFFF"/>
          </w:tcPr>
          <w:p w14:paraId="59E4DBF0"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3BD66951" w14:textId="77777777" w:rsidR="009C4F6E" w:rsidRPr="00C72B22" w:rsidRDefault="009C4F6E" w:rsidP="001B3416">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sidR="001B3416">
              <w:rPr>
                <w:rStyle w:val="Bodytext211pt"/>
                <w:rFonts w:ascii="Sylfaen" w:hAnsi="Sylfaen"/>
                <w:sz w:val="20"/>
                <w:szCs w:val="20"/>
                <w:lang w:val="en-US"/>
              </w:rPr>
              <w:tab/>
            </w:r>
            <w:r w:rsidRPr="00C72B22">
              <w:rPr>
                <w:rStyle w:val="Bodytext211pt"/>
                <w:rFonts w:ascii="Sylfaen" w:hAnsi="Sylfaen"/>
                <w:sz w:val="20"/>
                <w:szCs w:val="20"/>
              </w:rPr>
              <w:t>Կապի տեսակի անվանումը (csdo:CommunicationChannelName)</w:t>
            </w:r>
          </w:p>
        </w:tc>
        <w:tc>
          <w:tcPr>
            <w:tcW w:w="3520" w:type="dxa"/>
            <w:tcBorders>
              <w:top w:val="single" w:sz="4" w:space="0" w:color="auto"/>
              <w:left w:val="single" w:sz="4" w:space="0" w:color="auto"/>
            </w:tcBorders>
            <w:shd w:val="clear" w:color="auto" w:fill="FFFFFF"/>
          </w:tcPr>
          <w:p w14:paraId="2B932E2E"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կապի միջոցի (կապուղու) տեսակի (հեռախոս, ֆաքս, էլեկտրոնային փոստ եւ այլն) անվանումը</w:t>
            </w:r>
          </w:p>
        </w:tc>
        <w:tc>
          <w:tcPr>
            <w:tcW w:w="2209" w:type="dxa"/>
            <w:tcBorders>
              <w:top w:val="single" w:sz="4" w:space="0" w:color="auto"/>
              <w:left w:val="single" w:sz="4" w:space="0" w:color="auto"/>
            </w:tcBorders>
            <w:shd w:val="clear" w:color="auto" w:fill="FFFFFF"/>
          </w:tcPr>
          <w:p w14:paraId="485F67D0"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M.SDE.00093</w:t>
            </w:r>
          </w:p>
        </w:tc>
        <w:tc>
          <w:tcPr>
            <w:tcW w:w="3918" w:type="dxa"/>
            <w:tcBorders>
              <w:top w:val="single" w:sz="4" w:space="0" w:color="auto"/>
              <w:left w:val="single" w:sz="4" w:space="0" w:color="auto"/>
            </w:tcBorders>
            <w:shd w:val="clear" w:color="auto" w:fill="FFFFFF"/>
          </w:tcPr>
          <w:p w14:paraId="0F1E6CE2"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1D43D72C"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4EA267E2"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E2D7429" w14:textId="77777777" w:rsidTr="00BB0C45">
        <w:trPr>
          <w:jc w:val="center"/>
        </w:trPr>
        <w:tc>
          <w:tcPr>
            <w:tcW w:w="421" w:type="dxa"/>
            <w:gridSpan w:val="11"/>
            <w:shd w:val="clear" w:color="auto" w:fill="FFFFFF"/>
          </w:tcPr>
          <w:p w14:paraId="683FF971" w14:textId="77777777" w:rsidR="009C4F6E" w:rsidRPr="00C72B22" w:rsidRDefault="009C4F6E" w:rsidP="00C72B22">
            <w:pPr>
              <w:spacing w:after="120"/>
              <w:rPr>
                <w:sz w:val="20"/>
                <w:szCs w:val="20"/>
              </w:rPr>
            </w:pPr>
          </w:p>
        </w:tc>
        <w:tc>
          <w:tcPr>
            <w:tcW w:w="145" w:type="dxa"/>
            <w:gridSpan w:val="5"/>
            <w:shd w:val="clear" w:color="auto" w:fill="FFFFFF"/>
          </w:tcPr>
          <w:p w14:paraId="79515FC1"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41D36B0B" w14:textId="77777777" w:rsidR="009C4F6E" w:rsidRPr="00C72B22" w:rsidRDefault="009C4F6E" w:rsidP="00A02175">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w:t>
            </w:r>
            <w:r w:rsidR="001B3416">
              <w:rPr>
                <w:rStyle w:val="Bodytext211pt"/>
                <w:rFonts w:ascii="Sylfaen" w:hAnsi="Sylfaen"/>
                <w:sz w:val="20"/>
                <w:szCs w:val="20"/>
                <w:lang w:val="en-US"/>
              </w:rPr>
              <w:tab/>
            </w:r>
            <w:r w:rsidRPr="00C72B22">
              <w:rPr>
                <w:rStyle w:val="Bodytext211pt"/>
                <w:rFonts w:ascii="Sylfaen" w:hAnsi="Sylfaen"/>
                <w:sz w:val="20"/>
                <w:szCs w:val="20"/>
              </w:rPr>
              <w:t>Կապուղու նույնականացուցիչը</w:t>
            </w:r>
            <w:r w:rsidR="00A02175">
              <w:rPr>
                <w:rStyle w:val="Bodytext211pt"/>
                <w:rFonts w:ascii="Sylfaen" w:hAnsi="Sylfaen"/>
                <w:sz w:val="20"/>
                <w:szCs w:val="20"/>
                <w:lang w:val="en-US"/>
              </w:rPr>
              <w:t xml:space="preserve"> </w:t>
            </w:r>
            <w:r w:rsidRPr="00C72B22">
              <w:rPr>
                <w:rStyle w:val="Bodytext211pt"/>
                <w:rFonts w:ascii="Sylfaen" w:hAnsi="Sylfaen"/>
                <w:sz w:val="20"/>
                <w:szCs w:val="20"/>
              </w:rPr>
              <w:t>(csdo:CommunicationChannelId)</w:t>
            </w:r>
          </w:p>
        </w:tc>
        <w:tc>
          <w:tcPr>
            <w:tcW w:w="3520" w:type="dxa"/>
            <w:tcBorders>
              <w:top w:val="single" w:sz="4" w:space="0" w:color="auto"/>
              <w:left w:val="single" w:sz="4" w:space="0" w:color="auto"/>
            </w:tcBorders>
            <w:shd w:val="clear" w:color="auto" w:fill="FFFFFF"/>
          </w:tcPr>
          <w:p w14:paraId="66BE6F9E"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կապուղին նույնականացնող պայմանանշանների հաջորդականությունը (հեռախոսահամարի, ֆաքսի համարի, էլեկտրոնային փոստի հասցեի եւ այլնի նշում)</w:t>
            </w:r>
          </w:p>
        </w:tc>
        <w:tc>
          <w:tcPr>
            <w:tcW w:w="2209" w:type="dxa"/>
            <w:tcBorders>
              <w:top w:val="single" w:sz="4" w:space="0" w:color="auto"/>
              <w:left w:val="single" w:sz="4" w:space="0" w:color="auto"/>
            </w:tcBorders>
            <w:shd w:val="clear" w:color="auto" w:fill="FFFFFF"/>
          </w:tcPr>
          <w:p w14:paraId="32CCEC72"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M.SDE.00015</w:t>
            </w:r>
          </w:p>
        </w:tc>
        <w:tc>
          <w:tcPr>
            <w:tcW w:w="3918" w:type="dxa"/>
            <w:tcBorders>
              <w:top w:val="single" w:sz="4" w:space="0" w:color="auto"/>
              <w:left w:val="single" w:sz="4" w:space="0" w:color="auto"/>
            </w:tcBorders>
            <w:shd w:val="clear" w:color="auto" w:fill="FFFFFF"/>
          </w:tcPr>
          <w:p w14:paraId="7A97A867"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csdo:CommunicationChannelIdType (M.SDT.00015)</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27247334" w14:textId="77777777" w:rsidR="009C4F6E" w:rsidRPr="00C72B22" w:rsidRDefault="009C4F6E" w:rsidP="00A02175">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1000</w:t>
            </w:r>
          </w:p>
        </w:tc>
        <w:tc>
          <w:tcPr>
            <w:tcW w:w="729" w:type="dxa"/>
            <w:gridSpan w:val="2"/>
            <w:tcBorders>
              <w:top w:val="single" w:sz="4" w:space="0" w:color="auto"/>
              <w:left w:val="single" w:sz="4" w:space="0" w:color="auto"/>
              <w:right w:val="single" w:sz="4" w:space="0" w:color="auto"/>
            </w:tcBorders>
            <w:shd w:val="clear" w:color="auto" w:fill="FFFFFF"/>
          </w:tcPr>
          <w:p w14:paraId="3C64481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38C6482C" w14:textId="77777777" w:rsidTr="00BB0C45">
        <w:trPr>
          <w:jc w:val="center"/>
        </w:trPr>
        <w:tc>
          <w:tcPr>
            <w:tcW w:w="421" w:type="dxa"/>
            <w:gridSpan w:val="11"/>
            <w:shd w:val="clear" w:color="auto" w:fill="FFFFFF"/>
          </w:tcPr>
          <w:p w14:paraId="60CE4DBE" w14:textId="77777777" w:rsidR="009C4F6E" w:rsidRPr="00C72B22" w:rsidRDefault="009C4F6E" w:rsidP="00C72B22">
            <w:pPr>
              <w:spacing w:after="120"/>
              <w:rPr>
                <w:sz w:val="20"/>
                <w:szCs w:val="20"/>
              </w:rPr>
            </w:pPr>
          </w:p>
        </w:tc>
        <w:tc>
          <w:tcPr>
            <w:tcW w:w="3666" w:type="dxa"/>
            <w:gridSpan w:val="12"/>
            <w:vMerge w:val="restart"/>
            <w:tcBorders>
              <w:top w:val="single" w:sz="4" w:space="0" w:color="auto"/>
              <w:left w:val="single" w:sz="4" w:space="0" w:color="auto"/>
            </w:tcBorders>
            <w:shd w:val="clear" w:color="auto" w:fill="FFFFFF"/>
          </w:tcPr>
          <w:p w14:paraId="65894DCF" w14:textId="77777777" w:rsidR="009C4F6E" w:rsidRPr="00C72B22" w:rsidRDefault="009C4F6E" w:rsidP="001B3416">
            <w:pPr>
              <w:pStyle w:val="Bodytext20"/>
              <w:shd w:val="clear" w:color="auto" w:fill="auto"/>
              <w:tabs>
                <w:tab w:val="left" w:pos="74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2.4.12.</w:t>
            </w:r>
            <w:r w:rsidR="001B3416" w:rsidRPr="00214EBE">
              <w:rPr>
                <w:rStyle w:val="Bodytext211pt"/>
                <w:rFonts w:ascii="Sylfaen" w:hAnsi="Sylfaen"/>
                <w:sz w:val="20"/>
                <w:szCs w:val="20"/>
              </w:rPr>
              <w:tab/>
            </w:r>
            <w:r w:rsidRPr="00C72B22">
              <w:rPr>
                <w:rStyle w:val="Bodytext211pt"/>
                <w:rFonts w:ascii="Sylfaen" w:hAnsi="Sylfaen"/>
                <w:sz w:val="20"/>
                <w:szCs w:val="20"/>
              </w:rPr>
              <w:t>Մատակարարման շղթայի մասնակցի տեսակի ծածակգիրը (csdo:SupplyChainPartyKindCode)</w:t>
            </w:r>
          </w:p>
        </w:tc>
        <w:tc>
          <w:tcPr>
            <w:tcW w:w="3520" w:type="dxa"/>
            <w:vMerge w:val="restart"/>
            <w:tcBorders>
              <w:top w:val="single" w:sz="4" w:space="0" w:color="auto"/>
              <w:left w:val="single" w:sz="4" w:space="0" w:color="auto"/>
            </w:tcBorders>
            <w:shd w:val="clear" w:color="auto" w:fill="FFFFFF"/>
          </w:tcPr>
          <w:p w14:paraId="5F7AEB9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մատակարարման շղթայի մասնակցի տեսակի ծածկագրային նշագիրը</w:t>
            </w:r>
          </w:p>
        </w:tc>
        <w:tc>
          <w:tcPr>
            <w:tcW w:w="2209" w:type="dxa"/>
            <w:vMerge w:val="restart"/>
            <w:tcBorders>
              <w:top w:val="single" w:sz="4" w:space="0" w:color="auto"/>
              <w:left w:val="single" w:sz="4" w:space="0" w:color="auto"/>
            </w:tcBorders>
            <w:shd w:val="clear" w:color="auto" w:fill="FFFFFF"/>
          </w:tcPr>
          <w:p w14:paraId="09AD078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M.SDE.00310</w:t>
            </w:r>
          </w:p>
        </w:tc>
        <w:tc>
          <w:tcPr>
            <w:tcW w:w="3918" w:type="dxa"/>
            <w:vMerge w:val="restart"/>
            <w:tcBorders>
              <w:top w:val="single" w:sz="4" w:space="0" w:color="auto"/>
              <w:left w:val="single" w:sz="4" w:space="0" w:color="auto"/>
            </w:tcBorders>
            <w:shd w:val="clear" w:color="auto" w:fill="FFFFFF"/>
          </w:tcPr>
          <w:p w14:paraId="4E078430"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csdo:Code2Type (M.SDT.00170) Պայմանանշանների նորմալացված տողը։</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Երկարությունը՝ 2</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116708B8"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3E179DC4" w14:textId="77777777" w:rsidTr="00BB0C45">
        <w:trPr>
          <w:jc w:val="center"/>
        </w:trPr>
        <w:tc>
          <w:tcPr>
            <w:tcW w:w="192" w:type="dxa"/>
            <w:gridSpan w:val="2"/>
            <w:shd w:val="clear" w:color="auto" w:fill="FFFFFF"/>
          </w:tcPr>
          <w:p w14:paraId="29CB84D8" w14:textId="77777777" w:rsidR="009C4F6E" w:rsidRPr="00C72B22" w:rsidRDefault="009C4F6E" w:rsidP="00C72B22">
            <w:pPr>
              <w:spacing w:after="120"/>
              <w:rPr>
                <w:sz w:val="20"/>
                <w:szCs w:val="20"/>
              </w:rPr>
            </w:pPr>
          </w:p>
        </w:tc>
        <w:tc>
          <w:tcPr>
            <w:tcW w:w="229" w:type="dxa"/>
            <w:gridSpan w:val="9"/>
            <w:shd w:val="clear" w:color="auto" w:fill="FFFFFF"/>
          </w:tcPr>
          <w:p w14:paraId="7FB42988" w14:textId="77777777" w:rsidR="009C4F6E" w:rsidRPr="00C72B22" w:rsidRDefault="009C4F6E" w:rsidP="00C72B22">
            <w:pPr>
              <w:spacing w:after="120"/>
              <w:rPr>
                <w:sz w:val="20"/>
                <w:szCs w:val="20"/>
              </w:rPr>
            </w:pPr>
          </w:p>
        </w:tc>
        <w:tc>
          <w:tcPr>
            <w:tcW w:w="3666" w:type="dxa"/>
            <w:gridSpan w:val="12"/>
            <w:vMerge/>
            <w:tcBorders>
              <w:left w:val="single" w:sz="4" w:space="0" w:color="auto"/>
            </w:tcBorders>
            <w:shd w:val="clear" w:color="auto" w:fill="FFFFFF"/>
          </w:tcPr>
          <w:p w14:paraId="3DAA492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3520" w:type="dxa"/>
            <w:vMerge/>
            <w:tcBorders>
              <w:left w:val="single" w:sz="4" w:space="0" w:color="auto"/>
            </w:tcBorders>
            <w:shd w:val="clear" w:color="auto" w:fill="FFFFFF"/>
          </w:tcPr>
          <w:p w14:paraId="48C55C05" w14:textId="77777777" w:rsidR="009C4F6E" w:rsidRPr="00C72B22" w:rsidRDefault="009C4F6E" w:rsidP="00BB0C45">
            <w:pPr>
              <w:spacing w:after="120"/>
              <w:rPr>
                <w:sz w:val="20"/>
                <w:szCs w:val="20"/>
              </w:rPr>
            </w:pPr>
          </w:p>
        </w:tc>
        <w:tc>
          <w:tcPr>
            <w:tcW w:w="2209" w:type="dxa"/>
            <w:vMerge/>
            <w:tcBorders>
              <w:left w:val="single" w:sz="4" w:space="0" w:color="auto"/>
            </w:tcBorders>
            <w:shd w:val="clear" w:color="auto" w:fill="FFFFFF"/>
          </w:tcPr>
          <w:p w14:paraId="56681983"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72A78D6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20E9A2CF" w14:textId="77777777" w:rsidR="009C4F6E" w:rsidRPr="00C72B22" w:rsidRDefault="009C4F6E" w:rsidP="00BB0C45">
            <w:pPr>
              <w:spacing w:after="120"/>
              <w:rPr>
                <w:sz w:val="20"/>
                <w:szCs w:val="20"/>
              </w:rPr>
            </w:pPr>
          </w:p>
        </w:tc>
      </w:tr>
      <w:tr w:rsidR="009C4F6E" w:rsidRPr="00C72B22" w14:paraId="28B29138" w14:textId="77777777" w:rsidTr="00BB0C45">
        <w:trPr>
          <w:jc w:val="center"/>
        </w:trPr>
        <w:tc>
          <w:tcPr>
            <w:tcW w:w="192" w:type="dxa"/>
            <w:gridSpan w:val="2"/>
            <w:shd w:val="clear" w:color="auto" w:fill="FFFFFF"/>
          </w:tcPr>
          <w:p w14:paraId="2B0C3562" w14:textId="77777777" w:rsidR="009C4F6E" w:rsidRPr="00C72B22" w:rsidRDefault="009C4F6E" w:rsidP="00C72B22">
            <w:pPr>
              <w:spacing w:after="120"/>
              <w:rPr>
                <w:sz w:val="20"/>
                <w:szCs w:val="20"/>
              </w:rPr>
            </w:pPr>
          </w:p>
        </w:tc>
        <w:tc>
          <w:tcPr>
            <w:tcW w:w="3895" w:type="dxa"/>
            <w:gridSpan w:val="21"/>
            <w:tcBorders>
              <w:top w:val="single" w:sz="4" w:space="0" w:color="auto"/>
              <w:left w:val="single" w:sz="4" w:space="0" w:color="auto"/>
            </w:tcBorders>
            <w:shd w:val="clear" w:color="auto" w:fill="FFFFFF"/>
          </w:tcPr>
          <w:p w14:paraId="0E68A787" w14:textId="77777777" w:rsidR="009C4F6E" w:rsidRPr="00C72B22" w:rsidRDefault="009C4F6E" w:rsidP="00A02175">
            <w:pPr>
              <w:pStyle w:val="Bodytext20"/>
              <w:shd w:val="clear" w:color="auto" w:fill="auto"/>
              <w:tabs>
                <w:tab w:val="left" w:pos="48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2.5.</w:t>
            </w:r>
            <w:r w:rsidR="001B3416" w:rsidRPr="001B3416">
              <w:rPr>
                <w:rStyle w:val="Bodytext211pt"/>
                <w:rFonts w:ascii="Sylfaen" w:hAnsi="Sylfaen"/>
                <w:sz w:val="20"/>
                <w:szCs w:val="20"/>
              </w:rPr>
              <w:tab/>
            </w:r>
            <w:r w:rsidRPr="00C72B22">
              <w:rPr>
                <w:rStyle w:val="Bodytext211pt"/>
                <w:rFonts w:ascii="Sylfaen" w:hAnsi="Sylfaen"/>
                <w:sz w:val="20"/>
                <w:szCs w:val="20"/>
              </w:rPr>
              <w:t>Ձեռնարկության գրանցման համարը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(smsdo:ThirdCountryEnterpriseId)</w:t>
            </w:r>
          </w:p>
        </w:tc>
        <w:tc>
          <w:tcPr>
            <w:tcW w:w="3520" w:type="dxa"/>
            <w:tcBorders>
              <w:top w:val="single" w:sz="4" w:space="0" w:color="auto"/>
              <w:left w:val="single" w:sz="4" w:space="0" w:color="auto"/>
            </w:tcBorders>
            <w:shd w:val="clear" w:color="auto" w:fill="FFFFFF"/>
          </w:tcPr>
          <w:p w14:paraId="5FEF9EF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Միության մաքսային տարածք ներմուծվող՝ հսկողության վերցված ապրանքների արտադրություն, վերամշակում եւ (կամ) պահում իրականացնող անձանց եւ կազմակերպությունների ռեեստրից հսկողության վերցված ապրանքներ արտադրող ձեռնարկության գրանցման համարը</w:t>
            </w:r>
          </w:p>
        </w:tc>
        <w:tc>
          <w:tcPr>
            <w:tcW w:w="2209" w:type="dxa"/>
            <w:tcBorders>
              <w:top w:val="single" w:sz="4" w:space="0" w:color="auto"/>
              <w:left w:val="single" w:sz="4" w:space="0" w:color="auto"/>
            </w:tcBorders>
            <w:shd w:val="clear" w:color="auto" w:fill="FFFFFF"/>
          </w:tcPr>
          <w:p w14:paraId="06B32B8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M.SM.SDE.01015</w:t>
            </w:r>
          </w:p>
        </w:tc>
        <w:tc>
          <w:tcPr>
            <w:tcW w:w="3918" w:type="dxa"/>
            <w:tcBorders>
              <w:top w:val="single" w:sz="4" w:space="0" w:color="auto"/>
              <w:left w:val="single" w:sz="4" w:space="0" w:color="auto"/>
            </w:tcBorders>
            <w:shd w:val="clear" w:color="auto" w:fill="FFFFFF"/>
          </w:tcPr>
          <w:p w14:paraId="229A7952"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csdo:Id50Type (M.SDT.00093) Պայմանանշանների նորմալացված տողը։ Նվազագույն երկարությունը՝ 1.</w:t>
            </w:r>
            <w:r w:rsidR="00E376EB">
              <w:rPr>
                <w:rStyle w:val="Bodytext211pt"/>
                <w:rFonts w:ascii="Sylfaen" w:hAnsi="Sylfaen"/>
                <w:sz w:val="20"/>
                <w:szCs w:val="20"/>
                <w:lang w:val="en-US"/>
              </w:rPr>
              <w:t xml:space="preserve"> </w:t>
            </w:r>
            <w:r w:rsidRPr="00C72B22">
              <w:rPr>
                <w:rStyle w:val="Bodytext211pt"/>
                <w:rFonts w:ascii="Sylfaen" w:hAnsi="Sylfaen"/>
                <w:sz w:val="20"/>
                <w:szCs w:val="20"/>
              </w:rPr>
              <w:t>Առավելագույն երկարությունը՝ 50</w:t>
            </w:r>
          </w:p>
        </w:tc>
        <w:tc>
          <w:tcPr>
            <w:tcW w:w="729" w:type="dxa"/>
            <w:gridSpan w:val="2"/>
            <w:tcBorders>
              <w:top w:val="single" w:sz="4" w:space="0" w:color="auto"/>
              <w:left w:val="single" w:sz="4" w:space="0" w:color="auto"/>
              <w:right w:val="single" w:sz="4" w:space="0" w:color="auto"/>
            </w:tcBorders>
            <w:shd w:val="clear" w:color="auto" w:fill="FFFFFF"/>
          </w:tcPr>
          <w:p w14:paraId="1B2D020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39102BB" w14:textId="77777777" w:rsidTr="00BB0C45">
        <w:trPr>
          <w:jc w:val="center"/>
        </w:trPr>
        <w:tc>
          <w:tcPr>
            <w:tcW w:w="192" w:type="dxa"/>
            <w:gridSpan w:val="2"/>
            <w:shd w:val="clear" w:color="auto" w:fill="FFFFFF"/>
          </w:tcPr>
          <w:p w14:paraId="6579D54D" w14:textId="77777777" w:rsidR="009C4F6E" w:rsidRPr="00C72B22" w:rsidRDefault="009C4F6E" w:rsidP="00C72B22">
            <w:pPr>
              <w:spacing w:after="120"/>
              <w:rPr>
                <w:sz w:val="20"/>
                <w:szCs w:val="20"/>
              </w:rPr>
            </w:pPr>
          </w:p>
        </w:tc>
        <w:tc>
          <w:tcPr>
            <w:tcW w:w="3895" w:type="dxa"/>
            <w:gridSpan w:val="21"/>
            <w:tcBorders>
              <w:top w:val="single" w:sz="4" w:space="0" w:color="auto"/>
              <w:left w:val="single" w:sz="4" w:space="0" w:color="auto"/>
            </w:tcBorders>
            <w:shd w:val="clear" w:color="auto" w:fill="FFFFFF"/>
          </w:tcPr>
          <w:p w14:paraId="0DF8E183" w14:textId="77777777" w:rsidR="009C4F6E" w:rsidRPr="00C72B22" w:rsidRDefault="009C4F6E" w:rsidP="001B3416">
            <w:pPr>
              <w:pStyle w:val="Bodytext20"/>
              <w:shd w:val="clear" w:color="auto" w:fill="auto"/>
              <w:tabs>
                <w:tab w:val="left" w:pos="500"/>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2.6.</w:t>
            </w:r>
            <w:r w:rsidR="001B3416" w:rsidRPr="001B3416">
              <w:rPr>
                <w:rStyle w:val="Bodytext211pt"/>
                <w:rFonts w:ascii="Sylfaen" w:hAnsi="Sylfaen"/>
                <w:sz w:val="20"/>
                <w:szCs w:val="20"/>
              </w:rPr>
              <w:tab/>
            </w:r>
            <w:r w:rsidRPr="00C72B22">
              <w:rPr>
                <w:rStyle w:val="Bodytext211pt"/>
                <w:rFonts w:ascii="Sylfaen" w:hAnsi="Sylfaen"/>
                <w:sz w:val="20"/>
                <w:szCs w:val="20"/>
              </w:rPr>
              <w:t>Ապրանքի փաթեթվածքի մասին տեղեկությունները (smcdo:PackageDetails)</w:t>
            </w:r>
          </w:p>
        </w:tc>
        <w:tc>
          <w:tcPr>
            <w:tcW w:w="3520" w:type="dxa"/>
            <w:tcBorders>
              <w:top w:val="single" w:sz="4" w:space="0" w:color="auto"/>
              <w:left w:val="single" w:sz="4" w:space="0" w:color="auto"/>
            </w:tcBorders>
            <w:shd w:val="clear" w:color="auto" w:fill="FFFFFF"/>
          </w:tcPr>
          <w:p w14:paraId="1FF01FB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ապրանքի առաջնային, միջանկյալ կամ երկրորդային փաթեթվածքի մասին տեղեկատվությունը</w:t>
            </w:r>
          </w:p>
        </w:tc>
        <w:tc>
          <w:tcPr>
            <w:tcW w:w="2209" w:type="dxa"/>
            <w:tcBorders>
              <w:top w:val="single" w:sz="4" w:space="0" w:color="auto"/>
              <w:left w:val="single" w:sz="4" w:space="0" w:color="auto"/>
            </w:tcBorders>
            <w:shd w:val="clear" w:color="auto" w:fill="FFFFFF"/>
          </w:tcPr>
          <w:p w14:paraId="59FD104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M.SM.CDE.00030</w:t>
            </w:r>
          </w:p>
        </w:tc>
        <w:tc>
          <w:tcPr>
            <w:tcW w:w="3918" w:type="dxa"/>
            <w:tcBorders>
              <w:top w:val="single" w:sz="4" w:space="0" w:color="auto"/>
              <w:left w:val="single" w:sz="4" w:space="0" w:color="auto"/>
            </w:tcBorders>
            <w:shd w:val="clear" w:color="auto" w:fill="FFFFFF"/>
          </w:tcPr>
          <w:p w14:paraId="5C679152"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smcdo:РackageDetailsTуре (M.SM.CDT.00137)</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0C3EE2D7"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D0B9642" w14:textId="77777777" w:rsidTr="00BB0C45">
        <w:trPr>
          <w:jc w:val="center"/>
        </w:trPr>
        <w:tc>
          <w:tcPr>
            <w:tcW w:w="192" w:type="dxa"/>
            <w:gridSpan w:val="2"/>
            <w:shd w:val="clear" w:color="auto" w:fill="FFFFFF"/>
          </w:tcPr>
          <w:p w14:paraId="4D22BBB7" w14:textId="77777777" w:rsidR="009C4F6E" w:rsidRPr="00C72B22" w:rsidRDefault="009C4F6E" w:rsidP="00C72B22">
            <w:pPr>
              <w:spacing w:after="120"/>
              <w:rPr>
                <w:sz w:val="20"/>
                <w:szCs w:val="20"/>
              </w:rPr>
            </w:pPr>
          </w:p>
        </w:tc>
        <w:tc>
          <w:tcPr>
            <w:tcW w:w="229" w:type="dxa"/>
            <w:gridSpan w:val="9"/>
            <w:tcBorders>
              <w:top w:val="single" w:sz="4" w:space="0" w:color="auto"/>
            </w:tcBorders>
            <w:shd w:val="clear" w:color="auto" w:fill="FFFFFF"/>
          </w:tcPr>
          <w:p w14:paraId="48883804"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2CD9D7CF" w14:textId="77777777" w:rsidR="009C4F6E" w:rsidRPr="00C72B22" w:rsidRDefault="009C4F6E" w:rsidP="001B3416">
            <w:pPr>
              <w:pStyle w:val="Bodytext20"/>
              <w:shd w:val="clear" w:color="auto" w:fill="auto"/>
              <w:tabs>
                <w:tab w:val="left" w:pos="58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2.6.1.</w:t>
            </w:r>
            <w:r w:rsidR="001B3416" w:rsidRPr="00214EBE">
              <w:rPr>
                <w:rStyle w:val="Bodytext211pt"/>
                <w:rFonts w:ascii="Sylfaen" w:hAnsi="Sylfaen"/>
                <w:sz w:val="20"/>
                <w:szCs w:val="20"/>
              </w:rPr>
              <w:tab/>
            </w:r>
            <w:r w:rsidRPr="00C72B22">
              <w:rPr>
                <w:rStyle w:val="Bodytext211pt"/>
                <w:rFonts w:ascii="Sylfaen" w:hAnsi="Sylfaen"/>
                <w:sz w:val="20"/>
                <w:szCs w:val="20"/>
              </w:rPr>
              <w:t>Փաթեթվածքի տեսակի ծածկագիրը (csdo:UnifiedPackageKindCode)</w:t>
            </w:r>
          </w:p>
        </w:tc>
        <w:tc>
          <w:tcPr>
            <w:tcW w:w="3520" w:type="dxa"/>
            <w:tcBorders>
              <w:top w:val="single" w:sz="4" w:space="0" w:color="auto"/>
              <w:left w:val="single" w:sz="4" w:space="0" w:color="auto"/>
            </w:tcBorders>
            <w:shd w:val="clear" w:color="auto" w:fill="FFFFFF"/>
          </w:tcPr>
          <w:p w14:paraId="3C38D85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բեռի, փաթեթվածքի կամ փաթեթավորման նյութի տեսակի ծածկագրային նշագիրը</w:t>
            </w:r>
          </w:p>
        </w:tc>
        <w:tc>
          <w:tcPr>
            <w:tcW w:w="2209" w:type="dxa"/>
            <w:tcBorders>
              <w:top w:val="single" w:sz="4" w:space="0" w:color="auto"/>
              <w:left w:val="single" w:sz="4" w:space="0" w:color="auto"/>
            </w:tcBorders>
            <w:shd w:val="clear" w:color="auto" w:fill="FFFFFF"/>
          </w:tcPr>
          <w:p w14:paraId="6BCF9D8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M.SDE.00165</w:t>
            </w:r>
          </w:p>
        </w:tc>
        <w:tc>
          <w:tcPr>
            <w:tcW w:w="3918" w:type="dxa"/>
            <w:tcBorders>
              <w:top w:val="single" w:sz="4" w:space="0" w:color="auto"/>
              <w:left w:val="single" w:sz="4" w:space="0" w:color="auto"/>
            </w:tcBorders>
            <w:shd w:val="clear" w:color="auto" w:fill="FFFFFF"/>
          </w:tcPr>
          <w:p w14:paraId="16DA1DE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csdo:UnifiedCode20Type (M.SDT.00140)</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Նվազագույն երկարությունը՝ 1.</w:t>
            </w:r>
          </w:p>
          <w:p w14:paraId="48BAF2A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46FAC2AF"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49D49F2" w14:textId="77777777" w:rsidTr="00BB0C45">
        <w:trPr>
          <w:jc w:val="center"/>
        </w:trPr>
        <w:tc>
          <w:tcPr>
            <w:tcW w:w="192" w:type="dxa"/>
            <w:gridSpan w:val="2"/>
            <w:shd w:val="clear" w:color="auto" w:fill="FFFFFF"/>
          </w:tcPr>
          <w:p w14:paraId="60901DEB" w14:textId="77777777" w:rsidR="009C4F6E" w:rsidRPr="00C72B22" w:rsidRDefault="009C4F6E" w:rsidP="00C72B22">
            <w:pPr>
              <w:spacing w:after="120"/>
              <w:rPr>
                <w:sz w:val="20"/>
                <w:szCs w:val="20"/>
              </w:rPr>
            </w:pPr>
          </w:p>
        </w:tc>
        <w:tc>
          <w:tcPr>
            <w:tcW w:w="229" w:type="dxa"/>
            <w:gridSpan w:val="9"/>
            <w:shd w:val="clear" w:color="auto" w:fill="FFFFFF"/>
          </w:tcPr>
          <w:p w14:paraId="13D8A634"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796CC698" w14:textId="77777777" w:rsidR="009C4F6E" w:rsidRPr="00C72B22" w:rsidRDefault="009C4F6E" w:rsidP="00C72B22">
            <w:pPr>
              <w:spacing w:after="120"/>
              <w:rPr>
                <w:sz w:val="20"/>
                <w:szCs w:val="20"/>
              </w:rPr>
            </w:pPr>
          </w:p>
        </w:tc>
        <w:tc>
          <w:tcPr>
            <w:tcW w:w="3521" w:type="dxa"/>
            <w:gridSpan w:val="7"/>
            <w:vMerge w:val="restart"/>
            <w:tcBorders>
              <w:top w:val="single" w:sz="4" w:space="0" w:color="auto"/>
              <w:left w:val="single" w:sz="4" w:space="0" w:color="auto"/>
            </w:tcBorders>
            <w:shd w:val="clear" w:color="auto" w:fill="FFFFFF"/>
          </w:tcPr>
          <w:p w14:paraId="5D0BADC7" w14:textId="77777777" w:rsidR="009C4F6E" w:rsidRPr="00C72B22" w:rsidRDefault="009C4F6E" w:rsidP="001B3416">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1B3416" w:rsidRPr="001B3416">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vMerge w:val="restart"/>
            <w:tcBorders>
              <w:top w:val="single" w:sz="4" w:space="0" w:color="auto"/>
              <w:left w:val="single" w:sz="4" w:space="0" w:color="auto"/>
            </w:tcBorders>
            <w:shd w:val="clear" w:color="auto" w:fill="FFFFFF"/>
          </w:tcPr>
          <w:p w14:paraId="24168F2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vMerge w:val="restart"/>
            <w:tcBorders>
              <w:top w:val="single" w:sz="4" w:space="0" w:color="auto"/>
              <w:left w:val="single" w:sz="4" w:space="0" w:color="auto"/>
            </w:tcBorders>
            <w:shd w:val="clear" w:color="auto" w:fill="FFFFFF"/>
          </w:tcPr>
          <w:p w14:paraId="107F69B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vMerge w:val="restart"/>
            <w:tcBorders>
              <w:top w:val="single" w:sz="4" w:space="0" w:color="auto"/>
              <w:left w:val="single" w:sz="4" w:space="0" w:color="auto"/>
            </w:tcBorders>
            <w:shd w:val="clear" w:color="auto" w:fill="FFFFFF"/>
          </w:tcPr>
          <w:p w14:paraId="03069BE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2F986070" w14:textId="77777777" w:rsidR="009C4F6E" w:rsidRPr="00C72B22" w:rsidRDefault="009C4F6E" w:rsidP="00BB0C45">
            <w:pPr>
              <w:pStyle w:val="Bodytext20"/>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03B868E8"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2A5C470F" w14:textId="77777777" w:rsidTr="00BB0C45">
        <w:trPr>
          <w:jc w:val="center"/>
        </w:trPr>
        <w:tc>
          <w:tcPr>
            <w:tcW w:w="241" w:type="dxa"/>
            <w:gridSpan w:val="6"/>
            <w:shd w:val="clear" w:color="auto" w:fill="FFFFFF"/>
          </w:tcPr>
          <w:p w14:paraId="312AB590" w14:textId="77777777" w:rsidR="009C4F6E" w:rsidRPr="00C72B22" w:rsidRDefault="009C4F6E" w:rsidP="00C72B22">
            <w:pPr>
              <w:spacing w:after="120"/>
              <w:rPr>
                <w:sz w:val="20"/>
                <w:szCs w:val="20"/>
              </w:rPr>
            </w:pPr>
          </w:p>
        </w:tc>
        <w:tc>
          <w:tcPr>
            <w:tcW w:w="180" w:type="dxa"/>
            <w:gridSpan w:val="5"/>
            <w:shd w:val="clear" w:color="auto" w:fill="FFFFFF"/>
          </w:tcPr>
          <w:p w14:paraId="4E841753" w14:textId="77777777" w:rsidR="009C4F6E" w:rsidRPr="00C72B22" w:rsidRDefault="009C4F6E" w:rsidP="00C72B22">
            <w:pPr>
              <w:spacing w:after="120"/>
              <w:rPr>
                <w:sz w:val="20"/>
                <w:szCs w:val="20"/>
              </w:rPr>
            </w:pPr>
          </w:p>
        </w:tc>
        <w:tc>
          <w:tcPr>
            <w:tcW w:w="145" w:type="dxa"/>
            <w:gridSpan w:val="5"/>
            <w:shd w:val="clear" w:color="auto" w:fill="FFFFFF"/>
          </w:tcPr>
          <w:p w14:paraId="3C7FA5F7" w14:textId="77777777" w:rsidR="009C4F6E" w:rsidRPr="00C72B22" w:rsidRDefault="009C4F6E" w:rsidP="00C72B22">
            <w:pPr>
              <w:spacing w:after="120"/>
              <w:rPr>
                <w:sz w:val="20"/>
                <w:szCs w:val="20"/>
              </w:rPr>
            </w:pPr>
          </w:p>
        </w:tc>
        <w:tc>
          <w:tcPr>
            <w:tcW w:w="3521" w:type="dxa"/>
            <w:gridSpan w:val="7"/>
            <w:vMerge/>
            <w:tcBorders>
              <w:left w:val="single" w:sz="4" w:space="0" w:color="auto"/>
            </w:tcBorders>
            <w:shd w:val="clear" w:color="auto" w:fill="FFFFFF"/>
          </w:tcPr>
          <w:p w14:paraId="080ED44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3520" w:type="dxa"/>
            <w:vMerge/>
            <w:tcBorders>
              <w:left w:val="single" w:sz="4" w:space="0" w:color="auto"/>
            </w:tcBorders>
            <w:shd w:val="clear" w:color="auto" w:fill="FFFFFF"/>
          </w:tcPr>
          <w:p w14:paraId="3BF1FEE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2209" w:type="dxa"/>
            <w:vMerge/>
            <w:tcBorders>
              <w:left w:val="single" w:sz="4" w:space="0" w:color="auto"/>
            </w:tcBorders>
            <w:shd w:val="clear" w:color="auto" w:fill="FFFFFF"/>
          </w:tcPr>
          <w:p w14:paraId="4DCBF732"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24D723D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6C87A1EF" w14:textId="77777777" w:rsidR="009C4F6E" w:rsidRPr="00C72B22" w:rsidRDefault="009C4F6E" w:rsidP="00BB0C45">
            <w:pPr>
              <w:spacing w:after="120"/>
              <w:rPr>
                <w:sz w:val="20"/>
                <w:szCs w:val="20"/>
              </w:rPr>
            </w:pPr>
          </w:p>
        </w:tc>
      </w:tr>
      <w:tr w:rsidR="009C4F6E" w:rsidRPr="00C72B22" w14:paraId="29C25D38" w14:textId="77777777" w:rsidTr="00BB0C45">
        <w:trPr>
          <w:jc w:val="center"/>
        </w:trPr>
        <w:tc>
          <w:tcPr>
            <w:tcW w:w="241" w:type="dxa"/>
            <w:gridSpan w:val="6"/>
            <w:shd w:val="clear" w:color="auto" w:fill="FFFFFF"/>
          </w:tcPr>
          <w:p w14:paraId="311EE065" w14:textId="77777777" w:rsidR="009C4F6E" w:rsidRPr="00C72B22" w:rsidRDefault="009C4F6E" w:rsidP="00C72B22">
            <w:pPr>
              <w:spacing w:after="120"/>
              <w:rPr>
                <w:sz w:val="20"/>
                <w:szCs w:val="20"/>
              </w:rPr>
            </w:pPr>
          </w:p>
        </w:tc>
        <w:tc>
          <w:tcPr>
            <w:tcW w:w="180" w:type="dxa"/>
            <w:gridSpan w:val="5"/>
            <w:shd w:val="clear" w:color="auto" w:fill="FFFFFF"/>
          </w:tcPr>
          <w:p w14:paraId="08934349"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1488EAAA" w14:textId="77777777" w:rsidR="009C4F6E" w:rsidRPr="00C72B22" w:rsidRDefault="009C4F6E" w:rsidP="001B3416">
            <w:pPr>
              <w:pStyle w:val="Bodytext20"/>
              <w:shd w:val="clear" w:color="auto" w:fill="auto"/>
              <w:tabs>
                <w:tab w:val="left" w:pos="605"/>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2.6.2.</w:t>
            </w:r>
            <w:r w:rsidR="001B3416">
              <w:rPr>
                <w:rStyle w:val="Bodytext211pt"/>
                <w:rFonts w:ascii="Sylfaen" w:hAnsi="Sylfaen"/>
                <w:sz w:val="20"/>
                <w:szCs w:val="20"/>
                <w:lang w:val="en-US"/>
              </w:rPr>
              <w:tab/>
            </w:r>
            <w:r w:rsidRPr="00C72B22">
              <w:rPr>
                <w:rStyle w:val="Bodytext211pt"/>
                <w:rFonts w:ascii="Sylfaen" w:hAnsi="Sylfaen"/>
                <w:sz w:val="20"/>
                <w:szCs w:val="20"/>
              </w:rPr>
              <w:t>Փաթեթվածքների քանակը (csdo:PackageQuantity)</w:t>
            </w:r>
          </w:p>
        </w:tc>
        <w:tc>
          <w:tcPr>
            <w:tcW w:w="3520" w:type="dxa"/>
            <w:tcBorders>
              <w:top w:val="single" w:sz="4" w:space="0" w:color="auto"/>
              <w:left w:val="single" w:sz="4" w:space="0" w:color="auto"/>
            </w:tcBorders>
            <w:shd w:val="clear" w:color="auto" w:fill="FFFFFF"/>
          </w:tcPr>
          <w:p w14:paraId="639F368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ապրանքի փաթեթվածքների քանակը</w:t>
            </w:r>
          </w:p>
        </w:tc>
        <w:tc>
          <w:tcPr>
            <w:tcW w:w="2209" w:type="dxa"/>
            <w:tcBorders>
              <w:top w:val="single" w:sz="4" w:space="0" w:color="auto"/>
              <w:left w:val="single" w:sz="4" w:space="0" w:color="auto"/>
            </w:tcBorders>
            <w:shd w:val="clear" w:color="auto" w:fill="FFFFFF"/>
          </w:tcPr>
          <w:p w14:paraId="6DFAB5E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M.SDE.00150</w:t>
            </w:r>
          </w:p>
        </w:tc>
        <w:tc>
          <w:tcPr>
            <w:tcW w:w="3918" w:type="dxa"/>
            <w:tcBorders>
              <w:top w:val="single" w:sz="4" w:space="0" w:color="auto"/>
              <w:left w:val="single" w:sz="4" w:space="0" w:color="auto"/>
            </w:tcBorders>
            <w:shd w:val="clear" w:color="auto" w:fill="FFFFFF"/>
          </w:tcPr>
          <w:p w14:paraId="46220E6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csdo:Quantity8Type (M.SDT.00156) Հաշվարկման տասական համակարգում </w:t>
            </w:r>
            <w:r w:rsidRPr="00C72B22">
              <w:rPr>
                <w:rStyle w:val="Bodytext211pt"/>
                <w:rFonts w:ascii="Sylfaen" w:hAnsi="Sylfaen"/>
                <w:sz w:val="20"/>
                <w:szCs w:val="20"/>
              </w:rPr>
              <w:lastRenderedPageBreak/>
              <w:t>ոչ բացասական ամբողջ թիվը։ Թվանշանների առավելագույն քանակը՝ 8</w:t>
            </w:r>
          </w:p>
        </w:tc>
        <w:tc>
          <w:tcPr>
            <w:tcW w:w="729" w:type="dxa"/>
            <w:gridSpan w:val="2"/>
            <w:tcBorders>
              <w:top w:val="single" w:sz="4" w:space="0" w:color="auto"/>
              <w:left w:val="single" w:sz="4" w:space="0" w:color="auto"/>
              <w:right w:val="single" w:sz="4" w:space="0" w:color="auto"/>
            </w:tcBorders>
            <w:shd w:val="clear" w:color="auto" w:fill="FFFFFF"/>
          </w:tcPr>
          <w:p w14:paraId="238E6B98"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lastRenderedPageBreak/>
              <w:t>0..1</w:t>
            </w:r>
          </w:p>
        </w:tc>
      </w:tr>
      <w:tr w:rsidR="009C4F6E" w:rsidRPr="00C72B22" w14:paraId="4EC65AEF" w14:textId="77777777" w:rsidTr="00BB0C45">
        <w:trPr>
          <w:jc w:val="center"/>
        </w:trPr>
        <w:tc>
          <w:tcPr>
            <w:tcW w:w="241" w:type="dxa"/>
            <w:gridSpan w:val="6"/>
            <w:shd w:val="clear" w:color="auto" w:fill="FFFFFF"/>
          </w:tcPr>
          <w:p w14:paraId="207EED43" w14:textId="77777777" w:rsidR="009C4F6E" w:rsidRPr="00C72B22" w:rsidRDefault="009C4F6E" w:rsidP="00C72B22">
            <w:pPr>
              <w:spacing w:after="120"/>
              <w:rPr>
                <w:sz w:val="20"/>
                <w:szCs w:val="20"/>
              </w:rPr>
            </w:pPr>
          </w:p>
        </w:tc>
        <w:tc>
          <w:tcPr>
            <w:tcW w:w="180" w:type="dxa"/>
            <w:gridSpan w:val="5"/>
            <w:shd w:val="clear" w:color="auto" w:fill="FFFFFF"/>
          </w:tcPr>
          <w:p w14:paraId="4060D47E"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5DC4C59B" w14:textId="77777777" w:rsidR="009C4F6E" w:rsidRPr="00C72B22" w:rsidRDefault="009C4F6E" w:rsidP="00A02175">
            <w:pPr>
              <w:pStyle w:val="Bodytext20"/>
              <w:shd w:val="clear" w:color="auto" w:fill="auto"/>
              <w:tabs>
                <w:tab w:val="left" w:pos="59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2.6.3.</w:t>
            </w:r>
            <w:r w:rsidR="001B3416">
              <w:rPr>
                <w:rStyle w:val="Bodytext211pt"/>
                <w:rFonts w:ascii="Sylfaen" w:hAnsi="Sylfaen"/>
                <w:sz w:val="20"/>
                <w:szCs w:val="20"/>
                <w:lang w:val="en-US"/>
              </w:rPr>
              <w:tab/>
            </w:r>
            <w:r w:rsidRPr="00C72B22">
              <w:rPr>
                <w:rStyle w:val="Bodytext211pt"/>
                <w:rFonts w:ascii="Sylfaen" w:hAnsi="Sylfaen"/>
                <w:sz w:val="20"/>
                <w:szCs w:val="20"/>
              </w:rPr>
              <w:t>Դրոշմավորման նույնականացուցիչը</w:t>
            </w:r>
            <w:r w:rsidR="00A02175">
              <w:rPr>
                <w:rStyle w:val="Bodytext211pt"/>
                <w:rFonts w:ascii="Sylfaen" w:hAnsi="Sylfaen"/>
                <w:sz w:val="20"/>
                <w:szCs w:val="20"/>
                <w:lang w:val="en-US"/>
              </w:rPr>
              <w:t xml:space="preserve"> </w:t>
            </w:r>
            <w:r w:rsidRPr="00C72B22">
              <w:rPr>
                <w:rStyle w:val="Bodytext211pt"/>
                <w:rFonts w:ascii="Sylfaen" w:hAnsi="Sylfaen"/>
                <w:sz w:val="20"/>
                <w:szCs w:val="20"/>
              </w:rPr>
              <w:t>(smsdo:MarkingId)</w:t>
            </w:r>
          </w:p>
        </w:tc>
        <w:tc>
          <w:tcPr>
            <w:tcW w:w="3520" w:type="dxa"/>
            <w:tcBorders>
              <w:top w:val="single" w:sz="4" w:space="0" w:color="auto"/>
              <w:left w:val="single" w:sz="4" w:space="0" w:color="auto"/>
            </w:tcBorders>
            <w:shd w:val="clear" w:color="auto" w:fill="FFFFFF"/>
          </w:tcPr>
          <w:p w14:paraId="60DDB15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փաթեթվածքի հետագա նույնականացման նպատակով դրա վրա զետեղված պայմանական նշագիրը</w:t>
            </w:r>
          </w:p>
        </w:tc>
        <w:tc>
          <w:tcPr>
            <w:tcW w:w="2209" w:type="dxa"/>
            <w:tcBorders>
              <w:top w:val="single" w:sz="4" w:space="0" w:color="auto"/>
              <w:left w:val="single" w:sz="4" w:space="0" w:color="auto"/>
            </w:tcBorders>
            <w:shd w:val="clear" w:color="auto" w:fill="FFFFFF"/>
          </w:tcPr>
          <w:p w14:paraId="33E9FF6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M.SM.SDE.00023</w:t>
            </w:r>
          </w:p>
        </w:tc>
        <w:tc>
          <w:tcPr>
            <w:tcW w:w="3918" w:type="dxa"/>
            <w:tcBorders>
              <w:top w:val="single" w:sz="4" w:space="0" w:color="auto"/>
              <w:left w:val="single" w:sz="4" w:space="0" w:color="auto"/>
            </w:tcBorders>
            <w:shd w:val="clear" w:color="auto" w:fill="FFFFFF"/>
          </w:tcPr>
          <w:p w14:paraId="32F7B1E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csdo:Id20Type (M.SDT.00092) Պայմանանշանների նորմալացված տողը: Նվազագույն երկարությունը՝ 1.</w:t>
            </w:r>
          </w:p>
          <w:p w14:paraId="6370366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62E38DDE"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586001F" w14:textId="77777777" w:rsidTr="00BB0C45">
        <w:trPr>
          <w:jc w:val="center"/>
        </w:trPr>
        <w:tc>
          <w:tcPr>
            <w:tcW w:w="241" w:type="dxa"/>
            <w:gridSpan w:val="6"/>
            <w:shd w:val="clear" w:color="auto" w:fill="FFFFFF"/>
          </w:tcPr>
          <w:p w14:paraId="2A9B6222" w14:textId="77777777" w:rsidR="009C4F6E" w:rsidRPr="00C72B22" w:rsidRDefault="009C4F6E" w:rsidP="00C72B22">
            <w:pPr>
              <w:spacing w:after="120"/>
              <w:rPr>
                <w:sz w:val="20"/>
                <w:szCs w:val="20"/>
              </w:rPr>
            </w:pPr>
          </w:p>
        </w:tc>
        <w:tc>
          <w:tcPr>
            <w:tcW w:w="3846" w:type="dxa"/>
            <w:gridSpan w:val="17"/>
            <w:tcBorders>
              <w:top w:val="single" w:sz="4" w:space="0" w:color="auto"/>
              <w:left w:val="single" w:sz="4" w:space="0" w:color="auto"/>
            </w:tcBorders>
            <w:shd w:val="clear" w:color="auto" w:fill="FFFFFF"/>
          </w:tcPr>
          <w:p w14:paraId="26108DFE" w14:textId="77777777" w:rsidR="009C4F6E" w:rsidRPr="00C72B22" w:rsidRDefault="009C4F6E" w:rsidP="00A02175">
            <w:pPr>
              <w:pStyle w:val="Bodytext20"/>
              <w:shd w:val="clear" w:color="auto" w:fill="auto"/>
              <w:tabs>
                <w:tab w:val="left" w:pos="463"/>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2.7.</w:t>
            </w:r>
            <w:r w:rsidR="001B3416" w:rsidRPr="001B3416">
              <w:rPr>
                <w:rStyle w:val="Bodytext211pt"/>
                <w:rFonts w:ascii="Sylfaen" w:hAnsi="Sylfaen"/>
                <w:sz w:val="20"/>
                <w:szCs w:val="20"/>
              </w:rPr>
              <w:tab/>
            </w:r>
            <w:r w:rsidRPr="00C72B22">
              <w:rPr>
                <w:rStyle w:val="Bodytext211pt"/>
                <w:rFonts w:ascii="Sylfaen" w:hAnsi="Sylfaen"/>
                <w:sz w:val="20"/>
                <w:szCs w:val="20"/>
              </w:rPr>
              <w:t>Անասնաբուժական հսկողության (վերահսկողության) ենթակա արտադրանքի խմբաքանակը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(smcdo:</w:t>
            </w:r>
            <w:r w:rsidRPr="001B3416">
              <w:rPr>
                <w:rStyle w:val="Bodytext211pt"/>
                <w:rFonts w:ascii="Sylfaen" w:hAnsi="Sylfaen"/>
                <w:sz w:val="20"/>
                <w:szCs w:val="20"/>
              </w:rPr>
              <w:t>VeterinaryConsignment</w:t>
            </w:r>
            <w:r w:rsidRPr="00C72B22">
              <w:rPr>
                <w:rStyle w:val="Bodytext211pt"/>
                <w:rFonts w:ascii="Sylfaen" w:hAnsi="Sylfaen"/>
                <w:sz w:val="20"/>
                <w:szCs w:val="20"/>
              </w:rPr>
              <w:t>Details)</w:t>
            </w:r>
          </w:p>
        </w:tc>
        <w:tc>
          <w:tcPr>
            <w:tcW w:w="3520" w:type="dxa"/>
            <w:tcBorders>
              <w:top w:val="single" w:sz="4" w:space="0" w:color="auto"/>
              <w:left w:val="single" w:sz="4" w:space="0" w:color="auto"/>
            </w:tcBorders>
            <w:shd w:val="clear" w:color="auto" w:fill="FFFFFF"/>
          </w:tcPr>
          <w:p w14:paraId="6424025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հսկողության (վերահսկողության) ենթակա արտադրանքի խմբաքանակի մասին տեղեկատվությունը</w:t>
            </w:r>
          </w:p>
        </w:tc>
        <w:tc>
          <w:tcPr>
            <w:tcW w:w="2209" w:type="dxa"/>
            <w:tcBorders>
              <w:top w:val="single" w:sz="4" w:space="0" w:color="auto"/>
              <w:left w:val="single" w:sz="4" w:space="0" w:color="auto"/>
            </w:tcBorders>
            <w:shd w:val="clear" w:color="auto" w:fill="FFFFFF"/>
          </w:tcPr>
          <w:p w14:paraId="547BB9B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M.SM.CDE.00091</w:t>
            </w:r>
          </w:p>
        </w:tc>
        <w:tc>
          <w:tcPr>
            <w:tcW w:w="3918" w:type="dxa"/>
            <w:tcBorders>
              <w:top w:val="single" w:sz="4" w:space="0" w:color="auto"/>
              <w:left w:val="single" w:sz="4" w:space="0" w:color="auto"/>
            </w:tcBorders>
            <w:shd w:val="clear" w:color="auto" w:fill="FFFFFF"/>
          </w:tcPr>
          <w:p w14:paraId="2990C56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smcdo:VeterinaryConsignmentDetailsType (M.SM.CDT.00073) 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31F2AA8F"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603908B" w14:textId="77777777" w:rsidTr="00BB0C45">
        <w:trPr>
          <w:jc w:val="center"/>
        </w:trPr>
        <w:tc>
          <w:tcPr>
            <w:tcW w:w="241" w:type="dxa"/>
            <w:gridSpan w:val="6"/>
            <w:shd w:val="clear" w:color="auto" w:fill="FFFFFF"/>
          </w:tcPr>
          <w:p w14:paraId="40BF8CBD" w14:textId="77777777" w:rsidR="009C4F6E" w:rsidRPr="00C72B22" w:rsidRDefault="009C4F6E" w:rsidP="00C72B22">
            <w:pPr>
              <w:spacing w:after="120"/>
              <w:rPr>
                <w:sz w:val="20"/>
                <w:szCs w:val="20"/>
              </w:rPr>
            </w:pPr>
          </w:p>
        </w:tc>
        <w:tc>
          <w:tcPr>
            <w:tcW w:w="180" w:type="dxa"/>
            <w:gridSpan w:val="5"/>
            <w:tcBorders>
              <w:top w:val="single" w:sz="4" w:space="0" w:color="auto"/>
            </w:tcBorders>
            <w:shd w:val="clear" w:color="auto" w:fill="FFFFFF"/>
          </w:tcPr>
          <w:p w14:paraId="0F870295"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497AD263" w14:textId="77777777" w:rsidR="009C4F6E" w:rsidRPr="00C72B22" w:rsidRDefault="009C4F6E" w:rsidP="00A02175">
            <w:pPr>
              <w:pStyle w:val="Bodytext20"/>
              <w:shd w:val="clear" w:color="auto" w:fill="auto"/>
              <w:tabs>
                <w:tab w:val="left" w:pos="57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2.7.1.</w:t>
            </w:r>
            <w:r w:rsidR="001B3416" w:rsidRPr="00214EBE">
              <w:rPr>
                <w:rStyle w:val="Bodytext211pt"/>
                <w:rFonts w:ascii="Sylfaen" w:hAnsi="Sylfaen"/>
                <w:sz w:val="20"/>
                <w:szCs w:val="20"/>
              </w:rPr>
              <w:tab/>
            </w:r>
            <w:r w:rsidRPr="00C72B22">
              <w:rPr>
                <w:rStyle w:val="Bodytext211pt"/>
                <w:rFonts w:ascii="Sylfaen" w:hAnsi="Sylfaen"/>
                <w:sz w:val="20"/>
                <w:szCs w:val="20"/>
              </w:rPr>
              <w:t>Անասնաբուժական հսկողության (վերահսկողության) ենթակա արտադրանքը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(smcdo:VeterinaryProductDetails)</w:t>
            </w:r>
          </w:p>
        </w:tc>
        <w:tc>
          <w:tcPr>
            <w:tcW w:w="3520" w:type="dxa"/>
            <w:tcBorders>
              <w:top w:val="single" w:sz="4" w:space="0" w:color="auto"/>
              <w:left w:val="single" w:sz="4" w:space="0" w:color="auto"/>
            </w:tcBorders>
            <w:shd w:val="clear" w:color="auto" w:fill="FFFFFF"/>
          </w:tcPr>
          <w:p w14:paraId="07E60C0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հսկողության (վերահսկողության) ենթակա արտադրանքի մասին տեղեկատվությունը</w:t>
            </w:r>
          </w:p>
        </w:tc>
        <w:tc>
          <w:tcPr>
            <w:tcW w:w="2209" w:type="dxa"/>
            <w:tcBorders>
              <w:top w:val="single" w:sz="4" w:space="0" w:color="auto"/>
              <w:left w:val="single" w:sz="4" w:space="0" w:color="auto"/>
            </w:tcBorders>
            <w:shd w:val="clear" w:color="auto" w:fill="FFFFFF"/>
          </w:tcPr>
          <w:p w14:paraId="1F67A61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M.SM.CDE.00086</w:t>
            </w:r>
          </w:p>
        </w:tc>
        <w:tc>
          <w:tcPr>
            <w:tcW w:w="3918" w:type="dxa"/>
            <w:tcBorders>
              <w:top w:val="single" w:sz="4" w:space="0" w:color="auto"/>
              <w:left w:val="single" w:sz="4" w:space="0" w:color="auto"/>
            </w:tcBorders>
            <w:shd w:val="clear" w:color="auto" w:fill="FFFFFF"/>
          </w:tcPr>
          <w:p w14:paraId="665B490C"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smcdo:VeterinaryProductDetailsType (M.SM.CDT.00087)</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9" w:type="dxa"/>
            <w:gridSpan w:val="2"/>
            <w:tcBorders>
              <w:top w:val="single" w:sz="4" w:space="0" w:color="auto"/>
              <w:left w:val="single" w:sz="4" w:space="0" w:color="auto"/>
              <w:right w:val="single" w:sz="4" w:space="0" w:color="auto"/>
            </w:tcBorders>
            <w:shd w:val="clear" w:color="auto" w:fill="FFFFFF"/>
          </w:tcPr>
          <w:p w14:paraId="570E2DE5"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9A71A25" w14:textId="77777777" w:rsidTr="00BB0C45">
        <w:trPr>
          <w:jc w:val="center"/>
        </w:trPr>
        <w:tc>
          <w:tcPr>
            <w:tcW w:w="241" w:type="dxa"/>
            <w:gridSpan w:val="6"/>
            <w:shd w:val="clear" w:color="auto" w:fill="FFFFFF"/>
          </w:tcPr>
          <w:p w14:paraId="61CD02FB" w14:textId="77777777" w:rsidR="009C4F6E" w:rsidRPr="00C72B22" w:rsidRDefault="009C4F6E" w:rsidP="00C72B22">
            <w:pPr>
              <w:spacing w:after="120"/>
              <w:rPr>
                <w:sz w:val="20"/>
                <w:szCs w:val="20"/>
              </w:rPr>
            </w:pPr>
          </w:p>
        </w:tc>
        <w:tc>
          <w:tcPr>
            <w:tcW w:w="180" w:type="dxa"/>
            <w:gridSpan w:val="5"/>
            <w:shd w:val="clear" w:color="auto" w:fill="FFFFFF"/>
          </w:tcPr>
          <w:p w14:paraId="10F832E6"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1CC5619F" w14:textId="77777777" w:rsidR="009C4F6E" w:rsidRPr="00C72B22" w:rsidRDefault="009C4F6E" w:rsidP="00C72B22">
            <w:pPr>
              <w:spacing w:after="120"/>
              <w:rPr>
                <w:sz w:val="20"/>
                <w:szCs w:val="20"/>
              </w:rPr>
            </w:pPr>
          </w:p>
        </w:tc>
        <w:tc>
          <w:tcPr>
            <w:tcW w:w="3521" w:type="dxa"/>
            <w:gridSpan w:val="7"/>
            <w:vMerge w:val="restart"/>
            <w:tcBorders>
              <w:top w:val="single" w:sz="4" w:space="0" w:color="auto"/>
              <w:left w:val="single" w:sz="4" w:space="0" w:color="auto"/>
            </w:tcBorders>
            <w:shd w:val="clear" w:color="auto" w:fill="FFFFFF"/>
          </w:tcPr>
          <w:p w14:paraId="5B3ECFDA" w14:textId="77777777" w:rsidR="009C4F6E" w:rsidRPr="00C72B22" w:rsidRDefault="009C4F6E" w:rsidP="001B3416">
            <w:pPr>
              <w:pStyle w:val="Bodytext20"/>
              <w:shd w:val="clear" w:color="auto" w:fill="auto"/>
              <w:tabs>
                <w:tab w:val="left" w:pos="44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1B3416" w:rsidRPr="00214EBE">
              <w:rPr>
                <w:rStyle w:val="Bodytext211pt"/>
                <w:rFonts w:ascii="Sylfaen" w:hAnsi="Sylfaen"/>
                <w:sz w:val="20"/>
                <w:szCs w:val="20"/>
              </w:rPr>
              <w:tab/>
            </w:r>
            <w:r w:rsidRPr="00C72B22">
              <w:rPr>
                <w:rStyle w:val="Bodytext211pt"/>
                <w:rFonts w:ascii="Sylfaen" w:hAnsi="Sylfaen"/>
                <w:sz w:val="20"/>
                <w:szCs w:val="20"/>
              </w:rPr>
              <w:t>Անասնաբուժական հսկողության (վերահսկողության) ենթակա արտադրանքի ծածկագիրը (smsdo:VeterinaryProductCode)</w:t>
            </w:r>
          </w:p>
        </w:tc>
        <w:tc>
          <w:tcPr>
            <w:tcW w:w="3520" w:type="dxa"/>
            <w:vMerge w:val="restart"/>
            <w:tcBorders>
              <w:top w:val="single" w:sz="4" w:space="0" w:color="auto"/>
              <w:left w:val="single" w:sz="4" w:space="0" w:color="auto"/>
            </w:tcBorders>
            <w:shd w:val="clear" w:color="auto" w:fill="FFFFFF"/>
          </w:tcPr>
          <w:p w14:paraId="13B8B5C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հսկողության (վերահսկողության) ենթակա արտադրանքի ծածկագրային նշագիրը</w:t>
            </w:r>
          </w:p>
        </w:tc>
        <w:tc>
          <w:tcPr>
            <w:tcW w:w="2209" w:type="dxa"/>
            <w:vMerge w:val="restart"/>
            <w:tcBorders>
              <w:top w:val="single" w:sz="4" w:space="0" w:color="auto"/>
              <w:left w:val="single" w:sz="4" w:space="0" w:color="auto"/>
            </w:tcBorders>
            <w:shd w:val="clear" w:color="auto" w:fill="FFFFFF"/>
          </w:tcPr>
          <w:p w14:paraId="3022C6D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M.SM.SDE.00410</w:t>
            </w:r>
          </w:p>
        </w:tc>
        <w:tc>
          <w:tcPr>
            <w:tcW w:w="3918" w:type="dxa"/>
            <w:vMerge w:val="restart"/>
            <w:tcBorders>
              <w:top w:val="single" w:sz="4" w:space="0" w:color="auto"/>
              <w:left w:val="single" w:sz="4" w:space="0" w:color="auto"/>
            </w:tcBorders>
            <w:shd w:val="clear" w:color="auto" w:fill="FFFFFF"/>
          </w:tcPr>
          <w:p w14:paraId="4132483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smsdo:VeterinaryProductCodeType (M.SM.SDT.00390)</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Անասնաբուժական հսկողության ենթակա արտադրանքի դասակարգչից ծածկագրի արժեքը։</w:t>
            </w:r>
          </w:p>
          <w:p w14:paraId="410975B1" w14:textId="77777777" w:rsidR="009C4F6E" w:rsidRPr="00C72B22" w:rsidRDefault="009C4F6E" w:rsidP="00BB0C45">
            <w:pPr>
              <w:pStyle w:val="Bodytext20"/>
              <w:spacing w:before="0" w:after="120" w:line="240" w:lineRule="auto"/>
              <w:ind w:firstLine="0"/>
              <w:jc w:val="left"/>
              <w:rPr>
                <w:rFonts w:ascii="Sylfaen" w:hAnsi="Sylfaen"/>
                <w:sz w:val="20"/>
                <w:szCs w:val="20"/>
              </w:rPr>
            </w:pPr>
            <w:r w:rsidRPr="00C72B22">
              <w:rPr>
                <w:rStyle w:val="Bodytext211pt"/>
                <w:rFonts w:ascii="Sylfaen" w:hAnsi="Sylfaen"/>
                <w:sz w:val="20"/>
                <w:szCs w:val="20"/>
              </w:rPr>
              <w:t>Ձեւանմուշը՝ \d{2}|\d{5}|\d{8}</w:t>
            </w:r>
          </w:p>
        </w:tc>
        <w:tc>
          <w:tcPr>
            <w:tcW w:w="729" w:type="dxa"/>
            <w:gridSpan w:val="2"/>
            <w:vMerge w:val="restart"/>
            <w:tcBorders>
              <w:top w:val="single" w:sz="4" w:space="0" w:color="auto"/>
              <w:left w:val="single" w:sz="4" w:space="0" w:color="auto"/>
              <w:right w:val="single" w:sz="4" w:space="0" w:color="auto"/>
            </w:tcBorders>
            <w:shd w:val="clear" w:color="auto" w:fill="FFFFFF"/>
          </w:tcPr>
          <w:p w14:paraId="22F4EFFA"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CE9C962" w14:textId="77777777" w:rsidTr="00BB0C45">
        <w:trPr>
          <w:jc w:val="center"/>
        </w:trPr>
        <w:tc>
          <w:tcPr>
            <w:tcW w:w="421" w:type="dxa"/>
            <w:gridSpan w:val="11"/>
            <w:shd w:val="clear" w:color="auto" w:fill="FFFFFF"/>
          </w:tcPr>
          <w:p w14:paraId="0AA2CC7F" w14:textId="77777777" w:rsidR="009C4F6E" w:rsidRPr="00C72B22" w:rsidRDefault="009C4F6E" w:rsidP="00C72B22">
            <w:pPr>
              <w:spacing w:after="120"/>
              <w:rPr>
                <w:sz w:val="20"/>
                <w:szCs w:val="20"/>
              </w:rPr>
            </w:pPr>
          </w:p>
        </w:tc>
        <w:tc>
          <w:tcPr>
            <w:tcW w:w="145" w:type="dxa"/>
            <w:gridSpan w:val="5"/>
            <w:shd w:val="clear" w:color="auto" w:fill="FFFFFF"/>
          </w:tcPr>
          <w:p w14:paraId="228BC974" w14:textId="77777777" w:rsidR="009C4F6E" w:rsidRPr="00C72B22" w:rsidRDefault="009C4F6E" w:rsidP="00C72B22">
            <w:pPr>
              <w:spacing w:after="120"/>
              <w:rPr>
                <w:sz w:val="20"/>
                <w:szCs w:val="20"/>
              </w:rPr>
            </w:pPr>
          </w:p>
        </w:tc>
        <w:tc>
          <w:tcPr>
            <w:tcW w:w="3521" w:type="dxa"/>
            <w:gridSpan w:val="7"/>
            <w:vMerge/>
            <w:tcBorders>
              <w:left w:val="single" w:sz="4" w:space="0" w:color="auto"/>
            </w:tcBorders>
            <w:shd w:val="clear" w:color="auto" w:fill="FFFFFF"/>
          </w:tcPr>
          <w:p w14:paraId="67BC2C26" w14:textId="77777777" w:rsidR="009C4F6E" w:rsidRPr="00C72B22" w:rsidRDefault="009C4F6E" w:rsidP="00BB0C45">
            <w:pPr>
              <w:spacing w:after="120"/>
              <w:rPr>
                <w:sz w:val="20"/>
                <w:szCs w:val="20"/>
              </w:rPr>
            </w:pPr>
          </w:p>
        </w:tc>
        <w:tc>
          <w:tcPr>
            <w:tcW w:w="3520" w:type="dxa"/>
            <w:vMerge/>
            <w:tcBorders>
              <w:left w:val="single" w:sz="4" w:space="0" w:color="auto"/>
            </w:tcBorders>
            <w:shd w:val="clear" w:color="auto" w:fill="FFFFFF"/>
          </w:tcPr>
          <w:p w14:paraId="38F692CF" w14:textId="77777777" w:rsidR="009C4F6E" w:rsidRPr="00C72B22" w:rsidRDefault="009C4F6E" w:rsidP="00BB0C45">
            <w:pPr>
              <w:spacing w:after="120"/>
              <w:rPr>
                <w:sz w:val="20"/>
                <w:szCs w:val="20"/>
              </w:rPr>
            </w:pPr>
          </w:p>
        </w:tc>
        <w:tc>
          <w:tcPr>
            <w:tcW w:w="2209" w:type="dxa"/>
            <w:vMerge/>
            <w:tcBorders>
              <w:left w:val="single" w:sz="4" w:space="0" w:color="auto"/>
            </w:tcBorders>
            <w:shd w:val="clear" w:color="auto" w:fill="FFFFFF"/>
          </w:tcPr>
          <w:p w14:paraId="666AE357"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2DA0802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9" w:type="dxa"/>
            <w:gridSpan w:val="2"/>
            <w:vMerge/>
            <w:tcBorders>
              <w:left w:val="single" w:sz="4" w:space="0" w:color="auto"/>
              <w:right w:val="single" w:sz="4" w:space="0" w:color="auto"/>
            </w:tcBorders>
            <w:shd w:val="clear" w:color="auto" w:fill="FFFFFF"/>
          </w:tcPr>
          <w:p w14:paraId="0160780A" w14:textId="77777777" w:rsidR="009C4F6E" w:rsidRPr="00C72B22" w:rsidRDefault="009C4F6E" w:rsidP="00BB0C45">
            <w:pPr>
              <w:spacing w:after="120"/>
              <w:rPr>
                <w:sz w:val="20"/>
                <w:szCs w:val="20"/>
              </w:rPr>
            </w:pPr>
          </w:p>
        </w:tc>
      </w:tr>
      <w:tr w:rsidR="009C4F6E" w:rsidRPr="00C72B22" w14:paraId="4B9550D8" w14:textId="77777777" w:rsidTr="00BB0C45">
        <w:trPr>
          <w:jc w:val="center"/>
        </w:trPr>
        <w:tc>
          <w:tcPr>
            <w:tcW w:w="421" w:type="dxa"/>
            <w:gridSpan w:val="11"/>
            <w:shd w:val="clear" w:color="auto" w:fill="FFFFFF"/>
          </w:tcPr>
          <w:p w14:paraId="5FDFA5D1" w14:textId="77777777" w:rsidR="009C4F6E" w:rsidRPr="00C72B22" w:rsidRDefault="009C4F6E" w:rsidP="00C72B22">
            <w:pPr>
              <w:spacing w:after="120"/>
              <w:rPr>
                <w:sz w:val="20"/>
                <w:szCs w:val="20"/>
              </w:rPr>
            </w:pPr>
          </w:p>
        </w:tc>
        <w:tc>
          <w:tcPr>
            <w:tcW w:w="145" w:type="dxa"/>
            <w:gridSpan w:val="5"/>
            <w:shd w:val="clear" w:color="auto" w:fill="FFFFFF"/>
          </w:tcPr>
          <w:p w14:paraId="21E939FD"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0B626A71"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599A281F" w14:textId="77777777" w:rsidR="009C4F6E" w:rsidRPr="00C72B22" w:rsidRDefault="009C4F6E" w:rsidP="001B3416">
            <w:pPr>
              <w:pStyle w:val="Bodytext20"/>
              <w:shd w:val="clear" w:color="auto" w:fill="auto"/>
              <w:tabs>
                <w:tab w:val="left" w:pos="400"/>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1B3416" w:rsidRPr="001B3416">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tcBorders>
              <w:top w:val="single" w:sz="4" w:space="0" w:color="auto"/>
              <w:left w:val="single" w:sz="4" w:space="0" w:color="auto"/>
            </w:tcBorders>
            <w:shd w:val="clear" w:color="auto" w:fill="FFFFFF"/>
          </w:tcPr>
          <w:p w14:paraId="0A021A8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0DBFC0A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104D73F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0666D3A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31D1757F"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13683B19" w14:textId="77777777" w:rsidTr="00BB0C45">
        <w:trPr>
          <w:jc w:val="center"/>
        </w:trPr>
        <w:tc>
          <w:tcPr>
            <w:tcW w:w="421" w:type="dxa"/>
            <w:gridSpan w:val="11"/>
            <w:shd w:val="clear" w:color="auto" w:fill="FFFFFF"/>
          </w:tcPr>
          <w:p w14:paraId="3A4B41CA" w14:textId="77777777" w:rsidR="009C4F6E" w:rsidRPr="00C72B22" w:rsidRDefault="009C4F6E" w:rsidP="00C72B22">
            <w:pPr>
              <w:spacing w:after="120"/>
              <w:rPr>
                <w:sz w:val="20"/>
                <w:szCs w:val="20"/>
              </w:rPr>
            </w:pPr>
          </w:p>
        </w:tc>
        <w:tc>
          <w:tcPr>
            <w:tcW w:w="145" w:type="dxa"/>
            <w:gridSpan w:val="5"/>
            <w:shd w:val="clear" w:color="auto" w:fill="FFFFFF"/>
          </w:tcPr>
          <w:p w14:paraId="7427BB9F"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3355A96A" w14:textId="77777777" w:rsidR="009C4F6E" w:rsidRPr="00C72B22" w:rsidRDefault="009C4F6E" w:rsidP="001B3416">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sidR="001B3416" w:rsidRPr="00214EBE">
              <w:rPr>
                <w:rStyle w:val="Bodytext211pt"/>
                <w:rFonts w:ascii="Sylfaen" w:hAnsi="Sylfaen"/>
                <w:sz w:val="20"/>
                <w:szCs w:val="20"/>
              </w:rPr>
              <w:tab/>
            </w:r>
            <w:r w:rsidRPr="00C72B22">
              <w:rPr>
                <w:rStyle w:val="Bodytext211pt"/>
                <w:rFonts w:ascii="Sylfaen" w:hAnsi="Sylfaen"/>
                <w:sz w:val="20"/>
                <w:szCs w:val="20"/>
              </w:rPr>
              <w:t>Անասնաբուժական հսկողության ենթակա արտադրանքի անվանումը (smsdo:VeterinaryProductName)</w:t>
            </w:r>
          </w:p>
        </w:tc>
        <w:tc>
          <w:tcPr>
            <w:tcW w:w="3520" w:type="dxa"/>
            <w:tcBorders>
              <w:top w:val="single" w:sz="4" w:space="0" w:color="auto"/>
              <w:left w:val="single" w:sz="4" w:space="0" w:color="auto"/>
            </w:tcBorders>
            <w:shd w:val="clear" w:color="auto" w:fill="FFFFFF"/>
          </w:tcPr>
          <w:p w14:paraId="78511BA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հսկողության ենթակա արտադրանքի անվանումը</w:t>
            </w:r>
          </w:p>
        </w:tc>
        <w:tc>
          <w:tcPr>
            <w:tcW w:w="2209" w:type="dxa"/>
            <w:tcBorders>
              <w:top w:val="single" w:sz="4" w:space="0" w:color="auto"/>
              <w:left w:val="single" w:sz="4" w:space="0" w:color="auto"/>
            </w:tcBorders>
            <w:shd w:val="clear" w:color="auto" w:fill="FFFFFF"/>
          </w:tcPr>
          <w:p w14:paraId="5A9EAED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M.SM.SDE.00887</w:t>
            </w:r>
          </w:p>
        </w:tc>
        <w:tc>
          <w:tcPr>
            <w:tcW w:w="3918" w:type="dxa"/>
            <w:tcBorders>
              <w:top w:val="single" w:sz="4" w:space="0" w:color="auto"/>
              <w:left w:val="single" w:sz="4" w:space="0" w:color="auto"/>
            </w:tcBorders>
            <w:shd w:val="clear" w:color="auto" w:fill="FFFFFF"/>
          </w:tcPr>
          <w:p w14:paraId="14A60137"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r w:rsidR="00E376EB">
              <w:rPr>
                <w:rStyle w:val="Bodytext211pt"/>
                <w:rFonts w:ascii="Sylfaen" w:hAnsi="Sylfaen"/>
                <w:sz w:val="20"/>
                <w:szCs w:val="20"/>
                <w:lang w:val="en-US"/>
              </w:rPr>
              <w:t xml:space="preserve"> </w:t>
            </w:r>
            <w:r w:rsidRPr="00C72B22">
              <w:rPr>
                <w:rStyle w:val="Bodytext211pt"/>
                <w:rFonts w:ascii="Sylfaen" w:hAnsi="Sylfaen"/>
                <w:sz w:val="20"/>
                <w:szCs w:val="20"/>
              </w:rPr>
              <w:t>Առավելագույն երկարությունը՝ 120</w:t>
            </w:r>
          </w:p>
        </w:tc>
        <w:tc>
          <w:tcPr>
            <w:tcW w:w="729" w:type="dxa"/>
            <w:gridSpan w:val="2"/>
            <w:tcBorders>
              <w:top w:val="single" w:sz="4" w:space="0" w:color="auto"/>
              <w:left w:val="single" w:sz="4" w:space="0" w:color="auto"/>
              <w:right w:val="single" w:sz="4" w:space="0" w:color="auto"/>
            </w:tcBorders>
            <w:shd w:val="clear" w:color="auto" w:fill="FFFFFF"/>
          </w:tcPr>
          <w:p w14:paraId="3F895AA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6C59D80" w14:textId="77777777" w:rsidTr="00BB0C45">
        <w:trPr>
          <w:jc w:val="center"/>
        </w:trPr>
        <w:tc>
          <w:tcPr>
            <w:tcW w:w="421" w:type="dxa"/>
            <w:gridSpan w:val="11"/>
            <w:shd w:val="clear" w:color="auto" w:fill="FFFFFF"/>
          </w:tcPr>
          <w:p w14:paraId="20AFF3EB" w14:textId="77777777" w:rsidR="009C4F6E" w:rsidRPr="00C72B22" w:rsidRDefault="009C4F6E" w:rsidP="00C72B22">
            <w:pPr>
              <w:spacing w:after="120"/>
              <w:rPr>
                <w:sz w:val="20"/>
                <w:szCs w:val="20"/>
              </w:rPr>
            </w:pPr>
          </w:p>
        </w:tc>
        <w:tc>
          <w:tcPr>
            <w:tcW w:w="145" w:type="dxa"/>
            <w:gridSpan w:val="5"/>
            <w:shd w:val="clear" w:color="auto" w:fill="FFFFFF"/>
          </w:tcPr>
          <w:p w14:paraId="192D3CF0"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7787905C" w14:textId="77777777" w:rsidR="009C4F6E" w:rsidRPr="00C72B22" w:rsidRDefault="009C4F6E" w:rsidP="001B3416">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w:t>
            </w:r>
            <w:r w:rsidR="001B3416" w:rsidRPr="00214EBE">
              <w:rPr>
                <w:rStyle w:val="Bodytext211pt"/>
                <w:rFonts w:ascii="Sylfaen" w:hAnsi="Sylfaen"/>
                <w:sz w:val="20"/>
                <w:szCs w:val="20"/>
              </w:rPr>
              <w:tab/>
            </w:r>
            <w:r w:rsidRPr="00C72B22">
              <w:rPr>
                <w:rStyle w:val="Bodytext211pt"/>
                <w:rFonts w:ascii="Sylfaen" w:hAnsi="Sylfaen"/>
                <w:sz w:val="20"/>
                <w:szCs w:val="20"/>
              </w:rPr>
              <w:t>Ապրանքի ծածկագիրը՝ ըստ ԵԱՏՄ ԱՏԳ ԱԱ-ի (csdo:CommodityCode)</w:t>
            </w:r>
          </w:p>
        </w:tc>
        <w:tc>
          <w:tcPr>
            <w:tcW w:w="3520" w:type="dxa"/>
            <w:tcBorders>
              <w:top w:val="single" w:sz="4" w:space="0" w:color="auto"/>
              <w:left w:val="single" w:sz="4" w:space="0" w:color="auto"/>
            </w:tcBorders>
            <w:shd w:val="clear" w:color="auto" w:fill="FFFFFF"/>
          </w:tcPr>
          <w:p w14:paraId="26BA1D1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ապրանքների խմբի (դասի) ծածկագրային նշագիրը՝ Եվրասիական տնտեսական միության արտաքին տնտեսական գործունեության միասնական ապրանքային անվանացանկին համապատասխան</w:t>
            </w:r>
          </w:p>
        </w:tc>
        <w:tc>
          <w:tcPr>
            <w:tcW w:w="2209" w:type="dxa"/>
            <w:tcBorders>
              <w:top w:val="single" w:sz="4" w:space="0" w:color="auto"/>
              <w:left w:val="single" w:sz="4" w:space="0" w:color="auto"/>
            </w:tcBorders>
            <w:shd w:val="clear" w:color="auto" w:fill="FFFFFF"/>
          </w:tcPr>
          <w:p w14:paraId="4CFA1AE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M.SDE.00091</w:t>
            </w:r>
          </w:p>
        </w:tc>
        <w:tc>
          <w:tcPr>
            <w:tcW w:w="3918" w:type="dxa"/>
            <w:tcBorders>
              <w:top w:val="single" w:sz="4" w:space="0" w:color="auto"/>
              <w:left w:val="single" w:sz="4" w:space="0" w:color="auto"/>
            </w:tcBorders>
            <w:shd w:val="clear" w:color="auto" w:fill="FFFFFF"/>
          </w:tcPr>
          <w:p w14:paraId="31E7B257"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csdo:CommodityCodeType (M.SDT.00065)</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ԵԱՏՄ ԱՏԳ ԱԱ-ից ծածկագրի արժեքը՝ 2, 4, 6, 8, 9 կամ 10 նիշերի մակարդակով։ Ձեւանմուշը՝ \d{2}|\d{4}|\d{6}|\d{8,10}</w:t>
            </w:r>
          </w:p>
        </w:tc>
        <w:tc>
          <w:tcPr>
            <w:tcW w:w="729" w:type="dxa"/>
            <w:gridSpan w:val="2"/>
            <w:tcBorders>
              <w:top w:val="single" w:sz="4" w:space="0" w:color="auto"/>
              <w:left w:val="single" w:sz="4" w:space="0" w:color="auto"/>
              <w:right w:val="single" w:sz="4" w:space="0" w:color="auto"/>
            </w:tcBorders>
            <w:shd w:val="clear" w:color="auto" w:fill="FFFFFF"/>
          </w:tcPr>
          <w:p w14:paraId="20B18EF2"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95E0ED9" w14:textId="77777777" w:rsidTr="00BB0C45">
        <w:trPr>
          <w:jc w:val="center"/>
        </w:trPr>
        <w:tc>
          <w:tcPr>
            <w:tcW w:w="421" w:type="dxa"/>
            <w:gridSpan w:val="11"/>
            <w:shd w:val="clear" w:color="auto" w:fill="FFFFFF"/>
          </w:tcPr>
          <w:p w14:paraId="76380B31" w14:textId="77777777" w:rsidR="009C4F6E" w:rsidRPr="00C72B22" w:rsidRDefault="009C4F6E" w:rsidP="00C72B22">
            <w:pPr>
              <w:spacing w:after="120"/>
              <w:rPr>
                <w:sz w:val="20"/>
                <w:szCs w:val="20"/>
              </w:rPr>
            </w:pPr>
          </w:p>
        </w:tc>
        <w:tc>
          <w:tcPr>
            <w:tcW w:w="145" w:type="dxa"/>
            <w:gridSpan w:val="5"/>
            <w:shd w:val="clear" w:color="auto" w:fill="FFFFFF"/>
          </w:tcPr>
          <w:p w14:paraId="5F1252E1"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5D027A26" w14:textId="77777777" w:rsidR="009C4F6E" w:rsidRPr="00C72B22" w:rsidRDefault="009C4F6E" w:rsidP="001B3416">
            <w:pPr>
              <w:pStyle w:val="Bodytext20"/>
              <w:shd w:val="clear" w:color="auto" w:fill="auto"/>
              <w:tabs>
                <w:tab w:val="left" w:pos="363"/>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*.4.</w:t>
            </w:r>
            <w:r w:rsidR="001B3416">
              <w:rPr>
                <w:rStyle w:val="Bodytext211pt"/>
                <w:rFonts w:ascii="Sylfaen" w:hAnsi="Sylfaen"/>
                <w:sz w:val="20"/>
                <w:szCs w:val="20"/>
                <w:lang w:val="en-US"/>
              </w:rPr>
              <w:tab/>
            </w:r>
            <w:r w:rsidRPr="00C72B22">
              <w:rPr>
                <w:rStyle w:val="Bodytext211pt"/>
                <w:rFonts w:ascii="Sylfaen" w:hAnsi="Sylfaen"/>
                <w:sz w:val="20"/>
                <w:szCs w:val="20"/>
              </w:rPr>
              <w:t>Արտադրատեսակի անվանումը (csdo:ProductName)</w:t>
            </w:r>
          </w:p>
        </w:tc>
        <w:tc>
          <w:tcPr>
            <w:tcW w:w="3520" w:type="dxa"/>
            <w:tcBorders>
              <w:top w:val="single" w:sz="4" w:space="0" w:color="auto"/>
              <w:left w:val="single" w:sz="4" w:space="0" w:color="auto"/>
            </w:tcBorders>
            <w:shd w:val="clear" w:color="auto" w:fill="FFFFFF"/>
          </w:tcPr>
          <w:p w14:paraId="4314D9A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հսկողության (վերահսկողության) ենթակա արտադրատեսակի՝ արտադրողի կողմից տրված եւ տվյալ արտադրատեսակն այլ արտադրողների համանման արտադրատեսակներից տարբերակող անվանումը</w:t>
            </w:r>
          </w:p>
        </w:tc>
        <w:tc>
          <w:tcPr>
            <w:tcW w:w="2209" w:type="dxa"/>
            <w:tcBorders>
              <w:top w:val="single" w:sz="4" w:space="0" w:color="auto"/>
              <w:left w:val="single" w:sz="4" w:space="0" w:color="auto"/>
            </w:tcBorders>
            <w:shd w:val="clear" w:color="auto" w:fill="FFFFFF"/>
          </w:tcPr>
          <w:p w14:paraId="11EF7B7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M.SDE.00152</w:t>
            </w:r>
          </w:p>
        </w:tc>
        <w:tc>
          <w:tcPr>
            <w:tcW w:w="3918" w:type="dxa"/>
            <w:tcBorders>
              <w:top w:val="single" w:sz="4" w:space="0" w:color="auto"/>
              <w:left w:val="single" w:sz="4" w:space="0" w:color="auto"/>
            </w:tcBorders>
            <w:shd w:val="clear" w:color="auto" w:fill="FFFFFF"/>
          </w:tcPr>
          <w:p w14:paraId="2B607839"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csdo:Name300Type (M.SDT.00056) Պայմանանշանների նորմալացված տողը։ Նվազագույն երկարությունը՝ 1.</w:t>
            </w:r>
            <w:r w:rsidR="00E376EB">
              <w:rPr>
                <w:rStyle w:val="Bodytext211pt"/>
                <w:rFonts w:ascii="Sylfaen" w:hAnsi="Sylfaen"/>
                <w:sz w:val="20"/>
                <w:szCs w:val="20"/>
                <w:lang w:val="en-US"/>
              </w:rPr>
              <w:t xml:space="preserve"> </w:t>
            </w:r>
            <w:r w:rsidRPr="00C72B22">
              <w:rPr>
                <w:rStyle w:val="Bodytext211pt"/>
                <w:rFonts w:ascii="Sylfaen" w:hAnsi="Sylfaen"/>
                <w:sz w:val="20"/>
                <w:szCs w:val="20"/>
              </w:rPr>
              <w:t>Առավելագույն երկարությունը՝ 300</w:t>
            </w:r>
          </w:p>
        </w:tc>
        <w:tc>
          <w:tcPr>
            <w:tcW w:w="729" w:type="dxa"/>
            <w:gridSpan w:val="2"/>
            <w:tcBorders>
              <w:top w:val="single" w:sz="4" w:space="0" w:color="auto"/>
              <w:left w:val="single" w:sz="4" w:space="0" w:color="auto"/>
              <w:right w:val="single" w:sz="4" w:space="0" w:color="auto"/>
            </w:tcBorders>
            <w:shd w:val="clear" w:color="auto" w:fill="FFFFFF"/>
          </w:tcPr>
          <w:p w14:paraId="2EF0DD1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131A9C8E" w14:textId="77777777" w:rsidTr="00BB0C45">
        <w:trPr>
          <w:gridAfter w:val="1"/>
          <w:wAfter w:w="6" w:type="dxa"/>
          <w:jc w:val="center"/>
        </w:trPr>
        <w:tc>
          <w:tcPr>
            <w:tcW w:w="421" w:type="dxa"/>
            <w:gridSpan w:val="11"/>
            <w:shd w:val="clear" w:color="auto" w:fill="FFFFFF"/>
          </w:tcPr>
          <w:p w14:paraId="586C78B7" w14:textId="77777777" w:rsidR="009C4F6E" w:rsidRPr="00C72B22" w:rsidRDefault="009C4F6E" w:rsidP="00C72B22">
            <w:pPr>
              <w:spacing w:after="120"/>
              <w:rPr>
                <w:sz w:val="20"/>
                <w:szCs w:val="20"/>
              </w:rPr>
            </w:pPr>
          </w:p>
        </w:tc>
        <w:tc>
          <w:tcPr>
            <w:tcW w:w="3666" w:type="dxa"/>
            <w:gridSpan w:val="12"/>
            <w:vMerge w:val="restart"/>
            <w:tcBorders>
              <w:top w:val="single" w:sz="4" w:space="0" w:color="auto"/>
              <w:left w:val="single" w:sz="4" w:space="0" w:color="auto"/>
            </w:tcBorders>
            <w:shd w:val="clear" w:color="auto" w:fill="FFFFFF"/>
          </w:tcPr>
          <w:p w14:paraId="545FF52C" w14:textId="77777777" w:rsidR="009C4F6E" w:rsidRPr="00C72B22" w:rsidRDefault="009C4F6E" w:rsidP="001B3416">
            <w:pPr>
              <w:pStyle w:val="Bodytext20"/>
              <w:shd w:val="clear" w:color="auto" w:fill="auto"/>
              <w:tabs>
                <w:tab w:val="left" w:pos="686"/>
              </w:tabs>
              <w:spacing w:before="0" w:after="120" w:line="240" w:lineRule="auto"/>
              <w:ind w:left="88" w:firstLine="0"/>
              <w:jc w:val="left"/>
              <w:rPr>
                <w:rFonts w:ascii="Sylfaen" w:hAnsi="Sylfaen"/>
                <w:sz w:val="20"/>
                <w:szCs w:val="20"/>
              </w:rPr>
            </w:pPr>
            <w:r w:rsidRPr="00C72B22">
              <w:rPr>
                <w:rStyle w:val="Bodytext211pt"/>
                <w:rFonts w:ascii="Sylfaen" w:hAnsi="Sylfaen"/>
                <w:sz w:val="20"/>
                <w:szCs w:val="20"/>
              </w:rPr>
              <w:t>2.7.2.</w:t>
            </w:r>
            <w:r w:rsidR="001B3416">
              <w:rPr>
                <w:rStyle w:val="Bodytext211pt"/>
                <w:rFonts w:ascii="Sylfaen" w:hAnsi="Sylfaen"/>
                <w:sz w:val="20"/>
                <w:szCs w:val="20"/>
                <w:lang w:val="en-US"/>
              </w:rPr>
              <w:tab/>
            </w:r>
            <w:r w:rsidRPr="00C72B22">
              <w:rPr>
                <w:rStyle w:val="Bodytext211pt"/>
                <w:rFonts w:ascii="Sylfaen" w:hAnsi="Sylfaen"/>
                <w:sz w:val="20"/>
                <w:szCs w:val="20"/>
              </w:rPr>
              <w:t>Ապրանքի քանակը (csdo:UnifiedCommodityMeasure)</w:t>
            </w:r>
          </w:p>
        </w:tc>
        <w:tc>
          <w:tcPr>
            <w:tcW w:w="3520" w:type="dxa"/>
            <w:vMerge w:val="restart"/>
            <w:tcBorders>
              <w:top w:val="single" w:sz="4" w:space="0" w:color="auto"/>
              <w:left w:val="single" w:sz="4" w:space="0" w:color="auto"/>
            </w:tcBorders>
            <w:shd w:val="clear" w:color="auto" w:fill="FFFFFF"/>
          </w:tcPr>
          <w:p w14:paraId="004D7A0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ապրանքի ծավալը՝ արտահայտված հատերով, զանգվածի միավորներով, ծավալային կամ այլ միավորներով</w:t>
            </w:r>
          </w:p>
        </w:tc>
        <w:tc>
          <w:tcPr>
            <w:tcW w:w="2209" w:type="dxa"/>
            <w:vMerge w:val="restart"/>
            <w:tcBorders>
              <w:top w:val="single" w:sz="4" w:space="0" w:color="auto"/>
              <w:left w:val="single" w:sz="4" w:space="0" w:color="auto"/>
            </w:tcBorders>
            <w:shd w:val="clear" w:color="auto" w:fill="FFFFFF"/>
          </w:tcPr>
          <w:p w14:paraId="374ECDE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M.SDE.00167</w:t>
            </w:r>
          </w:p>
        </w:tc>
        <w:tc>
          <w:tcPr>
            <w:tcW w:w="3918" w:type="dxa"/>
            <w:vMerge w:val="restart"/>
            <w:tcBorders>
              <w:top w:val="single" w:sz="4" w:space="0" w:color="auto"/>
              <w:left w:val="single" w:sz="4" w:space="0" w:color="auto"/>
            </w:tcBorders>
            <w:shd w:val="clear" w:color="auto" w:fill="FFFFFF"/>
          </w:tcPr>
          <w:p w14:paraId="653E310C"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csdo:UnifiedPhysicalMeasureType (M.SDT.00122)</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Թիվը՝ հաշվարկման տասական համակարգում։</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Թվանշանների առավելագույն քանակը՝ 24. Կոտորակային թվանշանների առավելագույն քանակը՝ 6</w:t>
            </w:r>
          </w:p>
        </w:tc>
        <w:tc>
          <w:tcPr>
            <w:tcW w:w="723" w:type="dxa"/>
            <w:vMerge w:val="restart"/>
            <w:tcBorders>
              <w:top w:val="single" w:sz="4" w:space="0" w:color="auto"/>
              <w:left w:val="single" w:sz="4" w:space="0" w:color="auto"/>
              <w:right w:val="single" w:sz="4" w:space="0" w:color="auto"/>
            </w:tcBorders>
            <w:shd w:val="clear" w:color="auto" w:fill="FFFFFF"/>
          </w:tcPr>
          <w:p w14:paraId="1DEC7393"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7B1E93DA" w14:textId="77777777" w:rsidTr="00BB0C45">
        <w:trPr>
          <w:gridBefore w:val="1"/>
          <w:gridAfter w:val="1"/>
          <w:wBefore w:w="42" w:type="dxa"/>
          <w:wAfter w:w="6" w:type="dxa"/>
          <w:trHeight w:val="383"/>
          <w:jc w:val="center"/>
        </w:trPr>
        <w:tc>
          <w:tcPr>
            <w:tcW w:w="379" w:type="dxa"/>
            <w:gridSpan w:val="10"/>
            <w:vMerge w:val="restart"/>
            <w:shd w:val="clear" w:color="auto" w:fill="FFFFFF"/>
          </w:tcPr>
          <w:p w14:paraId="7EF4B85E" w14:textId="77777777" w:rsidR="009C4F6E" w:rsidRPr="00C72B22" w:rsidRDefault="009C4F6E" w:rsidP="00C72B22">
            <w:pPr>
              <w:spacing w:after="120"/>
              <w:rPr>
                <w:sz w:val="20"/>
                <w:szCs w:val="20"/>
              </w:rPr>
            </w:pPr>
          </w:p>
        </w:tc>
        <w:tc>
          <w:tcPr>
            <w:tcW w:w="3666" w:type="dxa"/>
            <w:gridSpan w:val="12"/>
            <w:vMerge/>
            <w:tcBorders>
              <w:left w:val="single" w:sz="4" w:space="0" w:color="auto"/>
            </w:tcBorders>
            <w:shd w:val="clear" w:color="auto" w:fill="FFFFFF"/>
          </w:tcPr>
          <w:p w14:paraId="0D51E49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3520" w:type="dxa"/>
            <w:vMerge/>
            <w:tcBorders>
              <w:left w:val="single" w:sz="4" w:space="0" w:color="auto"/>
            </w:tcBorders>
            <w:shd w:val="clear" w:color="auto" w:fill="FFFFFF"/>
          </w:tcPr>
          <w:p w14:paraId="19BC154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2209" w:type="dxa"/>
            <w:vMerge/>
            <w:tcBorders>
              <w:left w:val="single" w:sz="4" w:space="0" w:color="auto"/>
            </w:tcBorders>
            <w:shd w:val="clear" w:color="auto" w:fill="FFFFFF"/>
          </w:tcPr>
          <w:p w14:paraId="5F883D9F"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08B0E2E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3" w:type="dxa"/>
            <w:vMerge/>
            <w:tcBorders>
              <w:left w:val="single" w:sz="4" w:space="0" w:color="auto"/>
              <w:right w:val="single" w:sz="4" w:space="0" w:color="auto"/>
            </w:tcBorders>
            <w:shd w:val="clear" w:color="auto" w:fill="FFFFFF"/>
          </w:tcPr>
          <w:p w14:paraId="04FD0E69" w14:textId="77777777" w:rsidR="009C4F6E" w:rsidRPr="00C72B22" w:rsidRDefault="009C4F6E" w:rsidP="00BB0C45">
            <w:pPr>
              <w:spacing w:after="120"/>
              <w:rPr>
                <w:sz w:val="20"/>
                <w:szCs w:val="20"/>
              </w:rPr>
            </w:pPr>
          </w:p>
        </w:tc>
      </w:tr>
      <w:tr w:rsidR="009C4F6E" w:rsidRPr="00C72B22" w14:paraId="67348328" w14:textId="77777777" w:rsidTr="00BB0C45">
        <w:trPr>
          <w:gridBefore w:val="1"/>
          <w:wBefore w:w="42" w:type="dxa"/>
          <w:jc w:val="center"/>
        </w:trPr>
        <w:tc>
          <w:tcPr>
            <w:tcW w:w="379" w:type="dxa"/>
            <w:gridSpan w:val="10"/>
            <w:vMerge/>
            <w:shd w:val="clear" w:color="auto" w:fill="FFFFFF"/>
          </w:tcPr>
          <w:p w14:paraId="5F1B1DDC"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2E5570F1"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1EDA963C" w14:textId="77777777" w:rsidR="009C4F6E" w:rsidRPr="00C72B22" w:rsidRDefault="009C4F6E" w:rsidP="00A02175">
            <w:pPr>
              <w:pStyle w:val="Bodytext20"/>
              <w:shd w:val="clear" w:color="auto" w:fill="auto"/>
              <w:tabs>
                <w:tab w:val="left" w:pos="322"/>
              </w:tabs>
              <w:spacing w:before="0" w:after="120" w:line="264" w:lineRule="auto"/>
              <w:ind w:firstLine="0"/>
              <w:jc w:val="left"/>
              <w:rPr>
                <w:rFonts w:ascii="Sylfaen" w:hAnsi="Sylfaen"/>
                <w:sz w:val="20"/>
                <w:szCs w:val="20"/>
              </w:rPr>
            </w:pPr>
            <w:r w:rsidRPr="00C72B22">
              <w:rPr>
                <w:rStyle w:val="Bodytext211pt"/>
                <w:rFonts w:ascii="Sylfaen" w:hAnsi="Sylfaen"/>
                <w:sz w:val="20"/>
                <w:szCs w:val="20"/>
              </w:rPr>
              <w:t>ա)</w:t>
            </w:r>
            <w:r w:rsidR="001B3416" w:rsidRPr="001B3416">
              <w:rPr>
                <w:rStyle w:val="Bodytext211pt"/>
                <w:rFonts w:ascii="Sylfaen" w:hAnsi="Sylfaen"/>
                <w:sz w:val="20"/>
                <w:szCs w:val="20"/>
              </w:rPr>
              <w:tab/>
            </w:r>
            <w:r w:rsidRPr="00C72B22">
              <w:rPr>
                <w:rStyle w:val="Bodytext211pt"/>
                <w:rFonts w:ascii="Sylfaen" w:hAnsi="Sylfaen"/>
                <w:sz w:val="20"/>
                <w:szCs w:val="20"/>
              </w:rPr>
              <w:t>Չափման միավորը (measurementUnitCode ատրիբուտ)</w:t>
            </w:r>
          </w:p>
        </w:tc>
        <w:tc>
          <w:tcPr>
            <w:tcW w:w="3520" w:type="dxa"/>
            <w:tcBorders>
              <w:top w:val="single" w:sz="4" w:space="0" w:color="auto"/>
              <w:left w:val="single" w:sz="4" w:space="0" w:color="auto"/>
            </w:tcBorders>
            <w:shd w:val="clear" w:color="auto" w:fill="FFFFFF"/>
          </w:tcPr>
          <w:p w14:paraId="42C2369E"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չափման միավորի ծածկագրային նշագիրը</w:t>
            </w:r>
          </w:p>
        </w:tc>
        <w:tc>
          <w:tcPr>
            <w:tcW w:w="2209" w:type="dxa"/>
            <w:tcBorders>
              <w:top w:val="single" w:sz="4" w:space="0" w:color="auto"/>
              <w:left w:val="single" w:sz="4" w:space="0" w:color="auto"/>
            </w:tcBorders>
            <w:shd w:val="clear" w:color="auto" w:fill="FFFFFF"/>
          </w:tcPr>
          <w:p w14:paraId="2FB6156E"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7760E21E"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csdo:MeasurementUnitCodeType (M.SDT.00074) Տառաթվային ծածկագիրը: Ձեւանմուշը՝ [0-9A-Z]{2,3}</w:t>
            </w:r>
          </w:p>
        </w:tc>
        <w:tc>
          <w:tcPr>
            <w:tcW w:w="729" w:type="dxa"/>
            <w:gridSpan w:val="2"/>
            <w:tcBorders>
              <w:top w:val="single" w:sz="4" w:space="0" w:color="auto"/>
              <w:left w:val="single" w:sz="4" w:space="0" w:color="auto"/>
              <w:right w:val="single" w:sz="4" w:space="0" w:color="auto"/>
            </w:tcBorders>
            <w:shd w:val="clear" w:color="auto" w:fill="FFFFFF"/>
          </w:tcPr>
          <w:p w14:paraId="5ACF8BD6"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430A3D41" w14:textId="77777777" w:rsidTr="00BB0C45">
        <w:trPr>
          <w:gridBefore w:val="1"/>
          <w:wBefore w:w="42" w:type="dxa"/>
          <w:jc w:val="center"/>
        </w:trPr>
        <w:tc>
          <w:tcPr>
            <w:tcW w:w="379" w:type="dxa"/>
            <w:gridSpan w:val="10"/>
            <w:vMerge/>
            <w:shd w:val="clear" w:color="auto" w:fill="FFFFFF"/>
          </w:tcPr>
          <w:p w14:paraId="64987D61" w14:textId="77777777" w:rsidR="009C4F6E" w:rsidRPr="00C72B22" w:rsidRDefault="009C4F6E" w:rsidP="00C72B22">
            <w:pPr>
              <w:spacing w:after="120"/>
              <w:rPr>
                <w:sz w:val="20"/>
                <w:szCs w:val="20"/>
              </w:rPr>
            </w:pPr>
          </w:p>
        </w:tc>
        <w:tc>
          <w:tcPr>
            <w:tcW w:w="145" w:type="dxa"/>
            <w:gridSpan w:val="5"/>
            <w:shd w:val="clear" w:color="auto" w:fill="FFFFFF"/>
          </w:tcPr>
          <w:p w14:paraId="490EE900"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5C0D7B04" w14:textId="77777777" w:rsidR="009C4F6E" w:rsidRPr="00C72B22" w:rsidRDefault="009C4F6E" w:rsidP="00A02175">
            <w:pPr>
              <w:pStyle w:val="Bodytext20"/>
              <w:shd w:val="clear" w:color="auto" w:fill="auto"/>
              <w:tabs>
                <w:tab w:val="left" w:pos="357"/>
              </w:tabs>
              <w:spacing w:before="0" w:after="120" w:line="264" w:lineRule="auto"/>
              <w:ind w:firstLine="0"/>
              <w:jc w:val="left"/>
              <w:rPr>
                <w:rFonts w:ascii="Sylfaen" w:hAnsi="Sylfaen"/>
                <w:sz w:val="20"/>
                <w:szCs w:val="20"/>
              </w:rPr>
            </w:pPr>
            <w:r w:rsidRPr="00C72B22">
              <w:rPr>
                <w:rStyle w:val="Bodytext211pt"/>
                <w:rFonts w:ascii="Sylfaen" w:hAnsi="Sylfaen"/>
                <w:sz w:val="20"/>
                <w:szCs w:val="20"/>
              </w:rPr>
              <w:t>բ)</w:t>
            </w:r>
            <w:r w:rsidR="001B3416" w:rsidRPr="001B3416">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(measurementUnitCodeListId ատրիբուտ)</w:t>
            </w:r>
          </w:p>
        </w:tc>
        <w:tc>
          <w:tcPr>
            <w:tcW w:w="3520" w:type="dxa"/>
            <w:tcBorders>
              <w:top w:val="single" w:sz="4" w:space="0" w:color="auto"/>
              <w:left w:val="single" w:sz="4" w:space="0" w:color="auto"/>
            </w:tcBorders>
            <w:shd w:val="clear" w:color="auto" w:fill="FFFFFF"/>
          </w:tcPr>
          <w:p w14:paraId="0C353660"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չափման միավորների դասակարգչի նույնականացուցիչը</w:t>
            </w:r>
          </w:p>
        </w:tc>
        <w:tc>
          <w:tcPr>
            <w:tcW w:w="2209" w:type="dxa"/>
            <w:tcBorders>
              <w:top w:val="single" w:sz="4" w:space="0" w:color="auto"/>
              <w:left w:val="single" w:sz="4" w:space="0" w:color="auto"/>
            </w:tcBorders>
            <w:shd w:val="clear" w:color="auto" w:fill="FFFFFF"/>
          </w:tcPr>
          <w:p w14:paraId="7073C642"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2489B376"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csdo:ReferenceDataIdType (M.SDT.00091)</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51B6757B" w14:textId="77777777" w:rsidR="009C4F6E" w:rsidRPr="00C72B22" w:rsidRDefault="009C4F6E" w:rsidP="00A02175">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9" w:type="dxa"/>
            <w:gridSpan w:val="2"/>
            <w:tcBorders>
              <w:top w:val="single" w:sz="4" w:space="0" w:color="auto"/>
              <w:left w:val="single" w:sz="4" w:space="0" w:color="auto"/>
              <w:right w:val="single" w:sz="4" w:space="0" w:color="auto"/>
            </w:tcBorders>
            <w:shd w:val="clear" w:color="auto" w:fill="FFFFFF"/>
          </w:tcPr>
          <w:p w14:paraId="5FC5D1B0"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3B3C4108" w14:textId="77777777" w:rsidTr="00BB0C45">
        <w:trPr>
          <w:gridBefore w:val="1"/>
          <w:wBefore w:w="42" w:type="dxa"/>
          <w:jc w:val="center"/>
        </w:trPr>
        <w:tc>
          <w:tcPr>
            <w:tcW w:w="379" w:type="dxa"/>
            <w:gridSpan w:val="10"/>
            <w:vMerge/>
            <w:shd w:val="clear" w:color="auto" w:fill="FFFFFF"/>
          </w:tcPr>
          <w:p w14:paraId="7ADCCB2A"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036B0153" w14:textId="77777777" w:rsidR="009C4F6E" w:rsidRPr="00C72B22" w:rsidRDefault="009C4F6E" w:rsidP="001B3416">
            <w:pPr>
              <w:pStyle w:val="Bodytext20"/>
              <w:shd w:val="clear" w:color="auto" w:fill="auto"/>
              <w:tabs>
                <w:tab w:val="left" w:pos="61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2.7.3.</w:t>
            </w:r>
            <w:r w:rsidR="001B3416">
              <w:rPr>
                <w:rStyle w:val="Bodytext211pt"/>
                <w:rFonts w:ascii="Sylfaen" w:hAnsi="Sylfaen"/>
                <w:sz w:val="20"/>
                <w:szCs w:val="20"/>
                <w:lang w:val="en-US"/>
              </w:rPr>
              <w:tab/>
            </w:r>
            <w:r w:rsidRPr="00C72B22">
              <w:rPr>
                <w:rStyle w:val="Bodytext211pt"/>
                <w:rFonts w:ascii="Sylfaen" w:hAnsi="Sylfaen"/>
                <w:sz w:val="20"/>
                <w:szCs w:val="20"/>
              </w:rPr>
              <w:t>Ամսաթիվը (csdo:EventDate)</w:t>
            </w:r>
          </w:p>
        </w:tc>
        <w:tc>
          <w:tcPr>
            <w:tcW w:w="3520" w:type="dxa"/>
            <w:tcBorders>
              <w:top w:val="single" w:sz="4" w:space="0" w:color="auto"/>
              <w:left w:val="single" w:sz="4" w:space="0" w:color="auto"/>
            </w:tcBorders>
            <w:shd w:val="clear" w:color="auto" w:fill="FFFFFF"/>
          </w:tcPr>
          <w:p w14:paraId="3B1E726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արտադրանքի պատրաստման ամսաթիվը</w:t>
            </w:r>
          </w:p>
        </w:tc>
        <w:tc>
          <w:tcPr>
            <w:tcW w:w="2209" w:type="dxa"/>
            <w:tcBorders>
              <w:top w:val="single" w:sz="4" w:space="0" w:color="auto"/>
              <w:left w:val="single" w:sz="4" w:space="0" w:color="auto"/>
            </w:tcBorders>
            <w:shd w:val="clear" w:color="auto" w:fill="FFFFFF"/>
          </w:tcPr>
          <w:p w14:paraId="1A174AB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M.SDE.00131</w:t>
            </w:r>
          </w:p>
        </w:tc>
        <w:tc>
          <w:tcPr>
            <w:tcW w:w="3918" w:type="dxa"/>
            <w:tcBorders>
              <w:top w:val="single" w:sz="4" w:space="0" w:color="auto"/>
              <w:left w:val="single" w:sz="4" w:space="0" w:color="auto"/>
            </w:tcBorders>
            <w:shd w:val="clear" w:color="auto" w:fill="FFFFFF"/>
          </w:tcPr>
          <w:p w14:paraId="0A9AD11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bdt:DateType (M.BDT.00005) Ամսաթվի նշագիրը՝ ԳՕՍՏ ԻՍՕ 8601-2001-ին համապատասխան</w:t>
            </w:r>
          </w:p>
        </w:tc>
        <w:tc>
          <w:tcPr>
            <w:tcW w:w="729" w:type="dxa"/>
            <w:gridSpan w:val="2"/>
            <w:tcBorders>
              <w:top w:val="single" w:sz="4" w:space="0" w:color="auto"/>
              <w:left w:val="single" w:sz="4" w:space="0" w:color="auto"/>
              <w:right w:val="single" w:sz="4" w:space="0" w:color="auto"/>
            </w:tcBorders>
            <w:shd w:val="clear" w:color="auto" w:fill="FFFFFF"/>
          </w:tcPr>
          <w:p w14:paraId="7053003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158C686" w14:textId="77777777" w:rsidTr="00BB0C45">
        <w:trPr>
          <w:gridBefore w:val="1"/>
          <w:wBefore w:w="42" w:type="dxa"/>
          <w:jc w:val="center"/>
        </w:trPr>
        <w:tc>
          <w:tcPr>
            <w:tcW w:w="379" w:type="dxa"/>
            <w:gridSpan w:val="10"/>
            <w:vMerge/>
            <w:shd w:val="clear" w:color="auto" w:fill="FFFFFF"/>
          </w:tcPr>
          <w:p w14:paraId="11979DE9"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bottom w:val="single" w:sz="4" w:space="0" w:color="auto"/>
            </w:tcBorders>
            <w:shd w:val="clear" w:color="auto" w:fill="FFFFFF"/>
          </w:tcPr>
          <w:p w14:paraId="0091AA7F" w14:textId="77777777" w:rsidR="009C4F6E" w:rsidRPr="00C72B22" w:rsidRDefault="009C4F6E" w:rsidP="00A02175">
            <w:pPr>
              <w:pStyle w:val="Bodytext20"/>
              <w:shd w:val="clear" w:color="auto" w:fill="auto"/>
              <w:tabs>
                <w:tab w:val="left" w:pos="61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2.7.4.</w:t>
            </w:r>
            <w:r w:rsidR="001B3416" w:rsidRPr="00214EBE">
              <w:rPr>
                <w:rStyle w:val="Bodytext211pt"/>
                <w:rFonts w:ascii="Sylfaen" w:hAnsi="Sylfaen"/>
                <w:sz w:val="20"/>
                <w:szCs w:val="20"/>
              </w:rPr>
              <w:tab/>
            </w:r>
            <w:r w:rsidRPr="00C72B22">
              <w:rPr>
                <w:rStyle w:val="Bodytext211pt"/>
                <w:rFonts w:ascii="Sylfaen" w:hAnsi="Sylfaen"/>
                <w:sz w:val="20"/>
                <w:szCs w:val="20"/>
              </w:rPr>
              <w:t xml:space="preserve">Հումքի (կերերի) ծագման տեսակի </w:t>
            </w:r>
            <w:r w:rsidR="00A02175">
              <w:rPr>
                <w:rStyle w:val="Bodytext211pt"/>
                <w:rFonts w:ascii="Sylfaen" w:hAnsi="Sylfaen"/>
                <w:sz w:val="20"/>
                <w:szCs w:val="20"/>
              </w:rPr>
              <w:t>ծածկագիրը՝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(smsdo:RawMaterialsOriginCode)</w:t>
            </w:r>
          </w:p>
        </w:tc>
        <w:tc>
          <w:tcPr>
            <w:tcW w:w="3520" w:type="dxa"/>
            <w:tcBorders>
              <w:top w:val="single" w:sz="4" w:space="0" w:color="auto"/>
              <w:left w:val="single" w:sz="4" w:space="0" w:color="auto"/>
              <w:bottom w:val="single" w:sz="4" w:space="0" w:color="auto"/>
            </w:tcBorders>
            <w:shd w:val="clear" w:color="auto" w:fill="FFFFFF"/>
          </w:tcPr>
          <w:p w14:paraId="6F467C1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հումքի (կերերի) ծագման տեսակի ծածկագրային նշագիրը</w:t>
            </w:r>
          </w:p>
        </w:tc>
        <w:tc>
          <w:tcPr>
            <w:tcW w:w="2209" w:type="dxa"/>
            <w:tcBorders>
              <w:top w:val="single" w:sz="4" w:space="0" w:color="auto"/>
              <w:left w:val="single" w:sz="4" w:space="0" w:color="auto"/>
              <w:bottom w:val="single" w:sz="4" w:space="0" w:color="auto"/>
            </w:tcBorders>
            <w:shd w:val="clear" w:color="auto" w:fill="FFFFFF"/>
          </w:tcPr>
          <w:p w14:paraId="7E14444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M.SM.SDE.00130</w:t>
            </w:r>
          </w:p>
        </w:tc>
        <w:tc>
          <w:tcPr>
            <w:tcW w:w="3918" w:type="dxa"/>
            <w:tcBorders>
              <w:top w:val="single" w:sz="4" w:space="0" w:color="auto"/>
              <w:left w:val="single" w:sz="4" w:space="0" w:color="auto"/>
              <w:bottom w:val="single" w:sz="4" w:space="0" w:color="auto"/>
            </w:tcBorders>
            <w:shd w:val="clear" w:color="auto" w:fill="FFFFFF"/>
          </w:tcPr>
          <w:p w14:paraId="6A8CDBDE"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smsdo:RawMaterialsOriginCodeType (M.SM.SDT.00003)</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Հումքի (կերերի) ծագման տեսակի ծածկագրի</w:t>
            </w:r>
            <w:r w:rsidRPr="00C72B22" w:rsidDel="00863189">
              <w:rPr>
                <w:rStyle w:val="Bodytext211pt"/>
                <w:rFonts w:ascii="Sylfaen" w:hAnsi="Sylfaen"/>
                <w:sz w:val="20"/>
                <w:szCs w:val="20"/>
              </w:rPr>
              <w:t xml:space="preserve"> </w:t>
            </w:r>
            <w:r w:rsidRPr="00C72B22">
              <w:rPr>
                <w:rStyle w:val="Bodytext211pt"/>
                <w:rFonts w:ascii="Sylfaen" w:hAnsi="Sylfaen"/>
                <w:sz w:val="20"/>
                <w:szCs w:val="20"/>
              </w:rPr>
              <w:t>արժեքը՝ այն տեղեկագրքին (դասակարգչին) համապատասխան, որի նույնականացուցիչը կարող է սահմանվել «Տեղեկագրքի (դասակարգչի) նույնականացուցիչը» ատրիբուտում</w:t>
            </w: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14:paraId="38DBBFC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2FCB633" w14:textId="77777777" w:rsidTr="00BB0C45">
        <w:trPr>
          <w:gridAfter w:val="1"/>
          <w:wAfter w:w="6" w:type="dxa"/>
          <w:jc w:val="center"/>
        </w:trPr>
        <w:tc>
          <w:tcPr>
            <w:tcW w:w="233" w:type="dxa"/>
            <w:gridSpan w:val="5"/>
            <w:vMerge w:val="restart"/>
            <w:shd w:val="clear" w:color="auto" w:fill="FFFFFF"/>
          </w:tcPr>
          <w:p w14:paraId="25C4FA58" w14:textId="77777777" w:rsidR="009C4F6E" w:rsidRPr="00C72B22" w:rsidRDefault="009C4F6E" w:rsidP="00C72B22">
            <w:pPr>
              <w:spacing w:after="120"/>
              <w:rPr>
                <w:sz w:val="20"/>
                <w:szCs w:val="20"/>
              </w:rPr>
            </w:pPr>
          </w:p>
        </w:tc>
        <w:tc>
          <w:tcPr>
            <w:tcW w:w="168" w:type="dxa"/>
            <w:gridSpan w:val="4"/>
            <w:vMerge w:val="restart"/>
            <w:shd w:val="clear" w:color="auto" w:fill="FFFFFF"/>
          </w:tcPr>
          <w:p w14:paraId="10C4B885" w14:textId="77777777" w:rsidR="009C4F6E" w:rsidRPr="00C72B22" w:rsidRDefault="009C4F6E" w:rsidP="00C72B22">
            <w:pPr>
              <w:spacing w:after="120"/>
              <w:rPr>
                <w:sz w:val="20"/>
                <w:szCs w:val="20"/>
              </w:rPr>
            </w:pPr>
          </w:p>
        </w:tc>
        <w:tc>
          <w:tcPr>
            <w:tcW w:w="165" w:type="dxa"/>
            <w:gridSpan w:val="7"/>
            <w:tcBorders>
              <w:top w:val="single" w:sz="4" w:space="0" w:color="auto"/>
            </w:tcBorders>
            <w:shd w:val="clear" w:color="auto" w:fill="FFFFFF"/>
          </w:tcPr>
          <w:p w14:paraId="65E782C8"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7D9122E5" w14:textId="77777777" w:rsidR="009C4F6E" w:rsidRPr="00C72B22" w:rsidRDefault="009C4F6E" w:rsidP="00A02175">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1B3416" w:rsidRPr="001B3416">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(codeListId ատրիբուտ)</w:t>
            </w:r>
          </w:p>
        </w:tc>
        <w:tc>
          <w:tcPr>
            <w:tcW w:w="3520" w:type="dxa"/>
            <w:tcBorders>
              <w:top w:val="single" w:sz="4" w:space="0" w:color="auto"/>
              <w:left w:val="single" w:sz="4" w:space="0" w:color="auto"/>
            </w:tcBorders>
            <w:shd w:val="clear" w:color="auto" w:fill="FFFFFF"/>
          </w:tcPr>
          <w:p w14:paraId="43F4AF2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1CEFCCF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36973E9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6348909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71E03FCE"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68DECF3" w14:textId="77777777" w:rsidTr="00BB0C45">
        <w:trPr>
          <w:gridAfter w:val="1"/>
          <w:wAfter w:w="6" w:type="dxa"/>
          <w:jc w:val="center"/>
        </w:trPr>
        <w:tc>
          <w:tcPr>
            <w:tcW w:w="233" w:type="dxa"/>
            <w:gridSpan w:val="5"/>
            <w:vMerge/>
            <w:shd w:val="clear" w:color="auto" w:fill="FFFFFF"/>
          </w:tcPr>
          <w:p w14:paraId="73E69FCF" w14:textId="77777777" w:rsidR="009C4F6E" w:rsidRPr="00C72B22" w:rsidRDefault="009C4F6E" w:rsidP="00C72B22">
            <w:pPr>
              <w:spacing w:after="120"/>
              <w:rPr>
                <w:sz w:val="20"/>
                <w:szCs w:val="20"/>
              </w:rPr>
            </w:pPr>
          </w:p>
        </w:tc>
        <w:tc>
          <w:tcPr>
            <w:tcW w:w="168" w:type="dxa"/>
            <w:gridSpan w:val="4"/>
            <w:vMerge/>
            <w:shd w:val="clear" w:color="auto" w:fill="FFFFFF"/>
          </w:tcPr>
          <w:p w14:paraId="718DCDDE" w14:textId="77777777" w:rsidR="009C4F6E" w:rsidRPr="00C72B22" w:rsidRDefault="009C4F6E" w:rsidP="00C72B22">
            <w:pPr>
              <w:spacing w:after="120"/>
              <w:rPr>
                <w:sz w:val="20"/>
                <w:szCs w:val="20"/>
              </w:rPr>
            </w:pPr>
          </w:p>
        </w:tc>
        <w:tc>
          <w:tcPr>
            <w:tcW w:w="3686" w:type="dxa"/>
            <w:gridSpan w:val="14"/>
            <w:tcBorders>
              <w:top w:val="single" w:sz="4" w:space="0" w:color="auto"/>
              <w:left w:val="single" w:sz="4" w:space="0" w:color="auto"/>
            </w:tcBorders>
            <w:shd w:val="clear" w:color="auto" w:fill="FFFFFF"/>
          </w:tcPr>
          <w:p w14:paraId="681FBFA6" w14:textId="77777777" w:rsidR="009C4F6E" w:rsidRPr="00C72B22" w:rsidRDefault="009C4F6E" w:rsidP="001B3416">
            <w:pPr>
              <w:pStyle w:val="Bodytext20"/>
              <w:shd w:val="clear" w:color="auto" w:fill="auto"/>
              <w:tabs>
                <w:tab w:val="left" w:pos="60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2.7.5.</w:t>
            </w:r>
            <w:r w:rsidR="001B3416" w:rsidRPr="00214EBE">
              <w:rPr>
                <w:rStyle w:val="Bodytext211pt"/>
                <w:rFonts w:ascii="Sylfaen" w:hAnsi="Sylfaen"/>
                <w:sz w:val="20"/>
                <w:szCs w:val="20"/>
              </w:rPr>
              <w:tab/>
            </w:r>
            <w:r w:rsidRPr="00C72B22">
              <w:rPr>
                <w:rStyle w:val="Bodytext211pt"/>
                <w:rFonts w:ascii="Sylfaen" w:hAnsi="Sylfaen"/>
                <w:sz w:val="20"/>
                <w:szCs w:val="20"/>
              </w:rPr>
              <w:t>ԵԱՏՄ-ի տարածքում գտնվելու տեւողությունը (smsdo:StayingDuration)</w:t>
            </w:r>
          </w:p>
        </w:tc>
        <w:tc>
          <w:tcPr>
            <w:tcW w:w="3520" w:type="dxa"/>
            <w:tcBorders>
              <w:top w:val="single" w:sz="4" w:space="0" w:color="auto"/>
              <w:left w:val="single" w:sz="4" w:space="0" w:color="auto"/>
            </w:tcBorders>
            <w:shd w:val="clear" w:color="auto" w:fill="FFFFFF"/>
          </w:tcPr>
          <w:p w14:paraId="250822D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Եվրասիական տնտեսական միության տարածքում կենդանու գտնվելու տեւողությունը</w:t>
            </w:r>
          </w:p>
        </w:tc>
        <w:tc>
          <w:tcPr>
            <w:tcW w:w="2209" w:type="dxa"/>
            <w:tcBorders>
              <w:top w:val="single" w:sz="4" w:space="0" w:color="auto"/>
              <w:left w:val="single" w:sz="4" w:space="0" w:color="auto"/>
            </w:tcBorders>
            <w:shd w:val="clear" w:color="auto" w:fill="FFFFFF"/>
          </w:tcPr>
          <w:p w14:paraId="442D5C4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M.SM.SDE.00008</w:t>
            </w:r>
          </w:p>
        </w:tc>
        <w:tc>
          <w:tcPr>
            <w:tcW w:w="3918" w:type="dxa"/>
            <w:tcBorders>
              <w:top w:val="single" w:sz="4" w:space="0" w:color="auto"/>
              <w:left w:val="single" w:sz="4" w:space="0" w:color="auto"/>
            </w:tcBorders>
            <w:shd w:val="clear" w:color="auto" w:fill="FFFFFF"/>
          </w:tcPr>
          <w:p w14:paraId="1B3A2F9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bdt:DurationType (M.BDT.00021) Ժամանակի տեւողության նշագիրը՝ ԳՕՍՏ ԻՍՕ 8601-2001-ին համապատասխան</w:t>
            </w:r>
          </w:p>
        </w:tc>
        <w:tc>
          <w:tcPr>
            <w:tcW w:w="723" w:type="dxa"/>
            <w:tcBorders>
              <w:top w:val="single" w:sz="4" w:space="0" w:color="auto"/>
              <w:left w:val="single" w:sz="4" w:space="0" w:color="auto"/>
              <w:right w:val="single" w:sz="4" w:space="0" w:color="auto"/>
            </w:tcBorders>
            <w:shd w:val="clear" w:color="auto" w:fill="FFFFFF"/>
          </w:tcPr>
          <w:p w14:paraId="224184BC"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7C8EB1D" w14:textId="77777777" w:rsidTr="00BB0C45">
        <w:trPr>
          <w:gridAfter w:val="1"/>
          <w:wAfter w:w="6" w:type="dxa"/>
          <w:jc w:val="center"/>
        </w:trPr>
        <w:tc>
          <w:tcPr>
            <w:tcW w:w="233" w:type="dxa"/>
            <w:gridSpan w:val="5"/>
            <w:vMerge/>
            <w:shd w:val="clear" w:color="auto" w:fill="FFFFFF"/>
          </w:tcPr>
          <w:p w14:paraId="4DC7F926" w14:textId="77777777" w:rsidR="009C4F6E" w:rsidRPr="00C72B22" w:rsidRDefault="009C4F6E" w:rsidP="00C72B22">
            <w:pPr>
              <w:spacing w:after="120"/>
              <w:rPr>
                <w:sz w:val="20"/>
                <w:szCs w:val="20"/>
              </w:rPr>
            </w:pPr>
          </w:p>
        </w:tc>
        <w:tc>
          <w:tcPr>
            <w:tcW w:w="168" w:type="dxa"/>
            <w:gridSpan w:val="4"/>
            <w:vMerge/>
            <w:shd w:val="clear" w:color="auto" w:fill="FFFFFF"/>
          </w:tcPr>
          <w:p w14:paraId="0BADFC9A" w14:textId="77777777" w:rsidR="009C4F6E" w:rsidRPr="00C72B22" w:rsidRDefault="009C4F6E" w:rsidP="00C72B22">
            <w:pPr>
              <w:spacing w:after="120"/>
              <w:rPr>
                <w:sz w:val="20"/>
                <w:szCs w:val="20"/>
              </w:rPr>
            </w:pPr>
          </w:p>
        </w:tc>
        <w:tc>
          <w:tcPr>
            <w:tcW w:w="3686" w:type="dxa"/>
            <w:gridSpan w:val="14"/>
            <w:tcBorders>
              <w:top w:val="single" w:sz="4" w:space="0" w:color="auto"/>
              <w:left w:val="single" w:sz="4" w:space="0" w:color="auto"/>
            </w:tcBorders>
            <w:shd w:val="clear" w:color="auto" w:fill="FFFFFF"/>
          </w:tcPr>
          <w:p w14:paraId="2CC05299" w14:textId="77777777" w:rsidR="009C4F6E" w:rsidRPr="00C72B22" w:rsidRDefault="009C4F6E" w:rsidP="001B3416">
            <w:pPr>
              <w:pStyle w:val="Bodytext20"/>
              <w:shd w:val="clear" w:color="auto" w:fill="auto"/>
              <w:tabs>
                <w:tab w:val="left" w:pos="59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2.7.6.</w:t>
            </w:r>
            <w:r w:rsidR="001B3416">
              <w:rPr>
                <w:rStyle w:val="Bodytext211pt"/>
                <w:rFonts w:ascii="Sylfaen" w:hAnsi="Sylfaen"/>
                <w:sz w:val="20"/>
                <w:szCs w:val="20"/>
                <w:lang w:val="en-US"/>
              </w:rPr>
              <w:tab/>
            </w:r>
            <w:r w:rsidRPr="00C72B22">
              <w:rPr>
                <w:rStyle w:val="Bodytext211pt"/>
                <w:rFonts w:ascii="Sylfaen" w:hAnsi="Sylfaen"/>
                <w:sz w:val="20"/>
                <w:szCs w:val="20"/>
              </w:rPr>
              <w:t>Այլ տեղեկություններ (csdo:AdditionalInfoText)</w:t>
            </w:r>
          </w:p>
        </w:tc>
        <w:tc>
          <w:tcPr>
            <w:tcW w:w="3520" w:type="dxa"/>
            <w:tcBorders>
              <w:top w:val="single" w:sz="4" w:space="0" w:color="auto"/>
              <w:left w:val="single" w:sz="4" w:space="0" w:color="auto"/>
            </w:tcBorders>
            <w:shd w:val="clear" w:color="auto" w:fill="FFFFFF"/>
          </w:tcPr>
          <w:p w14:paraId="692D895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ապրանքի (արտադրանքի) մասին՝ դրա նույնականացումն ապահովող լրացուցիչ տեղեկությունները</w:t>
            </w:r>
          </w:p>
        </w:tc>
        <w:tc>
          <w:tcPr>
            <w:tcW w:w="2209" w:type="dxa"/>
            <w:tcBorders>
              <w:top w:val="single" w:sz="4" w:space="0" w:color="auto"/>
              <w:left w:val="single" w:sz="4" w:space="0" w:color="auto"/>
            </w:tcBorders>
            <w:shd w:val="clear" w:color="auto" w:fill="FFFFFF"/>
          </w:tcPr>
          <w:p w14:paraId="12FA3BE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M.SDE.00046</w:t>
            </w:r>
          </w:p>
        </w:tc>
        <w:tc>
          <w:tcPr>
            <w:tcW w:w="3918" w:type="dxa"/>
            <w:tcBorders>
              <w:top w:val="single" w:sz="4" w:space="0" w:color="auto"/>
              <w:left w:val="single" w:sz="4" w:space="0" w:color="auto"/>
            </w:tcBorders>
            <w:shd w:val="clear" w:color="auto" w:fill="FFFFFF"/>
          </w:tcPr>
          <w:p w14:paraId="24D7CA7B" w14:textId="77777777" w:rsidR="00A02175" w:rsidRDefault="009C4F6E" w:rsidP="00BB0C45">
            <w:pPr>
              <w:pStyle w:val="Bodytext20"/>
              <w:shd w:val="clear" w:color="auto" w:fill="auto"/>
              <w:spacing w:before="0" w:after="120" w:line="240" w:lineRule="auto"/>
              <w:ind w:firstLine="0"/>
              <w:jc w:val="left"/>
              <w:rPr>
                <w:rStyle w:val="Bodytext211pt"/>
                <w:rFonts w:ascii="Sylfaen" w:hAnsi="Sylfaen"/>
                <w:sz w:val="20"/>
                <w:szCs w:val="20"/>
                <w:lang w:val="en-US"/>
              </w:rPr>
            </w:pPr>
            <w:r w:rsidRPr="00C72B22">
              <w:rPr>
                <w:rStyle w:val="Bodytext211pt"/>
                <w:rFonts w:ascii="Sylfaen" w:hAnsi="Sylfaen"/>
                <w:sz w:val="20"/>
                <w:szCs w:val="20"/>
              </w:rPr>
              <w:t>csdo: Text4000Type (M.SDT.00088) Պայմանանշանների տողը։</w:t>
            </w:r>
            <w:r w:rsidR="00E376EB" w:rsidRPr="00E376EB">
              <w:rPr>
                <w:rStyle w:val="Bodytext211pt"/>
                <w:rFonts w:ascii="Sylfaen" w:hAnsi="Sylfaen"/>
                <w:sz w:val="20"/>
                <w:szCs w:val="20"/>
              </w:rPr>
              <w:t xml:space="preserve"> </w:t>
            </w:r>
          </w:p>
          <w:p w14:paraId="057F9CD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0BAFA00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4000</w:t>
            </w:r>
          </w:p>
        </w:tc>
        <w:tc>
          <w:tcPr>
            <w:tcW w:w="723" w:type="dxa"/>
            <w:tcBorders>
              <w:top w:val="single" w:sz="4" w:space="0" w:color="auto"/>
              <w:left w:val="single" w:sz="4" w:space="0" w:color="auto"/>
              <w:right w:val="single" w:sz="4" w:space="0" w:color="auto"/>
            </w:tcBorders>
            <w:shd w:val="clear" w:color="auto" w:fill="FFFFFF"/>
          </w:tcPr>
          <w:p w14:paraId="6B9AAC17"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BCD8DD4" w14:textId="77777777" w:rsidTr="00BB0C45">
        <w:trPr>
          <w:gridAfter w:val="1"/>
          <w:wAfter w:w="6" w:type="dxa"/>
          <w:jc w:val="center"/>
        </w:trPr>
        <w:tc>
          <w:tcPr>
            <w:tcW w:w="233" w:type="dxa"/>
            <w:gridSpan w:val="5"/>
            <w:shd w:val="clear" w:color="auto" w:fill="FFFFFF"/>
          </w:tcPr>
          <w:p w14:paraId="61F07BA5" w14:textId="77777777" w:rsidR="009C4F6E" w:rsidRPr="00C72B22" w:rsidRDefault="009C4F6E" w:rsidP="00C72B22">
            <w:pPr>
              <w:spacing w:after="120"/>
              <w:rPr>
                <w:sz w:val="20"/>
                <w:szCs w:val="20"/>
              </w:rPr>
            </w:pPr>
          </w:p>
        </w:tc>
        <w:tc>
          <w:tcPr>
            <w:tcW w:w="3854" w:type="dxa"/>
            <w:gridSpan w:val="18"/>
            <w:tcBorders>
              <w:top w:val="single" w:sz="4" w:space="0" w:color="auto"/>
              <w:left w:val="single" w:sz="4" w:space="0" w:color="auto"/>
            </w:tcBorders>
            <w:shd w:val="clear" w:color="auto" w:fill="FFFFFF"/>
          </w:tcPr>
          <w:p w14:paraId="61C4470D" w14:textId="77777777" w:rsidR="009C4F6E" w:rsidRPr="00C72B22" w:rsidRDefault="009C4F6E" w:rsidP="00A02175">
            <w:pPr>
              <w:pStyle w:val="Bodytext20"/>
              <w:shd w:val="clear" w:color="auto" w:fill="auto"/>
              <w:tabs>
                <w:tab w:val="left" w:pos="45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2.8.</w:t>
            </w:r>
            <w:r w:rsidR="001B3416" w:rsidRPr="001B3416">
              <w:rPr>
                <w:rStyle w:val="Bodytext211pt"/>
                <w:rFonts w:ascii="Sylfaen" w:hAnsi="Sylfaen"/>
                <w:sz w:val="20"/>
                <w:szCs w:val="20"/>
              </w:rPr>
              <w:tab/>
            </w:r>
            <w:r w:rsidRPr="00C72B22">
              <w:rPr>
                <w:rStyle w:val="Bodytext211pt"/>
                <w:rFonts w:ascii="Sylfaen" w:hAnsi="Sylfaen"/>
                <w:sz w:val="20"/>
                <w:szCs w:val="20"/>
              </w:rPr>
              <w:t>Ապրանքաուղեկից փաստաթղթի մասին տեղեկությունները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(smcdo:ShippingDocumentDetails)</w:t>
            </w:r>
          </w:p>
        </w:tc>
        <w:tc>
          <w:tcPr>
            <w:tcW w:w="3520" w:type="dxa"/>
            <w:tcBorders>
              <w:top w:val="single" w:sz="4" w:space="0" w:color="auto"/>
              <w:left w:val="single" w:sz="4" w:space="0" w:color="auto"/>
            </w:tcBorders>
            <w:shd w:val="clear" w:color="auto" w:fill="FFFFFF"/>
          </w:tcPr>
          <w:p w14:paraId="41E69CF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ապրանքաուղեկից փաստաթղթի մասին տեղեկությունները</w:t>
            </w:r>
          </w:p>
        </w:tc>
        <w:tc>
          <w:tcPr>
            <w:tcW w:w="2209" w:type="dxa"/>
            <w:tcBorders>
              <w:top w:val="single" w:sz="4" w:space="0" w:color="auto"/>
              <w:left w:val="single" w:sz="4" w:space="0" w:color="auto"/>
            </w:tcBorders>
            <w:shd w:val="clear" w:color="auto" w:fill="FFFFFF"/>
          </w:tcPr>
          <w:p w14:paraId="472037A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M.SM.CDE.00986</w:t>
            </w:r>
          </w:p>
        </w:tc>
        <w:tc>
          <w:tcPr>
            <w:tcW w:w="3918" w:type="dxa"/>
            <w:tcBorders>
              <w:top w:val="single" w:sz="4" w:space="0" w:color="auto"/>
              <w:left w:val="single" w:sz="4" w:space="0" w:color="auto"/>
            </w:tcBorders>
            <w:shd w:val="clear" w:color="auto" w:fill="FFFFFF"/>
          </w:tcPr>
          <w:p w14:paraId="3A04A511"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smcdo:ShippingDocumentDetailsType (M.SM.CDT.01005)</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5F3D4003"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5ADECF75" w14:textId="77777777" w:rsidTr="00BB0C45">
        <w:trPr>
          <w:gridAfter w:val="1"/>
          <w:wAfter w:w="6" w:type="dxa"/>
          <w:jc w:val="center"/>
        </w:trPr>
        <w:tc>
          <w:tcPr>
            <w:tcW w:w="233" w:type="dxa"/>
            <w:gridSpan w:val="5"/>
            <w:shd w:val="clear" w:color="auto" w:fill="FFFFFF"/>
          </w:tcPr>
          <w:p w14:paraId="27C6D695" w14:textId="77777777" w:rsidR="009C4F6E" w:rsidRPr="00C72B22" w:rsidRDefault="009C4F6E" w:rsidP="00C72B22">
            <w:pPr>
              <w:spacing w:after="120"/>
              <w:rPr>
                <w:sz w:val="20"/>
                <w:szCs w:val="20"/>
              </w:rPr>
            </w:pPr>
          </w:p>
        </w:tc>
        <w:tc>
          <w:tcPr>
            <w:tcW w:w="168" w:type="dxa"/>
            <w:gridSpan w:val="4"/>
            <w:tcBorders>
              <w:top w:val="single" w:sz="4" w:space="0" w:color="auto"/>
            </w:tcBorders>
            <w:shd w:val="clear" w:color="auto" w:fill="FFFFFF"/>
          </w:tcPr>
          <w:p w14:paraId="1222E06F" w14:textId="77777777" w:rsidR="009C4F6E" w:rsidRPr="00C72B22" w:rsidRDefault="009C4F6E" w:rsidP="00C72B22">
            <w:pPr>
              <w:spacing w:after="120"/>
              <w:rPr>
                <w:sz w:val="20"/>
                <w:szCs w:val="20"/>
              </w:rPr>
            </w:pPr>
          </w:p>
        </w:tc>
        <w:tc>
          <w:tcPr>
            <w:tcW w:w="3686" w:type="dxa"/>
            <w:gridSpan w:val="14"/>
            <w:tcBorders>
              <w:top w:val="single" w:sz="4" w:space="0" w:color="auto"/>
              <w:left w:val="single" w:sz="4" w:space="0" w:color="auto"/>
              <w:bottom w:val="single" w:sz="4" w:space="0" w:color="auto"/>
            </w:tcBorders>
            <w:shd w:val="clear" w:color="auto" w:fill="FFFFFF"/>
          </w:tcPr>
          <w:p w14:paraId="5F08AEAE" w14:textId="77777777" w:rsidR="009C4F6E" w:rsidRPr="00C72B22" w:rsidRDefault="009C4F6E" w:rsidP="001B3416">
            <w:pPr>
              <w:pStyle w:val="Bodytext20"/>
              <w:shd w:val="clear" w:color="auto" w:fill="auto"/>
              <w:tabs>
                <w:tab w:val="left" w:pos="57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2.8.1.</w:t>
            </w:r>
            <w:r w:rsidR="001B3416" w:rsidRPr="00214EBE">
              <w:rPr>
                <w:rStyle w:val="Bodytext211pt"/>
                <w:rFonts w:ascii="Sylfaen" w:hAnsi="Sylfaen"/>
                <w:sz w:val="20"/>
                <w:szCs w:val="20"/>
              </w:rPr>
              <w:tab/>
            </w:r>
            <w:r w:rsidRPr="00C72B22">
              <w:rPr>
                <w:rStyle w:val="Bodytext211pt"/>
                <w:rFonts w:ascii="Sylfaen" w:hAnsi="Sylfaen"/>
                <w:sz w:val="20"/>
                <w:szCs w:val="20"/>
              </w:rPr>
              <w:t>Փաստաթղթի տեսակի ծածկագիրը (csdo:DocKindCode)</w:t>
            </w:r>
          </w:p>
        </w:tc>
        <w:tc>
          <w:tcPr>
            <w:tcW w:w="3520" w:type="dxa"/>
            <w:tcBorders>
              <w:top w:val="single" w:sz="4" w:space="0" w:color="auto"/>
              <w:left w:val="single" w:sz="4" w:space="0" w:color="auto"/>
              <w:bottom w:val="single" w:sz="4" w:space="0" w:color="auto"/>
            </w:tcBorders>
            <w:shd w:val="clear" w:color="auto" w:fill="FFFFFF"/>
          </w:tcPr>
          <w:p w14:paraId="6B22376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ապրանքաուղեկից փաստաթղթի տեսակի ծածկագրային նշագիրը</w:t>
            </w:r>
          </w:p>
        </w:tc>
        <w:tc>
          <w:tcPr>
            <w:tcW w:w="2209" w:type="dxa"/>
            <w:tcBorders>
              <w:top w:val="single" w:sz="4" w:space="0" w:color="auto"/>
              <w:left w:val="single" w:sz="4" w:space="0" w:color="auto"/>
              <w:bottom w:val="single" w:sz="4" w:space="0" w:color="auto"/>
            </w:tcBorders>
            <w:shd w:val="clear" w:color="auto" w:fill="FFFFFF"/>
          </w:tcPr>
          <w:p w14:paraId="1AB5583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M.SDE.00054</w:t>
            </w:r>
          </w:p>
        </w:tc>
        <w:tc>
          <w:tcPr>
            <w:tcW w:w="3918" w:type="dxa"/>
            <w:tcBorders>
              <w:top w:val="single" w:sz="4" w:space="0" w:color="auto"/>
              <w:left w:val="single" w:sz="4" w:space="0" w:color="auto"/>
              <w:bottom w:val="single" w:sz="4" w:space="0" w:color="auto"/>
            </w:tcBorders>
            <w:shd w:val="clear" w:color="auto" w:fill="FFFFFF"/>
          </w:tcPr>
          <w:p w14:paraId="3A062D7E"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csdo:UnifiedCode20Type</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(M.SDT.00140)</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 xml:space="preserve">Ծածկագրի արժեքը՝ այն տեղեկագրքին (դասակարգչին) համապատասխան, որի </w:t>
            </w:r>
            <w:r w:rsidRPr="00C72B22">
              <w:rPr>
                <w:rStyle w:val="Bodytext211pt"/>
                <w:rFonts w:ascii="Sylfaen" w:hAnsi="Sylfaen"/>
                <w:sz w:val="20"/>
                <w:szCs w:val="20"/>
              </w:rPr>
              <w:lastRenderedPageBreak/>
              <w:t>նույնականացուցիչը սահմանված է «Տեղեկագրքի (դասակարգչի) նույնականացուցիչը» ատրիբուտում։ Նվազագույն երկարությունը՝ 1. Առավելագույն երկարությունը՝ 20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1A0C09C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lastRenderedPageBreak/>
              <w:t>0..1</w:t>
            </w:r>
          </w:p>
        </w:tc>
      </w:tr>
      <w:tr w:rsidR="009C4F6E" w:rsidRPr="00C72B22" w14:paraId="474B5C57" w14:textId="77777777" w:rsidTr="00BB0C45">
        <w:trPr>
          <w:gridAfter w:val="1"/>
          <w:wAfter w:w="6" w:type="dxa"/>
          <w:jc w:val="center"/>
        </w:trPr>
        <w:tc>
          <w:tcPr>
            <w:tcW w:w="407" w:type="dxa"/>
            <w:gridSpan w:val="10"/>
            <w:vMerge w:val="restart"/>
            <w:shd w:val="clear" w:color="auto" w:fill="FFFFFF"/>
          </w:tcPr>
          <w:p w14:paraId="30C9AB00" w14:textId="77777777" w:rsidR="009C4F6E" w:rsidRPr="00C72B22" w:rsidRDefault="009C4F6E" w:rsidP="00C72B22">
            <w:pPr>
              <w:spacing w:after="120"/>
              <w:rPr>
                <w:sz w:val="20"/>
                <w:szCs w:val="20"/>
              </w:rPr>
            </w:pPr>
          </w:p>
        </w:tc>
        <w:tc>
          <w:tcPr>
            <w:tcW w:w="159" w:type="dxa"/>
            <w:gridSpan w:val="6"/>
            <w:tcBorders>
              <w:top w:val="single" w:sz="4" w:space="0" w:color="auto"/>
            </w:tcBorders>
            <w:shd w:val="clear" w:color="auto" w:fill="FFFFFF"/>
          </w:tcPr>
          <w:p w14:paraId="43B1DD44"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1982515F" w14:textId="77777777" w:rsidR="009C4F6E" w:rsidRPr="00C72B22" w:rsidRDefault="009C4F6E" w:rsidP="00A02175">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1B3416" w:rsidRPr="00214EBE">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(codeListId ատրիբուտ)</w:t>
            </w:r>
          </w:p>
        </w:tc>
        <w:tc>
          <w:tcPr>
            <w:tcW w:w="3520" w:type="dxa"/>
            <w:tcBorders>
              <w:top w:val="single" w:sz="4" w:space="0" w:color="auto"/>
              <w:left w:val="single" w:sz="4" w:space="0" w:color="auto"/>
            </w:tcBorders>
            <w:shd w:val="clear" w:color="auto" w:fill="FFFFFF"/>
          </w:tcPr>
          <w:p w14:paraId="377870E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2290C52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26E95F7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 Պայմանանշանների նորմալացված տողը: Նվազագույն երկարությունը՝ 1.</w:t>
            </w:r>
          </w:p>
          <w:p w14:paraId="61FF0A7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1041CC68"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40A850FE" w14:textId="77777777" w:rsidTr="00BB0C45">
        <w:trPr>
          <w:gridAfter w:val="1"/>
          <w:wAfter w:w="6" w:type="dxa"/>
          <w:jc w:val="center"/>
        </w:trPr>
        <w:tc>
          <w:tcPr>
            <w:tcW w:w="407" w:type="dxa"/>
            <w:gridSpan w:val="10"/>
            <w:vMerge/>
            <w:shd w:val="clear" w:color="auto" w:fill="FFFFFF"/>
          </w:tcPr>
          <w:p w14:paraId="3122560A" w14:textId="77777777" w:rsidR="009C4F6E" w:rsidRPr="00C72B22" w:rsidRDefault="009C4F6E" w:rsidP="00C72B22">
            <w:pPr>
              <w:spacing w:after="120"/>
              <w:rPr>
                <w:sz w:val="20"/>
                <w:szCs w:val="20"/>
              </w:rPr>
            </w:pPr>
          </w:p>
        </w:tc>
        <w:tc>
          <w:tcPr>
            <w:tcW w:w="3680" w:type="dxa"/>
            <w:gridSpan w:val="13"/>
            <w:tcBorders>
              <w:top w:val="single" w:sz="4" w:space="0" w:color="auto"/>
              <w:left w:val="single" w:sz="4" w:space="0" w:color="auto"/>
            </w:tcBorders>
            <w:shd w:val="clear" w:color="auto" w:fill="FFFFFF"/>
          </w:tcPr>
          <w:p w14:paraId="0D4B8EB5" w14:textId="77777777" w:rsidR="009C4F6E" w:rsidRPr="00C72B22" w:rsidRDefault="009C4F6E" w:rsidP="001B3416">
            <w:pPr>
              <w:pStyle w:val="Bodytext20"/>
              <w:shd w:val="clear" w:color="auto" w:fill="auto"/>
              <w:tabs>
                <w:tab w:val="left" w:pos="66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2.8.2.</w:t>
            </w:r>
            <w:r w:rsidR="001B3416">
              <w:rPr>
                <w:rStyle w:val="Bodytext211pt"/>
                <w:rFonts w:ascii="Sylfaen" w:hAnsi="Sylfaen"/>
                <w:sz w:val="20"/>
                <w:szCs w:val="20"/>
                <w:lang w:val="en-US"/>
              </w:rPr>
              <w:tab/>
            </w:r>
            <w:r w:rsidRPr="00C72B22">
              <w:rPr>
                <w:rStyle w:val="Bodytext211pt"/>
                <w:rFonts w:ascii="Sylfaen" w:hAnsi="Sylfaen"/>
                <w:sz w:val="20"/>
                <w:szCs w:val="20"/>
              </w:rPr>
              <w:t>Փաստաթղթի անվանումը (csdo:DocName)</w:t>
            </w:r>
          </w:p>
        </w:tc>
        <w:tc>
          <w:tcPr>
            <w:tcW w:w="3520" w:type="dxa"/>
            <w:tcBorders>
              <w:top w:val="single" w:sz="4" w:space="0" w:color="auto"/>
              <w:left w:val="single" w:sz="4" w:space="0" w:color="auto"/>
            </w:tcBorders>
            <w:shd w:val="clear" w:color="auto" w:fill="FFFFFF"/>
          </w:tcPr>
          <w:p w14:paraId="26AE7DC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ապրանքաուղեկից փաստաթղթի անվանումը.</w:t>
            </w:r>
          </w:p>
        </w:tc>
        <w:tc>
          <w:tcPr>
            <w:tcW w:w="2209" w:type="dxa"/>
            <w:tcBorders>
              <w:top w:val="single" w:sz="4" w:space="0" w:color="auto"/>
              <w:left w:val="single" w:sz="4" w:space="0" w:color="auto"/>
            </w:tcBorders>
            <w:shd w:val="clear" w:color="auto" w:fill="FFFFFF"/>
          </w:tcPr>
          <w:p w14:paraId="0F1B6AA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M.SDE.00108</w:t>
            </w:r>
          </w:p>
        </w:tc>
        <w:tc>
          <w:tcPr>
            <w:tcW w:w="3918" w:type="dxa"/>
            <w:tcBorders>
              <w:top w:val="single" w:sz="4" w:space="0" w:color="auto"/>
              <w:left w:val="single" w:sz="4" w:space="0" w:color="auto"/>
            </w:tcBorders>
            <w:shd w:val="clear" w:color="auto" w:fill="FFFFFF"/>
          </w:tcPr>
          <w:p w14:paraId="29D8113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csdo:Name500Type (M.SDT.00134) Պայմանանշանների նորմալացված տողը։ Նվազագույն երկարությունը՝ 1.</w:t>
            </w:r>
          </w:p>
          <w:p w14:paraId="611A394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500</w:t>
            </w:r>
          </w:p>
        </w:tc>
        <w:tc>
          <w:tcPr>
            <w:tcW w:w="723" w:type="dxa"/>
            <w:tcBorders>
              <w:top w:val="single" w:sz="4" w:space="0" w:color="auto"/>
              <w:left w:val="single" w:sz="4" w:space="0" w:color="auto"/>
              <w:right w:val="single" w:sz="4" w:space="0" w:color="auto"/>
            </w:tcBorders>
            <w:shd w:val="clear" w:color="auto" w:fill="FFFFFF"/>
          </w:tcPr>
          <w:p w14:paraId="461577F8"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B6AE27A" w14:textId="77777777" w:rsidTr="00BB0C45">
        <w:trPr>
          <w:gridAfter w:val="1"/>
          <w:wAfter w:w="6" w:type="dxa"/>
          <w:jc w:val="center"/>
        </w:trPr>
        <w:tc>
          <w:tcPr>
            <w:tcW w:w="407" w:type="dxa"/>
            <w:gridSpan w:val="10"/>
            <w:vMerge/>
            <w:shd w:val="clear" w:color="auto" w:fill="FFFFFF"/>
          </w:tcPr>
          <w:p w14:paraId="1437E955" w14:textId="77777777" w:rsidR="009C4F6E" w:rsidRPr="00C72B22" w:rsidRDefault="009C4F6E" w:rsidP="00C72B22">
            <w:pPr>
              <w:spacing w:after="120"/>
              <w:rPr>
                <w:sz w:val="20"/>
                <w:szCs w:val="20"/>
              </w:rPr>
            </w:pPr>
          </w:p>
        </w:tc>
        <w:tc>
          <w:tcPr>
            <w:tcW w:w="3680" w:type="dxa"/>
            <w:gridSpan w:val="13"/>
            <w:tcBorders>
              <w:top w:val="single" w:sz="4" w:space="0" w:color="auto"/>
              <w:left w:val="single" w:sz="4" w:space="0" w:color="auto"/>
            </w:tcBorders>
            <w:shd w:val="clear" w:color="auto" w:fill="FFFFFF"/>
          </w:tcPr>
          <w:p w14:paraId="3FFF192D" w14:textId="77777777" w:rsidR="009C4F6E" w:rsidRPr="00C72B22" w:rsidRDefault="009C4F6E" w:rsidP="001B3416">
            <w:pPr>
              <w:pStyle w:val="Bodytext20"/>
              <w:shd w:val="clear" w:color="auto" w:fill="auto"/>
              <w:tabs>
                <w:tab w:val="left" w:pos="66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2.8.3.</w:t>
            </w:r>
            <w:r w:rsidR="001B3416">
              <w:rPr>
                <w:rStyle w:val="Bodytext211pt"/>
                <w:rFonts w:ascii="Sylfaen" w:hAnsi="Sylfaen"/>
                <w:sz w:val="20"/>
                <w:szCs w:val="20"/>
                <w:lang w:val="en-US"/>
              </w:rPr>
              <w:tab/>
            </w:r>
            <w:r w:rsidRPr="00C72B22">
              <w:rPr>
                <w:rStyle w:val="Bodytext211pt"/>
                <w:rFonts w:ascii="Sylfaen" w:hAnsi="Sylfaen"/>
                <w:sz w:val="20"/>
                <w:szCs w:val="20"/>
              </w:rPr>
              <w:t>Փաստաթղթի ամսաթիվը (csdo:DocCreationDate)</w:t>
            </w:r>
          </w:p>
        </w:tc>
        <w:tc>
          <w:tcPr>
            <w:tcW w:w="3520" w:type="dxa"/>
            <w:tcBorders>
              <w:top w:val="single" w:sz="4" w:space="0" w:color="auto"/>
              <w:left w:val="single" w:sz="4" w:space="0" w:color="auto"/>
            </w:tcBorders>
            <w:shd w:val="clear" w:color="auto" w:fill="FFFFFF"/>
          </w:tcPr>
          <w:p w14:paraId="3875AF2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ապրանքաուղեկից փաստաթղթի ամսաթիվը</w:t>
            </w:r>
          </w:p>
        </w:tc>
        <w:tc>
          <w:tcPr>
            <w:tcW w:w="2209" w:type="dxa"/>
            <w:tcBorders>
              <w:top w:val="single" w:sz="4" w:space="0" w:color="auto"/>
              <w:left w:val="single" w:sz="4" w:space="0" w:color="auto"/>
            </w:tcBorders>
            <w:shd w:val="clear" w:color="auto" w:fill="FFFFFF"/>
          </w:tcPr>
          <w:p w14:paraId="15CC98C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M.SDE.00045</w:t>
            </w:r>
          </w:p>
        </w:tc>
        <w:tc>
          <w:tcPr>
            <w:tcW w:w="3918" w:type="dxa"/>
            <w:tcBorders>
              <w:top w:val="single" w:sz="4" w:space="0" w:color="auto"/>
              <w:left w:val="single" w:sz="4" w:space="0" w:color="auto"/>
            </w:tcBorders>
            <w:shd w:val="clear" w:color="auto" w:fill="FFFFFF"/>
          </w:tcPr>
          <w:p w14:paraId="650CB8B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bdt:DateType (M.BDT.00005) Ամսաթվի նշագիրը՝ ԳՕՍՏ ԻՍՕ 8601-2001-ին համապատասխան</w:t>
            </w:r>
          </w:p>
        </w:tc>
        <w:tc>
          <w:tcPr>
            <w:tcW w:w="723" w:type="dxa"/>
            <w:tcBorders>
              <w:top w:val="single" w:sz="4" w:space="0" w:color="auto"/>
              <w:left w:val="single" w:sz="4" w:space="0" w:color="auto"/>
              <w:right w:val="single" w:sz="4" w:space="0" w:color="auto"/>
            </w:tcBorders>
            <w:shd w:val="clear" w:color="auto" w:fill="FFFFFF"/>
          </w:tcPr>
          <w:p w14:paraId="341742D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B90CE3D" w14:textId="77777777" w:rsidTr="00BB0C45">
        <w:trPr>
          <w:gridAfter w:val="1"/>
          <w:wAfter w:w="6" w:type="dxa"/>
          <w:jc w:val="center"/>
        </w:trPr>
        <w:tc>
          <w:tcPr>
            <w:tcW w:w="407" w:type="dxa"/>
            <w:gridSpan w:val="10"/>
            <w:vMerge/>
            <w:shd w:val="clear" w:color="auto" w:fill="FFFFFF"/>
          </w:tcPr>
          <w:p w14:paraId="4E7F5602" w14:textId="77777777" w:rsidR="009C4F6E" w:rsidRPr="00C72B22" w:rsidRDefault="009C4F6E" w:rsidP="00C72B22">
            <w:pPr>
              <w:spacing w:after="120"/>
              <w:rPr>
                <w:sz w:val="20"/>
                <w:szCs w:val="20"/>
              </w:rPr>
            </w:pPr>
          </w:p>
        </w:tc>
        <w:tc>
          <w:tcPr>
            <w:tcW w:w="3680" w:type="dxa"/>
            <w:gridSpan w:val="13"/>
            <w:tcBorders>
              <w:top w:val="single" w:sz="4" w:space="0" w:color="auto"/>
              <w:left w:val="single" w:sz="4" w:space="0" w:color="auto"/>
            </w:tcBorders>
            <w:shd w:val="clear" w:color="auto" w:fill="FFFFFF"/>
          </w:tcPr>
          <w:p w14:paraId="061375F4" w14:textId="77777777" w:rsidR="009C4F6E" w:rsidRPr="00C72B22" w:rsidRDefault="009C4F6E" w:rsidP="001B3416">
            <w:pPr>
              <w:pStyle w:val="Bodytext20"/>
              <w:shd w:val="clear" w:color="auto" w:fill="auto"/>
              <w:tabs>
                <w:tab w:val="left" w:pos="66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2.8.4.</w:t>
            </w:r>
            <w:r w:rsidR="001B3416">
              <w:rPr>
                <w:rStyle w:val="Bodytext211pt"/>
                <w:rFonts w:ascii="Sylfaen" w:hAnsi="Sylfaen"/>
                <w:sz w:val="20"/>
                <w:szCs w:val="20"/>
                <w:lang w:val="en-US"/>
              </w:rPr>
              <w:tab/>
            </w:r>
            <w:r w:rsidRPr="00C72B22">
              <w:rPr>
                <w:rStyle w:val="Bodytext211pt"/>
                <w:rFonts w:ascii="Sylfaen" w:hAnsi="Sylfaen"/>
                <w:sz w:val="20"/>
                <w:szCs w:val="20"/>
              </w:rPr>
              <w:t>Փաստաթղթի համարը (csdo:DocId)</w:t>
            </w:r>
          </w:p>
        </w:tc>
        <w:tc>
          <w:tcPr>
            <w:tcW w:w="3520" w:type="dxa"/>
            <w:tcBorders>
              <w:top w:val="single" w:sz="4" w:space="0" w:color="auto"/>
              <w:left w:val="single" w:sz="4" w:space="0" w:color="auto"/>
            </w:tcBorders>
            <w:shd w:val="clear" w:color="auto" w:fill="FFFFFF"/>
          </w:tcPr>
          <w:p w14:paraId="33A0C25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ապրանքաուղեկից փաստաթղթի համարը</w:t>
            </w:r>
          </w:p>
        </w:tc>
        <w:tc>
          <w:tcPr>
            <w:tcW w:w="2209" w:type="dxa"/>
            <w:tcBorders>
              <w:top w:val="single" w:sz="4" w:space="0" w:color="auto"/>
              <w:left w:val="single" w:sz="4" w:space="0" w:color="auto"/>
            </w:tcBorders>
            <w:shd w:val="clear" w:color="auto" w:fill="FFFFFF"/>
          </w:tcPr>
          <w:p w14:paraId="394C865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M.SDE.00044</w:t>
            </w:r>
          </w:p>
        </w:tc>
        <w:tc>
          <w:tcPr>
            <w:tcW w:w="3918" w:type="dxa"/>
            <w:tcBorders>
              <w:top w:val="single" w:sz="4" w:space="0" w:color="auto"/>
              <w:left w:val="single" w:sz="4" w:space="0" w:color="auto"/>
            </w:tcBorders>
            <w:shd w:val="clear" w:color="auto" w:fill="FFFFFF"/>
          </w:tcPr>
          <w:p w14:paraId="47CB297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csdo:Id50Type (M.SDT.00093) Պայմանանշանների նորմալացված տողը։ Նվազագույն երկարությունը՝ 1.</w:t>
            </w:r>
          </w:p>
          <w:p w14:paraId="5802EDA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50</w:t>
            </w:r>
          </w:p>
        </w:tc>
        <w:tc>
          <w:tcPr>
            <w:tcW w:w="723" w:type="dxa"/>
            <w:tcBorders>
              <w:top w:val="single" w:sz="4" w:space="0" w:color="auto"/>
              <w:left w:val="single" w:sz="4" w:space="0" w:color="auto"/>
              <w:right w:val="single" w:sz="4" w:space="0" w:color="auto"/>
            </w:tcBorders>
            <w:shd w:val="clear" w:color="auto" w:fill="FFFFFF"/>
          </w:tcPr>
          <w:p w14:paraId="03652D8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2709A22" w14:textId="77777777" w:rsidTr="00BB0C45">
        <w:trPr>
          <w:gridAfter w:val="1"/>
          <w:wAfter w:w="6" w:type="dxa"/>
          <w:jc w:val="center"/>
        </w:trPr>
        <w:tc>
          <w:tcPr>
            <w:tcW w:w="407" w:type="dxa"/>
            <w:gridSpan w:val="10"/>
            <w:vMerge/>
            <w:shd w:val="clear" w:color="auto" w:fill="FFFFFF"/>
          </w:tcPr>
          <w:p w14:paraId="5D44E275" w14:textId="77777777" w:rsidR="009C4F6E" w:rsidRPr="00C72B22" w:rsidRDefault="009C4F6E" w:rsidP="00C72B22">
            <w:pPr>
              <w:spacing w:after="120"/>
              <w:rPr>
                <w:sz w:val="20"/>
                <w:szCs w:val="20"/>
              </w:rPr>
            </w:pPr>
          </w:p>
        </w:tc>
        <w:tc>
          <w:tcPr>
            <w:tcW w:w="3680" w:type="dxa"/>
            <w:gridSpan w:val="13"/>
            <w:tcBorders>
              <w:top w:val="single" w:sz="4" w:space="0" w:color="auto"/>
              <w:left w:val="single" w:sz="4" w:space="0" w:color="auto"/>
            </w:tcBorders>
            <w:shd w:val="clear" w:color="auto" w:fill="FFFFFF"/>
          </w:tcPr>
          <w:p w14:paraId="36B09CB6" w14:textId="77777777" w:rsidR="009C4F6E" w:rsidRPr="00C72B22" w:rsidRDefault="009C4F6E" w:rsidP="001B3416">
            <w:pPr>
              <w:pStyle w:val="Bodytext20"/>
              <w:shd w:val="clear" w:color="auto" w:fill="auto"/>
              <w:tabs>
                <w:tab w:val="left" w:pos="573"/>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2.8.5.</w:t>
            </w:r>
            <w:r w:rsidR="001B3416">
              <w:rPr>
                <w:rStyle w:val="Bodytext211pt"/>
                <w:rFonts w:ascii="Sylfaen" w:hAnsi="Sylfaen"/>
                <w:sz w:val="20"/>
                <w:szCs w:val="20"/>
                <w:lang w:val="en-US"/>
              </w:rPr>
              <w:tab/>
            </w:r>
            <w:r w:rsidRPr="00C72B22">
              <w:rPr>
                <w:rStyle w:val="Bodytext211pt"/>
                <w:rFonts w:ascii="Sylfaen" w:hAnsi="Sylfaen"/>
                <w:sz w:val="20"/>
                <w:szCs w:val="20"/>
              </w:rPr>
              <w:t>Արտադրանքը (smcdo:ProductDetails)</w:t>
            </w:r>
          </w:p>
        </w:tc>
        <w:tc>
          <w:tcPr>
            <w:tcW w:w="3520" w:type="dxa"/>
            <w:tcBorders>
              <w:top w:val="single" w:sz="4" w:space="0" w:color="auto"/>
              <w:left w:val="single" w:sz="4" w:space="0" w:color="auto"/>
            </w:tcBorders>
            <w:shd w:val="clear" w:color="auto" w:fill="FFFFFF"/>
          </w:tcPr>
          <w:p w14:paraId="3078D5C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ապրանքաուղեկից փաստաթղթում պարունակվող՝ արտադրանքի մասին տեղեկությունները</w:t>
            </w:r>
          </w:p>
        </w:tc>
        <w:tc>
          <w:tcPr>
            <w:tcW w:w="2209" w:type="dxa"/>
            <w:tcBorders>
              <w:top w:val="single" w:sz="4" w:space="0" w:color="auto"/>
              <w:left w:val="single" w:sz="4" w:space="0" w:color="auto"/>
            </w:tcBorders>
            <w:shd w:val="clear" w:color="auto" w:fill="FFFFFF"/>
          </w:tcPr>
          <w:p w14:paraId="26ADD6B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M.SM.CDE.00043</w:t>
            </w:r>
          </w:p>
        </w:tc>
        <w:tc>
          <w:tcPr>
            <w:tcW w:w="3918" w:type="dxa"/>
            <w:tcBorders>
              <w:top w:val="single" w:sz="4" w:space="0" w:color="auto"/>
              <w:left w:val="single" w:sz="4" w:space="0" w:color="auto"/>
            </w:tcBorders>
            <w:shd w:val="clear" w:color="auto" w:fill="FFFFFF"/>
          </w:tcPr>
          <w:p w14:paraId="7613C0E9" w14:textId="77777777" w:rsidR="009C4F6E" w:rsidRPr="00C72B22" w:rsidRDefault="009C4F6E" w:rsidP="00E376EB">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smcdo:ProductDetailsType (M.SM.CDT.00038)</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6EDCA9F2"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5580ACA7" w14:textId="77777777" w:rsidTr="00BB0C45">
        <w:trPr>
          <w:gridAfter w:val="1"/>
          <w:wAfter w:w="6" w:type="dxa"/>
          <w:jc w:val="center"/>
        </w:trPr>
        <w:tc>
          <w:tcPr>
            <w:tcW w:w="407" w:type="dxa"/>
            <w:gridSpan w:val="10"/>
            <w:vMerge/>
            <w:shd w:val="clear" w:color="auto" w:fill="FFFFFF"/>
          </w:tcPr>
          <w:p w14:paraId="54D5CF82" w14:textId="77777777" w:rsidR="009C4F6E" w:rsidRPr="00C72B22" w:rsidRDefault="009C4F6E" w:rsidP="00C72B22">
            <w:pPr>
              <w:spacing w:after="120"/>
              <w:rPr>
                <w:sz w:val="20"/>
                <w:szCs w:val="20"/>
              </w:rPr>
            </w:pPr>
          </w:p>
        </w:tc>
        <w:tc>
          <w:tcPr>
            <w:tcW w:w="159" w:type="dxa"/>
            <w:gridSpan w:val="6"/>
            <w:tcBorders>
              <w:top w:val="single" w:sz="4" w:space="0" w:color="auto"/>
            </w:tcBorders>
            <w:shd w:val="clear" w:color="auto" w:fill="FFFFFF"/>
          </w:tcPr>
          <w:p w14:paraId="2986A12B"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bottom w:val="single" w:sz="4" w:space="0" w:color="auto"/>
            </w:tcBorders>
            <w:shd w:val="clear" w:color="auto" w:fill="FFFFFF"/>
          </w:tcPr>
          <w:p w14:paraId="2CE1BA86" w14:textId="77777777" w:rsidR="009C4F6E" w:rsidRPr="00C72B22" w:rsidRDefault="009C4F6E" w:rsidP="001B3416">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1B3416">
              <w:rPr>
                <w:rStyle w:val="Bodytext211pt"/>
                <w:rFonts w:ascii="Sylfaen" w:hAnsi="Sylfaen"/>
                <w:sz w:val="20"/>
                <w:szCs w:val="20"/>
                <w:lang w:val="en-US"/>
              </w:rPr>
              <w:tab/>
            </w:r>
            <w:r w:rsidRPr="00C72B22">
              <w:rPr>
                <w:rStyle w:val="Bodytext211pt"/>
                <w:rFonts w:ascii="Sylfaen" w:hAnsi="Sylfaen"/>
                <w:sz w:val="20"/>
                <w:szCs w:val="20"/>
              </w:rPr>
              <w:t>Արտադրանքի նույնականացուցիչը (csdo:ProductId)</w:t>
            </w:r>
          </w:p>
        </w:tc>
        <w:tc>
          <w:tcPr>
            <w:tcW w:w="3520" w:type="dxa"/>
            <w:tcBorders>
              <w:top w:val="single" w:sz="4" w:space="0" w:color="auto"/>
              <w:left w:val="single" w:sz="4" w:space="0" w:color="auto"/>
              <w:bottom w:val="single" w:sz="4" w:space="0" w:color="auto"/>
            </w:tcBorders>
            <w:shd w:val="clear" w:color="auto" w:fill="FFFFFF"/>
          </w:tcPr>
          <w:p w14:paraId="6ABD809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արտադրողի կամ մատակարարի կողմից արտադրանքին տրված եզակի նույնականացուցիչր</w:t>
            </w:r>
          </w:p>
        </w:tc>
        <w:tc>
          <w:tcPr>
            <w:tcW w:w="2209" w:type="dxa"/>
            <w:tcBorders>
              <w:top w:val="single" w:sz="4" w:space="0" w:color="auto"/>
              <w:left w:val="single" w:sz="4" w:space="0" w:color="auto"/>
              <w:bottom w:val="single" w:sz="4" w:space="0" w:color="auto"/>
            </w:tcBorders>
            <w:shd w:val="clear" w:color="auto" w:fill="FFFFFF"/>
          </w:tcPr>
          <w:p w14:paraId="02FB1FD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M.SDE.00140</w:t>
            </w:r>
          </w:p>
        </w:tc>
        <w:tc>
          <w:tcPr>
            <w:tcW w:w="3918" w:type="dxa"/>
            <w:tcBorders>
              <w:top w:val="single" w:sz="4" w:space="0" w:color="auto"/>
              <w:left w:val="single" w:sz="4" w:space="0" w:color="auto"/>
              <w:bottom w:val="single" w:sz="4" w:space="0" w:color="auto"/>
            </w:tcBorders>
            <w:shd w:val="clear" w:color="auto" w:fill="FFFFFF"/>
          </w:tcPr>
          <w:p w14:paraId="7702103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csdo:Id50Type (M.SDT.00093) Պայմանանշանների նորմալացված տողը։ Նվազագույն երկարությունը՝ 1. Առավելագույն երկարությունը՝ 50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2533F668"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F264660" w14:textId="77777777" w:rsidTr="00BB0C45">
        <w:trPr>
          <w:gridAfter w:val="1"/>
          <w:wAfter w:w="6" w:type="dxa"/>
          <w:jc w:val="center"/>
        </w:trPr>
        <w:tc>
          <w:tcPr>
            <w:tcW w:w="566" w:type="dxa"/>
            <w:gridSpan w:val="16"/>
            <w:vMerge w:val="restart"/>
            <w:shd w:val="clear" w:color="auto" w:fill="FFFFFF"/>
          </w:tcPr>
          <w:p w14:paraId="446C5756"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0B5F61D3" w14:textId="77777777" w:rsidR="009C4F6E" w:rsidRPr="00C72B22" w:rsidRDefault="009C4F6E" w:rsidP="00A02175">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sidR="00A02175">
              <w:rPr>
                <w:rStyle w:val="Bodytext211pt"/>
                <w:rFonts w:ascii="Sylfaen" w:hAnsi="Sylfaen"/>
                <w:sz w:val="20"/>
                <w:szCs w:val="20"/>
                <w:lang w:val="en-US"/>
              </w:rPr>
              <w:tab/>
            </w:r>
            <w:r w:rsidRPr="00C72B22">
              <w:rPr>
                <w:rStyle w:val="Bodytext211pt"/>
                <w:rFonts w:ascii="Sylfaen" w:hAnsi="Sylfaen"/>
                <w:sz w:val="20"/>
                <w:szCs w:val="20"/>
              </w:rPr>
              <w:t>Արտադրատեսակի անվանումը (csdo:ProductName)</w:t>
            </w:r>
          </w:p>
        </w:tc>
        <w:tc>
          <w:tcPr>
            <w:tcW w:w="3520" w:type="dxa"/>
            <w:tcBorders>
              <w:top w:val="single" w:sz="4" w:space="0" w:color="auto"/>
              <w:left w:val="single" w:sz="4" w:space="0" w:color="auto"/>
            </w:tcBorders>
            <w:shd w:val="clear" w:color="auto" w:fill="FFFFFF"/>
          </w:tcPr>
          <w:p w14:paraId="65389E7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արտադրանքի՝ արտադրողի կողմից տրված եւ տվյալ արտադրանքն այլ արտադրողների համանման արտադրանքից տարբերակող անվանումը</w:t>
            </w:r>
          </w:p>
        </w:tc>
        <w:tc>
          <w:tcPr>
            <w:tcW w:w="2209" w:type="dxa"/>
            <w:tcBorders>
              <w:top w:val="single" w:sz="4" w:space="0" w:color="auto"/>
              <w:left w:val="single" w:sz="4" w:space="0" w:color="auto"/>
            </w:tcBorders>
            <w:shd w:val="clear" w:color="auto" w:fill="FFFFFF"/>
          </w:tcPr>
          <w:p w14:paraId="4824FC2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M.SDE.00152</w:t>
            </w:r>
          </w:p>
        </w:tc>
        <w:tc>
          <w:tcPr>
            <w:tcW w:w="3918" w:type="dxa"/>
            <w:tcBorders>
              <w:top w:val="single" w:sz="4" w:space="0" w:color="auto"/>
              <w:left w:val="single" w:sz="4" w:space="0" w:color="auto"/>
            </w:tcBorders>
            <w:shd w:val="clear" w:color="auto" w:fill="FFFFFF"/>
          </w:tcPr>
          <w:p w14:paraId="4DEA165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csdo:Name300Type (M.SDT.00056) Պայմանանշանների նորմալացված տողը։ Նվազագույն երկարությունը՝ 1.</w:t>
            </w:r>
          </w:p>
          <w:p w14:paraId="286908D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300</w:t>
            </w:r>
          </w:p>
        </w:tc>
        <w:tc>
          <w:tcPr>
            <w:tcW w:w="723" w:type="dxa"/>
            <w:tcBorders>
              <w:top w:val="single" w:sz="4" w:space="0" w:color="auto"/>
              <w:left w:val="single" w:sz="4" w:space="0" w:color="auto"/>
              <w:right w:val="single" w:sz="4" w:space="0" w:color="auto"/>
            </w:tcBorders>
            <w:shd w:val="clear" w:color="auto" w:fill="FFFFFF"/>
          </w:tcPr>
          <w:p w14:paraId="6083E648"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049A86CF" w14:textId="77777777" w:rsidTr="00BB0C45">
        <w:trPr>
          <w:gridAfter w:val="1"/>
          <w:wAfter w:w="6" w:type="dxa"/>
          <w:jc w:val="center"/>
        </w:trPr>
        <w:tc>
          <w:tcPr>
            <w:tcW w:w="566" w:type="dxa"/>
            <w:gridSpan w:val="16"/>
            <w:vMerge/>
            <w:shd w:val="clear" w:color="auto" w:fill="FFFFFF"/>
          </w:tcPr>
          <w:p w14:paraId="3A66B222"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10CC935A" w14:textId="77777777" w:rsidR="009C4F6E" w:rsidRPr="00C72B22" w:rsidRDefault="009C4F6E" w:rsidP="001B3416">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w:t>
            </w:r>
            <w:r w:rsidR="001B3416">
              <w:rPr>
                <w:rStyle w:val="Bodytext211pt"/>
                <w:rFonts w:ascii="Sylfaen" w:hAnsi="Sylfaen"/>
                <w:sz w:val="20"/>
                <w:szCs w:val="20"/>
                <w:lang w:val="en-US"/>
              </w:rPr>
              <w:tab/>
            </w:r>
            <w:r w:rsidRPr="00C72B22">
              <w:rPr>
                <w:rStyle w:val="Bodytext211pt"/>
                <w:rFonts w:ascii="Sylfaen" w:hAnsi="Sylfaen"/>
                <w:sz w:val="20"/>
                <w:szCs w:val="20"/>
              </w:rPr>
              <w:t>Արտադրանքի անվանումը (</w:t>
            </w:r>
            <w:r w:rsidRPr="00C72B22">
              <w:rPr>
                <w:rStyle w:val="Bodytext211pt"/>
                <w:rFonts w:ascii="Sylfaen" w:hAnsi="Sylfaen"/>
                <w:sz w:val="20"/>
                <w:szCs w:val="20"/>
                <w:lang w:val="en-US"/>
              </w:rPr>
              <w:t>sm</w:t>
            </w:r>
            <w:r w:rsidRPr="00C72B22">
              <w:rPr>
                <w:rStyle w:val="Bodytext211pt"/>
                <w:rFonts w:ascii="Sylfaen" w:hAnsi="Sylfaen"/>
                <w:sz w:val="20"/>
                <w:szCs w:val="20"/>
              </w:rPr>
              <w:t>sdo:ProductTradeName)</w:t>
            </w:r>
          </w:p>
        </w:tc>
        <w:tc>
          <w:tcPr>
            <w:tcW w:w="3520" w:type="dxa"/>
            <w:tcBorders>
              <w:top w:val="single" w:sz="4" w:space="0" w:color="auto"/>
              <w:left w:val="single" w:sz="4" w:space="0" w:color="auto"/>
            </w:tcBorders>
            <w:shd w:val="clear" w:color="auto" w:fill="FFFFFF"/>
          </w:tcPr>
          <w:p w14:paraId="133DA4B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արտադրանքի անվանումը (արտադրանքի անվանումը լրացնող անվանումը)</w:t>
            </w:r>
          </w:p>
        </w:tc>
        <w:tc>
          <w:tcPr>
            <w:tcW w:w="2209" w:type="dxa"/>
            <w:tcBorders>
              <w:top w:val="single" w:sz="4" w:space="0" w:color="auto"/>
              <w:left w:val="single" w:sz="4" w:space="0" w:color="auto"/>
            </w:tcBorders>
            <w:shd w:val="clear" w:color="auto" w:fill="FFFFFF"/>
          </w:tcPr>
          <w:p w14:paraId="3EE58D4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M.SM.SDE.01002</w:t>
            </w:r>
          </w:p>
        </w:tc>
        <w:tc>
          <w:tcPr>
            <w:tcW w:w="3918" w:type="dxa"/>
            <w:tcBorders>
              <w:top w:val="single" w:sz="4" w:space="0" w:color="auto"/>
              <w:left w:val="single" w:sz="4" w:space="0" w:color="auto"/>
            </w:tcBorders>
            <w:shd w:val="clear" w:color="auto" w:fill="FFFFFF"/>
          </w:tcPr>
          <w:p w14:paraId="076898A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csdo:Name300Type (M.SDT.00056) Պայմանանշանների նորմալացված տողը։ Նվազագույն երկարությունը՝ 1.</w:t>
            </w:r>
          </w:p>
          <w:p w14:paraId="52B4442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300</w:t>
            </w:r>
          </w:p>
        </w:tc>
        <w:tc>
          <w:tcPr>
            <w:tcW w:w="723" w:type="dxa"/>
            <w:tcBorders>
              <w:top w:val="single" w:sz="4" w:space="0" w:color="auto"/>
              <w:left w:val="single" w:sz="4" w:space="0" w:color="auto"/>
              <w:right w:val="single" w:sz="4" w:space="0" w:color="auto"/>
            </w:tcBorders>
            <w:shd w:val="clear" w:color="auto" w:fill="FFFFFF"/>
          </w:tcPr>
          <w:p w14:paraId="68A7B368"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5C822F00" w14:textId="77777777" w:rsidTr="00BB0C45">
        <w:trPr>
          <w:gridAfter w:val="1"/>
          <w:wAfter w:w="6" w:type="dxa"/>
          <w:jc w:val="center"/>
        </w:trPr>
        <w:tc>
          <w:tcPr>
            <w:tcW w:w="566" w:type="dxa"/>
            <w:gridSpan w:val="16"/>
            <w:vMerge/>
            <w:shd w:val="clear" w:color="auto" w:fill="FFFFFF"/>
          </w:tcPr>
          <w:p w14:paraId="37326780"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23B96B19" w14:textId="77777777" w:rsidR="009C4F6E" w:rsidRPr="00C72B22" w:rsidRDefault="009C4F6E" w:rsidP="001B3416">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*.4.</w:t>
            </w:r>
            <w:r w:rsidR="001B3416">
              <w:rPr>
                <w:rStyle w:val="Bodytext211pt"/>
                <w:rFonts w:ascii="Sylfaen" w:hAnsi="Sylfaen"/>
                <w:sz w:val="20"/>
                <w:szCs w:val="20"/>
                <w:lang w:val="en-US"/>
              </w:rPr>
              <w:tab/>
            </w:r>
            <w:r w:rsidRPr="00C72B22">
              <w:rPr>
                <w:rStyle w:val="Bodytext211pt"/>
                <w:rFonts w:ascii="Sylfaen" w:hAnsi="Sylfaen"/>
                <w:sz w:val="20"/>
                <w:szCs w:val="20"/>
              </w:rPr>
              <w:t>Նկարագրությունը (csdo:DescriptionText)</w:t>
            </w:r>
          </w:p>
        </w:tc>
        <w:tc>
          <w:tcPr>
            <w:tcW w:w="3520" w:type="dxa"/>
            <w:tcBorders>
              <w:top w:val="single" w:sz="4" w:space="0" w:color="auto"/>
              <w:left w:val="single" w:sz="4" w:space="0" w:color="auto"/>
            </w:tcBorders>
            <w:shd w:val="clear" w:color="auto" w:fill="FFFFFF"/>
          </w:tcPr>
          <w:p w14:paraId="1B4E708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արտադրանքի մասին՝ դրա նույնականացումն ապահովող տեղեկությունները</w:t>
            </w:r>
          </w:p>
        </w:tc>
        <w:tc>
          <w:tcPr>
            <w:tcW w:w="2209" w:type="dxa"/>
            <w:tcBorders>
              <w:top w:val="single" w:sz="4" w:space="0" w:color="auto"/>
              <w:left w:val="single" w:sz="4" w:space="0" w:color="auto"/>
            </w:tcBorders>
            <w:shd w:val="clear" w:color="auto" w:fill="FFFFFF"/>
          </w:tcPr>
          <w:p w14:paraId="2B3ED73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M.SDE.00002</w:t>
            </w:r>
          </w:p>
        </w:tc>
        <w:tc>
          <w:tcPr>
            <w:tcW w:w="3918" w:type="dxa"/>
            <w:tcBorders>
              <w:top w:val="single" w:sz="4" w:space="0" w:color="auto"/>
              <w:left w:val="single" w:sz="4" w:space="0" w:color="auto"/>
            </w:tcBorders>
            <w:shd w:val="clear" w:color="auto" w:fill="FFFFFF"/>
          </w:tcPr>
          <w:p w14:paraId="24D2FDF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csdo:Text4000Type (M.SDT.00088) Պայմանանշանների տողը։</w:t>
            </w:r>
          </w:p>
          <w:p w14:paraId="4D66EF2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00F0E0D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4000</w:t>
            </w:r>
          </w:p>
        </w:tc>
        <w:tc>
          <w:tcPr>
            <w:tcW w:w="723" w:type="dxa"/>
            <w:tcBorders>
              <w:top w:val="single" w:sz="4" w:space="0" w:color="auto"/>
              <w:left w:val="single" w:sz="4" w:space="0" w:color="auto"/>
              <w:right w:val="single" w:sz="4" w:space="0" w:color="auto"/>
            </w:tcBorders>
            <w:shd w:val="clear" w:color="auto" w:fill="FFFFFF"/>
          </w:tcPr>
          <w:p w14:paraId="33EE6AC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9B9A5DC" w14:textId="77777777" w:rsidTr="00BB0C45">
        <w:trPr>
          <w:gridAfter w:val="1"/>
          <w:wAfter w:w="6" w:type="dxa"/>
          <w:jc w:val="center"/>
        </w:trPr>
        <w:tc>
          <w:tcPr>
            <w:tcW w:w="566" w:type="dxa"/>
            <w:gridSpan w:val="16"/>
            <w:vMerge/>
            <w:shd w:val="clear" w:color="auto" w:fill="FFFFFF"/>
          </w:tcPr>
          <w:p w14:paraId="095203E2"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2A6BAE0C" w14:textId="77777777" w:rsidR="009C4F6E" w:rsidRPr="00C72B22" w:rsidRDefault="009C4F6E" w:rsidP="001B3416">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*.5.</w:t>
            </w:r>
            <w:r w:rsidR="001B3416" w:rsidRPr="00214EBE">
              <w:rPr>
                <w:rStyle w:val="Bodytext211pt"/>
                <w:rFonts w:ascii="Sylfaen" w:hAnsi="Sylfaen"/>
                <w:sz w:val="20"/>
                <w:szCs w:val="20"/>
              </w:rPr>
              <w:tab/>
            </w:r>
            <w:r w:rsidRPr="00C72B22">
              <w:rPr>
                <w:rStyle w:val="Bodytext211pt"/>
                <w:rFonts w:ascii="Sylfaen" w:hAnsi="Sylfaen"/>
                <w:sz w:val="20"/>
                <w:szCs w:val="20"/>
              </w:rPr>
              <w:t>Ապրանքի ծածկագիրը՝ ըստ ԵԱՏՄ ԱՏԳ ԱԱ-ի (csdo:CommodityCode)</w:t>
            </w:r>
          </w:p>
        </w:tc>
        <w:tc>
          <w:tcPr>
            <w:tcW w:w="3520" w:type="dxa"/>
            <w:tcBorders>
              <w:top w:val="single" w:sz="4" w:space="0" w:color="auto"/>
              <w:left w:val="single" w:sz="4" w:space="0" w:color="auto"/>
            </w:tcBorders>
            <w:shd w:val="clear" w:color="auto" w:fill="FFFFFF"/>
          </w:tcPr>
          <w:p w14:paraId="0000DE0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ապրանքների խմբի (դասի) ծածկագրային նշագիրը՝ Եվրասիական տնտեսական միության արտաքին տնտեսական գործունեության միասնական ապրանքային անվանացանկին համապատասխան</w:t>
            </w:r>
          </w:p>
        </w:tc>
        <w:tc>
          <w:tcPr>
            <w:tcW w:w="2209" w:type="dxa"/>
            <w:tcBorders>
              <w:top w:val="single" w:sz="4" w:space="0" w:color="auto"/>
              <w:left w:val="single" w:sz="4" w:space="0" w:color="auto"/>
            </w:tcBorders>
            <w:shd w:val="clear" w:color="auto" w:fill="FFFFFF"/>
          </w:tcPr>
          <w:p w14:paraId="3C515F19" w14:textId="77777777" w:rsidR="009C4F6E" w:rsidRPr="00C72B22" w:rsidRDefault="009C4F6E" w:rsidP="00A02175">
            <w:pPr>
              <w:pStyle w:val="Bodytext20"/>
              <w:shd w:val="clear" w:color="auto" w:fill="auto"/>
              <w:spacing w:before="0" w:after="0" w:line="240" w:lineRule="auto"/>
              <w:ind w:firstLine="0"/>
              <w:jc w:val="left"/>
              <w:rPr>
                <w:rFonts w:ascii="Sylfaen" w:hAnsi="Sylfaen"/>
                <w:sz w:val="20"/>
                <w:szCs w:val="20"/>
              </w:rPr>
            </w:pPr>
            <w:r w:rsidRPr="00C72B22">
              <w:rPr>
                <w:rStyle w:val="Bodytext211pt"/>
                <w:rFonts w:ascii="Sylfaen" w:hAnsi="Sylfaen"/>
                <w:sz w:val="20"/>
                <w:szCs w:val="20"/>
              </w:rPr>
              <w:t>M.SDE.00091</w:t>
            </w:r>
          </w:p>
        </w:tc>
        <w:tc>
          <w:tcPr>
            <w:tcW w:w="3918" w:type="dxa"/>
            <w:tcBorders>
              <w:top w:val="single" w:sz="4" w:space="0" w:color="auto"/>
              <w:left w:val="single" w:sz="4" w:space="0" w:color="auto"/>
            </w:tcBorders>
            <w:shd w:val="clear" w:color="auto" w:fill="FFFFFF"/>
          </w:tcPr>
          <w:p w14:paraId="18BA054C" w14:textId="77777777" w:rsidR="009C4F6E" w:rsidRPr="00C72B22" w:rsidRDefault="009C4F6E" w:rsidP="00A02175">
            <w:pPr>
              <w:pStyle w:val="Bodytext20"/>
              <w:shd w:val="clear" w:color="auto" w:fill="auto"/>
              <w:spacing w:before="0" w:after="0" w:line="240" w:lineRule="auto"/>
              <w:ind w:firstLine="0"/>
              <w:jc w:val="left"/>
              <w:rPr>
                <w:rFonts w:ascii="Sylfaen" w:hAnsi="Sylfaen"/>
                <w:sz w:val="20"/>
                <w:szCs w:val="20"/>
              </w:rPr>
            </w:pPr>
            <w:r w:rsidRPr="00C72B22">
              <w:rPr>
                <w:rStyle w:val="Bodytext211pt"/>
                <w:rFonts w:ascii="Sylfaen" w:hAnsi="Sylfaen"/>
                <w:sz w:val="20"/>
                <w:szCs w:val="20"/>
              </w:rPr>
              <w:t>csdo:CommodityCodeType (M.SDT.00065)</w:t>
            </w:r>
          </w:p>
          <w:p w14:paraId="3369F340" w14:textId="77777777" w:rsidR="009C4F6E" w:rsidRPr="00C72B22" w:rsidRDefault="009C4F6E" w:rsidP="00A02175">
            <w:pPr>
              <w:pStyle w:val="Bodytext20"/>
              <w:shd w:val="clear" w:color="auto" w:fill="auto"/>
              <w:spacing w:before="0" w:after="0" w:line="240" w:lineRule="auto"/>
              <w:ind w:firstLine="0"/>
              <w:jc w:val="left"/>
              <w:rPr>
                <w:rFonts w:ascii="Sylfaen" w:hAnsi="Sylfaen"/>
                <w:sz w:val="20"/>
                <w:szCs w:val="20"/>
              </w:rPr>
            </w:pPr>
            <w:r w:rsidRPr="00C72B22">
              <w:rPr>
                <w:rStyle w:val="Bodytext211pt"/>
                <w:rFonts w:ascii="Sylfaen" w:hAnsi="Sylfaen"/>
                <w:sz w:val="20"/>
                <w:szCs w:val="20"/>
              </w:rPr>
              <w:t>ԵԱՏՄ ԱՏԳ ԱԱ-ից ծածկագրի արժեքը՝ 2, 4, 6, 8, 9 կամ 10 նիշերի մակարդակով։ Ձեւանմուշը՝ \d{2}|\d{4}|\d{6}|\d{8,10}</w:t>
            </w:r>
          </w:p>
        </w:tc>
        <w:tc>
          <w:tcPr>
            <w:tcW w:w="723" w:type="dxa"/>
            <w:tcBorders>
              <w:top w:val="single" w:sz="4" w:space="0" w:color="auto"/>
              <w:left w:val="single" w:sz="4" w:space="0" w:color="auto"/>
              <w:right w:val="single" w:sz="4" w:space="0" w:color="auto"/>
            </w:tcBorders>
            <w:shd w:val="clear" w:color="auto" w:fill="FFFFFF"/>
          </w:tcPr>
          <w:p w14:paraId="02A5B266"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C387B10" w14:textId="77777777" w:rsidTr="00BB0C45">
        <w:trPr>
          <w:gridAfter w:val="1"/>
          <w:wAfter w:w="6" w:type="dxa"/>
          <w:jc w:val="center"/>
        </w:trPr>
        <w:tc>
          <w:tcPr>
            <w:tcW w:w="566" w:type="dxa"/>
            <w:gridSpan w:val="16"/>
            <w:vMerge/>
            <w:shd w:val="clear" w:color="auto" w:fill="FFFFFF"/>
          </w:tcPr>
          <w:p w14:paraId="521CA23E"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bottom w:val="single" w:sz="4" w:space="0" w:color="auto"/>
            </w:tcBorders>
            <w:shd w:val="clear" w:color="auto" w:fill="FFFFFF"/>
          </w:tcPr>
          <w:p w14:paraId="2F8913A5" w14:textId="77777777" w:rsidR="009C4F6E" w:rsidRPr="00C72B22" w:rsidRDefault="009C4F6E" w:rsidP="00A02175">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*.6.</w:t>
            </w:r>
            <w:r w:rsidR="001B3416" w:rsidRPr="00214EBE">
              <w:rPr>
                <w:rStyle w:val="Bodytext211pt"/>
                <w:rFonts w:ascii="Sylfaen" w:hAnsi="Sylfaen"/>
                <w:sz w:val="20"/>
                <w:szCs w:val="20"/>
              </w:rPr>
              <w:tab/>
            </w:r>
            <w:r w:rsidRPr="00C72B22">
              <w:rPr>
                <w:rStyle w:val="Bodytext211pt"/>
                <w:rFonts w:ascii="Sylfaen" w:hAnsi="Sylfaen"/>
                <w:sz w:val="20"/>
                <w:szCs w:val="20"/>
              </w:rPr>
              <w:t>Արտադրանքի նշանակության նկարագրությունը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(smsdo:ProductPurposeText)</w:t>
            </w:r>
          </w:p>
        </w:tc>
        <w:tc>
          <w:tcPr>
            <w:tcW w:w="3520" w:type="dxa"/>
            <w:tcBorders>
              <w:top w:val="single" w:sz="4" w:space="0" w:color="auto"/>
              <w:left w:val="single" w:sz="4" w:space="0" w:color="auto"/>
              <w:bottom w:val="single" w:sz="4" w:space="0" w:color="auto"/>
            </w:tcBorders>
            <w:shd w:val="clear" w:color="auto" w:fill="FFFFFF"/>
          </w:tcPr>
          <w:p w14:paraId="38C362B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արտադրանքի նշանակության (կիրառման ոլորտի) տեքստային նկարագրությունը</w:t>
            </w:r>
          </w:p>
        </w:tc>
        <w:tc>
          <w:tcPr>
            <w:tcW w:w="2209" w:type="dxa"/>
            <w:tcBorders>
              <w:top w:val="single" w:sz="4" w:space="0" w:color="auto"/>
              <w:left w:val="single" w:sz="4" w:space="0" w:color="auto"/>
              <w:bottom w:val="single" w:sz="4" w:space="0" w:color="auto"/>
            </w:tcBorders>
            <w:shd w:val="clear" w:color="auto" w:fill="FFFFFF"/>
          </w:tcPr>
          <w:p w14:paraId="3AAF65D8" w14:textId="77777777" w:rsidR="009C4F6E" w:rsidRPr="00C72B22" w:rsidRDefault="009C4F6E" w:rsidP="00A02175">
            <w:pPr>
              <w:pStyle w:val="Bodytext20"/>
              <w:shd w:val="clear" w:color="auto" w:fill="auto"/>
              <w:spacing w:before="0" w:after="0" w:line="240" w:lineRule="auto"/>
              <w:ind w:firstLine="0"/>
              <w:jc w:val="left"/>
              <w:rPr>
                <w:rFonts w:ascii="Sylfaen" w:hAnsi="Sylfaen"/>
                <w:sz w:val="20"/>
                <w:szCs w:val="20"/>
              </w:rPr>
            </w:pPr>
            <w:r w:rsidRPr="00C72B22">
              <w:rPr>
                <w:rStyle w:val="Bodytext211pt"/>
                <w:rFonts w:ascii="Sylfaen" w:hAnsi="Sylfaen"/>
                <w:sz w:val="20"/>
                <w:szCs w:val="20"/>
              </w:rPr>
              <w:t>M.SM.SDE.00092</w:t>
            </w:r>
          </w:p>
        </w:tc>
        <w:tc>
          <w:tcPr>
            <w:tcW w:w="3918" w:type="dxa"/>
            <w:tcBorders>
              <w:top w:val="single" w:sz="4" w:space="0" w:color="auto"/>
              <w:left w:val="single" w:sz="4" w:space="0" w:color="auto"/>
              <w:bottom w:val="single" w:sz="4" w:space="0" w:color="auto"/>
            </w:tcBorders>
            <w:shd w:val="clear" w:color="auto" w:fill="FFFFFF"/>
          </w:tcPr>
          <w:p w14:paraId="75E2D500" w14:textId="77777777" w:rsidR="009C4F6E" w:rsidRPr="00C72B22" w:rsidRDefault="009C4F6E" w:rsidP="00A02175">
            <w:pPr>
              <w:pStyle w:val="Bodytext20"/>
              <w:shd w:val="clear" w:color="auto" w:fill="auto"/>
              <w:spacing w:before="0" w:after="0" w:line="240" w:lineRule="auto"/>
              <w:ind w:firstLine="0"/>
              <w:jc w:val="left"/>
              <w:rPr>
                <w:rFonts w:ascii="Sylfaen" w:hAnsi="Sylfaen"/>
                <w:sz w:val="20"/>
                <w:szCs w:val="20"/>
              </w:rPr>
            </w:pPr>
            <w:r w:rsidRPr="00C72B22">
              <w:rPr>
                <w:rStyle w:val="Bodytext211pt"/>
                <w:rFonts w:ascii="Sylfaen" w:hAnsi="Sylfaen"/>
                <w:sz w:val="20"/>
                <w:szCs w:val="20"/>
              </w:rPr>
              <w:t>csdo:Text1000Type (M.SDT.00071) Պայմանանշանների տողը։</w:t>
            </w:r>
          </w:p>
          <w:p w14:paraId="1A12506C" w14:textId="77777777" w:rsidR="009C4F6E" w:rsidRPr="00C72B22" w:rsidRDefault="009C4F6E" w:rsidP="00A02175">
            <w:pPr>
              <w:pStyle w:val="Bodytext20"/>
              <w:shd w:val="clear" w:color="auto" w:fill="auto"/>
              <w:spacing w:before="0" w:after="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 Առավելագույն երկարությունը՝ 1000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4BA3F69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07611F9" w14:textId="77777777" w:rsidTr="00BB0C45">
        <w:trPr>
          <w:gridAfter w:val="1"/>
          <w:wAfter w:w="6" w:type="dxa"/>
          <w:jc w:val="center"/>
        </w:trPr>
        <w:tc>
          <w:tcPr>
            <w:tcW w:w="566" w:type="dxa"/>
            <w:gridSpan w:val="16"/>
            <w:shd w:val="clear" w:color="auto" w:fill="FFFFFF"/>
          </w:tcPr>
          <w:p w14:paraId="4DD5FE16"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258173C7" w14:textId="77777777" w:rsidR="009C4F6E" w:rsidRPr="00C72B22" w:rsidRDefault="009C4F6E" w:rsidP="001B3416">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*.7.</w:t>
            </w:r>
            <w:r w:rsidR="001B3416" w:rsidRPr="00214EBE">
              <w:rPr>
                <w:rStyle w:val="Bodytext211pt"/>
                <w:rFonts w:ascii="Sylfaen" w:hAnsi="Sylfaen"/>
                <w:sz w:val="20"/>
                <w:szCs w:val="20"/>
              </w:rPr>
              <w:tab/>
            </w:r>
            <w:r w:rsidRPr="00C72B22">
              <w:rPr>
                <w:rStyle w:val="Bodytext211pt"/>
                <w:rFonts w:ascii="Sylfaen" w:hAnsi="Sylfaen"/>
                <w:sz w:val="20"/>
                <w:szCs w:val="20"/>
              </w:rPr>
              <w:t>Արտադրանքի կիրառման եղանակի նկարագրությունը (smsdo:ProductApplicationMethodText)</w:t>
            </w:r>
          </w:p>
        </w:tc>
        <w:tc>
          <w:tcPr>
            <w:tcW w:w="3520" w:type="dxa"/>
            <w:tcBorders>
              <w:top w:val="single" w:sz="4" w:space="0" w:color="auto"/>
              <w:left w:val="single" w:sz="4" w:space="0" w:color="auto"/>
            </w:tcBorders>
            <w:shd w:val="clear" w:color="auto" w:fill="FFFFFF"/>
          </w:tcPr>
          <w:p w14:paraId="72434E5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արտադրանքի կիրառման եղանակի տեքստային նկարագրությունը</w:t>
            </w:r>
          </w:p>
        </w:tc>
        <w:tc>
          <w:tcPr>
            <w:tcW w:w="2209" w:type="dxa"/>
            <w:tcBorders>
              <w:top w:val="single" w:sz="4" w:space="0" w:color="auto"/>
              <w:left w:val="single" w:sz="4" w:space="0" w:color="auto"/>
            </w:tcBorders>
            <w:shd w:val="clear" w:color="auto" w:fill="FFFFFF"/>
          </w:tcPr>
          <w:p w14:paraId="1B21508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M.SM.SDE.00950</w:t>
            </w:r>
          </w:p>
        </w:tc>
        <w:tc>
          <w:tcPr>
            <w:tcW w:w="3918" w:type="dxa"/>
            <w:tcBorders>
              <w:top w:val="single" w:sz="4" w:space="0" w:color="auto"/>
              <w:left w:val="single" w:sz="4" w:space="0" w:color="auto"/>
            </w:tcBorders>
            <w:shd w:val="clear" w:color="auto" w:fill="FFFFFF"/>
          </w:tcPr>
          <w:p w14:paraId="681AF45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csdo:Text1000Type (M.SDT.00071) Պայմանանշանների տողը։</w:t>
            </w:r>
          </w:p>
          <w:p w14:paraId="6D1C179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69C1532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1000</w:t>
            </w:r>
          </w:p>
        </w:tc>
        <w:tc>
          <w:tcPr>
            <w:tcW w:w="723" w:type="dxa"/>
            <w:tcBorders>
              <w:top w:val="single" w:sz="4" w:space="0" w:color="auto"/>
              <w:left w:val="single" w:sz="4" w:space="0" w:color="auto"/>
              <w:right w:val="single" w:sz="4" w:space="0" w:color="auto"/>
            </w:tcBorders>
            <w:shd w:val="clear" w:color="auto" w:fill="FFFFFF"/>
          </w:tcPr>
          <w:p w14:paraId="38A080B2"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14BFD8D" w14:textId="77777777" w:rsidTr="00BB0C45">
        <w:trPr>
          <w:gridAfter w:val="1"/>
          <w:wAfter w:w="6" w:type="dxa"/>
          <w:jc w:val="center"/>
        </w:trPr>
        <w:tc>
          <w:tcPr>
            <w:tcW w:w="566" w:type="dxa"/>
            <w:gridSpan w:val="16"/>
            <w:shd w:val="clear" w:color="auto" w:fill="FFFFFF"/>
          </w:tcPr>
          <w:p w14:paraId="4C9C20BF"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1CA12E6F" w14:textId="77777777" w:rsidR="009C4F6E" w:rsidRPr="00C72B22" w:rsidRDefault="009C4F6E" w:rsidP="00A02175">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*.8.</w:t>
            </w:r>
            <w:r w:rsidR="001B3416" w:rsidRPr="00214EBE">
              <w:rPr>
                <w:rStyle w:val="Bodytext211pt"/>
                <w:rFonts w:ascii="Sylfaen" w:hAnsi="Sylfaen"/>
                <w:sz w:val="20"/>
                <w:szCs w:val="20"/>
              </w:rPr>
              <w:tab/>
            </w:r>
            <w:r w:rsidRPr="00C72B22">
              <w:rPr>
                <w:rStyle w:val="Bodytext211pt"/>
                <w:rFonts w:ascii="Sylfaen" w:hAnsi="Sylfaen"/>
                <w:sz w:val="20"/>
                <w:szCs w:val="20"/>
              </w:rPr>
              <w:t>Արտադրանքի թողարկման ձեւի նկարագրությունը</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(smsdo:ReleaseFormText)</w:t>
            </w:r>
          </w:p>
        </w:tc>
        <w:tc>
          <w:tcPr>
            <w:tcW w:w="3520" w:type="dxa"/>
            <w:tcBorders>
              <w:top w:val="single" w:sz="4" w:space="0" w:color="auto"/>
              <w:left w:val="single" w:sz="4" w:space="0" w:color="auto"/>
            </w:tcBorders>
            <w:shd w:val="clear" w:color="auto" w:fill="FFFFFF"/>
          </w:tcPr>
          <w:p w14:paraId="6E7F1E9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արտադրանքի թողարկման ձեւի տեքստային նկարագրությունը</w:t>
            </w:r>
          </w:p>
        </w:tc>
        <w:tc>
          <w:tcPr>
            <w:tcW w:w="2209" w:type="dxa"/>
            <w:tcBorders>
              <w:top w:val="single" w:sz="4" w:space="0" w:color="auto"/>
              <w:left w:val="single" w:sz="4" w:space="0" w:color="auto"/>
            </w:tcBorders>
            <w:shd w:val="clear" w:color="auto" w:fill="FFFFFF"/>
          </w:tcPr>
          <w:p w14:paraId="1DC608B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M.SM.SDE.00031</w:t>
            </w:r>
          </w:p>
        </w:tc>
        <w:tc>
          <w:tcPr>
            <w:tcW w:w="3918" w:type="dxa"/>
            <w:tcBorders>
              <w:top w:val="single" w:sz="4" w:space="0" w:color="auto"/>
              <w:left w:val="single" w:sz="4" w:space="0" w:color="auto"/>
            </w:tcBorders>
            <w:shd w:val="clear" w:color="auto" w:fill="FFFFFF"/>
          </w:tcPr>
          <w:p w14:paraId="5147FC7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csdo:Text1000Type (M.SDT.00071) Պայմանանշանների տողը։</w:t>
            </w:r>
          </w:p>
          <w:p w14:paraId="51AD215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79E5FF9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1000</w:t>
            </w:r>
          </w:p>
        </w:tc>
        <w:tc>
          <w:tcPr>
            <w:tcW w:w="723" w:type="dxa"/>
            <w:tcBorders>
              <w:top w:val="single" w:sz="4" w:space="0" w:color="auto"/>
              <w:left w:val="single" w:sz="4" w:space="0" w:color="auto"/>
              <w:right w:val="single" w:sz="4" w:space="0" w:color="auto"/>
            </w:tcBorders>
            <w:shd w:val="clear" w:color="auto" w:fill="FFFFFF"/>
          </w:tcPr>
          <w:p w14:paraId="078A5783"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3C36A8D" w14:textId="77777777" w:rsidTr="00BB0C45">
        <w:trPr>
          <w:gridAfter w:val="1"/>
          <w:wAfter w:w="6" w:type="dxa"/>
          <w:jc w:val="center"/>
        </w:trPr>
        <w:tc>
          <w:tcPr>
            <w:tcW w:w="566" w:type="dxa"/>
            <w:gridSpan w:val="16"/>
            <w:shd w:val="clear" w:color="auto" w:fill="FFFFFF"/>
          </w:tcPr>
          <w:p w14:paraId="3B4AF692"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45E20B8A" w14:textId="77777777" w:rsidR="009C4F6E" w:rsidRPr="00C72B22" w:rsidRDefault="009C4F6E" w:rsidP="001B3416">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*.9.</w:t>
            </w:r>
            <w:r w:rsidR="001B3416" w:rsidRPr="00214EBE">
              <w:rPr>
                <w:rStyle w:val="Bodytext211pt"/>
                <w:rFonts w:ascii="Sylfaen" w:hAnsi="Sylfaen"/>
                <w:sz w:val="20"/>
                <w:szCs w:val="20"/>
              </w:rPr>
              <w:tab/>
            </w:r>
            <w:r w:rsidRPr="00C72B22">
              <w:rPr>
                <w:rStyle w:val="Bodytext211pt"/>
                <w:rFonts w:ascii="Sylfaen" w:hAnsi="Sylfaen"/>
                <w:sz w:val="20"/>
                <w:szCs w:val="20"/>
              </w:rPr>
              <w:t>Պահման պայմանների նկարագրությունը (smsdo:StorageConditionText)</w:t>
            </w:r>
          </w:p>
        </w:tc>
        <w:tc>
          <w:tcPr>
            <w:tcW w:w="3520" w:type="dxa"/>
            <w:tcBorders>
              <w:top w:val="single" w:sz="4" w:space="0" w:color="auto"/>
              <w:left w:val="single" w:sz="4" w:space="0" w:color="auto"/>
            </w:tcBorders>
            <w:shd w:val="clear" w:color="auto" w:fill="FFFFFF"/>
          </w:tcPr>
          <w:p w14:paraId="0BE1986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արտադրանքի պահման ժամանակ ջերմաստիճանին, խոնավությանը ներկայացվող պահանջները</w:t>
            </w:r>
          </w:p>
        </w:tc>
        <w:tc>
          <w:tcPr>
            <w:tcW w:w="2209" w:type="dxa"/>
            <w:tcBorders>
              <w:top w:val="single" w:sz="4" w:space="0" w:color="auto"/>
              <w:left w:val="single" w:sz="4" w:space="0" w:color="auto"/>
            </w:tcBorders>
            <w:shd w:val="clear" w:color="auto" w:fill="FFFFFF"/>
          </w:tcPr>
          <w:p w14:paraId="68A191F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M.SM.SDE.00063</w:t>
            </w:r>
          </w:p>
        </w:tc>
        <w:tc>
          <w:tcPr>
            <w:tcW w:w="3918" w:type="dxa"/>
            <w:tcBorders>
              <w:top w:val="single" w:sz="4" w:space="0" w:color="auto"/>
              <w:left w:val="single" w:sz="4" w:space="0" w:color="auto"/>
            </w:tcBorders>
            <w:shd w:val="clear" w:color="auto" w:fill="FFFFFF"/>
          </w:tcPr>
          <w:p w14:paraId="196ABBE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csdo:Text1000Type (M.SDT.00071) Պայմանանշանների տողը։</w:t>
            </w:r>
          </w:p>
          <w:p w14:paraId="2EB765B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4CC5B3F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1000</w:t>
            </w:r>
          </w:p>
        </w:tc>
        <w:tc>
          <w:tcPr>
            <w:tcW w:w="723" w:type="dxa"/>
            <w:tcBorders>
              <w:top w:val="single" w:sz="4" w:space="0" w:color="auto"/>
              <w:left w:val="single" w:sz="4" w:space="0" w:color="auto"/>
              <w:right w:val="single" w:sz="4" w:space="0" w:color="auto"/>
            </w:tcBorders>
            <w:shd w:val="clear" w:color="auto" w:fill="FFFFFF"/>
          </w:tcPr>
          <w:p w14:paraId="5795AAB9"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A80260A" w14:textId="77777777" w:rsidTr="00BB0C45">
        <w:trPr>
          <w:gridAfter w:val="1"/>
          <w:wAfter w:w="6" w:type="dxa"/>
          <w:jc w:val="center"/>
        </w:trPr>
        <w:tc>
          <w:tcPr>
            <w:tcW w:w="566" w:type="dxa"/>
            <w:gridSpan w:val="16"/>
            <w:shd w:val="clear" w:color="auto" w:fill="FFFFFF"/>
          </w:tcPr>
          <w:p w14:paraId="1ADB79EB"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70E0E5EA" w14:textId="77777777" w:rsidR="009C4F6E" w:rsidRPr="00C72B22" w:rsidRDefault="009C4F6E" w:rsidP="001B3416">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w:t>
            </w:r>
            <w:r w:rsidR="001B3416" w:rsidRPr="00214EBE">
              <w:rPr>
                <w:rStyle w:val="Bodytext211pt"/>
                <w:rFonts w:ascii="Sylfaen" w:hAnsi="Sylfaen"/>
                <w:sz w:val="20"/>
                <w:szCs w:val="20"/>
              </w:rPr>
              <w:tab/>
            </w:r>
            <w:r w:rsidRPr="00C72B22">
              <w:rPr>
                <w:rStyle w:val="Bodytext211pt"/>
                <w:rFonts w:ascii="Sylfaen" w:hAnsi="Sylfaen"/>
                <w:sz w:val="20"/>
                <w:szCs w:val="20"/>
              </w:rPr>
              <w:t>Պիտակի վրայի տեղեկատվությունը (smsdo:ProductLabelText)</w:t>
            </w:r>
          </w:p>
        </w:tc>
        <w:tc>
          <w:tcPr>
            <w:tcW w:w="3520" w:type="dxa"/>
            <w:tcBorders>
              <w:top w:val="single" w:sz="4" w:space="0" w:color="auto"/>
              <w:left w:val="single" w:sz="4" w:space="0" w:color="auto"/>
            </w:tcBorders>
            <w:shd w:val="clear" w:color="auto" w:fill="FFFFFF"/>
          </w:tcPr>
          <w:p w14:paraId="7EE12F06"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արտադրանքի պիտակի վրա նշված տեքստային նկարագրությունը</w:t>
            </w:r>
          </w:p>
        </w:tc>
        <w:tc>
          <w:tcPr>
            <w:tcW w:w="2209" w:type="dxa"/>
            <w:tcBorders>
              <w:top w:val="single" w:sz="4" w:space="0" w:color="auto"/>
              <w:left w:val="single" w:sz="4" w:space="0" w:color="auto"/>
            </w:tcBorders>
            <w:shd w:val="clear" w:color="auto" w:fill="FFFFFF"/>
          </w:tcPr>
          <w:p w14:paraId="1FD60479"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M.SM.SDE.00064</w:t>
            </w:r>
          </w:p>
        </w:tc>
        <w:tc>
          <w:tcPr>
            <w:tcW w:w="3918" w:type="dxa"/>
            <w:tcBorders>
              <w:top w:val="single" w:sz="4" w:space="0" w:color="auto"/>
              <w:left w:val="single" w:sz="4" w:space="0" w:color="auto"/>
            </w:tcBorders>
            <w:shd w:val="clear" w:color="auto" w:fill="FFFFFF"/>
          </w:tcPr>
          <w:p w14:paraId="70766335"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csdo: Text4000Type (M.SDT.00088) Պայմանանշանների տողը։</w:t>
            </w:r>
          </w:p>
          <w:p w14:paraId="08C8CC83"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1A5A7291"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4000</w:t>
            </w:r>
          </w:p>
        </w:tc>
        <w:tc>
          <w:tcPr>
            <w:tcW w:w="723" w:type="dxa"/>
            <w:tcBorders>
              <w:top w:val="single" w:sz="4" w:space="0" w:color="auto"/>
              <w:left w:val="single" w:sz="4" w:space="0" w:color="auto"/>
              <w:right w:val="single" w:sz="4" w:space="0" w:color="auto"/>
            </w:tcBorders>
            <w:shd w:val="clear" w:color="auto" w:fill="FFFFFF"/>
          </w:tcPr>
          <w:p w14:paraId="1AE9E84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FC9D7A1" w14:textId="77777777" w:rsidTr="00BB0C45">
        <w:trPr>
          <w:gridAfter w:val="1"/>
          <w:wAfter w:w="6" w:type="dxa"/>
          <w:jc w:val="center"/>
        </w:trPr>
        <w:tc>
          <w:tcPr>
            <w:tcW w:w="566" w:type="dxa"/>
            <w:gridSpan w:val="16"/>
            <w:shd w:val="clear" w:color="auto" w:fill="FFFFFF"/>
          </w:tcPr>
          <w:p w14:paraId="413FFCFD"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4ED947F5" w14:textId="77777777" w:rsidR="009C4F6E" w:rsidRPr="00C72B22" w:rsidRDefault="009C4F6E" w:rsidP="001B3416">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w:t>
            </w:r>
            <w:r w:rsidR="001B3416" w:rsidRPr="00214EBE">
              <w:rPr>
                <w:rStyle w:val="Bodytext211pt"/>
                <w:rFonts w:ascii="Sylfaen" w:hAnsi="Sylfaen"/>
                <w:sz w:val="20"/>
                <w:szCs w:val="20"/>
              </w:rPr>
              <w:tab/>
            </w:r>
            <w:r w:rsidRPr="00C72B22">
              <w:rPr>
                <w:rStyle w:val="Bodytext211pt"/>
                <w:rFonts w:ascii="Sylfaen" w:hAnsi="Sylfaen"/>
                <w:sz w:val="20"/>
                <w:szCs w:val="20"/>
              </w:rPr>
              <w:t>Փաստաթղթին կատարվող հղումը (ccdo:DocReferenceDetails)</w:t>
            </w:r>
          </w:p>
        </w:tc>
        <w:tc>
          <w:tcPr>
            <w:tcW w:w="3520" w:type="dxa"/>
            <w:tcBorders>
              <w:top w:val="single" w:sz="4" w:space="0" w:color="auto"/>
              <w:left w:val="single" w:sz="4" w:space="0" w:color="auto"/>
            </w:tcBorders>
            <w:shd w:val="clear" w:color="auto" w:fill="FFFFFF"/>
          </w:tcPr>
          <w:p w14:paraId="00AA57E0"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այն փաստաթուղթը, որին համապատասխան պատրաստվել է արտադրանքը</w:t>
            </w:r>
          </w:p>
        </w:tc>
        <w:tc>
          <w:tcPr>
            <w:tcW w:w="2209" w:type="dxa"/>
            <w:tcBorders>
              <w:top w:val="single" w:sz="4" w:space="0" w:color="auto"/>
              <w:left w:val="single" w:sz="4" w:space="0" w:color="auto"/>
            </w:tcBorders>
            <w:shd w:val="clear" w:color="auto" w:fill="FFFFFF"/>
          </w:tcPr>
          <w:p w14:paraId="21F9E5FF"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M.CDE.00083</w:t>
            </w:r>
          </w:p>
        </w:tc>
        <w:tc>
          <w:tcPr>
            <w:tcW w:w="3918" w:type="dxa"/>
            <w:tcBorders>
              <w:top w:val="single" w:sz="4" w:space="0" w:color="auto"/>
              <w:left w:val="single" w:sz="4" w:space="0" w:color="auto"/>
            </w:tcBorders>
            <w:shd w:val="clear" w:color="auto" w:fill="FFFFFF"/>
          </w:tcPr>
          <w:p w14:paraId="0AF93544"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ccdo:DocReferenceDetailsType (M.CDT.00088)</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157D379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6C5907E6" w14:textId="77777777" w:rsidTr="00BB0C45">
        <w:trPr>
          <w:gridAfter w:val="1"/>
          <w:wAfter w:w="6" w:type="dxa"/>
          <w:jc w:val="center"/>
        </w:trPr>
        <w:tc>
          <w:tcPr>
            <w:tcW w:w="566" w:type="dxa"/>
            <w:gridSpan w:val="16"/>
            <w:shd w:val="clear" w:color="auto" w:fill="FFFFFF"/>
          </w:tcPr>
          <w:p w14:paraId="7D624025"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3D43CF64"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bottom w:val="single" w:sz="4" w:space="0" w:color="auto"/>
            </w:tcBorders>
            <w:shd w:val="clear" w:color="auto" w:fill="FFFFFF"/>
          </w:tcPr>
          <w:p w14:paraId="6D780438" w14:textId="77777777" w:rsidR="009C4F6E" w:rsidRPr="00C72B22" w:rsidRDefault="009C4F6E" w:rsidP="001B3416">
            <w:pPr>
              <w:pStyle w:val="Bodytext20"/>
              <w:shd w:val="clear" w:color="auto" w:fill="auto"/>
              <w:tabs>
                <w:tab w:val="left" w:pos="60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*.11.1.</w:t>
            </w:r>
            <w:r w:rsidR="001B3416" w:rsidRPr="00214EBE">
              <w:rPr>
                <w:rStyle w:val="Bodytext211pt"/>
                <w:rFonts w:ascii="Sylfaen" w:hAnsi="Sylfaen"/>
                <w:sz w:val="20"/>
                <w:szCs w:val="20"/>
              </w:rPr>
              <w:tab/>
            </w:r>
            <w:r w:rsidRPr="00C72B22">
              <w:rPr>
                <w:rStyle w:val="Bodytext211pt"/>
                <w:rFonts w:ascii="Sylfaen" w:hAnsi="Sylfaen"/>
                <w:sz w:val="20"/>
                <w:szCs w:val="20"/>
              </w:rPr>
              <w:t>Փաստաթղթի տեսակի ծածկագիրը (csdo:DocKindCode)</w:t>
            </w:r>
          </w:p>
        </w:tc>
        <w:tc>
          <w:tcPr>
            <w:tcW w:w="3520" w:type="dxa"/>
            <w:tcBorders>
              <w:top w:val="single" w:sz="4" w:space="0" w:color="auto"/>
              <w:left w:val="single" w:sz="4" w:space="0" w:color="auto"/>
              <w:bottom w:val="single" w:sz="4" w:space="0" w:color="auto"/>
            </w:tcBorders>
            <w:shd w:val="clear" w:color="auto" w:fill="FFFFFF"/>
          </w:tcPr>
          <w:p w14:paraId="3046D0D4"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փաստաթղթի տեսակի ծածկագրային նշագիրը</w:t>
            </w:r>
          </w:p>
        </w:tc>
        <w:tc>
          <w:tcPr>
            <w:tcW w:w="2209" w:type="dxa"/>
            <w:tcBorders>
              <w:top w:val="single" w:sz="4" w:space="0" w:color="auto"/>
              <w:left w:val="single" w:sz="4" w:space="0" w:color="auto"/>
              <w:bottom w:val="single" w:sz="4" w:space="0" w:color="auto"/>
            </w:tcBorders>
            <w:shd w:val="clear" w:color="auto" w:fill="FFFFFF"/>
          </w:tcPr>
          <w:p w14:paraId="27C631DB"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M.SDE.00054</w:t>
            </w:r>
          </w:p>
        </w:tc>
        <w:tc>
          <w:tcPr>
            <w:tcW w:w="3918" w:type="dxa"/>
            <w:tcBorders>
              <w:top w:val="single" w:sz="4" w:space="0" w:color="auto"/>
              <w:left w:val="single" w:sz="4" w:space="0" w:color="auto"/>
              <w:bottom w:val="single" w:sz="4" w:space="0" w:color="auto"/>
            </w:tcBorders>
            <w:shd w:val="clear" w:color="auto" w:fill="FFFFFF"/>
          </w:tcPr>
          <w:p w14:paraId="7973540E"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csdo:UnifiedCode20Type</w:t>
            </w:r>
            <w:r w:rsidR="00E376EB" w:rsidRPr="00214EBE">
              <w:rPr>
                <w:rStyle w:val="Bodytext211pt"/>
                <w:rFonts w:ascii="Sylfaen" w:hAnsi="Sylfaen"/>
                <w:sz w:val="20"/>
                <w:szCs w:val="20"/>
              </w:rPr>
              <w:t xml:space="preserve"> </w:t>
            </w:r>
            <w:r w:rsidRPr="00C72B22">
              <w:rPr>
                <w:rStyle w:val="Bodytext211pt"/>
                <w:rFonts w:ascii="Sylfaen" w:hAnsi="Sylfaen"/>
                <w:sz w:val="20"/>
                <w:szCs w:val="20"/>
              </w:rPr>
              <w:t>(M.SDT.00140)</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86C9173"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5814C610"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2FFF331F"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48E44A2" w14:textId="77777777" w:rsidTr="00BB0C45">
        <w:trPr>
          <w:gridAfter w:val="1"/>
          <w:wAfter w:w="6" w:type="dxa"/>
          <w:jc w:val="center"/>
        </w:trPr>
        <w:tc>
          <w:tcPr>
            <w:tcW w:w="671" w:type="dxa"/>
            <w:gridSpan w:val="18"/>
            <w:shd w:val="clear" w:color="auto" w:fill="FFFFFF"/>
          </w:tcPr>
          <w:p w14:paraId="2E90E204" w14:textId="77777777" w:rsidR="009C4F6E" w:rsidRPr="00C72B22" w:rsidRDefault="009C4F6E" w:rsidP="00BB0C45">
            <w:pPr>
              <w:spacing w:after="120"/>
              <w:rPr>
                <w:sz w:val="20"/>
                <w:szCs w:val="20"/>
              </w:rPr>
            </w:pPr>
          </w:p>
        </w:tc>
        <w:tc>
          <w:tcPr>
            <w:tcW w:w="315" w:type="dxa"/>
            <w:tcBorders>
              <w:top w:val="single" w:sz="4" w:space="0" w:color="auto"/>
            </w:tcBorders>
            <w:shd w:val="clear" w:color="auto" w:fill="FFFFFF"/>
          </w:tcPr>
          <w:p w14:paraId="073B76D1" w14:textId="77777777" w:rsidR="009C4F6E" w:rsidRPr="00C72B22" w:rsidRDefault="009C4F6E" w:rsidP="00BB0C45">
            <w:pPr>
              <w:spacing w:after="120"/>
              <w:rPr>
                <w:sz w:val="20"/>
                <w:szCs w:val="20"/>
              </w:rPr>
            </w:pPr>
          </w:p>
        </w:tc>
        <w:tc>
          <w:tcPr>
            <w:tcW w:w="3101" w:type="dxa"/>
            <w:gridSpan w:val="4"/>
            <w:tcBorders>
              <w:top w:val="single" w:sz="4" w:space="0" w:color="auto"/>
              <w:left w:val="single" w:sz="4" w:space="0" w:color="auto"/>
            </w:tcBorders>
            <w:shd w:val="clear" w:color="auto" w:fill="FFFFFF"/>
          </w:tcPr>
          <w:p w14:paraId="0F49EEB8" w14:textId="77777777" w:rsidR="009C4F6E" w:rsidRPr="00C72B22" w:rsidRDefault="009C4F6E" w:rsidP="001B3416">
            <w:pPr>
              <w:pStyle w:val="Bodytext20"/>
              <w:shd w:val="clear" w:color="auto" w:fill="auto"/>
              <w:tabs>
                <w:tab w:val="left" w:pos="43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1B3416" w:rsidRPr="001B3416">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tcBorders>
              <w:top w:val="single" w:sz="4" w:space="0" w:color="auto"/>
              <w:left w:val="single" w:sz="4" w:space="0" w:color="auto"/>
            </w:tcBorders>
            <w:shd w:val="clear" w:color="auto" w:fill="FFFFFF"/>
          </w:tcPr>
          <w:p w14:paraId="2257C490" w14:textId="77777777" w:rsidR="009C4F6E" w:rsidRPr="00C72B22" w:rsidRDefault="009C4F6E" w:rsidP="00FC1478">
            <w:pPr>
              <w:pStyle w:val="Bodytext20"/>
              <w:shd w:val="clear" w:color="auto" w:fill="auto"/>
              <w:spacing w:before="0" w:after="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1C1C993D" w14:textId="77777777" w:rsidR="009C4F6E" w:rsidRPr="00C72B22" w:rsidRDefault="009C4F6E" w:rsidP="00FC1478">
            <w:pPr>
              <w:pStyle w:val="Bodytext20"/>
              <w:shd w:val="clear" w:color="auto" w:fill="auto"/>
              <w:spacing w:before="0" w:after="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102F733C" w14:textId="77777777" w:rsidR="009C4F6E" w:rsidRPr="00C72B22" w:rsidRDefault="009C4F6E" w:rsidP="00FC1478">
            <w:pPr>
              <w:pStyle w:val="Bodytext20"/>
              <w:shd w:val="clear" w:color="auto" w:fill="auto"/>
              <w:spacing w:before="0" w:after="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w:t>
            </w:r>
            <w:r w:rsidR="00A02175" w:rsidRPr="00A02175">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07646F83" w14:textId="77777777" w:rsidR="009C4F6E" w:rsidRPr="00C72B22" w:rsidRDefault="009C4F6E" w:rsidP="00FC1478">
            <w:pPr>
              <w:pStyle w:val="Bodytext20"/>
              <w:shd w:val="clear" w:color="auto" w:fill="auto"/>
              <w:spacing w:before="0" w:after="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3316963C"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4C1B6F54" w14:textId="77777777" w:rsidTr="00BB0C45">
        <w:trPr>
          <w:gridAfter w:val="1"/>
          <w:wAfter w:w="6" w:type="dxa"/>
          <w:jc w:val="center"/>
        </w:trPr>
        <w:tc>
          <w:tcPr>
            <w:tcW w:w="671" w:type="dxa"/>
            <w:gridSpan w:val="18"/>
            <w:shd w:val="clear" w:color="auto" w:fill="FFFFFF"/>
          </w:tcPr>
          <w:p w14:paraId="60EB9D3E"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49FC3BAC" w14:textId="77777777" w:rsidR="009C4F6E" w:rsidRPr="00C72B22" w:rsidRDefault="009C4F6E" w:rsidP="00FC1478">
            <w:pPr>
              <w:pStyle w:val="Bodytext20"/>
              <w:shd w:val="clear" w:color="auto" w:fill="auto"/>
              <w:tabs>
                <w:tab w:val="left" w:pos="58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*.11.2.</w:t>
            </w:r>
            <w:r w:rsidR="001B3416">
              <w:rPr>
                <w:rStyle w:val="Bodytext211pt"/>
                <w:rFonts w:ascii="Sylfaen" w:hAnsi="Sylfaen"/>
                <w:sz w:val="20"/>
                <w:szCs w:val="20"/>
                <w:lang w:val="en-US"/>
              </w:rPr>
              <w:tab/>
            </w:r>
            <w:r w:rsidRPr="00C72B22">
              <w:rPr>
                <w:rStyle w:val="Bodytext211pt"/>
                <w:rFonts w:ascii="Sylfaen" w:hAnsi="Sylfaen"/>
                <w:sz w:val="20"/>
                <w:szCs w:val="20"/>
              </w:rPr>
              <w:t>Փաստաթղթի անվանումը</w:t>
            </w:r>
            <w:r w:rsidR="00FC1478">
              <w:rPr>
                <w:rStyle w:val="Bodytext211pt"/>
                <w:rFonts w:ascii="Sylfaen" w:hAnsi="Sylfaen"/>
                <w:sz w:val="20"/>
                <w:szCs w:val="20"/>
                <w:lang w:val="en-US"/>
              </w:rPr>
              <w:t xml:space="preserve"> </w:t>
            </w:r>
            <w:r w:rsidRPr="00C72B22">
              <w:rPr>
                <w:rStyle w:val="Bodytext211pt"/>
                <w:rFonts w:ascii="Sylfaen" w:hAnsi="Sylfaen"/>
                <w:sz w:val="20"/>
                <w:szCs w:val="20"/>
              </w:rPr>
              <w:t>(csdo:DocName)</w:t>
            </w:r>
          </w:p>
        </w:tc>
        <w:tc>
          <w:tcPr>
            <w:tcW w:w="3520" w:type="dxa"/>
            <w:tcBorders>
              <w:top w:val="single" w:sz="4" w:space="0" w:color="auto"/>
              <w:left w:val="single" w:sz="4" w:space="0" w:color="auto"/>
            </w:tcBorders>
            <w:shd w:val="clear" w:color="auto" w:fill="FFFFFF"/>
          </w:tcPr>
          <w:p w14:paraId="6C8A21C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փաստաթղթի անվանումը</w:t>
            </w:r>
          </w:p>
        </w:tc>
        <w:tc>
          <w:tcPr>
            <w:tcW w:w="2209" w:type="dxa"/>
            <w:tcBorders>
              <w:top w:val="single" w:sz="4" w:space="0" w:color="auto"/>
              <w:left w:val="single" w:sz="4" w:space="0" w:color="auto"/>
            </w:tcBorders>
            <w:shd w:val="clear" w:color="auto" w:fill="FFFFFF"/>
          </w:tcPr>
          <w:p w14:paraId="0A3DD50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M.SDE.00108</w:t>
            </w:r>
          </w:p>
        </w:tc>
        <w:tc>
          <w:tcPr>
            <w:tcW w:w="3918" w:type="dxa"/>
            <w:tcBorders>
              <w:top w:val="single" w:sz="4" w:space="0" w:color="auto"/>
              <w:left w:val="single" w:sz="4" w:space="0" w:color="auto"/>
            </w:tcBorders>
            <w:shd w:val="clear" w:color="auto" w:fill="FFFFFF"/>
          </w:tcPr>
          <w:p w14:paraId="01219D2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csdo:Name500Type (M.SDT.00134) Պայմանանշանների նորմալացված տողը։ Նվազագույն երկարությունը՝ 1.</w:t>
            </w:r>
          </w:p>
          <w:p w14:paraId="0196721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500</w:t>
            </w:r>
          </w:p>
        </w:tc>
        <w:tc>
          <w:tcPr>
            <w:tcW w:w="723" w:type="dxa"/>
            <w:tcBorders>
              <w:top w:val="single" w:sz="4" w:space="0" w:color="auto"/>
              <w:left w:val="single" w:sz="4" w:space="0" w:color="auto"/>
              <w:right w:val="single" w:sz="4" w:space="0" w:color="auto"/>
            </w:tcBorders>
            <w:shd w:val="clear" w:color="auto" w:fill="FFFFFF"/>
          </w:tcPr>
          <w:p w14:paraId="03A42B3D"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A3AA770" w14:textId="77777777" w:rsidTr="00BB0C45">
        <w:trPr>
          <w:gridAfter w:val="1"/>
          <w:wAfter w:w="6" w:type="dxa"/>
          <w:jc w:val="center"/>
        </w:trPr>
        <w:tc>
          <w:tcPr>
            <w:tcW w:w="671" w:type="dxa"/>
            <w:gridSpan w:val="18"/>
            <w:shd w:val="clear" w:color="auto" w:fill="FFFFFF"/>
          </w:tcPr>
          <w:p w14:paraId="538AC280" w14:textId="77777777" w:rsidR="009C4F6E" w:rsidRPr="00C72B22" w:rsidRDefault="009C4F6E" w:rsidP="00BB0C45">
            <w:pPr>
              <w:spacing w:after="120"/>
              <w:rPr>
                <w:sz w:val="20"/>
                <w:szCs w:val="20"/>
              </w:rPr>
            </w:pPr>
          </w:p>
        </w:tc>
        <w:tc>
          <w:tcPr>
            <w:tcW w:w="3416" w:type="dxa"/>
            <w:gridSpan w:val="5"/>
            <w:vMerge w:val="restart"/>
            <w:tcBorders>
              <w:top w:val="single" w:sz="4" w:space="0" w:color="auto"/>
              <w:left w:val="single" w:sz="4" w:space="0" w:color="auto"/>
            </w:tcBorders>
            <w:shd w:val="clear" w:color="auto" w:fill="FFFFFF"/>
          </w:tcPr>
          <w:p w14:paraId="0D549932" w14:textId="77777777" w:rsidR="009C4F6E" w:rsidRPr="00C72B22" w:rsidRDefault="009C4F6E" w:rsidP="001B3416">
            <w:pPr>
              <w:pStyle w:val="Bodytext20"/>
              <w:shd w:val="clear" w:color="auto" w:fill="auto"/>
              <w:tabs>
                <w:tab w:val="left" w:pos="58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*.11.3.</w:t>
            </w:r>
            <w:r w:rsidR="001B3416">
              <w:rPr>
                <w:rStyle w:val="Bodytext211pt"/>
                <w:rFonts w:ascii="Sylfaen" w:hAnsi="Sylfaen"/>
                <w:sz w:val="20"/>
                <w:szCs w:val="20"/>
                <w:lang w:val="en-US"/>
              </w:rPr>
              <w:tab/>
            </w:r>
            <w:r w:rsidRPr="00C72B22">
              <w:rPr>
                <w:rStyle w:val="Bodytext211pt"/>
                <w:rFonts w:ascii="Sylfaen" w:hAnsi="Sylfaen"/>
                <w:sz w:val="20"/>
                <w:szCs w:val="20"/>
              </w:rPr>
              <w:t>Փաստաթղթի համարը (csdo:DocId)</w:t>
            </w:r>
          </w:p>
        </w:tc>
        <w:tc>
          <w:tcPr>
            <w:tcW w:w="3520" w:type="dxa"/>
            <w:vMerge w:val="restart"/>
            <w:tcBorders>
              <w:top w:val="single" w:sz="4" w:space="0" w:color="auto"/>
              <w:left w:val="single" w:sz="4" w:space="0" w:color="auto"/>
            </w:tcBorders>
            <w:shd w:val="clear" w:color="auto" w:fill="FFFFFF"/>
          </w:tcPr>
          <w:p w14:paraId="0185CDD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փաստաթղթի գրանցման ժամանակ դրան տրված թվային կամ տառաթվային նշագիրը</w:t>
            </w:r>
          </w:p>
        </w:tc>
        <w:tc>
          <w:tcPr>
            <w:tcW w:w="2209" w:type="dxa"/>
            <w:vMerge w:val="restart"/>
            <w:tcBorders>
              <w:top w:val="single" w:sz="4" w:space="0" w:color="auto"/>
              <w:left w:val="single" w:sz="4" w:space="0" w:color="auto"/>
            </w:tcBorders>
            <w:shd w:val="clear" w:color="auto" w:fill="FFFFFF"/>
          </w:tcPr>
          <w:p w14:paraId="053646D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M.SDE.00044</w:t>
            </w:r>
          </w:p>
        </w:tc>
        <w:tc>
          <w:tcPr>
            <w:tcW w:w="3918" w:type="dxa"/>
            <w:vMerge w:val="restart"/>
            <w:tcBorders>
              <w:top w:val="single" w:sz="4" w:space="0" w:color="auto"/>
              <w:left w:val="single" w:sz="4" w:space="0" w:color="auto"/>
            </w:tcBorders>
            <w:shd w:val="clear" w:color="auto" w:fill="FFFFFF"/>
          </w:tcPr>
          <w:p w14:paraId="0E484D2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csdo:Id50Type (M.SDT.00093) Պայմանանշանների նորմալացված տողը։ Նվազագույն երկարությունը՝ 1.</w:t>
            </w:r>
          </w:p>
          <w:p w14:paraId="06C45BC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50</w:t>
            </w:r>
          </w:p>
        </w:tc>
        <w:tc>
          <w:tcPr>
            <w:tcW w:w="723" w:type="dxa"/>
            <w:vMerge w:val="restart"/>
            <w:tcBorders>
              <w:top w:val="single" w:sz="4" w:space="0" w:color="auto"/>
              <w:left w:val="single" w:sz="4" w:space="0" w:color="auto"/>
              <w:right w:val="single" w:sz="4" w:space="0" w:color="auto"/>
            </w:tcBorders>
            <w:shd w:val="clear" w:color="auto" w:fill="FFFFFF"/>
          </w:tcPr>
          <w:p w14:paraId="3601482D"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3DFFD65" w14:textId="77777777" w:rsidTr="00BB0C45">
        <w:trPr>
          <w:gridAfter w:val="1"/>
          <w:wAfter w:w="6" w:type="dxa"/>
          <w:jc w:val="center"/>
        </w:trPr>
        <w:tc>
          <w:tcPr>
            <w:tcW w:w="671" w:type="dxa"/>
            <w:gridSpan w:val="18"/>
            <w:shd w:val="clear" w:color="auto" w:fill="FFFFFF"/>
          </w:tcPr>
          <w:p w14:paraId="673675D6" w14:textId="77777777" w:rsidR="009C4F6E" w:rsidRPr="00C72B22" w:rsidRDefault="009C4F6E" w:rsidP="00BB0C45">
            <w:pPr>
              <w:spacing w:after="120"/>
              <w:rPr>
                <w:sz w:val="20"/>
                <w:szCs w:val="20"/>
              </w:rPr>
            </w:pPr>
          </w:p>
        </w:tc>
        <w:tc>
          <w:tcPr>
            <w:tcW w:w="3416" w:type="dxa"/>
            <w:gridSpan w:val="5"/>
            <w:vMerge/>
            <w:tcBorders>
              <w:left w:val="single" w:sz="4" w:space="0" w:color="auto"/>
            </w:tcBorders>
            <w:shd w:val="clear" w:color="auto" w:fill="FFFFFF"/>
          </w:tcPr>
          <w:p w14:paraId="2F538024" w14:textId="77777777" w:rsidR="009C4F6E" w:rsidRPr="00C72B22" w:rsidRDefault="009C4F6E" w:rsidP="001B3416">
            <w:pPr>
              <w:tabs>
                <w:tab w:val="left" w:pos="586"/>
              </w:tabs>
              <w:spacing w:after="120"/>
              <w:rPr>
                <w:sz w:val="20"/>
                <w:szCs w:val="20"/>
              </w:rPr>
            </w:pPr>
          </w:p>
        </w:tc>
        <w:tc>
          <w:tcPr>
            <w:tcW w:w="3520" w:type="dxa"/>
            <w:vMerge/>
            <w:tcBorders>
              <w:left w:val="single" w:sz="4" w:space="0" w:color="auto"/>
            </w:tcBorders>
            <w:shd w:val="clear" w:color="auto" w:fill="FFFFFF"/>
          </w:tcPr>
          <w:p w14:paraId="3167A00C" w14:textId="77777777" w:rsidR="009C4F6E" w:rsidRPr="00C72B22" w:rsidRDefault="009C4F6E" w:rsidP="00BB0C45">
            <w:pPr>
              <w:spacing w:after="120"/>
              <w:rPr>
                <w:sz w:val="20"/>
                <w:szCs w:val="20"/>
              </w:rPr>
            </w:pPr>
          </w:p>
        </w:tc>
        <w:tc>
          <w:tcPr>
            <w:tcW w:w="2209" w:type="dxa"/>
            <w:vMerge/>
            <w:tcBorders>
              <w:left w:val="single" w:sz="4" w:space="0" w:color="auto"/>
            </w:tcBorders>
            <w:shd w:val="clear" w:color="auto" w:fill="FFFFFF"/>
          </w:tcPr>
          <w:p w14:paraId="6F73C453"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473F876F" w14:textId="77777777" w:rsidR="009C4F6E" w:rsidRPr="00C72B22" w:rsidRDefault="009C4F6E" w:rsidP="00BB0C45">
            <w:pPr>
              <w:spacing w:after="120"/>
              <w:rPr>
                <w:sz w:val="20"/>
                <w:szCs w:val="20"/>
              </w:rPr>
            </w:pPr>
          </w:p>
        </w:tc>
        <w:tc>
          <w:tcPr>
            <w:tcW w:w="723" w:type="dxa"/>
            <w:vMerge/>
            <w:tcBorders>
              <w:left w:val="single" w:sz="4" w:space="0" w:color="auto"/>
              <w:right w:val="single" w:sz="4" w:space="0" w:color="auto"/>
            </w:tcBorders>
            <w:shd w:val="clear" w:color="auto" w:fill="FFFFFF"/>
          </w:tcPr>
          <w:p w14:paraId="6B3B7AB9" w14:textId="77777777" w:rsidR="009C4F6E" w:rsidRPr="00C72B22" w:rsidRDefault="009C4F6E" w:rsidP="00BB0C45">
            <w:pPr>
              <w:spacing w:after="120"/>
              <w:rPr>
                <w:sz w:val="20"/>
                <w:szCs w:val="20"/>
              </w:rPr>
            </w:pPr>
          </w:p>
        </w:tc>
      </w:tr>
      <w:tr w:rsidR="009C4F6E" w:rsidRPr="00C72B22" w14:paraId="5FE61345" w14:textId="77777777" w:rsidTr="00BB0C45">
        <w:trPr>
          <w:gridAfter w:val="1"/>
          <w:wAfter w:w="6" w:type="dxa"/>
          <w:jc w:val="center"/>
        </w:trPr>
        <w:tc>
          <w:tcPr>
            <w:tcW w:w="671" w:type="dxa"/>
            <w:gridSpan w:val="18"/>
            <w:shd w:val="clear" w:color="auto" w:fill="FFFFFF"/>
          </w:tcPr>
          <w:p w14:paraId="23090501" w14:textId="77777777" w:rsidR="009C4F6E" w:rsidRPr="00C72B22" w:rsidRDefault="009C4F6E" w:rsidP="00BB0C45">
            <w:pPr>
              <w:spacing w:after="120"/>
              <w:rPr>
                <w:sz w:val="20"/>
                <w:szCs w:val="20"/>
              </w:rPr>
            </w:pPr>
          </w:p>
        </w:tc>
        <w:tc>
          <w:tcPr>
            <w:tcW w:w="3416" w:type="dxa"/>
            <w:gridSpan w:val="5"/>
            <w:vMerge/>
            <w:tcBorders>
              <w:left w:val="single" w:sz="4" w:space="0" w:color="auto"/>
            </w:tcBorders>
            <w:shd w:val="clear" w:color="auto" w:fill="FFFFFF"/>
          </w:tcPr>
          <w:p w14:paraId="2C11ADC3" w14:textId="77777777" w:rsidR="009C4F6E" w:rsidRPr="00C72B22" w:rsidRDefault="009C4F6E" w:rsidP="001B3416">
            <w:pPr>
              <w:tabs>
                <w:tab w:val="left" w:pos="586"/>
              </w:tabs>
              <w:spacing w:after="120"/>
              <w:rPr>
                <w:sz w:val="20"/>
                <w:szCs w:val="20"/>
              </w:rPr>
            </w:pPr>
          </w:p>
        </w:tc>
        <w:tc>
          <w:tcPr>
            <w:tcW w:w="3520" w:type="dxa"/>
            <w:vMerge/>
            <w:tcBorders>
              <w:left w:val="single" w:sz="4" w:space="0" w:color="auto"/>
            </w:tcBorders>
            <w:shd w:val="clear" w:color="auto" w:fill="FFFFFF"/>
          </w:tcPr>
          <w:p w14:paraId="3D43E6BC" w14:textId="77777777" w:rsidR="009C4F6E" w:rsidRPr="00C72B22" w:rsidRDefault="009C4F6E" w:rsidP="00BB0C45">
            <w:pPr>
              <w:spacing w:after="120"/>
              <w:rPr>
                <w:sz w:val="20"/>
                <w:szCs w:val="20"/>
              </w:rPr>
            </w:pPr>
          </w:p>
        </w:tc>
        <w:tc>
          <w:tcPr>
            <w:tcW w:w="2209" w:type="dxa"/>
            <w:vMerge/>
            <w:tcBorders>
              <w:left w:val="single" w:sz="4" w:space="0" w:color="auto"/>
            </w:tcBorders>
            <w:shd w:val="clear" w:color="auto" w:fill="FFFFFF"/>
          </w:tcPr>
          <w:p w14:paraId="70F78C6A"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63D2C1B5" w14:textId="77777777" w:rsidR="009C4F6E" w:rsidRPr="00C72B22" w:rsidRDefault="009C4F6E" w:rsidP="00BB0C45">
            <w:pPr>
              <w:spacing w:after="120"/>
              <w:rPr>
                <w:sz w:val="20"/>
                <w:szCs w:val="20"/>
              </w:rPr>
            </w:pPr>
          </w:p>
        </w:tc>
        <w:tc>
          <w:tcPr>
            <w:tcW w:w="723" w:type="dxa"/>
            <w:vMerge/>
            <w:tcBorders>
              <w:left w:val="single" w:sz="4" w:space="0" w:color="auto"/>
              <w:right w:val="single" w:sz="4" w:space="0" w:color="auto"/>
            </w:tcBorders>
            <w:shd w:val="clear" w:color="auto" w:fill="FFFFFF"/>
          </w:tcPr>
          <w:p w14:paraId="275E18B1" w14:textId="77777777" w:rsidR="009C4F6E" w:rsidRPr="00C72B22" w:rsidRDefault="009C4F6E" w:rsidP="00BB0C45">
            <w:pPr>
              <w:spacing w:after="120"/>
              <w:rPr>
                <w:sz w:val="20"/>
                <w:szCs w:val="20"/>
              </w:rPr>
            </w:pPr>
          </w:p>
        </w:tc>
      </w:tr>
      <w:tr w:rsidR="009C4F6E" w:rsidRPr="00C72B22" w14:paraId="00485C5D" w14:textId="77777777" w:rsidTr="00BB0C45">
        <w:trPr>
          <w:gridAfter w:val="1"/>
          <w:wAfter w:w="6" w:type="dxa"/>
          <w:jc w:val="center"/>
        </w:trPr>
        <w:tc>
          <w:tcPr>
            <w:tcW w:w="671" w:type="dxa"/>
            <w:gridSpan w:val="18"/>
            <w:shd w:val="clear" w:color="auto" w:fill="FFFFFF"/>
          </w:tcPr>
          <w:p w14:paraId="187E1729"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384B323F" w14:textId="77777777" w:rsidR="009C4F6E" w:rsidRPr="00C72B22" w:rsidRDefault="009C4F6E" w:rsidP="001B3416">
            <w:pPr>
              <w:pStyle w:val="Bodytext20"/>
              <w:shd w:val="clear" w:color="auto" w:fill="auto"/>
              <w:tabs>
                <w:tab w:val="left" w:pos="58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*.11.4.</w:t>
            </w:r>
            <w:r w:rsidR="001B3416">
              <w:rPr>
                <w:rStyle w:val="Bodytext211pt"/>
                <w:rFonts w:ascii="Sylfaen" w:hAnsi="Sylfaen"/>
                <w:sz w:val="20"/>
                <w:szCs w:val="20"/>
                <w:lang w:val="en-US"/>
              </w:rPr>
              <w:tab/>
            </w:r>
            <w:r w:rsidRPr="00C72B22">
              <w:rPr>
                <w:rStyle w:val="Bodytext211pt"/>
                <w:rFonts w:ascii="Sylfaen" w:hAnsi="Sylfaen"/>
                <w:sz w:val="20"/>
                <w:szCs w:val="20"/>
              </w:rPr>
              <w:t>Փաստաթղթի ամսաթիվը (csdo:DocCreationDate)</w:t>
            </w:r>
          </w:p>
        </w:tc>
        <w:tc>
          <w:tcPr>
            <w:tcW w:w="3520" w:type="dxa"/>
            <w:tcBorders>
              <w:top w:val="single" w:sz="4" w:space="0" w:color="auto"/>
              <w:left w:val="single" w:sz="4" w:space="0" w:color="auto"/>
            </w:tcBorders>
            <w:shd w:val="clear" w:color="auto" w:fill="FFFFFF"/>
          </w:tcPr>
          <w:p w14:paraId="37D3772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փաստաթղթի տրման, ստորագրման, հաստատման կամ գրանցման ամսաթիվը</w:t>
            </w:r>
          </w:p>
        </w:tc>
        <w:tc>
          <w:tcPr>
            <w:tcW w:w="2209" w:type="dxa"/>
            <w:tcBorders>
              <w:top w:val="single" w:sz="4" w:space="0" w:color="auto"/>
              <w:left w:val="single" w:sz="4" w:space="0" w:color="auto"/>
            </w:tcBorders>
            <w:shd w:val="clear" w:color="auto" w:fill="FFFFFF"/>
          </w:tcPr>
          <w:p w14:paraId="468DD11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M.SDE.00045</w:t>
            </w:r>
          </w:p>
        </w:tc>
        <w:tc>
          <w:tcPr>
            <w:tcW w:w="3918" w:type="dxa"/>
            <w:tcBorders>
              <w:top w:val="single" w:sz="4" w:space="0" w:color="auto"/>
              <w:left w:val="single" w:sz="4" w:space="0" w:color="auto"/>
            </w:tcBorders>
            <w:shd w:val="clear" w:color="auto" w:fill="FFFFFF"/>
          </w:tcPr>
          <w:p w14:paraId="499BC16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bdt:DateType (M.BDT.00005) Ամսաթվի նշագիրը՝ ԳՕՍՏ ԻՍՕ 8601-2001-ին համապատասխան</w:t>
            </w:r>
          </w:p>
        </w:tc>
        <w:tc>
          <w:tcPr>
            <w:tcW w:w="723" w:type="dxa"/>
            <w:tcBorders>
              <w:top w:val="single" w:sz="4" w:space="0" w:color="auto"/>
              <w:left w:val="single" w:sz="4" w:space="0" w:color="auto"/>
              <w:right w:val="single" w:sz="4" w:space="0" w:color="auto"/>
            </w:tcBorders>
            <w:shd w:val="clear" w:color="auto" w:fill="FFFFFF"/>
          </w:tcPr>
          <w:p w14:paraId="7757D9B8"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0255163" w14:textId="77777777" w:rsidTr="00BB0C45">
        <w:trPr>
          <w:gridAfter w:val="1"/>
          <w:wAfter w:w="6" w:type="dxa"/>
          <w:jc w:val="center"/>
        </w:trPr>
        <w:tc>
          <w:tcPr>
            <w:tcW w:w="671" w:type="dxa"/>
            <w:gridSpan w:val="18"/>
            <w:shd w:val="clear" w:color="auto" w:fill="FFFFFF"/>
          </w:tcPr>
          <w:p w14:paraId="730BFA47"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bottom w:val="single" w:sz="4" w:space="0" w:color="auto"/>
            </w:tcBorders>
            <w:shd w:val="clear" w:color="auto" w:fill="FFFFFF"/>
          </w:tcPr>
          <w:p w14:paraId="2D8D733A" w14:textId="77777777" w:rsidR="009C4F6E" w:rsidRPr="00C72B22" w:rsidRDefault="009C4F6E" w:rsidP="00FC1478">
            <w:pPr>
              <w:pStyle w:val="Bodytext20"/>
              <w:shd w:val="clear" w:color="auto" w:fill="auto"/>
              <w:tabs>
                <w:tab w:val="left" w:pos="597"/>
              </w:tabs>
              <w:spacing w:before="0" w:after="120" w:line="264" w:lineRule="auto"/>
              <w:ind w:firstLine="0"/>
              <w:jc w:val="left"/>
              <w:rPr>
                <w:rFonts w:ascii="Sylfaen" w:hAnsi="Sylfaen"/>
                <w:sz w:val="20"/>
                <w:szCs w:val="20"/>
              </w:rPr>
            </w:pPr>
            <w:r w:rsidRPr="00C72B22">
              <w:rPr>
                <w:rStyle w:val="Bodytext211pt"/>
                <w:rFonts w:ascii="Sylfaen" w:hAnsi="Sylfaen"/>
                <w:sz w:val="20"/>
                <w:szCs w:val="20"/>
              </w:rPr>
              <w:t>*.11.5.</w:t>
            </w:r>
            <w:r w:rsidR="001B3416" w:rsidRPr="00214EBE">
              <w:rPr>
                <w:rStyle w:val="Bodytext211pt"/>
                <w:rFonts w:ascii="Sylfaen" w:hAnsi="Sylfaen"/>
                <w:sz w:val="20"/>
                <w:szCs w:val="20"/>
              </w:rPr>
              <w:tab/>
            </w:r>
            <w:r w:rsidRPr="00C72B22">
              <w:rPr>
                <w:rStyle w:val="Bodytext211pt"/>
                <w:rFonts w:ascii="Sylfaen" w:hAnsi="Sylfaen"/>
                <w:sz w:val="20"/>
                <w:szCs w:val="20"/>
              </w:rPr>
              <w:t>Փաստաթղթի գործողության ժամկետի մեկնարկի ամսաթիվը (csdo:DocStartDate)</w:t>
            </w:r>
          </w:p>
        </w:tc>
        <w:tc>
          <w:tcPr>
            <w:tcW w:w="3520" w:type="dxa"/>
            <w:tcBorders>
              <w:top w:val="single" w:sz="4" w:space="0" w:color="auto"/>
              <w:left w:val="single" w:sz="4" w:space="0" w:color="auto"/>
              <w:bottom w:val="single" w:sz="4" w:space="0" w:color="auto"/>
            </w:tcBorders>
            <w:shd w:val="clear" w:color="auto" w:fill="FFFFFF"/>
          </w:tcPr>
          <w:p w14:paraId="268A3C7B" w14:textId="77777777" w:rsidR="009C4F6E" w:rsidRPr="00C72B22" w:rsidRDefault="009C4F6E" w:rsidP="00FC1478">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այն ժամկետի մեկնարկի ամսաթիվը, որի ընթացքում փաստաթուղթն ուժի մեջ է</w:t>
            </w:r>
          </w:p>
        </w:tc>
        <w:tc>
          <w:tcPr>
            <w:tcW w:w="2209" w:type="dxa"/>
            <w:tcBorders>
              <w:top w:val="single" w:sz="4" w:space="0" w:color="auto"/>
              <w:left w:val="single" w:sz="4" w:space="0" w:color="auto"/>
              <w:bottom w:val="single" w:sz="4" w:space="0" w:color="auto"/>
            </w:tcBorders>
            <w:shd w:val="clear" w:color="auto" w:fill="FFFFFF"/>
          </w:tcPr>
          <w:p w14:paraId="203F0E4E" w14:textId="77777777" w:rsidR="009C4F6E" w:rsidRPr="00C72B22" w:rsidRDefault="009C4F6E" w:rsidP="00FC1478">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M.SDE.00137</w:t>
            </w:r>
          </w:p>
        </w:tc>
        <w:tc>
          <w:tcPr>
            <w:tcW w:w="3918" w:type="dxa"/>
            <w:tcBorders>
              <w:top w:val="single" w:sz="4" w:space="0" w:color="auto"/>
              <w:left w:val="single" w:sz="4" w:space="0" w:color="auto"/>
              <w:bottom w:val="single" w:sz="4" w:space="0" w:color="auto"/>
            </w:tcBorders>
            <w:shd w:val="clear" w:color="auto" w:fill="FFFFFF"/>
          </w:tcPr>
          <w:p w14:paraId="2E149516" w14:textId="77777777" w:rsidR="009C4F6E" w:rsidRPr="00C72B22" w:rsidRDefault="009C4F6E" w:rsidP="00FC1478">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bdt:DateType (M.BDT.00005) Ամսաթվի նշագիրը՝ ԳՕՍՏ ԻՍՕ 8601-2001-ին համապատասխան</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66A84328"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AE80C4A" w14:textId="77777777" w:rsidTr="00BB0C45">
        <w:trPr>
          <w:gridAfter w:val="1"/>
          <w:wAfter w:w="6" w:type="dxa"/>
          <w:jc w:val="center"/>
        </w:trPr>
        <w:tc>
          <w:tcPr>
            <w:tcW w:w="431" w:type="dxa"/>
            <w:gridSpan w:val="12"/>
            <w:tcBorders>
              <w:top w:val="single" w:sz="4" w:space="0" w:color="auto"/>
            </w:tcBorders>
            <w:shd w:val="clear" w:color="auto" w:fill="FFFFFF"/>
          </w:tcPr>
          <w:p w14:paraId="12B02679" w14:textId="77777777" w:rsidR="009C4F6E" w:rsidRPr="00C72B22" w:rsidRDefault="009C4F6E" w:rsidP="00C72B22">
            <w:pPr>
              <w:spacing w:after="120"/>
              <w:rPr>
                <w:sz w:val="20"/>
                <w:szCs w:val="20"/>
              </w:rPr>
            </w:pPr>
          </w:p>
        </w:tc>
        <w:tc>
          <w:tcPr>
            <w:tcW w:w="3656" w:type="dxa"/>
            <w:gridSpan w:val="11"/>
            <w:tcBorders>
              <w:top w:val="single" w:sz="4" w:space="0" w:color="auto"/>
              <w:left w:val="single" w:sz="4" w:space="0" w:color="auto"/>
            </w:tcBorders>
            <w:shd w:val="clear" w:color="auto" w:fill="FFFFFF"/>
          </w:tcPr>
          <w:p w14:paraId="0AC0ABD4" w14:textId="77777777" w:rsidR="009C4F6E" w:rsidRPr="00C72B22" w:rsidRDefault="009C4F6E" w:rsidP="00FC1478">
            <w:pPr>
              <w:pStyle w:val="Bodytext20"/>
              <w:shd w:val="clear" w:color="auto" w:fill="auto"/>
              <w:tabs>
                <w:tab w:val="left" w:pos="711"/>
              </w:tabs>
              <w:spacing w:before="0" w:after="120" w:line="264" w:lineRule="auto"/>
              <w:ind w:firstLine="0"/>
              <w:jc w:val="left"/>
              <w:rPr>
                <w:rFonts w:ascii="Sylfaen" w:hAnsi="Sylfaen"/>
                <w:sz w:val="20"/>
                <w:szCs w:val="20"/>
              </w:rPr>
            </w:pPr>
            <w:r w:rsidRPr="00C72B22">
              <w:rPr>
                <w:rStyle w:val="Bodytext211pt"/>
                <w:rFonts w:ascii="Sylfaen" w:hAnsi="Sylfaen"/>
                <w:sz w:val="20"/>
                <w:szCs w:val="20"/>
              </w:rPr>
              <w:t>2.8.6.</w:t>
            </w:r>
            <w:r w:rsidR="001B3416" w:rsidRPr="00214EBE">
              <w:rPr>
                <w:rStyle w:val="Bodytext211pt"/>
                <w:rFonts w:ascii="Sylfaen" w:hAnsi="Sylfaen"/>
                <w:sz w:val="20"/>
                <w:szCs w:val="20"/>
              </w:rPr>
              <w:tab/>
            </w:r>
            <w:r w:rsidRPr="00C72B22">
              <w:rPr>
                <w:rStyle w:val="Bodytext211pt"/>
                <w:rFonts w:ascii="Sylfaen" w:hAnsi="Sylfaen"/>
                <w:sz w:val="20"/>
                <w:szCs w:val="20"/>
              </w:rPr>
              <w:t>Մատակարարման շղթայի մասնակիցը (smcdo:SupplyChainPartyDetails)</w:t>
            </w:r>
          </w:p>
        </w:tc>
        <w:tc>
          <w:tcPr>
            <w:tcW w:w="3520" w:type="dxa"/>
            <w:tcBorders>
              <w:top w:val="single" w:sz="4" w:space="0" w:color="auto"/>
              <w:left w:val="single" w:sz="4" w:space="0" w:color="auto"/>
            </w:tcBorders>
            <w:shd w:val="clear" w:color="auto" w:fill="FFFFFF"/>
          </w:tcPr>
          <w:p w14:paraId="1C8C9C84" w14:textId="77777777" w:rsidR="009C4F6E" w:rsidRPr="00C72B22" w:rsidRDefault="009C4F6E" w:rsidP="00FC1478">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տեղեկատվություն այն իրավաբանական անձի կամ անհատ ձեռնարկատիրոջ մասին, որի մասին տեղեկությունները պարունակվում են ապրանքաուղեկից փաստաթղթում</w:t>
            </w:r>
          </w:p>
        </w:tc>
        <w:tc>
          <w:tcPr>
            <w:tcW w:w="2209" w:type="dxa"/>
            <w:tcBorders>
              <w:top w:val="single" w:sz="4" w:space="0" w:color="auto"/>
              <w:left w:val="single" w:sz="4" w:space="0" w:color="auto"/>
            </w:tcBorders>
            <w:shd w:val="clear" w:color="auto" w:fill="FFFFFF"/>
          </w:tcPr>
          <w:p w14:paraId="595D25C7" w14:textId="77777777" w:rsidR="009C4F6E" w:rsidRPr="00C72B22" w:rsidRDefault="009C4F6E" w:rsidP="00FC1478">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M.CDE.00210</w:t>
            </w:r>
          </w:p>
        </w:tc>
        <w:tc>
          <w:tcPr>
            <w:tcW w:w="3918" w:type="dxa"/>
            <w:tcBorders>
              <w:top w:val="single" w:sz="4" w:space="0" w:color="auto"/>
              <w:left w:val="single" w:sz="4" w:space="0" w:color="auto"/>
            </w:tcBorders>
            <w:shd w:val="clear" w:color="auto" w:fill="FFFFFF"/>
          </w:tcPr>
          <w:p w14:paraId="657F3B7A" w14:textId="77777777" w:rsidR="009C4F6E" w:rsidRPr="00C72B22" w:rsidRDefault="009C4F6E" w:rsidP="00FC1478">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ccdo:SupplyChainPartyDetailsType (M.CDT.00310)</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5D199EA5"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605C54C2" w14:textId="77777777" w:rsidTr="00BB0C45">
        <w:trPr>
          <w:gridAfter w:val="1"/>
          <w:wAfter w:w="6" w:type="dxa"/>
          <w:jc w:val="center"/>
        </w:trPr>
        <w:tc>
          <w:tcPr>
            <w:tcW w:w="431" w:type="dxa"/>
            <w:gridSpan w:val="12"/>
            <w:shd w:val="clear" w:color="auto" w:fill="FFFFFF"/>
          </w:tcPr>
          <w:p w14:paraId="732C3F62" w14:textId="77777777" w:rsidR="009C4F6E" w:rsidRPr="00C72B22" w:rsidRDefault="009C4F6E" w:rsidP="00C72B22">
            <w:pPr>
              <w:spacing w:after="120"/>
              <w:rPr>
                <w:sz w:val="20"/>
                <w:szCs w:val="20"/>
              </w:rPr>
            </w:pPr>
          </w:p>
        </w:tc>
        <w:tc>
          <w:tcPr>
            <w:tcW w:w="135" w:type="dxa"/>
            <w:gridSpan w:val="4"/>
            <w:tcBorders>
              <w:top w:val="single" w:sz="4" w:space="0" w:color="auto"/>
            </w:tcBorders>
            <w:shd w:val="clear" w:color="auto" w:fill="FFFFFF"/>
          </w:tcPr>
          <w:p w14:paraId="03887DE7"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2652BE97" w14:textId="77777777" w:rsidR="009C4F6E" w:rsidRPr="00C72B22" w:rsidRDefault="009C4F6E" w:rsidP="001B3416">
            <w:pPr>
              <w:pStyle w:val="Bodytext20"/>
              <w:shd w:val="clear" w:color="auto" w:fill="auto"/>
              <w:tabs>
                <w:tab w:val="left" w:pos="363"/>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1B3416">
              <w:rPr>
                <w:rStyle w:val="Bodytext211pt"/>
                <w:rFonts w:ascii="Sylfaen" w:hAnsi="Sylfaen"/>
                <w:sz w:val="20"/>
                <w:szCs w:val="20"/>
                <w:lang w:val="en-US"/>
              </w:rPr>
              <w:tab/>
            </w:r>
            <w:r w:rsidRPr="00C72B22">
              <w:rPr>
                <w:rStyle w:val="Bodytext211pt"/>
                <w:rFonts w:ascii="Sylfaen" w:hAnsi="Sylfaen"/>
                <w:sz w:val="20"/>
                <w:szCs w:val="20"/>
              </w:rPr>
              <w:t>Երկրի ծածկագիրը (csdo:UnifiedCountryCode)</w:t>
            </w:r>
          </w:p>
        </w:tc>
        <w:tc>
          <w:tcPr>
            <w:tcW w:w="3520" w:type="dxa"/>
            <w:tcBorders>
              <w:top w:val="single" w:sz="4" w:space="0" w:color="auto"/>
              <w:left w:val="single" w:sz="4" w:space="0" w:color="auto"/>
            </w:tcBorders>
            <w:shd w:val="clear" w:color="auto" w:fill="FFFFFF"/>
          </w:tcPr>
          <w:p w14:paraId="4F667F1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գրանցման երկրի ծածկագրային նշագիրը</w:t>
            </w:r>
          </w:p>
        </w:tc>
        <w:tc>
          <w:tcPr>
            <w:tcW w:w="2209" w:type="dxa"/>
            <w:tcBorders>
              <w:top w:val="single" w:sz="4" w:space="0" w:color="auto"/>
              <w:left w:val="single" w:sz="4" w:space="0" w:color="auto"/>
            </w:tcBorders>
            <w:shd w:val="clear" w:color="auto" w:fill="FFFFFF"/>
          </w:tcPr>
          <w:p w14:paraId="2A27A10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M.SDE.00162</w:t>
            </w:r>
          </w:p>
        </w:tc>
        <w:tc>
          <w:tcPr>
            <w:tcW w:w="3918" w:type="dxa"/>
            <w:tcBorders>
              <w:top w:val="single" w:sz="4" w:space="0" w:color="auto"/>
              <w:left w:val="single" w:sz="4" w:space="0" w:color="auto"/>
            </w:tcBorders>
            <w:shd w:val="clear" w:color="auto" w:fill="FFFFFF"/>
          </w:tcPr>
          <w:p w14:paraId="4D5A52E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csdo:UnifiedCountryCodeType (M.SDT.00112)</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D2C3AD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Ձեւանմուշը՝ [A-Z]{2}</w:t>
            </w:r>
          </w:p>
        </w:tc>
        <w:tc>
          <w:tcPr>
            <w:tcW w:w="723" w:type="dxa"/>
            <w:tcBorders>
              <w:top w:val="single" w:sz="4" w:space="0" w:color="auto"/>
              <w:left w:val="single" w:sz="4" w:space="0" w:color="auto"/>
              <w:right w:val="single" w:sz="4" w:space="0" w:color="auto"/>
            </w:tcBorders>
            <w:shd w:val="clear" w:color="auto" w:fill="FFFFFF"/>
          </w:tcPr>
          <w:p w14:paraId="44D95345"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1D4CA85" w14:textId="77777777" w:rsidTr="00BB0C45">
        <w:trPr>
          <w:gridAfter w:val="1"/>
          <w:wAfter w:w="6" w:type="dxa"/>
          <w:jc w:val="center"/>
        </w:trPr>
        <w:tc>
          <w:tcPr>
            <w:tcW w:w="431" w:type="dxa"/>
            <w:gridSpan w:val="12"/>
            <w:shd w:val="clear" w:color="auto" w:fill="FFFFFF"/>
          </w:tcPr>
          <w:p w14:paraId="512C7662" w14:textId="77777777" w:rsidR="009C4F6E" w:rsidRPr="00C72B22" w:rsidRDefault="009C4F6E" w:rsidP="00C72B22">
            <w:pPr>
              <w:spacing w:after="120"/>
              <w:rPr>
                <w:sz w:val="20"/>
                <w:szCs w:val="20"/>
              </w:rPr>
            </w:pPr>
          </w:p>
        </w:tc>
        <w:tc>
          <w:tcPr>
            <w:tcW w:w="135" w:type="dxa"/>
            <w:gridSpan w:val="4"/>
            <w:shd w:val="clear" w:color="auto" w:fill="FFFFFF"/>
          </w:tcPr>
          <w:p w14:paraId="31C67AA0"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265B0A9E"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0DB3159C" w14:textId="77777777" w:rsidR="009C4F6E" w:rsidRPr="00C72B22" w:rsidRDefault="009C4F6E" w:rsidP="001B3416">
            <w:pPr>
              <w:pStyle w:val="Bodytext20"/>
              <w:shd w:val="clear" w:color="auto" w:fill="auto"/>
              <w:tabs>
                <w:tab w:val="left" w:pos="47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1B3416" w:rsidRPr="001B3416">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tcBorders>
              <w:top w:val="single" w:sz="4" w:space="0" w:color="auto"/>
              <w:left w:val="single" w:sz="4" w:space="0" w:color="auto"/>
            </w:tcBorders>
            <w:shd w:val="clear" w:color="auto" w:fill="FFFFFF"/>
          </w:tcPr>
          <w:p w14:paraId="2A50BCB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7664976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0C119CA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1AB419F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0A5534BC"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73BBDE81" w14:textId="77777777" w:rsidTr="00BB0C45">
        <w:trPr>
          <w:gridAfter w:val="1"/>
          <w:wAfter w:w="6" w:type="dxa"/>
          <w:jc w:val="center"/>
        </w:trPr>
        <w:tc>
          <w:tcPr>
            <w:tcW w:w="431" w:type="dxa"/>
            <w:gridSpan w:val="12"/>
            <w:shd w:val="clear" w:color="auto" w:fill="FFFFFF"/>
          </w:tcPr>
          <w:p w14:paraId="5B6A08F6" w14:textId="77777777" w:rsidR="009C4F6E" w:rsidRPr="00C72B22" w:rsidRDefault="009C4F6E" w:rsidP="00C72B22">
            <w:pPr>
              <w:spacing w:after="120"/>
              <w:rPr>
                <w:sz w:val="20"/>
                <w:szCs w:val="20"/>
              </w:rPr>
            </w:pPr>
          </w:p>
        </w:tc>
        <w:tc>
          <w:tcPr>
            <w:tcW w:w="135" w:type="dxa"/>
            <w:gridSpan w:val="4"/>
            <w:shd w:val="clear" w:color="auto" w:fill="FFFFFF"/>
          </w:tcPr>
          <w:p w14:paraId="0DE6AB80"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bottom w:val="single" w:sz="4" w:space="0" w:color="auto"/>
            </w:tcBorders>
            <w:shd w:val="clear" w:color="auto" w:fill="FFFFFF"/>
          </w:tcPr>
          <w:p w14:paraId="654E07B8" w14:textId="77777777" w:rsidR="009C4F6E" w:rsidRPr="00C72B22" w:rsidRDefault="009C4F6E" w:rsidP="001B3416">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sidR="001B3416" w:rsidRPr="00214EBE">
              <w:rPr>
                <w:rStyle w:val="Bodytext211pt"/>
                <w:rFonts w:ascii="Sylfaen" w:hAnsi="Sylfaen"/>
                <w:sz w:val="20"/>
                <w:szCs w:val="20"/>
              </w:rPr>
              <w:tab/>
            </w:r>
            <w:r w:rsidRPr="00C72B22">
              <w:rPr>
                <w:rStyle w:val="Bodytext211pt"/>
                <w:rFonts w:ascii="Sylfaen" w:hAnsi="Sylfaen"/>
                <w:sz w:val="20"/>
                <w:szCs w:val="20"/>
              </w:rPr>
              <w:t>Տնտեսավարող սուբյեկտի անվանումը (csdo:BusinessEntityName)</w:t>
            </w:r>
          </w:p>
        </w:tc>
        <w:tc>
          <w:tcPr>
            <w:tcW w:w="3520" w:type="dxa"/>
            <w:tcBorders>
              <w:top w:val="single" w:sz="4" w:space="0" w:color="auto"/>
              <w:left w:val="single" w:sz="4" w:space="0" w:color="auto"/>
              <w:bottom w:val="single" w:sz="4" w:space="0" w:color="auto"/>
            </w:tcBorders>
            <w:shd w:val="clear" w:color="auto" w:fill="FFFFFF"/>
          </w:tcPr>
          <w:p w14:paraId="7D8AFCD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լրիվ անվանումը կամ տնտեսական գործունեություն վարող ֆիզիկական անձի ազգանունը, անունը եւ հայրանունը</w:t>
            </w:r>
          </w:p>
        </w:tc>
        <w:tc>
          <w:tcPr>
            <w:tcW w:w="2209" w:type="dxa"/>
            <w:tcBorders>
              <w:top w:val="single" w:sz="4" w:space="0" w:color="auto"/>
              <w:left w:val="single" w:sz="4" w:space="0" w:color="auto"/>
              <w:bottom w:val="single" w:sz="4" w:space="0" w:color="auto"/>
            </w:tcBorders>
            <w:shd w:val="clear" w:color="auto" w:fill="FFFFFF"/>
          </w:tcPr>
          <w:p w14:paraId="58131D5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M.SDE.00187</w:t>
            </w:r>
          </w:p>
        </w:tc>
        <w:tc>
          <w:tcPr>
            <w:tcW w:w="3918" w:type="dxa"/>
            <w:tcBorders>
              <w:top w:val="single" w:sz="4" w:space="0" w:color="auto"/>
              <w:left w:val="single" w:sz="4" w:space="0" w:color="auto"/>
              <w:bottom w:val="single" w:sz="4" w:space="0" w:color="auto"/>
            </w:tcBorders>
            <w:shd w:val="clear" w:color="auto" w:fill="FFFFFF"/>
          </w:tcPr>
          <w:p w14:paraId="7058C2C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csdo:Name300Type (M.SDT.00056) Պայմանանշանների նորմալացված տողը։ Նվազագույն երկարությունը՝ 1.</w:t>
            </w:r>
          </w:p>
          <w:p w14:paraId="183647E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300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7570641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AA11139" w14:textId="77777777" w:rsidTr="00BB0C45">
        <w:trPr>
          <w:gridAfter w:val="1"/>
          <w:wAfter w:w="6" w:type="dxa"/>
          <w:jc w:val="center"/>
        </w:trPr>
        <w:tc>
          <w:tcPr>
            <w:tcW w:w="566" w:type="dxa"/>
            <w:gridSpan w:val="16"/>
            <w:tcBorders>
              <w:top w:val="single" w:sz="4" w:space="0" w:color="auto"/>
            </w:tcBorders>
            <w:shd w:val="clear" w:color="auto" w:fill="FFFFFF"/>
          </w:tcPr>
          <w:p w14:paraId="0953DE4C"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7183BE95" w14:textId="77777777" w:rsidR="009C4F6E" w:rsidRPr="00C72B22" w:rsidRDefault="009C4F6E" w:rsidP="001B3416">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w:t>
            </w:r>
            <w:r w:rsidR="001B3416" w:rsidRPr="00214EBE">
              <w:rPr>
                <w:rStyle w:val="Bodytext211pt"/>
                <w:rFonts w:ascii="Sylfaen" w:hAnsi="Sylfaen"/>
                <w:sz w:val="20"/>
                <w:szCs w:val="20"/>
              </w:rPr>
              <w:tab/>
            </w:r>
            <w:r w:rsidRPr="00C72B22">
              <w:rPr>
                <w:rStyle w:val="Bodytext211pt"/>
                <w:rFonts w:ascii="Sylfaen" w:hAnsi="Sylfaen"/>
                <w:sz w:val="20"/>
                <w:szCs w:val="20"/>
              </w:rPr>
              <w:t>Տնտեսավարող սուբյեկտի կրճատ անվանումը (csdo:BusinessEntityBriefName)</w:t>
            </w:r>
          </w:p>
        </w:tc>
        <w:tc>
          <w:tcPr>
            <w:tcW w:w="3520" w:type="dxa"/>
            <w:tcBorders>
              <w:top w:val="single" w:sz="4" w:space="0" w:color="auto"/>
              <w:left w:val="single" w:sz="4" w:space="0" w:color="auto"/>
            </w:tcBorders>
            <w:shd w:val="clear" w:color="auto" w:fill="FFFFFF"/>
          </w:tcPr>
          <w:p w14:paraId="6633441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համառոտ անվանումը կամ տնտեսական գործունեություն վարող ֆիզիկական անձի ազգանունը, անունը եւ հայրանունը</w:t>
            </w:r>
          </w:p>
        </w:tc>
        <w:tc>
          <w:tcPr>
            <w:tcW w:w="2209" w:type="dxa"/>
            <w:tcBorders>
              <w:top w:val="single" w:sz="4" w:space="0" w:color="auto"/>
              <w:left w:val="single" w:sz="4" w:space="0" w:color="auto"/>
            </w:tcBorders>
            <w:shd w:val="clear" w:color="auto" w:fill="FFFFFF"/>
          </w:tcPr>
          <w:p w14:paraId="57C7871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M.SDE.00188</w:t>
            </w:r>
          </w:p>
        </w:tc>
        <w:tc>
          <w:tcPr>
            <w:tcW w:w="3918" w:type="dxa"/>
            <w:tcBorders>
              <w:top w:val="single" w:sz="4" w:space="0" w:color="auto"/>
              <w:left w:val="single" w:sz="4" w:space="0" w:color="auto"/>
            </w:tcBorders>
            <w:shd w:val="clear" w:color="auto" w:fill="FFFFFF"/>
          </w:tcPr>
          <w:p w14:paraId="1C9720D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6CD32ED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7CB804E7"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12AE5E8" w14:textId="77777777" w:rsidTr="00BB0C45">
        <w:trPr>
          <w:gridAfter w:val="1"/>
          <w:wAfter w:w="6" w:type="dxa"/>
          <w:jc w:val="center"/>
        </w:trPr>
        <w:tc>
          <w:tcPr>
            <w:tcW w:w="566" w:type="dxa"/>
            <w:gridSpan w:val="16"/>
            <w:shd w:val="clear" w:color="auto" w:fill="FFFFFF"/>
          </w:tcPr>
          <w:p w14:paraId="501E828F"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3D839366" w14:textId="77777777" w:rsidR="009C4F6E" w:rsidRPr="00C72B22" w:rsidRDefault="009C4F6E" w:rsidP="001B3416">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*.4.</w:t>
            </w:r>
            <w:r w:rsidR="001B3416" w:rsidRPr="00214EBE">
              <w:rPr>
                <w:rStyle w:val="Bodytext211pt"/>
                <w:rFonts w:ascii="Sylfaen" w:hAnsi="Sylfaen"/>
                <w:sz w:val="20"/>
                <w:szCs w:val="20"/>
              </w:rPr>
              <w:tab/>
            </w:r>
            <w:r w:rsidRPr="00C72B22">
              <w:rPr>
                <w:rStyle w:val="Bodytext211pt"/>
                <w:rFonts w:ascii="Sylfaen" w:hAnsi="Sylfaen"/>
                <w:sz w:val="20"/>
                <w:szCs w:val="20"/>
              </w:rPr>
              <w:t>Կազմակերպաիրավական ձեւի ծածկագիրը (csdo:BusinessEntityTypeCode)</w:t>
            </w:r>
          </w:p>
        </w:tc>
        <w:tc>
          <w:tcPr>
            <w:tcW w:w="3520" w:type="dxa"/>
            <w:tcBorders>
              <w:top w:val="single" w:sz="4" w:space="0" w:color="auto"/>
              <w:left w:val="single" w:sz="4" w:space="0" w:color="auto"/>
            </w:tcBorders>
            <w:shd w:val="clear" w:color="auto" w:fill="FFFFFF"/>
          </w:tcPr>
          <w:p w14:paraId="7BBA75A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կազմակերպաիրավական ձեւի ծածկագրային նշագիրը, որով գրանցված է տնտեսավարող սուբյեկտը</w:t>
            </w:r>
          </w:p>
        </w:tc>
        <w:tc>
          <w:tcPr>
            <w:tcW w:w="2209" w:type="dxa"/>
            <w:tcBorders>
              <w:top w:val="single" w:sz="4" w:space="0" w:color="auto"/>
              <w:left w:val="single" w:sz="4" w:space="0" w:color="auto"/>
            </w:tcBorders>
            <w:shd w:val="clear" w:color="auto" w:fill="FFFFFF"/>
          </w:tcPr>
          <w:p w14:paraId="3B40CAC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M.SDE.00023</w:t>
            </w:r>
          </w:p>
        </w:tc>
        <w:tc>
          <w:tcPr>
            <w:tcW w:w="3918" w:type="dxa"/>
            <w:tcBorders>
              <w:top w:val="single" w:sz="4" w:space="0" w:color="auto"/>
              <w:left w:val="single" w:sz="4" w:space="0" w:color="auto"/>
            </w:tcBorders>
            <w:shd w:val="clear" w:color="auto" w:fill="FFFFFF"/>
          </w:tcPr>
          <w:p w14:paraId="3FB0343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csdo:UnifiedCode20Type (M.SDT.00140)</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5CF3E5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5A96E00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691D394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1A91B56" w14:textId="77777777" w:rsidTr="00BB0C45">
        <w:trPr>
          <w:gridAfter w:val="1"/>
          <w:wAfter w:w="6" w:type="dxa"/>
          <w:jc w:val="center"/>
        </w:trPr>
        <w:tc>
          <w:tcPr>
            <w:tcW w:w="671" w:type="dxa"/>
            <w:gridSpan w:val="18"/>
            <w:tcBorders>
              <w:top w:val="single" w:sz="4" w:space="0" w:color="auto"/>
            </w:tcBorders>
            <w:shd w:val="clear" w:color="auto" w:fill="FFFFFF"/>
          </w:tcPr>
          <w:p w14:paraId="05C2C6F5"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1C575808" w14:textId="77777777" w:rsidR="009C4F6E" w:rsidRPr="00C72B22" w:rsidRDefault="009C4F6E" w:rsidP="001B3416">
            <w:pPr>
              <w:pStyle w:val="Bodytext20"/>
              <w:shd w:val="clear" w:color="auto" w:fill="auto"/>
              <w:tabs>
                <w:tab w:val="left" w:pos="32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1B3416" w:rsidRPr="001B3416">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tcBorders>
              <w:top w:val="single" w:sz="4" w:space="0" w:color="auto"/>
              <w:left w:val="single" w:sz="4" w:space="0" w:color="auto"/>
            </w:tcBorders>
            <w:shd w:val="clear" w:color="auto" w:fill="FFFFFF"/>
          </w:tcPr>
          <w:p w14:paraId="5DD8F92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67DA591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3E992CC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1557FBE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6B67A16F"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36CBE542" w14:textId="77777777" w:rsidTr="00BB0C45">
        <w:trPr>
          <w:gridAfter w:val="1"/>
          <w:wAfter w:w="6" w:type="dxa"/>
          <w:jc w:val="center"/>
        </w:trPr>
        <w:tc>
          <w:tcPr>
            <w:tcW w:w="566" w:type="dxa"/>
            <w:gridSpan w:val="16"/>
            <w:shd w:val="clear" w:color="auto" w:fill="FFFFFF"/>
          </w:tcPr>
          <w:p w14:paraId="4F8A5708"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0939AEDE" w14:textId="77777777" w:rsidR="009C4F6E" w:rsidRPr="00C72B22" w:rsidRDefault="009C4F6E" w:rsidP="00FC1478">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*.5.</w:t>
            </w:r>
            <w:r w:rsidR="001B3416" w:rsidRPr="00214EBE">
              <w:rPr>
                <w:rStyle w:val="Bodytext211pt"/>
                <w:rFonts w:ascii="Sylfaen" w:hAnsi="Sylfaen"/>
                <w:sz w:val="20"/>
                <w:szCs w:val="20"/>
              </w:rPr>
              <w:tab/>
            </w:r>
            <w:r w:rsidRPr="00C72B22">
              <w:rPr>
                <w:rStyle w:val="Bodytext211pt"/>
                <w:rFonts w:ascii="Sylfaen" w:hAnsi="Sylfaen"/>
                <w:sz w:val="20"/>
                <w:szCs w:val="20"/>
              </w:rPr>
              <w:t>Կազմակերպաիրավական ձեւի անվանումը</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lastRenderedPageBreak/>
              <w:t>(csdo:BusinessEntityTypeName)</w:t>
            </w:r>
          </w:p>
        </w:tc>
        <w:tc>
          <w:tcPr>
            <w:tcW w:w="3520" w:type="dxa"/>
            <w:tcBorders>
              <w:top w:val="single" w:sz="4" w:space="0" w:color="auto"/>
              <w:left w:val="single" w:sz="4" w:space="0" w:color="auto"/>
            </w:tcBorders>
            <w:shd w:val="clear" w:color="auto" w:fill="FFFFFF"/>
          </w:tcPr>
          <w:p w14:paraId="04F63B3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lastRenderedPageBreak/>
              <w:t xml:space="preserve">այն կազմակերպաիրավական ձեւի անվանումը, որով գրանցված է </w:t>
            </w:r>
            <w:r w:rsidRPr="00C72B22">
              <w:rPr>
                <w:rStyle w:val="Bodytext211pt"/>
                <w:rFonts w:ascii="Sylfaen" w:hAnsi="Sylfaen"/>
                <w:sz w:val="20"/>
                <w:szCs w:val="20"/>
              </w:rPr>
              <w:lastRenderedPageBreak/>
              <w:t>տնտեսավարող սուբյեկտը</w:t>
            </w:r>
          </w:p>
        </w:tc>
        <w:tc>
          <w:tcPr>
            <w:tcW w:w="2209" w:type="dxa"/>
            <w:tcBorders>
              <w:top w:val="single" w:sz="4" w:space="0" w:color="auto"/>
              <w:left w:val="single" w:sz="4" w:space="0" w:color="auto"/>
            </w:tcBorders>
            <w:shd w:val="clear" w:color="auto" w:fill="FFFFFF"/>
          </w:tcPr>
          <w:p w14:paraId="754B5CA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lastRenderedPageBreak/>
              <w:t>M.SDE.00090</w:t>
            </w:r>
          </w:p>
        </w:tc>
        <w:tc>
          <w:tcPr>
            <w:tcW w:w="3918" w:type="dxa"/>
            <w:tcBorders>
              <w:top w:val="single" w:sz="4" w:space="0" w:color="auto"/>
              <w:left w:val="single" w:sz="4" w:space="0" w:color="auto"/>
            </w:tcBorders>
            <w:shd w:val="clear" w:color="auto" w:fill="FFFFFF"/>
          </w:tcPr>
          <w:p w14:paraId="672EC6D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csdo:Name300Type (M.SDT.00056) Պայմանանշանների նորմալացված տողը։ </w:t>
            </w:r>
            <w:r w:rsidRPr="00C72B22">
              <w:rPr>
                <w:rStyle w:val="Bodytext211pt"/>
                <w:rFonts w:ascii="Sylfaen" w:hAnsi="Sylfaen"/>
                <w:sz w:val="20"/>
                <w:szCs w:val="20"/>
              </w:rPr>
              <w:lastRenderedPageBreak/>
              <w:t>Նվազագույն երկարությունը՝ 1.</w:t>
            </w:r>
          </w:p>
          <w:p w14:paraId="088FF5B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300</w:t>
            </w:r>
          </w:p>
        </w:tc>
        <w:tc>
          <w:tcPr>
            <w:tcW w:w="723" w:type="dxa"/>
            <w:tcBorders>
              <w:top w:val="single" w:sz="4" w:space="0" w:color="auto"/>
              <w:left w:val="single" w:sz="4" w:space="0" w:color="auto"/>
              <w:right w:val="single" w:sz="4" w:space="0" w:color="auto"/>
            </w:tcBorders>
            <w:shd w:val="clear" w:color="auto" w:fill="FFFFFF"/>
          </w:tcPr>
          <w:p w14:paraId="15D21066"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lastRenderedPageBreak/>
              <w:t>0..1</w:t>
            </w:r>
          </w:p>
        </w:tc>
      </w:tr>
      <w:tr w:rsidR="009C4F6E" w:rsidRPr="00C72B22" w14:paraId="53D15F3D" w14:textId="77777777" w:rsidTr="00BB0C45">
        <w:trPr>
          <w:gridAfter w:val="1"/>
          <w:wAfter w:w="6" w:type="dxa"/>
          <w:jc w:val="center"/>
        </w:trPr>
        <w:tc>
          <w:tcPr>
            <w:tcW w:w="566" w:type="dxa"/>
            <w:gridSpan w:val="16"/>
            <w:shd w:val="clear" w:color="auto" w:fill="FFFFFF"/>
          </w:tcPr>
          <w:p w14:paraId="4726E467"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bottom w:val="single" w:sz="4" w:space="0" w:color="auto"/>
            </w:tcBorders>
            <w:shd w:val="clear" w:color="auto" w:fill="FFFFFF"/>
          </w:tcPr>
          <w:p w14:paraId="3A150B93" w14:textId="77777777" w:rsidR="009C4F6E" w:rsidRPr="00C72B22" w:rsidRDefault="009C4F6E" w:rsidP="001B3416">
            <w:pPr>
              <w:pStyle w:val="Bodytext20"/>
              <w:shd w:val="clear" w:color="auto" w:fill="auto"/>
              <w:tabs>
                <w:tab w:val="left" w:pos="414"/>
                <w:tab w:val="left" w:pos="58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*.6.</w:t>
            </w:r>
            <w:r w:rsidR="001B3416" w:rsidRPr="00214EBE">
              <w:rPr>
                <w:rStyle w:val="Bodytext211pt"/>
                <w:rFonts w:ascii="Sylfaen" w:hAnsi="Sylfaen"/>
                <w:sz w:val="20"/>
                <w:szCs w:val="20"/>
              </w:rPr>
              <w:tab/>
            </w:r>
            <w:r w:rsidRPr="00C72B22">
              <w:rPr>
                <w:rStyle w:val="Bodytext211pt"/>
                <w:rFonts w:ascii="Sylfaen" w:hAnsi="Sylfaen"/>
                <w:sz w:val="20"/>
                <w:szCs w:val="20"/>
              </w:rPr>
              <w:t>Տնտեսավարող սուբյեկտի նույնականացուցիչը (csdo:BusinessEntityId)</w:t>
            </w:r>
          </w:p>
        </w:tc>
        <w:tc>
          <w:tcPr>
            <w:tcW w:w="3520" w:type="dxa"/>
            <w:tcBorders>
              <w:top w:val="single" w:sz="4" w:space="0" w:color="auto"/>
              <w:left w:val="single" w:sz="4" w:space="0" w:color="auto"/>
              <w:bottom w:val="single" w:sz="4" w:space="0" w:color="auto"/>
            </w:tcBorders>
            <w:shd w:val="clear" w:color="auto" w:fill="FFFFFF"/>
          </w:tcPr>
          <w:p w14:paraId="5469DD2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պետական գրանցման ժամանակ ըստ ռեեստրի (ռեգիստրի) տրված՝ գրառման համարը (ծածկագիրը)</w:t>
            </w:r>
          </w:p>
        </w:tc>
        <w:tc>
          <w:tcPr>
            <w:tcW w:w="2209" w:type="dxa"/>
            <w:tcBorders>
              <w:top w:val="single" w:sz="4" w:space="0" w:color="auto"/>
              <w:left w:val="single" w:sz="4" w:space="0" w:color="auto"/>
              <w:bottom w:val="single" w:sz="4" w:space="0" w:color="auto"/>
            </w:tcBorders>
            <w:shd w:val="clear" w:color="auto" w:fill="FFFFFF"/>
          </w:tcPr>
          <w:p w14:paraId="7C56A17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M.SDE.00189</w:t>
            </w:r>
          </w:p>
        </w:tc>
        <w:tc>
          <w:tcPr>
            <w:tcW w:w="3918" w:type="dxa"/>
            <w:tcBorders>
              <w:top w:val="single" w:sz="4" w:space="0" w:color="auto"/>
              <w:left w:val="single" w:sz="4" w:space="0" w:color="auto"/>
              <w:bottom w:val="single" w:sz="4" w:space="0" w:color="auto"/>
            </w:tcBorders>
            <w:shd w:val="clear" w:color="auto" w:fill="FFFFFF"/>
          </w:tcPr>
          <w:p w14:paraId="227E6E0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csdo:BusinessEntityIdType (M.SDT.00157) Պայմանանշանների նորմալացված տողը: Նվազագույն երկարությունը՝ 1.</w:t>
            </w:r>
          </w:p>
          <w:p w14:paraId="6750347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0AFAD53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3BB1A32" w14:textId="77777777" w:rsidTr="00BB0C45">
        <w:trPr>
          <w:gridAfter w:val="1"/>
          <w:wAfter w:w="6" w:type="dxa"/>
          <w:jc w:val="center"/>
        </w:trPr>
        <w:tc>
          <w:tcPr>
            <w:tcW w:w="566" w:type="dxa"/>
            <w:gridSpan w:val="16"/>
            <w:shd w:val="clear" w:color="auto" w:fill="FFFFFF"/>
          </w:tcPr>
          <w:p w14:paraId="223F87F8"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7A5002A4"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6A824DB4" w14:textId="77777777" w:rsidR="009C4F6E" w:rsidRPr="00C72B22" w:rsidRDefault="009C4F6E" w:rsidP="001B3416">
            <w:pPr>
              <w:pStyle w:val="Bodytext20"/>
              <w:shd w:val="clear" w:color="auto" w:fill="auto"/>
              <w:tabs>
                <w:tab w:val="left" w:pos="448"/>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1B3416" w:rsidRPr="001B3416">
              <w:rPr>
                <w:rStyle w:val="Bodytext211pt"/>
                <w:rFonts w:ascii="Sylfaen" w:hAnsi="Sylfaen"/>
                <w:sz w:val="20"/>
                <w:szCs w:val="20"/>
              </w:rPr>
              <w:tab/>
            </w:r>
            <w:r w:rsidRPr="00C72B22">
              <w:rPr>
                <w:rStyle w:val="Bodytext211pt"/>
                <w:rFonts w:ascii="Sylfaen" w:hAnsi="Sylfaen"/>
                <w:sz w:val="20"/>
                <w:szCs w:val="20"/>
              </w:rPr>
              <w:t>Նույնականացման մեթոդը (kindId ատրիբուտ)</w:t>
            </w:r>
          </w:p>
        </w:tc>
        <w:tc>
          <w:tcPr>
            <w:tcW w:w="3520" w:type="dxa"/>
            <w:tcBorders>
              <w:top w:val="single" w:sz="4" w:space="0" w:color="auto"/>
              <w:left w:val="single" w:sz="4" w:space="0" w:color="auto"/>
            </w:tcBorders>
            <w:shd w:val="clear" w:color="auto" w:fill="FFFFFF"/>
          </w:tcPr>
          <w:p w14:paraId="23EBE39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սուբյեկտների նույնականացման մեթոդը</w:t>
            </w:r>
          </w:p>
        </w:tc>
        <w:tc>
          <w:tcPr>
            <w:tcW w:w="2209" w:type="dxa"/>
            <w:tcBorders>
              <w:top w:val="single" w:sz="4" w:space="0" w:color="auto"/>
              <w:left w:val="single" w:sz="4" w:space="0" w:color="auto"/>
            </w:tcBorders>
            <w:shd w:val="clear" w:color="auto" w:fill="FFFFFF"/>
          </w:tcPr>
          <w:p w14:paraId="2B879CC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0C95841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csdo:BusinessEntityIdKindIdType</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(M.SDT.00158)</w:t>
            </w:r>
            <w:r w:rsidR="00E376EB" w:rsidRPr="00E376EB">
              <w:rPr>
                <w:rStyle w:val="Bodytext211pt"/>
                <w:rFonts w:ascii="Sylfaen" w:hAnsi="Sylfaen"/>
                <w:sz w:val="20"/>
                <w:szCs w:val="20"/>
              </w:rPr>
              <w:t xml:space="preserve"> </w:t>
            </w:r>
            <w:r w:rsidRPr="00C72B22">
              <w:rPr>
                <w:rStyle w:val="Bodytext211pt"/>
                <w:rFonts w:ascii="Sylfaen" w:hAnsi="Sylfaen"/>
                <w:sz w:val="20"/>
                <w:szCs w:val="20"/>
              </w:rPr>
              <w:t>Նույնականացուցչի արժեքը՝ տնտեսավարող սուբյեկտների նույնականացման մեթոդների տեղեկագրքից։</w:t>
            </w:r>
          </w:p>
          <w:p w14:paraId="5EF9100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13E842F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505EE66F"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460A572C" w14:textId="77777777" w:rsidTr="00BB0C45">
        <w:trPr>
          <w:gridAfter w:val="1"/>
          <w:wAfter w:w="6" w:type="dxa"/>
          <w:jc w:val="center"/>
        </w:trPr>
        <w:tc>
          <w:tcPr>
            <w:tcW w:w="566" w:type="dxa"/>
            <w:gridSpan w:val="16"/>
            <w:shd w:val="clear" w:color="auto" w:fill="FFFFFF"/>
          </w:tcPr>
          <w:p w14:paraId="1BE8E342"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50630E74" w14:textId="77777777" w:rsidR="009C4F6E" w:rsidRPr="00C72B22" w:rsidRDefault="009C4F6E" w:rsidP="001B3416">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*.7.</w:t>
            </w:r>
            <w:r w:rsidR="001B3416" w:rsidRPr="00214EBE">
              <w:rPr>
                <w:rStyle w:val="Bodytext211pt"/>
                <w:rFonts w:ascii="Sylfaen" w:hAnsi="Sylfaen"/>
                <w:sz w:val="20"/>
                <w:szCs w:val="20"/>
              </w:rPr>
              <w:tab/>
            </w:r>
            <w:r w:rsidRPr="00C72B22">
              <w:rPr>
                <w:rStyle w:val="Bodytext211pt"/>
                <w:rFonts w:ascii="Sylfaen" w:hAnsi="Sylfaen"/>
                <w:sz w:val="20"/>
                <w:szCs w:val="20"/>
              </w:rPr>
              <w:t>Նույնականացման եզակի մաքսային համարը (csdo:UniqueCustomsNumberId)</w:t>
            </w:r>
          </w:p>
        </w:tc>
        <w:tc>
          <w:tcPr>
            <w:tcW w:w="3520" w:type="dxa"/>
            <w:tcBorders>
              <w:top w:val="single" w:sz="4" w:space="0" w:color="auto"/>
              <w:left w:val="single" w:sz="4" w:space="0" w:color="auto"/>
            </w:tcBorders>
            <w:shd w:val="clear" w:color="auto" w:fill="FFFFFF"/>
          </w:tcPr>
          <w:p w14:paraId="032E49D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մաքսային հսկողության նպատակների համար նախատեսված՝ նույնականացման եզակի համարը</w:t>
            </w:r>
          </w:p>
        </w:tc>
        <w:tc>
          <w:tcPr>
            <w:tcW w:w="2209" w:type="dxa"/>
            <w:tcBorders>
              <w:top w:val="single" w:sz="4" w:space="0" w:color="auto"/>
              <w:left w:val="single" w:sz="4" w:space="0" w:color="auto"/>
            </w:tcBorders>
            <w:shd w:val="clear" w:color="auto" w:fill="FFFFFF"/>
          </w:tcPr>
          <w:p w14:paraId="21D289F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M.SDE.00135</w:t>
            </w:r>
          </w:p>
        </w:tc>
        <w:tc>
          <w:tcPr>
            <w:tcW w:w="3918" w:type="dxa"/>
            <w:tcBorders>
              <w:top w:val="single" w:sz="4" w:space="0" w:color="auto"/>
              <w:left w:val="single" w:sz="4" w:space="0" w:color="auto"/>
            </w:tcBorders>
            <w:shd w:val="clear" w:color="auto" w:fill="FFFFFF"/>
          </w:tcPr>
          <w:p w14:paraId="250323DF" w14:textId="77777777" w:rsidR="00FC1478" w:rsidRDefault="009C4F6E" w:rsidP="00BB0C45">
            <w:pPr>
              <w:pStyle w:val="Bodytext20"/>
              <w:shd w:val="clear" w:color="auto" w:fill="auto"/>
              <w:spacing w:before="0" w:after="120" w:line="240" w:lineRule="auto"/>
              <w:ind w:firstLine="0"/>
              <w:jc w:val="left"/>
              <w:rPr>
                <w:rStyle w:val="Bodytext211pt"/>
                <w:rFonts w:ascii="Sylfaen" w:hAnsi="Sylfaen"/>
                <w:sz w:val="20"/>
                <w:szCs w:val="20"/>
                <w:lang w:val="en-US"/>
              </w:rPr>
            </w:pPr>
            <w:r w:rsidRPr="00C72B22">
              <w:rPr>
                <w:rStyle w:val="Bodytext211pt"/>
                <w:rFonts w:ascii="Sylfaen" w:hAnsi="Sylfaen"/>
                <w:sz w:val="20"/>
                <w:szCs w:val="20"/>
              </w:rPr>
              <w:t>csdo:UniqueCustomsNumberIdType (M.SDT.00089)</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t xml:space="preserve">Պայմանանշանների նորմալացված տողը: </w:t>
            </w:r>
          </w:p>
          <w:p w14:paraId="0483DE6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51F7FEB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17</w:t>
            </w:r>
          </w:p>
        </w:tc>
        <w:tc>
          <w:tcPr>
            <w:tcW w:w="723" w:type="dxa"/>
            <w:tcBorders>
              <w:top w:val="single" w:sz="4" w:space="0" w:color="auto"/>
              <w:left w:val="single" w:sz="4" w:space="0" w:color="auto"/>
              <w:right w:val="single" w:sz="4" w:space="0" w:color="auto"/>
            </w:tcBorders>
            <w:shd w:val="clear" w:color="auto" w:fill="FFFFFF"/>
          </w:tcPr>
          <w:p w14:paraId="31F2AE02"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8F0D47D" w14:textId="77777777" w:rsidTr="00BB0C45">
        <w:trPr>
          <w:gridAfter w:val="1"/>
          <w:wAfter w:w="6" w:type="dxa"/>
          <w:jc w:val="center"/>
        </w:trPr>
        <w:tc>
          <w:tcPr>
            <w:tcW w:w="566" w:type="dxa"/>
            <w:gridSpan w:val="16"/>
            <w:shd w:val="clear" w:color="auto" w:fill="FFFFFF"/>
          </w:tcPr>
          <w:p w14:paraId="15BF01A9"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5BAF7F98" w14:textId="77777777" w:rsidR="009C4F6E" w:rsidRPr="00C72B22" w:rsidRDefault="009C4F6E" w:rsidP="001B3416">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*.8.</w:t>
            </w:r>
            <w:r w:rsidR="001B3416" w:rsidRPr="00214EBE">
              <w:rPr>
                <w:rStyle w:val="Bodytext211pt"/>
                <w:rFonts w:ascii="Sylfaen" w:hAnsi="Sylfaen"/>
                <w:sz w:val="20"/>
                <w:szCs w:val="20"/>
              </w:rPr>
              <w:tab/>
            </w:r>
            <w:r w:rsidRPr="00C72B22">
              <w:rPr>
                <w:rStyle w:val="Bodytext211pt"/>
                <w:rFonts w:ascii="Sylfaen" w:hAnsi="Sylfaen"/>
                <w:sz w:val="20"/>
                <w:szCs w:val="20"/>
              </w:rPr>
              <w:t>Հարկ վճարողի նույնականացուցիչը (csdo:TaxpayerId)</w:t>
            </w:r>
          </w:p>
        </w:tc>
        <w:tc>
          <w:tcPr>
            <w:tcW w:w="3520" w:type="dxa"/>
            <w:tcBorders>
              <w:top w:val="single" w:sz="4" w:space="0" w:color="auto"/>
              <w:left w:val="single" w:sz="4" w:space="0" w:color="auto"/>
            </w:tcBorders>
            <w:shd w:val="clear" w:color="auto" w:fill="FFFFFF"/>
          </w:tcPr>
          <w:p w14:paraId="76BEC3D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նույնականացուցիչը՝ հարկ վճարողի գրանցման երկրի հարկ վճարողների ռեեստրում</w:t>
            </w:r>
          </w:p>
        </w:tc>
        <w:tc>
          <w:tcPr>
            <w:tcW w:w="2209" w:type="dxa"/>
            <w:tcBorders>
              <w:top w:val="single" w:sz="4" w:space="0" w:color="auto"/>
              <w:left w:val="single" w:sz="4" w:space="0" w:color="auto"/>
            </w:tcBorders>
            <w:shd w:val="clear" w:color="auto" w:fill="FFFFFF"/>
          </w:tcPr>
          <w:p w14:paraId="0F6BA58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M.SDE.00025</w:t>
            </w:r>
          </w:p>
        </w:tc>
        <w:tc>
          <w:tcPr>
            <w:tcW w:w="3918" w:type="dxa"/>
            <w:tcBorders>
              <w:top w:val="single" w:sz="4" w:space="0" w:color="auto"/>
              <w:left w:val="single" w:sz="4" w:space="0" w:color="auto"/>
            </w:tcBorders>
            <w:shd w:val="clear" w:color="auto" w:fill="FFFFFF"/>
          </w:tcPr>
          <w:p w14:paraId="2FB9520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csdo:TaxpayerIdType (M.SDT.00025) Նույնականացուցչի արժեքը՝ հարկ վճարողի գրանցման երկրում ընդունված կանոններին համապատասխան։</w:t>
            </w:r>
          </w:p>
          <w:p w14:paraId="738DB72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1EB84BB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1F3E027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C2EFFA6" w14:textId="77777777" w:rsidTr="00BB0C45">
        <w:trPr>
          <w:gridAfter w:val="1"/>
          <w:wAfter w:w="6" w:type="dxa"/>
          <w:jc w:val="center"/>
        </w:trPr>
        <w:tc>
          <w:tcPr>
            <w:tcW w:w="566" w:type="dxa"/>
            <w:gridSpan w:val="16"/>
            <w:shd w:val="clear" w:color="auto" w:fill="FFFFFF"/>
          </w:tcPr>
          <w:p w14:paraId="3A1489AA"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bottom w:val="single" w:sz="4" w:space="0" w:color="auto"/>
            </w:tcBorders>
            <w:shd w:val="clear" w:color="auto" w:fill="FFFFFF"/>
          </w:tcPr>
          <w:p w14:paraId="40F218D2" w14:textId="77777777" w:rsidR="009C4F6E" w:rsidRPr="00C72B22" w:rsidRDefault="009C4F6E" w:rsidP="00FC1478">
            <w:pPr>
              <w:pStyle w:val="Bodytext20"/>
              <w:shd w:val="clear" w:color="auto" w:fill="auto"/>
              <w:tabs>
                <w:tab w:val="left" w:pos="57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*.9.</w:t>
            </w:r>
            <w:r w:rsidR="001B3416" w:rsidRPr="00214EBE">
              <w:rPr>
                <w:rStyle w:val="Bodytext211pt"/>
                <w:rFonts w:ascii="Sylfaen" w:hAnsi="Sylfaen"/>
                <w:sz w:val="20"/>
                <w:szCs w:val="20"/>
              </w:rPr>
              <w:tab/>
            </w:r>
            <w:r w:rsidRPr="00C72B22">
              <w:rPr>
                <w:rStyle w:val="Bodytext211pt"/>
                <w:rFonts w:ascii="Sylfaen" w:hAnsi="Sylfaen"/>
                <w:sz w:val="20"/>
                <w:szCs w:val="20"/>
              </w:rPr>
              <w:t>Հաշվառման վերցնելու պատճառի ծածկագիրը</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lastRenderedPageBreak/>
              <w:t>(csdo:TaxRegistrationReasonCode)</w:t>
            </w:r>
          </w:p>
        </w:tc>
        <w:tc>
          <w:tcPr>
            <w:tcW w:w="3520" w:type="dxa"/>
            <w:tcBorders>
              <w:top w:val="single" w:sz="4" w:space="0" w:color="auto"/>
              <w:left w:val="single" w:sz="4" w:space="0" w:color="auto"/>
              <w:bottom w:val="single" w:sz="4" w:space="0" w:color="auto"/>
            </w:tcBorders>
            <w:shd w:val="clear" w:color="auto" w:fill="FFFFFF"/>
          </w:tcPr>
          <w:p w14:paraId="22AF16D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lastRenderedPageBreak/>
              <w:t xml:space="preserve">Ռուսաստանի Դաշնությունում տնտեսավարող սուբյեկտին </w:t>
            </w:r>
            <w:r w:rsidRPr="00C72B22">
              <w:rPr>
                <w:rStyle w:val="Bodytext211pt"/>
                <w:rFonts w:ascii="Sylfaen" w:hAnsi="Sylfaen"/>
                <w:sz w:val="20"/>
                <w:szCs w:val="20"/>
              </w:rPr>
              <w:lastRenderedPageBreak/>
              <w:t>հարկային հաշվառման վերցնելու պատճառը նույնականացնող ծածկագիրը</w:t>
            </w:r>
          </w:p>
        </w:tc>
        <w:tc>
          <w:tcPr>
            <w:tcW w:w="2209" w:type="dxa"/>
            <w:tcBorders>
              <w:top w:val="single" w:sz="4" w:space="0" w:color="auto"/>
              <w:left w:val="single" w:sz="4" w:space="0" w:color="auto"/>
              <w:bottom w:val="single" w:sz="4" w:space="0" w:color="auto"/>
            </w:tcBorders>
            <w:shd w:val="clear" w:color="auto" w:fill="FFFFFF"/>
          </w:tcPr>
          <w:p w14:paraId="320D0FA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lastRenderedPageBreak/>
              <w:t>M.SDE.00030</w:t>
            </w:r>
          </w:p>
        </w:tc>
        <w:tc>
          <w:tcPr>
            <w:tcW w:w="3918" w:type="dxa"/>
            <w:tcBorders>
              <w:top w:val="single" w:sz="4" w:space="0" w:color="auto"/>
              <w:left w:val="single" w:sz="4" w:space="0" w:color="auto"/>
              <w:bottom w:val="single" w:sz="4" w:space="0" w:color="auto"/>
            </w:tcBorders>
            <w:shd w:val="clear" w:color="auto" w:fill="FFFFFF"/>
          </w:tcPr>
          <w:p w14:paraId="3A1F2F33" w14:textId="77777777" w:rsidR="009C4F6E" w:rsidRPr="00C72B22" w:rsidRDefault="009C4F6E" w:rsidP="00BB0C45">
            <w:pPr>
              <w:pStyle w:val="Bodytext20"/>
              <w:shd w:val="clear" w:color="auto" w:fill="auto"/>
              <w:spacing w:before="0" w:after="120" w:line="240" w:lineRule="auto"/>
              <w:ind w:firstLine="0"/>
              <w:jc w:val="left"/>
              <w:rPr>
                <w:rStyle w:val="Bodytext211pt"/>
                <w:rFonts w:ascii="Sylfaen" w:hAnsi="Sylfaen"/>
                <w:sz w:val="20"/>
                <w:szCs w:val="20"/>
              </w:rPr>
            </w:pPr>
            <w:r w:rsidRPr="00C72B22">
              <w:rPr>
                <w:rStyle w:val="Bodytext211pt"/>
                <w:rFonts w:ascii="Sylfaen" w:hAnsi="Sylfaen"/>
                <w:sz w:val="20"/>
                <w:szCs w:val="20"/>
              </w:rPr>
              <w:t>csdo:TaxRegistrationReasonCodeType (M.SDT.00030)</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t xml:space="preserve">Պայմանանշանների </w:t>
            </w:r>
            <w:r w:rsidRPr="00C72B22">
              <w:rPr>
                <w:rStyle w:val="Bodytext211pt"/>
                <w:rFonts w:ascii="Sylfaen" w:hAnsi="Sylfaen"/>
                <w:sz w:val="20"/>
                <w:szCs w:val="20"/>
              </w:rPr>
              <w:lastRenderedPageBreak/>
              <w:t xml:space="preserve">նորմալացված տողը: </w:t>
            </w:r>
          </w:p>
          <w:p w14:paraId="596278B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Ձեւանմուշը՝ \d{9}</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31BDDF5F"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lastRenderedPageBreak/>
              <w:t>0..1</w:t>
            </w:r>
          </w:p>
        </w:tc>
      </w:tr>
      <w:tr w:rsidR="009C4F6E" w:rsidRPr="00C72B22" w14:paraId="779F5729" w14:textId="77777777" w:rsidTr="00BB0C45">
        <w:trPr>
          <w:gridAfter w:val="1"/>
          <w:wAfter w:w="6" w:type="dxa"/>
          <w:jc w:val="center"/>
        </w:trPr>
        <w:tc>
          <w:tcPr>
            <w:tcW w:w="566" w:type="dxa"/>
            <w:gridSpan w:val="16"/>
            <w:shd w:val="clear" w:color="auto" w:fill="FFFFFF"/>
          </w:tcPr>
          <w:p w14:paraId="12126FBB"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6855060A" w14:textId="77777777" w:rsidR="009C4F6E" w:rsidRPr="00C72B22" w:rsidRDefault="009C4F6E" w:rsidP="00FC1478">
            <w:pPr>
              <w:pStyle w:val="Bodytext20"/>
              <w:shd w:val="clear" w:color="auto" w:fill="auto"/>
              <w:tabs>
                <w:tab w:val="left" w:pos="57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w:t>
            </w:r>
            <w:r w:rsidR="001B3416">
              <w:rPr>
                <w:rStyle w:val="Bodytext211pt"/>
                <w:rFonts w:ascii="Sylfaen" w:hAnsi="Sylfaen"/>
                <w:sz w:val="20"/>
                <w:szCs w:val="20"/>
                <w:lang w:val="en-US"/>
              </w:rPr>
              <w:tab/>
            </w:r>
            <w:r w:rsidRPr="00C72B22">
              <w:rPr>
                <w:rStyle w:val="Bodytext211pt"/>
                <w:rFonts w:ascii="Sylfaen" w:hAnsi="Sylfaen"/>
                <w:sz w:val="20"/>
                <w:szCs w:val="20"/>
              </w:rPr>
              <w:t>Հասցեն</w:t>
            </w:r>
            <w:r w:rsidR="00FC1478">
              <w:rPr>
                <w:rStyle w:val="Bodytext211pt"/>
                <w:rFonts w:ascii="Sylfaen" w:hAnsi="Sylfaen"/>
                <w:sz w:val="20"/>
                <w:szCs w:val="20"/>
                <w:lang w:val="en-US"/>
              </w:rPr>
              <w:t xml:space="preserve"> </w:t>
            </w:r>
            <w:r w:rsidRPr="00C72B22">
              <w:rPr>
                <w:rStyle w:val="Bodytext211pt"/>
                <w:rFonts w:ascii="Sylfaen" w:hAnsi="Sylfaen"/>
                <w:sz w:val="20"/>
                <w:szCs w:val="20"/>
              </w:rPr>
              <w:t>(ccdo:SubjectAddressDetails)</w:t>
            </w:r>
          </w:p>
        </w:tc>
        <w:tc>
          <w:tcPr>
            <w:tcW w:w="3520" w:type="dxa"/>
            <w:tcBorders>
              <w:top w:val="single" w:sz="4" w:space="0" w:color="auto"/>
              <w:left w:val="single" w:sz="4" w:space="0" w:color="auto"/>
            </w:tcBorders>
            <w:shd w:val="clear" w:color="auto" w:fill="FFFFFF"/>
          </w:tcPr>
          <w:p w14:paraId="20D594D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հասցեն</w:t>
            </w:r>
          </w:p>
        </w:tc>
        <w:tc>
          <w:tcPr>
            <w:tcW w:w="2209" w:type="dxa"/>
            <w:tcBorders>
              <w:top w:val="single" w:sz="4" w:space="0" w:color="auto"/>
              <w:left w:val="single" w:sz="4" w:space="0" w:color="auto"/>
            </w:tcBorders>
            <w:shd w:val="clear" w:color="auto" w:fill="FFFFFF"/>
          </w:tcPr>
          <w:p w14:paraId="3CBAA79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M.CDE.00058</w:t>
            </w:r>
          </w:p>
        </w:tc>
        <w:tc>
          <w:tcPr>
            <w:tcW w:w="3918" w:type="dxa"/>
            <w:tcBorders>
              <w:top w:val="single" w:sz="4" w:space="0" w:color="auto"/>
              <w:left w:val="single" w:sz="4" w:space="0" w:color="auto"/>
            </w:tcBorders>
            <w:shd w:val="clear" w:color="auto" w:fill="FFFFFF"/>
          </w:tcPr>
          <w:p w14:paraId="5FBCE06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ccdo:SubjectAddressDetailsTуре (M.CDT.00064) 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6BFA2D0E"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0C208182" w14:textId="77777777" w:rsidTr="00BB0C45">
        <w:trPr>
          <w:gridAfter w:val="1"/>
          <w:wAfter w:w="6" w:type="dxa"/>
          <w:jc w:val="center"/>
        </w:trPr>
        <w:tc>
          <w:tcPr>
            <w:tcW w:w="566" w:type="dxa"/>
            <w:gridSpan w:val="16"/>
            <w:shd w:val="clear" w:color="auto" w:fill="FFFFFF"/>
          </w:tcPr>
          <w:p w14:paraId="36DFC172"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410D0E80"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2CF22768" w14:textId="77777777" w:rsidR="009C4F6E" w:rsidRPr="00C72B22" w:rsidRDefault="009C4F6E" w:rsidP="001B3416">
            <w:pPr>
              <w:pStyle w:val="Bodytext20"/>
              <w:shd w:val="clear" w:color="auto" w:fill="auto"/>
              <w:tabs>
                <w:tab w:val="left" w:pos="58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*.10.1.</w:t>
            </w:r>
            <w:r w:rsidR="001B3416" w:rsidRPr="00214EBE">
              <w:rPr>
                <w:rStyle w:val="Bodytext211pt"/>
                <w:rFonts w:ascii="Sylfaen" w:hAnsi="Sylfaen"/>
                <w:sz w:val="20"/>
                <w:szCs w:val="20"/>
              </w:rPr>
              <w:tab/>
            </w:r>
            <w:r w:rsidRPr="00C72B22">
              <w:rPr>
                <w:rStyle w:val="Bodytext211pt"/>
                <w:rFonts w:ascii="Sylfaen" w:hAnsi="Sylfaen"/>
                <w:sz w:val="20"/>
                <w:szCs w:val="20"/>
              </w:rPr>
              <w:t>Հասցեի տեսակի ծածկագիրը (csdo:AddressKindCode)</w:t>
            </w:r>
          </w:p>
        </w:tc>
        <w:tc>
          <w:tcPr>
            <w:tcW w:w="3520" w:type="dxa"/>
            <w:tcBorders>
              <w:top w:val="single" w:sz="4" w:space="0" w:color="auto"/>
              <w:left w:val="single" w:sz="4" w:space="0" w:color="auto"/>
            </w:tcBorders>
            <w:shd w:val="clear" w:color="auto" w:fill="FFFFFF"/>
          </w:tcPr>
          <w:p w14:paraId="60DE91A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հասցեի տեսակի ծածկագրային նշագիրը</w:t>
            </w:r>
          </w:p>
        </w:tc>
        <w:tc>
          <w:tcPr>
            <w:tcW w:w="2209" w:type="dxa"/>
            <w:tcBorders>
              <w:top w:val="single" w:sz="4" w:space="0" w:color="auto"/>
              <w:left w:val="single" w:sz="4" w:space="0" w:color="auto"/>
            </w:tcBorders>
            <w:shd w:val="clear" w:color="auto" w:fill="FFFFFF"/>
          </w:tcPr>
          <w:p w14:paraId="5585A6F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M.SDE.00192</w:t>
            </w:r>
          </w:p>
        </w:tc>
        <w:tc>
          <w:tcPr>
            <w:tcW w:w="3918" w:type="dxa"/>
            <w:tcBorders>
              <w:top w:val="single" w:sz="4" w:space="0" w:color="auto"/>
              <w:left w:val="single" w:sz="4" w:space="0" w:color="auto"/>
            </w:tcBorders>
            <w:shd w:val="clear" w:color="auto" w:fill="FFFFFF"/>
          </w:tcPr>
          <w:p w14:paraId="0362B3D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csdo:AddressKindCodeType (M.SDT.00162)</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Ծածկագրի արժեքը՝ հասցեների տեսակների տեղեկագրքին համապատասխան։ Նվազագույն երկարությունը՝ 1.</w:t>
            </w:r>
          </w:p>
          <w:p w14:paraId="7C99E05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36418F3A"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6B77E44" w14:textId="77777777" w:rsidTr="00BB0C45">
        <w:trPr>
          <w:gridAfter w:val="1"/>
          <w:wAfter w:w="6" w:type="dxa"/>
          <w:jc w:val="center"/>
        </w:trPr>
        <w:tc>
          <w:tcPr>
            <w:tcW w:w="566" w:type="dxa"/>
            <w:gridSpan w:val="16"/>
            <w:shd w:val="clear" w:color="auto" w:fill="FFFFFF"/>
          </w:tcPr>
          <w:p w14:paraId="56151F1C" w14:textId="77777777" w:rsidR="009C4F6E" w:rsidRPr="00C72B22" w:rsidRDefault="009C4F6E" w:rsidP="00C72B22">
            <w:pPr>
              <w:spacing w:after="120"/>
              <w:rPr>
                <w:sz w:val="20"/>
                <w:szCs w:val="20"/>
              </w:rPr>
            </w:pPr>
          </w:p>
        </w:tc>
        <w:tc>
          <w:tcPr>
            <w:tcW w:w="105" w:type="dxa"/>
            <w:gridSpan w:val="2"/>
            <w:shd w:val="clear" w:color="auto" w:fill="FFFFFF"/>
          </w:tcPr>
          <w:p w14:paraId="03574892"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4687C2E2" w14:textId="77777777" w:rsidR="009C4F6E" w:rsidRPr="00C72B22" w:rsidRDefault="009C4F6E" w:rsidP="001B3416">
            <w:pPr>
              <w:pStyle w:val="Bodytext20"/>
              <w:shd w:val="clear" w:color="auto" w:fill="auto"/>
              <w:tabs>
                <w:tab w:val="left" w:pos="60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*.10.2.</w:t>
            </w:r>
            <w:r w:rsidR="001B3416">
              <w:rPr>
                <w:rStyle w:val="Bodytext211pt"/>
                <w:rFonts w:ascii="Sylfaen" w:hAnsi="Sylfaen"/>
                <w:sz w:val="20"/>
                <w:szCs w:val="20"/>
                <w:lang w:val="en-US"/>
              </w:rPr>
              <w:tab/>
            </w:r>
            <w:r w:rsidRPr="00C72B22">
              <w:rPr>
                <w:rStyle w:val="Bodytext211pt"/>
                <w:rFonts w:ascii="Sylfaen" w:hAnsi="Sylfaen"/>
                <w:sz w:val="20"/>
                <w:szCs w:val="20"/>
              </w:rPr>
              <w:t>Երկրի ծածկագիրը (csdo:UnifiedCountryCode)</w:t>
            </w:r>
          </w:p>
        </w:tc>
        <w:tc>
          <w:tcPr>
            <w:tcW w:w="3520" w:type="dxa"/>
            <w:tcBorders>
              <w:top w:val="single" w:sz="4" w:space="0" w:color="auto"/>
              <w:left w:val="single" w:sz="4" w:space="0" w:color="auto"/>
            </w:tcBorders>
            <w:shd w:val="clear" w:color="auto" w:fill="FFFFFF"/>
          </w:tcPr>
          <w:p w14:paraId="614C3AA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երկրի ծածկագրային նշագիրը</w:t>
            </w:r>
          </w:p>
        </w:tc>
        <w:tc>
          <w:tcPr>
            <w:tcW w:w="2209" w:type="dxa"/>
            <w:tcBorders>
              <w:top w:val="single" w:sz="4" w:space="0" w:color="auto"/>
              <w:left w:val="single" w:sz="4" w:space="0" w:color="auto"/>
            </w:tcBorders>
            <w:shd w:val="clear" w:color="auto" w:fill="FFFFFF"/>
          </w:tcPr>
          <w:p w14:paraId="44722D3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M.SDE.00162</w:t>
            </w:r>
          </w:p>
        </w:tc>
        <w:tc>
          <w:tcPr>
            <w:tcW w:w="3918" w:type="dxa"/>
            <w:tcBorders>
              <w:top w:val="single" w:sz="4" w:space="0" w:color="auto"/>
              <w:left w:val="single" w:sz="4" w:space="0" w:color="auto"/>
            </w:tcBorders>
            <w:shd w:val="clear" w:color="auto" w:fill="FFFFFF"/>
          </w:tcPr>
          <w:p w14:paraId="6B3DAB6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csdo:UnifiedCountryCodeType (M.SDT.00112)</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7E5D4D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Ձեւանմուշը՝ [A-Z]{2}</w:t>
            </w:r>
          </w:p>
        </w:tc>
        <w:tc>
          <w:tcPr>
            <w:tcW w:w="723" w:type="dxa"/>
            <w:tcBorders>
              <w:top w:val="single" w:sz="4" w:space="0" w:color="auto"/>
              <w:left w:val="single" w:sz="4" w:space="0" w:color="auto"/>
              <w:right w:val="single" w:sz="4" w:space="0" w:color="auto"/>
            </w:tcBorders>
            <w:shd w:val="clear" w:color="auto" w:fill="FFFFFF"/>
          </w:tcPr>
          <w:p w14:paraId="0722A242"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22E9A2B" w14:textId="77777777" w:rsidTr="00BB0C45">
        <w:trPr>
          <w:gridAfter w:val="1"/>
          <w:wAfter w:w="6" w:type="dxa"/>
          <w:jc w:val="center"/>
        </w:trPr>
        <w:tc>
          <w:tcPr>
            <w:tcW w:w="566" w:type="dxa"/>
            <w:gridSpan w:val="16"/>
            <w:shd w:val="clear" w:color="auto" w:fill="FFFFFF"/>
          </w:tcPr>
          <w:p w14:paraId="5873CAB2" w14:textId="77777777" w:rsidR="009C4F6E" w:rsidRPr="00C72B22" w:rsidRDefault="009C4F6E" w:rsidP="00C72B22">
            <w:pPr>
              <w:spacing w:after="120"/>
              <w:rPr>
                <w:sz w:val="20"/>
                <w:szCs w:val="20"/>
              </w:rPr>
            </w:pPr>
          </w:p>
        </w:tc>
        <w:tc>
          <w:tcPr>
            <w:tcW w:w="105" w:type="dxa"/>
            <w:gridSpan w:val="2"/>
            <w:shd w:val="clear" w:color="auto" w:fill="FFFFFF"/>
          </w:tcPr>
          <w:p w14:paraId="6D340041" w14:textId="77777777" w:rsidR="009C4F6E" w:rsidRPr="00C72B22" w:rsidRDefault="009C4F6E" w:rsidP="00BB0C45">
            <w:pPr>
              <w:spacing w:after="120"/>
              <w:rPr>
                <w:sz w:val="20"/>
                <w:szCs w:val="20"/>
              </w:rPr>
            </w:pPr>
          </w:p>
        </w:tc>
        <w:tc>
          <w:tcPr>
            <w:tcW w:w="321" w:type="dxa"/>
            <w:gridSpan w:val="2"/>
            <w:tcBorders>
              <w:top w:val="single" w:sz="4" w:space="0" w:color="auto"/>
            </w:tcBorders>
            <w:shd w:val="clear" w:color="auto" w:fill="FFFFFF"/>
          </w:tcPr>
          <w:p w14:paraId="7EFAA589" w14:textId="77777777" w:rsidR="009C4F6E" w:rsidRPr="00C72B22" w:rsidRDefault="009C4F6E" w:rsidP="00BB0C45">
            <w:pPr>
              <w:spacing w:after="120"/>
              <w:rPr>
                <w:sz w:val="20"/>
                <w:szCs w:val="20"/>
              </w:rPr>
            </w:pPr>
          </w:p>
        </w:tc>
        <w:tc>
          <w:tcPr>
            <w:tcW w:w="3095" w:type="dxa"/>
            <w:gridSpan w:val="3"/>
            <w:tcBorders>
              <w:top w:val="single" w:sz="4" w:space="0" w:color="auto"/>
              <w:left w:val="single" w:sz="4" w:space="0" w:color="auto"/>
              <w:bottom w:val="single" w:sz="4" w:space="0" w:color="auto"/>
            </w:tcBorders>
            <w:shd w:val="clear" w:color="auto" w:fill="FFFFFF"/>
          </w:tcPr>
          <w:p w14:paraId="70AD7692" w14:textId="77777777" w:rsidR="009C4F6E" w:rsidRPr="00C72B22" w:rsidRDefault="009C4F6E" w:rsidP="001B3416">
            <w:pPr>
              <w:pStyle w:val="Bodytext20"/>
              <w:shd w:val="clear" w:color="auto" w:fill="auto"/>
              <w:tabs>
                <w:tab w:val="left" w:pos="438"/>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1B3416" w:rsidRPr="001B3416">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tcBorders>
              <w:top w:val="single" w:sz="4" w:space="0" w:color="auto"/>
              <w:left w:val="single" w:sz="4" w:space="0" w:color="auto"/>
              <w:bottom w:val="single" w:sz="4" w:space="0" w:color="auto"/>
            </w:tcBorders>
            <w:shd w:val="clear" w:color="auto" w:fill="FFFFFF"/>
          </w:tcPr>
          <w:p w14:paraId="49AABE5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bottom w:val="single" w:sz="4" w:space="0" w:color="auto"/>
            </w:tcBorders>
            <w:shd w:val="clear" w:color="auto" w:fill="FFFFFF"/>
          </w:tcPr>
          <w:p w14:paraId="365500D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bottom w:val="single" w:sz="4" w:space="0" w:color="auto"/>
            </w:tcBorders>
            <w:shd w:val="clear" w:color="auto" w:fill="FFFFFF"/>
          </w:tcPr>
          <w:p w14:paraId="760D63BC" w14:textId="77777777" w:rsidR="009C4F6E" w:rsidRPr="00C72B22" w:rsidRDefault="009C4F6E" w:rsidP="005D601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 Առավելագույն երկարությունը՝ 20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7AB80F44"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7C160642" w14:textId="77777777" w:rsidTr="00BB0C45">
        <w:trPr>
          <w:gridAfter w:val="1"/>
          <w:wAfter w:w="6" w:type="dxa"/>
          <w:jc w:val="center"/>
        </w:trPr>
        <w:tc>
          <w:tcPr>
            <w:tcW w:w="671" w:type="dxa"/>
            <w:gridSpan w:val="18"/>
            <w:shd w:val="clear" w:color="auto" w:fill="FFFFFF"/>
          </w:tcPr>
          <w:p w14:paraId="50DD1DD7"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4DCEA01E" w14:textId="77777777" w:rsidR="009C4F6E" w:rsidRPr="00C72B22" w:rsidRDefault="009C4F6E" w:rsidP="001B3416">
            <w:pPr>
              <w:pStyle w:val="Bodytext20"/>
              <w:shd w:val="clear" w:color="auto" w:fill="auto"/>
              <w:tabs>
                <w:tab w:val="left" w:pos="57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*.10.3.</w:t>
            </w:r>
            <w:r w:rsidR="001B3416">
              <w:rPr>
                <w:rStyle w:val="Bodytext211pt"/>
                <w:rFonts w:ascii="Sylfaen" w:hAnsi="Sylfaen"/>
                <w:sz w:val="20"/>
                <w:szCs w:val="20"/>
                <w:lang w:val="en-US"/>
              </w:rPr>
              <w:tab/>
            </w:r>
            <w:r w:rsidRPr="00C72B22">
              <w:rPr>
                <w:rStyle w:val="Bodytext211pt"/>
                <w:rFonts w:ascii="Sylfaen" w:hAnsi="Sylfaen"/>
                <w:sz w:val="20"/>
                <w:szCs w:val="20"/>
              </w:rPr>
              <w:t>Տարածքի ծածկագիրը (csdo:TerritoryCode)</w:t>
            </w:r>
          </w:p>
        </w:tc>
        <w:tc>
          <w:tcPr>
            <w:tcW w:w="3520" w:type="dxa"/>
            <w:tcBorders>
              <w:top w:val="single" w:sz="4" w:space="0" w:color="auto"/>
              <w:left w:val="single" w:sz="4" w:space="0" w:color="auto"/>
            </w:tcBorders>
            <w:shd w:val="clear" w:color="auto" w:fill="FFFFFF"/>
          </w:tcPr>
          <w:p w14:paraId="0AE175A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վարչատարածքային բաժանման միավորի ծածկագիրը</w:t>
            </w:r>
          </w:p>
        </w:tc>
        <w:tc>
          <w:tcPr>
            <w:tcW w:w="2209" w:type="dxa"/>
            <w:tcBorders>
              <w:top w:val="single" w:sz="4" w:space="0" w:color="auto"/>
              <w:left w:val="single" w:sz="4" w:space="0" w:color="auto"/>
            </w:tcBorders>
            <w:shd w:val="clear" w:color="auto" w:fill="FFFFFF"/>
          </w:tcPr>
          <w:p w14:paraId="066BE1A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M.SDE.00031</w:t>
            </w:r>
          </w:p>
        </w:tc>
        <w:tc>
          <w:tcPr>
            <w:tcW w:w="3918" w:type="dxa"/>
            <w:tcBorders>
              <w:top w:val="single" w:sz="4" w:space="0" w:color="auto"/>
              <w:left w:val="single" w:sz="4" w:space="0" w:color="auto"/>
            </w:tcBorders>
            <w:shd w:val="clear" w:color="auto" w:fill="FFFFFF"/>
          </w:tcPr>
          <w:p w14:paraId="73BBECC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csdo:TerritoryCodeType (M.SDT.00031)</w:t>
            </w:r>
          </w:p>
          <w:p w14:paraId="0B7666F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Պայմանանշանների նորմալացված տողը: Նվազագույն երկարությունը՝ 1.</w:t>
            </w:r>
          </w:p>
          <w:p w14:paraId="58596DF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17</w:t>
            </w:r>
          </w:p>
        </w:tc>
        <w:tc>
          <w:tcPr>
            <w:tcW w:w="723" w:type="dxa"/>
            <w:tcBorders>
              <w:top w:val="single" w:sz="4" w:space="0" w:color="auto"/>
              <w:left w:val="single" w:sz="4" w:space="0" w:color="auto"/>
              <w:right w:val="single" w:sz="4" w:space="0" w:color="auto"/>
            </w:tcBorders>
            <w:shd w:val="clear" w:color="auto" w:fill="FFFFFF"/>
          </w:tcPr>
          <w:p w14:paraId="79DBB0AE"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62F4D52" w14:textId="77777777" w:rsidTr="00BB0C45">
        <w:trPr>
          <w:gridAfter w:val="1"/>
          <w:wAfter w:w="6" w:type="dxa"/>
          <w:jc w:val="center"/>
        </w:trPr>
        <w:tc>
          <w:tcPr>
            <w:tcW w:w="671" w:type="dxa"/>
            <w:gridSpan w:val="18"/>
            <w:shd w:val="clear" w:color="auto" w:fill="FFFFFF"/>
          </w:tcPr>
          <w:p w14:paraId="73FB0656"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002F14E5" w14:textId="77777777" w:rsidR="009C4F6E" w:rsidRPr="00C72B22" w:rsidRDefault="009C4F6E" w:rsidP="001B3416">
            <w:pPr>
              <w:pStyle w:val="Bodytext20"/>
              <w:shd w:val="clear" w:color="auto" w:fill="auto"/>
              <w:tabs>
                <w:tab w:val="left" w:pos="57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*.10.4.</w:t>
            </w:r>
            <w:r w:rsidR="001B3416">
              <w:rPr>
                <w:rStyle w:val="Bodytext211pt"/>
                <w:rFonts w:ascii="Sylfaen" w:hAnsi="Sylfaen"/>
                <w:sz w:val="20"/>
                <w:szCs w:val="20"/>
                <w:lang w:val="en-US"/>
              </w:rPr>
              <w:tab/>
            </w:r>
            <w:r w:rsidRPr="00C72B22">
              <w:rPr>
                <w:rStyle w:val="Bodytext211pt"/>
                <w:rFonts w:ascii="Sylfaen" w:hAnsi="Sylfaen"/>
                <w:sz w:val="20"/>
                <w:szCs w:val="20"/>
              </w:rPr>
              <w:t>Տարածաշրջանը (csdo:RegionName)</w:t>
            </w:r>
          </w:p>
        </w:tc>
        <w:tc>
          <w:tcPr>
            <w:tcW w:w="3520" w:type="dxa"/>
            <w:tcBorders>
              <w:top w:val="single" w:sz="4" w:space="0" w:color="auto"/>
              <w:left w:val="single" w:sz="4" w:space="0" w:color="auto"/>
            </w:tcBorders>
            <w:shd w:val="clear" w:color="auto" w:fill="FFFFFF"/>
          </w:tcPr>
          <w:p w14:paraId="29414E3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առաջին մակարդակի վարչատարածքային բաժանման միավորի անվանումը</w:t>
            </w:r>
          </w:p>
        </w:tc>
        <w:tc>
          <w:tcPr>
            <w:tcW w:w="2209" w:type="dxa"/>
            <w:tcBorders>
              <w:top w:val="single" w:sz="4" w:space="0" w:color="auto"/>
              <w:left w:val="single" w:sz="4" w:space="0" w:color="auto"/>
            </w:tcBorders>
            <w:shd w:val="clear" w:color="auto" w:fill="FFFFFF"/>
          </w:tcPr>
          <w:p w14:paraId="4962503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M.SDE.00007</w:t>
            </w:r>
          </w:p>
        </w:tc>
        <w:tc>
          <w:tcPr>
            <w:tcW w:w="3918" w:type="dxa"/>
            <w:tcBorders>
              <w:top w:val="single" w:sz="4" w:space="0" w:color="auto"/>
              <w:left w:val="single" w:sz="4" w:space="0" w:color="auto"/>
            </w:tcBorders>
            <w:shd w:val="clear" w:color="auto" w:fill="FFFFFF"/>
          </w:tcPr>
          <w:p w14:paraId="5BAC846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0461551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250B1B9E"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BE010BC" w14:textId="77777777" w:rsidTr="00BB0C45">
        <w:trPr>
          <w:gridAfter w:val="1"/>
          <w:wAfter w:w="6" w:type="dxa"/>
          <w:jc w:val="center"/>
        </w:trPr>
        <w:tc>
          <w:tcPr>
            <w:tcW w:w="671" w:type="dxa"/>
            <w:gridSpan w:val="18"/>
            <w:shd w:val="clear" w:color="auto" w:fill="FFFFFF"/>
          </w:tcPr>
          <w:p w14:paraId="4FB62339"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197212C8" w14:textId="77777777" w:rsidR="009C4F6E" w:rsidRPr="00C72B22" w:rsidRDefault="009C4F6E" w:rsidP="001B3416">
            <w:pPr>
              <w:pStyle w:val="Bodytext20"/>
              <w:shd w:val="clear" w:color="auto" w:fill="auto"/>
              <w:tabs>
                <w:tab w:val="left" w:pos="57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*.10.5.</w:t>
            </w:r>
            <w:r w:rsidR="001B3416">
              <w:rPr>
                <w:rStyle w:val="Bodytext211pt"/>
                <w:rFonts w:ascii="Sylfaen" w:hAnsi="Sylfaen"/>
                <w:sz w:val="20"/>
                <w:szCs w:val="20"/>
                <w:lang w:val="en-US"/>
              </w:rPr>
              <w:tab/>
            </w:r>
            <w:r w:rsidRPr="00C72B22">
              <w:rPr>
                <w:rStyle w:val="Bodytext211pt"/>
                <w:rFonts w:ascii="Sylfaen" w:hAnsi="Sylfaen"/>
                <w:sz w:val="20"/>
                <w:szCs w:val="20"/>
              </w:rPr>
              <w:t>Շրջանը (csdo:DistrictName)</w:t>
            </w:r>
          </w:p>
        </w:tc>
        <w:tc>
          <w:tcPr>
            <w:tcW w:w="3520" w:type="dxa"/>
            <w:tcBorders>
              <w:top w:val="single" w:sz="4" w:space="0" w:color="auto"/>
              <w:left w:val="single" w:sz="4" w:space="0" w:color="auto"/>
            </w:tcBorders>
            <w:shd w:val="clear" w:color="auto" w:fill="FFFFFF"/>
          </w:tcPr>
          <w:p w14:paraId="48474AA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երկրորդ մակարդակի վարչատարածքային բաժանման միավորի անվանումը</w:t>
            </w:r>
          </w:p>
        </w:tc>
        <w:tc>
          <w:tcPr>
            <w:tcW w:w="2209" w:type="dxa"/>
            <w:tcBorders>
              <w:top w:val="single" w:sz="4" w:space="0" w:color="auto"/>
              <w:left w:val="single" w:sz="4" w:space="0" w:color="auto"/>
            </w:tcBorders>
            <w:shd w:val="clear" w:color="auto" w:fill="FFFFFF"/>
          </w:tcPr>
          <w:p w14:paraId="7208249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M.SDE.00008</w:t>
            </w:r>
          </w:p>
        </w:tc>
        <w:tc>
          <w:tcPr>
            <w:tcW w:w="3918" w:type="dxa"/>
            <w:tcBorders>
              <w:top w:val="single" w:sz="4" w:space="0" w:color="auto"/>
              <w:left w:val="single" w:sz="4" w:space="0" w:color="auto"/>
            </w:tcBorders>
            <w:shd w:val="clear" w:color="auto" w:fill="FFFFFF"/>
          </w:tcPr>
          <w:p w14:paraId="3D707D9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1F8FB1E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66A8916E"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80D75E5" w14:textId="77777777" w:rsidTr="00BB0C45">
        <w:trPr>
          <w:gridAfter w:val="1"/>
          <w:wAfter w:w="6" w:type="dxa"/>
          <w:jc w:val="center"/>
        </w:trPr>
        <w:tc>
          <w:tcPr>
            <w:tcW w:w="671" w:type="dxa"/>
            <w:gridSpan w:val="18"/>
            <w:shd w:val="clear" w:color="auto" w:fill="FFFFFF"/>
          </w:tcPr>
          <w:p w14:paraId="0DEEEC18"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21E4087F" w14:textId="77777777" w:rsidR="009C4F6E" w:rsidRPr="00C72B22" w:rsidRDefault="009C4F6E" w:rsidP="001B3416">
            <w:pPr>
              <w:pStyle w:val="Bodytext20"/>
              <w:shd w:val="clear" w:color="auto" w:fill="auto"/>
              <w:tabs>
                <w:tab w:val="left" w:pos="58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*.10.6.</w:t>
            </w:r>
            <w:r w:rsidR="001B3416">
              <w:rPr>
                <w:rStyle w:val="Bodytext211pt"/>
                <w:rFonts w:ascii="Sylfaen" w:hAnsi="Sylfaen"/>
                <w:sz w:val="20"/>
                <w:szCs w:val="20"/>
                <w:lang w:val="en-US"/>
              </w:rPr>
              <w:tab/>
            </w:r>
            <w:r w:rsidRPr="00C72B22">
              <w:rPr>
                <w:rStyle w:val="Bodytext211pt"/>
                <w:rFonts w:ascii="Sylfaen" w:hAnsi="Sylfaen"/>
                <w:sz w:val="20"/>
                <w:szCs w:val="20"/>
              </w:rPr>
              <w:t>Քաղաքը (csdo:CityName)</w:t>
            </w:r>
          </w:p>
        </w:tc>
        <w:tc>
          <w:tcPr>
            <w:tcW w:w="3520" w:type="dxa"/>
            <w:tcBorders>
              <w:top w:val="single" w:sz="4" w:space="0" w:color="auto"/>
              <w:left w:val="single" w:sz="4" w:space="0" w:color="auto"/>
            </w:tcBorders>
            <w:shd w:val="clear" w:color="auto" w:fill="FFFFFF"/>
          </w:tcPr>
          <w:p w14:paraId="4426B75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քաղաքի անվանումը</w:t>
            </w:r>
          </w:p>
        </w:tc>
        <w:tc>
          <w:tcPr>
            <w:tcW w:w="2209" w:type="dxa"/>
            <w:tcBorders>
              <w:top w:val="single" w:sz="4" w:space="0" w:color="auto"/>
              <w:left w:val="single" w:sz="4" w:space="0" w:color="auto"/>
            </w:tcBorders>
            <w:shd w:val="clear" w:color="auto" w:fill="FFFFFF"/>
          </w:tcPr>
          <w:p w14:paraId="1C538DB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M.SDE.00009</w:t>
            </w:r>
          </w:p>
        </w:tc>
        <w:tc>
          <w:tcPr>
            <w:tcW w:w="3918" w:type="dxa"/>
            <w:tcBorders>
              <w:top w:val="single" w:sz="4" w:space="0" w:color="auto"/>
              <w:left w:val="single" w:sz="4" w:space="0" w:color="auto"/>
            </w:tcBorders>
            <w:shd w:val="clear" w:color="auto" w:fill="FFFFFF"/>
          </w:tcPr>
          <w:p w14:paraId="4C6FB56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748E7AF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19114EEC"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D0101B0" w14:textId="77777777" w:rsidTr="00BB0C45">
        <w:trPr>
          <w:gridAfter w:val="1"/>
          <w:wAfter w:w="6" w:type="dxa"/>
          <w:jc w:val="center"/>
        </w:trPr>
        <w:tc>
          <w:tcPr>
            <w:tcW w:w="671" w:type="dxa"/>
            <w:gridSpan w:val="18"/>
            <w:shd w:val="clear" w:color="auto" w:fill="FFFFFF"/>
          </w:tcPr>
          <w:p w14:paraId="4770BAF1"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4AC086D8" w14:textId="77777777" w:rsidR="009C4F6E" w:rsidRPr="00C72B22" w:rsidRDefault="009C4F6E" w:rsidP="001B3416">
            <w:pPr>
              <w:pStyle w:val="Bodytext20"/>
              <w:shd w:val="clear" w:color="auto" w:fill="auto"/>
              <w:tabs>
                <w:tab w:val="left" w:pos="58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*.10.7.</w:t>
            </w:r>
            <w:r w:rsidR="001B3416">
              <w:rPr>
                <w:rStyle w:val="Bodytext211pt"/>
                <w:rFonts w:ascii="Sylfaen" w:hAnsi="Sylfaen"/>
                <w:sz w:val="20"/>
                <w:szCs w:val="20"/>
                <w:lang w:val="en-US"/>
              </w:rPr>
              <w:tab/>
            </w:r>
            <w:r w:rsidRPr="00C72B22">
              <w:rPr>
                <w:rStyle w:val="Bodytext211pt"/>
                <w:rFonts w:ascii="Sylfaen" w:hAnsi="Sylfaen"/>
                <w:sz w:val="20"/>
                <w:szCs w:val="20"/>
              </w:rPr>
              <w:t>Բնակավայրը (csdo:SettlementName)</w:t>
            </w:r>
          </w:p>
        </w:tc>
        <w:tc>
          <w:tcPr>
            <w:tcW w:w="3520" w:type="dxa"/>
            <w:tcBorders>
              <w:top w:val="single" w:sz="4" w:space="0" w:color="auto"/>
              <w:left w:val="single" w:sz="4" w:space="0" w:color="auto"/>
            </w:tcBorders>
            <w:shd w:val="clear" w:color="auto" w:fill="FFFFFF"/>
          </w:tcPr>
          <w:p w14:paraId="5701D76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բնակավայրի անվանումը</w:t>
            </w:r>
          </w:p>
        </w:tc>
        <w:tc>
          <w:tcPr>
            <w:tcW w:w="2209" w:type="dxa"/>
            <w:tcBorders>
              <w:top w:val="single" w:sz="4" w:space="0" w:color="auto"/>
              <w:left w:val="single" w:sz="4" w:space="0" w:color="auto"/>
            </w:tcBorders>
            <w:shd w:val="clear" w:color="auto" w:fill="FFFFFF"/>
          </w:tcPr>
          <w:p w14:paraId="7CB1301B"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M.SDE.00057</w:t>
            </w:r>
          </w:p>
        </w:tc>
        <w:tc>
          <w:tcPr>
            <w:tcW w:w="3918" w:type="dxa"/>
            <w:tcBorders>
              <w:top w:val="single" w:sz="4" w:space="0" w:color="auto"/>
              <w:left w:val="single" w:sz="4" w:space="0" w:color="auto"/>
            </w:tcBorders>
            <w:shd w:val="clear" w:color="auto" w:fill="FFFFFF"/>
          </w:tcPr>
          <w:p w14:paraId="348F63A9"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7BEF1AF0"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1EE97382"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6083218" w14:textId="77777777" w:rsidTr="00BB0C45">
        <w:trPr>
          <w:gridAfter w:val="1"/>
          <w:wAfter w:w="6" w:type="dxa"/>
          <w:jc w:val="center"/>
        </w:trPr>
        <w:tc>
          <w:tcPr>
            <w:tcW w:w="671" w:type="dxa"/>
            <w:gridSpan w:val="18"/>
            <w:shd w:val="clear" w:color="auto" w:fill="FFFFFF"/>
          </w:tcPr>
          <w:p w14:paraId="2AAAB75F"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bottom w:val="single" w:sz="4" w:space="0" w:color="auto"/>
            </w:tcBorders>
            <w:shd w:val="clear" w:color="auto" w:fill="FFFFFF"/>
          </w:tcPr>
          <w:p w14:paraId="724989DB" w14:textId="77777777" w:rsidR="009C4F6E" w:rsidRPr="00C72B22" w:rsidRDefault="009C4F6E" w:rsidP="001B3416">
            <w:pPr>
              <w:pStyle w:val="Bodytext20"/>
              <w:shd w:val="clear" w:color="auto" w:fill="auto"/>
              <w:tabs>
                <w:tab w:val="left" w:pos="58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*.10.8.</w:t>
            </w:r>
            <w:r w:rsidR="001B3416">
              <w:rPr>
                <w:rStyle w:val="Bodytext211pt"/>
                <w:rFonts w:ascii="Sylfaen" w:hAnsi="Sylfaen"/>
                <w:sz w:val="20"/>
                <w:szCs w:val="20"/>
                <w:lang w:val="en-US"/>
              </w:rPr>
              <w:tab/>
            </w:r>
            <w:r w:rsidRPr="00C72B22">
              <w:rPr>
                <w:rStyle w:val="Bodytext211pt"/>
                <w:rFonts w:ascii="Sylfaen" w:hAnsi="Sylfaen"/>
                <w:sz w:val="20"/>
                <w:szCs w:val="20"/>
              </w:rPr>
              <w:t>Փողոցը (csdo:StreetName)</w:t>
            </w:r>
          </w:p>
        </w:tc>
        <w:tc>
          <w:tcPr>
            <w:tcW w:w="3520" w:type="dxa"/>
            <w:tcBorders>
              <w:top w:val="single" w:sz="4" w:space="0" w:color="auto"/>
              <w:left w:val="single" w:sz="4" w:space="0" w:color="auto"/>
              <w:bottom w:val="single" w:sz="4" w:space="0" w:color="auto"/>
            </w:tcBorders>
            <w:shd w:val="clear" w:color="auto" w:fill="FFFFFF"/>
          </w:tcPr>
          <w:p w14:paraId="0A3A884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քաղաքային ենթակառուցվածքի փողոցաճանապարհային ցանցի տարրի անվանումը</w:t>
            </w:r>
          </w:p>
        </w:tc>
        <w:tc>
          <w:tcPr>
            <w:tcW w:w="2209" w:type="dxa"/>
            <w:tcBorders>
              <w:top w:val="single" w:sz="4" w:space="0" w:color="auto"/>
              <w:left w:val="single" w:sz="4" w:space="0" w:color="auto"/>
              <w:bottom w:val="single" w:sz="4" w:space="0" w:color="auto"/>
            </w:tcBorders>
            <w:shd w:val="clear" w:color="auto" w:fill="FFFFFF"/>
          </w:tcPr>
          <w:p w14:paraId="028BC1A0"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M.SDE.00010</w:t>
            </w:r>
          </w:p>
        </w:tc>
        <w:tc>
          <w:tcPr>
            <w:tcW w:w="3918" w:type="dxa"/>
            <w:tcBorders>
              <w:top w:val="single" w:sz="4" w:space="0" w:color="auto"/>
              <w:left w:val="single" w:sz="4" w:space="0" w:color="auto"/>
              <w:bottom w:val="single" w:sz="4" w:space="0" w:color="auto"/>
            </w:tcBorders>
            <w:shd w:val="clear" w:color="auto" w:fill="FFFFFF"/>
          </w:tcPr>
          <w:p w14:paraId="468FCDD3"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 Առավելագույն երկարությունը՝ 120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15D7E21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C2FB156" w14:textId="77777777" w:rsidTr="00BB0C45">
        <w:trPr>
          <w:gridAfter w:val="1"/>
          <w:wAfter w:w="6" w:type="dxa"/>
          <w:jc w:val="center"/>
        </w:trPr>
        <w:tc>
          <w:tcPr>
            <w:tcW w:w="671" w:type="dxa"/>
            <w:gridSpan w:val="18"/>
            <w:vMerge w:val="restart"/>
            <w:shd w:val="clear" w:color="auto" w:fill="FFFFFF"/>
          </w:tcPr>
          <w:p w14:paraId="5376719F"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01F1D5BB" w14:textId="77777777" w:rsidR="009C4F6E" w:rsidRPr="00C72B22" w:rsidRDefault="009C4F6E" w:rsidP="001B3416">
            <w:pPr>
              <w:pStyle w:val="Bodytext20"/>
              <w:shd w:val="clear" w:color="auto" w:fill="auto"/>
              <w:tabs>
                <w:tab w:val="left" w:pos="58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*.10.9.</w:t>
            </w:r>
            <w:r w:rsidR="001B3416">
              <w:rPr>
                <w:rStyle w:val="Bodytext211pt"/>
                <w:rFonts w:ascii="Sylfaen" w:hAnsi="Sylfaen"/>
                <w:sz w:val="20"/>
                <w:szCs w:val="20"/>
                <w:lang w:val="en-US"/>
              </w:rPr>
              <w:tab/>
            </w:r>
            <w:r w:rsidRPr="00C72B22">
              <w:rPr>
                <w:rStyle w:val="Bodytext211pt"/>
                <w:rFonts w:ascii="Sylfaen" w:hAnsi="Sylfaen"/>
                <w:sz w:val="20"/>
                <w:szCs w:val="20"/>
              </w:rPr>
              <w:t>Շենքի համարը (csdo:BuildingNumberId)</w:t>
            </w:r>
          </w:p>
        </w:tc>
        <w:tc>
          <w:tcPr>
            <w:tcW w:w="3520" w:type="dxa"/>
            <w:tcBorders>
              <w:top w:val="single" w:sz="4" w:space="0" w:color="auto"/>
              <w:left w:val="single" w:sz="4" w:space="0" w:color="auto"/>
            </w:tcBorders>
            <w:shd w:val="clear" w:color="auto" w:fill="FFFFFF"/>
          </w:tcPr>
          <w:p w14:paraId="35A108C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շենքի, մասնաշենքի, շինության նշագիրը</w:t>
            </w:r>
          </w:p>
        </w:tc>
        <w:tc>
          <w:tcPr>
            <w:tcW w:w="2209" w:type="dxa"/>
            <w:tcBorders>
              <w:top w:val="single" w:sz="4" w:space="0" w:color="auto"/>
              <w:left w:val="single" w:sz="4" w:space="0" w:color="auto"/>
            </w:tcBorders>
            <w:shd w:val="clear" w:color="auto" w:fill="FFFFFF"/>
          </w:tcPr>
          <w:p w14:paraId="7DDB7E35"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M.SDE.00011</w:t>
            </w:r>
          </w:p>
        </w:tc>
        <w:tc>
          <w:tcPr>
            <w:tcW w:w="3918" w:type="dxa"/>
            <w:tcBorders>
              <w:top w:val="single" w:sz="4" w:space="0" w:color="auto"/>
              <w:left w:val="single" w:sz="4" w:space="0" w:color="auto"/>
            </w:tcBorders>
            <w:shd w:val="clear" w:color="auto" w:fill="FFFFFF"/>
          </w:tcPr>
          <w:p w14:paraId="6885B103"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csdo:Id50Type (M.SDT.00093) Պայմանանշանների նորմալացված տողը։ Նվազագույն երկարությունը՝ 1.</w:t>
            </w:r>
          </w:p>
          <w:p w14:paraId="6BE4A05F"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50</w:t>
            </w:r>
          </w:p>
        </w:tc>
        <w:tc>
          <w:tcPr>
            <w:tcW w:w="723" w:type="dxa"/>
            <w:tcBorders>
              <w:top w:val="single" w:sz="4" w:space="0" w:color="auto"/>
              <w:left w:val="single" w:sz="4" w:space="0" w:color="auto"/>
              <w:right w:val="single" w:sz="4" w:space="0" w:color="auto"/>
            </w:tcBorders>
            <w:shd w:val="clear" w:color="auto" w:fill="FFFFFF"/>
          </w:tcPr>
          <w:p w14:paraId="3CE94603"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46EF125" w14:textId="77777777" w:rsidTr="00BB0C45">
        <w:trPr>
          <w:gridAfter w:val="1"/>
          <w:wAfter w:w="6" w:type="dxa"/>
          <w:jc w:val="center"/>
        </w:trPr>
        <w:tc>
          <w:tcPr>
            <w:tcW w:w="671" w:type="dxa"/>
            <w:gridSpan w:val="18"/>
            <w:vMerge/>
            <w:shd w:val="clear" w:color="auto" w:fill="FFFFFF"/>
          </w:tcPr>
          <w:p w14:paraId="2CB31EB0"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6EAD15BC" w14:textId="77777777" w:rsidR="009C4F6E" w:rsidRPr="00C72B22" w:rsidRDefault="009C4F6E" w:rsidP="001B3416">
            <w:pPr>
              <w:pStyle w:val="Bodytext20"/>
              <w:shd w:val="clear" w:color="auto" w:fill="auto"/>
              <w:tabs>
                <w:tab w:val="left" w:pos="58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*.10.10.</w:t>
            </w:r>
            <w:r w:rsidR="001B3416">
              <w:rPr>
                <w:rStyle w:val="Bodytext211pt"/>
                <w:rFonts w:ascii="Sylfaen" w:hAnsi="Sylfaen"/>
                <w:sz w:val="20"/>
                <w:szCs w:val="20"/>
                <w:lang w:val="en-US"/>
              </w:rPr>
              <w:tab/>
            </w:r>
            <w:r w:rsidRPr="00C72B22">
              <w:rPr>
                <w:rStyle w:val="Bodytext211pt"/>
                <w:rFonts w:ascii="Sylfaen" w:hAnsi="Sylfaen"/>
                <w:sz w:val="20"/>
                <w:szCs w:val="20"/>
              </w:rPr>
              <w:t>Սենքի համարը (csdo:RoomNumberId)</w:t>
            </w:r>
          </w:p>
        </w:tc>
        <w:tc>
          <w:tcPr>
            <w:tcW w:w="3520" w:type="dxa"/>
            <w:tcBorders>
              <w:top w:val="single" w:sz="4" w:space="0" w:color="auto"/>
              <w:left w:val="single" w:sz="4" w:space="0" w:color="auto"/>
            </w:tcBorders>
            <w:shd w:val="clear" w:color="auto" w:fill="FFFFFF"/>
          </w:tcPr>
          <w:p w14:paraId="0127B84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գրասենյակի կամ բնակարանի նշագիրը</w:t>
            </w:r>
          </w:p>
        </w:tc>
        <w:tc>
          <w:tcPr>
            <w:tcW w:w="2209" w:type="dxa"/>
            <w:tcBorders>
              <w:top w:val="single" w:sz="4" w:space="0" w:color="auto"/>
              <w:left w:val="single" w:sz="4" w:space="0" w:color="auto"/>
            </w:tcBorders>
            <w:shd w:val="clear" w:color="auto" w:fill="FFFFFF"/>
          </w:tcPr>
          <w:p w14:paraId="6BD5FDC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M.SDE.00012</w:t>
            </w:r>
          </w:p>
        </w:tc>
        <w:tc>
          <w:tcPr>
            <w:tcW w:w="3918" w:type="dxa"/>
            <w:tcBorders>
              <w:top w:val="single" w:sz="4" w:space="0" w:color="auto"/>
              <w:left w:val="single" w:sz="4" w:space="0" w:color="auto"/>
            </w:tcBorders>
            <w:shd w:val="clear" w:color="auto" w:fill="FFFFFF"/>
          </w:tcPr>
          <w:p w14:paraId="0B75575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csdo:Id20Type (M.SDT.00092) Պայմանանշանների նորմալացված տողը: Նվազագույն երկարությունը՝ 1.</w:t>
            </w:r>
          </w:p>
          <w:p w14:paraId="2FA3A14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336E2AD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AF48769" w14:textId="77777777" w:rsidTr="00BB0C45">
        <w:trPr>
          <w:gridAfter w:val="1"/>
          <w:wAfter w:w="6" w:type="dxa"/>
          <w:jc w:val="center"/>
        </w:trPr>
        <w:tc>
          <w:tcPr>
            <w:tcW w:w="671" w:type="dxa"/>
            <w:gridSpan w:val="18"/>
            <w:vMerge/>
            <w:shd w:val="clear" w:color="auto" w:fill="FFFFFF"/>
          </w:tcPr>
          <w:p w14:paraId="4F25ED42"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7D0BEE7D" w14:textId="77777777" w:rsidR="009C4F6E" w:rsidRPr="00C72B22" w:rsidRDefault="009C4F6E" w:rsidP="001B3416">
            <w:pPr>
              <w:pStyle w:val="Bodytext20"/>
              <w:shd w:val="clear" w:color="auto" w:fill="auto"/>
              <w:tabs>
                <w:tab w:val="left" w:pos="58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*.10.11.</w:t>
            </w:r>
            <w:r w:rsidR="001B3416">
              <w:rPr>
                <w:rStyle w:val="Bodytext211pt"/>
                <w:rFonts w:ascii="Sylfaen" w:hAnsi="Sylfaen"/>
                <w:sz w:val="20"/>
                <w:szCs w:val="20"/>
                <w:lang w:val="en-US"/>
              </w:rPr>
              <w:tab/>
            </w:r>
            <w:r w:rsidRPr="00C72B22">
              <w:rPr>
                <w:rStyle w:val="Bodytext211pt"/>
                <w:rFonts w:ascii="Sylfaen" w:hAnsi="Sylfaen"/>
                <w:sz w:val="20"/>
                <w:szCs w:val="20"/>
              </w:rPr>
              <w:t>Փոստային դասիչը (csdo:PostCode)</w:t>
            </w:r>
          </w:p>
        </w:tc>
        <w:tc>
          <w:tcPr>
            <w:tcW w:w="3520" w:type="dxa"/>
            <w:tcBorders>
              <w:top w:val="single" w:sz="4" w:space="0" w:color="auto"/>
              <w:left w:val="single" w:sz="4" w:space="0" w:color="auto"/>
            </w:tcBorders>
            <w:shd w:val="clear" w:color="auto" w:fill="FFFFFF"/>
          </w:tcPr>
          <w:p w14:paraId="4DC938B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փոստային կապի ձեռնարկության փոստային դասիչը</w:t>
            </w:r>
          </w:p>
        </w:tc>
        <w:tc>
          <w:tcPr>
            <w:tcW w:w="2209" w:type="dxa"/>
            <w:tcBorders>
              <w:top w:val="single" w:sz="4" w:space="0" w:color="auto"/>
              <w:left w:val="single" w:sz="4" w:space="0" w:color="auto"/>
            </w:tcBorders>
            <w:shd w:val="clear" w:color="auto" w:fill="FFFFFF"/>
          </w:tcPr>
          <w:p w14:paraId="3B92399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M.SDE.00006</w:t>
            </w:r>
          </w:p>
        </w:tc>
        <w:tc>
          <w:tcPr>
            <w:tcW w:w="3918" w:type="dxa"/>
            <w:tcBorders>
              <w:top w:val="single" w:sz="4" w:space="0" w:color="auto"/>
              <w:left w:val="single" w:sz="4" w:space="0" w:color="auto"/>
            </w:tcBorders>
            <w:shd w:val="clear" w:color="auto" w:fill="FFFFFF"/>
          </w:tcPr>
          <w:p w14:paraId="73B7757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csdo:PostCodeType (M.SDT.00006) Պայմանանշանների նորմալացված տողը։ Ձեւանմուշը՝ [A-Z0-9][A-Z0-9-]{1,8}[A-Z0-9]</w:t>
            </w:r>
          </w:p>
        </w:tc>
        <w:tc>
          <w:tcPr>
            <w:tcW w:w="723" w:type="dxa"/>
            <w:tcBorders>
              <w:top w:val="single" w:sz="4" w:space="0" w:color="auto"/>
              <w:left w:val="single" w:sz="4" w:space="0" w:color="auto"/>
              <w:right w:val="single" w:sz="4" w:space="0" w:color="auto"/>
            </w:tcBorders>
            <w:shd w:val="clear" w:color="auto" w:fill="FFFFFF"/>
          </w:tcPr>
          <w:p w14:paraId="602372B6"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8850124" w14:textId="77777777" w:rsidTr="00BB0C45">
        <w:trPr>
          <w:gridAfter w:val="1"/>
          <w:wAfter w:w="6" w:type="dxa"/>
          <w:jc w:val="center"/>
        </w:trPr>
        <w:tc>
          <w:tcPr>
            <w:tcW w:w="566" w:type="dxa"/>
            <w:gridSpan w:val="16"/>
            <w:shd w:val="clear" w:color="auto" w:fill="FFFFFF"/>
          </w:tcPr>
          <w:p w14:paraId="21FB9213" w14:textId="77777777" w:rsidR="009C4F6E" w:rsidRPr="00C72B22" w:rsidRDefault="009C4F6E" w:rsidP="00C72B22">
            <w:pPr>
              <w:spacing w:after="120"/>
              <w:rPr>
                <w:sz w:val="20"/>
                <w:szCs w:val="20"/>
              </w:rPr>
            </w:pPr>
          </w:p>
        </w:tc>
        <w:tc>
          <w:tcPr>
            <w:tcW w:w="105" w:type="dxa"/>
            <w:gridSpan w:val="2"/>
            <w:shd w:val="clear" w:color="auto" w:fill="FFFFFF"/>
          </w:tcPr>
          <w:p w14:paraId="4B1FAEF4"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1987AE7E" w14:textId="77777777" w:rsidR="009C4F6E" w:rsidRPr="00C72B22" w:rsidRDefault="009C4F6E" w:rsidP="00FC1478">
            <w:pPr>
              <w:pStyle w:val="Bodytext20"/>
              <w:shd w:val="clear" w:color="auto" w:fill="auto"/>
              <w:tabs>
                <w:tab w:val="left" w:pos="59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*.10.12.</w:t>
            </w:r>
            <w:r w:rsidR="001B3416" w:rsidRPr="00214EBE">
              <w:rPr>
                <w:rStyle w:val="Bodytext211pt"/>
                <w:rFonts w:ascii="Sylfaen" w:hAnsi="Sylfaen"/>
                <w:sz w:val="20"/>
                <w:szCs w:val="20"/>
              </w:rPr>
              <w:tab/>
            </w:r>
            <w:r w:rsidRPr="00C72B22">
              <w:rPr>
                <w:rStyle w:val="Bodytext211pt"/>
                <w:rFonts w:ascii="Sylfaen" w:hAnsi="Sylfaen"/>
                <w:sz w:val="20"/>
                <w:szCs w:val="20"/>
              </w:rPr>
              <w:t>Բաժանորդային արկղի համարը</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t>(csdo:PostOfficeBoxId)</w:t>
            </w:r>
          </w:p>
        </w:tc>
        <w:tc>
          <w:tcPr>
            <w:tcW w:w="3520" w:type="dxa"/>
            <w:tcBorders>
              <w:top w:val="single" w:sz="4" w:space="0" w:color="auto"/>
              <w:left w:val="single" w:sz="4" w:space="0" w:color="auto"/>
            </w:tcBorders>
            <w:shd w:val="clear" w:color="auto" w:fill="FFFFFF"/>
          </w:tcPr>
          <w:p w14:paraId="053DE82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փոստային կապի ձեռնարկության բաժանորդային արկղի համարը</w:t>
            </w:r>
          </w:p>
        </w:tc>
        <w:tc>
          <w:tcPr>
            <w:tcW w:w="2209" w:type="dxa"/>
            <w:tcBorders>
              <w:top w:val="single" w:sz="4" w:space="0" w:color="auto"/>
              <w:left w:val="single" w:sz="4" w:space="0" w:color="auto"/>
            </w:tcBorders>
            <w:shd w:val="clear" w:color="auto" w:fill="FFFFFF"/>
          </w:tcPr>
          <w:p w14:paraId="3300B60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M.SDE.00013</w:t>
            </w:r>
          </w:p>
        </w:tc>
        <w:tc>
          <w:tcPr>
            <w:tcW w:w="3918" w:type="dxa"/>
            <w:tcBorders>
              <w:top w:val="single" w:sz="4" w:space="0" w:color="auto"/>
              <w:left w:val="single" w:sz="4" w:space="0" w:color="auto"/>
            </w:tcBorders>
            <w:shd w:val="clear" w:color="auto" w:fill="FFFFFF"/>
          </w:tcPr>
          <w:p w14:paraId="3D530BE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csdo:Id20Type (M.SDT.00092) Պայմանանշանների նորմալացված տողը: Նվազագույն երկարությունը՝ 1.</w:t>
            </w:r>
          </w:p>
          <w:p w14:paraId="35FD221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4B12BA6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AC7ACF7" w14:textId="77777777" w:rsidTr="00BB0C45">
        <w:trPr>
          <w:gridAfter w:val="1"/>
          <w:wAfter w:w="6" w:type="dxa"/>
          <w:jc w:val="center"/>
        </w:trPr>
        <w:tc>
          <w:tcPr>
            <w:tcW w:w="566" w:type="dxa"/>
            <w:gridSpan w:val="16"/>
            <w:shd w:val="clear" w:color="auto" w:fill="FFFFFF"/>
          </w:tcPr>
          <w:p w14:paraId="11899D1F"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675D55F9" w14:textId="77777777" w:rsidR="009C4F6E" w:rsidRPr="00C72B22" w:rsidRDefault="009C4F6E" w:rsidP="001B3416">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w:t>
            </w:r>
            <w:r w:rsidR="001B3416">
              <w:rPr>
                <w:rStyle w:val="Bodytext211pt"/>
                <w:rFonts w:ascii="Sylfaen" w:hAnsi="Sylfaen"/>
                <w:sz w:val="20"/>
                <w:szCs w:val="20"/>
                <w:lang w:val="en-US"/>
              </w:rPr>
              <w:tab/>
            </w:r>
            <w:r w:rsidRPr="00C72B22">
              <w:rPr>
                <w:rStyle w:val="Bodytext211pt"/>
                <w:rFonts w:ascii="Sylfaen" w:hAnsi="Sylfaen"/>
                <w:sz w:val="20"/>
                <w:szCs w:val="20"/>
              </w:rPr>
              <w:t>Կոնտակտային վավերապայմանը (ccdo:CommunicationDetails)</w:t>
            </w:r>
          </w:p>
        </w:tc>
        <w:tc>
          <w:tcPr>
            <w:tcW w:w="3520" w:type="dxa"/>
            <w:tcBorders>
              <w:top w:val="single" w:sz="4" w:space="0" w:color="auto"/>
              <w:left w:val="single" w:sz="4" w:space="0" w:color="auto"/>
            </w:tcBorders>
            <w:shd w:val="clear" w:color="auto" w:fill="FFFFFF"/>
          </w:tcPr>
          <w:p w14:paraId="02B815A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տնտեսավարող սուբյեկտի կոնտակտային վավերապայմանը</w:t>
            </w:r>
          </w:p>
        </w:tc>
        <w:tc>
          <w:tcPr>
            <w:tcW w:w="2209" w:type="dxa"/>
            <w:tcBorders>
              <w:top w:val="single" w:sz="4" w:space="0" w:color="auto"/>
              <w:left w:val="single" w:sz="4" w:space="0" w:color="auto"/>
            </w:tcBorders>
            <w:shd w:val="clear" w:color="auto" w:fill="FFFFFF"/>
          </w:tcPr>
          <w:p w14:paraId="6B22E26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M.CDE.00003</w:t>
            </w:r>
          </w:p>
        </w:tc>
        <w:tc>
          <w:tcPr>
            <w:tcW w:w="3918" w:type="dxa"/>
            <w:tcBorders>
              <w:top w:val="single" w:sz="4" w:space="0" w:color="auto"/>
              <w:left w:val="single" w:sz="4" w:space="0" w:color="auto"/>
            </w:tcBorders>
            <w:shd w:val="clear" w:color="auto" w:fill="FFFFFF"/>
          </w:tcPr>
          <w:p w14:paraId="34559C76" w14:textId="77777777" w:rsidR="009C4F6E" w:rsidRPr="00C72B22" w:rsidRDefault="009C4F6E" w:rsidP="00FC1478">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ccdo:CommunicationDetailsType (M.CDT.00003)</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53602712"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6B5540C4" w14:textId="77777777" w:rsidTr="00BB0C45">
        <w:trPr>
          <w:gridAfter w:val="1"/>
          <w:wAfter w:w="6" w:type="dxa"/>
          <w:jc w:val="center"/>
        </w:trPr>
        <w:tc>
          <w:tcPr>
            <w:tcW w:w="566" w:type="dxa"/>
            <w:gridSpan w:val="16"/>
            <w:shd w:val="clear" w:color="auto" w:fill="FFFFFF"/>
          </w:tcPr>
          <w:p w14:paraId="494347E3"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3529A63C"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bottom w:val="single" w:sz="4" w:space="0" w:color="auto"/>
            </w:tcBorders>
            <w:shd w:val="clear" w:color="auto" w:fill="FFFFFF"/>
          </w:tcPr>
          <w:p w14:paraId="19DB0C50" w14:textId="77777777" w:rsidR="009C4F6E" w:rsidRPr="00C72B22" w:rsidRDefault="009C4F6E" w:rsidP="001B3416">
            <w:pPr>
              <w:pStyle w:val="Bodytext20"/>
              <w:shd w:val="clear" w:color="auto" w:fill="auto"/>
              <w:tabs>
                <w:tab w:val="left" w:pos="60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*.11.1.</w:t>
            </w:r>
            <w:r w:rsidR="001B3416">
              <w:rPr>
                <w:rStyle w:val="Bodytext211pt"/>
                <w:rFonts w:ascii="Sylfaen" w:hAnsi="Sylfaen"/>
                <w:sz w:val="20"/>
                <w:szCs w:val="20"/>
                <w:lang w:val="en-US"/>
              </w:rPr>
              <w:tab/>
            </w:r>
            <w:r w:rsidRPr="00C72B22">
              <w:rPr>
                <w:rStyle w:val="Bodytext211pt"/>
                <w:rFonts w:ascii="Sylfaen" w:hAnsi="Sylfaen"/>
                <w:sz w:val="20"/>
                <w:szCs w:val="20"/>
              </w:rPr>
              <w:t>Կապի տեսակի ծածկագիրը (csdo:CommunicationChannelCode)</w:t>
            </w:r>
          </w:p>
        </w:tc>
        <w:tc>
          <w:tcPr>
            <w:tcW w:w="3520" w:type="dxa"/>
            <w:tcBorders>
              <w:top w:val="single" w:sz="4" w:space="0" w:color="auto"/>
              <w:left w:val="single" w:sz="4" w:space="0" w:color="auto"/>
              <w:bottom w:val="single" w:sz="4" w:space="0" w:color="auto"/>
            </w:tcBorders>
            <w:shd w:val="clear" w:color="auto" w:fill="FFFFFF"/>
          </w:tcPr>
          <w:p w14:paraId="03741B9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կապի միջոցի (կապուղու) տեսակի (հեռախոս, ֆաքս, էլեկտրոնային փոստ եւ այլն) ծածկագրային նշագիրը</w:t>
            </w:r>
          </w:p>
        </w:tc>
        <w:tc>
          <w:tcPr>
            <w:tcW w:w="2209" w:type="dxa"/>
            <w:tcBorders>
              <w:top w:val="single" w:sz="4" w:space="0" w:color="auto"/>
              <w:left w:val="single" w:sz="4" w:space="0" w:color="auto"/>
              <w:bottom w:val="single" w:sz="4" w:space="0" w:color="auto"/>
            </w:tcBorders>
            <w:shd w:val="clear" w:color="auto" w:fill="FFFFFF"/>
          </w:tcPr>
          <w:p w14:paraId="1853A1D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M.SDE.00014</w:t>
            </w:r>
          </w:p>
        </w:tc>
        <w:tc>
          <w:tcPr>
            <w:tcW w:w="3918" w:type="dxa"/>
            <w:tcBorders>
              <w:top w:val="single" w:sz="4" w:space="0" w:color="auto"/>
              <w:left w:val="single" w:sz="4" w:space="0" w:color="auto"/>
              <w:bottom w:val="single" w:sz="4" w:space="0" w:color="auto"/>
            </w:tcBorders>
            <w:shd w:val="clear" w:color="auto" w:fill="FFFFFF"/>
          </w:tcPr>
          <w:p w14:paraId="5B736B3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csdo:CommunicationChannelCodeV2Type (M.SDT.00163) Ծածկագրի արժեքը՝ կապի տեսակների տեղեկագրքին համապատասխան։</w:t>
            </w:r>
          </w:p>
          <w:p w14:paraId="75E6430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1DA72A8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311770F5"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BDDC880" w14:textId="77777777" w:rsidTr="00BB0C45">
        <w:trPr>
          <w:gridAfter w:val="1"/>
          <w:wAfter w:w="6" w:type="dxa"/>
          <w:jc w:val="center"/>
        </w:trPr>
        <w:tc>
          <w:tcPr>
            <w:tcW w:w="263" w:type="dxa"/>
            <w:gridSpan w:val="8"/>
            <w:shd w:val="clear" w:color="auto" w:fill="FFFFFF"/>
          </w:tcPr>
          <w:p w14:paraId="40A29045" w14:textId="77777777" w:rsidR="009C4F6E" w:rsidRPr="00C72B22" w:rsidRDefault="009C4F6E" w:rsidP="00C72B22">
            <w:pPr>
              <w:spacing w:after="120"/>
              <w:rPr>
                <w:sz w:val="20"/>
                <w:szCs w:val="20"/>
              </w:rPr>
            </w:pPr>
          </w:p>
        </w:tc>
        <w:tc>
          <w:tcPr>
            <w:tcW w:w="321" w:type="dxa"/>
            <w:gridSpan w:val="9"/>
            <w:shd w:val="clear" w:color="auto" w:fill="FFFFFF"/>
          </w:tcPr>
          <w:p w14:paraId="378584A7" w14:textId="77777777" w:rsidR="009C4F6E" w:rsidRPr="00C72B22" w:rsidRDefault="009C4F6E" w:rsidP="00BB0C45">
            <w:pPr>
              <w:spacing w:after="120"/>
              <w:rPr>
                <w:sz w:val="20"/>
                <w:szCs w:val="20"/>
              </w:rPr>
            </w:pPr>
          </w:p>
        </w:tc>
        <w:tc>
          <w:tcPr>
            <w:tcW w:w="87" w:type="dxa"/>
            <w:shd w:val="clear" w:color="auto" w:fill="FFFFFF"/>
          </w:tcPr>
          <w:p w14:paraId="183ECF7D"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3CAAB990" w14:textId="77777777" w:rsidR="009C4F6E" w:rsidRPr="00C72B22" w:rsidRDefault="009C4F6E" w:rsidP="00FC1478">
            <w:pPr>
              <w:pStyle w:val="Bodytext20"/>
              <w:shd w:val="clear" w:color="auto" w:fill="auto"/>
              <w:tabs>
                <w:tab w:val="left" w:pos="58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*.11.2.</w:t>
            </w:r>
            <w:r w:rsidR="001B3416">
              <w:rPr>
                <w:rStyle w:val="Bodytext211pt"/>
                <w:rFonts w:ascii="Sylfaen" w:hAnsi="Sylfaen"/>
                <w:sz w:val="20"/>
                <w:szCs w:val="20"/>
                <w:lang w:val="en-US"/>
              </w:rPr>
              <w:tab/>
            </w:r>
            <w:r w:rsidRPr="00C72B22">
              <w:rPr>
                <w:rStyle w:val="Bodytext211pt"/>
                <w:rFonts w:ascii="Sylfaen" w:hAnsi="Sylfaen"/>
                <w:sz w:val="20"/>
                <w:szCs w:val="20"/>
              </w:rPr>
              <w:t>Կապի տեսակի անվանումը</w:t>
            </w:r>
            <w:r w:rsidR="00FC1478">
              <w:rPr>
                <w:rStyle w:val="Bodytext211pt"/>
                <w:rFonts w:ascii="Sylfaen" w:hAnsi="Sylfaen"/>
                <w:sz w:val="20"/>
                <w:szCs w:val="20"/>
                <w:lang w:val="en-US"/>
              </w:rPr>
              <w:t xml:space="preserve"> </w:t>
            </w:r>
            <w:r w:rsidRPr="00C72B22">
              <w:rPr>
                <w:rStyle w:val="Bodytext211pt"/>
                <w:rFonts w:ascii="Sylfaen" w:hAnsi="Sylfaen"/>
                <w:sz w:val="20"/>
                <w:szCs w:val="20"/>
              </w:rPr>
              <w:t>(csdo:CommunicationChannelName)</w:t>
            </w:r>
          </w:p>
        </w:tc>
        <w:tc>
          <w:tcPr>
            <w:tcW w:w="3520" w:type="dxa"/>
            <w:tcBorders>
              <w:top w:val="single" w:sz="4" w:space="0" w:color="auto"/>
              <w:left w:val="single" w:sz="4" w:space="0" w:color="auto"/>
            </w:tcBorders>
            <w:shd w:val="clear" w:color="auto" w:fill="FFFFFF"/>
          </w:tcPr>
          <w:p w14:paraId="7C9DAA4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կապի միջոցի (կապուղու) տեսակի (հեռախոս, ֆաքս, էլեկտրոնային փոստ եւ այլն) անվանումը</w:t>
            </w:r>
          </w:p>
        </w:tc>
        <w:tc>
          <w:tcPr>
            <w:tcW w:w="2209" w:type="dxa"/>
            <w:tcBorders>
              <w:top w:val="single" w:sz="4" w:space="0" w:color="auto"/>
              <w:left w:val="single" w:sz="4" w:space="0" w:color="auto"/>
            </w:tcBorders>
            <w:shd w:val="clear" w:color="auto" w:fill="FFFFFF"/>
          </w:tcPr>
          <w:p w14:paraId="4799F48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M.SDE.00093</w:t>
            </w:r>
          </w:p>
        </w:tc>
        <w:tc>
          <w:tcPr>
            <w:tcW w:w="3918" w:type="dxa"/>
            <w:tcBorders>
              <w:top w:val="single" w:sz="4" w:space="0" w:color="auto"/>
              <w:left w:val="single" w:sz="4" w:space="0" w:color="auto"/>
            </w:tcBorders>
            <w:shd w:val="clear" w:color="auto" w:fill="FFFFFF"/>
          </w:tcPr>
          <w:p w14:paraId="7847BD2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7331867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4E01887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1FEBDB1" w14:textId="77777777" w:rsidTr="00BB0C45">
        <w:trPr>
          <w:gridAfter w:val="1"/>
          <w:wAfter w:w="6" w:type="dxa"/>
          <w:jc w:val="center"/>
        </w:trPr>
        <w:tc>
          <w:tcPr>
            <w:tcW w:w="263" w:type="dxa"/>
            <w:gridSpan w:val="8"/>
            <w:shd w:val="clear" w:color="auto" w:fill="FFFFFF"/>
          </w:tcPr>
          <w:p w14:paraId="7661ACF7" w14:textId="77777777" w:rsidR="009C4F6E" w:rsidRPr="00C72B22" w:rsidRDefault="009C4F6E" w:rsidP="00C72B22">
            <w:pPr>
              <w:spacing w:after="120"/>
              <w:rPr>
                <w:sz w:val="20"/>
                <w:szCs w:val="20"/>
              </w:rPr>
            </w:pPr>
          </w:p>
        </w:tc>
        <w:tc>
          <w:tcPr>
            <w:tcW w:w="187" w:type="dxa"/>
            <w:gridSpan w:val="6"/>
            <w:shd w:val="clear" w:color="auto" w:fill="FFFFFF"/>
          </w:tcPr>
          <w:p w14:paraId="1C357119" w14:textId="77777777" w:rsidR="009C4F6E" w:rsidRPr="00C72B22" w:rsidRDefault="009C4F6E" w:rsidP="00C72B22">
            <w:pPr>
              <w:spacing w:after="120"/>
              <w:rPr>
                <w:sz w:val="20"/>
                <w:szCs w:val="20"/>
              </w:rPr>
            </w:pPr>
          </w:p>
        </w:tc>
        <w:tc>
          <w:tcPr>
            <w:tcW w:w="134" w:type="dxa"/>
            <w:gridSpan w:val="3"/>
            <w:shd w:val="clear" w:color="auto" w:fill="FFFFFF"/>
          </w:tcPr>
          <w:p w14:paraId="49409F2D" w14:textId="77777777" w:rsidR="009C4F6E" w:rsidRPr="00C72B22" w:rsidRDefault="009C4F6E" w:rsidP="00BB0C45">
            <w:pPr>
              <w:spacing w:after="120"/>
              <w:rPr>
                <w:sz w:val="20"/>
                <w:szCs w:val="20"/>
              </w:rPr>
            </w:pPr>
          </w:p>
        </w:tc>
        <w:tc>
          <w:tcPr>
            <w:tcW w:w="87" w:type="dxa"/>
            <w:shd w:val="clear" w:color="auto" w:fill="FFFFFF"/>
          </w:tcPr>
          <w:p w14:paraId="4F276C0C"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3668D503" w14:textId="77777777" w:rsidR="009C4F6E" w:rsidRPr="00C72B22" w:rsidRDefault="009C4F6E" w:rsidP="00FC1478">
            <w:pPr>
              <w:pStyle w:val="Bodytext20"/>
              <w:shd w:val="clear" w:color="auto" w:fill="auto"/>
              <w:tabs>
                <w:tab w:val="left" w:pos="57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*.11.3.</w:t>
            </w:r>
            <w:r w:rsidR="001B3416">
              <w:rPr>
                <w:rStyle w:val="Bodytext211pt"/>
                <w:rFonts w:ascii="Sylfaen" w:hAnsi="Sylfaen"/>
                <w:sz w:val="20"/>
                <w:szCs w:val="20"/>
                <w:lang w:val="en-US"/>
              </w:rPr>
              <w:tab/>
            </w:r>
            <w:r w:rsidRPr="00C72B22">
              <w:rPr>
                <w:rStyle w:val="Bodytext211pt"/>
                <w:rFonts w:ascii="Sylfaen" w:hAnsi="Sylfaen"/>
                <w:sz w:val="20"/>
                <w:szCs w:val="20"/>
              </w:rPr>
              <w:t>Կապուղու նույնականացուցիչը</w:t>
            </w:r>
            <w:r w:rsidR="00FC1478">
              <w:rPr>
                <w:rStyle w:val="Bodytext211pt"/>
                <w:rFonts w:ascii="Sylfaen" w:hAnsi="Sylfaen"/>
                <w:sz w:val="20"/>
                <w:szCs w:val="20"/>
                <w:lang w:val="en-US"/>
              </w:rPr>
              <w:t xml:space="preserve"> </w:t>
            </w:r>
            <w:r w:rsidRPr="00C72B22">
              <w:rPr>
                <w:rStyle w:val="Bodytext211pt"/>
                <w:rFonts w:ascii="Sylfaen" w:hAnsi="Sylfaen"/>
                <w:sz w:val="20"/>
                <w:szCs w:val="20"/>
              </w:rPr>
              <w:t>(csdo:CommunicationChannelId)</w:t>
            </w:r>
          </w:p>
        </w:tc>
        <w:tc>
          <w:tcPr>
            <w:tcW w:w="3520" w:type="dxa"/>
            <w:tcBorders>
              <w:top w:val="single" w:sz="4" w:space="0" w:color="auto"/>
              <w:left w:val="single" w:sz="4" w:space="0" w:color="auto"/>
            </w:tcBorders>
            <w:shd w:val="clear" w:color="auto" w:fill="FFFFFF"/>
          </w:tcPr>
          <w:p w14:paraId="6EC0A6F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կապուղին նույնականացնող պայմանանշանների հաջորդականությունը (հեռախոսահամարի, ֆաքսի համարի, էլեկտրոնային փոստի հասցեի եւ այլնի նշում)</w:t>
            </w:r>
          </w:p>
        </w:tc>
        <w:tc>
          <w:tcPr>
            <w:tcW w:w="2209" w:type="dxa"/>
            <w:tcBorders>
              <w:top w:val="single" w:sz="4" w:space="0" w:color="auto"/>
              <w:left w:val="single" w:sz="4" w:space="0" w:color="auto"/>
            </w:tcBorders>
            <w:shd w:val="clear" w:color="auto" w:fill="FFFFFF"/>
          </w:tcPr>
          <w:p w14:paraId="6FD2012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M.SDE.00015</w:t>
            </w:r>
          </w:p>
        </w:tc>
        <w:tc>
          <w:tcPr>
            <w:tcW w:w="3918" w:type="dxa"/>
            <w:tcBorders>
              <w:top w:val="single" w:sz="4" w:space="0" w:color="auto"/>
              <w:left w:val="single" w:sz="4" w:space="0" w:color="auto"/>
            </w:tcBorders>
            <w:shd w:val="clear" w:color="auto" w:fill="FFFFFF"/>
          </w:tcPr>
          <w:p w14:paraId="66835AFB" w14:textId="77777777" w:rsidR="00FC1478" w:rsidRDefault="009C4F6E" w:rsidP="00BB0C45">
            <w:pPr>
              <w:pStyle w:val="Bodytext20"/>
              <w:shd w:val="clear" w:color="auto" w:fill="auto"/>
              <w:spacing w:before="0" w:after="120" w:line="240" w:lineRule="auto"/>
              <w:ind w:firstLine="0"/>
              <w:jc w:val="left"/>
              <w:rPr>
                <w:rStyle w:val="Bodytext211pt"/>
                <w:rFonts w:ascii="Sylfaen" w:hAnsi="Sylfaen"/>
                <w:sz w:val="20"/>
                <w:szCs w:val="20"/>
                <w:lang w:val="en-US"/>
              </w:rPr>
            </w:pPr>
            <w:r w:rsidRPr="00C72B22">
              <w:rPr>
                <w:rStyle w:val="Bodytext211pt"/>
                <w:rFonts w:ascii="Sylfaen" w:hAnsi="Sylfaen"/>
                <w:sz w:val="20"/>
                <w:szCs w:val="20"/>
              </w:rPr>
              <w:t>csdo:CommunicationChannelIdType (M.SDT.00015)</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t xml:space="preserve">Պայմանանշանների նորմալացված տողը: </w:t>
            </w:r>
          </w:p>
          <w:p w14:paraId="58464E5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1C381C7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1000</w:t>
            </w:r>
          </w:p>
        </w:tc>
        <w:tc>
          <w:tcPr>
            <w:tcW w:w="723" w:type="dxa"/>
            <w:tcBorders>
              <w:top w:val="single" w:sz="4" w:space="0" w:color="auto"/>
              <w:left w:val="single" w:sz="4" w:space="0" w:color="auto"/>
              <w:right w:val="single" w:sz="4" w:space="0" w:color="auto"/>
            </w:tcBorders>
            <w:shd w:val="clear" w:color="auto" w:fill="FFFFFF"/>
          </w:tcPr>
          <w:p w14:paraId="2FA82E23"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3698C90C" w14:textId="77777777" w:rsidTr="00BB0C45">
        <w:trPr>
          <w:gridAfter w:val="1"/>
          <w:wAfter w:w="6" w:type="dxa"/>
          <w:jc w:val="center"/>
        </w:trPr>
        <w:tc>
          <w:tcPr>
            <w:tcW w:w="263" w:type="dxa"/>
            <w:gridSpan w:val="8"/>
            <w:shd w:val="clear" w:color="auto" w:fill="FFFFFF"/>
          </w:tcPr>
          <w:p w14:paraId="04C02C5C" w14:textId="77777777" w:rsidR="009C4F6E" w:rsidRPr="00C72B22" w:rsidRDefault="009C4F6E" w:rsidP="00C72B22">
            <w:pPr>
              <w:spacing w:after="120"/>
              <w:rPr>
                <w:sz w:val="20"/>
                <w:szCs w:val="20"/>
              </w:rPr>
            </w:pPr>
          </w:p>
        </w:tc>
        <w:tc>
          <w:tcPr>
            <w:tcW w:w="187" w:type="dxa"/>
            <w:gridSpan w:val="6"/>
            <w:shd w:val="clear" w:color="auto" w:fill="FFFFFF"/>
          </w:tcPr>
          <w:p w14:paraId="5B727EF7" w14:textId="77777777" w:rsidR="009C4F6E" w:rsidRPr="00C72B22" w:rsidRDefault="009C4F6E" w:rsidP="00C72B22">
            <w:pPr>
              <w:spacing w:after="120"/>
              <w:rPr>
                <w:sz w:val="20"/>
                <w:szCs w:val="20"/>
              </w:rPr>
            </w:pPr>
          </w:p>
        </w:tc>
        <w:tc>
          <w:tcPr>
            <w:tcW w:w="134" w:type="dxa"/>
            <w:gridSpan w:val="3"/>
            <w:shd w:val="clear" w:color="auto" w:fill="FFFFFF"/>
          </w:tcPr>
          <w:p w14:paraId="527DB6C0" w14:textId="77777777" w:rsidR="009C4F6E" w:rsidRPr="00C72B22" w:rsidRDefault="009C4F6E" w:rsidP="00BB0C45">
            <w:pPr>
              <w:spacing w:after="120"/>
              <w:rPr>
                <w:sz w:val="20"/>
                <w:szCs w:val="20"/>
              </w:rPr>
            </w:pPr>
          </w:p>
        </w:tc>
        <w:tc>
          <w:tcPr>
            <w:tcW w:w="3503" w:type="dxa"/>
            <w:gridSpan w:val="6"/>
            <w:tcBorders>
              <w:top w:val="single" w:sz="4" w:space="0" w:color="auto"/>
              <w:left w:val="single" w:sz="4" w:space="0" w:color="auto"/>
            </w:tcBorders>
            <w:shd w:val="clear" w:color="auto" w:fill="FFFFFF"/>
          </w:tcPr>
          <w:p w14:paraId="3BD8C89B" w14:textId="77777777" w:rsidR="009C4F6E" w:rsidRPr="00C72B22" w:rsidRDefault="009C4F6E" w:rsidP="00FC1478">
            <w:pPr>
              <w:pStyle w:val="Bodytext20"/>
              <w:shd w:val="clear" w:color="auto" w:fill="auto"/>
              <w:tabs>
                <w:tab w:val="left" w:pos="48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*.12.</w:t>
            </w:r>
            <w:r w:rsidR="001B3416" w:rsidRPr="00214EBE">
              <w:rPr>
                <w:rStyle w:val="Bodytext211pt"/>
                <w:rFonts w:ascii="Sylfaen" w:hAnsi="Sylfaen"/>
                <w:sz w:val="20"/>
                <w:szCs w:val="20"/>
              </w:rPr>
              <w:tab/>
            </w:r>
            <w:r w:rsidRPr="00C72B22">
              <w:rPr>
                <w:rStyle w:val="Bodytext211pt"/>
                <w:rFonts w:ascii="Sylfaen" w:hAnsi="Sylfaen"/>
                <w:sz w:val="20"/>
                <w:szCs w:val="20"/>
              </w:rPr>
              <w:t>Մատակարարման շղթայի մասնակցի տեսակի ծածկագիր</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t>(csdo:SupplyChainPartyKindCode)</w:t>
            </w:r>
          </w:p>
        </w:tc>
        <w:tc>
          <w:tcPr>
            <w:tcW w:w="3520" w:type="dxa"/>
            <w:tcBorders>
              <w:top w:val="single" w:sz="4" w:space="0" w:color="auto"/>
              <w:left w:val="single" w:sz="4" w:space="0" w:color="auto"/>
            </w:tcBorders>
            <w:shd w:val="clear" w:color="auto" w:fill="FFFFFF"/>
          </w:tcPr>
          <w:p w14:paraId="0694A88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մատակարարման շղթայի մասնակցի տեսակի ծածկագրային նշագիրը</w:t>
            </w:r>
          </w:p>
        </w:tc>
        <w:tc>
          <w:tcPr>
            <w:tcW w:w="2209" w:type="dxa"/>
            <w:tcBorders>
              <w:top w:val="single" w:sz="4" w:space="0" w:color="auto"/>
              <w:left w:val="single" w:sz="4" w:space="0" w:color="auto"/>
            </w:tcBorders>
            <w:shd w:val="clear" w:color="auto" w:fill="FFFFFF"/>
          </w:tcPr>
          <w:p w14:paraId="1011B15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M.SDE.00310</w:t>
            </w:r>
          </w:p>
        </w:tc>
        <w:tc>
          <w:tcPr>
            <w:tcW w:w="3918" w:type="dxa"/>
            <w:tcBorders>
              <w:top w:val="single" w:sz="4" w:space="0" w:color="auto"/>
              <w:left w:val="single" w:sz="4" w:space="0" w:color="auto"/>
            </w:tcBorders>
            <w:shd w:val="clear" w:color="auto" w:fill="FFFFFF"/>
          </w:tcPr>
          <w:p w14:paraId="11CDF55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csdo:Code2Type (M.SDT.00170) Պայմանանշանների նորմալացված տողը։ Երկարությունը՝ 2</w:t>
            </w:r>
          </w:p>
        </w:tc>
        <w:tc>
          <w:tcPr>
            <w:tcW w:w="723" w:type="dxa"/>
            <w:tcBorders>
              <w:top w:val="single" w:sz="4" w:space="0" w:color="auto"/>
              <w:left w:val="single" w:sz="4" w:space="0" w:color="auto"/>
              <w:right w:val="single" w:sz="4" w:space="0" w:color="auto"/>
            </w:tcBorders>
            <w:shd w:val="clear" w:color="auto" w:fill="FFFFFF"/>
          </w:tcPr>
          <w:p w14:paraId="254A8338"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1CD7BDB9" w14:textId="77777777" w:rsidTr="00BB0C45">
        <w:trPr>
          <w:gridAfter w:val="1"/>
          <w:wAfter w:w="6" w:type="dxa"/>
          <w:jc w:val="center"/>
        </w:trPr>
        <w:tc>
          <w:tcPr>
            <w:tcW w:w="263" w:type="dxa"/>
            <w:gridSpan w:val="8"/>
            <w:shd w:val="clear" w:color="auto" w:fill="FFFFFF"/>
          </w:tcPr>
          <w:p w14:paraId="1E6592B3" w14:textId="77777777" w:rsidR="009C4F6E" w:rsidRPr="00C72B22" w:rsidRDefault="009C4F6E" w:rsidP="00C72B22">
            <w:pPr>
              <w:spacing w:after="120"/>
              <w:rPr>
                <w:sz w:val="20"/>
                <w:szCs w:val="20"/>
              </w:rPr>
            </w:pPr>
          </w:p>
        </w:tc>
        <w:tc>
          <w:tcPr>
            <w:tcW w:w="3824" w:type="dxa"/>
            <w:gridSpan w:val="15"/>
            <w:tcBorders>
              <w:top w:val="single" w:sz="4" w:space="0" w:color="auto"/>
              <w:left w:val="single" w:sz="4" w:space="0" w:color="auto"/>
            </w:tcBorders>
            <w:shd w:val="clear" w:color="auto" w:fill="FFFFFF"/>
          </w:tcPr>
          <w:p w14:paraId="39B99F7D" w14:textId="77777777" w:rsidR="009C4F6E" w:rsidRPr="00C72B22" w:rsidRDefault="009C4F6E" w:rsidP="001B3416">
            <w:pPr>
              <w:pStyle w:val="Bodytext20"/>
              <w:shd w:val="clear" w:color="auto" w:fill="auto"/>
              <w:tabs>
                <w:tab w:val="left" w:pos="42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2.9.</w:t>
            </w:r>
            <w:r w:rsidR="001B3416" w:rsidRPr="001B3416">
              <w:rPr>
                <w:rStyle w:val="Bodytext211pt"/>
                <w:rFonts w:ascii="Sylfaen" w:hAnsi="Sylfaen"/>
                <w:sz w:val="20"/>
                <w:szCs w:val="20"/>
              </w:rPr>
              <w:tab/>
            </w:r>
            <w:r w:rsidRPr="00C72B22">
              <w:rPr>
                <w:rStyle w:val="Bodytext211pt"/>
                <w:rFonts w:ascii="Sylfaen" w:hAnsi="Sylfaen"/>
                <w:sz w:val="20"/>
                <w:szCs w:val="20"/>
              </w:rPr>
              <w:t>Անասնաբուժական սերտիֆիկատ (smcdo:VeterinaryCertificateBaseDetails)</w:t>
            </w:r>
          </w:p>
        </w:tc>
        <w:tc>
          <w:tcPr>
            <w:tcW w:w="3520" w:type="dxa"/>
            <w:tcBorders>
              <w:top w:val="single" w:sz="4" w:space="0" w:color="auto"/>
              <w:left w:val="single" w:sz="4" w:space="0" w:color="auto"/>
            </w:tcBorders>
            <w:shd w:val="clear" w:color="auto" w:fill="FFFFFF"/>
          </w:tcPr>
          <w:p w14:paraId="21285CA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հսկողության վերցված ապրանքը (արտադրանքը) ուղեկցող անասնաբուժական սերտիֆիկատի վավերապայմանները</w:t>
            </w:r>
          </w:p>
        </w:tc>
        <w:tc>
          <w:tcPr>
            <w:tcW w:w="2209" w:type="dxa"/>
            <w:tcBorders>
              <w:top w:val="single" w:sz="4" w:space="0" w:color="auto"/>
              <w:left w:val="single" w:sz="4" w:space="0" w:color="auto"/>
            </w:tcBorders>
            <w:shd w:val="clear" w:color="auto" w:fill="FFFFFF"/>
          </w:tcPr>
          <w:p w14:paraId="2477F94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M.SM.CDE.01687</w:t>
            </w:r>
          </w:p>
        </w:tc>
        <w:tc>
          <w:tcPr>
            <w:tcW w:w="3918" w:type="dxa"/>
            <w:tcBorders>
              <w:top w:val="single" w:sz="4" w:space="0" w:color="auto"/>
              <w:left w:val="single" w:sz="4" w:space="0" w:color="auto"/>
            </w:tcBorders>
            <w:shd w:val="clear" w:color="auto" w:fill="FFFFFF"/>
          </w:tcPr>
          <w:p w14:paraId="29A37EA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smcdo:VeterinaryCertificateBaseDetailsType (M.SM.CDT.00993) 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003F70D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C69836A" w14:textId="77777777" w:rsidTr="00BB0C45">
        <w:trPr>
          <w:gridAfter w:val="1"/>
          <w:wAfter w:w="6" w:type="dxa"/>
          <w:jc w:val="center"/>
        </w:trPr>
        <w:tc>
          <w:tcPr>
            <w:tcW w:w="263" w:type="dxa"/>
            <w:gridSpan w:val="8"/>
            <w:shd w:val="clear" w:color="auto" w:fill="FFFFFF"/>
          </w:tcPr>
          <w:p w14:paraId="1B9613BD" w14:textId="77777777" w:rsidR="009C4F6E" w:rsidRPr="00C72B22" w:rsidRDefault="009C4F6E" w:rsidP="00C72B22">
            <w:pPr>
              <w:spacing w:after="120"/>
              <w:rPr>
                <w:sz w:val="20"/>
                <w:szCs w:val="20"/>
              </w:rPr>
            </w:pPr>
          </w:p>
        </w:tc>
        <w:tc>
          <w:tcPr>
            <w:tcW w:w="187" w:type="dxa"/>
            <w:gridSpan w:val="6"/>
            <w:tcBorders>
              <w:top w:val="single" w:sz="4" w:space="0" w:color="auto"/>
            </w:tcBorders>
            <w:shd w:val="clear" w:color="auto" w:fill="FFFFFF"/>
          </w:tcPr>
          <w:p w14:paraId="677FFDFE" w14:textId="77777777" w:rsidR="009C4F6E" w:rsidRPr="00C72B22" w:rsidRDefault="009C4F6E" w:rsidP="00C72B22">
            <w:pPr>
              <w:spacing w:after="120"/>
              <w:rPr>
                <w:sz w:val="20"/>
                <w:szCs w:val="20"/>
              </w:rPr>
            </w:pPr>
          </w:p>
        </w:tc>
        <w:tc>
          <w:tcPr>
            <w:tcW w:w="3637" w:type="dxa"/>
            <w:gridSpan w:val="9"/>
            <w:tcBorders>
              <w:top w:val="single" w:sz="4" w:space="0" w:color="auto"/>
              <w:left w:val="single" w:sz="4" w:space="0" w:color="auto"/>
              <w:bottom w:val="single" w:sz="4" w:space="0" w:color="auto"/>
            </w:tcBorders>
            <w:shd w:val="clear" w:color="auto" w:fill="FFFFFF"/>
          </w:tcPr>
          <w:p w14:paraId="343FEC4A" w14:textId="77777777" w:rsidR="009C4F6E" w:rsidRPr="00C72B22" w:rsidRDefault="009C4F6E" w:rsidP="00FC1478">
            <w:pPr>
              <w:pStyle w:val="Bodytext20"/>
              <w:shd w:val="clear" w:color="auto" w:fill="auto"/>
              <w:tabs>
                <w:tab w:val="left" w:pos="530"/>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2.9.1.</w:t>
            </w:r>
            <w:r w:rsidR="001B3416" w:rsidRPr="00214EBE">
              <w:rPr>
                <w:rStyle w:val="Bodytext211pt"/>
                <w:rFonts w:ascii="Sylfaen" w:hAnsi="Sylfaen"/>
                <w:sz w:val="20"/>
                <w:szCs w:val="20"/>
              </w:rPr>
              <w:tab/>
            </w:r>
            <w:r w:rsidRPr="00C72B22">
              <w:rPr>
                <w:rStyle w:val="Bodytext211pt"/>
                <w:rFonts w:ascii="Sylfaen" w:hAnsi="Sylfaen"/>
                <w:sz w:val="20"/>
                <w:szCs w:val="20"/>
              </w:rPr>
              <w:t>Անասնաբուժական սերտիֆիկատի համարը</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t>(smsdo:VeterinaryCertificateId)</w:t>
            </w:r>
          </w:p>
        </w:tc>
        <w:tc>
          <w:tcPr>
            <w:tcW w:w="3520" w:type="dxa"/>
            <w:tcBorders>
              <w:top w:val="single" w:sz="4" w:space="0" w:color="auto"/>
              <w:left w:val="single" w:sz="4" w:space="0" w:color="auto"/>
              <w:bottom w:val="single" w:sz="4" w:space="0" w:color="auto"/>
            </w:tcBorders>
            <w:shd w:val="clear" w:color="auto" w:fill="FFFFFF"/>
          </w:tcPr>
          <w:p w14:paraId="1358A5C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սերտիֆիկատի համարը</w:t>
            </w:r>
          </w:p>
        </w:tc>
        <w:tc>
          <w:tcPr>
            <w:tcW w:w="2209" w:type="dxa"/>
            <w:tcBorders>
              <w:top w:val="single" w:sz="4" w:space="0" w:color="auto"/>
              <w:left w:val="single" w:sz="4" w:space="0" w:color="auto"/>
              <w:bottom w:val="single" w:sz="4" w:space="0" w:color="auto"/>
            </w:tcBorders>
            <w:shd w:val="clear" w:color="auto" w:fill="FFFFFF"/>
          </w:tcPr>
          <w:p w14:paraId="4ADBB2E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M.SM.SDE.00129</w:t>
            </w:r>
          </w:p>
        </w:tc>
        <w:tc>
          <w:tcPr>
            <w:tcW w:w="3918" w:type="dxa"/>
            <w:tcBorders>
              <w:top w:val="single" w:sz="4" w:space="0" w:color="auto"/>
              <w:left w:val="single" w:sz="4" w:space="0" w:color="auto"/>
              <w:bottom w:val="single" w:sz="4" w:space="0" w:color="auto"/>
            </w:tcBorders>
            <w:shd w:val="clear" w:color="auto" w:fill="FFFFFF"/>
          </w:tcPr>
          <w:p w14:paraId="696B474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smsdo:VeterinaryCertificateIdType (M.SM.SDT.00051) Պայմանանշանների նորմալացված տող: Ձեւանմուշը՝ [A-Z]{2}[0-9]{10}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539B005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68024BB" w14:textId="77777777" w:rsidTr="00BB0C45">
        <w:trPr>
          <w:gridAfter w:val="1"/>
          <w:wAfter w:w="6" w:type="dxa"/>
          <w:jc w:val="center"/>
        </w:trPr>
        <w:tc>
          <w:tcPr>
            <w:tcW w:w="421" w:type="dxa"/>
            <w:gridSpan w:val="11"/>
            <w:tcBorders>
              <w:top w:val="single" w:sz="4" w:space="0" w:color="auto"/>
            </w:tcBorders>
            <w:shd w:val="clear" w:color="auto" w:fill="FFFFFF"/>
          </w:tcPr>
          <w:p w14:paraId="76E369F9"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0D656807" w14:textId="77777777" w:rsidR="009C4F6E" w:rsidRPr="00C72B22" w:rsidRDefault="009C4F6E" w:rsidP="001B3416">
            <w:pPr>
              <w:pStyle w:val="Bodytext20"/>
              <w:shd w:val="clear" w:color="auto" w:fill="auto"/>
              <w:tabs>
                <w:tab w:val="left" w:pos="58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2.9.2.</w:t>
            </w:r>
            <w:r w:rsidR="001B3416">
              <w:rPr>
                <w:rStyle w:val="Bodytext211pt"/>
                <w:rFonts w:ascii="Sylfaen" w:hAnsi="Sylfaen"/>
                <w:sz w:val="20"/>
                <w:szCs w:val="20"/>
                <w:lang w:val="en-US"/>
              </w:rPr>
              <w:tab/>
            </w:r>
            <w:r w:rsidRPr="00C72B22">
              <w:rPr>
                <w:rStyle w:val="Bodytext211pt"/>
                <w:rFonts w:ascii="Sylfaen" w:hAnsi="Sylfaen"/>
                <w:sz w:val="20"/>
                <w:szCs w:val="20"/>
              </w:rPr>
              <w:t>Փաստաթղթի ամսաթիվը (csdo:DocCreationDate)</w:t>
            </w:r>
          </w:p>
        </w:tc>
        <w:tc>
          <w:tcPr>
            <w:tcW w:w="3520" w:type="dxa"/>
            <w:tcBorders>
              <w:top w:val="single" w:sz="4" w:space="0" w:color="auto"/>
              <w:left w:val="single" w:sz="4" w:space="0" w:color="auto"/>
            </w:tcBorders>
            <w:shd w:val="clear" w:color="auto" w:fill="FFFFFF"/>
          </w:tcPr>
          <w:p w14:paraId="06547DA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սերտիֆիկատի տրման ամսաթիվը</w:t>
            </w:r>
          </w:p>
        </w:tc>
        <w:tc>
          <w:tcPr>
            <w:tcW w:w="2209" w:type="dxa"/>
            <w:tcBorders>
              <w:top w:val="single" w:sz="4" w:space="0" w:color="auto"/>
              <w:left w:val="single" w:sz="4" w:space="0" w:color="auto"/>
            </w:tcBorders>
            <w:shd w:val="clear" w:color="auto" w:fill="FFFFFF"/>
          </w:tcPr>
          <w:p w14:paraId="72664B5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M.SDE.00045</w:t>
            </w:r>
          </w:p>
        </w:tc>
        <w:tc>
          <w:tcPr>
            <w:tcW w:w="3918" w:type="dxa"/>
            <w:tcBorders>
              <w:top w:val="single" w:sz="4" w:space="0" w:color="auto"/>
              <w:left w:val="single" w:sz="4" w:space="0" w:color="auto"/>
            </w:tcBorders>
            <w:shd w:val="clear" w:color="auto" w:fill="FFFFFF"/>
          </w:tcPr>
          <w:p w14:paraId="5964F4E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bdt:DateType (M.BDT.00005) Ամսաթվի նշագիրը՝ ԳՕՍՏ ԻՍՕ 8601-2001-ին համապատասխան</w:t>
            </w:r>
          </w:p>
        </w:tc>
        <w:tc>
          <w:tcPr>
            <w:tcW w:w="723" w:type="dxa"/>
            <w:tcBorders>
              <w:top w:val="single" w:sz="4" w:space="0" w:color="auto"/>
              <w:left w:val="single" w:sz="4" w:space="0" w:color="auto"/>
              <w:right w:val="single" w:sz="4" w:space="0" w:color="auto"/>
            </w:tcBorders>
            <w:shd w:val="clear" w:color="auto" w:fill="FFFFFF"/>
          </w:tcPr>
          <w:p w14:paraId="11138FC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1B11B18" w14:textId="77777777" w:rsidTr="00BB0C45">
        <w:trPr>
          <w:gridAfter w:val="1"/>
          <w:wAfter w:w="6" w:type="dxa"/>
          <w:jc w:val="center"/>
        </w:trPr>
        <w:tc>
          <w:tcPr>
            <w:tcW w:w="421" w:type="dxa"/>
            <w:gridSpan w:val="11"/>
            <w:shd w:val="clear" w:color="auto" w:fill="FFFFFF"/>
          </w:tcPr>
          <w:p w14:paraId="6D0DE66F"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494E1B9F" w14:textId="77777777" w:rsidR="009C4F6E" w:rsidRPr="00C72B22" w:rsidRDefault="009C4F6E" w:rsidP="001B3416">
            <w:pPr>
              <w:pStyle w:val="Bodytext20"/>
              <w:shd w:val="clear" w:color="auto" w:fill="auto"/>
              <w:tabs>
                <w:tab w:val="left" w:pos="58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2.9.3.</w:t>
            </w:r>
            <w:r w:rsidR="001B3416" w:rsidRPr="00214EBE">
              <w:rPr>
                <w:rStyle w:val="Bodytext211pt"/>
                <w:rFonts w:ascii="Sylfaen" w:hAnsi="Sylfaen"/>
                <w:sz w:val="20"/>
                <w:szCs w:val="20"/>
              </w:rPr>
              <w:tab/>
            </w:r>
            <w:r w:rsidRPr="00C72B22">
              <w:rPr>
                <w:rStyle w:val="Bodytext211pt"/>
                <w:rFonts w:ascii="Sylfaen" w:hAnsi="Sylfaen"/>
                <w:sz w:val="20"/>
                <w:szCs w:val="20"/>
              </w:rPr>
              <w:t>Անասնաբուժական սերտիֆիկատի տեսակի (ձեւի) ծածկագիրը (smsdo:VeterinaryCertificateKindCode)</w:t>
            </w:r>
          </w:p>
        </w:tc>
        <w:tc>
          <w:tcPr>
            <w:tcW w:w="3520" w:type="dxa"/>
            <w:tcBorders>
              <w:top w:val="single" w:sz="4" w:space="0" w:color="auto"/>
              <w:left w:val="single" w:sz="4" w:space="0" w:color="auto"/>
            </w:tcBorders>
            <w:shd w:val="clear" w:color="auto" w:fill="FFFFFF"/>
          </w:tcPr>
          <w:p w14:paraId="548680C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սերտիֆիկատի ձեւի ծածկագրային նշագիրը</w:t>
            </w:r>
          </w:p>
        </w:tc>
        <w:tc>
          <w:tcPr>
            <w:tcW w:w="2209" w:type="dxa"/>
            <w:tcBorders>
              <w:top w:val="single" w:sz="4" w:space="0" w:color="auto"/>
              <w:left w:val="single" w:sz="4" w:space="0" w:color="auto"/>
            </w:tcBorders>
            <w:shd w:val="clear" w:color="auto" w:fill="FFFFFF"/>
          </w:tcPr>
          <w:p w14:paraId="4707EA6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M.SM.SDE.01017</w:t>
            </w:r>
          </w:p>
        </w:tc>
        <w:tc>
          <w:tcPr>
            <w:tcW w:w="3918" w:type="dxa"/>
            <w:tcBorders>
              <w:top w:val="single" w:sz="4" w:space="0" w:color="auto"/>
              <w:left w:val="single" w:sz="4" w:space="0" w:color="auto"/>
            </w:tcBorders>
            <w:shd w:val="clear" w:color="auto" w:fill="FFFFFF"/>
          </w:tcPr>
          <w:p w14:paraId="15B73DA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csdo:Code1Type (M.SDT.00169) Պայմանանշանների նորմալացված տողը։ Երկարությունը՝ 1</w:t>
            </w:r>
          </w:p>
        </w:tc>
        <w:tc>
          <w:tcPr>
            <w:tcW w:w="723" w:type="dxa"/>
            <w:tcBorders>
              <w:top w:val="single" w:sz="4" w:space="0" w:color="auto"/>
              <w:left w:val="single" w:sz="4" w:space="0" w:color="auto"/>
              <w:right w:val="single" w:sz="4" w:space="0" w:color="auto"/>
            </w:tcBorders>
            <w:shd w:val="clear" w:color="auto" w:fill="FFFFFF"/>
          </w:tcPr>
          <w:p w14:paraId="31C585F7"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907D0D0" w14:textId="77777777" w:rsidTr="00BB0C45">
        <w:trPr>
          <w:gridAfter w:val="1"/>
          <w:wAfter w:w="6" w:type="dxa"/>
          <w:jc w:val="center"/>
        </w:trPr>
        <w:tc>
          <w:tcPr>
            <w:tcW w:w="421" w:type="dxa"/>
            <w:gridSpan w:val="11"/>
            <w:shd w:val="clear" w:color="auto" w:fill="FFFFFF"/>
          </w:tcPr>
          <w:p w14:paraId="02690A57"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12BE5BF1" w14:textId="77777777" w:rsidR="009C4F6E" w:rsidRPr="00C72B22" w:rsidRDefault="009C4F6E" w:rsidP="001B3416">
            <w:pPr>
              <w:pStyle w:val="Bodytext20"/>
              <w:shd w:val="clear" w:color="auto" w:fill="auto"/>
              <w:tabs>
                <w:tab w:val="left" w:pos="58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2.9.4.</w:t>
            </w:r>
            <w:r w:rsidR="001B3416" w:rsidRPr="00214EBE">
              <w:rPr>
                <w:rStyle w:val="Bodytext211pt"/>
                <w:rFonts w:ascii="Sylfaen" w:hAnsi="Sylfaen"/>
                <w:sz w:val="20"/>
                <w:szCs w:val="20"/>
              </w:rPr>
              <w:tab/>
            </w:r>
            <w:r w:rsidRPr="00C72B22">
              <w:rPr>
                <w:rStyle w:val="Bodytext211pt"/>
                <w:rFonts w:ascii="Sylfaen" w:hAnsi="Sylfaen"/>
                <w:sz w:val="20"/>
                <w:szCs w:val="20"/>
              </w:rPr>
              <w:t>Փաստաթղթի գործողության կարգավիճակը (smcdo:DocStatusDetails)</w:t>
            </w:r>
          </w:p>
        </w:tc>
        <w:tc>
          <w:tcPr>
            <w:tcW w:w="3520" w:type="dxa"/>
            <w:tcBorders>
              <w:top w:val="single" w:sz="4" w:space="0" w:color="auto"/>
              <w:left w:val="single" w:sz="4" w:space="0" w:color="auto"/>
            </w:tcBorders>
            <w:shd w:val="clear" w:color="auto" w:fill="FFFFFF"/>
          </w:tcPr>
          <w:p w14:paraId="2BD9D6B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անասնաբուժական սերտիֆիկատի կարգավիճակը</w:t>
            </w:r>
          </w:p>
        </w:tc>
        <w:tc>
          <w:tcPr>
            <w:tcW w:w="2209" w:type="dxa"/>
            <w:tcBorders>
              <w:top w:val="single" w:sz="4" w:space="0" w:color="auto"/>
              <w:left w:val="single" w:sz="4" w:space="0" w:color="auto"/>
            </w:tcBorders>
            <w:shd w:val="clear" w:color="auto" w:fill="FFFFFF"/>
          </w:tcPr>
          <w:p w14:paraId="5F0FA04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M.SM.CDE.00040</w:t>
            </w:r>
          </w:p>
        </w:tc>
        <w:tc>
          <w:tcPr>
            <w:tcW w:w="3918" w:type="dxa"/>
            <w:tcBorders>
              <w:top w:val="single" w:sz="4" w:space="0" w:color="auto"/>
              <w:left w:val="single" w:sz="4" w:space="0" w:color="auto"/>
            </w:tcBorders>
            <w:shd w:val="clear" w:color="auto" w:fill="FFFFFF"/>
          </w:tcPr>
          <w:p w14:paraId="75841A48" w14:textId="77777777" w:rsidR="009C4F6E" w:rsidRPr="00C72B22" w:rsidRDefault="009C4F6E" w:rsidP="005D601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smcdo:DocStatusDetailsType (M.SM.CDT.00045)</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67F1243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19C0230" w14:textId="77777777" w:rsidTr="00BB0C45">
        <w:trPr>
          <w:gridAfter w:val="1"/>
          <w:wAfter w:w="6" w:type="dxa"/>
          <w:jc w:val="center"/>
        </w:trPr>
        <w:tc>
          <w:tcPr>
            <w:tcW w:w="421" w:type="dxa"/>
            <w:gridSpan w:val="11"/>
            <w:shd w:val="clear" w:color="auto" w:fill="FFFFFF"/>
          </w:tcPr>
          <w:p w14:paraId="2BE28C30"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2D28D200"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120D0532" w14:textId="77777777" w:rsidR="009C4F6E" w:rsidRPr="00C72B22" w:rsidRDefault="009C4F6E" w:rsidP="001B3416">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1B3416" w:rsidRPr="00214EBE">
              <w:rPr>
                <w:rStyle w:val="Bodytext211pt"/>
                <w:rFonts w:ascii="Sylfaen" w:hAnsi="Sylfaen"/>
                <w:sz w:val="20"/>
                <w:szCs w:val="20"/>
              </w:rPr>
              <w:tab/>
            </w:r>
            <w:r w:rsidRPr="00C72B22">
              <w:rPr>
                <w:rStyle w:val="Bodytext211pt"/>
                <w:rFonts w:ascii="Sylfaen" w:hAnsi="Sylfaen"/>
                <w:sz w:val="20"/>
                <w:szCs w:val="20"/>
              </w:rPr>
              <w:t>Փաստաթղթի կարգավիճակի ծածկագիրը (csdo:DocStatusCode)</w:t>
            </w:r>
          </w:p>
        </w:tc>
        <w:tc>
          <w:tcPr>
            <w:tcW w:w="3520" w:type="dxa"/>
            <w:tcBorders>
              <w:top w:val="single" w:sz="4" w:space="0" w:color="auto"/>
              <w:left w:val="single" w:sz="4" w:space="0" w:color="auto"/>
            </w:tcBorders>
            <w:shd w:val="clear" w:color="auto" w:fill="FFFFFF"/>
          </w:tcPr>
          <w:p w14:paraId="188D15A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փաստաթղթի գործողության կարգավիճակի ծածկագրային նշագիրը</w:t>
            </w:r>
          </w:p>
        </w:tc>
        <w:tc>
          <w:tcPr>
            <w:tcW w:w="2209" w:type="dxa"/>
            <w:tcBorders>
              <w:top w:val="single" w:sz="4" w:space="0" w:color="auto"/>
              <w:left w:val="single" w:sz="4" w:space="0" w:color="auto"/>
            </w:tcBorders>
            <w:shd w:val="clear" w:color="auto" w:fill="FFFFFF"/>
          </w:tcPr>
          <w:p w14:paraId="77853E6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M.SDE.00241</w:t>
            </w:r>
          </w:p>
        </w:tc>
        <w:tc>
          <w:tcPr>
            <w:tcW w:w="3918" w:type="dxa"/>
            <w:tcBorders>
              <w:top w:val="single" w:sz="4" w:space="0" w:color="auto"/>
              <w:left w:val="single" w:sz="4" w:space="0" w:color="auto"/>
            </w:tcBorders>
            <w:shd w:val="clear" w:color="auto" w:fill="FFFFFF"/>
          </w:tcPr>
          <w:p w14:paraId="4DB7C3DE" w14:textId="77777777" w:rsidR="009C4F6E" w:rsidRPr="00C72B22" w:rsidRDefault="009C4F6E" w:rsidP="005D601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csdo:DocStatusCodeType (M.SDT.00176)</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Ծածկագրի արժեքը՝ փաստաթղթի գործողության կարգավիճակների տեղեկագրքին համապատասխան</w:t>
            </w:r>
          </w:p>
        </w:tc>
        <w:tc>
          <w:tcPr>
            <w:tcW w:w="723" w:type="dxa"/>
            <w:tcBorders>
              <w:top w:val="single" w:sz="4" w:space="0" w:color="auto"/>
              <w:left w:val="single" w:sz="4" w:space="0" w:color="auto"/>
              <w:right w:val="single" w:sz="4" w:space="0" w:color="auto"/>
            </w:tcBorders>
            <w:shd w:val="clear" w:color="auto" w:fill="FFFFFF"/>
          </w:tcPr>
          <w:p w14:paraId="1DE1FC62"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9C1F315" w14:textId="77777777" w:rsidTr="00BB0C45">
        <w:trPr>
          <w:gridAfter w:val="1"/>
          <w:wAfter w:w="6" w:type="dxa"/>
          <w:jc w:val="center"/>
        </w:trPr>
        <w:tc>
          <w:tcPr>
            <w:tcW w:w="421" w:type="dxa"/>
            <w:gridSpan w:val="11"/>
            <w:shd w:val="clear" w:color="auto" w:fill="FFFFFF"/>
          </w:tcPr>
          <w:p w14:paraId="590CA2F5" w14:textId="77777777" w:rsidR="009C4F6E" w:rsidRPr="00C72B22" w:rsidRDefault="009C4F6E" w:rsidP="00C72B22">
            <w:pPr>
              <w:spacing w:after="120"/>
              <w:rPr>
                <w:sz w:val="20"/>
                <w:szCs w:val="20"/>
              </w:rPr>
            </w:pPr>
          </w:p>
        </w:tc>
        <w:tc>
          <w:tcPr>
            <w:tcW w:w="145" w:type="dxa"/>
            <w:gridSpan w:val="5"/>
            <w:shd w:val="clear" w:color="auto" w:fill="FFFFFF"/>
          </w:tcPr>
          <w:p w14:paraId="54D481B2"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77807628" w14:textId="77777777" w:rsidR="009C4F6E" w:rsidRPr="00C72B22" w:rsidRDefault="009C4F6E" w:rsidP="001B3416">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sidR="001B3416">
              <w:rPr>
                <w:rStyle w:val="Bodytext211pt"/>
                <w:rFonts w:ascii="Sylfaen" w:hAnsi="Sylfaen"/>
                <w:sz w:val="20"/>
                <w:szCs w:val="20"/>
                <w:lang w:val="en-US"/>
              </w:rPr>
              <w:tab/>
            </w:r>
            <w:r w:rsidRPr="00C72B22">
              <w:rPr>
                <w:rStyle w:val="Bodytext211pt"/>
                <w:rFonts w:ascii="Sylfaen" w:hAnsi="Sylfaen"/>
                <w:sz w:val="20"/>
                <w:szCs w:val="20"/>
              </w:rPr>
              <w:t>Մեկնարկի ամսաթիվը (csdo:StartDate)</w:t>
            </w:r>
          </w:p>
        </w:tc>
        <w:tc>
          <w:tcPr>
            <w:tcW w:w="3520" w:type="dxa"/>
            <w:tcBorders>
              <w:top w:val="single" w:sz="4" w:space="0" w:color="auto"/>
              <w:left w:val="single" w:sz="4" w:space="0" w:color="auto"/>
            </w:tcBorders>
            <w:shd w:val="clear" w:color="auto" w:fill="FFFFFF"/>
          </w:tcPr>
          <w:p w14:paraId="1641DD5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կարգավիճակի գործողության մեկնարկի ամսաթիվը</w:t>
            </w:r>
          </w:p>
        </w:tc>
        <w:tc>
          <w:tcPr>
            <w:tcW w:w="2209" w:type="dxa"/>
            <w:tcBorders>
              <w:top w:val="single" w:sz="4" w:space="0" w:color="auto"/>
              <w:left w:val="single" w:sz="4" w:space="0" w:color="auto"/>
            </w:tcBorders>
            <w:shd w:val="clear" w:color="auto" w:fill="FFFFFF"/>
          </w:tcPr>
          <w:p w14:paraId="77D4E90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M.SDE.00073</w:t>
            </w:r>
          </w:p>
        </w:tc>
        <w:tc>
          <w:tcPr>
            <w:tcW w:w="3918" w:type="dxa"/>
            <w:tcBorders>
              <w:top w:val="single" w:sz="4" w:space="0" w:color="auto"/>
              <w:left w:val="single" w:sz="4" w:space="0" w:color="auto"/>
            </w:tcBorders>
            <w:shd w:val="clear" w:color="auto" w:fill="FFFFFF"/>
          </w:tcPr>
          <w:p w14:paraId="3DFBD77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bdt:DateType (M.BDT.00005) Ամսաթվի նշագիրը՝ ԳՕՍՏ ԻՍՕ 8601-2001-ին համապատասխան</w:t>
            </w:r>
          </w:p>
        </w:tc>
        <w:tc>
          <w:tcPr>
            <w:tcW w:w="723" w:type="dxa"/>
            <w:tcBorders>
              <w:top w:val="single" w:sz="4" w:space="0" w:color="auto"/>
              <w:left w:val="single" w:sz="4" w:space="0" w:color="auto"/>
              <w:right w:val="single" w:sz="4" w:space="0" w:color="auto"/>
            </w:tcBorders>
            <w:shd w:val="clear" w:color="auto" w:fill="FFFFFF"/>
          </w:tcPr>
          <w:p w14:paraId="018656F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2325285" w14:textId="77777777" w:rsidTr="00BB0C45">
        <w:trPr>
          <w:gridAfter w:val="1"/>
          <w:wAfter w:w="6" w:type="dxa"/>
          <w:jc w:val="center"/>
        </w:trPr>
        <w:tc>
          <w:tcPr>
            <w:tcW w:w="421" w:type="dxa"/>
            <w:gridSpan w:val="11"/>
            <w:shd w:val="clear" w:color="auto" w:fill="FFFFFF"/>
          </w:tcPr>
          <w:p w14:paraId="40972174" w14:textId="77777777" w:rsidR="009C4F6E" w:rsidRPr="00C72B22" w:rsidRDefault="009C4F6E" w:rsidP="00C72B22">
            <w:pPr>
              <w:spacing w:after="120"/>
              <w:rPr>
                <w:sz w:val="20"/>
                <w:szCs w:val="20"/>
              </w:rPr>
            </w:pPr>
          </w:p>
        </w:tc>
        <w:tc>
          <w:tcPr>
            <w:tcW w:w="145" w:type="dxa"/>
            <w:gridSpan w:val="5"/>
            <w:shd w:val="clear" w:color="auto" w:fill="FFFFFF"/>
          </w:tcPr>
          <w:p w14:paraId="00EB46A9"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5D025F37" w14:textId="77777777" w:rsidR="009C4F6E" w:rsidRPr="00C72B22" w:rsidRDefault="009C4F6E" w:rsidP="001B3416">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w:t>
            </w:r>
            <w:r w:rsidR="001B3416">
              <w:rPr>
                <w:rStyle w:val="Bodytext211pt"/>
                <w:rFonts w:ascii="Sylfaen" w:hAnsi="Sylfaen"/>
                <w:sz w:val="20"/>
                <w:szCs w:val="20"/>
                <w:lang w:val="en-US"/>
              </w:rPr>
              <w:tab/>
            </w:r>
            <w:r w:rsidRPr="00C72B22">
              <w:rPr>
                <w:rStyle w:val="Bodytext211pt"/>
                <w:rFonts w:ascii="Sylfaen" w:hAnsi="Sylfaen"/>
                <w:sz w:val="20"/>
                <w:szCs w:val="20"/>
              </w:rPr>
              <w:t>Ավարտի ամսաթիվը (csdo:EndDate)</w:t>
            </w:r>
          </w:p>
        </w:tc>
        <w:tc>
          <w:tcPr>
            <w:tcW w:w="3520" w:type="dxa"/>
            <w:tcBorders>
              <w:top w:val="single" w:sz="4" w:space="0" w:color="auto"/>
              <w:left w:val="single" w:sz="4" w:space="0" w:color="auto"/>
            </w:tcBorders>
            <w:shd w:val="clear" w:color="auto" w:fill="FFFFFF"/>
          </w:tcPr>
          <w:p w14:paraId="3F0BA60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կարգավիճակի գործողության ավարտի ամսաթիվը</w:t>
            </w:r>
          </w:p>
        </w:tc>
        <w:tc>
          <w:tcPr>
            <w:tcW w:w="2209" w:type="dxa"/>
            <w:tcBorders>
              <w:top w:val="single" w:sz="4" w:space="0" w:color="auto"/>
              <w:left w:val="single" w:sz="4" w:space="0" w:color="auto"/>
            </w:tcBorders>
            <w:shd w:val="clear" w:color="auto" w:fill="FFFFFF"/>
          </w:tcPr>
          <w:p w14:paraId="3CEE740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M.SDE.00074</w:t>
            </w:r>
          </w:p>
        </w:tc>
        <w:tc>
          <w:tcPr>
            <w:tcW w:w="3918" w:type="dxa"/>
            <w:tcBorders>
              <w:top w:val="single" w:sz="4" w:space="0" w:color="auto"/>
              <w:left w:val="single" w:sz="4" w:space="0" w:color="auto"/>
            </w:tcBorders>
            <w:shd w:val="clear" w:color="auto" w:fill="FFFFFF"/>
          </w:tcPr>
          <w:p w14:paraId="22E5FD9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bdt:DateType (M.BDT.00005) Ամսաթվի նշագիրը՝ ԳՕՍՏ ԻՍՕ 8601-2001-ին համապատասխան</w:t>
            </w:r>
          </w:p>
        </w:tc>
        <w:tc>
          <w:tcPr>
            <w:tcW w:w="723" w:type="dxa"/>
            <w:tcBorders>
              <w:top w:val="single" w:sz="4" w:space="0" w:color="auto"/>
              <w:left w:val="single" w:sz="4" w:space="0" w:color="auto"/>
              <w:right w:val="single" w:sz="4" w:space="0" w:color="auto"/>
            </w:tcBorders>
            <w:shd w:val="clear" w:color="auto" w:fill="FFFFFF"/>
          </w:tcPr>
          <w:p w14:paraId="6C3D9963"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E7C5BB3" w14:textId="77777777" w:rsidTr="00BB0C45">
        <w:trPr>
          <w:gridAfter w:val="1"/>
          <w:wAfter w:w="6" w:type="dxa"/>
          <w:jc w:val="center"/>
        </w:trPr>
        <w:tc>
          <w:tcPr>
            <w:tcW w:w="421" w:type="dxa"/>
            <w:gridSpan w:val="11"/>
            <w:shd w:val="clear" w:color="auto" w:fill="FFFFFF"/>
          </w:tcPr>
          <w:p w14:paraId="2F946CFE" w14:textId="77777777" w:rsidR="009C4F6E" w:rsidRPr="00C72B22" w:rsidRDefault="009C4F6E" w:rsidP="00C72B22">
            <w:pPr>
              <w:spacing w:after="120"/>
              <w:rPr>
                <w:sz w:val="20"/>
                <w:szCs w:val="20"/>
              </w:rPr>
            </w:pPr>
          </w:p>
        </w:tc>
        <w:tc>
          <w:tcPr>
            <w:tcW w:w="145" w:type="dxa"/>
            <w:gridSpan w:val="5"/>
            <w:shd w:val="clear" w:color="auto" w:fill="FFFFFF"/>
          </w:tcPr>
          <w:p w14:paraId="6C261A59"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bottom w:val="single" w:sz="4" w:space="0" w:color="auto"/>
            </w:tcBorders>
            <w:shd w:val="clear" w:color="auto" w:fill="FFFFFF"/>
          </w:tcPr>
          <w:p w14:paraId="0CCDAC84" w14:textId="77777777" w:rsidR="009C4F6E" w:rsidRPr="00C72B22" w:rsidRDefault="009C4F6E" w:rsidP="001B3416">
            <w:pPr>
              <w:pStyle w:val="Bodytext20"/>
              <w:shd w:val="clear" w:color="auto" w:fill="auto"/>
              <w:tabs>
                <w:tab w:val="left" w:pos="363"/>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*.4.</w:t>
            </w:r>
            <w:r w:rsidR="001B3416">
              <w:rPr>
                <w:rStyle w:val="Bodytext211pt"/>
                <w:rFonts w:ascii="Sylfaen" w:hAnsi="Sylfaen"/>
                <w:sz w:val="20"/>
                <w:szCs w:val="20"/>
                <w:lang w:val="en-US"/>
              </w:rPr>
              <w:tab/>
            </w:r>
            <w:r w:rsidRPr="00C72B22">
              <w:rPr>
                <w:rStyle w:val="Bodytext211pt"/>
                <w:rFonts w:ascii="Sylfaen" w:hAnsi="Sylfaen"/>
                <w:sz w:val="20"/>
                <w:szCs w:val="20"/>
              </w:rPr>
              <w:t>Ծանոթագրություն (csdo:NoteText)</w:t>
            </w:r>
          </w:p>
        </w:tc>
        <w:tc>
          <w:tcPr>
            <w:tcW w:w="3520" w:type="dxa"/>
            <w:tcBorders>
              <w:top w:val="single" w:sz="4" w:space="0" w:color="auto"/>
              <w:left w:val="single" w:sz="4" w:space="0" w:color="auto"/>
              <w:bottom w:val="single" w:sz="4" w:space="0" w:color="auto"/>
            </w:tcBorders>
            <w:shd w:val="clear" w:color="auto" w:fill="FFFFFF"/>
          </w:tcPr>
          <w:p w14:paraId="495FF1E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փաստաթղթի գործողության կարգավիճակի փոփոխության պատճառի նկարագրությունը</w:t>
            </w:r>
          </w:p>
        </w:tc>
        <w:tc>
          <w:tcPr>
            <w:tcW w:w="2209" w:type="dxa"/>
            <w:tcBorders>
              <w:top w:val="single" w:sz="4" w:space="0" w:color="auto"/>
              <w:left w:val="single" w:sz="4" w:space="0" w:color="auto"/>
              <w:bottom w:val="single" w:sz="4" w:space="0" w:color="auto"/>
            </w:tcBorders>
            <w:shd w:val="clear" w:color="auto" w:fill="FFFFFF"/>
          </w:tcPr>
          <w:p w14:paraId="00CF523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M.SDE.00076</w:t>
            </w:r>
          </w:p>
        </w:tc>
        <w:tc>
          <w:tcPr>
            <w:tcW w:w="3918" w:type="dxa"/>
            <w:tcBorders>
              <w:top w:val="single" w:sz="4" w:space="0" w:color="auto"/>
              <w:left w:val="single" w:sz="4" w:space="0" w:color="auto"/>
              <w:bottom w:val="single" w:sz="4" w:space="0" w:color="auto"/>
            </w:tcBorders>
            <w:shd w:val="clear" w:color="auto" w:fill="FFFFFF"/>
          </w:tcPr>
          <w:p w14:paraId="2C916C5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 Text4000Type (M.SDT.00088) Պայմանանշանների տողը։ Նվազագույն երկարությունը՝ 1. Առավելագույն երկարությունը՝ 4000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61F5D1BE"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6C145EA" w14:textId="77777777" w:rsidTr="00BB0C45">
        <w:trPr>
          <w:gridAfter w:val="1"/>
          <w:wAfter w:w="6" w:type="dxa"/>
          <w:jc w:val="center"/>
        </w:trPr>
        <w:tc>
          <w:tcPr>
            <w:tcW w:w="248" w:type="dxa"/>
            <w:gridSpan w:val="7"/>
            <w:shd w:val="clear" w:color="auto" w:fill="FFFFFF"/>
          </w:tcPr>
          <w:p w14:paraId="73D6B2F2" w14:textId="77777777" w:rsidR="009C4F6E" w:rsidRPr="00C72B22" w:rsidRDefault="009C4F6E" w:rsidP="00C72B22">
            <w:pPr>
              <w:spacing w:after="120"/>
              <w:rPr>
                <w:sz w:val="20"/>
                <w:szCs w:val="20"/>
              </w:rPr>
            </w:pPr>
          </w:p>
        </w:tc>
        <w:tc>
          <w:tcPr>
            <w:tcW w:w="3839" w:type="dxa"/>
            <w:gridSpan w:val="16"/>
            <w:tcBorders>
              <w:top w:val="single" w:sz="4" w:space="0" w:color="auto"/>
              <w:left w:val="single" w:sz="4" w:space="0" w:color="auto"/>
            </w:tcBorders>
            <w:shd w:val="clear" w:color="auto" w:fill="FFFFFF"/>
          </w:tcPr>
          <w:p w14:paraId="0E9BF4B7" w14:textId="77777777" w:rsidR="009C4F6E" w:rsidRPr="00C72B22" w:rsidRDefault="009C4F6E" w:rsidP="001B3416">
            <w:pPr>
              <w:pStyle w:val="Bodytext20"/>
              <w:shd w:val="clear" w:color="auto" w:fill="auto"/>
              <w:tabs>
                <w:tab w:val="left" w:pos="60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2.10.</w:t>
            </w:r>
            <w:r w:rsidR="001B3416" w:rsidRPr="00214EBE">
              <w:rPr>
                <w:rStyle w:val="Bodytext211pt"/>
                <w:rFonts w:ascii="Sylfaen" w:hAnsi="Sylfaen"/>
                <w:sz w:val="20"/>
                <w:szCs w:val="20"/>
              </w:rPr>
              <w:tab/>
            </w:r>
            <w:r w:rsidRPr="00C72B22">
              <w:rPr>
                <w:rStyle w:val="Bodytext211pt"/>
                <w:rFonts w:ascii="Sylfaen" w:hAnsi="Sylfaen"/>
                <w:sz w:val="20"/>
                <w:szCs w:val="20"/>
              </w:rPr>
              <w:t>Փոխադրման մասին տեղեկությունները (smcdo:TransportDetails)</w:t>
            </w:r>
          </w:p>
        </w:tc>
        <w:tc>
          <w:tcPr>
            <w:tcW w:w="3520" w:type="dxa"/>
            <w:tcBorders>
              <w:top w:val="single" w:sz="4" w:space="0" w:color="auto"/>
              <w:left w:val="single" w:sz="4" w:space="0" w:color="auto"/>
            </w:tcBorders>
            <w:shd w:val="clear" w:color="auto" w:fill="FFFFFF"/>
          </w:tcPr>
          <w:p w14:paraId="1007BB4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ապրանքային խմբաքանակի փոխադրման մասին տեղեկատվությունը</w:t>
            </w:r>
          </w:p>
        </w:tc>
        <w:tc>
          <w:tcPr>
            <w:tcW w:w="2209" w:type="dxa"/>
            <w:tcBorders>
              <w:top w:val="single" w:sz="4" w:space="0" w:color="auto"/>
              <w:left w:val="single" w:sz="4" w:space="0" w:color="auto"/>
            </w:tcBorders>
            <w:shd w:val="clear" w:color="auto" w:fill="FFFFFF"/>
          </w:tcPr>
          <w:p w14:paraId="13A7EEA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M.SM.CDE.00166</w:t>
            </w:r>
          </w:p>
        </w:tc>
        <w:tc>
          <w:tcPr>
            <w:tcW w:w="3918" w:type="dxa"/>
            <w:tcBorders>
              <w:top w:val="single" w:sz="4" w:space="0" w:color="auto"/>
              <w:left w:val="single" w:sz="4" w:space="0" w:color="auto"/>
            </w:tcBorders>
            <w:shd w:val="clear" w:color="auto" w:fill="FFFFFF"/>
          </w:tcPr>
          <w:p w14:paraId="2C7C4DEC" w14:textId="77777777" w:rsidR="009C4F6E" w:rsidRPr="00C72B22" w:rsidRDefault="009C4F6E" w:rsidP="005D601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smcdo:TransportDetailsType</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(M.SM.CDT.00139)</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37C61FDD"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23B7957" w14:textId="77777777" w:rsidTr="00BB0C45">
        <w:trPr>
          <w:gridAfter w:val="1"/>
          <w:wAfter w:w="6" w:type="dxa"/>
          <w:jc w:val="center"/>
        </w:trPr>
        <w:tc>
          <w:tcPr>
            <w:tcW w:w="248" w:type="dxa"/>
            <w:gridSpan w:val="7"/>
            <w:shd w:val="clear" w:color="auto" w:fill="FFFFFF"/>
          </w:tcPr>
          <w:p w14:paraId="7FA3F9AC" w14:textId="77777777" w:rsidR="009C4F6E" w:rsidRPr="00C72B22" w:rsidRDefault="009C4F6E" w:rsidP="00C72B22">
            <w:pPr>
              <w:spacing w:after="120"/>
              <w:rPr>
                <w:sz w:val="20"/>
                <w:szCs w:val="20"/>
              </w:rPr>
            </w:pPr>
          </w:p>
        </w:tc>
        <w:tc>
          <w:tcPr>
            <w:tcW w:w="183" w:type="dxa"/>
            <w:gridSpan w:val="5"/>
            <w:tcBorders>
              <w:top w:val="single" w:sz="4" w:space="0" w:color="auto"/>
            </w:tcBorders>
            <w:shd w:val="clear" w:color="auto" w:fill="FFFFFF"/>
          </w:tcPr>
          <w:p w14:paraId="50AE2941" w14:textId="77777777" w:rsidR="009C4F6E" w:rsidRPr="00C72B22" w:rsidRDefault="009C4F6E" w:rsidP="00C72B22">
            <w:pPr>
              <w:spacing w:after="120"/>
              <w:rPr>
                <w:sz w:val="20"/>
                <w:szCs w:val="20"/>
              </w:rPr>
            </w:pPr>
          </w:p>
        </w:tc>
        <w:tc>
          <w:tcPr>
            <w:tcW w:w="3656" w:type="dxa"/>
            <w:gridSpan w:val="11"/>
            <w:tcBorders>
              <w:top w:val="single" w:sz="4" w:space="0" w:color="auto"/>
              <w:left w:val="single" w:sz="4" w:space="0" w:color="auto"/>
            </w:tcBorders>
            <w:shd w:val="clear" w:color="auto" w:fill="FFFFFF"/>
          </w:tcPr>
          <w:p w14:paraId="44718080" w14:textId="77777777" w:rsidR="009C4F6E" w:rsidRPr="00C72B22" w:rsidRDefault="009C4F6E" w:rsidP="001B3416">
            <w:pPr>
              <w:pStyle w:val="Bodytext20"/>
              <w:shd w:val="clear" w:color="auto" w:fill="auto"/>
              <w:tabs>
                <w:tab w:val="left" w:pos="69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2.10.1.</w:t>
            </w:r>
            <w:r w:rsidR="001B3416" w:rsidRPr="00214EBE">
              <w:rPr>
                <w:rStyle w:val="Bodytext211pt"/>
                <w:rFonts w:ascii="Sylfaen" w:hAnsi="Sylfaen"/>
                <w:sz w:val="20"/>
                <w:szCs w:val="20"/>
              </w:rPr>
              <w:tab/>
            </w:r>
            <w:r w:rsidRPr="00C72B22">
              <w:rPr>
                <w:rStyle w:val="Bodytext211pt"/>
                <w:rFonts w:ascii="Sylfaen" w:hAnsi="Sylfaen"/>
                <w:sz w:val="20"/>
                <w:szCs w:val="20"/>
              </w:rPr>
              <w:t xml:space="preserve">Տրանսպորտային փոխադրման ուղղության տեսակի ծածկագիրը (smsdo:TransportationDirectionCode) </w:t>
            </w:r>
          </w:p>
        </w:tc>
        <w:tc>
          <w:tcPr>
            <w:tcW w:w="3520" w:type="dxa"/>
            <w:tcBorders>
              <w:top w:val="single" w:sz="4" w:space="0" w:color="auto"/>
              <w:left w:val="single" w:sz="4" w:space="0" w:color="auto"/>
            </w:tcBorders>
            <w:shd w:val="clear" w:color="auto" w:fill="FFFFFF"/>
          </w:tcPr>
          <w:p w14:paraId="515B78D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տրանսպորտային փոխադրման ուղղության տեսակի ծածկագրային նշագիրը</w:t>
            </w:r>
          </w:p>
        </w:tc>
        <w:tc>
          <w:tcPr>
            <w:tcW w:w="2209" w:type="dxa"/>
            <w:tcBorders>
              <w:top w:val="single" w:sz="4" w:space="0" w:color="auto"/>
              <w:left w:val="single" w:sz="4" w:space="0" w:color="auto"/>
            </w:tcBorders>
            <w:shd w:val="clear" w:color="auto" w:fill="FFFFFF"/>
          </w:tcPr>
          <w:p w14:paraId="3D373E0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M.SM.SDE.00103</w:t>
            </w:r>
          </w:p>
        </w:tc>
        <w:tc>
          <w:tcPr>
            <w:tcW w:w="3918" w:type="dxa"/>
            <w:tcBorders>
              <w:top w:val="single" w:sz="4" w:space="0" w:color="auto"/>
              <w:left w:val="single" w:sz="4" w:space="0" w:color="auto"/>
            </w:tcBorders>
            <w:shd w:val="clear" w:color="auto" w:fill="FFFFFF"/>
          </w:tcPr>
          <w:p w14:paraId="0B5434D2" w14:textId="77777777" w:rsidR="009C4F6E" w:rsidRPr="00C72B22" w:rsidRDefault="009C4F6E" w:rsidP="005D601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smsdo:TransportationDirectionCodeType (M.SM.SDT.00042)</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Տրանսպորտային փոխադրման</w:t>
            </w:r>
            <w:r w:rsidRPr="00C72B22" w:rsidDel="002C2C39">
              <w:rPr>
                <w:rStyle w:val="Bodytext211pt"/>
                <w:rFonts w:ascii="Sylfaen" w:hAnsi="Sylfaen"/>
                <w:sz w:val="20"/>
                <w:szCs w:val="20"/>
              </w:rPr>
              <w:t xml:space="preserve"> </w:t>
            </w:r>
            <w:r w:rsidRPr="00C72B22">
              <w:rPr>
                <w:rStyle w:val="Bodytext211pt"/>
                <w:rFonts w:ascii="Sylfaen" w:hAnsi="Sylfaen"/>
                <w:sz w:val="20"/>
                <w:szCs w:val="20"/>
              </w:rPr>
              <w:t>ուղղությունների տեսակների տեղեկագրքից ծածկագրի արժեքը Ձեւանմուշը՝ [0-9]{1}</w:t>
            </w:r>
          </w:p>
        </w:tc>
        <w:tc>
          <w:tcPr>
            <w:tcW w:w="723" w:type="dxa"/>
            <w:tcBorders>
              <w:top w:val="single" w:sz="4" w:space="0" w:color="auto"/>
              <w:left w:val="single" w:sz="4" w:space="0" w:color="auto"/>
              <w:right w:val="single" w:sz="4" w:space="0" w:color="auto"/>
            </w:tcBorders>
            <w:shd w:val="clear" w:color="auto" w:fill="FFFFFF"/>
          </w:tcPr>
          <w:p w14:paraId="387B035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776D076" w14:textId="77777777" w:rsidTr="00BB0C45">
        <w:trPr>
          <w:gridAfter w:val="1"/>
          <w:wAfter w:w="6" w:type="dxa"/>
          <w:jc w:val="center"/>
        </w:trPr>
        <w:tc>
          <w:tcPr>
            <w:tcW w:w="248" w:type="dxa"/>
            <w:gridSpan w:val="7"/>
            <w:shd w:val="clear" w:color="auto" w:fill="FFFFFF"/>
          </w:tcPr>
          <w:p w14:paraId="1EAAF7EB" w14:textId="77777777" w:rsidR="009C4F6E" w:rsidRPr="00C72B22" w:rsidRDefault="009C4F6E" w:rsidP="00C72B22">
            <w:pPr>
              <w:spacing w:after="120"/>
              <w:rPr>
                <w:sz w:val="20"/>
                <w:szCs w:val="20"/>
              </w:rPr>
            </w:pPr>
          </w:p>
        </w:tc>
        <w:tc>
          <w:tcPr>
            <w:tcW w:w="183" w:type="dxa"/>
            <w:gridSpan w:val="5"/>
            <w:shd w:val="clear" w:color="auto" w:fill="FFFFFF"/>
          </w:tcPr>
          <w:p w14:paraId="1FF5A8C5" w14:textId="77777777" w:rsidR="009C4F6E" w:rsidRPr="00C72B22" w:rsidRDefault="009C4F6E" w:rsidP="00C72B22">
            <w:pPr>
              <w:spacing w:after="120"/>
              <w:rPr>
                <w:sz w:val="20"/>
                <w:szCs w:val="20"/>
              </w:rPr>
            </w:pPr>
          </w:p>
        </w:tc>
        <w:tc>
          <w:tcPr>
            <w:tcW w:w="3656" w:type="dxa"/>
            <w:gridSpan w:val="11"/>
            <w:tcBorders>
              <w:top w:val="single" w:sz="4" w:space="0" w:color="auto"/>
              <w:left w:val="single" w:sz="4" w:space="0" w:color="auto"/>
            </w:tcBorders>
            <w:shd w:val="clear" w:color="auto" w:fill="FFFFFF"/>
          </w:tcPr>
          <w:p w14:paraId="2E586276" w14:textId="77777777" w:rsidR="009C4F6E" w:rsidRPr="00C72B22" w:rsidRDefault="009C4F6E" w:rsidP="001B3416">
            <w:pPr>
              <w:pStyle w:val="Bodytext20"/>
              <w:shd w:val="clear" w:color="auto" w:fill="auto"/>
              <w:tabs>
                <w:tab w:val="left" w:pos="67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2.10.2.</w:t>
            </w:r>
            <w:r w:rsidR="001B3416">
              <w:rPr>
                <w:rStyle w:val="Bodytext211pt"/>
                <w:rFonts w:ascii="Sylfaen" w:hAnsi="Sylfaen"/>
                <w:sz w:val="20"/>
                <w:szCs w:val="20"/>
                <w:lang w:val="en-US"/>
              </w:rPr>
              <w:tab/>
            </w:r>
            <w:r w:rsidRPr="00C72B22">
              <w:rPr>
                <w:rStyle w:val="Bodytext211pt"/>
                <w:rFonts w:ascii="Sylfaen" w:hAnsi="Sylfaen"/>
                <w:sz w:val="20"/>
                <w:szCs w:val="20"/>
              </w:rPr>
              <w:t>Տրանսպորտային միջոցը (smcdo:TransportMeansDetails)</w:t>
            </w:r>
          </w:p>
        </w:tc>
        <w:tc>
          <w:tcPr>
            <w:tcW w:w="3520" w:type="dxa"/>
            <w:tcBorders>
              <w:top w:val="single" w:sz="4" w:space="0" w:color="auto"/>
              <w:left w:val="single" w:sz="4" w:space="0" w:color="auto"/>
            </w:tcBorders>
            <w:shd w:val="clear" w:color="auto" w:fill="FFFFFF"/>
          </w:tcPr>
          <w:p w14:paraId="0FC61AF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տրանսպորտային միջոցի վերաբերյալ տեղեկատվությունը</w:t>
            </w:r>
          </w:p>
        </w:tc>
        <w:tc>
          <w:tcPr>
            <w:tcW w:w="2209" w:type="dxa"/>
            <w:tcBorders>
              <w:top w:val="single" w:sz="4" w:space="0" w:color="auto"/>
              <w:left w:val="single" w:sz="4" w:space="0" w:color="auto"/>
            </w:tcBorders>
            <w:shd w:val="clear" w:color="auto" w:fill="FFFFFF"/>
          </w:tcPr>
          <w:p w14:paraId="3E0638B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M.SM.CDE.00057</w:t>
            </w:r>
          </w:p>
        </w:tc>
        <w:tc>
          <w:tcPr>
            <w:tcW w:w="3918" w:type="dxa"/>
            <w:tcBorders>
              <w:top w:val="single" w:sz="4" w:space="0" w:color="auto"/>
              <w:left w:val="single" w:sz="4" w:space="0" w:color="auto"/>
            </w:tcBorders>
            <w:shd w:val="clear" w:color="auto" w:fill="FFFFFF"/>
          </w:tcPr>
          <w:p w14:paraId="0FBBD341" w14:textId="77777777" w:rsidR="009C4F6E" w:rsidRPr="00C72B22" w:rsidRDefault="009C4F6E" w:rsidP="005D601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ccdo:TransportMeansDetailsTуре (M.CDT.00047)</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33A40C4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21B268AF" w14:textId="77777777" w:rsidTr="00BB0C45">
        <w:trPr>
          <w:gridAfter w:val="1"/>
          <w:wAfter w:w="6" w:type="dxa"/>
          <w:jc w:val="center"/>
        </w:trPr>
        <w:tc>
          <w:tcPr>
            <w:tcW w:w="248" w:type="dxa"/>
            <w:gridSpan w:val="7"/>
            <w:shd w:val="clear" w:color="auto" w:fill="FFFFFF"/>
          </w:tcPr>
          <w:p w14:paraId="64281735" w14:textId="77777777" w:rsidR="009C4F6E" w:rsidRPr="00C72B22" w:rsidRDefault="009C4F6E" w:rsidP="00C72B22">
            <w:pPr>
              <w:spacing w:after="120"/>
              <w:rPr>
                <w:sz w:val="20"/>
                <w:szCs w:val="20"/>
              </w:rPr>
            </w:pPr>
          </w:p>
        </w:tc>
        <w:tc>
          <w:tcPr>
            <w:tcW w:w="183" w:type="dxa"/>
            <w:gridSpan w:val="5"/>
            <w:shd w:val="clear" w:color="auto" w:fill="FFFFFF"/>
          </w:tcPr>
          <w:p w14:paraId="710F2C02" w14:textId="77777777" w:rsidR="009C4F6E" w:rsidRPr="00C72B22" w:rsidRDefault="009C4F6E" w:rsidP="00C72B22">
            <w:pPr>
              <w:spacing w:after="120"/>
              <w:rPr>
                <w:sz w:val="20"/>
                <w:szCs w:val="20"/>
              </w:rPr>
            </w:pPr>
          </w:p>
        </w:tc>
        <w:tc>
          <w:tcPr>
            <w:tcW w:w="135" w:type="dxa"/>
            <w:gridSpan w:val="4"/>
            <w:tcBorders>
              <w:top w:val="single" w:sz="4" w:space="0" w:color="auto"/>
            </w:tcBorders>
            <w:shd w:val="clear" w:color="auto" w:fill="FFFFFF"/>
          </w:tcPr>
          <w:p w14:paraId="6E184E2C"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357BDB28" w14:textId="77777777" w:rsidR="009C4F6E" w:rsidRPr="00C72B22" w:rsidRDefault="009C4F6E" w:rsidP="001B3416">
            <w:pPr>
              <w:pStyle w:val="Bodytext20"/>
              <w:shd w:val="clear" w:color="auto" w:fill="auto"/>
              <w:tabs>
                <w:tab w:val="left" w:pos="403"/>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1B3416" w:rsidRPr="00214EBE">
              <w:rPr>
                <w:rStyle w:val="Bodytext211pt"/>
                <w:rFonts w:ascii="Sylfaen" w:hAnsi="Sylfaen"/>
                <w:sz w:val="20"/>
                <w:szCs w:val="20"/>
              </w:rPr>
              <w:tab/>
            </w:r>
            <w:r w:rsidRPr="00C72B22">
              <w:rPr>
                <w:rStyle w:val="Bodytext211pt"/>
                <w:rFonts w:ascii="Sylfaen" w:hAnsi="Sylfaen"/>
                <w:sz w:val="20"/>
                <w:szCs w:val="20"/>
              </w:rPr>
              <w:t>Տրանսպորտային միջոցի գրանցման համարը (csdo:TransportMeansRegId)</w:t>
            </w:r>
          </w:p>
        </w:tc>
        <w:tc>
          <w:tcPr>
            <w:tcW w:w="3520" w:type="dxa"/>
            <w:tcBorders>
              <w:top w:val="single" w:sz="4" w:space="0" w:color="auto"/>
              <w:left w:val="single" w:sz="4" w:space="0" w:color="auto"/>
            </w:tcBorders>
            <w:shd w:val="clear" w:color="auto" w:fill="FFFFFF"/>
          </w:tcPr>
          <w:p w14:paraId="6B935A0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գրանցող մարմնի կողմից տրանսպորտային միջոցին տրված անհատական տառաթվային նշագիրը</w:t>
            </w:r>
          </w:p>
        </w:tc>
        <w:tc>
          <w:tcPr>
            <w:tcW w:w="2209" w:type="dxa"/>
            <w:tcBorders>
              <w:top w:val="single" w:sz="4" w:space="0" w:color="auto"/>
              <w:left w:val="single" w:sz="4" w:space="0" w:color="auto"/>
            </w:tcBorders>
            <w:shd w:val="clear" w:color="auto" w:fill="FFFFFF"/>
          </w:tcPr>
          <w:p w14:paraId="0EF1D03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M.SDE.00154</w:t>
            </w:r>
          </w:p>
        </w:tc>
        <w:tc>
          <w:tcPr>
            <w:tcW w:w="3918" w:type="dxa"/>
            <w:tcBorders>
              <w:top w:val="single" w:sz="4" w:space="0" w:color="auto"/>
              <w:left w:val="single" w:sz="4" w:space="0" w:color="auto"/>
            </w:tcBorders>
            <w:shd w:val="clear" w:color="auto" w:fill="FFFFFF"/>
          </w:tcPr>
          <w:p w14:paraId="6DCD38EC" w14:textId="77777777" w:rsidR="00FC1478" w:rsidRDefault="009C4F6E" w:rsidP="00BB0C45">
            <w:pPr>
              <w:pStyle w:val="Bodytext20"/>
              <w:shd w:val="clear" w:color="auto" w:fill="auto"/>
              <w:spacing w:before="0" w:after="120" w:line="240" w:lineRule="auto"/>
              <w:ind w:firstLine="0"/>
              <w:jc w:val="left"/>
              <w:rPr>
                <w:rStyle w:val="Bodytext211pt"/>
                <w:rFonts w:ascii="Sylfaen" w:hAnsi="Sylfaen"/>
                <w:sz w:val="20"/>
                <w:szCs w:val="20"/>
                <w:lang w:val="en-US"/>
              </w:rPr>
            </w:pPr>
            <w:r w:rsidRPr="00C72B22">
              <w:rPr>
                <w:rStyle w:val="Bodytext211pt"/>
                <w:rFonts w:ascii="Sylfaen" w:hAnsi="Sylfaen"/>
                <w:sz w:val="20"/>
                <w:szCs w:val="20"/>
              </w:rPr>
              <w:t>csdo:TransportMeansRegIdType (M.SDT.00101)</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t xml:space="preserve">Պայմանանշանների նորմալացված տողը: </w:t>
            </w:r>
          </w:p>
          <w:p w14:paraId="750DB45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29CD2CB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40</w:t>
            </w:r>
          </w:p>
        </w:tc>
        <w:tc>
          <w:tcPr>
            <w:tcW w:w="723" w:type="dxa"/>
            <w:tcBorders>
              <w:top w:val="single" w:sz="4" w:space="0" w:color="auto"/>
              <w:left w:val="single" w:sz="4" w:space="0" w:color="auto"/>
              <w:right w:val="single" w:sz="4" w:space="0" w:color="auto"/>
            </w:tcBorders>
            <w:shd w:val="clear" w:color="auto" w:fill="FFFFFF"/>
          </w:tcPr>
          <w:p w14:paraId="3F39A66D"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B241B4E" w14:textId="77777777" w:rsidTr="00BB0C45">
        <w:trPr>
          <w:gridAfter w:val="1"/>
          <w:wAfter w:w="6" w:type="dxa"/>
          <w:jc w:val="center"/>
        </w:trPr>
        <w:tc>
          <w:tcPr>
            <w:tcW w:w="248" w:type="dxa"/>
            <w:gridSpan w:val="7"/>
            <w:shd w:val="clear" w:color="auto" w:fill="FFFFFF"/>
          </w:tcPr>
          <w:p w14:paraId="5466C72F" w14:textId="77777777" w:rsidR="009C4F6E" w:rsidRPr="00C72B22" w:rsidRDefault="009C4F6E" w:rsidP="00C72B22">
            <w:pPr>
              <w:spacing w:after="120"/>
              <w:rPr>
                <w:sz w:val="20"/>
                <w:szCs w:val="20"/>
              </w:rPr>
            </w:pPr>
          </w:p>
        </w:tc>
        <w:tc>
          <w:tcPr>
            <w:tcW w:w="183" w:type="dxa"/>
            <w:gridSpan w:val="5"/>
            <w:shd w:val="clear" w:color="auto" w:fill="FFFFFF"/>
          </w:tcPr>
          <w:p w14:paraId="05F4261A" w14:textId="77777777" w:rsidR="009C4F6E" w:rsidRPr="00C72B22" w:rsidRDefault="009C4F6E" w:rsidP="00C72B22">
            <w:pPr>
              <w:spacing w:after="120"/>
              <w:rPr>
                <w:sz w:val="20"/>
                <w:szCs w:val="20"/>
              </w:rPr>
            </w:pPr>
          </w:p>
        </w:tc>
        <w:tc>
          <w:tcPr>
            <w:tcW w:w="135" w:type="dxa"/>
            <w:gridSpan w:val="4"/>
            <w:shd w:val="clear" w:color="auto" w:fill="FFFFFF"/>
          </w:tcPr>
          <w:p w14:paraId="026666A0"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2D7BBDED" w14:textId="77777777" w:rsidR="009C4F6E" w:rsidRPr="00C72B22" w:rsidRDefault="009C4F6E" w:rsidP="00BB0C45">
            <w:pPr>
              <w:spacing w:after="120"/>
              <w:rPr>
                <w:sz w:val="20"/>
                <w:szCs w:val="20"/>
              </w:rPr>
            </w:pPr>
          </w:p>
        </w:tc>
        <w:tc>
          <w:tcPr>
            <w:tcW w:w="3416" w:type="dxa"/>
            <w:gridSpan w:val="5"/>
            <w:vMerge w:val="restart"/>
            <w:tcBorders>
              <w:top w:val="single" w:sz="4" w:space="0" w:color="auto"/>
              <w:left w:val="single" w:sz="4" w:space="0" w:color="auto"/>
            </w:tcBorders>
            <w:shd w:val="clear" w:color="auto" w:fill="FFFFFF"/>
          </w:tcPr>
          <w:p w14:paraId="7F31F09B" w14:textId="77777777" w:rsidR="009C4F6E" w:rsidRPr="00C72B22" w:rsidRDefault="009C4F6E" w:rsidP="004D5373">
            <w:pPr>
              <w:pStyle w:val="Bodytext20"/>
              <w:shd w:val="clear" w:color="auto" w:fill="auto"/>
              <w:tabs>
                <w:tab w:val="left" w:pos="47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4D5373" w:rsidRPr="004D5373">
              <w:rPr>
                <w:rStyle w:val="Bodytext211pt"/>
                <w:rFonts w:ascii="Sylfaen" w:hAnsi="Sylfaen"/>
                <w:sz w:val="20"/>
                <w:szCs w:val="20"/>
              </w:rPr>
              <w:tab/>
            </w:r>
            <w:r w:rsidRPr="00C72B22">
              <w:rPr>
                <w:rStyle w:val="Bodytext211pt"/>
                <w:rFonts w:ascii="Sylfaen" w:hAnsi="Sylfaen"/>
                <w:sz w:val="20"/>
                <w:szCs w:val="20"/>
              </w:rPr>
              <w:t>Երկրի ծածկագիրը (countryCode ատրիբուտ)</w:t>
            </w:r>
          </w:p>
        </w:tc>
        <w:tc>
          <w:tcPr>
            <w:tcW w:w="3520" w:type="dxa"/>
            <w:vMerge w:val="restart"/>
            <w:tcBorders>
              <w:top w:val="single" w:sz="4" w:space="0" w:color="auto"/>
              <w:left w:val="single" w:sz="4" w:space="0" w:color="auto"/>
            </w:tcBorders>
            <w:shd w:val="clear" w:color="auto" w:fill="FFFFFF"/>
          </w:tcPr>
          <w:p w14:paraId="39E8746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երկրի ծածկագրային նշագիրը, որի կանոններով ձեւավորվել է նշված գրանցման համարը</w:t>
            </w:r>
          </w:p>
        </w:tc>
        <w:tc>
          <w:tcPr>
            <w:tcW w:w="2209" w:type="dxa"/>
            <w:vMerge w:val="restart"/>
            <w:tcBorders>
              <w:top w:val="single" w:sz="4" w:space="0" w:color="auto"/>
              <w:left w:val="single" w:sz="4" w:space="0" w:color="auto"/>
            </w:tcBorders>
            <w:shd w:val="clear" w:color="auto" w:fill="FFFFFF"/>
          </w:tcPr>
          <w:p w14:paraId="25C6644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vMerge w:val="restart"/>
            <w:tcBorders>
              <w:top w:val="single" w:sz="4" w:space="0" w:color="auto"/>
              <w:left w:val="single" w:sz="4" w:space="0" w:color="auto"/>
            </w:tcBorders>
            <w:shd w:val="clear" w:color="auto" w:fill="FFFFFF"/>
          </w:tcPr>
          <w:p w14:paraId="47015E2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csdo:UnifiedCountryCodeType (M.SDT.00159) Երկրի երկտառ ծածկագրի արժեքը՝ այն տեղեկագրքին (դասակարգչին) համապատասխան, որի նույնականացուցիչը սահմանված է «Տեղեկագրքի (դասակարգչի) </w:t>
            </w:r>
            <w:r w:rsidRPr="00C72B22">
              <w:rPr>
                <w:rStyle w:val="Bodytext211pt"/>
                <w:rFonts w:ascii="Sylfaen" w:hAnsi="Sylfaen"/>
                <w:sz w:val="20"/>
                <w:szCs w:val="20"/>
              </w:rPr>
              <w:lastRenderedPageBreak/>
              <w:t>նույնականացուցիչը» ատրիբուտում:</w:t>
            </w:r>
          </w:p>
          <w:p w14:paraId="1A866CD1" w14:textId="77777777" w:rsidR="009C4F6E" w:rsidRPr="00C72B22" w:rsidRDefault="009C4F6E" w:rsidP="00BB0C45">
            <w:pPr>
              <w:pStyle w:val="Bodytext20"/>
              <w:spacing w:before="0" w:after="120" w:line="240" w:lineRule="auto"/>
              <w:ind w:firstLine="0"/>
              <w:jc w:val="left"/>
              <w:rPr>
                <w:rFonts w:ascii="Sylfaen" w:hAnsi="Sylfaen"/>
                <w:sz w:val="20"/>
                <w:szCs w:val="20"/>
              </w:rPr>
            </w:pPr>
            <w:r w:rsidRPr="00C72B22">
              <w:rPr>
                <w:rStyle w:val="Bodytext211pt"/>
                <w:rFonts w:ascii="Sylfaen" w:hAnsi="Sylfaen"/>
                <w:sz w:val="20"/>
                <w:szCs w:val="20"/>
              </w:rPr>
              <w:t>Ձեւանմուշը՝ [A-Z]{2}</w:t>
            </w:r>
          </w:p>
        </w:tc>
        <w:tc>
          <w:tcPr>
            <w:tcW w:w="723" w:type="dxa"/>
            <w:vMerge w:val="restart"/>
            <w:tcBorders>
              <w:top w:val="single" w:sz="4" w:space="0" w:color="auto"/>
              <w:left w:val="single" w:sz="4" w:space="0" w:color="auto"/>
              <w:right w:val="single" w:sz="4" w:space="0" w:color="auto"/>
            </w:tcBorders>
            <w:shd w:val="clear" w:color="auto" w:fill="FFFFFF"/>
          </w:tcPr>
          <w:p w14:paraId="3209558F"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lastRenderedPageBreak/>
              <w:t>0..1</w:t>
            </w:r>
          </w:p>
        </w:tc>
      </w:tr>
      <w:tr w:rsidR="009C4F6E" w:rsidRPr="00C72B22" w14:paraId="40E6D3A0" w14:textId="77777777" w:rsidTr="00BB0C45">
        <w:trPr>
          <w:gridAfter w:val="1"/>
          <w:wAfter w:w="6" w:type="dxa"/>
          <w:trHeight w:val="383"/>
          <w:jc w:val="center"/>
        </w:trPr>
        <w:tc>
          <w:tcPr>
            <w:tcW w:w="450" w:type="dxa"/>
            <w:gridSpan w:val="14"/>
            <w:vMerge w:val="restart"/>
            <w:shd w:val="clear" w:color="auto" w:fill="FFFFFF"/>
          </w:tcPr>
          <w:p w14:paraId="23383656" w14:textId="77777777" w:rsidR="009C4F6E" w:rsidRPr="00C72B22" w:rsidRDefault="009C4F6E" w:rsidP="00C72B22">
            <w:pPr>
              <w:spacing w:after="120"/>
              <w:rPr>
                <w:sz w:val="20"/>
                <w:szCs w:val="20"/>
              </w:rPr>
            </w:pPr>
          </w:p>
        </w:tc>
        <w:tc>
          <w:tcPr>
            <w:tcW w:w="116" w:type="dxa"/>
            <w:gridSpan w:val="2"/>
            <w:vMerge w:val="restart"/>
            <w:tcBorders>
              <w:top w:val="single" w:sz="4" w:space="0" w:color="auto"/>
            </w:tcBorders>
            <w:shd w:val="clear" w:color="auto" w:fill="FFFFFF"/>
          </w:tcPr>
          <w:p w14:paraId="3E894128" w14:textId="77777777" w:rsidR="009C4F6E" w:rsidRPr="00C72B22" w:rsidRDefault="009C4F6E" w:rsidP="00C72B22">
            <w:pPr>
              <w:spacing w:after="120"/>
              <w:rPr>
                <w:sz w:val="20"/>
                <w:szCs w:val="20"/>
              </w:rPr>
            </w:pPr>
          </w:p>
        </w:tc>
        <w:tc>
          <w:tcPr>
            <w:tcW w:w="105" w:type="dxa"/>
            <w:gridSpan w:val="2"/>
            <w:vMerge w:val="restart"/>
            <w:tcBorders>
              <w:top w:val="single" w:sz="4" w:space="0" w:color="auto"/>
            </w:tcBorders>
            <w:shd w:val="clear" w:color="auto" w:fill="FFFFFF"/>
          </w:tcPr>
          <w:p w14:paraId="3295730C" w14:textId="77777777" w:rsidR="009C4F6E" w:rsidRPr="00C72B22" w:rsidRDefault="009C4F6E" w:rsidP="00BB0C45">
            <w:pPr>
              <w:spacing w:after="120"/>
              <w:rPr>
                <w:sz w:val="20"/>
                <w:szCs w:val="20"/>
              </w:rPr>
            </w:pPr>
          </w:p>
        </w:tc>
        <w:tc>
          <w:tcPr>
            <w:tcW w:w="3416" w:type="dxa"/>
            <w:gridSpan w:val="5"/>
            <w:vMerge/>
            <w:tcBorders>
              <w:left w:val="single" w:sz="4" w:space="0" w:color="auto"/>
            </w:tcBorders>
            <w:shd w:val="clear" w:color="auto" w:fill="FFFFFF"/>
          </w:tcPr>
          <w:p w14:paraId="2A6B7332" w14:textId="77777777" w:rsidR="009C4F6E" w:rsidRPr="00C72B22" w:rsidRDefault="009C4F6E" w:rsidP="00BB0C45">
            <w:pPr>
              <w:spacing w:after="120"/>
              <w:rPr>
                <w:sz w:val="20"/>
                <w:szCs w:val="20"/>
              </w:rPr>
            </w:pPr>
          </w:p>
        </w:tc>
        <w:tc>
          <w:tcPr>
            <w:tcW w:w="3520" w:type="dxa"/>
            <w:vMerge/>
            <w:tcBorders>
              <w:left w:val="single" w:sz="4" w:space="0" w:color="auto"/>
            </w:tcBorders>
            <w:shd w:val="clear" w:color="auto" w:fill="FFFFFF"/>
          </w:tcPr>
          <w:p w14:paraId="772F04DA" w14:textId="77777777" w:rsidR="009C4F6E" w:rsidRPr="00C72B22" w:rsidRDefault="009C4F6E" w:rsidP="00BB0C45">
            <w:pPr>
              <w:spacing w:after="120"/>
              <w:rPr>
                <w:sz w:val="20"/>
                <w:szCs w:val="20"/>
              </w:rPr>
            </w:pPr>
          </w:p>
        </w:tc>
        <w:tc>
          <w:tcPr>
            <w:tcW w:w="2209" w:type="dxa"/>
            <w:vMerge/>
            <w:tcBorders>
              <w:left w:val="single" w:sz="4" w:space="0" w:color="auto"/>
            </w:tcBorders>
            <w:shd w:val="clear" w:color="auto" w:fill="FFFFFF"/>
          </w:tcPr>
          <w:p w14:paraId="61DA082B"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047845E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3" w:type="dxa"/>
            <w:vMerge/>
            <w:tcBorders>
              <w:left w:val="single" w:sz="4" w:space="0" w:color="auto"/>
              <w:right w:val="single" w:sz="4" w:space="0" w:color="auto"/>
            </w:tcBorders>
            <w:shd w:val="clear" w:color="auto" w:fill="FFFFFF"/>
          </w:tcPr>
          <w:p w14:paraId="151E27BA" w14:textId="77777777" w:rsidR="009C4F6E" w:rsidRPr="00C72B22" w:rsidRDefault="009C4F6E" w:rsidP="00BB0C45">
            <w:pPr>
              <w:spacing w:after="120"/>
              <w:rPr>
                <w:sz w:val="20"/>
                <w:szCs w:val="20"/>
              </w:rPr>
            </w:pPr>
          </w:p>
        </w:tc>
      </w:tr>
      <w:tr w:rsidR="009C4F6E" w:rsidRPr="00C72B22" w14:paraId="0282F63A" w14:textId="77777777" w:rsidTr="00BB0C45">
        <w:trPr>
          <w:gridAfter w:val="1"/>
          <w:wAfter w:w="6" w:type="dxa"/>
          <w:jc w:val="center"/>
        </w:trPr>
        <w:tc>
          <w:tcPr>
            <w:tcW w:w="450" w:type="dxa"/>
            <w:gridSpan w:val="14"/>
            <w:vMerge/>
            <w:shd w:val="clear" w:color="auto" w:fill="FFFFFF"/>
          </w:tcPr>
          <w:p w14:paraId="72517EC8" w14:textId="77777777" w:rsidR="009C4F6E" w:rsidRPr="00C72B22" w:rsidRDefault="009C4F6E" w:rsidP="00C72B22">
            <w:pPr>
              <w:spacing w:after="120"/>
              <w:rPr>
                <w:sz w:val="20"/>
                <w:szCs w:val="20"/>
              </w:rPr>
            </w:pPr>
          </w:p>
        </w:tc>
        <w:tc>
          <w:tcPr>
            <w:tcW w:w="116" w:type="dxa"/>
            <w:gridSpan w:val="2"/>
            <w:vMerge/>
            <w:shd w:val="clear" w:color="auto" w:fill="FFFFFF"/>
          </w:tcPr>
          <w:p w14:paraId="3B79C0CF" w14:textId="77777777" w:rsidR="009C4F6E" w:rsidRPr="00C72B22" w:rsidRDefault="009C4F6E" w:rsidP="00C72B22">
            <w:pPr>
              <w:spacing w:after="120"/>
              <w:rPr>
                <w:sz w:val="20"/>
                <w:szCs w:val="20"/>
              </w:rPr>
            </w:pPr>
          </w:p>
        </w:tc>
        <w:tc>
          <w:tcPr>
            <w:tcW w:w="105" w:type="dxa"/>
            <w:gridSpan w:val="2"/>
            <w:vMerge/>
            <w:shd w:val="clear" w:color="auto" w:fill="FFFFFF"/>
          </w:tcPr>
          <w:p w14:paraId="48E68C4E"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4FA174A3" w14:textId="77777777" w:rsidR="009C4F6E" w:rsidRPr="00C72B22" w:rsidRDefault="009C4F6E" w:rsidP="004D5373">
            <w:pPr>
              <w:pStyle w:val="Bodytext20"/>
              <w:shd w:val="clear" w:color="auto" w:fill="auto"/>
              <w:tabs>
                <w:tab w:val="left" w:pos="448"/>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բ)</w:t>
            </w:r>
            <w:r w:rsidR="004D5373" w:rsidRPr="004D5373">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(countryCodeListId ատրիբուտ)</w:t>
            </w:r>
          </w:p>
        </w:tc>
        <w:tc>
          <w:tcPr>
            <w:tcW w:w="3520" w:type="dxa"/>
            <w:tcBorders>
              <w:top w:val="single" w:sz="4" w:space="0" w:color="auto"/>
              <w:left w:val="single" w:sz="4" w:space="0" w:color="auto"/>
            </w:tcBorders>
            <w:shd w:val="clear" w:color="auto" w:fill="FFFFFF"/>
          </w:tcPr>
          <w:p w14:paraId="0004651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աշխարհի երկրների դասակարգչի նույնականացուցիչը</w:t>
            </w:r>
          </w:p>
        </w:tc>
        <w:tc>
          <w:tcPr>
            <w:tcW w:w="2209" w:type="dxa"/>
            <w:tcBorders>
              <w:top w:val="single" w:sz="4" w:space="0" w:color="auto"/>
              <w:left w:val="single" w:sz="4" w:space="0" w:color="auto"/>
            </w:tcBorders>
            <w:shd w:val="clear" w:color="auto" w:fill="FFFFFF"/>
          </w:tcPr>
          <w:p w14:paraId="43A5D41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4BC6D99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2697408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1392D1B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3382ADE" w14:textId="77777777" w:rsidTr="00BB0C45">
        <w:trPr>
          <w:gridAfter w:val="1"/>
          <w:wAfter w:w="6" w:type="dxa"/>
          <w:jc w:val="center"/>
        </w:trPr>
        <w:tc>
          <w:tcPr>
            <w:tcW w:w="450" w:type="dxa"/>
            <w:gridSpan w:val="14"/>
            <w:shd w:val="clear" w:color="auto" w:fill="FFFFFF"/>
          </w:tcPr>
          <w:p w14:paraId="752CC5C4" w14:textId="77777777" w:rsidR="009C4F6E" w:rsidRPr="00C72B22" w:rsidRDefault="009C4F6E" w:rsidP="00C72B22">
            <w:pPr>
              <w:spacing w:after="120"/>
              <w:rPr>
                <w:sz w:val="20"/>
                <w:szCs w:val="20"/>
              </w:rPr>
            </w:pPr>
          </w:p>
        </w:tc>
        <w:tc>
          <w:tcPr>
            <w:tcW w:w="116" w:type="dxa"/>
            <w:gridSpan w:val="2"/>
            <w:shd w:val="clear" w:color="auto" w:fill="FFFFFF"/>
          </w:tcPr>
          <w:p w14:paraId="51ABE0F9"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49E28919" w14:textId="77777777" w:rsidR="009C4F6E" w:rsidRPr="00C72B22" w:rsidRDefault="009C4F6E" w:rsidP="004D5373">
            <w:pPr>
              <w:pStyle w:val="Bodytext20"/>
              <w:shd w:val="clear" w:color="auto" w:fill="auto"/>
              <w:tabs>
                <w:tab w:val="left" w:pos="553"/>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sidR="004D5373" w:rsidRPr="00214EBE">
              <w:rPr>
                <w:rStyle w:val="Bodytext211pt"/>
                <w:rFonts w:ascii="Sylfaen" w:hAnsi="Sylfaen"/>
                <w:sz w:val="20"/>
                <w:szCs w:val="20"/>
              </w:rPr>
              <w:tab/>
            </w:r>
            <w:r w:rsidRPr="00C72B22">
              <w:rPr>
                <w:rStyle w:val="Bodytext211pt"/>
                <w:rFonts w:ascii="Sylfaen" w:hAnsi="Sylfaen"/>
                <w:sz w:val="20"/>
                <w:szCs w:val="20"/>
              </w:rPr>
              <w:t>Տրանսպորտի տեսակի ծածկագիրը (csdo:UnifiedTransportModeCode)</w:t>
            </w:r>
          </w:p>
        </w:tc>
        <w:tc>
          <w:tcPr>
            <w:tcW w:w="3520" w:type="dxa"/>
            <w:tcBorders>
              <w:top w:val="single" w:sz="4" w:space="0" w:color="auto"/>
              <w:left w:val="single" w:sz="4" w:space="0" w:color="auto"/>
            </w:tcBorders>
            <w:shd w:val="clear" w:color="auto" w:fill="FFFFFF"/>
          </w:tcPr>
          <w:p w14:paraId="12B2595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տրանսպորտի տեսակի ծածկագրային նշագիրը</w:t>
            </w:r>
          </w:p>
        </w:tc>
        <w:tc>
          <w:tcPr>
            <w:tcW w:w="2209" w:type="dxa"/>
            <w:tcBorders>
              <w:top w:val="single" w:sz="4" w:space="0" w:color="auto"/>
              <w:left w:val="single" w:sz="4" w:space="0" w:color="auto"/>
            </w:tcBorders>
            <w:shd w:val="clear" w:color="auto" w:fill="FFFFFF"/>
          </w:tcPr>
          <w:p w14:paraId="5F1AA04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M.SDE.00166</w:t>
            </w:r>
          </w:p>
        </w:tc>
        <w:tc>
          <w:tcPr>
            <w:tcW w:w="3918" w:type="dxa"/>
            <w:tcBorders>
              <w:top w:val="single" w:sz="4" w:space="0" w:color="auto"/>
              <w:left w:val="single" w:sz="4" w:space="0" w:color="auto"/>
            </w:tcBorders>
            <w:shd w:val="clear" w:color="auto" w:fill="FFFFFF"/>
          </w:tcPr>
          <w:p w14:paraId="1B844BD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csdo:UnifiedCode20Type (M.SDT.00140)</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D5E54D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66E99ED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2B804733"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48F1BEF" w14:textId="77777777" w:rsidTr="00BB0C45">
        <w:trPr>
          <w:gridAfter w:val="1"/>
          <w:wAfter w:w="6" w:type="dxa"/>
          <w:jc w:val="center"/>
        </w:trPr>
        <w:tc>
          <w:tcPr>
            <w:tcW w:w="450" w:type="dxa"/>
            <w:gridSpan w:val="14"/>
            <w:shd w:val="clear" w:color="auto" w:fill="FFFFFF"/>
          </w:tcPr>
          <w:p w14:paraId="4CD18175" w14:textId="77777777" w:rsidR="009C4F6E" w:rsidRPr="00C72B22" w:rsidRDefault="009C4F6E" w:rsidP="00C72B22">
            <w:pPr>
              <w:spacing w:after="120"/>
              <w:rPr>
                <w:sz w:val="20"/>
                <w:szCs w:val="20"/>
              </w:rPr>
            </w:pPr>
          </w:p>
        </w:tc>
        <w:tc>
          <w:tcPr>
            <w:tcW w:w="116" w:type="dxa"/>
            <w:gridSpan w:val="2"/>
            <w:shd w:val="clear" w:color="auto" w:fill="FFFFFF"/>
          </w:tcPr>
          <w:p w14:paraId="1C603442"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31C177C8"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661D0926" w14:textId="77777777" w:rsidR="009C4F6E" w:rsidRPr="00C72B22" w:rsidRDefault="009C4F6E" w:rsidP="004D5373">
            <w:pPr>
              <w:pStyle w:val="Bodytext20"/>
              <w:shd w:val="clear" w:color="auto" w:fill="auto"/>
              <w:tabs>
                <w:tab w:val="left" w:pos="45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4D5373" w:rsidRPr="004D5373">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tcBorders>
              <w:top w:val="single" w:sz="4" w:space="0" w:color="auto"/>
              <w:left w:val="single" w:sz="4" w:space="0" w:color="auto"/>
            </w:tcBorders>
            <w:shd w:val="clear" w:color="auto" w:fill="FFFFFF"/>
          </w:tcPr>
          <w:p w14:paraId="02F4DA50"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0667EAEF"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5BAC8B52"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0569B7FA"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43C3AB4A"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6801A90C" w14:textId="77777777" w:rsidTr="00BB0C45">
        <w:trPr>
          <w:gridAfter w:val="1"/>
          <w:wAfter w:w="6" w:type="dxa"/>
          <w:jc w:val="center"/>
        </w:trPr>
        <w:tc>
          <w:tcPr>
            <w:tcW w:w="450" w:type="dxa"/>
            <w:gridSpan w:val="14"/>
            <w:shd w:val="clear" w:color="auto" w:fill="FFFFFF"/>
          </w:tcPr>
          <w:p w14:paraId="412F88CD" w14:textId="77777777" w:rsidR="009C4F6E" w:rsidRPr="00C72B22" w:rsidRDefault="009C4F6E" w:rsidP="00C72B22">
            <w:pPr>
              <w:spacing w:after="120"/>
              <w:rPr>
                <w:sz w:val="20"/>
                <w:szCs w:val="20"/>
              </w:rPr>
            </w:pPr>
          </w:p>
        </w:tc>
        <w:tc>
          <w:tcPr>
            <w:tcW w:w="3637" w:type="dxa"/>
            <w:gridSpan w:val="9"/>
            <w:tcBorders>
              <w:top w:val="single" w:sz="4" w:space="0" w:color="auto"/>
              <w:left w:val="single" w:sz="4" w:space="0" w:color="auto"/>
              <w:bottom w:val="single" w:sz="4" w:space="0" w:color="auto"/>
            </w:tcBorders>
            <w:shd w:val="clear" w:color="auto" w:fill="FFFFFF"/>
          </w:tcPr>
          <w:p w14:paraId="579FE64E" w14:textId="77777777" w:rsidR="009C4F6E" w:rsidRPr="00C72B22" w:rsidRDefault="009C4F6E" w:rsidP="004D5373">
            <w:pPr>
              <w:pStyle w:val="Bodytext20"/>
              <w:shd w:val="clear" w:color="auto" w:fill="auto"/>
              <w:tabs>
                <w:tab w:val="left" w:pos="65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2.10.3.</w:t>
            </w:r>
            <w:r w:rsidR="004D5373">
              <w:rPr>
                <w:rStyle w:val="Bodytext211pt"/>
                <w:rFonts w:ascii="Sylfaen" w:hAnsi="Sylfaen"/>
                <w:sz w:val="20"/>
                <w:szCs w:val="20"/>
                <w:lang w:val="en-US"/>
              </w:rPr>
              <w:tab/>
            </w:r>
            <w:r w:rsidRPr="00C72B22">
              <w:rPr>
                <w:rStyle w:val="Bodytext211pt"/>
                <w:rFonts w:ascii="Sylfaen" w:hAnsi="Sylfaen"/>
                <w:sz w:val="20"/>
                <w:szCs w:val="20"/>
              </w:rPr>
              <w:t>Երթուղին (smcdo:RouteDetails)</w:t>
            </w:r>
          </w:p>
        </w:tc>
        <w:tc>
          <w:tcPr>
            <w:tcW w:w="3520" w:type="dxa"/>
            <w:tcBorders>
              <w:top w:val="single" w:sz="4" w:space="0" w:color="auto"/>
              <w:left w:val="single" w:sz="4" w:space="0" w:color="auto"/>
              <w:bottom w:val="single" w:sz="4" w:space="0" w:color="auto"/>
            </w:tcBorders>
            <w:shd w:val="clear" w:color="auto" w:fill="FFFFFF"/>
          </w:tcPr>
          <w:p w14:paraId="2C532344"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երթուղու վերաբերյալ տեղեկատվությունը</w:t>
            </w:r>
          </w:p>
        </w:tc>
        <w:tc>
          <w:tcPr>
            <w:tcW w:w="2209" w:type="dxa"/>
            <w:tcBorders>
              <w:top w:val="single" w:sz="4" w:space="0" w:color="auto"/>
              <w:left w:val="single" w:sz="4" w:space="0" w:color="auto"/>
              <w:bottom w:val="single" w:sz="4" w:space="0" w:color="auto"/>
            </w:tcBorders>
            <w:shd w:val="clear" w:color="auto" w:fill="FFFFFF"/>
          </w:tcPr>
          <w:p w14:paraId="0C7CB4E2"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M.SM.CDE.00056</w:t>
            </w:r>
          </w:p>
        </w:tc>
        <w:tc>
          <w:tcPr>
            <w:tcW w:w="3918" w:type="dxa"/>
            <w:tcBorders>
              <w:top w:val="single" w:sz="4" w:space="0" w:color="auto"/>
              <w:left w:val="single" w:sz="4" w:space="0" w:color="auto"/>
              <w:bottom w:val="single" w:sz="4" w:space="0" w:color="auto"/>
            </w:tcBorders>
            <w:shd w:val="clear" w:color="auto" w:fill="FFFFFF"/>
          </w:tcPr>
          <w:p w14:paraId="2733F907"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smcdo:RouteDetailsType (M.SM.CDT.00044) Որոշվում է ներդրված տարրերի արժեքների տիրույթներով</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0FE53A7E"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E27DBCF" w14:textId="77777777" w:rsidTr="00BB0C45">
        <w:trPr>
          <w:gridAfter w:val="1"/>
          <w:wAfter w:w="6" w:type="dxa"/>
          <w:jc w:val="center"/>
        </w:trPr>
        <w:tc>
          <w:tcPr>
            <w:tcW w:w="566" w:type="dxa"/>
            <w:gridSpan w:val="16"/>
            <w:tcBorders>
              <w:top w:val="single" w:sz="4" w:space="0" w:color="auto"/>
            </w:tcBorders>
            <w:shd w:val="clear" w:color="auto" w:fill="FFFFFF"/>
          </w:tcPr>
          <w:p w14:paraId="22BF10D2"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16F50B81" w14:textId="77777777" w:rsidR="009C4F6E" w:rsidRPr="00C72B22" w:rsidRDefault="009C4F6E" w:rsidP="004D5373">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4D5373">
              <w:rPr>
                <w:rStyle w:val="Bodytext211pt"/>
                <w:rFonts w:ascii="Sylfaen" w:hAnsi="Sylfaen"/>
                <w:sz w:val="20"/>
                <w:szCs w:val="20"/>
                <w:lang w:val="en-US"/>
              </w:rPr>
              <w:tab/>
            </w:r>
            <w:r w:rsidRPr="00C72B22">
              <w:rPr>
                <w:rStyle w:val="Bodytext211pt"/>
                <w:rFonts w:ascii="Sylfaen" w:hAnsi="Sylfaen"/>
                <w:sz w:val="20"/>
                <w:szCs w:val="20"/>
              </w:rPr>
              <w:t>Երթուղու կետը (ccdo:RoutePointV2Details)</w:t>
            </w:r>
          </w:p>
        </w:tc>
        <w:tc>
          <w:tcPr>
            <w:tcW w:w="3520" w:type="dxa"/>
            <w:tcBorders>
              <w:top w:val="single" w:sz="4" w:space="0" w:color="auto"/>
              <w:left w:val="single" w:sz="4" w:space="0" w:color="auto"/>
            </w:tcBorders>
            <w:shd w:val="clear" w:color="auto" w:fill="FFFFFF"/>
          </w:tcPr>
          <w:p w14:paraId="51C704B7"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տեղեկություններ այն վայրի մասին, որտեղով անցնում է երթեւեկության երթուղին</w:t>
            </w:r>
          </w:p>
        </w:tc>
        <w:tc>
          <w:tcPr>
            <w:tcW w:w="2209" w:type="dxa"/>
            <w:tcBorders>
              <w:top w:val="single" w:sz="4" w:space="0" w:color="auto"/>
              <w:left w:val="single" w:sz="4" w:space="0" w:color="auto"/>
            </w:tcBorders>
            <w:shd w:val="clear" w:color="auto" w:fill="FFFFFF"/>
          </w:tcPr>
          <w:p w14:paraId="5B0CCACD"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M.CDE.00070</w:t>
            </w:r>
          </w:p>
        </w:tc>
        <w:tc>
          <w:tcPr>
            <w:tcW w:w="3918" w:type="dxa"/>
            <w:tcBorders>
              <w:top w:val="single" w:sz="4" w:space="0" w:color="auto"/>
              <w:left w:val="single" w:sz="4" w:space="0" w:color="auto"/>
            </w:tcBorders>
            <w:shd w:val="clear" w:color="auto" w:fill="FFFFFF"/>
          </w:tcPr>
          <w:p w14:paraId="14CD1103" w14:textId="77777777" w:rsidR="009C4F6E" w:rsidRPr="00C72B22" w:rsidRDefault="009C4F6E" w:rsidP="00FC1478">
            <w:pPr>
              <w:pStyle w:val="Bodytext20"/>
              <w:shd w:val="clear" w:color="auto" w:fill="auto"/>
              <w:spacing w:before="0" w:after="40" w:line="240" w:lineRule="auto"/>
              <w:ind w:firstLine="0"/>
              <w:jc w:val="left"/>
              <w:rPr>
                <w:rFonts w:ascii="Sylfaen" w:hAnsi="Sylfaen"/>
                <w:sz w:val="20"/>
                <w:szCs w:val="20"/>
              </w:rPr>
            </w:pPr>
            <w:r w:rsidRPr="00C72B22">
              <w:rPr>
                <w:rStyle w:val="Bodytext211pt"/>
                <w:rFonts w:ascii="Sylfaen" w:hAnsi="Sylfaen"/>
                <w:sz w:val="20"/>
                <w:szCs w:val="20"/>
              </w:rPr>
              <w:t>ccdo:RoutePointDetailsV2Type (M.CDT.00073)</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1A126135"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55ED9900" w14:textId="77777777" w:rsidTr="00BB0C45">
        <w:trPr>
          <w:gridAfter w:val="1"/>
          <w:wAfter w:w="6" w:type="dxa"/>
          <w:jc w:val="center"/>
        </w:trPr>
        <w:tc>
          <w:tcPr>
            <w:tcW w:w="566" w:type="dxa"/>
            <w:gridSpan w:val="16"/>
            <w:shd w:val="clear" w:color="auto" w:fill="FFFFFF"/>
          </w:tcPr>
          <w:p w14:paraId="6A287ED2"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2E962A56"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51E2FC3C" w14:textId="77777777" w:rsidR="009C4F6E" w:rsidRPr="00C72B22" w:rsidRDefault="009C4F6E" w:rsidP="004D5373">
            <w:pPr>
              <w:pStyle w:val="Bodytext20"/>
              <w:shd w:val="clear" w:color="auto" w:fill="auto"/>
              <w:tabs>
                <w:tab w:val="left" w:pos="54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*.1.1.</w:t>
            </w:r>
            <w:r w:rsidR="004D5373">
              <w:rPr>
                <w:rStyle w:val="Bodytext211pt"/>
                <w:rFonts w:ascii="Sylfaen" w:hAnsi="Sylfaen"/>
                <w:sz w:val="20"/>
                <w:szCs w:val="20"/>
                <w:lang w:val="en-US"/>
              </w:rPr>
              <w:tab/>
            </w:r>
            <w:r w:rsidRPr="00C72B22">
              <w:rPr>
                <w:rStyle w:val="Bodytext211pt"/>
                <w:rFonts w:ascii="Sylfaen" w:hAnsi="Sylfaen"/>
                <w:sz w:val="20"/>
                <w:szCs w:val="20"/>
              </w:rPr>
              <w:t>Հերթական համարը (csdo:ObjectOrdinal)</w:t>
            </w:r>
          </w:p>
        </w:tc>
        <w:tc>
          <w:tcPr>
            <w:tcW w:w="3520" w:type="dxa"/>
            <w:tcBorders>
              <w:top w:val="single" w:sz="4" w:space="0" w:color="auto"/>
              <w:left w:val="single" w:sz="4" w:space="0" w:color="auto"/>
            </w:tcBorders>
            <w:shd w:val="clear" w:color="auto" w:fill="FFFFFF"/>
          </w:tcPr>
          <w:p w14:paraId="0BF35F3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երթեւեկության երթուղու կետի հերթական համարը</w:t>
            </w:r>
          </w:p>
        </w:tc>
        <w:tc>
          <w:tcPr>
            <w:tcW w:w="2209" w:type="dxa"/>
            <w:tcBorders>
              <w:top w:val="single" w:sz="4" w:space="0" w:color="auto"/>
              <w:left w:val="single" w:sz="4" w:space="0" w:color="auto"/>
            </w:tcBorders>
            <w:shd w:val="clear" w:color="auto" w:fill="FFFFFF"/>
          </w:tcPr>
          <w:p w14:paraId="12989D8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M.SDE.00148</w:t>
            </w:r>
          </w:p>
        </w:tc>
        <w:tc>
          <w:tcPr>
            <w:tcW w:w="3918" w:type="dxa"/>
            <w:tcBorders>
              <w:top w:val="single" w:sz="4" w:space="0" w:color="auto"/>
              <w:left w:val="single" w:sz="4" w:space="0" w:color="auto"/>
            </w:tcBorders>
            <w:shd w:val="clear" w:color="auto" w:fill="FFFFFF"/>
          </w:tcPr>
          <w:p w14:paraId="03DFB74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csdo:Ordinal3Type (M.SDT.00105) Հաշվարկման տասական համակարգում ոչ բացասական ամբողջ թիվը։ Թվանշանների առավելագույն քանակը՝ 3</w:t>
            </w:r>
          </w:p>
        </w:tc>
        <w:tc>
          <w:tcPr>
            <w:tcW w:w="723" w:type="dxa"/>
            <w:tcBorders>
              <w:top w:val="single" w:sz="4" w:space="0" w:color="auto"/>
              <w:left w:val="single" w:sz="4" w:space="0" w:color="auto"/>
              <w:right w:val="single" w:sz="4" w:space="0" w:color="auto"/>
            </w:tcBorders>
            <w:shd w:val="clear" w:color="auto" w:fill="FFFFFF"/>
          </w:tcPr>
          <w:p w14:paraId="388809D2"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618A530" w14:textId="77777777" w:rsidTr="00BB0C45">
        <w:trPr>
          <w:gridAfter w:val="1"/>
          <w:wAfter w:w="6" w:type="dxa"/>
          <w:jc w:val="center"/>
        </w:trPr>
        <w:tc>
          <w:tcPr>
            <w:tcW w:w="671" w:type="dxa"/>
            <w:gridSpan w:val="18"/>
            <w:vMerge w:val="restart"/>
            <w:shd w:val="clear" w:color="auto" w:fill="FFFFFF"/>
          </w:tcPr>
          <w:p w14:paraId="17137B6E"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6172EA0D" w14:textId="77777777" w:rsidR="009C4F6E" w:rsidRPr="00C72B22" w:rsidRDefault="009C4F6E" w:rsidP="00FC1478">
            <w:pPr>
              <w:pStyle w:val="Bodytext20"/>
              <w:shd w:val="clear" w:color="auto" w:fill="auto"/>
              <w:tabs>
                <w:tab w:val="left" w:pos="54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*.1.2.</w:t>
            </w:r>
            <w:r w:rsidR="004D5373" w:rsidRPr="00214EBE">
              <w:rPr>
                <w:rStyle w:val="Bodytext211pt"/>
                <w:rFonts w:ascii="Sylfaen" w:hAnsi="Sylfaen"/>
                <w:sz w:val="20"/>
                <w:szCs w:val="20"/>
              </w:rPr>
              <w:tab/>
            </w:r>
            <w:r w:rsidRPr="00C72B22">
              <w:rPr>
                <w:rStyle w:val="Bodytext211pt"/>
                <w:rFonts w:ascii="Sylfaen" w:hAnsi="Sylfaen"/>
                <w:sz w:val="20"/>
                <w:szCs w:val="20"/>
              </w:rPr>
              <w:t xml:space="preserve">Երթուղու կետի տեսակի </w:t>
            </w:r>
            <w:r w:rsidR="00FC1478">
              <w:rPr>
                <w:rStyle w:val="Bodytext211pt"/>
                <w:rFonts w:ascii="Sylfaen" w:hAnsi="Sylfaen"/>
                <w:sz w:val="20"/>
                <w:szCs w:val="20"/>
              </w:rPr>
              <w:t>ծածկագիրը՝</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t>(csdo:RoutePointKindCode)</w:t>
            </w:r>
          </w:p>
        </w:tc>
        <w:tc>
          <w:tcPr>
            <w:tcW w:w="3520" w:type="dxa"/>
            <w:tcBorders>
              <w:top w:val="single" w:sz="4" w:space="0" w:color="auto"/>
              <w:left w:val="single" w:sz="4" w:space="0" w:color="auto"/>
            </w:tcBorders>
            <w:shd w:val="clear" w:color="auto" w:fill="FFFFFF"/>
          </w:tcPr>
          <w:p w14:paraId="1089CC5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երթեւեկության երթուղու կետի տեսակի ծածկագրային նշագիրը</w:t>
            </w:r>
          </w:p>
        </w:tc>
        <w:tc>
          <w:tcPr>
            <w:tcW w:w="2209" w:type="dxa"/>
            <w:tcBorders>
              <w:top w:val="single" w:sz="4" w:space="0" w:color="auto"/>
              <w:left w:val="single" w:sz="4" w:space="0" w:color="auto"/>
            </w:tcBorders>
            <w:shd w:val="clear" w:color="auto" w:fill="FFFFFF"/>
          </w:tcPr>
          <w:p w14:paraId="116FFFD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M.SDE.00153</w:t>
            </w:r>
          </w:p>
        </w:tc>
        <w:tc>
          <w:tcPr>
            <w:tcW w:w="3918" w:type="dxa"/>
            <w:tcBorders>
              <w:top w:val="single" w:sz="4" w:space="0" w:color="auto"/>
              <w:left w:val="single" w:sz="4" w:space="0" w:color="auto"/>
            </w:tcBorders>
            <w:shd w:val="clear" w:color="auto" w:fill="FFFFFF"/>
          </w:tcPr>
          <w:p w14:paraId="10B7A338" w14:textId="77777777" w:rsidR="009C4F6E" w:rsidRPr="00C72B22" w:rsidRDefault="009C4F6E" w:rsidP="005D601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csdo:RoutePointKindCodeTуре (M.SDT.00103)</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Ծածկագրի արժեքը՝ երթուղու կետերի տեսակների տեղեկագրքին համապատասխան</w:t>
            </w:r>
          </w:p>
        </w:tc>
        <w:tc>
          <w:tcPr>
            <w:tcW w:w="723" w:type="dxa"/>
            <w:tcBorders>
              <w:top w:val="single" w:sz="4" w:space="0" w:color="auto"/>
              <w:left w:val="single" w:sz="4" w:space="0" w:color="auto"/>
              <w:right w:val="single" w:sz="4" w:space="0" w:color="auto"/>
            </w:tcBorders>
            <w:shd w:val="clear" w:color="auto" w:fill="FFFFFF"/>
          </w:tcPr>
          <w:p w14:paraId="6FFD5E5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A0F16CD" w14:textId="77777777" w:rsidTr="00BB0C45">
        <w:trPr>
          <w:gridAfter w:val="1"/>
          <w:wAfter w:w="6" w:type="dxa"/>
          <w:jc w:val="center"/>
        </w:trPr>
        <w:tc>
          <w:tcPr>
            <w:tcW w:w="671" w:type="dxa"/>
            <w:gridSpan w:val="18"/>
            <w:vMerge/>
            <w:shd w:val="clear" w:color="auto" w:fill="FFFFFF"/>
          </w:tcPr>
          <w:p w14:paraId="5A861933"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65818F8B" w14:textId="77777777" w:rsidR="009C4F6E" w:rsidRPr="00C72B22" w:rsidRDefault="009C4F6E" w:rsidP="00FC1478">
            <w:pPr>
              <w:pStyle w:val="Bodytext20"/>
              <w:shd w:val="clear" w:color="auto" w:fill="auto"/>
              <w:tabs>
                <w:tab w:val="left" w:pos="563"/>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*.1.3.</w:t>
            </w:r>
            <w:r w:rsidR="004D5373">
              <w:rPr>
                <w:rStyle w:val="Bodytext211pt"/>
                <w:rFonts w:ascii="Sylfaen" w:hAnsi="Sylfaen"/>
                <w:sz w:val="20"/>
                <w:szCs w:val="20"/>
                <w:lang w:val="en-US"/>
              </w:rPr>
              <w:tab/>
            </w:r>
            <w:r w:rsidRPr="00C72B22">
              <w:rPr>
                <w:rStyle w:val="Bodytext211pt"/>
                <w:rFonts w:ascii="Sylfaen" w:hAnsi="Sylfaen"/>
                <w:sz w:val="20"/>
                <w:szCs w:val="20"/>
              </w:rPr>
              <w:t>Հասցեն</w:t>
            </w:r>
            <w:r w:rsidR="00FC1478">
              <w:rPr>
                <w:rStyle w:val="Bodytext211pt"/>
                <w:rFonts w:ascii="Sylfaen" w:hAnsi="Sylfaen"/>
                <w:sz w:val="20"/>
                <w:szCs w:val="20"/>
                <w:lang w:val="en-US"/>
              </w:rPr>
              <w:t xml:space="preserve"> </w:t>
            </w:r>
            <w:r w:rsidRPr="00C72B22">
              <w:rPr>
                <w:rStyle w:val="Bodytext211pt"/>
                <w:rFonts w:ascii="Sylfaen" w:hAnsi="Sylfaen"/>
                <w:sz w:val="20"/>
                <w:szCs w:val="20"/>
              </w:rPr>
              <w:t>(ccdo:ObjectAddressDetails)</w:t>
            </w:r>
          </w:p>
        </w:tc>
        <w:tc>
          <w:tcPr>
            <w:tcW w:w="3520" w:type="dxa"/>
            <w:tcBorders>
              <w:top w:val="single" w:sz="4" w:space="0" w:color="auto"/>
              <w:left w:val="single" w:sz="4" w:space="0" w:color="auto"/>
            </w:tcBorders>
            <w:shd w:val="clear" w:color="auto" w:fill="FFFFFF"/>
          </w:tcPr>
          <w:p w14:paraId="366CB56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երթեւեկության երթուղու կետի հասցեն</w:t>
            </w:r>
          </w:p>
        </w:tc>
        <w:tc>
          <w:tcPr>
            <w:tcW w:w="2209" w:type="dxa"/>
            <w:tcBorders>
              <w:top w:val="single" w:sz="4" w:space="0" w:color="auto"/>
              <w:left w:val="single" w:sz="4" w:space="0" w:color="auto"/>
            </w:tcBorders>
            <w:shd w:val="clear" w:color="auto" w:fill="FFFFFF"/>
          </w:tcPr>
          <w:p w14:paraId="03788F4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M.CDE.00078</w:t>
            </w:r>
          </w:p>
        </w:tc>
        <w:tc>
          <w:tcPr>
            <w:tcW w:w="3918" w:type="dxa"/>
            <w:tcBorders>
              <w:top w:val="single" w:sz="4" w:space="0" w:color="auto"/>
              <w:left w:val="single" w:sz="4" w:space="0" w:color="auto"/>
            </w:tcBorders>
            <w:shd w:val="clear" w:color="auto" w:fill="FFFFFF"/>
          </w:tcPr>
          <w:p w14:paraId="431C9218" w14:textId="77777777" w:rsidR="009C4F6E" w:rsidRPr="00C72B22" w:rsidRDefault="009C4F6E" w:rsidP="005D601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ccdo:ObjectAddressDetailsType (M.CDT.00082)</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3A1D889F"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52A187B" w14:textId="77777777" w:rsidTr="00BB0C45">
        <w:trPr>
          <w:gridAfter w:val="1"/>
          <w:wAfter w:w="6" w:type="dxa"/>
          <w:jc w:val="center"/>
        </w:trPr>
        <w:tc>
          <w:tcPr>
            <w:tcW w:w="671" w:type="dxa"/>
            <w:gridSpan w:val="18"/>
            <w:shd w:val="clear" w:color="auto" w:fill="FFFFFF"/>
          </w:tcPr>
          <w:p w14:paraId="4FEA848C" w14:textId="77777777" w:rsidR="009C4F6E" w:rsidRPr="00C72B22" w:rsidRDefault="009C4F6E" w:rsidP="00BB0C45">
            <w:pPr>
              <w:spacing w:after="120"/>
              <w:rPr>
                <w:sz w:val="20"/>
                <w:szCs w:val="20"/>
              </w:rPr>
            </w:pPr>
          </w:p>
        </w:tc>
        <w:tc>
          <w:tcPr>
            <w:tcW w:w="315" w:type="dxa"/>
            <w:tcBorders>
              <w:top w:val="single" w:sz="4" w:space="0" w:color="auto"/>
            </w:tcBorders>
            <w:shd w:val="clear" w:color="auto" w:fill="FFFFFF"/>
          </w:tcPr>
          <w:p w14:paraId="72EBD309" w14:textId="77777777" w:rsidR="009C4F6E" w:rsidRPr="00C72B22" w:rsidRDefault="009C4F6E" w:rsidP="00BB0C45">
            <w:pPr>
              <w:spacing w:after="120"/>
              <w:rPr>
                <w:sz w:val="20"/>
                <w:szCs w:val="20"/>
              </w:rPr>
            </w:pPr>
          </w:p>
        </w:tc>
        <w:tc>
          <w:tcPr>
            <w:tcW w:w="3101" w:type="dxa"/>
            <w:gridSpan w:val="4"/>
            <w:tcBorders>
              <w:top w:val="single" w:sz="4" w:space="0" w:color="auto"/>
              <w:left w:val="single" w:sz="4" w:space="0" w:color="auto"/>
              <w:bottom w:val="single" w:sz="4" w:space="0" w:color="auto"/>
            </w:tcBorders>
            <w:shd w:val="clear" w:color="auto" w:fill="FFFFFF"/>
          </w:tcPr>
          <w:p w14:paraId="5C0BFADA" w14:textId="77777777" w:rsidR="009C4F6E" w:rsidRPr="00C72B22" w:rsidRDefault="009C4F6E" w:rsidP="004D5373">
            <w:pPr>
              <w:pStyle w:val="Bodytext20"/>
              <w:shd w:val="clear" w:color="auto" w:fill="auto"/>
              <w:tabs>
                <w:tab w:val="left" w:pos="510"/>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*.1.3.1.</w:t>
            </w:r>
            <w:r w:rsidR="004D5373">
              <w:rPr>
                <w:rStyle w:val="Bodytext211pt"/>
                <w:rFonts w:ascii="Sylfaen" w:hAnsi="Sylfaen"/>
                <w:sz w:val="20"/>
                <w:szCs w:val="20"/>
                <w:lang w:val="en-US"/>
              </w:rPr>
              <w:tab/>
            </w:r>
            <w:r w:rsidRPr="00C72B22">
              <w:rPr>
                <w:rStyle w:val="Bodytext211pt"/>
                <w:rFonts w:ascii="Sylfaen" w:hAnsi="Sylfaen"/>
                <w:sz w:val="20"/>
                <w:szCs w:val="20"/>
              </w:rPr>
              <w:t>Երկրի ծածկագիրը (csdo:UnifiedCountryCode)</w:t>
            </w:r>
          </w:p>
        </w:tc>
        <w:tc>
          <w:tcPr>
            <w:tcW w:w="3520" w:type="dxa"/>
            <w:tcBorders>
              <w:top w:val="single" w:sz="4" w:space="0" w:color="auto"/>
              <w:left w:val="single" w:sz="4" w:space="0" w:color="auto"/>
              <w:bottom w:val="single" w:sz="4" w:space="0" w:color="auto"/>
            </w:tcBorders>
            <w:shd w:val="clear" w:color="auto" w:fill="FFFFFF"/>
          </w:tcPr>
          <w:p w14:paraId="52A35D5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երկրի ծածկագրային նշագիրը</w:t>
            </w:r>
          </w:p>
        </w:tc>
        <w:tc>
          <w:tcPr>
            <w:tcW w:w="2209" w:type="dxa"/>
            <w:tcBorders>
              <w:top w:val="single" w:sz="4" w:space="0" w:color="auto"/>
              <w:left w:val="single" w:sz="4" w:space="0" w:color="auto"/>
              <w:bottom w:val="single" w:sz="4" w:space="0" w:color="auto"/>
            </w:tcBorders>
            <w:shd w:val="clear" w:color="auto" w:fill="FFFFFF"/>
          </w:tcPr>
          <w:p w14:paraId="60403B1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M.SDE.00162</w:t>
            </w:r>
          </w:p>
        </w:tc>
        <w:tc>
          <w:tcPr>
            <w:tcW w:w="3918" w:type="dxa"/>
            <w:tcBorders>
              <w:top w:val="single" w:sz="4" w:space="0" w:color="auto"/>
              <w:left w:val="single" w:sz="4" w:space="0" w:color="auto"/>
              <w:bottom w:val="single" w:sz="4" w:space="0" w:color="auto"/>
            </w:tcBorders>
            <w:shd w:val="clear" w:color="auto" w:fill="FFFFFF"/>
          </w:tcPr>
          <w:p w14:paraId="1B2746C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csdo:UnifiedCountryCodeType</w:t>
            </w:r>
            <w:r w:rsidR="005D6015" w:rsidRPr="00214EBE">
              <w:rPr>
                <w:rStyle w:val="Bodytext211pt"/>
                <w:rFonts w:ascii="Sylfaen" w:hAnsi="Sylfaen"/>
                <w:sz w:val="20"/>
                <w:szCs w:val="20"/>
              </w:rPr>
              <w:t xml:space="preserve"> </w:t>
            </w:r>
            <w:r w:rsidRPr="00C72B22">
              <w:rPr>
                <w:rStyle w:val="Bodytext211pt"/>
                <w:rFonts w:ascii="Sylfaen" w:hAnsi="Sylfaen"/>
                <w:sz w:val="20"/>
                <w:szCs w:val="20"/>
              </w:rPr>
              <w:t>(M.SDT.00112)</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CD247C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Ձեւանմուշը՝ [A-Z]{2}</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3A19A70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97E7E91" w14:textId="77777777" w:rsidTr="00BB0C45">
        <w:trPr>
          <w:gridAfter w:val="1"/>
          <w:wAfter w:w="6" w:type="dxa"/>
          <w:jc w:val="center"/>
        </w:trPr>
        <w:tc>
          <w:tcPr>
            <w:tcW w:w="992" w:type="dxa"/>
            <w:gridSpan w:val="20"/>
            <w:shd w:val="clear" w:color="auto" w:fill="FFFFFF"/>
          </w:tcPr>
          <w:p w14:paraId="3AF9E519" w14:textId="77777777" w:rsidR="009C4F6E" w:rsidRPr="00C72B22" w:rsidRDefault="009C4F6E" w:rsidP="00BB0C45">
            <w:pPr>
              <w:spacing w:after="120"/>
              <w:rPr>
                <w:sz w:val="20"/>
                <w:szCs w:val="20"/>
              </w:rPr>
            </w:pPr>
          </w:p>
        </w:tc>
        <w:tc>
          <w:tcPr>
            <w:tcW w:w="149" w:type="dxa"/>
            <w:gridSpan w:val="2"/>
            <w:tcBorders>
              <w:top w:val="single" w:sz="4" w:space="0" w:color="auto"/>
            </w:tcBorders>
            <w:shd w:val="clear" w:color="auto" w:fill="FFFFFF"/>
          </w:tcPr>
          <w:p w14:paraId="1FD6D5B0" w14:textId="77777777" w:rsidR="009C4F6E" w:rsidRPr="00C72B22" w:rsidRDefault="009C4F6E" w:rsidP="00BB0C45">
            <w:pPr>
              <w:spacing w:after="120"/>
              <w:rPr>
                <w:sz w:val="20"/>
                <w:szCs w:val="20"/>
              </w:rPr>
            </w:pPr>
          </w:p>
        </w:tc>
        <w:tc>
          <w:tcPr>
            <w:tcW w:w="2946" w:type="dxa"/>
            <w:tcBorders>
              <w:top w:val="single" w:sz="4" w:space="0" w:color="auto"/>
              <w:left w:val="single" w:sz="4" w:space="0" w:color="auto"/>
            </w:tcBorders>
            <w:shd w:val="clear" w:color="auto" w:fill="FFFFFF"/>
          </w:tcPr>
          <w:p w14:paraId="0FD0801B" w14:textId="77777777" w:rsidR="009C4F6E" w:rsidRPr="00C72B22" w:rsidRDefault="009C4F6E" w:rsidP="004D5373">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4D5373" w:rsidRPr="004D5373">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tcBorders>
              <w:top w:val="single" w:sz="4" w:space="0" w:color="auto"/>
              <w:left w:val="single" w:sz="4" w:space="0" w:color="auto"/>
            </w:tcBorders>
            <w:shd w:val="clear" w:color="auto" w:fill="FFFFFF"/>
          </w:tcPr>
          <w:p w14:paraId="4CCF440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4670BD0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6E11314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249D3CC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3F32589E"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4FA76B3D" w14:textId="77777777" w:rsidTr="00BB0C45">
        <w:trPr>
          <w:gridAfter w:val="1"/>
          <w:wAfter w:w="6" w:type="dxa"/>
          <w:jc w:val="center"/>
        </w:trPr>
        <w:tc>
          <w:tcPr>
            <w:tcW w:w="992" w:type="dxa"/>
            <w:gridSpan w:val="20"/>
            <w:shd w:val="clear" w:color="auto" w:fill="FFFFFF"/>
          </w:tcPr>
          <w:p w14:paraId="54CA39FF" w14:textId="77777777" w:rsidR="009C4F6E" w:rsidRPr="00C72B22" w:rsidRDefault="009C4F6E" w:rsidP="00BB0C45">
            <w:pPr>
              <w:spacing w:after="120"/>
              <w:rPr>
                <w:sz w:val="20"/>
                <w:szCs w:val="20"/>
              </w:rPr>
            </w:pPr>
          </w:p>
        </w:tc>
        <w:tc>
          <w:tcPr>
            <w:tcW w:w="3095" w:type="dxa"/>
            <w:gridSpan w:val="3"/>
            <w:tcBorders>
              <w:top w:val="single" w:sz="4" w:space="0" w:color="auto"/>
              <w:left w:val="single" w:sz="4" w:space="0" w:color="auto"/>
            </w:tcBorders>
            <w:shd w:val="clear" w:color="auto" w:fill="FFFFFF"/>
          </w:tcPr>
          <w:p w14:paraId="6D1FC3C0" w14:textId="77777777" w:rsidR="009C4F6E" w:rsidRPr="00C72B22" w:rsidRDefault="009C4F6E" w:rsidP="004D5373">
            <w:pPr>
              <w:pStyle w:val="Bodytext20"/>
              <w:shd w:val="clear" w:color="auto" w:fill="auto"/>
              <w:tabs>
                <w:tab w:val="left" w:pos="69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*.1.3.2.</w:t>
            </w:r>
            <w:r w:rsidR="004D5373">
              <w:rPr>
                <w:rStyle w:val="Bodytext211pt"/>
                <w:rFonts w:ascii="Sylfaen" w:hAnsi="Sylfaen"/>
                <w:sz w:val="20"/>
                <w:szCs w:val="20"/>
                <w:lang w:val="en-US"/>
              </w:rPr>
              <w:tab/>
            </w:r>
            <w:r w:rsidRPr="00C72B22">
              <w:rPr>
                <w:rStyle w:val="Bodytext211pt"/>
                <w:rFonts w:ascii="Sylfaen" w:hAnsi="Sylfaen"/>
                <w:sz w:val="20"/>
                <w:szCs w:val="20"/>
              </w:rPr>
              <w:t>Տարածքի ծածկագիրը (csdo:TerritoryCode)</w:t>
            </w:r>
          </w:p>
        </w:tc>
        <w:tc>
          <w:tcPr>
            <w:tcW w:w="3520" w:type="dxa"/>
            <w:tcBorders>
              <w:top w:val="single" w:sz="4" w:space="0" w:color="auto"/>
              <w:left w:val="single" w:sz="4" w:space="0" w:color="auto"/>
            </w:tcBorders>
            <w:shd w:val="clear" w:color="auto" w:fill="FFFFFF"/>
          </w:tcPr>
          <w:p w14:paraId="76A58DF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վարչատարածքային բաժանման միավորի ծածկագիրը</w:t>
            </w:r>
          </w:p>
        </w:tc>
        <w:tc>
          <w:tcPr>
            <w:tcW w:w="2209" w:type="dxa"/>
            <w:tcBorders>
              <w:top w:val="single" w:sz="4" w:space="0" w:color="auto"/>
              <w:left w:val="single" w:sz="4" w:space="0" w:color="auto"/>
            </w:tcBorders>
            <w:shd w:val="clear" w:color="auto" w:fill="FFFFFF"/>
          </w:tcPr>
          <w:p w14:paraId="4844284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M.SDE.00031</w:t>
            </w:r>
          </w:p>
        </w:tc>
        <w:tc>
          <w:tcPr>
            <w:tcW w:w="3918" w:type="dxa"/>
            <w:tcBorders>
              <w:top w:val="single" w:sz="4" w:space="0" w:color="auto"/>
              <w:left w:val="single" w:sz="4" w:space="0" w:color="auto"/>
            </w:tcBorders>
            <w:shd w:val="clear" w:color="auto" w:fill="FFFFFF"/>
          </w:tcPr>
          <w:p w14:paraId="79C9124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csdo:TerritoryCodeType (M.SDT.00031)</w:t>
            </w:r>
          </w:p>
          <w:p w14:paraId="31CE8D9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Պայմանանշանների նորմալացված տողը: Նվազագույն երկարությունը՝ 1.</w:t>
            </w:r>
          </w:p>
          <w:p w14:paraId="5C1A165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17</w:t>
            </w:r>
          </w:p>
        </w:tc>
        <w:tc>
          <w:tcPr>
            <w:tcW w:w="723" w:type="dxa"/>
            <w:tcBorders>
              <w:top w:val="single" w:sz="4" w:space="0" w:color="auto"/>
              <w:left w:val="single" w:sz="4" w:space="0" w:color="auto"/>
              <w:right w:val="single" w:sz="4" w:space="0" w:color="auto"/>
            </w:tcBorders>
            <w:shd w:val="clear" w:color="auto" w:fill="FFFFFF"/>
          </w:tcPr>
          <w:p w14:paraId="6FD814E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3F8EAC3" w14:textId="77777777" w:rsidTr="00BB0C45">
        <w:trPr>
          <w:gridAfter w:val="1"/>
          <w:wAfter w:w="6" w:type="dxa"/>
          <w:jc w:val="center"/>
        </w:trPr>
        <w:tc>
          <w:tcPr>
            <w:tcW w:w="992" w:type="dxa"/>
            <w:gridSpan w:val="20"/>
            <w:shd w:val="clear" w:color="auto" w:fill="FFFFFF"/>
          </w:tcPr>
          <w:p w14:paraId="64C9E457" w14:textId="77777777" w:rsidR="009C4F6E" w:rsidRPr="00C72B22" w:rsidRDefault="009C4F6E" w:rsidP="00BB0C45">
            <w:pPr>
              <w:spacing w:after="120"/>
              <w:rPr>
                <w:sz w:val="20"/>
                <w:szCs w:val="20"/>
              </w:rPr>
            </w:pPr>
          </w:p>
        </w:tc>
        <w:tc>
          <w:tcPr>
            <w:tcW w:w="3095" w:type="dxa"/>
            <w:gridSpan w:val="3"/>
            <w:tcBorders>
              <w:top w:val="single" w:sz="4" w:space="0" w:color="auto"/>
              <w:left w:val="single" w:sz="4" w:space="0" w:color="auto"/>
            </w:tcBorders>
            <w:shd w:val="clear" w:color="auto" w:fill="FFFFFF"/>
          </w:tcPr>
          <w:p w14:paraId="3049CE00" w14:textId="77777777" w:rsidR="009C4F6E" w:rsidRPr="00C72B22" w:rsidRDefault="009C4F6E" w:rsidP="004D5373">
            <w:pPr>
              <w:pStyle w:val="Bodytext20"/>
              <w:shd w:val="clear" w:color="auto" w:fill="auto"/>
              <w:tabs>
                <w:tab w:val="left" w:pos="69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*.1.3.3.</w:t>
            </w:r>
            <w:r w:rsidR="004D5373">
              <w:rPr>
                <w:rStyle w:val="Bodytext211pt"/>
                <w:rFonts w:ascii="Sylfaen" w:hAnsi="Sylfaen"/>
                <w:sz w:val="20"/>
                <w:szCs w:val="20"/>
                <w:lang w:val="en-US"/>
              </w:rPr>
              <w:tab/>
            </w:r>
            <w:r w:rsidRPr="00C72B22">
              <w:rPr>
                <w:rStyle w:val="Bodytext211pt"/>
                <w:rFonts w:ascii="Sylfaen" w:hAnsi="Sylfaen"/>
                <w:sz w:val="20"/>
                <w:szCs w:val="20"/>
              </w:rPr>
              <w:t>Տարածաշրջանը (csdo:RegionName)</w:t>
            </w:r>
          </w:p>
        </w:tc>
        <w:tc>
          <w:tcPr>
            <w:tcW w:w="3520" w:type="dxa"/>
            <w:tcBorders>
              <w:top w:val="single" w:sz="4" w:space="0" w:color="auto"/>
              <w:left w:val="single" w:sz="4" w:space="0" w:color="auto"/>
            </w:tcBorders>
            <w:shd w:val="clear" w:color="auto" w:fill="FFFFFF"/>
          </w:tcPr>
          <w:p w14:paraId="1A709B2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առաջին մակարդակի վարչատարածքային բաժանման միավորի անվանումը</w:t>
            </w:r>
          </w:p>
        </w:tc>
        <w:tc>
          <w:tcPr>
            <w:tcW w:w="2209" w:type="dxa"/>
            <w:tcBorders>
              <w:top w:val="single" w:sz="4" w:space="0" w:color="auto"/>
              <w:left w:val="single" w:sz="4" w:space="0" w:color="auto"/>
            </w:tcBorders>
            <w:shd w:val="clear" w:color="auto" w:fill="FFFFFF"/>
          </w:tcPr>
          <w:p w14:paraId="6CFD407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M.SDE.00007</w:t>
            </w:r>
          </w:p>
        </w:tc>
        <w:tc>
          <w:tcPr>
            <w:tcW w:w="3918" w:type="dxa"/>
            <w:tcBorders>
              <w:top w:val="single" w:sz="4" w:space="0" w:color="auto"/>
              <w:left w:val="single" w:sz="4" w:space="0" w:color="auto"/>
            </w:tcBorders>
            <w:shd w:val="clear" w:color="auto" w:fill="FFFFFF"/>
          </w:tcPr>
          <w:p w14:paraId="4A9F2DD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57AF2AE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760E0C4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B514CC0" w14:textId="77777777" w:rsidTr="00BB0C45">
        <w:trPr>
          <w:gridAfter w:val="1"/>
          <w:wAfter w:w="6" w:type="dxa"/>
          <w:jc w:val="center"/>
        </w:trPr>
        <w:tc>
          <w:tcPr>
            <w:tcW w:w="992" w:type="dxa"/>
            <w:gridSpan w:val="20"/>
            <w:shd w:val="clear" w:color="auto" w:fill="FFFFFF"/>
          </w:tcPr>
          <w:p w14:paraId="4F5309E3" w14:textId="77777777" w:rsidR="009C4F6E" w:rsidRPr="00C72B22" w:rsidRDefault="009C4F6E" w:rsidP="00BB0C45">
            <w:pPr>
              <w:spacing w:after="120"/>
              <w:rPr>
                <w:sz w:val="20"/>
                <w:szCs w:val="20"/>
              </w:rPr>
            </w:pPr>
          </w:p>
        </w:tc>
        <w:tc>
          <w:tcPr>
            <w:tcW w:w="3095" w:type="dxa"/>
            <w:gridSpan w:val="3"/>
            <w:tcBorders>
              <w:top w:val="single" w:sz="4" w:space="0" w:color="auto"/>
              <w:left w:val="single" w:sz="4" w:space="0" w:color="auto"/>
            </w:tcBorders>
            <w:shd w:val="clear" w:color="auto" w:fill="FFFFFF"/>
          </w:tcPr>
          <w:p w14:paraId="3FAF3B82" w14:textId="77777777" w:rsidR="009C4F6E" w:rsidRPr="00C72B22" w:rsidRDefault="009C4F6E" w:rsidP="004D5373">
            <w:pPr>
              <w:pStyle w:val="Bodytext20"/>
              <w:shd w:val="clear" w:color="auto" w:fill="auto"/>
              <w:tabs>
                <w:tab w:val="left" w:pos="69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*.1.3.4.</w:t>
            </w:r>
            <w:r w:rsidR="004D5373">
              <w:rPr>
                <w:rStyle w:val="Bodytext211pt"/>
                <w:rFonts w:ascii="Sylfaen" w:hAnsi="Sylfaen"/>
                <w:sz w:val="20"/>
                <w:szCs w:val="20"/>
                <w:lang w:val="en-US"/>
              </w:rPr>
              <w:tab/>
            </w:r>
            <w:r w:rsidRPr="00C72B22">
              <w:rPr>
                <w:rStyle w:val="Bodytext211pt"/>
                <w:rFonts w:ascii="Sylfaen" w:hAnsi="Sylfaen"/>
                <w:sz w:val="20"/>
                <w:szCs w:val="20"/>
              </w:rPr>
              <w:t>Շրջանը (csdo:DistrictName)</w:t>
            </w:r>
          </w:p>
        </w:tc>
        <w:tc>
          <w:tcPr>
            <w:tcW w:w="3520" w:type="dxa"/>
            <w:tcBorders>
              <w:top w:val="single" w:sz="4" w:space="0" w:color="auto"/>
              <w:left w:val="single" w:sz="4" w:space="0" w:color="auto"/>
            </w:tcBorders>
            <w:shd w:val="clear" w:color="auto" w:fill="FFFFFF"/>
          </w:tcPr>
          <w:p w14:paraId="408AAF3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երկրորդ մակարդակի վարչատարածքային բաժանման միավորի անվանումը</w:t>
            </w:r>
          </w:p>
        </w:tc>
        <w:tc>
          <w:tcPr>
            <w:tcW w:w="2209" w:type="dxa"/>
            <w:tcBorders>
              <w:top w:val="single" w:sz="4" w:space="0" w:color="auto"/>
              <w:left w:val="single" w:sz="4" w:space="0" w:color="auto"/>
            </w:tcBorders>
            <w:shd w:val="clear" w:color="auto" w:fill="FFFFFF"/>
          </w:tcPr>
          <w:p w14:paraId="237175C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M.SDE.00008</w:t>
            </w:r>
          </w:p>
        </w:tc>
        <w:tc>
          <w:tcPr>
            <w:tcW w:w="3918" w:type="dxa"/>
            <w:tcBorders>
              <w:top w:val="single" w:sz="4" w:space="0" w:color="auto"/>
              <w:left w:val="single" w:sz="4" w:space="0" w:color="auto"/>
            </w:tcBorders>
            <w:shd w:val="clear" w:color="auto" w:fill="FFFFFF"/>
          </w:tcPr>
          <w:p w14:paraId="52C10D9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53343F9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16775700"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7F06CDD" w14:textId="77777777" w:rsidTr="00BB0C45">
        <w:trPr>
          <w:gridAfter w:val="1"/>
          <w:wAfter w:w="6" w:type="dxa"/>
          <w:jc w:val="center"/>
        </w:trPr>
        <w:tc>
          <w:tcPr>
            <w:tcW w:w="992" w:type="dxa"/>
            <w:gridSpan w:val="20"/>
            <w:shd w:val="clear" w:color="auto" w:fill="FFFFFF"/>
          </w:tcPr>
          <w:p w14:paraId="78FA52F7" w14:textId="77777777" w:rsidR="009C4F6E" w:rsidRPr="00C72B22" w:rsidRDefault="009C4F6E" w:rsidP="00BB0C45">
            <w:pPr>
              <w:spacing w:after="120"/>
              <w:rPr>
                <w:sz w:val="20"/>
                <w:szCs w:val="20"/>
              </w:rPr>
            </w:pPr>
          </w:p>
        </w:tc>
        <w:tc>
          <w:tcPr>
            <w:tcW w:w="3095" w:type="dxa"/>
            <w:gridSpan w:val="3"/>
            <w:tcBorders>
              <w:top w:val="single" w:sz="4" w:space="0" w:color="auto"/>
              <w:left w:val="single" w:sz="4" w:space="0" w:color="auto"/>
              <w:bottom w:val="single" w:sz="4" w:space="0" w:color="auto"/>
            </w:tcBorders>
            <w:shd w:val="clear" w:color="auto" w:fill="FFFFFF"/>
          </w:tcPr>
          <w:p w14:paraId="364DB941" w14:textId="77777777" w:rsidR="009C4F6E" w:rsidRPr="00C72B22" w:rsidRDefault="009C4F6E" w:rsidP="004D5373">
            <w:pPr>
              <w:pStyle w:val="Bodytext20"/>
              <w:shd w:val="clear" w:color="auto" w:fill="auto"/>
              <w:tabs>
                <w:tab w:val="left" w:pos="7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*.1.3.5.</w:t>
            </w:r>
            <w:r w:rsidR="004D5373">
              <w:rPr>
                <w:rStyle w:val="Bodytext211pt"/>
                <w:rFonts w:ascii="Sylfaen" w:hAnsi="Sylfaen"/>
                <w:sz w:val="20"/>
                <w:szCs w:val="20"/>
                <w:lang w:val="en-US"/>
              </w:rPr>
              <w:tab/>
            </w:r>
            <w:r w:rsidRPr="00C72B22">
              <w:rPr>
                <w:rStyle w:val="Bodytext211pt"/>
                <w:rFonts w:ascii="Sylfaen" w:hAnsi="Sylfaen"/>
                <w:sz w:val="20"/>
                <w:szCs w:val="20"/>
              </w:rPr>
              <w:t>Քաղաքը (csdo:CityName)</w:t>
            </w:r>
          </w:p>
        </w:tc>
        <w:tc>
          <w:tcPr>
            <w:tcW w:w="3520" w:type="dxa"/>
            <w:tcBorders>
              <w:top w:val="single" w:sz="4" w:space="0" w:color="auto"/>
              <w:left w:val="single" w:sz="4" w:space="0" w:color="auto"/>
              <w:bottom w:val="single" w:sz="4" w:space="0" w:color="auto"/>
            </w:tcBorders>
            <w:shd w:val="clear" w:color="auto" w:fill="FFFFFF"/>
          </w:tcPr>
          <w:p w14:paraId="5EC8BF4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քաղաքի անվանումը</w:t>
            </w:r>
          </w:p>
        </w:tc>
        <w:tc>
          <w:tcPr>
            <w:tcW w:w="2209" w:type="dxa"/>
            <w:tcBorders>
              <w:top w:val="single" w:sz="4" w:space="0" w:color="auto"/>
              <w:left w:val="single" w:sz="4" w:space="0" w:color="auto"/>
              <w:bottom w:val="single" w:sz="4" w:space="0" w:color="auto"/>
            </w:tcBorders>
            <w:shd w:val="clear" w:color="auto" w:fill="FFFFFF"/>
          </w:tcPr>
          <w:p w14:paraId="565E669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M.SDE.00009</w:t>
            </w:r>
          </w:p>
        </w:tc>
        <w:tc>
          <w:tcPr>
            <w:tcW w:w="3918" w:type="dxa"/>
            <w:tcBorders>
              <w:top w:val="single" w:sz="4" w:space="0" w:color="auto"/>
              <w:left w:val="single" w:sz="4" w:space="0" w:color="auto"/>
              <w:bottom w:val="single" w:sz="4" w:space="0" w:color="auto"/>
            </w:tcBorders>
            <w:shd w:val="clear" w:color="auto" w:fill="FFFFFF"/>
          </w:tcPr>
          <w:p w14:paraId="7E91EB3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3EF8B62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6671D475"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E0B5B36" w14:textId="77777777" w:rsidTr="00BB0C45">
        <w:trPr>
          <w:gridAfter w:val="1"/>
          <w:wAfter w:w="6" w:type="dxa"/>
          <w:jc w:val="center"/>
        </w:trPr>
        <w:tc>
          <w:tcPr>
            <w:tcW w:w="671" w:type="dxa"/>
            <w:gridSpan w:val="18"/>
            <w:vMerge w:val="restart"/>
            <w:tcBorders>
              <w:top w:val="single" w:sz="4" w:space="0" w:color="auto"/>
            </w:tcBorders>
            <w:shd w:val="clear" w:color="auto" w:fill="FFFFFF"/>
          </w:tcPr>
          <w:p w14:paraId="1D8D2464" w14:textId="77777777" w:rsidR="009C4F6E" w:rsidRPr="00C72B22" w:rsidRDefault="009C4F6E" w:rsidP="00BB0C45">
            <w:pPr>
              <w:spacing w:after="120"/>
              <w:rPr>
                <w:sz w:val="20"/>
                <w:szCs w:val="20"/>
              </w:rPr>
            </w:pPr>
          </w:p>
        </w:tc>
        <w:tc>
          <w:tcPr>
            <w:tcW w:w="315" w:type="dxa"/>
            <w:vMerge w:val="restart"/>
            <w:tcBorders>
              <w:top w:val="single" w:sz="4" w:space="0" w:color="auto"/>
            </w:tcBorders>
            <w:shd w:val="clear" w:color="auto" w:fill="FFFFFF"/>
          </w:tcPr>
          <w:p w14:paraId="4AB9DC74" w14:textId="77777777" w:rsidR="009C4F6E" w:rsidRPr="00C72B22" w:rsidRDefault="009C4F6E" w:rsidP="00BB0C45">
            <w:pPr>
              <w:spacing w:after="120"/>
              <w:rPr>
                <w:sz w:val="20"/>
                <w:szCs w:val="20"/>
              </w:rPr>
            </w:pPr>
          </w:p>
        </w:tc>
        <w:tc>
          <w:tcPr>
            <w:tcW w:w="3101" w:type="dxa"/>
            <w:gridSpan w:val="4"/>
            <w:tcBorders>
              <w:top w:val="single" w:sz="4" w:space="0" w:color="auto"/>
              <w:left w:val="single" w:sz="4" w:space="0" w:color="auto"/>
            </w:tcBorders>
            <w:shd w:val="clear" w:color="auto" w:fill="FFFFFF"/>
          </w:tcPr>
          <w:p w14:paraId="574B3CF5" w14:textId="77777777" w:rsidR="009C4F6E" w:rsidRPr="00C72B22" w:rsidRDefault="009C4F6E" w:rsidP="004D5373">
            <w:pPr>
              <w:pStyle w:val="Bodytext20"/>
              <w:shd w:val="clear" w:color="auto" w:fill="auto"/>
              <w:tabs>
                <w:tab w:val="left" w:pos="720"/>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*.1.3.6.</w:t>
            </w:r>
            <w:r w:rsidR="004D5373">
              <w:rPr>
                <w:rStyle w:val="Bodytext211pt"/>
                <w:rFonts w:ascii="Sylfaen" w:hAnsi="Sylfaen"/>
                <w:sz w:val="20"/>
                <w:szCs w:val="20"/>
                <w:lang w:val="en-US"/>
              </w:rPr>
              <w:tab/>
            </w:r>
            <w:r w:rsidRPr="00C72B22">
              <w:rPr>
                <w:rStyle w:val="Bodytext211pt"/>
                <w:rFonts w:ascii="Sylfaen" w:hAnsi="Sylfaen"/>
                <w:sz w:val="20"/>
                <w:szCs w:val="20"/>
              </w:rPr>
              <w:t>Բնակավայրը (csdo:SettlementName)</w:t>
            </w:r>
          </w:p>
        </w:tc>
        <w:tc>
          <w:tcPr>
            <w:tcW w:w="3520" w:type="dxa"/>
            <w:tcBorders>
              <w:top w:val="single" w:sz="4" w:space="0" w:color="auto"/>
              <w:left w:val="single" w:sz="4" w:space="0" w:color="auto"/>
            </w:tcBorders>
            <w:shd w:val="clear" w:color="auto" w:fill="FFFFFF"/>
          </w:tcPr>
          <w:p w14:paraId="7C6E75A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բնակավայրի անվանումը</w:t>
            </w:r>
          </w:p>
        </w:tc>
        <w:tc>
          <w:tcPr>
            <w:tcW w:w="2209" w:type="dxa"/>
            <w:tcBorders>
              <w:top w:val="single" w:sz="4" w:space="0" w:color="auto"/>
              <w:left w:val="single" w:sz="4" w:space="0" w:color="auto"/>
            </w:tcBorders>
            <w:shd w:val="clear" w:color="auto" w:fill="FFFFFF"/>
          </w:tcPr>
          <w:p w14:paraId="34A4115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M.SDE.00057</w:t>
            </w:r>
          </w:p>
        </w:tc>
        <w:tc>
          <w:tcPr>
            <w:tcW w:w="3918" w:type="dxa"/>
            <w:tcBorders>
              <w:top w:val="single" w:sz="4" w:space="0" w:color="auto"/>
              <w:left w:val="single" w:sz="4" w:space="0" w:color="auto"/>
            </w:tcBorders>
            <w:shd w:val="clear" w:color="auto" w:fill="FFFFFF"/>
          </w:tcPr>
          <w:p w14:paraId="1539D45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66945EC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6505E41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D3F8C08" w14:textId="77777777" w:rsidTr="00BB0C45">
        <w:trPr>
          <w:gridAfter w:val="1"/>
          <w:wAfter w:w="6" w:type="dxa"/>
          <w:jc w:val="center"/>
        </w:trPr>
        <w:tc>
          <w:tcPr>
            <w:tcW w:w="671" w:type="dxa"/>
            <w:gridSpan w:val="18"/>
            <w:vMerge/>
            <w:shd w:val="clear" w:color="auto" w:fill="FFFFFF"/>
          </w:tcPr>
          <w:p w14:paraId="04B6E3D6" w14:textId="77777777" w:rsidR="009C4F6E" w:rsidRPr="00C72B22" w:rsidRDefault="009C4F6E" w:rsidP="00BB0C45">
            <w:pPr>
              <w:spacing w:after="120"/>
              <w:rPr>
                <w:sz w:val="20"/>
                <w:szCs w:val="20"/>
              </w:rPr>
            </w:pPr>
          </w:p>
        </w:tc>
        <w:tc>
          <w:tcPr>
            <w:tcW w:w="315" w:type="dxa"/>
            <w:vMerge/>
            <w:shd w:val="clear" w:color="auto" w:fill="FFFFFF"/>
          </w:tcPr>
          <w:p w14:paraId="774F4B93" w14:textId="77777777" w:rsidR="009C4F6E" w:rsidRPr="00C72B22" w:rsidRDefault="009C4F6E" w:rsidP="00BB0C45">
            <w:pPr>
              <w:spacing w:after="120"/>
              <w:rPr>
                <w:sz w:val="20"/>
                <w:szCs w:val="20"/>
              </w:rPr>
            </w:pPr>
          </w:p>
        </w:tc>
        <w:tc>
          <w:tcPr>
            <w:tcW w:w="3101" w:type="dxa"/>
            <w:gridSpan w:val="4"/>
            <w:tcBorders>
              <w:top w:val="single" w:sz="4" w:space="0" w:color="auto"/>
              <w:left w:val="single" w:sz="4" w:space="0" w:color="auto"/>
            </w:tcBorders>
            <w:shd w:val="clear" w:color="auto" w:fill="FFFFFF"/>
          </w:tcPr>
          <w:p w14:paraId="38134781" w14:textId="77777777" w:rsidR="009C4F6E" w:rsidRPr="00C72B22" w:rsidRDefault="009C4F6E" w:rsidP="004D5373">
            <w:pPr>
              <w:pStyle w:val="Bodytext20"/>
              <w:shd w:val="clear" w:color="auto" w:fill="auto"/>
              <w:tabs>
                <w:tab w:val="left" w:pos="70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*.1.3.7.</w:t>
            </w:r>
            <w:r w:rsidR="004D5373">
              <w:rPr>
                <w:rStyle w:val="Bodytext211pt"/>
                <w:rFonts w:ascii="Sylfaen" w:hAnsi="Sylfaen"/>
                <w:sz w:val="20"/>
                <w:szCs w:val="20"/>
                <w:lang w:val="en-US"/>
              </w:rPr>
              <w:tab/>
            </w:r>
            <w:r w:rsidRPr="00C72B22">
              <w:rPr>
                <w:rStyle w:val="Bodytext211pt"/>
                <w:rFonts w:ascii="Sylfaen" w:hAnsi="Sylfaen"/>
                <w:sz w:val="20"/>
                <w:szCs w:val="20"/>
              </w:rPr>
              <w:t>Փողոցը (csdo:StreetName)</w:t>
            </w:r>
          </w:p>
        </w:tc>
        <w:tc>
          <w:tcPr>
            <w:tcW w:w="3520" w:type="dxa"/>
            <w:tcBorders>
              <w:top w:val="single" w:sz="4" w:space="0" w:color="auto"/>
              <w:left w:val="single" w:sz="4" w:space="0" w:color="auto"/>
            </w:tcBorders>
            <w:shd w:val="clear" w:color="auto" w:fill="FFFFFF"/>
          </w:tcPr>
          <w:p w14:paraId="56AAF88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քաղաքային ենթակառուցվածքի փողոցաճանապարհային ցանցի տարրի անվանումը</w:t>
            </w:r>
          </w:p>
        </w:tc>
        <w:tc>
          <w:tcPr>
            <w:tcW w:w="2209" w:type="dxa"/>
            <w:tcBorders>
              <w:top w:val="single" w:sz="4" w:space="0" w:color="auto"/>
              <w:left w:val="single" w:sz="4" w:space="0" w:color="auto"/>
            </w:tcBorders>
            <w:shd w:val="clear" w:color="auto" w:fill="FFFFFF"/>
          </w:tcPr>
          <w:p w14:paraId="780C422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M.SDE.00010</w:t>
            </w:r>
          </w:p>
        </w:tc>
        <w:tc>
          <w:tcPr>
            <w:tcW w:w="3918" w:type="dxa"/>
            <w:tcBorders>
              <w:top w:val="single" w:sz="4" w:space="0" w:color="auto"/>
              <w:left w:val="single" w:sz="4" w:space="0" w:color="auto"/>
            </w:tcBorders>
            <w:shd w:val="clear" w:color="auto" w:fill="FFFFFF"/>
          </w:tcPr>
          <w:p w14:paraId="0951E0F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252FB8F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32D7009E"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F98DA18" w14:textId="77777777" w:rsidTr="00BB0C45">
        <w:trPr>
          <w:gridAfter w:val="1"/>
          <w:wAfter w:w="6" w:type="dxa"/>
          <w:jc w:val="center"/>
        </w:trPr>
        <w:tc>
          <w:tcPr>
            <w:tcW w:w="671" w:type="dxa"/>
            <w:gridSpan w:val="18"/>
            <w:vMerge/>
            <w:shd w:val="clear" w:color="auto" w:fill="FFFFFF"/>
          </w:tcPr>
          <w:p w14:paraId="09EBF88F" w14:textId="77777777" w:rsidR="009C4F6E" w:rsidRPr="00C72B22" w:rsidRDefault="009C4F6E" w:rsidP="00BB0C45">
            <w:pPr>
              <w:spacing w:after="120"/>
              <w:rPr>
                <w:sz w:val="20"/>
                <w:szCs w:val="20"/>
              </w:rPr>
            </w:pPr>
          </w:p>
        </w:tc>
        <w:tc>
          <w:tcPr>
            <w:tcW w:w="315" w:type="dxa"/>
            <w:vMerge/>
            <w:shd w:val="clear" w:color="auto" w:fill="FFFFFF"/>
          </w:tcPr>
          <w:p w14:paraId="3CAB3DEC" w14:textId="77777777" w:rsidR="009C4F6E" w:rsidRPr="00C72B22" w:rsidRDefault="009C4F6E" w:rsidP="00BB0C45">
            <w:pPr>
              <w:spacing w:after="120"/>
              <w:rPr>
                <w:sz w:val="20"/>
                <w:szCs w:val="20"/>
              </w:rPr>
            </w:pPr>
          </w:p>
        </w:tc>
        <w:tc>
          <w:tcPr>
            <w:tcW w:w="3101" w:type="dxa"/>
            <w:gridSpan w:val="4"/>
            <w:tcBorders>
              <w:top w:val="single" w:sz="4" w:space="0" w:color="auto"/>
              <w:left w:val="single" w:sz="4" w:space="0" w:color="auto"/>
            </w:tcBorders>
            <w:shd w:val="clear" w:color="auto" w:fill="FFFFFF"/>
          </w:tcPr>
          <w:p w14:paraId="10735483" w14:textId="77777777" w:rsidR="009C4F6E" w:rsidRPr="00C72B22" w:rsidRDefault="009C4F6E" w:rsidP="004D5373">
            <w:pPr>
              <w:pStyle w:val="Bodytext20"/>
              <w:shd w:val="clear" w:color="auto" w:fill="auto"/>
              <w:tabs>
                <w:tab w:val="left" w:pos="70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*.1.3.8.</w:t>
            </w:r>
            <w:r w:rsidR="004D5373">
              <w:rPr>
                <w:rStyle w:val="Bodytext211pt"/>
                <w:rFonts w:ascii="Sylfaen" w:hAnsi="Sylfaen"/>
                <w:sz w:val="20"/>
                <w:szCs w:val="20"/>
                <w:lang w:val="en-US"/>
              </w:rPr>
              <w:tab/>
            </w:r>
            <w:r w:rsidRPr="00C72B22">
              <w:rPr>
                <w:rStyle w:val="Bodytext211pt"/>
                <w:rFonts w:ascii="Sylfaen" w:hAnsi="Sylfaen"/>
                <w:sz w:val="20"/>
                <w:szCs w:val="20"/>
              </w:rPr>
              <w:t>Շենքի համարը (csdo:BuildingNumberId)</w:t>
            </w:r>
          </w:p>
        </w:tc>
        <w:tc>
          <w:tcPr>
            <w:tcW w:w="3520" w:type="dxa"/>
            <w:tcBorders>
              <w:top w:val="single" w:sz="4" w:space="0" w:color="auto"/>
              <w:left w:val="single" w:sz="4" w:space="0" w:color="auto"/>
            </w:tcBorders>
            <w:shd w:val="clear" w:color="auto" w:fill="FFFFFF"/>
          </w:tcPr>
          <w:p w14:paraId="337DEDE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շենքի, մասնաշենքի, շինության նշագիրը</w:t>
            </w:r>
          </w:p>
        </w:tc>
        <w:tc>
          <w:tcPr>
            <w:tcW w:w="2209" w:type="dxa"/>
            <w:tcBorders>
              <w:top w:val="single" w:sz="4" w:space="0" w:color="auto"/>
              <w:left w:val="single" w:sz="4" w:space="0" w:color="auto"/>
            </w:tcBorders>
            <w:shd w:val="clear" w:color="auto" w:fill="FFFFFF"/>
          </w:tcPr>
          <w:p w14:paraId="011C4EE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M.SDE.00011</w:t>
            </w:r>
          </w:p>
        </w:tc>
        <w:tc>
          <w:tcPr>
            <w:tcW w:w="3918" w:type="dxa"/>
            <w:tcBorders>
              <w:top w:val="single" w:sz="4" w:space="0" w:color="auto"/>
              <w:left w:val="single" w:sz="4" w:space="0" w:color="auto"/>
            </w:tcBorders>
            <w:shd w:val="clear" w:color="auto" w:fill="FFFFFF"/>
          </w:tcPr>
          <w:p w14:paraId="360B85D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csdo:Id50Type (M.SDT.00093) Պայմանանշանների նորմալացված տողը։ Նվազագույն երկարությունը՝ 1.</w:t>
            </w:r>
          </w:p>
          <w:p w14:paraId="7319D94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50</w:t>
            </w:r>
          </w:p>
        </w:tc>
        <w:tc>
          <w:tcPr>
            <w:tcW w:w="723" w:type="dxa"/>
            <w:tcBorders>
              <w:top w:val="single" w:sz="4" w:space="0" w:color="auto"/>
              <w:left w:val="single" w:sz="4" w:space="0" w:color="auto"/>
              <w:right w:val="single" w:sz="4" w:space="0" w:color="auto"/>
            </w:tcBorders>
            <w:shd w:val="clear" w:color="auto" w:fill="FFFFFF"/>
          </w:tcPr>
          <w:p w14:paraId="41B2489F"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6359D87" w14:textId="77777777" w:rsidTr="00BB0C45">
        <w:trPr>
          <w:gridAfter w:val="1"/>
          <w:wAfter w:w="6" w:type="dxa"/>
          <w:jc w:val="center"/>
        </w:trPr>
        <w:tc>
          <w:tcPr>
            <w:tcW w:w="671" w:type="dxa"/>
            <w:gridSpan w:val="18"/>
            <w:vMerge/>
            <w:shd w:val="clear" w:color="auto" w:fill="FFFFFF"/>
          </w:tcPr>
          <w:p w14:paraId="55F3BEDB" w14:textId="77777777" w:rsidR="009C4F6E" w:rsidRPr="00C72B22" w:rsidRDefault="009C4F6E" w:rsidP="00BB0C45">
            <w:pPr>
              <w:spacing w:after="120"/>
              <w:rPr>
                <w:sz w:val="20"/>
                <w:szCs w:val="20"/>
              </w:rPr>
            </w:pPr>
          </w:p>
        </w:tc>
        <w:tc>
          <w:tcPr>
            <w:tcW w:w="315" w:type="dxa"/>
            <w:vMerge/>
            <w:shd w:val="clear" w:color="auto" w:fill="FFFFFF"/>
          </w:tcPr>
          <w:p w14:paraId="02EDC662" w14:textId="77777777" w:rsidR="009C4F6E" w:rsidRPr="00C72B22" w:rsidRDefault="009C4F6E" w:rsidP="00BB0C45">
            <w:pPr>
              <w:spacing w:after="120"/>
              <w:rPr>
                <w:sz w:val="20"/>
                <w:szCs w:val="20"/>
              </w:rPr>
            </w:pPr>
          </w:p>
        </w:tc>
        <w:tc>
          <w:tcPr>
            <w:tcW w:w="3101" w:type="dxa"/>
            <w:gridSpan w:val="4"/>
            <w:tcBorders>
              <w:top w:val="single" w:sz="4" w:space="0" w:color="auto"/>
              <w:left w:val="single" w:sz="4" w:space="0" w:color="auto"/>
            </w:tcBorders>
            <w:shd w:val="clear" w:color="auto" w:fill="FFFFFF"/>
          </w:tcPr>
          <w:p w14:paraId="76E04383" w14:textId="77777777" w:rsidR="009C4F6E" w:rsidRPr="00C72B22" w:rsidRDefault="009C4F6E" w:rsidP="004D5373">
            <w:pPr>
              <w:pStyle w:val="Bodytext20"/>
              <w:shd w:val="clear" w:color="auto" w:fill="auto"/>
              <w:tabs>
                <w:tab w:val="left" w:pos="70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*.1.3.9.</w:t>
            </w:r>
            <w:r w:rsidR="004D5373">
              <w:rPr>
                <w:rStyle w:val="Bodytext211pt"/>
                <w:rFonts w:ascii="Sylfaen" w:hAnsi="Sylfaen"/>
                <w:sz w:val="20"/>
                <w:szCs w:val="20"/>
                <w:lang w:val="en-US"/>
              </w:rPr>
              <w:tab/>
            </w:r>
            <w:r w:rsidRPr="00C72B22">
              <w:rPr>
                <w:rStyle w:val="Bodytext211pt"/>
                <w:rFonts w:ascii="Sylfaen" w:hAnsi="Sylfaen"/>
                <w:sz w:val="20"/>
                <w:szCs w:val="20"/>
              </w:rPr>
              <w:t>Սենքի համարը (csdo:RoomNumberId)</w:t>
            </w:r>
          </w:p>
        </w:tc>
        <w:tc>
          <w:tcPr>
            <w:tcW w:w="3520" w:type="dxa"/>
            <w:tcBorders>
              <w:top w:val="single" w:sz="4" w:space="0" w:color="auto"/>
              <w:left w:val="single" w:sz="4" w:space="0" w:color="auto"/>
            </w:tcBorders>
            <w:shd w:val="clear" w:color="auto" w:fill="FFFFFF"/>
          </w:tcPr>
          <w:p w14:paraId="148AF55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գրասենյակի կամ բնակարանի նշագիրը</w:t>
            </w:r>
          </w:p>
        </w:tc>
        <w:tc>
          <w:tcPr>
            <w:tcW w:w="2209" w:type="dxa"/>
            <w:tcBorders>
              <w:top w:val="single" w:sz="4" w:space="0" w:color="auto"/>
              <w:left w:val="single" w:sz="4" w:space="0" w:color="auto"/>
            </w:tcBorders>
            <w:shd w:val="clear" w:color="auto" w:fill="FFFFFF"/>
          </w:tcPr>
          <w:p w14:paraId="31F3325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M.SDE.00012</w:t>
            </w:r>
          </w:p>
        </w:tc>
        <w:tc>
          <w:tcPr>
            <w:tcW w:w="3918" w:type="dxa"/>
            <w:tcBorders>
              <w:top w:val="single" w:sz="4" w:space="0" w:color="auto"/>
              <w:left w:val="single" w:sz="4" w:space="0" w:color="auto"/>
            </w:tcBorders>
            <w:shd w:val="clear" w:color="auto" w:fill="FFFFFF"/>
          </w:tcPr>
          <w:p w14:paraId="59E0349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csdo:Id20Type (M.SDT.00092) Պայմանանշանների նորմալացված տողը: Նվազագույն երկարությունը՝ 1.</w:t>
            </w:r>
          </w:p>
          <w:p w14:paraId="094E42A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1A6094B5"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0E6C334" w14:textId="77777777" w:rsidTr="00BB0C45">
        <w:trPr>
          <w:gridAfter w:val="1"/>
          <w:wAfter w:w="6" w:type="dxa"/>
          <w:jc w:val="center"/>
        </w:trPr>
        <w:tc>
          <w:tcPr>
            <w:tcW w:w="671" w:type="dxa"/>
            <w:gridSpan w:val="18"/>
            <w:shd w:val="clear" w:color="auto" w:fill="FFFFFF"/>
          </w:tcPr>
          <w:p w14:paraId="51E8F93E"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71AE9803" w14:textId="77777777" w:rsidR="009C4F6E" w:rsidRPr="00C72B22" w:rsidRDefault="009C4F6E" w:rsidP="004D5373">
            <w:pPr>
              <w:pStyle w:val="Bodytext20"/>
              <w:shd w:val="clear" w:color="auto" w:fill="auto"/>
              <w:tabs>
                <w:tab w:val="left" w:pos="59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*.1.4.</w:t>
            </w:r>
            <w:r w:rsidR="004D5373" w:rsidRPr="00214EBE">
              <w:rPr>
                <w:rStyle w:val="Bodytext211pt"/>
                <w:rFonts w:ascii="Sylfaen" w:hAnsi="Sylfaen"/>
                <w:sz w:val="20"/>
                <w:szCs w:val="20"/>
              </w:rPr>
              <w:tab/>
            </w:r>
            <w:r w:rsidRPr="00C72B22">
              <w:rPr>
                <w:rStyle w:val="Bodytext211pt"/>
                <w:rFonts w:ascii="Sylfaen" w:hAnsi="Sylfaen"/>
                <w:sz w:val="20"/>
                <w:szCs w:val="20"/>
              </w:rPr>
              <w:t>Վայրի անվանումը (անունը) (casdo:PlaceName)</w:t>
            </w:r>
          </w:p>
        </w:tc>
        <w:tc>
          <w:tcPr>
            <w:tcW w:w="3520" w:type="dxa"/>
            <w:tcBorders>
              <w:top w:val="single" w:sz="4" w:space="0" w:color="auto"/>
              <w:left w:val="single" w:sz="4" w:space="0" w:color="auto"/>
            </w:tcBorders>
            <w:shd w:val="clear" w:color="auto" w:fill="FFFFFF"/>
          </w:tcPr>
          <w:p w14:paraId="520A98C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երթուղու կետի (նավահանգստի, օդանավակայանի, երկաթուղային կայարանի, անցակետի, </w:t>
            </w:r>
            <w:r w:rsidRPr="00C72B22">
              <w:rPr>
                <w:rStyle w:val="Bodytext211pt"/>
                <w:rFonts w:ascii="Sylfaen" w:hAnsi="Sylfaen"/>
                <w:sz w:val="20"/>
                <w:szCs w:val="20"/>
              </w:rPr>
              <w:lastRenderedPageBreak/>
              <w:t>աշխարհագրական կետի եւ այլն) անվանումը</w:t>
            </w:r>
          </w:p>
        </w:tc>
        <w:tc>
          <w:tcPr>
            <w:tcW w:w="2209" w:type="dxa"/>
            <w:tcBorders>
              <w:top w:val="single" w:sz="4" w:space="0" w:color="auto"/>
              <w:left w:val="single" w:sz="4" w:space="0" w:color="auto"/>
            </w:tcBorders>
            <w:shd w:val="clear" w:color="auto" w:fill="FFFFFF"/>
          </w:tcPr>
          <w:p w14:paraId="7B942DD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lastRenderedPageBreak/>
              <w:t>M.SDE.00329</w:t>
            </w:r>
          </w:p>
        </w:tc>
        <w:tc>
          <w:tcPr>
            <w:tcW w:w="3918" w:type="dxa"/>
            <w:tcBorders>
              <w:top w:val="single" w:sz="4" w:space="0" w:color="auto"/>
              <w:left w:val="single" w:sz="4" w:space="0" w:color="auto"/>
            </w:tcBorders>
            <w:shd w:val="clear" w:color="auto" w:fill="FFFFFF"/>
          </w:tcPr>
          <w:p w14:paraId="7EB03EC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csdo:Name120Type (M.SDT.00055) Պայմանանշանների նորմալացված տողը։ </w:t>
            </w:r>
            <w:r w:rsidRPr="00C72B22">
              <w:rPr>
                <w:rStyle w:val="Bodytext211pt"/>
                <w:rFonts w:ascii="Sylfaen" w:hAnsi="Sylfaen"/>
                <w:sz w:val="20"/>
                <w:szCs w:val="20"/>
              </w:rPr>
              <w:lastRenderedPageBreak/>
              <w:t>Նվազագույն երկարությունը՝ 1.</w:t>
            </w:r>
          </w:p>
          <w:p w14:paraId="4A64CA2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17AB479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lastRenderedPageBreak/>
              <w:t>0..1</w:t>
            </w:r>
          </w:p>
        </w:tc>
      </w:tr>
      <w:tr w:rsidR="009C4F6E" w:rsidRPr="00C72B22" w14:paraId="7D38ECE6" w14:textId="77777777" w:rsidTr="00BB0C45">
        <w:trPr>
          <w:gridAfter w:val="1"/>
          <w:wAfter w:w="6" w:type="dxa"/>
          <w:jc w:val="center"/>
        </w:trPr>
        <w:tc>
          <w:tcPr>
            <w:tcW w:w="671" w:type="dxa"/>
            <w:gridSpan w:val="18"/>
            <w:shd w:val="clear" w:color="auto" w:fill="FFFFFF"/>
          </w:tcPr>
          <w:p w14:paraId="4FDB56B7" w14:textId="77777777" w:rsidR="009C4F6E" w:rsidRPr="00C72B22" w:rsidRDefault="009C4F6E" w:rsidP="00BB0C45">
            <w:pPr>
              <w:spacing w:after="120"/>
              <w:rPr>
                <w:sz w:val="20"/>
                <w:szCs w:val="20"/>
              </w:rPr>
            </w:pPr>
          </w:p>
        </w:tc>
        <w:tc>
          <w:tcPr>
            <w:tcW w:w="3416" w:type="dxa"/>
            <w:gridSpan w:val="5"/>
            <w:vMerge w:val="restart"/>
            <w:tcBorders>
              <w:top w:val="single" w:sz="4" w:space="0" w:color="auto"/>
              <w:left w:val="single" w:sz="4" w:space="0" w:color="auto"/>
            </w:tcBorders>
            <w:shd w:val="clear" w:color="auto" w:fill="FFFFFF"/>
          </w:tcPr>
          <w:p w14:paraId="2C9A867E" w14:textId="77777777" w:rsidR="009C4F6E" w:rsidRPr="00C72B22" w:rsidRDefault="009C4F6E" w:rsidP="004D5373">
            <w:pPr>
              <w:pStyle w:val="Bodytext20"/>
              <w:shd w:val="clear" w:color="auto" w:fill="auto"/>
              <w:tabs>
                <w:tab w:val="left" w:pos="59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*.1.5.</w:t>
            </w:r>
            <w:r w:rsidR="004D5373" w:rsidRPr="00214EBE">
              <w:rPr>
                <w:rStyle w:val="Bodytext211pt"/>
                <w:rFonts w:ascii="Sylfaen" w:hAnsi="Sylfaen"/>
                <w:sz w:val="20"/>
                <w:szCs w:val="20"/>
              </w:rPr>
              <w:tab/>
            </w:r>
            <w:r w:rsidRPr="00C72B22">
              <w:rPr>
                <w:rStyle w:val="Bodytext211pt"/>
                <w:rFonts w:ascii="Sylfaen" w:hAnsi="Sylfaen"/>
                <w:sz w:val="20"/>
                <w:szCs w:val="20"/>
              </w:rPr>
              <w:t>Բեռնային գործողությունների կատարման վայրի ծածկագիրը (csdo:CargoHandlingLocationCode)</w:t>
            </w:r>
          </w:p>
        </w:tc>
        <w:tc>
          <w:tcPr>
            <w:tcW w:w="3520" w:type="dxa"/>
            <w:vMerge w:val="restart"/>
            <w:tcBorders>
              <w:top w:val="single" w:sz="4" w:space="0" w:color="auto"/>
              <w:left w:val="single" w:sz="4" w:space="0" w:color="auto"/>
            </w:tcBorders>
            <w:shd w:val="clear" w:color="auto" w:fill="FFFFFF"/>
          </w:tcPr>
          <w:p w14:paraId="3F266BB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բեռնային գործողությունների կատարման վայրի ծածկագրային նշագիրը</w:t>
            </w:r>
          </w:p>
        </w:tc>
        <w:tc>
          <w:tcPr>
            <w:tcW w:w="2209" w:type="dxa"/>
            <w:vMerge w:val="restart"/>
            <w:tcBorders>
              <w:top w:val="single" w:sz="4" w:space="0" w:color="auto"/>
              <w:left w:val="single" w:sz="4" w:space="0" w:color="auto"/>
            </w:tcBorders>
            <w:shd w:val="clear" w:color="auto" w:fill="FFFFFF"/>
          </w:tcPr>
          <w:p w14:paraId="3FFEFA1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M.SDE.00327</w:t>
            </w:r>
          </w:p>
        </w:tc>
        <w:tc>
          <w:tcPr>
            <w:tcW w:w="3918" w:type="dxa"/>
            <w:vMerge w:val="restart"/>
            <w:tcBorders>
              <w:top w:val="single" w:sz="4" w:space="0" w:color="auto"/>
              <w:left w:val="single" w:sz="4" w:space="0" w:color="auto"/>
            </w:tcBorders>
            <w:shd w:val="clear" w:color="auto" w:fill="FFFFFF"/>
          </w:tcPr>
          <w:p w14:paraId="33CCF71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csdo:UnifiedCode20Type (M.SDT.00140) Ծածկագրի արժեքը՝ այն տեղեկագրքին համապատասխան, որի նույնականացուցիչը սահմանված է «Տեղեկագրքի (դասակարգչի) նույնականացուցիչը» ատրիբուտում:</w:t>
            </w:r>
          </w:p>
          <w:p w14:paraId="592FB95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16E64135" w14:textId="77777777" w:rsidR="009C4F6E" w:rsidRPr="00C72B22" w:rsidRDefault="009C4F6E" w:rsidP="00BB0C45">
            <w:pPr>
              <w:pStyle w:val="Bodytext20"/>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vMerge w:val="restart"/>
            <w:tcBorders>
              <w:top w:val="single" w:sz="4" w:space="0" w:color="auto"/>
              <w:left w:val="single" w:sz="4" w:space="0" w:color="auto"/>
              <w:right w:val="single" w:sz="4" w:space="0" w:color="auto"/>
            </w:tcBorders>
            <w:shd w:val="clear" w:color="auto" w:fill="FFFFFF"/>
          </w:tcPr>
          <w:p w14:paraId="1A6058BC"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7D913C4" w14:textId="77777777" w:rsidTr="00BB0C45">
        <w:trPr>
          <w:gridAfter w:val="1"/>
          <w:wAfter w:w="6" w:type="dxa"/>
          <w:jc w:val="center"/>
        </w:trPr>
        <w:tc>
          <w:tcPr>
            <w:tcW w:w="421" w:type="dxa"/>
            <w:gridSpan w:val="11"/>
            <w:shd w:val="clear" w:color="auto" w:fill="FFFFFF"/>
          </w:tcPr>
          <w:p w14:paraId="0BE53423" w14:textId="77777777" w:rsidR="009C4F6E" w:rsidRPr="00C72B22" w:rsidRDefault="009C4F6E" w:rsidP="00C72B22">
            <w:pPr>
              <w:spacing w:after="120"/>
              <w:rPr>
                <w:sz w:val="20"/>
                <w:szCs w:val="20"/>
              </w:rPr>
            </w:pPr>
          </w:p>
        </w:tc>
        <w:tc>
          <w:tcPr>
            <w:tcW w:w="250" w:type="dxa"/>
            <w:gridSpan w:val="7"/>
            <w:shd w:val="clear" w:color="auto" w:fill="FFFFFF"/>
          </w:tcPr>
          <w:p w14:paraId="730DCA80" w14:textId="77777777" w:rsidR="009C4F6E" w:rsidRPr="00C72B22" w:rsidRDefault="009C4F6E" w:rsidP="00BB0C45">
            <w:pPr>
              <w:spacing w:after="120"/>
              <w:rPr>
                <w:sz w:val="20"/>
                <w:szCs w:val="20"/>
              </w:rPr>
            </w:pPr>
          </w:p>
        </w:tc>
        <w:tc>
          <w:tcPr>
            <w:tcW w:w="3416" w:type="dxa"/>
            <w:gridSpan w:val="5"/>
            <w:vMerge/>
            <w:tcBorders>
              <w:left w:val="single" w:sz="4" w:space="0" w:color="auto"/>
            </w:tcBorders>
            <w:shd w:val="clear" w:color="auto" w:fill="FFFFFF"/>
          </w:tcPr>
          <w:p w14:paraId="731E7BA5" w14:textId="77777777" w:rsidR="009C4F6E" w:rsidRPr="00C72B22" w:rsidRDefault="009C4F6E" w:rsidP="00BB0C45">
            <w:pPr>
              <w:spacing w:after="120"/>
              <w:rPr>
                <w:sz w:val="20"/>
                <w:szCs w:val="20"/>
              </w:rPr>
            </w:pPr>
          </w:p>
        </w:tc>
        <w:tc>
          <w:tcPr>
            <w:tcW w:w="3520" w:type="dxa"/>
            <w:vMerge/>
            <w:tcBorders>
              <w:left w:val="single" w:sz="4" w:space="0" w:color="auto"/>
            </w:tcBorders>
            <w:shd w:val="clear" w:color="auto" w:fill="FFFFFF"/>
          </w:tcPr>
          <w:p w14:paraId="737A5F8D" w14:textId="77777777" w:rsidR="009C4F6E" w:rsidRPr="00C72B22" w:rsidRDefault="009C4F6E" w:rsidP="00BB0C45">
            <w:pPr>
              <w:spacing w:after="120"/>
              <w:rPr>
                <w:sz w:val="20"/>
                <w:szCs w:val="20"/>
              </w:rPr>
            </w:pPr>
          </w:p>
        </w:tc>
        <w:tc>
          <w:tcPr>
            <w:tcW w:w="2209" w:type="dxa"/>
            <w:vMerge/>
            <w:tcBorders>
              <w:left w:val="single" w:sz="4" w:space="0" w:color="auto"/>
            </w:tcBorders>
            <w:shd w:val="clear" w:color="auto" w:fill="FFFFFF"/>
          </w:tcPr>
          <w:p w14:paraId="38B092BE"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68FA59D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3" w:type="dxa"/>
            <w:vMerge/>
            <w:tcBorders>
              <w:left w:val="single" w:sz="4" w:space="0" w:color="auto"/>
              <w:right w:val="single" w:sz="4" w:space="0" w:color="auto"/>
            </w:tcBorders>
            <w:shd w:val="clear" w:color="auto" w:fill="FFFFFF"/>
          </w:tcPr>
          <w:p w14:paraId="67566121" w14:textId="77777777" w:rsidR="009C4F6E" w:rsidRPr="00C72B22" w:rsidRDefault="009C4F6E" w:rsidP="00BB0C45">
            <w:pPr>
              <w:spacing w:after="120"/>
              <w:rPr>
                <w:sz w:val="20"/>
                <w:szCs w:val="20"/>
              </w:rPr>
            </w:pPr>
          </w:p>
        </w:tc>
      </w:tr>
      <w:tr w:rsidR="009C4F6E" w:rsidRPr="00C72B22" w14:paraId="755116B7" w14:textId="77777777" w:rsidTr="00BB0C45">
        <w:trPr>
          <w:gridAfter w:val="1"/>
          <w:wAfter w:w="6" w:type="dxa"/>
          <w:jc w:val="center"/>
        </w:trPr>
        <w:tc>
          <w:tcPr>
            <w:tcW w:w="421" w:type="dxa"/>
            <w:gridSpan w:val="11"/>
            <w:shd w:val="clear" w:color="auto" w:fill="FFFFFF"/>
          </w:tcPr>
          <w:p w14:paraId="5DD82BCE" w14:textId="77777777" w:rsidR="009C4F6E" w:rsidRPr="00C72B22" w:rsidRDefault="009C4F6E" w:rsidP="00C72B22">
            <w:pPr>
              <w:spacing w:after="120"/>
              <w:rPr>
                <w:sz w:val="20"/>
                <w:szCs w:val="20"/>
              </w:rPr>
            </w:pPr>
          </w:p>
        </w:tc>
        <w:tc>
          <w:tcPr>
            <w:tcW w:w="145" w:type="dxa"/>
            <w:gridSpan w:val="5"/>
            <w:shd w:val="clear" w:color="auto" w:fill="FFFFFF"/>
          </w:tcPr>
          <w:p w14:paraId="4915635D" w14:textId="77777777" w:rsidR="009C4F6E" w:rsidRPr="00C72B22" w:rsidRDefault="009C4F6E" w:rsidP="00C72B22">
            <w:pPr>
              <w:spacing w:after="120"/>
              <w:rPr>
                <w:sz w:val="20"/>
                <w:szCs w:val="20"/>
              </w:rPr>
            </w:pPr>
          </w:p>
        </w:tc>
        <w:tc>
          <w:tcPr>
            <w:tcW w:w="105" w:type="dxa"/>
            <w:gridSpan w:val="2"/>
            <w:shd w:val="clear" w:color="auto" w:fill="FFFFFF"/>
          </w:tcPr>
          <w:p w14:paraId="5491C558" w14:textId="77777777" w:rsidR="009C4F6E" w:rsidRPr="00C72B22" w:rsidRDefault="009C4F6E" w:rsidP="00BB0C45">
            <w:pPr>
              <w:spacing w:after="120"/>
              <w:rPr>
                <w:sz w:val="20"/>
                <w:szCs w:val="20"/>
              </w:rPr>
            </w:pPr>
          </w:p>
        </w:tc>
        <w:tc>
          <w:tcPr>
            <w:tcW w:w="315" w:type="dxa"/>
            <w:tcBorders>
              <w:top w:val="single" w:sz="4" w:space="0" w:color="auto"/>
            </w:tcBorders>
            <w:shd w:val="clear" w:color="auto" w:fill="FFFFFF"/>
          </w:tcPr>
          <w:p w14:paraId="774CA3A5" w14:textId="77777777" w:rsidR="009C4F6E" w:rsidRPr="00C72B22" w:rsidRDefault="009C4F6E" w:rsidP="00BB0C45">
            <w:pPr>
              <w:spacing w:after="120"/>
              <w:rPr>
                <w:sz w:val="20"/>
                <w:szCs w:val="20"/>
              </w:rPr>
            </w:pPr>
          </w:p>
        </w:tc>
        <w:tc>
          <w:tcPr>
            <w:tcW w:w="3101" w:type="dxa"/>
            <w:gridSpan w:val="4"/>
            <w:tcBorders>
              <w:top w:val="single" w:sz="4" w:space="0" w:color="auto"/>
              <w:left w:val="single" w:sz="4" w:space="0" w:color="auto"/>
            </w:tcBorders>
            <w:shd w:val="clear" w:color="auto" w:fill="FFFFFF"/>
          </w:tcPr>
          <w:p w14:paraId="522EF99C" w14:textId="77777777" w:rsidR="009C4F6E" w:rsidRPr="00C72B22" w:rsidRDefault="009C4F6E" w:rsidP="004D5373">
            <w:pPr>
              <w:pStyle w:val="Bodytext20"/>
              <w:shd w:val="clear" w:color="auto" w:fill="auto"/>
              <w:tabs>
                <w:tab w:val="left" w:pos="43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4D5373" w:rsidRPr="004D5373">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tcBorders>
              <w:top w:val="single" w:sz="4" w:space="0" w:color="auto"/>
              <w:left w:val="single" w:sz="4" w:space="0" w:color="auto"/>
            </w:tcBorders>
            <w:shd w:val="clear" w:color="auto" w:fill="FFFFFF"/>
          </w:tcPr>
          <w:p w14:paraId="6F2ABB7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5567F19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0FAB406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(M.SDT.00091)</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37D1E15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09BEBC79"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2BA2CF31" w14:textId="77777777" w:rsidTr="00BB0C45">
        <w:trPr>
          <w:gridAfter w:val="1"/>
          <w:wAfter w:w="6" w:type="dxa"/>
          <w:jc w:val="center"/>
        </w:trPr>
        <w:tc>
          <w:tcPr>
            <w:tcW w:w="421" w:type="dxa"/>
            <w:gridSpan w:val="11"/>
            <w:shd w:val="clear" w:color="auto" w:fill="FFFFFF"/>
          </w:tcPr>
          <w:p w14:paraId="42E1637D" w14:textId="77777777" w:rsidR="009C4F6E" w:rsidRPr="00C72B22" w:rsidRDefault="009C4F6E" w:rsidP="00C72B22">
            <w:pPr>
              <w:spacing w:after="120"/>
              <w:rPr>
                <w:sz w:val="20"/>
                <w:szCs w:val="20"/>
              </w:rPr>
            </w:pPr>
          </w:p>
        </w:tc>
        <w:tc>
          <w:tcPr>
            <w:tcW w:w="145" w:type="dxa"/>
            <w:gridSpan w:val="5"/>
            <w:shd w:val="clear" w:color="auto" w:fill="FFFFFF"/>
          </w:tcPr>
          <w:p w14:paraId="5BB299BC"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6DC0ADA4" w14:textId="77777777" w:rsidR="009C4F6E" w:rsidRPr="00C72B22" w:rsidRDefault="009C4F6E" w:rsidP="004D5373">
            <w:pPr>
              <w:pStyle w:val="Bodytext20"/>
              <w:shd w:val="clear" w:color="auto" w:fill="auto"/>
              <w:tabs>
                <w:tab w:val="left" w:pos="363"/>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sidR="004D5373">
              <w:rPr>
                <w:rStyle w:val="Bodytext211pt"/>
                <w:rFonts w:ascii="Sylfaen" w:hAnsi="Sylfaen"/>
                <w:sz w:val="20"/>
                <w:szCs w:val="20"/>
                <w:lang w:val="en-US"/>
              </w:rPr>
              <w:tab/>
            </w:r>
            <w:r w:rsidRPr="00C72B22">
              <w:rPr>
                <w:rStyle w:val="Bodytext211pt"/>
                <w:rFonts w:ascii="Sylfaen" w:hAnsi="Sylfaen"/>
                <w:sz w:val="20"/>
                <w:szCs w:val="20"/>
              </w:rPr>
              <w:t>Նկարագրությունը (csdo:DescriptionText)</w:t>
            </w:r>
          </w:p>
        </w:tc>
        <w:tc>
          <w:tcPr>
            <w:tcW w:w="3520" w:type="dxa"/>
            <w:tcBorders>
              <w:top w:val="single" w:sz="4" w:space="0" w:color="auto"/>
              <w:left w:val="single" w:sz="4" w:space="0" w:color="auto"/>
            </w:tcBorders>
            <w:shd w:val="clear" w:color="auto" w:fill="FFFFFF"/>
          </w:tcPr>
          <w:p w14:paraId="13D25F7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երթուղու նկարագրությունը</w:t>
            </w:r>
          </w:p>
        </w:tc>
        <w:tc>
          <w:tcPr>
            <w:tcW w:w="2209" w:type="dxa"/>
            <w:tcBorders>
              <w:top w:val="single" w:sz="4" w:space="0" w:color="auto"/>
              <w:left w:val="single" w:sz="4" w:space="0" w:color="auto"/>
            </w:tcBorders>
            <w:shd w:val="clear" w:color="auto" w:fill="FFFFFF"/>
          </w:tcPr>
          <w:p w14:paraId="08A45D6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M.SDE.00002</w:t>
            </w:r>
          </w:p>
        </w:tc>
        <w:tc>
          <w:tcPr>
            <w:tcW w:w="3918" w:type="dxa"/>
            <w:tcBorders>
              <w:top w:val="single" w:sz="4" w:space="0" w:color="auto"/>
              <w:left w:val="single" w:sz="4" w:space="0" w:color="auto"/>
            </w:tcBorders>
            <w:shd w:val="clear" w:color="auto" w:fill="FFFFFF"/>
          </w:tcPr>
          <w:p w14:paraId="24A0DD3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 Text4000Type (M.SDT.00088) Պայմանանշանների տողը։</w:t>
            </w:r>
          </w:p>
          <w:p w14:paraId="4A54414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1D5A268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4000</w:t>
            </w:r>
          </w:p>
        </w:tc>
        <w:tc>
          <w:tcPr>
            <w:tcW w:w="723" w:type="dxa"/>
            <w:tcBorders>
              <w:top w:val="single" w:sz="4" w:space="0" w:color="auto"/>
              <w:left w:val="single" w:sz="4" w:space="0" w:color="auto"/>
              <w:right w:val="single" w:sz="4" w:space="0" w:color="auto"/>
            </w:tcBorders>
            <w:shd w:val="clear" w:color="auto" w:fill="FFFFFF"/>
          </w:tcPr>
          <w:p w14:paraId="2683DC2F"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6B6F23E" w14:textId="77777777" w:rsidTr="00BB0C45">
        <w:trPr>
          <w:gridAfter w:val="1"/>
          <w:wAfter w:w="6" w:type="dxa"/>
          <w:jc w:val="center"/>
        </w:trPr>
        <w:tc>
          <w:tcPr>
            <w:tcW w:w="421" w:type="dxa"/>
            <w:gridSpan w:val="11"/>
            <w:shd w:val="clear" w:color="auto" w:fill="FFFFFF"/>
          </w:tcPr>
          <w:p w14:paraId="1FF355A8"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5529D31D" w14:textId="77777777" w:rsidR="009C4F6E" w:rsidRPr="00C72B22" w:rsidRDefault="009C4F6E" w:rsidP="004D5373">
            <w:pPr>
              <w:pStyle w:val="Bodytext20"/>
              <w:shd w:val="clear" w:color="auto" w:fill="auto"/>
              <w:tabs>
                <w:tab w:val="left" w:pos="650"/>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2.10.4.</w:t>
            </w:r>
            <w:r w:rsidR="004D5373">
              <w:rPr>
                <w:rStyle w:val="Bodytext211pt"/>
                <w:rFonts w:ascii="Sylfaen" w:hAnsi="Sylfaen"/>
                <w:sz w:val="20"/>
                <w:szCs w:val="20"/>
                <w:lang w:val="en-US"/>
              </w:rPr>
              <w:tab/>
            </w:r>
            <w:r w:rsidRPr="00C72B22">
              <w:rPr>
                <w:rStyle w:val="Bodytext211pt"/>
                <w:rFonts w:ascii="Sylfaen" w:hAnsi="Sylfaen"/>
                <w:sz w:val="20"/>
                <w:szCs w:val="20"/>
              </w:rPr>
              <w:t>Ապրանքատրանսպորտային փաստաթուղթը</w:t>
            </w:r>
          </w:p>
          <w:p w14:paraId="4094EB8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(smcdo:TransportDocDetails)</w:t>
            </w:r>
          </w:p>
        </w:tc>
        <w:tc>
          <w:tcPr>
            <w:tcW w:w="3520" w:type="dxa"/>
            <w:tcBorders>
              <w:top w:val="single" w:sz="4" w:space="0" w:color="auto"/>
              <w:left w:val="single" w:sz="4" w:space="0" w:color="auto"/>
            </w:tcBorders>
            <w:shd w:val="clear" w:color="auto" w:fill="FFFFFF"/>
          </w:tcPr>
          <w:p w14:paraId="2C1BAA4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ապրանքատրանսպորտային փաստաթղթի մասին տեղեկատվությունը</w:t>
            </w:r>
          </w:p>
        </w:tc>
        <w:tc>
          <w:tcPr>
            <w:tcW w:w="2209" w:type="dxa"/>
            <w:tcBorders>
              <w:top w:val="single" w:sz="4" w:space="0" w:color="auto"/>
              <w:left w:val="single" w:sz="4" w:space="0" w:color="auto"/>
            </w:tcBorders>
            <w:shd w:val="clear" w:color="auto" w:fill="FFFFFF"/>
          </w:tcPr>
          <w:p w14:paraId="3C5F32C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M.SM.CDE.00014</w:t>
            </w:r>
          </w:p>
        </w:tc>
        <w:tc>
          <w:tcPr>
            <w:tcW w:w="3918" w:type="dxa"/>
            <w:tcBorders>
              <w:top w:val="single" w:sz="4" w:space="0" w:color="auto"/>
              <w:left w:val="single" w:sz="4" w:space="0" w:color="auto"/>
            </w:tcBorders>
            <w:shd w:val="clear" w:color="auto" w:fill="FFFFFF"/>
          </w:tcPr>
          <w:p w14:paraId="2B2C4B8C" w14:textId="77777777" w:rsidR="009C4F6E" w:rsidRPr="00C72B22" w:rsidRDefault="009C4F6E" w:rsidP="005D601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ccdo:DocReferenceDetailsType (M.CDT.00088)</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5D5AFD5E"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2033AC6D" w14:textId="77777777" w:rsidTr="00BB0C45">
        <w:trPr>
          <w:gridAfter w:val="1"/>
          <w:wAfter w:w="6" w:type="dxa"/>
          <w:jc w:val="center"/>
        </w:trPr>
        <w:tc>
          <w:tcPr>
            <w:tcW w:w="421" w:type="dxa"/>
            <w:gridSpan w:val="11"/>
            <w:shd w:val="clear" w:color="auto" w:fill="FFFFFF"/>
          </w:tcPr>
          <w:p w14:paraId="3377E800"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1A0C19AD"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bottom w:val="single" w:sz="4" w:space="0" w:color="auto"/>
            </w:tcBorders>
            <w:shd w:val="clear" w:color="auto" w:fill="FFFFFF"/>
          </w:tcPr>
          <w:p w14:paraId="5D41B4DF" w14:textId="77777777" w:rsidR="009C4F6E" w:rsidRPr="00C72B22" w:rsidRDefault="009C4F6E" w:rsidP="004D5373">
            <w:pPr>
              <w:pStyle w:val="Bodytext20"/>
              <w:shd w:val="clear" w:color="auto" w:fill="auto"/>
              <w:tabs>
                <w:tab w:val="left" w:pos="43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4D5373" w:rsidRPr="00214EBE">
              <w:rPr>
                <w:rStyle w:val="Bodytext211pt"/>
                <w:rFonts w:ascii="Sylfaen" w:hAnsi="Sylfaen"/>
                <w:sz w:val="20"/>
                <w:szCs w:val="20"/>
              </w:rPr>
              <w:tab/>
            </w:r>
            <w:r w:rsidRPr="00C72B22">
              <w:rPr>
                <w:rStyle w:val="Bodytext211pt"/>
                <w:rFonts w:ascii="Sylfaen" w:hAnsi="Sylfaen"/>
                <w:sz w:val="20"/>
                <w:szCs w:val="20"/>
              </w:rPr>
              <w:t>Փաստաթղթի տեսակի ծածկագիրը (csdo:DocKindCode)</w:t>
            </w:r>
          </w:p>
        </w:tc>
        <w:tc>
          <w:tcPr>
            <w:tcW w:w="3520" w:type="dxa"/>
            <w:tcBorders>
              <w:top w:val="single" w:sz="4" w:space="0" w:color="auto"/>
              <w:left w:val="single" w:sz="4" w:space="0" w:color="auto"/>
              <w:bottom w:val="single" w:sz="4" w:space="0" w:color="auto"/>
            </w:tcBorders>
            <w:shd w:val="clear" w:color="auto" w:fill="FFFFFF"/>
          </w:tcPr>
          <w:p w14:paraId="3CC4C39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փաստաթղթի տեսակի ծածկագրային նշագիրը</w:t>
            </w:r>
          </w:p>
        </w:tc>
        <w:tc>
          <w:tcPr>
            <w:tcW w:w="2209" w:type="dxa"/>
            <w:tcBorders>
              <w:top w:val="single" w:sz="4" w:space="0" w:color="auto"/>
              <w:left w:val="single" w:sz="4" w:space="0" w:color="auto"/>
              <w:bottom w:val="single" w:sz="4" w:space="0" w:color="auto"/>
            </w:tcBorders>
            <w:shd w:val="clear" w:color="auto" w:fill="FFFFFF"/>
          </w:tcPr>
          <w:p w14:paraId="6390B6B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M.SDE.00054</w:t>
            </w:r>
          </w:p>
        </w:tc>
        <w:tc>
          <w:tcPr>
            <w:tcW w:w="3918" w:type="dxa"/>
            <w:tcBorders>
              <w:top w:val="single" w:sz="4" w:space="0" w:color="auto"/>
              <w:left w:val="single" w:sz="4" w:space="0" w:color="auto"/>
              <w:bottom w:val="single" w:sz="4" w:space="0" w:color="auto"/>
            </w:tcBorders>
            <w:shd w:val="clear" w:color="auto" w:fill="FFFFFF"/>
          </w:tcPr>
          <w:p w14:paraId="41BDBD01" w14:textId="77777777" w:rsidR="009C4F6E" w:rsidRPr="00C72B22" w:rsidRDefault="009C4F6E" w:rsidP="00BB0C45">
            <w:pPr>
              <w:pStyle w:val="Bodytext20"/>
              <w:shd w:val="clear" w:color="auto" w:fill="auto"/>
              <w:spacing w:before="0" w:after="120" w:line="240" w:lineRule="auto"/>
              <w:ind w:firstLine="0"/>
              <w:jc w:val="left"/>
              <w:rPr>
                <w:rStyle w:val="Bodytext211pt"/>
                <w:rFonts w:ascii="Sylfaen" w:hAnsi="Sylfaen"/>
                <w:sz w:val="20"/>
                <w:szCs w:val="20"/>
              </w:rPr>
            </w:pPr>
            <w:r w:rsidRPr="00C72B22">
              <w:rPr>
                <w:rStyle w:val="Bodytext211pt"/>
                <w:rFonts w:ascii="Sylfaen" w:hAnsi="Sylfaen"/>
                <w:sz w:val="20"/>
                <w:szCs w:val="20"/>
              </w:rPr>
              <w:t>csdo:UnifiedCode20Type (M.SDT.00140)</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t xml:space="preserve">Ծածկագրի արժեքը՝ այն տեղեկագրքին (դասակարգչին) համապատասխան, որի նույնականացուցիչը սահմանված է «Տեղեկագրքի (դասակարգչի) </w:t>
            </w:r>
            <w:r w:rsidRPr="00C72B22">
              <w:rPr>
                <w:rStyle w:val="Bodytext211pt"/>
                <w:rFonts w:ascii="Sylfaen" w:hAnsi="Sylfaen"/>
                <w:sz w:val="20"/>
                <w:szCs w:val="20"/>
              </w:rPr>
              <w:lastRenderedPageBreak/>
              <w:t>նույնականացուցիչը» ատրիբուտում։</w:t>
            </w:r>
          </w:p>
          <w:p w14:paraId="2708B03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 Առավելագույն երկարությունը՝ 20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135E3569"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lastRenderedPageBreak/>
              <w:t>0..1</w:t>
            </w:r>
          </w:p>
        </w:tc>
      </w:tr>
      <w:tr w:rsidR="009C4F6E" w:rsidRPr="00C72B22" w14:paraId="61B9DDA1" w14:textId="77777777" w:rsidTr="00BB0C45">
        <w:trPr>
          <w:gridAfter w:val="1"/>
          <w:wAfter w:w="6" w:type="dxa"/>
          <w:jc w:val="center"/>
        </w:trPr>
        <w:tc>
          <w:tcPr>
            <w:tcW w:w="431" w:type="dxa"/>
            <w:gridSpan w:val="12"/>
            <w:shd w:val="clear" w:color="auto" w:fill="FFFFFF"/>
          </w:tcPr>
          <w:p w14:paraId="796A9CAC" w14:textId="77777777" w:rsidR="009C4F6E" w:rsidRPr="00C72B22" w:rsidRDefault="009C4F6E" w:rsidP="00C72B22">
            <w:pPr>
              <w:spacing w:after="120"/>
              <w:rPr>
                <w:sz w:val="20"/>
                <w:szCs w:val="20"/>
              </w:rPr>
            </w:pPr>
          </w:p>
        </w:tc>
        <w:tc>
          <w:tcPr>
            <w:tcW w:w="135" w:type="dxa"/>
            <w:gridSpan w:val="4"/>
            <w:shd w:val="clear" w:color="auto" w:fill="FFFFFF"/>
          </w:tcPr>
          <w:p w14:paraId="0A0972D7"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27875B6D"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0ECB3CB7" w14:textId="77777777" w:rsidR="009C4F6E" w:rsidRPr="00C72B22" w:rsidRDefault="009C4F6E" w:rsidP="004D5373">
            <w:pPr>
              <w:pStyle w:val="Bodytext20"/>
              <w:shd w:val="clear" w:color="auto" w:fill="auto"/>
              <w:tabs>
                <w:tab w:val="left" w:pos="45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4D5373" w:rsidRPr="004D5373">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tcBorders>
              <w:top w:val="single" w:sz="4" w:space="0" w:color="auto"/>
              <w:left w:val="single" w:sz="4" w:space="0" w:color="auto"/>
            </w:tcBorders>
            <w:shd w:val="clear" w:color="auto" w:fill="FFFFFF"/>
          </w:tcPr>
          <w:p w14:paraId="25E5035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5DBDBF5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5361BF2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67EDFEA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304EFFD8"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19A46531" w14:textId="77777777" w:rsidTr="00BB0C45">
        <w:trPr>
          <w:gridAfter w:val="1"/>
          <w:wAfter w:w="6" w:type="dxa"/>
          <w:jc w:val="center"/>
        </w:trPr>
        <w:tc>
          <w:tcPr>
            <w:tcW w:w="431" w:type="dxa"/>
            <w:gridSpan w:val="12"/>
            <w:shd w:val="clear" w:color="auto" w:fill="FFFFFF"/>
          </w:tcPr>
          <w:p w14:paraId="3278535D" w14:textId="77777777" w:rsidR="009C4F6E" w:rsidRPr="00C72B22" w:rsidRDefault="009C4F6E" w:rsidP="00C72B22">
            <w:pPr>
              <w:spacing w:after="120"/>
              <w:rPr>
                <w:sz w:val="20"/>
                <w:szCs w:val="20"/>
              </w:rPr>
            </w:pPr>
          </w:p>
        </w:tc>
        <w:tc>
          <w:tcPr>
            <w:tcW w:w="135" w:type="dxa"/>
            <w:gridSpan w:val="4"/>
            <w:shd w:val="clear" w:color="auto" w:fill="FFFFFF"/>
          </w:tcPr>
          <w:p w14:paraId="4D22E383"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4E7EF26E" w14:textId="77777777" w:rsidR="009C4F6E" w:rsidRPr="00C72B22" w:rsidRDefault="009C4F6E" w:rsidP="004D5373">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sidR="004D5373">
              <w:rPr>
                <w:rStyle w:val="Bodytext211pt"/>
                <w:rFonts w:ascii="Sylfaen" w:hAnsi="Sylfaen"/>
                <w:sz w:val="20"/>
                <w:szCs w:val="20"/>
                <w:lang w:val="en-US"/>
              </w:rPr>
              <w:tab/>
            </w:r>
            <w:r w:rsidRPr="00C72B22">
              <w:rPr>
                <w:rStyle w:val="Bodytext211pt"/>
                <w:rFonts w:ascii="Sylfaen" w:hAnsi="Sylfaen"/>
                <w:sz w:val="20"/>
                <w:szCs w:val="20"/>
              </w:rPr>
              <w:t>Փաստաթղթի անվանումը (csdo:DocName)</w:t>
            </w:r>
          </w:p>
        </w:tc>
        <w:tc>
          <w:tcPr>
            <w:tcW w:w="3520" w:type="dxa"/>
            <w:tcBorders>
              <w:top w:val="single" w:sz="4" w:space="0" w:color="auto"/>
              <w:left w:val="single" w:sz="4" w:space="0" w:color="auto"/>
            </w:tcBorders>
            <w:shd w:val="clear" w:color="auto" w:fill="FFFFFF"/>
          </w:tcPr>
          <w:p w14:paraId="772737A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փաստաթղթի անվանումը</w:t>
            </w:r>
          </w:p>
        </w:tc>
        <w:tc>
          <w:tcPr>
            <w:tcW w:w="2209" w:type="dxa"/>
            <w:tcBorders>
              <w:top w:val="single" w:sz="4" w:space="0" w:color="auto"/>
              <w:left w:val="single" w:sz="4" w:space="0" w:color="auto"/>
            </w:tcBorders>
            <w:shd w:val="clear" w:color="auto" w:fill="FFFFFF"/>
          </w:tcPr>
          <w:p w14:paraId="368E1B3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M.SDE.00108</w:t>
            </w:r>
          </w:p>
        </w:tc>
        <w:tc>
          <w:tcPr>
            <w:tcW w:w="3918" w:type="dxa"/>
            <w:tcBorders>
              <w:top w:val="single" w:sz="4" w:space="0" w:color="auto"/>
              <w:left w:val="single" w:sz="4" w:space="0" w:color="auto"/>
            </w:tcBorders>
            <w:shd w:val="clear" w:color="auto" w:fill="FFFFFF"/>
          </w:tcPr>
          <w:p w14:paraId="04B7E7D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csdo:Name500Type (M.SDT.00134) Պայմանանշանների նորմալացված տողը։ Նվազագույն երկարությունը՝ 1.</w:t>
            </w:r>
          </w:p>
          <w:p w14:paraId="1E455C6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500</w:t>
            </w:r>
          </w:p>
        </w:tc>
        <w:tc>
          <w:tcPr>
            <w:tcW w:w="723" w:type="dxa"/>
            <w:tcBorders>
              <w:top w:val="single" w:sz="4" w:space="0" w:color="auto"/>
              <w:left w:val="single" w:sz="4" w:space="0" w:color="auto"/>
              <w:right w:val="single" w:sz="4" w:space="0" w:color="auto"/>
            </w:tcBorders>
            <w:shd w:val="clear" w:color="auto" w:fill="FFFFFF"/>
          </w:tcPr>
          <w:p w14:paraId="65F596B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E5C11A0" w14:textId="77777777" w:rsidTr="00BB0C45">
        <w:trPr>
          <w:gridAfter w:val="1"/>
          <w:wAfter w:w="6" w:type="dxa"/>
          <w:jc w:val="center"/>
        </w:trPr>
        <w:tc>
          <w:tcPr>
            <w:tcW w:w="431" w:type="dxa"/>
            <w:gridSpan w:val="12"/>
            <w:shd w:val="clear" w:color="auto" w:fill="FFFFFF"/>
          </w:tcPr>
          <w:p w14:paraId="52CAD9CC" w14:textId="77777777" w:rsidR="009C4F6E" w:rsidRPr="00C72B22" w:rsidRDefault="009C4F6E" w:rsidP="00C72B22">
            <w:pPr>
              <w:spacing w:after="120"/>
              <w:rPr>
                <w:sz w:val="20"/>
                <w:szCs w:val="20"/>
              </w:rPr>
            </w:pPr>
          </w:p>
        </w:tc>
        <w:tc>
          <w:tcPr>
            <w:tcW w:w="135" w:type="dxa"/>
            <w:gridSpan w:val="4"/>
            <w:shd w:val="clear" w:color="auto" w:fill="FFFFFF"/>
          </w:tcPr>
          <w:p w14:paraId="4B124E83"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185AC48B" w14:textId="77777777" w:rsidR="009C4F6E" w:rsidRPr="00C72B22" w:rsidRDefault="009C4F6E" w:rsidP="004D5373">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w:t>
            </w:r>
            <w:r w:rsidR="004D5373">
              <w:rPr>
                <w:rStyle w:val="Bodytext211pt"/>
                <w:rFonts w:ascii="Sylfaen" w:hAnsi="Sylfaen"/>
                <w:sz w:val="20"/>
                <w:szCs w:val="20"/>
                <w:lang w:val="en-US"/>
              </w:rPr>
              <w:tab/>
            </w:r>
            <w:r w:rsidRPr="00C72B22">
              <w:rPr>
                <w:rStyle w:val="Bodytext211pt"/>
                <w:rFonts w:ascii="Sylfaen" w:hAnsi="Sylfaen"/>
                <w:sz w:val="20"/>
                <w:szCs w:val="20"/>
              </w:rPr>
              <w:t>Փաստաթղթի համարը (csdo:DocId)</w:t>
            </w:r>
          </w:p>
        </w:tc>
        <w:tc>
          <w:tcPr>
            <w:tcW w:w="3520" w:type="dxa"/>
            <w:tcBorders>
              <w:top w:val="single" w:sz="4" w:space="0" w:color="auto"/>
              <w:left w:val="single" w:sz="4" w:space="0" w:color="auto"/>
            </w:tcBorders>
            <w:shd w:val="clear" w:color="auto" w:fill="FFFFFF"/>
          </w:tcPr>
          <w:p w14:paraId="6D32D0E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փաստաթղթի գրանցման ժամանակ դրան տրված թվային կամ տառաթվային նշագիրը</w:t>
            </w:r>
          </w:p>
        </w:tc>
        <w:tc>
          <w:tcPr>
            <w:tcW w:w="2209" w:type="dxa"/>
            <w:tcBorders>
              <w:top w:val="single" w:sz="4" w:space="0" w:color="auto"/>
              <w:left w:val="single" w:sz="4" w:space="0" w:color="auto"/>
            </w:tcBorders>
            <w:shd w:val="clear" w:color="auto" w:fill="FFFFFF"/>
          </w:tcPr>
          <w:p w14:paraId="51840D0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M.SDE.00044</w:t>
            </w:r>
          </w:p>
        </w:tc>
        <w:tc>
          <w:tcPr>
            <w:tcW w:w="3918" w:type="dxa"/>
            <w:tcBorders>
              <w:top w:val="single" w:sz="4" w:space="0" w:color="auto"/>
              <w:left w:val="single" w:sz="4" w:space="0" w:color="auto"/>
            </w:tcBorders>
            <w:shd w:val="clear" w:color="auto" w:fill="FFFFFF"/>
          </w:tcPr>
          <w:p w14:paraId="51F55FF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csdo:Id50Type (M.SDT.00093) Պայմանանշանների նորմալացված տողը։ Նվազագույն երկարությունը՝ 1.</w:t>
            </w:r>
          </w:p>
          <w:p w14:paraId="4D6EB7E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50</w:t>
            </w:r>
          </w:p>
        </w:tc>
        <w:tc>
          <w:tcPr>
            <w:tcW w:w="723" w:type="dxa"/>
            <w:tcBorders>
              <w:top w:val="single" w:sz="4" w:space="0" w:color="auto"/>
              <w:left w:val="single" w:sz="4" w:space="0" w:color="auto"/>
              <w:right w:val="single" w:sz="4" w:space="0" w:color="auto"/>
            </w:tcBorders>
            <w:shd w:val="clear" w:color="auto" w:fill="FFFFFF"/>
          </w:tcPr>
          <w:p w14:paraId="2B9215D3"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4606D5B" w14:textId="77777777" w:rsidTr="00BB0C45">
        <w:trPr>
          <w:gridAfter w:val="1"/>
          <w:wAfter w:w="6" w:type="dxa"/>
          <w:jc w:val="center"/>
        </w:trPr>
        <w:tc>
          <w:tcPr>
            <w:tcW w:w="431" w:type="dxa"/>
            <w:gridSpan w:val="12"/>
            <w:shd w:val="clear" w:color="auto" w:fill="FFFFFF"/>
          </w:tcPr>
          <w:p w14:paraId="4D1CF606" w14:textId="77777777" w:rsidR="009C4F6E" w:rsidRPr="00C72B22" w:rsidRDefault="009C4F6E" w:rsidP="00C72B22">
            <w:pPr>
              <w:spacing w:after="120"/>
              <w:rPr>
                <w:sz w:val="20"/>
                <w:szCs w:val="20"/>
              </w:rPr>
            </w:pPr>
          </w:p>
        </w:tc>
        <w:tc>
          <w:tcPr>
            <w:tcW w:w="135" w:type="dxa"/>
            <w:gridSpan w:val="4"/>
            <w:shd w:val="clear" w:color="auto" w:fill="FFFFFF"/>
          </w:tcPr>
          <w:p w14:paraId="6B172848"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727145C5" w14:textId="77777777" w:rsidR="009C4F6E" w:rsidRPr="00C72B22" w:rsidRDefault="009C4F6E" w:rsidP="004D5373">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*.4.</w:t>
            </w:r>
            <w:r w:rsidR="004D5373">
              <w:rPr>
                <w:rStyle w:val="Bodytext211pt"/>
                <w:rFonts w:ascii="Sylfaen" w:hAnsi="Sylfaen"/>
                <w:sz w:val="20"/>
                <w:szCs w:val="20"/>
                <w:lang w:val="en-US"/>
              </w:rPr>
              <w:tab/>
            </w:r>
            <w:r w:rsidRPr="00C72B22">
              <w:rPr>
                <w:rStyle w:val="Bodytext211pt"/>
                <w:rFonts w:ascii="Sylfaen" w:hAnsi="Sylfaen"/>
                <w:sz w:val="20"/>
                <w:szCs w:val="20"/>
              </w:rPr>
              <w:t>Փաստաթղթի ամսաթիվը (csdo:DocCreationDate)</w:t>
            </w:r>
          </w:p>
        </w:tc>
        <w:tc>
          <w:tcPr>
            <w:tcW w:w="3520" w:type="dxa"/>
            <w:tcBorders>
              <w:top w:val="single" w:sz="4" w:space="0" w:color="auto"/>
              <w:left w:val="single" w:sz="4" w:space="0" w:color="auto"/>
            </w:tcBorders>
            <w:shd w:val="clear" w:color="auto" w:fill="FFFFFF"/>
          </w:tcPr>
          <w:p w14:paraId="7E8E7AE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փաստաթղթի տրման, ստորագրման, հաստատման կամ գրանցման ամսաթիվը</w:t>
            </w:r>
          </w:p>
        </w:tc>
        <w:tc>
          <w:tcPr>
            <w:tcW w:w="2209" w:type="dxa"/>
            <w:tcBorders>
              <w:top w:val="single" w:sz="4" w:space="0" w:color="auto"/>
              <w:left w:val="single" w:sz="4" w:space="0" w:color="auto"/>
            </w:tcBorders>
            <w:shd w:val="clear" w:color="auto" w:fill="FFFFFF"/>
          </w:tcPr>
          <w:p w14:paraId="3B0D856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M.SDE.00045</w:t>
            </w:r>
          </w:p>
        </w:tc>
        <w:tc>
          <w:tcPr>
            <w:tcW w:w="3918" w:type="dxa"/>
            <w:tcBorders>
              <w:top w:val="single" w:sz="4" w:space="0" w:color="auto"/>
              <w:left w:val="single" w:sz="4" w:space="0" w:color="auto"/>
            </w:tcBorders>
            <w:shd w:val="clear" w:color="auto" w:fill="FFFFFF"/>
          </w:tcPr>
          <w:p w14:paraId="10C45F2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bdt:DateType (M.BDT.00005) Ամսաթվի նշագիրը՝ ԳՕՍՏ ԻՍՕ 8601-2001-ին համապատասխան</w:t>
            </w:r>
          </w:p>
        </w:tc>
        <w:tc>
          <w:tcPr>
            <w:tcW w:w="723" w:type="dxa"/>
            <w:tcBorders>
              <w:top w:val="single" w:sz="4" w:space="0" w:color="auto"/>
              <w:left w:val="single" w:sz="4" w:space="0" w:color="auto"/>
              <w:right w:val="single" w:sz="4" w:space="0" w:color="auto"/>
            </w:tcBorders>
            <w:shd w:val="clear" w:color="auto" w:fill="FFFFFF"/>
          </w:tcPr>
          <w:p w14:paraId="5883D3C7"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897EA0D" w14:textId="77777777" w:rsidTr="00BB0C45">
        <w:trPr>
          <w:gridAfter w:val="1"/>
          <w:wAfter w:w="6" w:type="dxa"/>
          <w:jc w:val="center"/>
        </w:trPr>
        <w:tc>
          <w:tcPr>
            <w:tcW w:w="431" w:type="dxa"/>
            <w:gridSpan w:val="12"/>
            <w:shd w:val="clear" w:color="auto" w:fill="FFFFFF"/>
          </w:tcPr>
          <w:p w14:paraId="125023C3" w14:textId="77777777" w:rsidR="009C4F6E" w:rsidRPr="00C72B22" w:rsidRDefault="009C4F6E" w:rsidP="00C72B22">
            <w:pPr>
              <w:spacing w:after="120"/>
              <w:rPr>
                <w:sz w:val="20"/>
                <w:szCs w:val="20"/>
              </w:rPr>
            </w:pPr>
          </w:p>
        </w:tc>
        <w:tc>
          <w:tcPr>
            <w:tcW w:w="135" w:type="dxa"/>
            <w:gridSpan w:val="4"/>
            <w:shd w:val="clear" w:color="auto" w:fill="FFFFFF"/>
          </w:tcPr>
          <w:p w14:paraId="2778B24E"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5C5D123B" w14:textId="77777777" w:rsidR="009C4F6E" w:rsidRPr="00C72B22" w:rsidRDefault="009C4F6E" w:rsidP="00FC1478">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*.5.</w:t>
            </w:r>
            <w:r w:rsidR="004D5373" w:rsidRPr="00214EBE">
              <w:rPr>
                <w:rStyle w:val="Bodytext211pt"/>
                <w:rFonts w:ascii="Sylfaen" w:hAnsi="Sylfaen"/>
                <w:sz w:val="20"/>
                <w:szCs w:val="20"/>
              </w:rPr>
              <w:tab/>
            </w:r>
            <w:r w:rsidRPr="00C72B22">
              <w:rPr>
                <w:rStyle w:val="Bodytext211pt"/>
                <w:rFonts w:ascii="Sylfaen" w:hAnsi="Sylfaen"/>
                <w:sz w:val="20"/>
                <w:szCs w:val="20"/>
              </w:rPr>
              <w:t>Փաստաթղթի գործողության ժամկետի մեկնարկի ամսաթիվը</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t>(csdo:DocStartDate)</w:t>
            </w:r>
          </w:p>
        </w:tc>
        <w:tc>
          <w:tcPr>
            <w:tcW w:w="3520" w:type="dxa"/>
            <w:tcBorders>
              <w:top w:val="single" w:sz="4" w:space="0" w:color="auto"/>
              <w:left w:val="single" w:sz="4" w:space="0" w:color="auto"/>
            </w:tcBorders>
            <w:shd w:val="clear" w:color="auto" w:fill="FFFFFF"/>
          </w:tcPr>
          <w:p w14:paraId="79914E9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ժամկետի մեկնարկի ամսաթիվը, որի ընթացքում փաստաթուղթն ուժի մեջ է</w:t>
            </w:r>
          </w:p>
        </w:tc>
        <w:tc>
          <w:tcPr>
            <w:tcW w:w="2209" w:type="dxa"/>
            <w:tcBorders>
              <w:top w:val="single" w:sz="4" w:space="0" w:color="auto"/>
              <w:left w:val="single" w:sz="4" w:space="0" w:color="auto"/>
            </w:tcBorders>
            <w:shd w:val="clear" w:color="auto" w:fill="FFFFFF"/>
          </w:tcPr>
          <w:p w14:paraId="56815CB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M.SDE.00137</w:t>
            </w:r>
          </w:p>
        </w:tc>
        <w:tc>
          <w:tcPr>
            <w:tcW w:w="3918" w:type="dxa"/>
            <w:tcBorders>
              <w:top w:val="single" w:sz="4" w:space="0" w:color="auto"/>
              <w:left w:val="single" w:sz="4" w:space="0" w:color="auto"/>
            </w:tcBorders>
            <w:shd w:val="clear" w:color="auto" w:fill="FFFFFF"/>
          </w:tcPr>
          <w:p w14:paraId="3BCF7CA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bdt:DateType (M.BDT.00005) Ամսաթվի նշագիրը՝ ԳՕՍՏ ԻՍՕ 8601-2001-ին համապատասխան</w:t>
            </w:r>
          </w:p>
        </w:tc>
        <w:tc>
          <w:tcPr>
            <w:tcW w:w="723" w:type="dxa"/>
            <w:tcBorders>
              <w:top w:val="single" w:sz="4" w:space="0" w:color="auto"/>
              <w:left w:val="single" w:sz="4" w:space="0" w:color="auto"/>
              <w:right w:val="single" w:sz="4" w:space="0" w:color="auto"/>
            </w:tcBorders>
            <w:shd w:val="clear" w:color="auto" w:fill="FFFFFF"/>
          </w:tcPr>
          <w:p w14:paraId="21ECE849"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7EFE0ED" w14:textId="77777777" w:rsidTr="00BB0C45">
        <w:trPr>
          <w:gridAfter w:val="1"/>
          <w:wAfter w:w="6" w:type="dxa"/>
          <w:jc w:val="center"/>
        </w:trPr>
        <w:tc>
          <w:tcPr>
            <w:tcW w:w="431" w:type="dxa"/>
            <w:gridSpan w:val="12"/>
            <w:shd w:val="clear" w:color="auto" w:fill="FFFFFF"/>
          </w:tcPr>
          <w:p w14:paraId="16FAAAAD" w14:textId="77777777" w:rsidR="009C4F6E" w:rsidRPr="00C72B22" w:rsidRDefault="009C4F6E" w:rsidP="00C72B22">
            <w:pPr>
              <w:spacing w:after="120"/>
              <w:rPr>
                <w:sz w:val="20"/>
                <w:szCs w:val="20"/>
              </w:rPr>
            </w:pPr>
          </w:p>
        </w:tc>
        <w:tc>
          <w:tcPr>
            <w:tcW w:w="3656" w:type="dxa"/>
            <w:gridSpan w:val="11"/>
            <w:tcBorders>
              <w:top w:val="single" w:sz="4" w:space="0" w:color="auto"/>
              <w:left w:val="single" w:sz="4" w:space="0" w:color="auto"/>
              <w:bottom w:val="single" w:sz="4" w:space="0" w:color="auto"/>
            </w:tcBorders>
            <w:shd w:val="clear" w:color="auto" w:fill="FFFFFF"/>
          </w:tcPr>
          <w:p w14:paraId="297259EF" w14:textId="77777777" w:rsidR="009C4F6E" w:rsidRPr="00C72B22" w:rsidRDefault="009C4F6E" w:rsidP="004D5373">
            <w:pPr>
              <w:pStyle w:val="Bodytext20"/>
              <w:shd w:val="clear" w:color="auto" w:fill="auto"/>
              <w:tabs>
                <w:tab w:val="left" w:pos="498"/>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2.10.5.</w:t>
            </w:r>
            <w:r w:rsidR="004D5373">
              <w:rPr>
                <w:rStyle w:val="Bodytext211pt"/>
                <w:rFonts w:ascii="Sylfaen" w:hAnsi="Sylfaen"/>
                <w:sz w:val="20"/>
                <w:szCs w:val="20"/>
                <w:lang w:val="en-US"/>
              </w:rPr>
              <w:tab/>
            </w:r>
            <w:r w:rsidRPr="00C72B22">
              <w:rPr>
                <w:rStyle w:val="Bodytext211pt"/>
                <w:rFonts w:ascii="Sylfaen" w:hAnsi="Sylfaen"/>
                <w:sz w:val="20"/>
                <w:szCs w:val="20"/>
              </w:rPr>
              <w:t>Ծանոթագրություն (csdo:NoteText)</w:t>
            </w:r>
          </w:p>
        </w:tc>
        <w:tc>
          <w:tcPr>
            <w:tcW w:w="3520" w:type="dxa"/>
            <w:tcBorders>
              <w:top w:val="single" w:sz="4" w:space="0" w:color="auto"/>
              <w:left w:val="single" w:sz="4" w:space="0" w:color="auto"/>
              <w:bottom w:val="single" w:sz="4" w:space="0" w:color="auto"/>
            </w:tcBorders>
            <w:shd w:val="clear" w:color="auto" w:fill="FFFFFF"/>
          </w:tcPr>
          <w:p w14:paraId="22F0EA5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տրանսպորտային փոխադրման պայմանների նկարագրությունը</w:t>
            </w:r>
          </w:p>
        </w:tc>
        <w:tc>
          <w:tcPr>
            <w:tcW w:w="2209" w:type="dxa"/>
            <w:tcBorders>
              <w:top w:val="single" w:sz="4" w:space="0" w:color="auto"/>
              <w:left w:val="single" w:sz="4" w:space="0" w:color="auto"/>
              <w:bottom w:val="single" w:sz="4" w:space="0" w:color="auto"/>
            </w:tcBorders>
            <w:shd w:val="clear" w:color="auto" w:fill="FFFFFF"/>
          </w:tcPr>
          <w:p w14:paraId="0F59B34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M.SDE.00076</w:t>
            </w:r>
          </w:p>
        </w:tc>
        <w:tc>
          <w:tcPr>
            <w:tcW w:w="3918" w:type="dxa"/>
            <w:tcBorders>
              <w:top w:val="single" w:sz="4" w:space="0" w:color="auto"/>
              <w:left w:val="single" w:sz="4" w:space="0" w:color="auto"/>
              <w:bottom w:val="single" w:sz="4" w:space="0" w:color="auto"/>
            </w:tcBorders>
            <w:shd w:val="clear" w:color="auto" w:fill="FFFFFF"/>
          </w:tcPr>
          <w:p w14:paraId="7F3FE88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csdo:Text4000Type (M.SDT.00088) Պայմանանշանների տողը։</w:t>
            </w:r>
          </w:p>
          <w:p w14:paraId="51C7C02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 Առավելագույն երկարությունը՝ 4000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7722AA65"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0F886E4" w14:textId="77777777" w:rsidTr="00BB0C45">
        <w:trPr>
          <w:gridAfter w:val="1"/>
          <w:wAfter w:w="6" w:type="dxa"/>
          <w:jc w:val="center"/>
        </w:trPr>
        <w:tc>
          <w:tcPr>
            <w:tcW w:w="225" w:type="dxa"/>
            <w:gridSpan w:val="4"/>
            <w:shd w:val="clear" w:color="auto" w:fill="FFFFFF"/>
          </w:tcPr>
          <w:p w14:paraId="18949DDF" w14:textId="77777777" w:rsidR="009C4F6E" w:rsidRPr="00C72B22" w:rsidRDefault="009C4F6E" w:rsidP="00C72B22">
            <w:pPr>
              <w:spacing w:after="120"/>
              <w:rPr>
                <w:sz w:val="20"/>
                <w:szCs w:val="20"/>
              </w:rPr>
            </w:pPr>
          </w:p>
        </w:tc>
        <w:tc>
          <w:tcPr>
            <w:tcW w:w="3862" w:type="dxa"/>
            <w:gridSpan w:val="19"/>
            <w:tcBorders>
              <w:top w:val="single" w:sz="4" w:space="0" w:color="auto"/>
              <w:left w:val="single" w:sz="4" w:space="0" w:color="auto"/>
            </w:tcBorders>
            <w:shd w:val="clear" w:color="auto" w:fill="FFFFFF"/>
          </w:tcPr>
          <w:p w14:paraId="18792937" w14:textId="77777777" w:rsidR="009C4F6E" w:rsidRPr="00C72B22" w:rsidRDefault="009C4F6E" w:rsidP="004D5373">
            <w:pPr>
              <w:pStyle w:val="Bodytext20"/>
              <w:shd w:val="clear" w:color="auto" w:fill="auto"/>
              <w:tabs>
                <w:tab w:val="left" w:pos="60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2.11.</w:t>
            </w:r>
            <w:r w:rsidR="004D5373">
              <w:rPr>
                <w:rStyle w:val="Bodytext211pt"/>
                <w:rFonts w:ascii="Sylfaen" w:hAnsi="Sylfaen"/>
                <w:sz w:val="20"/>
                <w:szCs w:val="20"/>
                <w:lang w:val="en-US"/>
              </w:rPr>
              <w:tab/>
            </w:r>
            <w:r w:rsidRPr="00C72B22">
              <w:rPr>
                <w:rStyle w:val="Bodytext211pt"/>
                <w:rFonts w:ascii="Sylfaen" w:hAnsi="Sylfaen"/>
                <w:sz w:val="20"/>
                <w:szCs w:val="20"/>
              </w:rPr>
              <w:t xml:space="preserve">Փոխադրման նպատակը </w:t>
            </w:r>
            <w:r w:rsidRPr="00C72B22">
              <w:rPr>
                <w:rStyle w:val="Bodytext211pt"/>
                <w:rFonts w:ascii="Sylfaen" w:hAnsi="Sylfaen"/>
                <w:sz w:val="20"/>
                <w:szCs w:val="20"/>
              </w:rPr>
              <w:lastRenderedPageBreak/>
              <w:t>(smsdo:ConveyancePurposeText)</w:t>
            </w:r>
          </w:p>
        </w:tc>
        <w:tc>
          <w:tcPr>
            <w:tcW w:w="3520" w:type="dxa"/>
            <w:tcBorders>
              <w:top w:val="single" w:sz="4" w:space="0" w:color="auto"/>
              <w:left w:val="single" w:sz="4" w:space="0" w:color="auto"/>
            </w:tcBorders>
            <w:shd w:val="clear" w:color="auto" w:fill="FFFFFF"/>
          </w:tcPr>
          <w:p w14:paraId="7B2ED51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lastRenderedPageBreak/>
              <w:t xml:space="preserve">ապրանքի տեղափոխման (ներմուծման, արտահանման, </w:t>
            </w:r>
            <w:r w:rsidRPr="00C72B22">
              <w:rPr>
                <w:rStyle w:val="Bodytext211pt"/>
                <w:rFonts w:ascii="Sylfaen" w:hAnsi="Sylfaen"/>
                <w:sz w:val="20"/>
                <w:szCs w:val="20"/>
              </w:rPr>
              <w:lastRenderedPageBreak/>
              <w:t>տարանցման) նպատակը</w:t>
            </w:r>
          </w:p>
        </w:tc>
        <w:tc>
          <w:tcPr>
            <w:tcW w:w="2209" w:type="dxa"/>
            <w:tcBorders>
              <w:top w:val="single" w:sz="4" w:space="0" w:color="auto"/>
              <w:left w:val="single" w:sz="4" w:space="0" w:color="auto"/>
            </w:tcBorders>
            <w:shd w:val="clear" w:color="auto" w:fill="FFFFFF"/>
          </w:tcPr>
          <w:p w14:paraId="4EB25A8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lastRenderedPageBreak/>
              <w:t>M.SM.SDE.00015</w:t>
            </w:r>
          </w:p>
        </w:tc>
        <w:tc>
          <w:tcPr>
            <w:tcW w:w="3918" w:type="dxa"/>
            <w:tcBorders>
              <w:top w:val="single" w:sz="4" w:space="0" w:color="auto"/>
              <w:left w:val="single" w:sz="4" w:space="0" w:color="auto"/>
            </w:tcBorders>
            <w:shd w:val="clear" w:color="auto" w:fill="FFFFFF"/>
          </w:tcPr>
          <w:p w14:paraId="2B46DDB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csdo:Text250Type (M.SDT.00072) </w:t>
            </w:r>
            <w:r w:rsidRPr="00C72B22">
              <w:rPr>
                <w:rStyle w:val="Bodytext211pt"/>
                <w:rFonts w:ascii="Sylfaen" w:hAnsi="Sylfaen"/>
                <w:sz w:val="20"/>
                <w:szCs w:val="20"/>
              </w:rPr>
              <w:lastRenderedPageBreak/>
              <w:t>Պայմանանշանների տողը։</w:t>
            </w:r>
          </w:p>
          <w:p w14:paraId="58B4303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13AB529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250</w:t>
            </w:r>
          </w:p>
        </w:tc>
        <w:tc>
          <w:tcPr>
            <w:tcW w:w="723" w:type="dxa"/>
            <w:tcBorders>
              <w:top w:val="single" w:sz="4" w:space="0" w:color="auto"/>
              <w:left w:val="single" w:sz="4" w:space="0" w:color="auto"/>
              <w:right w:val="single" w:sz="4" w:space="0" w:color="auto"/>
            </w:tcBorders>
            <w:shd w:val="clear" w:color="auto" w:fill="FFFFFF"/>
          </w:tcPr>
          <w:p w14:paraId="2E8BB702"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lastRenderedPageBreak/>
              <w:t>0..1</w:t>
            </w:r>
          </w:p>
        </w:tc>
      </w:tr>
      <w:tr w:rsidR="009C4F6E" w:rsidRPr="00C72B22" w14:paraId="10C5F73C" w14:textId="77777777" w:rsidTr="00BB0C45">
        <w:trPr>
          <w:gridAfter w:val="1"/>
          <w:wAfter w:w="6" w:type="dxa"/>
          <w:jc w:val="center"/>
        </w:trPr>
        <w:tc>
          <w:tcPr>
            <w:tcW w:w="225" w:type="dxa"/>
            <w:gridSpan w:val="4"/>
            <w:shd w:val="clear" w:color="auto" w:fill="FFFFFF"/>
          </w:tcPr>
          <w:p w14:paraId="195BB764" w14:textId="77777777" w:rsidR="009C4F6E" w:rsidRPr="00C72B22" w:rsidRDefault="009C4F6E" w:rsidP="00C72B22">
            <w:pPr>
              <w:spacing w:after="120"/>
              <w:rPr>
                <w:sz w:val="20"/>
                <w:szCs w:val="20"/>
              </w:rPr>
            </w:pPr>
          </w:p>
        </w:tc>
        <w:tc>
          <w:tcPr>
            <w:tcW w:w="3862" w:type="dxa"/>
            <w:gridSpan w:val="19"/>
            <w:tcBorders>
              <w:top w:val="single" w:sz="4" w:space="0" w:color="auto"/>
              <w:left w:val="single" w:sz="4" w:space="0" w:color="auto"/>
            </w:tcBorders>
            <w:shd w:val="clear" w:color="auto" w:fill="FFFFFF"/>
          </w:tcPr>
          <w:p w14:paraId="6E9733A5" w14:textId="77777777" w:rsidR="009C4F6E" w:rsidRPr="00C72B22" w:rsidRDefault="009C4F6E" w:rsidP="004D5373">
            <w:pPr>
              <w:pStyle w:val="Bodytext20"/>
              <w:shd w:val="clear" w:color="auto" w:fill="auto"/>
              <w:tabs>
                <w:tab w:val="left" w:pos="60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2.12.</w:t>
            </w:r>
            <w:r w:rsidR="004D5373">
              <w:rPr>
                <w:rStyle w:val="Bodytext211pt"/>
                <w:rFonts w:ascii="Sylfaen" w:hAnsi="Sylfaen"/>
                <w:sz w:val="20"/>
                <w:szCs w:val="20"/>
                <w:lang w:val="en-US"/>
              </w:rPr>
              <w:tab/>
            </w:r>
            <w:r w:rsidRPr="00C72B22">
              <w:rPr>
                <w:rStyle w:val="Bodytext211pt"/>
                <w:rFonts w:ascii="Sylfaen" w:hAnsi="Sylfaen"/>
                <w:sz w:val="20"/>
                <w:szCs w:val="20"/>
              </w:rPr>
              <w:t>Այլ տեղեկություններ (csdo:AdditionalInfoText)</w:t>
            </w:r>
          </w:p>
        </w:tc>
        <w:tc>
          <w:tcPr>
            <w:tcW w:w="3520" w:type="dxa"/>
            <w:tcBorders>
              <w:top w:val="single" w:sz="4" w:space="0" w:color="auto"/>
              <w:left w:val="single" w:sz="4" w:space="0" w:color="auto"/>
            </w:tcBorders>
            <w:shd w:val="clear" w:color="auto" w:fill="FFFFFF"/>
          </w:tcPr>
          <w:p w14:paraId="39A5233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թույլտվությանը վերաբերող լրացուցիչ տեղեկատվությունը</w:t>
            </w:r>
          </w:p>
        </w:tc>
        <w:tc>
          <w:tcPr>
            <w:tcW w:w="2209" w:type="dxa"/>
            <w:tcBorders>
              <w:top w:val="single" w:sz="4" w:space="0" w:color="auto"/>
              <w:left w:val="single" w:sz="4" w:space="0" w:color="auto"/>
            </w:tcBorders>
            <w:shd w:val="clear" w:color="auto" w:fill="FFFFFF"/>
          </w:tcPr>
          <w:p w14:paraId="0F460DB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M.SDE.00046</w:t>
            </w:r>
          </w:p>
        </w:tc>
        <w:tc>
          <w:tcPr>
            <w:tcW w:w="3918" w:type="dxa"/>
            <w:tcBorders>
              <w:top w:val="single" w:sz="4" w:space="0" w:color="auto"/>
              <w:left w:val="single" w:sz="4" w:space="0" w:color="auto"/>
            </w:tcBorders>
            <w:shd w:val="clear" w:color="auto" w:fill="FFFFFF"/>
          </w:tcPr>
          <w:p w14:paraId="0D88F98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csdo:Text4000Type (M.SDT.00088) Պայմանանշանների տողը։</w:t>
            </w:r>
          </w:p>
          <w:p w14:paraId="5ADA686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07E4B4A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4000</w:t>
            </w:r>
          </w:p>
        </w:tc>
        <w:tc>
          <w:tcPr>
            <w:tcW w:w="723" w:type="dxa"/>
            <w:tcBorders>
              <w:top w:val="single" w:sz="4" w:space="0" w:color="auto"/>
              <w:left w:val="single" w:sz="4" w:space="0" w:color="auto"/>
              <w:right w:val="single" w:sz="4" w:space="0" w:color="auto"/>
            </w:tcBorders>
            <w:shd w:val="clear" w:color="auto" w:fill="FFFFFF"/>
          </w:tcPr>
          <w:p w14:paraId="6BF42896"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9D15AF4" w14:textId="77777777" w:rsidTr="00BB0C45">
        <w:trPr>
          <w:gridAfter w:val="1"/>
          <w:wAfter w:w="6" w:type="dxa"/>
          <w:jc w:val="center"/>
        </w:trPr>
        <w:tc>
          <w:tcPr>
            <w:tcW w:w="225" w:type="dxa"/>
            <w:gridSpan w:val="4"/>
            <w:shd w:val="clear" w:color="auto" w:fill="FFFFFF"/>
          </w:tcPr>
          <w:p w14:paraId="15AA6C47" w14:textId="77777777" w:rsidR="009C4F6E" w:rsidRPr="00C72B22" w:rsidRDefault="009C4F6E" w:rsidP="00C72B22">
            <w:pPr>
              <w:spacing w:after="120"/>
              <w:rPr>
                <w:sz w:val="20"/>
                <w:szCs w:val="20"/>
              </w:rPr>
            </w:pPr>
          </w:p>
        </w:tc>
        <w:tc>
          <w:tcPr>
            <w:tcW w:w="3862" w:type="dxa"/>
            <w:gridSpan w:val="19"/>
            <w:tcBorders>
              <w:top w:val="single" w:sz="4" w:space="0" w:color="auto"/>
              <w:left w:val="single" w:sz="4" w:space="0" w:color="auto"/>
            </w:tcBorders>
            <w:shd w:val="clear" w:color="auto" w:fill="FFFFFF"/>
          </w:tcPr>
          <w:p w14:paraId="46088B1A" w14:textId="77777777" w:rsidR="009C4F6E" w:rsidRPr="00C72B22" w:rsidRDefault="009C4F6E" w:rsidP="004D5373">
            <w:pPr>
              <w:pStyle w:val="Bodytext20"/>
              <w:shd w:val="clear" w:color="auto" w:fill="auto"/>
              <w:tabs>
                <w:tab w:val="left" w:pos="60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2.13.</w:t>
            </w:r>
            <w:r w:rsidR="004D5373" w:rsidRPr="00214EBE">
              <w:rPr>
                <w:rStyle w:val="Bodytext211pt"/>
                <w:rFonts w:ascii="Sylfaen" w:hAnsi="Sylfaen"/>
                <w:sz w:val="20"/>
                <w:szCs w:val="20"/>
              </w:rPr>
              <w:tab/>
            </w:r>
            <w:r w:rsidRPr="00C72B22">
              <w:rPr>
                <w:rStyle w:val="Bodytext211pt"/>
                <w:rFonts w:ascii="Sylfaen" w:hAnsi="Sylfaen"/>
                <w:sz w:val="20"/>
                <w:szCs w:val="20"/>
              </w:rPr>
              <w:t>Լիազորված մարմնի պաշտոնատար անձը (ccdo:UnifiedAuthorityOfficerDetails)</w:t>
            </w:r>
          </w:p>
        </w:tc>
        <w:tc>
          <w:tcPr>
            <w:tcW w:w="3520" w:type="dxa"/>
            <w:tcBorders>
              <w:top w:val="single" w:sz="4" w:space="0" w:color="auto"/>
              <w:left w:val="single" w:sz="4" w:space="0" w:color="auto"/>
            </w:tcBorders>
            <w:shd w:val="clear" w:color="auto" w:fill="FFFFFF"/>
          </w:tcPr>
          <w:p w14:paraId="50CD3DD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լիազորված մարմնի (լիազորված մարմնի տարածքային կառուցվածքային ստորաբաժանման) պաշտոնատար անձի մասին տեղեկատվությունը</w:t>
            </w:r>
          </w:p>
        </w:tc>
        <w:tc>
          <w:tcPr>
            <w:tcW w:w="2209" w:type="dxa"/>
            <w:tcBorders>
              <w:top w:val="single" w:sz="4" w:space="0" w:color="auto"/>
              <w:left w:val="single" w:sz="4" w:space="0" w:color="auto"/>
            </w:tcBorders>
            <w:shd w:val="clear" w:color="auto" w:fill="FFFFFF"/>
          </w:tcPr>
          <w:p w14:paraId="6CCA08F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M.CDE.00214</w:t>
            </w:r>
          </w:p>
        </w:tc>
        <w:tc>
          <w:tcPr>
            <w:tcW w:w="3918" w:type="dxa"/>
            <w:tcBorders>
              <w:top w:val="single" w:sz="4" w:space="0" w:color="auto"/>
              <w:left w:val="single" w:sz="4" w:space="0" w:color="auto"/>
            </w:tcBorders>
            <w:shd w:val="clear" w:color="auto" w:fill="FFFFFF"/>
          </w:tcPr>
          <w:p w14:paraId="1DC6DDD9" w14:textId="77777777" w:rsidR="009C4F6E" w:rsidRPr="00C72B22" w:rsidRDefault="009C4F6E" w:rsidP="005D601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ccdo:UnifiedAuthorityOfficerDetailsType (M.CDT.00313)</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713999E2"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BC91336" w14:textId="77777777" w:rsidTr="00BB0C45">
        <w:trPr>
          <w:gridAfter w:val="1"/>
          <w:wAfter w:w="6" w:type="dxa"/>
          <w:jc w:val="center"/>
        </w:trPr>
        <w:tc>
          <w:tcPr>
            <w:tcW w:w="225" w:type="dxa"/>
            <w:gridSpan w:val="4"/>
            <w:shd w:val="clear" w:color="auto" w:fill="FFFFFF"/>
          </w:tcPr>
          <w:p w14:paraId="7F9B132F" w14:textId="77777777" w:rsidR="009C4F6E" w:rsidRPr="00C72B22" w:rsidRDefault="009C4F6E" w:rsidP="00C72B22">
            <w:pPr>
              <w:spacing w:after="120"/>
              <w:rPr>
                <w:sz w:val="20"/>
                <w:szCs w:val="20"/>
              </w:rPr>
            </w:pPr>
          </w:p>
        </w:tc>
        <w:tc>
          <w:tcPr>
            <w:tcW w:w="219" w:type="dxa"/>
            <w:gridSpan w:val="9"/>
            <w:tcBorders>
              <w:top w:val="single" w:sz="4" w:space="0" w:color="auto"/>
            </w:tcBorders>
            <w:shd w:val="clear" w:color="auto" w:fill="FFFFFF"/>
          </w:tcPr>
          <w:p w14:paraId="7B3BFC63" w14:textId="77777777" w:rsidR="009C4F6E" w:rsidRPr="00C72B22" w:rsidRDefault="009C4F6E" w:rsidP="00C72B22">
            <w:pPr>
              <w:spacing w:after="120"/>
              <w:rPr>
                <w:sz w:val="20"/>
                <w:szCs w:val="20"/>
              </w:rPr>
            </w:pPr>
          </w:p>
        </w:tc>
        <w:tc>
          <w:tcPr>
            <w:tcW w:w="3643" w:type="dxa"/>
            <w:gridSpan w:val="10"/>
            <w:tcBorders>
              <w:top w:val="single" w:sz="4" w:space="0" w:color="auto"/>
              <w:left w:val="single" w:sz="4" w:space="0" w:color="auto"/>
            </w:tcBorders>
            <w:shd w:val="clear" w:color="auto" w:fill="FFFFFF"/>
          </w:tcPr>
          <w:p w14:paraId="474E6E28" w14:textId="77777777" w:rsidR="009C4F6E" w:rsidRPr="00C72B22" w:rsidRDefault="009C4F6E" w:rsidP="004D5373">
            <w:pPr>
              <w:pStyle w:val="Bodytext20"/>
              <w:shd w:val="clear" w:color="auto" w:fill="auto"/>
              <w:tabs>
                <w:tab w:val="left" w:pos="70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2.13.1.</w:t>
            </w:r>
            <w:r w:rsidR="004D5373">
              <w:rPr>
                <w:rStyle w:val="Bodytext211pt"/>
                <w:rFonts w:ascii="Sylfaen" w:hAnsi="Sylfaen"/>
                <w:sz w:val="20"/>
                <w:szCs w:val="20"/>
                <w:lang w:val="en-US"/>
              </w:rPr>
              <w:tab/>
            </w:r>
            <w:r w:rsidRPr="00C72B22">
              <w:rPr>
                <w:rStyle w:val="Bodytext211pt"/>
                <w:rFonts w:ascii="Sylfaen" w:hAnsi="Sylfaen"/>
                <w:sz w:val="20"/>
                <w:szCs w:val="20"/>
              </w:rPr>
              <w:t>Ա.Ա.Հ. (ccdo:FullNameDetails)</w:t>
            </w:r>
          </w:p>
        </w:tc>
        <w:tc>
          <w:tcPr>
            <w:tcW w:w="3520" w:type="dxa"/>
            <w:tcBorders>
              <w:top w:val="single" w:sz="4" w:space="0" w:color="auto"/>
              <w:left w:val="single" w:sz="4" w:space="0" w:color="auto"/>
            </w:tcBorders>
            <w:shd w:val="clear" w:color="auto" w:fill="FFFFFF"/>
          </w:tcPr>
          <w:p w14:paraId="26E4C8AD"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ազգանունը, անունը, հայրանունը</w:t>
            </w:r>
          </w:p>
        </w:tc>
        <w:tc>
          <w:tcPr>
            <w:tcW w:w="2209" w:type="dxa"/>
            <w:tcBorders>
              <w:top w:val="single" w:sz="4" w:space="0" w:color="auto"/>
              <w:left w:val="single" w:sz="4" w:space="0" w:color="auto"/>
            </w:tcBorders>
            <w:shd w:val="clear" w:color="auto" w:fill="FFFFFF"/>
          </w:tcPr>
          <w:p w14:paraId="31F36E03"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M.CDE.00029</w:t>
            </w:r>
          </w:p>
        </w:tc>
        <w:tc>
          <w:tcPr>
            <w:tcW w:w="3918" w:type="dxa"/>
            <w:tcBorders>
              <w:top w:val="single" w:sz="4" w:space="0" w:color="auto"/>
              <w:left w:val="single" w:sz="4" w:space="0" w:color="auto"/>
            </w:tcBorders>
            <w:shd w:val="clear" w:color="auto" w:fill="FFFFFF"/>
          </w:tcPr>
          <w:p w14:paraId="62D048C5"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ccdo:FullNameDetailsType (M.CDT.00016)</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6B84AC0B"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3B3FD55F" w14:textId="77777777" w:rsidTr="00BB0C45">
        <w:trPr>
          <w:gridAfter w:val="1"/>
          <w:wAfter w:w="6" w:type="dxa"/>
          <w:jc w:val="center"/>
        </w:trPr>
        <w:tc>
          <w:tcPr>
            <w:tcW w:w="225" w:type="dxa"/>
            <w:gridSpan w:val="4"/>
            <w:vMerge w:val="restart"/>
            <w:shd w:val="clear" w:color="auto" w:fill="FFFFFF"/>
          </w:tcPr>
          <w:p w14:paraId="4BF2EA24" w14:textId="77777777" w:rsidR="009C4F6E" w:rsidRPr="00C72B22" w:rsidRDefault="009C4F6E" w:rsidP="00C72B22">
            <w:pPr>
              <w:spacing w:after="120"/>
              <w:rPr>
                <w:sz w:val="20"/>
                <w:szCs w:val="20"/>
              </w:rPr>
            </w:pPr>
          </w:p>
        </w:tc>
        <w:tc>
          <w:tcPr>
            <w:tcW w:w="219" w:type="dxa"/>
            <w:gridSpan w:val="9"/>
            <w:vMerge w:val="restart"/>
            <w:shd w:val="clear" w:color="auto" w:fill="FFFFFF"/>
          </w:tcPr>
          <w:p w14:paraId="410D33A8" w14:textId="77777777" w:rsidR="009C4F6E" w:rsidRPr="00C72B22" w:rsidRDefault="009C4F6E" w:rsidP="00C72B22">
            <w:pPr>
              <w:spacing w:after="120"/>
              <w:rPr>
                <w:sz w:val="20"/>
                <w:szCs w:val="20"/>
              </w:rPr>
            </w:pPr>
          </w:p>
        </w:tc>
        <w:tc>
          <w:tcPr>
            <w:tcW w:w="122" w:type="dxa"/>
            <w:gridSpan w:val="3"/>
            <w:vMerge w:val="restart"/>
            <w:tcBorders>
              <w:top w:val="single" w:sz="4" w:space="0" w:color="auto"/>
            </w:tcBorders>
            <w:shd w:val="clear" w:color="auto" w:fill="FFFFFF"/>
          </w:tcPr>
          <w:p w14:paraId="32837FEF"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79CFCDBC" w14:textId="77777777" w:rsidR="009C4F6E" w:rsidRPr="00C72B22" w:rsidRDefault="009C4F6E" w:rsidP="004D5373">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4D5373">
              <w:rPr>
                <w:rStyle w:val="Bodytext211pt"/>
                <w:rFonts w:ascii="Sylfaen" w:hAnsi="Sylfaen"/>
                <w:sz w:val="20"/>
                <w:szCs w:val="20"/>
                <w:lang w:val="en-US"/>
              </w:rPr>
              <w:tab/>
            </w:r>
            <w:r w:rsidRPr="00C72B22">
              <w:rPr>
                <w:rStyle w:val="Bodytext211pt"/>
                <w:rFonts w:ascii="Sylfaen" w:hAnsi="Sylfaen"/>
                <w:sz w:val="20"/>
                <w:szCs w:val="20"/>
              </w:rPr>
              <w:t>Անունը (csdo:FirstName)</w:t>
            </w:r>
          </w:p>
        </w:tc>
        <w:tc>
          <w:tcPr>
            <w:tcW w:w="3520" w:type="dxa"/>
            <w:tcBorders>
              <w:top w:val="single" w:sz="4" w:space="0" w:color="auto"/>
              <w:left w:val="single" w:sz="4" w:space="0" w:color="auto"/>
            </w:tcBorders>
            <w:shd w:val="clear" w:color="auto" w:fill="FFFFFF"/>
          </w:tcPr>
          <w:p w14:paraId="3414A44D"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ֆիզիկական անձի անունը</w:t>
            </w:r>
          </w:p>
        </w:tc>
        <w:tc>
          <w:tcPr>
            <w:tcW w:w="2209" w:type="dxa"/>
            <w:tcBorders>
              <w:top w:val="single" w:sz="4" w:space="0" w:color="auto"/>
              <w:left w:val="single" w:sz="4" w:space="0" w:color="auto"/>
            </w:tcBorders>
            <w:shd w:val="clear" w:color="auto" w:fill="FFFFFF"/>
          </w:tcPr>
          <w:p w14:paraId="16EFF352"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M.SDE.00109</w:t>
            </w:r>
          </w:p>
        </w:tc>
        <w:tc>
          <w:tcPr>
            <w:tcW w:w="3918" w:type="dxa"/>
            <w:tcBorders>
              <w:top w:val="single" w:sz="4" w:space="0" w:color="auto"/>
              <w:left w:val="single" w:sz="4" w:space="0" w:color="auto"/>
            </w:tcBorders>
            <w:shd w:val="clear" w:color="auto" w:fill="FFFFFF"/>
          </w:tcPr>
          <w:p w14:paraId="0E563FFF"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1DE1DDC0"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7D04C67E"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681C9B8" w14:textId="77777777" w:rsidTr="00BB0C45">
        <w:trPr>
          <w:gridAfter w:val="1"/>
          <w:wAfter w:w="6" w:type="dxa"/>
          <w:trHeight w:val="383"/>
          <w:jc w:val="center"/>
        </w:trPr>
        <w:tc>
          <w:tcPr>
            <w:tcW w:w="225" w:type="dxa"/>
            <w:gridSpan w:val="4"/>
            <w:vMerge/>
            <w:shd w:val="clear" w:color="auto" w:fill="FFFFFF"/>
          </w:tcPr>
          <w:p w14:paraId="1AE97242" w14:textId="77777777" w:rsidR="009C4F6E" w:rsidRPr="00C72B22" w:rsidRDefault="009C4F6E" w:rsidP="00C72B22">
            <w:pPr>
              <w:spacing w:after="120"/>
              <w:rPr>
                <w:sz w:val="20"/>
                <w:szCs w:val="20"/>
              </w:rPr>
            </w:pPr>
          </w:p>
        </w:tc>
        <w:tc>
          <w:tcPr>
            <w:tcW w:w="219" w:type="dxa"/>
            <w:gridSpan w:val="9"/>
            <w:vMerge/>
            <w:shd w:val="clear" w:color="auto" w:fill="FFFFFF"/>
          </w:tcPr>
          <w:p w14:paraId="08D1122A" w14:textId="77777777" w:rsidR="009C4F6E" w:rsidRPr="00C72B22" w:rsidRDefault="009C4F6E" w:rsidP="00C72B22">
            <w:pPr>
              <w:spacing w:after="120"/>
              <w:rPr>
                <w:sz w:val="20"/>
                <w:szCs w:val="20"/>
              </w:rPr>
            </w:pPr>
          </w:p>
        </w:tc>
        <w:tc>
          <w:tcPr>
            <w:tcW w:w="122" w:type="dxa"/>
            <w:gridSpan w:val="3"/>
            <w:vMerge/>
            <w:shd w:val="clear" w:color="auto" w:fill="FFFFFF"/>
          </w:tcPr>
          <w:p w14:paraId="57B293F9" w14:textId="77777777" w:rsidR="009C4F6E" w:rsidRPr="00C72B22" w:rsidRDefault="009C4F6E" w:rsidP="00C72B22">
            <w:pPr>
              <w:spacing w:after="120"/>
              <w:rPr>
                <w:sz w:val="20"/>
                <w:szCs w:val="20"/>
              </w:rPr>
            </w:pPr>
          </w:p>
        </w:tc>
        <w:tc>
          <w:tcPr>
            <w:tcW w:w="3521" w:type="dxa"/>
            <w:gridSpan w:val="7"/>
            <w:vMerge w:val="restart"/>
            <w:tcBorders>
              <w:top w:val="single" w:sz="4" w:space="0" w:color="auto"/>
              <w:left w:val="single" w:sz="4" w:space="0" w:color="auto"/>
            </w:tcBorders>
            <w:shd w:val="clear" w:color="auto" w:fill="FFFFFF"/>
          </w:tcPr>
          <w:p w14:paraId="78E39291" w14:textId="77777777" w:rsidR="009C4F6E" w:rsidRPr="00C72B22" w:rsidRDefault="009C4F6E" w:rsidP="004D5373">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sidR="004D5373">
              <w:rPr>
                <w:rStyle w:val="Bodytext211pt"/>
                <w:rFonts w:ascii="Sylfaen" w:hAnsi="Sylfaen"/>
                <w:sz w:val="20"/>
                <w:szCs w:val="20"/>
                <w:lang w:val="en-US"/>
              </w:rPr>
              <w:tab/>
            </w:r>
            <w:r w:rsidRPr="00C72B22">
              <w:rPr>
                <w:rStyle w:val="Bodytext211pt"/>
                <w:rFonts w:ascii="Sylfaen" w:hAnsi="Sylfaen"/>
                <w:sz w:val="20"/>
                <w:szCs w:val="20"/>
              </w:rPr>
              <w:t>Հայրանունը (csdo:MiddleName)</w:t>
            </w:r>
          </w:p>
        </w:tc>
        <w:tc>
          <w:tcPr>
            <w:tcW w:w="3520" w:type="dxa"/>
            <w:vMerge w:val="restart"/>
            <w:tcBorders>
              <w:top w:val="single" w:sz="4" w:space="0" w:color="auto"/>
              <w:left w:val="single" w:sz="4" w:space="0" w:color="auto"/>
            </w:tcBorders>
            <w:shd w:val="clear" w:color="auto" w:fill="FFFFFF"/>
          </w:tcPr>
          <w:p w14:paraId="4D7AC015"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ֆիզիկական անձի հայրանունը (երկրորդ կամ միջին անունը)</w:t>
            </w:r>
          </w:p>
        </w:tc>
        <w:tc>
          <w:tcPr>
            <w:tcW w:w="2209" w:type="dxa"/>
            <w:vMerge w:val="restart"/>
            <w:tcBorders>
              <w:top w:val="single" w:sz="4" w:space="0" w:color="auto"/>
              <w:left w:val="single" w:sz="4" w:space="0" w:color="auto"/>
            </w:tcBorders>
            <w:shd w:val="clear" w:color="auto" w:fill="FFFFFF"/>
          </w:tcPr>
          <w:p w14:paraId="7927C5C2"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M.SDE.00111</w:t>
            </w:r>
          </w:p>
        </w:tc>
        <w:tc>
          <w:tcPr>
            <w:tcW w:w="3918" w:type="dxa"/>
            <w:vMerge w:val="restart"/>
            <w:tcBorders>
              <w:top w:val="single" w:sz="4" w:space="0" w:color="auto"/>
              <w:left w:val="single" w:sz="4" w:space="0" w:color="auto"/>
            </w:tcBorders>
            <w:shd w:val="clear" w:color="auto" w:fill="FFFFFF"/>
          </w:tcPr>
          <w:p w14:paraId="05DAA568" w14:textId="77777777" w:rsidR="009C4F6E" w:rsidRPr="00C72B22" w:rsidRDefault="009C4F6E" w:rsidP="00FC1478">
            <w:pPr>
              <w:pStyle w:val="Bodytext20"/>
              <w:shd w:val="clear" w:color="auto" w:fill="auto"/>
              <w:spacing w:before="0" w:after="8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 Առավելագույն երկարությունը՝ 120</w:t>
            </w:r>
          </w:p>
        </w:tc>
        <w:tc>
          <w:tcPr>
            <w:tcW w:w="723" w:type="dxa"/>
            <w:vMerge w:val="restart"/>
            <w:tcBorders>
              <w:top w:val="single" w:sz="4" w:space="0" w:color="auto"/>
              <w:left w:val="single" w:sz="4" w:space="0" w:color="auto"/>
              <w:right w:val="single" w:sz="4" w:space="0" w:color="auto"/>
            </w:tcBorders>
            <w:shd w:val="clear" w:color="auto" w:fill="FFFFFF"/>
          </w:tcPr>
          <w:p w14:paraId="3008390F"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B532F4C" w14:textId="77777777" w:rsidTr="00BB0C45">
        <w:trPr>
          <w:gridAfter w:val="1"/>
          <w:wAfter w:w="6" w:type="dxa"/>
          <w:jc w:val="center"/>
        </w:trPr>
        <w:tc>
          <w:tcPr>
            <w:tcW w:w="431" w:type="dxa"/>
            <w:gridSpan w:val="12"/>
            <w:shd w:val="clear" w:color="auto" w:fill="FFFFFF"/>
          </w:tcPr>
          <w:p w14:paraId="7C246671" w14:textId="77777777" w:rsidR="009C4F6E" w:rsidRPr="00C72B22" w:rsidRDefault="009C4F6E" w:rsidP="00C72B22">
            <w:pPr>
              <w:spacing w:after="120"/>
              <w:rPr>
                <w:sz w:val="20"/>
                <w:szCs w:val="20"/>
              </w:rPr>
            </w:pPr>
          </w:p>
        </w:tc>
        <w:tc>
          <w:tcPr>
            <w:tcW w:w="135" w:type="dxa"/>
            <w:gridSpan w:val="4"/>
            <w:shd w:val="clear" w:color="auto" w:fill="FFFFFF"/>
          </w:tcPr>
          <w:p w14:paraId="1B7AEBA6" w14:textId="77777777" w:rsidR="009C4F6E" w:rsidRPr="00C72B22" w:rsidRDefault="009C4F6E" w:rsidP="00C72B22">
            <w:pPr>
              <w:spacing w:after="120"/>
              <w:rPr>
                <w:sz w:val="20"/>
                <w:szCs w:val="20"/>
              </w:rPr>
            </w:pPr>
          </w:p>
        </w:tc>
        <w:tc>
          <w:tcPr>
            <w:tcW w:w="3521" w:type="dxa"/>
            <w:gridSpan w:val="7"/>
            <w:vMerge/>
            <w:tcBorders>
              <w:left w:val="single" w:sz="4" w:space="0" w:color="auto"/>
            </w:tcBorders>
            <w:shd w:val="clear" w:color="auto" w:fill="FFFFFF"/>
          </w:tcPr>
          <w:p w14:paraId="55AEF6AD" w14:textId="77777777" w:rsidR="009C4F6E" w:rsidRPr="00C72B22" w:rsidRDefault="009C4F6E" w:rsidP="004D5373">
            <w:pPr>
              <w:tabs>
                <w:tab w:val="left" w:pos="414"/>
              </w:tabs>
              <w:spacing w:after="120"/>
              <w:rPr>
                <w:sz w:val="20"/>
                <w:szCs w:val="20"/>
              </w:rPr>
            </w:pPr>
          </w:p>
        </w:tc>
        <w:tc>
          <w:tcPr>
            <w:tcW w:w="3520" w:type="dxa"/>
            <w:vMerge/>
            <w:tcBorders>
              <w:left w:val="single" w:sz="4" w:space="0" w:color="auto"/>
            </w:tcBorders>
            <w:shd w:val="clear" w:color="auto" w:fill="FFFFFF"/>
          </w:tcPr>
          <w:p w14:paraId="343A2D9B" w14:textId="77777777" w:rsidR="009C4F6E" w:rsidRPr="00C72B22" w:rsidRDefault="009C4F6E" w:rsidP="00BB0C45">
            <w:pPr>
              <w:spacing w:after="120"/>
              <w:rPr>
                <w:sz w:val="20"/>
                <w:szCs w:val="20"/>
              </w:rPr>
            </w:pPr>
          </w:p>
        </w:tc>
        <w:tc>
          <w:tcPr>
            <w:tcW w:w="2209" w:type="dxa"/>
            <w:vMerge/>
            <w:tcBorders>
              <w:left w:val="single" w:sz="4" w:space="0" w:color="auto"/>
            </w:tcBorders>
            <w:shd w:val="clear" w:color="auto" w:fill="FFFFFF"/>
          </w:tcPr>
          <w:p w14:paraId="36F45638"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569C840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3" w:type="dxa"/>
            <w:vMerge/>
            <w:tcBorders>
              <w:left w:val="single" w:sz="4" w:space="0" w:color="auto"/>
              <w:right w:val="single" w:sz="4" w:space="0" w:color="auto"/>
            </w:tcBorders>
            <w:shd w:val="clear" w:color="auto" w:fill="FFFFFF"/>
          </w:tcPr>
          <w:p w14:paraId="4D82BB2B" w14:textId="77777777" w:rsidR="009C4F6E" w:rsidRPr="00C72B22" w:rsidRDefault="009C4F6E" w:rsidP="00BB0C45">
            <w:pPr>
              <w:spacing w:after="120"/>
              <w:rPr>
                <w:sz w:val="20"/>
                <w:szCs w:val="20"/>
              </w:rPr>
            </w:pPr>
          </w:p>
        </w:tc>
      </w:tr>
      <w:tr w:rsidR="009C4F6E" w:rsidRPr="00C72B22" w14:paraId="7C581462" w14:textId="77777777" w:rsidTr="00BB0C45">
        <w:trPr>
          <w:gridAfter w:val="1"/>
          <w:wAfter w:w="6" w:type="dxa"/>
          <w:jc w:val="center"/>
        </w:trPr>
        <w:tc>
          <w:tcPr>
            <w:tcW w:w="431" w:type="dxa"/>
            <w:gridSpan w:val="12"/>
            <w:shd w:val="clear" w:color="auto" w:fill="FFFFFF"/>
          </w:tcPr>
          <w:p w14:paraId="314A45CF" w14:textId="77777777" w:rsidR="009C4F6E" w:rsidRPr="00C72B22" w:rsidRDefault="009C4F6E" w:rsidP="00C72B22">
            <w:pPr>
              <w:spacing w:after="120"/>
              <w:rPr>
                <w:sz w:val="20"/>
                <w:szCs w:val="20"/>
              </w:rPr>
            </w:pPr>
          </w:p>
        </w:tc>
        <w:tc>
          <w:tcPr>
            <w:tcW w:w="135" w:type="dxa"/>
            <w:gridSpan w:val="4"/>
            <w:shd w:val="clear" w:color="auto" w:fill="FFFFFF"/>
          </w:tcPr>
          <w:p w14:paraId="0964EFD1"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0050E1B2" w14:textId="77777777" w:rsidR="009C4F6E" w:rsidRPr="00C72B22" w:rsidRDefault="009C4F6E" w:rsidP="004D5373">
            <w:pPr>
              <w:pStyle w:val="Bodytext20"/>
              <w:shd w:val="clear" w:color="auto" w:fill="auto"/>
              <w:tabs>
                <w:tab w:val="left" w:pos="41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w:t>
            </w:r>
            <w:r w:rsidR="004D5373">
              <w:rPr>
                <w:rStyle w:val="Bodytext211pt"/>
                <w:rFonts w:ascii="Sylfaen" w:hAnsi="Sylfaen"/>
                <w:sz w:val="20"/>
                <w:szCs w:val="20"/>
                <w:lang w:val="en-US"/>
              </w:rPr>
              <w:tab/>
            </w:r>
            <w:r w:rsidRPr="00C72B22">
              <w:rPr>
                <w:rStyle w:val="Bodytext211pt"/>
                <w:rFonts w:ascii="Sylfaen" w:hAnsi="Sylfaen"/>
                <w:sz w:val="20"/>
                <w:szCs w:val="20"/>
              </w:rPr>
              <w:t>Ազգանունը (csdo:LastName)</w:t>
            </w:r>
          </w:p>
        </w:tc>
        <w:tc>
          <w:tcPr>
            <w:tcW w:w="3520" w:type="dxa"/>
            <w:tcBorders>
              <w:top w:val="single" w:sz="4" w:space="0" w:color="auto"/>
              <w:left w:val="single" w:sz="4" w:space="0" w:color="auto"/>
            </w:tcBorders>
            <w:shd w:val="clear" w:color="auto" w:fill="FFFFFF"/>
          </w:tcPr>
          <w:p w14:paraId="39EF290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ֆիզիկական անձի ազգանունը</w:t>
            </w:r>
          </w:p>
        </w:tc>
        <w:tc>
          <w:tcPr>
            <w:tcW w:w="2209" w:type="dxa"/>
            <w:tcBorders>
              <w:top w:val="single" w:sz="4" w:space="0" w:color="auto"/>
              <w:left w:val="single" w:sz="4" w:space="0" w:color="auto"/>
            </w:tcBorders>
            <w:shd w:val="clear" w:color="auto" w:fill="FFFFFF"/>
          </w:tcPr>
          <w:p w14:paraId="2706CB3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M.SDE.00110</w:t>
            </w:r>
          </w:p>
        </w:tc>
        <w:tc>
          <w:tcPr>
            <w:tcW w:w="3918" w:type="dxa"/>
            <w:tcBorders>
              <w:top w:val="single" w:sz="4" w:space="0" w:color="auto"/>
              <w:left w:val="single" w:sz="4" w:space="0" w:color="auto"/>
            </w:tcBorders>
            <w:shd w:val="clear" w:color="auto" w:fill="FFFFFF"/>
          </w:tcPr>
          <w:p w14:paraId="4AADD52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09D6A4B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0A79C3C5"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CD5339D" w14:textId="77777777" w:rsidTr="00BB0C45">
        <w:trPr>
          <w:gridAfter w:val="1"/>
          <w:wAfter w:w="6" w:type="dxa"/>
          <w:jc w:val="center"/>
        </w:trPr>
        <w:tc>
          <w:tcPr>
            <w:tcW w:w="431" w:type="dxa"/>
            <w:gridSpan w:val="12"/>
            <w:shd w:val="clear" w:color="auto" w:fill="FFFFFF"/>
          </w:tcPr>
          <w:p w14:paraId="5A13002A" w14:textId="77777777" w:rsidR="009C4F6E" w:rsidRPr="00C72B22" w:rsidRDefault="009C4F6E" w:rsidP="00C72B22">
            <w:pPr>
              <w:spacing w:after="120"/>
              <w:rPr>
                <w:sz w:val="20"/>
                <w:szCs w:val="20"/>
              </w:rPr>
            </w:pPr>
          </w:p>
        </w:tc>
        <w:tc>
          <w:tcPr>
            <w:tcW w:w="3656" w:type="dxa"/>
            <w:gridSpan w:val="11"/>
            <w:tcBorders>
              <w:top w:val="single" w:sz="4" w:space="0" w:color="auto"/>
              <w:left w:val="single" w:sz="4" w:space="0" w:color="auto"/>
            </w:tcBorders>
            <w:shd w:val="clear" w:color="auto" w:fill="FFFFFF"/>
          </w:tcPr>
          <w:p w14:paraId="25FA422C" w14:textId="77777777" w:rsidR="009C4F6E" w:rsidRPr="00C72B22" w:rsidRDefault="009C4F6E" w:rsidP="004D5373">
            <w:pPr>
              <w:pStyle w:val="Bodytext20"/>
              <w:shd w:val="clear" w:color="auto" w:fill="auto"/>
              <w:tabs>
                <w:tab w:val="left" w:pos="67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2.13.2.</w:t>
            </w:r>
            <w:r w:rsidR="004D5373">
              <w:rPr>
                <w:rStyle w:val="Bodytext211pt"/>
                <w:rFonts w:ascii="Sylfaen" w:hAnsi="Sylfaen"/>
                <w:sz w:val="20"/>
                <w:szCs w:val="20"/>
                <w:lang w:val="en-US"/>
              </w:rPr>
              <w:tab/>
            </w:r>
            <w:r w:rsidRPr="00C72B22">
              <w:rPr>
                <w:rStyle w:val="Bodytext211pt"/>
                <w:rFonts w:ascii="Sylfaen" w:hAnsi="Sylfaen"/>
                <w:sz w:val="20"/>
                <w:szCs w:val="20"/>
              </w:rPr>
              <w:t>Պաշտոնի անվանումը (csdo:PositionName)</w:t>
            </w:r>
          </w:p>
        </w:tc>
        <w:tc>
          <w:tcPr>
            <w:tcW w:w="3520" w:type="dxa"/>
            <w:tcBorders>
              <w:top w:val="single" w:sz="4" w:space="0" w:color="auto"/>
              <w:left w:val="single" w:sz="4" w:space="0" w:color="auto"/>
            </w:tcBorders>
            <w:shd w:val="clear" w:color="auto" w:fill="FFFFFF"/>
          </w:tcPr>
          <w:p w14:paraId="0CC94F9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աշխատակցի պաշտոնի անվանումը</w:t>
            </w:r>
          </w:p>
        </w:tc>
        <w:tc>
          <w:tcPr>
            <w:tcW w:w="2209" w:type="dxa"/>
            <w:tcBorders>
              <w:top w:val="single" w:sz="4" w:space="0" w:color="auto"/>
              <w:left w:val="single" w:sz="4" w:space="0" w:color="auto"/>
            </w:tcBorders>
            <w:shd w:val="clear" w:color="auto" w:fill="FFFFFF"/>
          </w:tcPr>
          <w:p w14:paraId="21FEA01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M.SDE.00127</w:t>
            </w:r>
          </w:p>
        </w:tc>
        <w:tc>
          <w:tcPr>
            <w:tcW w:w="3918" w:type="dxa"/>
            <w:tcBorders>
              <w:top w:val="single" w:sz="4" w:space="0" w:color="auto"/>
              <w:left w:val="single" w:sz="4" w:space="0" w:color="auto"/>
            </w:tcBorders>
            <w:shd w:val="clear" w:color="auto" w:fill="FFFFFF"/>
          </w:tcPr>
          <w:p w14:paraId="40500BC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59E0124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042A10DA"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37F81D0" w14:textId="77777777" w:rsidTr="00BB0C45">
        <w:trPr>
          <w:gridAfter w:val="1"/>
          <w:wAfter w:w="6" w:type="dxa"/>
          <w:jc w:val="center"/>
        </w:trPr>
        <w:tc>
          <w:tcPr>
            <w:tcW w:w="431" w:type="dxa"/>
            <w:gridSpan w:val="12"/>
            <w:shd w:val="clear" w:color="auto" w:fill="FFFFFF"/>
          </w:tcPr>
          <w:p w14:paraId="7A2A059E" w14:textId="77777777" w:rsidR="009C4F6E" w:rsidRPr="00C72B22" w:rsidRDefault="009C4F6E" w:rsidP="00C72B22">
            <w:pPr>
              <w:spacing w:after="120"/>
              <w:rPr>
                <w:sz w:val="20"/>
                <w:szCs w:val="20"/>
              </w:rPr>
            </w:pPr>
          </w:p>
        </w:tc>
        <w:tc>
          <w:tcPr>
            <w:tcW w:w="3656" w:type="dxa"/>
            <w:gridSpan w:val="11"/>
            <w:tcBorders>
              <w:top w:val="single" w:sz="4" w:space="0" w:color="auto"/>
              <w:left w:val="single" w:sz="4" w:space="0" w:color="auto"/>
            </w:tcBorders>
            <w:shd w:val="clear" w:color="auto" w:fill="FFFFFF"/>
          </w:tcPr>
          <w:p w14:paraId="39267AB5" w14:textId="77777777" w:rsidR="009C4F6E" w:rsidRPr="00C72B22" w:rsidRDefault="009C4F6E" w:rsidP="004D5373">
            <w:pPr>
              <w:pStyle w:val="Bodytext20"/>
              <w:shd w:val="clear" w:color="auto" w:fill="auto"/>
              <w:tabs>
                <w:tab w:val="left" w:pos="67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2.13.3.</w:t>
            </w:r>
            <w:r w:rsidR="004D5373">
              <w:rPr>
                <w:rStyle w:val="Bodytext211pt"/>
                <w:rFonts w:ascii="Sylfaen" w:hAnsi="Sylfaen"/>
                <w:sz w:val="20"/>
                <w:szCs w:val="20"/>
                <w:lang w:val="en-US"/>
              </w:rPr>
              <w:tab/>
            </w:r>
            <w:r w:rsidRPr="00C72B22">
              <w:rPr>
                <w:rStyle w:val="Bodytext211pt"/>
                <w:rFonts w:ascii="Sylfaen" w:hAnsi="Sylfaen"/>
                <w:sz w:val="20"/>
                <w:szCs w:val="20"/>
              </w:rPr>
              <w:t>Կոնտակտային վավերապայմանը (ccdo:CommunicationDetails)</w:t>
            </w:r>
          </w:p>
        </w:tc>
        <w:tc>
          <w:tcPr>
            <w:tcW w:w="3520" w:type="dxa"/>
            <w:tcBorders>
              <w:top w:val="single" w:sz="4" w:space="0" w:color="auto"/>
              <w:left w:val="single" w:sz="4" w:space="0" w:color="auto"/>
            </w:tcBorders>
            <w:shd w:val="clear" w:color="auto" w:fill="FFFFFF"/>
          </w:tcPr>
          <w:p w14:paraId="143E326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պաշտոնատար անձի կոնտակտային վավերապայմանը</w:t>
            </w:r>
          </w:p>
        </w:tc>
        <w:tc>
          <w:tcPr>
            <w:tcW w:w="2209" w:type="dxa"/>
            <w:tcBorders>
              <w:top w:val="single" w:sz="4" w:space="0" w:color="auto"/>
              <w:left w:val="single" w:sz="4" w:space="0" w:color="auto"/>
            </w:tcBorders>
            <w:shd w:val="clear" w:color="auto" w:fill="FFFFFF"/>
          </w:tcPr>
          <w:p w14:paraId="3121035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M.CDE.00003</w:t>
            </w:r>
          </w:p>
        </w:tc>
        <w:tc>
          <w:tcPr>
            <w:tcW w:w="3918" w:type="dxa"/>
            <w:tcBorders>
              <w:top w:val="single" w:sz="4" w:space="0" w:color="auto"/>
              <w:left w:val="single" w:sz="4" w:space="0" w:color="auto"/>
            </w:tcBorders>
            <w:shd w:val="clear" w:color="auto" w:fill="FFFFFF"/>
          </w:tcPr>
          <w:p w14:paraId="5A8A23F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ccdo:CommunicationDetailsType (M.CDT.00003) 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00923172"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5283C538" w14:textId="77777777" w:rsidTr="00BB0C45">
        <w:trPr>
          <w:gridAfter w:val="1"/>
          <w:wAfter w:w="6" w:type="dxa"/>
          <w:jc w:val="center"/>
        </w:trPr>
        <w:tc>
          <w:tcPr>
            <w:tcW w:w="431" w:type="dxa"/>
            <w:gridSpan w:val="12"/>
            <w:shd w:val="clear" w:color="auto" w:fill="FFFFFF"/>
          </w:tcPr>
          <w:p w14:paraId="4DA3C029" w14:textId="77777777" w:rsidR="009C4F6E" w:rsidRPr="00C72B22" w:rsidRDefault="009C4F6E" w:rsidP="00C72B22">
            <w:pPr>
              <w:spacing w:after="120"/>
              <w:rPr>
                <w:sz w:val="20"/>
                <w:szCs w:val="20"/>
              </w:rPr>
            </w:pPr>
          </w:p>
        </w:tc>
        <w:tc>
          <w:tcPr>
            <w:tcW w:w="135" w:type="dxa"/>
            <w:gridSpan w:val="4"/>
            <w:tcBorders>
              <w:top w:val="single" w:sz="4" w:space="0" w:color="auto"/>
            </w:tcBorders>
            <w:shd w:val="clear" w:color="auto" w:fill="FFFFFF"/>
          </w:tcPr>
          <w:p w14:paraId="1E0FC1B1"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5D8660E4" w14:textId="77777777" w:rsidR="009C4F6E" w:rsidRPr="00C72B22" w:rsidRDefault="009C4F6E" w:rsidP="004D5373">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4D5373">
              <w:rPr>
                <w:rStyle w:val="Bodytext211pt"/>
                <w:rFonts w:ascii="Sylfaen" w:hAnsi="Sylfaen"/>
                <w:sz w:val="20"/>
                <w:szCs w:val="20"/>
                <w:lang w:val="en-US"/>
              </w:rPr>
              <w:tab/>
            </w:r>
            <w:r w:rsidRPr="00C72B22">
              <w:rPr>
                <w:rStyle w:val="Bodytext211pt"/>
                <w:rFonts w:ascii="Sylfaen" w:hAnsi="Sylfaen"/>
                <w:sz w:val="20"/>
                <w:szCs w:val="20"/>
              </w:rPr>
              <w:t>Կապի տեսակի ծածկագիրը (csdo:CommunicationChannelCode)</w:t>
            </w:r>
          </w:p>
        </w:tc>
        <w:tc>
          <w:tcPr>
            <w:tcW w:w="3520" w:type="dxa"/>
            <w:tcBorders>
              <w:top w:val="single" w:sz="4" w:space="0" w:color="auto"/>
              <w:left w:val="single" w:sz="4" w:space="0" w:color="auto"/>
            </w:tcBorders>
            <w:shd w:val="clear" w:color="auto" w:fill="FFFFFF"/>
          </w:tcPr>
          <w:p w14:paraId="073FF08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կապի միջոցի (կապուղու) տեսակի (հեռախոս, ֆաքս, էլեկտրոնային փոստ եւ այլն) ծածկագրային նշագիրը</w:t>
            </w:r>
          </w:p>
        </w:tc>
        <w:tc>
          <w:tcPr>
            <w:tcW w:w="2209" w:type="dxa"/>
            <w:tcBorders>
              <w:top w:val="single" w:sz="4" w:space="0" w:color="auto"/>
              <w:left w:val="single" w:sz="4" w:space="0" w:color="auto"/>
            </w:tcBorders>
            <w:shd w:val="clear" w:color="auto" w:fill="FFFFFF"/>
          </w:tcPr>
          <w:p w14:paraId="3AFA715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M.SDE.00014</w:t>
            </w:r>
          </w:p>
        </w:tc>
        <w:tc>
          <w:tcPr>
            <w:tcW w:w="3918" w:type="dxa"/>
            <w:tcBorders>
              <w:top w:val="single" w:sz="4" w:space="0" w:color="auto"/>
              <w:left w:val="single" w:sz="4" w:space="0" w:color="auto"/>
            </w:tcBorders>
            <w:shd w:val="clear" w:color="auto" w:fill="FFFFFF"/>
          </w:tcPr>
          <w:p w14:paraId="34DBB0D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csdo:CommunicationChannelCodeV2Type (M.SDT.00163) Ծածկագրի արժեքը՝ կապի տեսակների տեղեկագրքին համապատասխան։</w:t>
            </w:r>
          </w:p>
          <w:p w14:paraId="6B1CCAF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4AA3B79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05C7869C"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F5CC100" w14:textId="77777777" w:rsidTr="00BB0C45">
        <w:trPr>
          <w:gridAfter w:val="1"/>
          <w:wAfter w:w="6" w:type="dxa"/>
          <w:jc w:val="center"/>
        </w:trPr>
        <w:tc>
          <w:tcPr>
            <w:tcW w:w="431" w:type="dxa"/>
            <w:gridSpan w:val="12"/>
            <w:shd w:val="clear" w:color="auto" w:fill="FFFFFF"/>
          </w:tcPr>
          <w:p w14:paraId="2431D82D" w14:textId="77777777" w:rsidR="009C4F6E" w:rsidRPr="00C72B22" w:rsidRDefault="009C4F6E" w:rsidP="00C72B22">
            <w:pPr>
              <w:spacing w:after="120"/>
              <w:rPr>
                <w:sz w:val="20"/>
                <w:szCs w:val="20"/>
              </w:rPr>
            </w:pPr>
          </w:p>
        </w:tc>
        <w:tc>
          <w:tcPr>
            <w:tcW w:w="135" w:type="dxa"/>
            <w:gridSpan w:val="4"/>
            <w:shd w:val="clear" w:color="auto" w:fill="FFFFFF"/>
          </w:tcPr>
          <w:p w14:paraId="273F003B"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bottom w:val="single" w:sz="4" w:space="0" w:color="auto"/>
            </w:tcBorders>
            <w:shd w:val="clear" w:color="auto" w:fill="FFFFFF"/>
          </w:tcPr>
          <w:p w14:paraId="36F88EA8" w14:textId="77777777" w:rsidR="009C4F6E" w:rsidRPr="00C72B22" w:rsidRDefault="009C4F6E" w:rsidP="004D5373">
            <w:pPr>
              <w:pStyle w:val="Bodytext20"/>
              <w:shd w:val="clear" w:color="auto" w:fill="auto"/>
              <w:tabs>
                <w:tab w:val="left" w:pos="363"/>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sidR="004D5373">
              <w:rPr>
                <w:rStyle w:val="Bodytext211pt"/>
                <w:rFonts w:ascii="Sylfaen" w:hAnsi="Sylfaen"/>
                <w:sz w:val="20"/>
                <w:szCs w:val="20"/>
                <w:lang w:val="en-US"/>
              </w:rPr>
              <w:tab/>
            </w:r>
            <w:r w:rsidRPr="00C72B22">
              <w:rPr>
                <w:rStyle w:val="Bodytext211pt"/>
                <w:rFonts w:ascii="Sylfaen" w:hAnsi="Sylfaen"/>
                <w:sz w:val="20"/>
                <w:szCs w:val="20"/>
              </w:rPr>
              <w:t>Կապի տեսակի անվանումը (csdo:CommunicationChannelName)</w:t>
            </w:r>
          </w:p>
        </w:tc>
        <w:tc>
          <w:tcPr>
            <w:tcW w:w="3520" w:type="dxa"/>
            <w:tcBorders>
              <w:top w:val="single" w:sz="4" w:space="0" w:color="auto"/>
              <w:left w:val="single" w:sz="4" w:space="0" w:color="auto"/>
              <w:bottom w:val="single" w:sz="4" w:space="0" w:color="auto"/>
            </w:tcBorders>
            <w:shd w:val="clear" w:color="auto" w:fill="FFFFFF"/>
          </w:tcPr>
          <w:p w14:paraId="788597D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կապի միջոցի (կապուղու) տեսակի (հեռախոս, ֆաքս, էլեկտրոնային փոստ եւ այլն) անվանումը</w:t>
            </w:r>
          </w:p>
        </w:tc>
        <w:tc>
          <w:tcPr>
            <w:tcW w:w="2209" w:type="dxa"/>
            <w:tcBorders>
              <w:top w:val="single" w:sz="4" w:space="0" w:color="auto"/>
              <w:left w:val="single" w:sz="4" w:space="0" w:color="auto"/>
              <w:bottom w:val="single" w:sz="4" w:space="0" w:color="auto"/>
            </w:tcBorders>
            <w:shd w:val="clear" w:color="auto" w:fill="FFFFFF"/>
          </w:tcPr>
          <w:p w14:paraId="381F515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M.SDE.00093</w:t>
            </w:r>
          </w:p>
        </w:tc>
        <w:tc>
          <w:tcPr>
            <w:tcW w:w="3918" w:type="dxa"/>
            <w:tcBorders>
              <w:top w:val="single" w:sz="4" w:space="0" w:color="auto"/>
              <w:left w:val="single" w:sz="4" w:space="0" w:color="auto"/>
              <w:bottom w:val="single" w:sz="4" w:space="0" w:color="auto"/>
            </w:tcBorders>
            <w:shd w:val="clear" w:color="auto" w:fill="FFFFFF"/>
          </w:tcPr>
          <w:p w14:paraId="2480A45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762E663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6D1525EC"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2CA194E8" w14:textId="77777777" w:rsidTr="00BB0C45">
        <w:trPr>
          <w:gridAfter w:val="1"/>
          <w:wAfter w:w="6" w:type="dxa"/>
          <w:jc w:val="center"/>
        </w:trPr>
        <w:tc>
          <w:tcPr>
            <w:tcW w:w="421" w:type="dxa"/>
            <w:gridSpan w:val="11"/>
            <w:tcBorders>
              <w:top w:val="single" w:sz="4" w:space="0" w:color="auto"/>
            </w:tcBorders>
            <w:shd w:val="clear" w:color="auto" w:fill="FFFFFF"/>
          </w:tcPr>
          <w:p w14:paraId="0464F6FE"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30642785"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0D4CEA78" w14:textId="77777777" w:rsidR="009C4F6E" w:rsidRPr="00C72B22" w:rsidRDefault="009C4F6E" w:rsidP="004D5373">
            <w:pPr>
              <w:pStyle w:val="Bodytext20"/>
              <w:shd w:val="clear" w:color="auto" w:fill="auto"/>
              <w:tabs>
                <w:tab w:val="left" w:pos="363"/>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w:t>
            </w:r>
            <w:r w:rsidR="004D5373">
              <w:rPr>
                <w:rStyle w:val="Bodytext211pt"/>
                <w:rFonts w:ascii="Sylfaen" w:hAnsi="Sylfaen"/>
                <w:sz w:val="20"/>
                <w:szCs w:val="20"/>
                <w:lang w:val="en-US"/>
              </w:rPr>
              <w:tab/>
            </w:r>
            <w:r w:rsidRPr="00C72B22">
              <w:rPr>
                <w:rStyle w:val="Bodytext211pt"/>
                <w:rFonts w:ascii="Sylfaen" w:hAnsi="Sylfaen"/>
                <w:sz w:val="20"/>
                <w:szCs w:val="20"/>
              </w:rPr>
              <w:t>Կապուղու նույնականացուցիչը (csdo:CommunicationChannelId)</w:t>
            </w:r>
          </w:p>
        </w:tc>
        <w:tc>
          <w:tcPr>
            <w:tcW w:w="3520" w:type="dxa"/>
            <w:tcBorders>
              <w:top w:val="single" w:sz="4" w:space="0" w:color="auto"/>
              <w:left w:val="single" w:sz="4" w:space="0" w:color="auto"/>
            </w:tcBorders>
            <w:shd w:val="clear" w:color="auto" w:fill="FFFFFF"/>
          </w:tcPr>
          <w:p w14:paraId="5ACBA63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կապուղին նույնականացնող պայմանանշանների հաջորդականությունը (հեռախոսահամարի, ֆաքսի համարի, էլեկտրոնային փոստի հասցեի եւ այլնի նշում)</w:t>
            </w:r>
          </w:p>
        </w:tc>
        <w:tc>
          <w:tcPr>
            <w:tcW w:w="2209" w:type="dxa"/>
            <w:tcBorders>
              <w:top w:val="single" w:sz="4" w:space="0" w:color="auto"/>
              <w:left w:val="single" w:sz="4" w:space="0" w:color="auto"/>
            </w:tcBorders>
            <w:shd w:val="clear" w:color="auto" w:fill="FFFFFF"/>
          </w:tcPr>
          <w:p w14:paraId="51B403F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M.SDE.00015</w:t>
            </w:r>
          </w:p>
        </w:tc>
        <w:tc>
          <w:tcPr>
            <w:tcW w:w="3918" w:type="dxa"/>
            <w:tcBorders>
              <w:top w:val="single" w:sz="4" w:space="0" w:color="auto"/>
              <w:left w:val="single" w:sz="4" w:space="0" w:color="auto"/>
            </w:tcBorders>
            <w:shd w:val="clear" w:color="auto" w:fill="FFFFFF"/>
          </w:tcPr>
          <w:p w14:paraId="0208E3DD" w14:textId="77777777" w:rsidR="00FC1478" w:rsidRDefault="009C4F6E" w:rsidP="00BB0C45">
            <w:pPr>
              <w:pStyle w:val="Bodytext20"/>
              <w:shd w:val="clear" w:color="auto" w:fill="auto"/>
              <w:spacing w:before="0" w:after="120" w:line="240" w:lineRule="auto"/>
              <w:ind w:firstLine="0"/>
              <w:jc w:val="left"/>
              <w:rPr>
                <w:rStyle w:val="Bodytext211pt"/>
                <w:rFonts w:ascii="Sylfaen" w:hAnsi="Sylfaen"/>
                <w:sz w:val="20"/>
                <w:szCs w:val="20"/>
                <w:lang w:val="en-US"/>
              </w:rPr>
            </w:pPr>
            <w:r w:rsidRPr="00C72B22">
              <w:rPr>
                <w:rStyle w:val="Bodytext211pt"/>
                <w:rFonts w:ascii="Sylfaen" w:hAnsi="Sylfaen"/>
                <w:sz w:val="20"/>
                <w:szCs w:val="20"/>
              </w:rPr>
              <w:t xml:space="preserve">csdo:CommunicationChannelIdType (M.SDT.00015) Պայմանանշանների նորմալացված տողը: </w:t>
            </w:r>
          </w:p>
          <w:p w14:paraId="2A1A538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4F041FE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1000</w:t>
            </w:r>
          </w:p>
        </w:tc>
        <w:tc>
          <w:tcPr>
            <w:tcW w:w="723" w:type="dxa"/>
            <w:tcBorders>
              <w:top w:val="single" w:sz="4" w:space="0" w:color="auto"/>
              <w:left w:val="single" w:sz="4" w:space="0" w:color="auto"/>
              <w:right w:val="single" w:sz="4" w:space="0" w:color="auto"/>
            </w:tcBorders>
            <w:shd w:val="clear" w:color="auto" w:fill="FFFFFF"/>
          </w:tcPr>
          <w:p w14:paraId="6C484C3C"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6CA2A0C9" w14:textId="77777777" w:rsidTr="00BB0C45">
        <w:trPr>
          <w:gridAfter w:val="1"/>
          <w:wAfter w:w="6" w:type="dxa"/>
          <w:jc w:val="center"/>
        </w:trPr>
        <w:tc>
          <w:tcPr>
            <w:tcW w:w="421" w:type="dxa"/>
            <w:gridSpan w:val="11"/>
            <w:shd w:val="clear" w:color="auto" w:fill="FFFFFF"/>
          </w:tcPr>
          <w:p w14:paraId="4DDA4C8A" w14:textId="77777777" w:rsidR="009C4F6E" w:rsidRPr="00C72B22" w:rsidRDefault="009C4F6E" w:rsidP="00C72B22">
            <w:pPr>
              <w:spacing w:after="120"/>
              <w:rPr>
                <w:sz w:val="20"/>
                <w:szCs w:val="20"/>
              </w:rPr>
            </w:pPr>
          </w:p>
        </w:tc>
        <w:tc>
          <w:tcPr>
            <w:tcW w:w="3666" w:type="dxa"/>
            <w:gridSpan w:val="12"/>
            <w:tcBorders>
              <w:top w:val="single" w:sz="4" w:space="0" w:color="auto"/>
              <w:left w:val="single" w:sz="4" w:space="0" w:color="auto"/>
            </w:tcBorders>
            <w:shd w:val="clear" w:color="auto" w:fill="FFFFFF"/>
          </w:tcPr>
          <w:p w14:paraId="4AB7362E" w14:textId="77777777" w:rsidR="009C4F6E" w:rsidRPr="00C72B22" w:rsidRDefault="009C4F6E" w:rsidP="00FC1478">
            <w:pPr>
              <w:pStyle w:val="Bodytext20"/>
              <w:shd w:val="clear" w:color="auto" w:fill="auto"/>
              <w:tabs>
                <w:tab w:val="left" w:pos="73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2.13.4.</w:t>
            </w:r>
            <w:r w:rsidR="004D5373" w:rsidRPr="00214EBE">
              <w:rPr>
                <w:rStyle w:val="Bodytext211pt"/>
                <w:rFonts w:ascii="Sylfaen" w:hAnsi="Sylfaen"/>
                <w:sz w:val="20"/>
                <w:szCs w:val="20"/>
              </w:rPr>
              <w:tab/>
            </w:r>
            <w:r w:rsidRPr="00C72B22">
              <w:rPr>
                <w:rStyle w:val="Bodytext211pt"/>
                <w:rFonts w:ascii="Sylfaen" w:hAnsi="Sylfaen"/>
                <w:sz w:val="20"/>
                <w:szCs w:val="20"/>
              </w:rPr>
              <w:t>Անդամ պետության լիազորված մարմնի տարածքային կառուցվածքային ստորաբաժանումը</w:t>
            </w:r>
            <w:r w:rsidR="00FC1478" w:rsidRPr="00FC1478">
              <w:rPr>
                <w:rStyle w:val="Bodytext211pt"/>
                <w:rFonts w:ascii="Sylfaen" w:hAnsi="Sylfaen"/>
                <w:sz w:val="20"/>
                <w:szCs w:val="20"/>
              </w:rPr>
              <w:t xml:space="preserve"> </w:t>
            </w:r>
            <w:r w:rsidRPr="00C72B22">
              <w:rPr>
                <w:rStyle w:val="Bodytext211pt"/>
                <w:rFonts w:ascii="Sylfaen" w:hAnsi="Sylfaen"/>
                <w:sz w:val="20"/>
                <w:szCs w:val="20"/>
              </w:rPr>
              <w:t>(ccdo:UnifiedAuthority</w:t>
            </w:r>
            <w:r w:rsidRPr="00FC1478">
              <w:rPr>
                <w:rStyle w:val="Bodytext211pt"/>
                <w:rFonts w:ascii="Sylfaen" w:hAnsi="Sylfaen"/>
                <w:sz w:val="20"/>
                <w:szCs w:val="20"/>
              </w:rPr>
              <w:t>Unit</w:t>
            </w:r>
            <w:r w:rsidRPr="00C72B22">
              <w:rPr>
                <w:rStyle w:val="Bodytext211pt"/>
                <w:rFonts w:ascii="Sylfaen" w:hAnsi="Sylfaen"/>
                <w:sz w:val="20"/>
                <w:szCs w:val="20"/>
              </w:rPr>
              <w:t>Details)</w:t>
            </w:r>
          </w:p>
        </w:tc>
        <w:tc>
          <w:tcPr>
            <w:tcW w:w="3520" w:type="dxa"/>
            <w:tcBorders>
              <w:top w:val="single" w:sz="4" w:space="0" w:color="auto"/>
              <w:left w:val="single" w:sz="4" w:space="0" w:color="auto"/>
            </w:tcBorders>
            <w:shd w:val="clear" w:color="auto" w:fill="FFFFFF"/>
          </w:tcPr>
          <w:p w14:paraId="71A659B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անդամ պետության լիազորված մարմնի տարածքային կառուցվածքային ստորաբաժանման մասին տեղեկությունները</w:t>
            </w:r>
          </w:p>
        </w:tc>
        <w:tc>
          <w:tcPr>
            <w:tcW w:w="2209" w:type="dxa"/>
            <w:tcBorders>
              <w:top w:val="single" w:sz="4" w:space="0" w:color="auto"/>
              <w:left w:val="single" w:sz="4" w:space="0" w:color="auto"/>
            </w:tcBorders>
            <w:shd w:val="clear" w:color="auto" w:fill="FFFFFF"/>
          </w:tcPr>
          <w:p w14:paraId="15CC23D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M.CDE.00213</w:t>
            </w:r>
          </w:p>
        </w:tc>
        <w:tc>
          <w:tcPr>
            <w:tcW w:w="3918" w:type="dxa"/>
            <w:tcBorders>
              <w:top w:val="single" w:sz="4" w:space="0" w:color="auto"/>
              <w:left w:val="single" w:sz="4" w:space="0" w:color="auto"/>
            </w:tcBorders>
            <w:shd w:val="clear" w:color="auto" w:fill="FFFFFF"/>
          </w:tcPr>
          <w:p w14:paraId="538698BC" w14:textId="77777777" w:rsidR="009C4F6E" w:rsidRPr="00C72B22" w:rsidRDefault="009C4F6E" w:rsidP="005D601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ccdo:UnifiedAuthorityUnitDetailsType (M.CDT.00312)</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6D9E4AA5"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5800CD4" w14:textId="77777777" w:rsidTr="00BB0C45">
        <w:trPr>
          <w:gridAfter w:val="1"/>
          <w:wAfter w:w="6" w:type="dxa"/>
          <w:jc w:val="center"/>
        </w:trPr>
        <w:tc>
          <w:tcPr>
            <w:tcW w:w="421" w:type="dxa"/>
            <w:gridSpan w:val="11"/>
            <w:shd w:val="clear" w:color="auto" w:fill="FFFFFF"/>
          </w:tcPr>
          <w:p w14:paraId="35FF412C" w14:textId="77777777" w:rsidR="009C4F6E" w:rsidRPr="00C72B22" w:rsidRDefault="009C4F6E" w:rsidP="00C72B22">
            <w:pPr>
              <w:spacing w:after="120"/>
              <w:rPr>
                <w:sz w:val="20"/>
                <w:szCs w:val="20"/>
              </w:rPr>
            </w:pPr>
          </w:p>
        </w:tc>
        <w:tc>
          <w:tcPr>
            <w:tcW w:w="145" w:type="dxa"/>
            <w:gridSpan w:val="5"/>
            <w:tcBorders>
              <w:top w:val="single" w:sz="4" w:space="0" w:color="auto"/>
            </w:tcBorders>
            <w:shd w:val="clear" w:color="auto" w:fill="FFFFFF"/>
          </w:tcPr>
          <w:p w14:paraId="1C73FC18"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289AE6A8" w14:textId="77777777" w:rsidR="009C4F6E" w:rsidRPr="00C72B22" w:rsidRDefault="009C4F6E" w:rsidP="004D5373">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4D5373">
              <w:rPr>
                <w:rStyle w:val="Bodytext211pt"/>
                <w:rFonts w:ascii="Sylfaen" w:hAnsi="Sylfaen"/>
                <w:sz w:val="20"/>
                <w:szCs w:val="20"/>
                <w:lang w:val="en-US"/>
              </w:rPr>
              <w:tab/>
            </w:r>
            <w:r w:rsidRPr="00C72B22">
              <w:rPr>
                <w:rStyle w:val="Bodytext211pt"/>
                <w:rFonts w:ascii="Sylfaen" w:hAnsi="Sylfaen"/>
                <w:sz w:val="20"/>
                <w:szCs w:val="20"/>
              </w:rPr>
              <w:t>Երկրի ծածկագիրը (csdo:UnifiedCountryCode)</w:t>
            </w:r>
          </w:p>
        </w:tc>
        <w:tc>
          <w:tcPr>
            <w:tcW w:w="3520" w:type="dxa"/>
            <w:tcBorders>
              <w:top w:val="single" w:sz="4" w:space="0" w:color="auto"/>
              <w:left w:val="single" w:sz="4" w:space="0" w:color="auto"/>
            </w:tcBorders>
            <w:shd w:val="clear" w:color="auto" w:fill="FFFFFF"/>
          </w:tcPr>
          <w:p w14:paraId="598F8EE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երկրի ծածկագրային նշագիրը</w:t>
            </w:r>
          </w:p>
        </w:tc>
        <w:tc>
          <w:tcPr>
            <w:tcW w:w="2209" w:type="dxa"/>
            <w:tcBorders>
              <w:top w:val="single" w:sz="4" w:space="0" w:color="auto"/>
              <w:left w:val="single" w:sz="4" w:space="0" w:color="auto"/>
            </w:tcBorders>
            <w:shd w:val="clear" w:color="auto" w:fill="FFFFFF"/>
          </w:tcPr>
          <w:p w14:paraId="73690B0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M.SDE.00162</w:t>
            </w:r>
          </w:p>
        </w:tc>
        <w:tc>
          <w:tcPr>
            <w:tcW w:w="3918" w:type="dxa"/>
            <w:tcBorders>
              <w:top w:val="single" w:sz="4" w:space="0" w:color="auto"/>
              <w:left w:val="single" w:sz="4" w:space="0" w:color="auto"/>
            </w:tcBorders>
            <w:shd w:val="clear" w:color="auto" w:fill="FFFFFF"/>
          </w:tcPr>
          <w:p w14:paraId="1FD8FBB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csdo:UnifiedCountryCodeType (M.SDT.00112)</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23D4BC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Ձեւանմուշը՝ [A-Z]{2}</w:t>
            </w:r>
          </w:p>
        </w:tc>
        <w:tc>
          <w:tcPr>
            <w:tcW w:w="723" w:type="dxa"/>
            <w:tcBorders>
              <w:top w:val="single" w:sz="4" w:space="0" w:color="auto"/>
              <w:left w:val="single" w:sz="4" w:space="0" w:color="auto"/>
              <w:right w:val="single" w:sz="4" w:space="0" w:color="auto"/>
            </w:tcBorders>
            <w:shd w:val="clear" w:color="auto" w:fill="FFFFFF"/>
          </w:tcPr>
          <w:p w14:paraId="6492241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2444470" w14:textId="77777777" w:rsidTr="00BB0C45">
        <w:trPr>
          <w:gridAfter w:val="1"/>
          <w:wAfter w:w="6" w:type="dxa"/>
          <w:jc w:val="center"/>
        </w:trPr>
        <w:tc>
          <w:tcPr>
            <w:tcW w:w="566" w:type="dxa"/>
            <w:gridSpan w:val="16"/>
            <w:shd w:val="clear" w:color="auto" w:fill="FFFFFF"/>
          </w:tcPr>
          <w:p w14:paraId="2C7905DF"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39E30238"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54D8FFC0" w14:textId="77777777" w:rsidR="009C4F6E" w:rsidRPr="00C72B22" w:rsidRDefault="009C4F6E" w:rsidP="004D5373">
            <w:pPr>
              <w:pStyle w:val="Bodytext20"/>
              <w:shd w:val="clear" w:color="auto" w:fill="auto"/>
              <w:tabs>
                <w:tab w:val="left" w:pos="48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4D5373" w:rsidRPr="004D5373">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tcBorders>
              <w:top w:val="single" w:sz="4" w:space="0" w:color="auto"/>
              <w:left w:val="single" w:sz="4" w:space="0" w:color="auto"/>
            </w:tcBorders>
            <w:shd w:val="clear" w:color="auto" w:fill="FFFFFF"/>
          </w:tcPr>
          <w:p w14:paraId="23D847B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3B42E3B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1027710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(M.SDT.00091)</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Պայմանանշանների նորմալացված տողը: Նվազագույն երկարությունը՝ 1.</w:t>
            </w:r>
          </w:p>
          <w:p w14:paraId="5426CE5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6FC6A210"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2CE83BF8" w14:textId="77777777" w:rsidTr="00BB0C45">
        <w:trPr>
          <w:gridAfter w:val="1"/>
          <w:wAfter w:w="6" w:type="dxa"/>
          <w:jc w:val="center"/>
        </w:trPr>
        <w:tc>
          <w:tcPr>
            <w:tcW w:w="421" w:type="dxa"/>
            <w:gridSpan w:val="11"/>
            <w:shd w:val="clear" w:color="auto" w:fill="FFFFFF"/>
          </w:tcPr>
          <w:p w14:paraId="000243A6" w14:textId="77777777" w:rsidR="009C4F6E" w:rsidRPr="00C72B22" w:rsidRDefault="009C4F6E" w:rsidP="00C72B22">
            <w:pPr>
              <w:spacing w:after="120"/>
              <w:rPr>
                <w:sz w:val="20"/>
                <w:szCs w:val="20"/>
              </w:rPr>
            </w:pPr>
          </w:p>
        </w:tc>
        <w:tc>
          <w:tcPr>
            <w:tcW w:w="145" w:type="dxa"/>
            <w:gridSpan w:val="5"/>
            <w:shd w:val="clear" w:color="auto" w:fill="FFFFFF"/>
          </w:tcPr>
          <w:p w14:paraId="71E9EB4D" w14:textId="77777777" w:rsidR="009C4F6E" w:rsidRPr="00C72B22" w:rsidRDefault="009C4F6E" w:rsidP="00C72B22">
            <w:pPr>
              <w:spacing w:after="120"/>
              <w:rPr>
                <w:sz w:val="20"/>
                <w:szCs w:val="20"/>
              </w:rPr>
            </w:pPr>
          </w:p>
        </w:tc>
        <w:tc>
          <w:tcPr>
            <w:tcW w:w="3521" w:type="dxa"/>
            <w:gridSpan w:val="7"/>
            <w:vMerge w:val="restart"/>
            <w:tcBorders>
              <w:top w:val="single" w:sz="4" w:space="0" w:color="auto"/>
              <w:left w:val="single" w:sz="4" w:space="0" w:color="auto"/>
            </w:tcBorders>
            <w:shd w:val="clear" w:color="auto" w:fill="FFFFFF"/>
          </w:tcPr>
          <w:p w14:paraId="35F4EB6D" w14:textId="77777777" w:rsidR="009C4F6E" w:rsidRPr="00C72B22" w:rsidRDefault="009C4F6E" w:rsidP="004D5373">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sidR="004D5373" w:rsidRPr="00214EBE">
              <w:rPr>
                <w:rStyle w:val="Bodytext211pt"/>
                <w:rFonts w:ascii="Sylfaen" w:hAnsi="Sylfaen"/>
                <w:sz w:val="20"/>
                <w:szCs w:val="20"/>
              </w:rPr>
              <w:tab/>
            </w:r>
            <w:r w:rsidRPr="00C72B22">
              <w:rPr>
                <w:rStyle w:val="Bodytext211pt"/>
                <w:rFonts w:ascii="Sylfaen" w:hAnsi="Sylfaen"/>
                <w:sz w:val="20"/>
                <w:szCs w:val="20"/>
              </w:rPr>
              <w:t>Անդամ պետության լիազորված մարմնի նույնականացուցիչը (csdo:AuthorityId)</w:t>
            </w:r>
          </w:p>
        </w:tc>
        <w:tc>
          <w:tcPr>
            <w:tcW w:w="3520" w:type="dxa"/>
            <w:vMerge w:val="restart"/>
            <w:tcBorders>
              <w:top w:val="single" w:sz="4" w:space="0" w:color="auto"/>
              <w:left w:val="single" w:sz="4" w:space="0" w:color="auto"/>
            </w:tcBorders>
            <w:shd w:val="clear" w:color="auto" w:fill="FFFFFF"/>
          </w:tcPr>
          <w:p w14:paraId="0FF87F0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անդամ պետության լիազորված մարմնի եզակի նույնականացուցիչը</w:t>
            </w:r>
          </w:p>
        </w:tc>
        <w:tc>
          <w:tcPr>
            <w:tcW w:w="2209" w:type="dxa"/>
            <w:vMerge w:val="restart"/>
            <w:tcBorders>
              <w:top w:val="single" w:sz="4" w:space="0" w:color="auto"/>
              <w:left w:val="single" w:sz="4" w:space="0" w:color="auto"/>
            </w:tcBorders>
            <w:shd w:val="clear" w:color="auto" w:fill="FFFFFF"/>
          </w:tcPr>
          <w:p w14:paraId="4B2D0B0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M.SDE.00068</w:t>
            </w:r>
          </w:p>
        </w:tc>
        <w:tc>
          <w:tcPr>
            <w:tcW w:w="3918" w:type="dxa"/>
            <w:vMerge w:val="restart"/>
            <w:tcBorders>
              <w:top w:val="single" w:sz="4" w:space="0" w:color="auto"/>
              <w:left w:val="single" w:sz="4" w:space="0" w:color="auto"/>
            </w:tcBorders>
            <w:shd w:val="clear" w:color="auto" w:fill="FFFFFF"/>
          </w:tcPr>
          <w:p w14:paraId="1A0BDD5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csdo:Id20Type (M.SDT.00092) Պայմանանշանների նորմալացված տողը: Նվազագույն երկարությունը՝ 1.</w:t>
            </w:r>
          </w:p>
          <w:p w14:paraId="5436FA04" w14:textId="77777777" w:rsidR="009C4F6E" w:rsidRPr="00C72B22" w:rsidRDefault="009C4F6E" w:rsidP="00BB0C45">
            <w:pPr>
              <w:pStyle w:val="Bodytext20"/>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vMerge w:val="restart"/>
            <w:tcBorders>
              <w:top w:val="single" w:sz="4" w:space="0" w:color="auto"/>
              <w:left w:val="single" w:sz="4" w:space="0" w:color="auto"/>
              <w:right w:val="single" w:sz="4" w:space="0" w:color="auto"/>
            </w:tcBorders>
            <w:shd w:val="clear" w:color="auto" w:fill="FFFFFF"/>
          </w:tcPr>
          <w:p w14:paraId="5C225A1F"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B042C89" w14:textId="77777777" w:rsidTr="00BB0C45">
        <w:trPr>
          <w:gridAfter w:val="1"/>
          <w:wAfter w:w="6" w:type="dxa"/>
          <w:jc w:val="center"/>
        </w:trPr>
        <w:tc>
          <w:tcPr>
            <w:tcW w:w="566" w:type="dxa"/>
            <w:gridSpan w:val="16"/>
            <w:shd w:val="clear" w:color="auto" w:fill="FFFFFF"/>
          </w:tcPr>
          <w:p w14:paraId="6451515D" w14:textId="77777777" w:rsidR="009C4F6E" w:rsidRPr="00C72B22" w:rsidRDefault="009C4F6E" w:rsidP="00C72B22">
            <w:pPr>
              <w:spacing w:after="120"/>
              <w:rPr>
                <w:sz w:val="20"/>
                <w:szCs w:val="20"/>
              </w:rPr>
            </w:pPr>
          </w:p>
        </w:tc>
        <w:tc>
          <w:tcPr>
            <w:tcW w:w="3521" w:type="dxa"/>
            <w:gridSpan w:val="7"/>
            <w:vMerge/>
            <w:tcBorders>
              <w:left w:val="single" w:sz="4" w:space="0" w:color="auto"/>
            </w:tcBorders>
            <w:shd w:val="clear" w:color="auto" w:fill="FFFFFF"/>
          </w:tcPr>
          <w:p w14:paraId="1EAB467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3520" w:type="dxa"/>
            <w:vMerge/>
            <w:tcBorders>
              <w:left w:val="single" w:sz="4" w:space="0" w:color="auto"/>
            </w:tcBorders>
            <w:shd w:val="clear" w:color="auto" w:fill="FFFFFF"/>
          </w:tcPr>
          <w:p w14:paraId="2BB9EE8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2209" w:type="dxa"/>
            <w:vMerge/>
            <w:tcBorders>
              <w:left w:val="single" w:sz="4" w:space="0" w:color="auto"/>
            </w:tcBorders>
            <w:shd w:val="clear" w:color="auto" w:fill="FFFFFF"/>
          </w:tcPr>
          <w:p w14:paraId="16FFD76E"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6FF8678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3" w:type="dxa"/>
            <w:vMerge/>
            <w:tcBorders>
              <w:left w:val="single" w:sz="4" w:space="0" w:color="auto"/>
              <w:right w:val="single" w:sz="4" w:space="0" w:color="auto"/>
            </w:tcBorders>
            <w:shd w:val="clear" w:color="auto" w:fill="FFFFFF"/>
          </w:tcPr>
          <w:p w14:paraId="27A7CA2F" w14:textId="77777777" w:rsidR="009C4F6E" w:rsidRPr="00C72B22" w:rsidRDefault="009C4F6E" w:rsidP="00BB0C45">
            <w:pPr>
              <w:spacing w:after="120"/>
              <w:rPr>
                <w:sz w:val="20"/>
                <w:szCs w:val="20"/>
              </w:rPr>
            </w:pPr>
          </w:p>
        </w:tc>
      </w:tr>
      <w:tr w:rsidR="009C4F6E" w:rsidRPr="00C72B22" w14:paraId="4B585510" w14:textId="77777777" w:rsidTr="00BB0C45">
        <w:trPr>
          <w:gridAfter w:val="1"/>
          <w:wAfter w:w="6" w:type="dxa"/>
          <w:jc w:val="center"/>
        </w:trPr>
        <w:tc>
          <w:tcPr>
            <w:tcW w:w="566" w:type="dxa"/>
            <w:gridSpan w:val="16"/>
            <w:shd w:val="clear" w:color="auto" w:fill="FFFFFF"/>
          </w:tcPr>
          <w:p w14:paraId="1A2D7E34"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5E4F633C" w14:textId="77777777" w:rsidR="009C4F6E" w:rsidRPr="00C72B22" w:rsidRDefault="009C4F6E" w:rsidP="004D5373">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*.3.</w:t>
            </w:r>
            <w:r w:rsidR="004D5373" w:rsidRPr="00214EBE">
              <w:rPr>
                <w:rStyle w:val="Bodytext211pt"/>
                <w:rFonts w:ascii="Sylfaen" w:hAnsi="Sylfaen"/>
                <w:sz w:val="20"/>
                <w:szCs w:val="20"/>
              </w:rPr>
              <w:tab/>
            </w:r>
            <w:r w:rsidRPr="00C72B22">
              <w:rPr>
                <w:rStyle w:val="Bodytext211pt"/>
                <w:rFonts w:ascii="Sylfaen" w:hAnsi="Sylfaen"/>
                <w:sz w:val="20"/>
                <w:szCs w:val="20"/>
              </w:rPr>
              <w:t>Անդամ պետության լիազորված մարմնի անվանումը (csdo:AuthorityName)</w:t>
            </w:r>
          </w:p>
        </w:tc>
        <w:tc>
          <w:tcPr>
            <w:tcW w:w="3520" w:type="dxa"/>
            <w:tcBorders>
              <w:top w:val="single" w:sz="4" w:space="0" w:color="auto"/>
              <w:left w:val="single" w:sz="4" w:space="0" w:color="auto"/>
            </w:tcBorders>
            <w:shd w:val="clear" w:color="auto" w:fill="FFFFFF"/>
          </w:tcPr>
          <w:p w14:paraId="269EE68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209" w:type="dxa"/>
            <w:tcBorders>
              <w:top w:val="single" w:sz="4" w:space="0" w:color="auto"/>
              <w:left w:val="single" w:sz="4" w:space="0" w:color="auto"/>
            </w:tcBorders>
            <w:shd w:val="clear" w:color="auto" w:fill="FFFFFF"/>
          </w:tcPr>
          <w:p w14:paraId="38FF0BA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M.SDE.00066</w:t>
            </w:r>
          </w:p>
        </w:tc>
        <w:tc>
          <w:tcPr>
            <w:tcW w:w="3918" w:type="dxa"/>
            <w:tcBorders>
              <w:top w:val="single" w:sz="4" w:space="0" w:color="auto"/>
              <w:left w:val="single" w:sz="4" w:space="0" w:color="auto"/>
            </w:tcBorders>
            <w:shd w:val="clear" w:color="auto" w:fill="FFFFFF"/>
          </w:tcPr>
          <w:p w14:paraId="2B6E14F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csdo:Name300Type (M.SDT.00056) Պայմանանշանների նորմալացված տողը։ Նվազագույն երկարությունը՝ 1.</w:t>
            </w:r>
          </w:p>
          <w:p w14:paraId="39278D7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300</w:t>
            </w:r>
          </w:p>
        </w:tc>
        <w:tc>
          <w:tcPr>
            <w:tcW w:w="723" w:type="dxa"/>
            <w:tcBorders>
              <w:top w:val="single" w:sz="4" w:space="0" w:color="auto"/>
              <w:left w:val="single" w:sz="4" w:space="0" w:color="auto"/>
              <w:right w:val="single" w:sz="4" w:space="0" w:color="auto"/>
            </w:tcBorders>
            <w:shd w:val="clear" w:color="auto" w:fill="FFFFFF"/>
          </w:tcPr>
          <w:p w14:paraId="3D6AF57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D5408CD" w14:textId="77777777" w:rsidTr="00BB0C45">
        <w:trPr>
          <w:gridAfter w:val="1"/>
          <w:wAfter w:w="6" w:type="dxa"/>
          <w:jc w:val="center"/>
        </w:trPr>
        <w:tc>
          <w:tcPr>
            <w:tcW w:w="566" w:type="dxa"/>
            <w:gridSpan w:val="16"/>
            <w:shd w:val="clear" w:color="auto" w:fill="FFFFFF"/>
          </w:tcPr>
          <w:p w14:paraId="16C41770"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7BC3E83E" w14:textId="77777777" w:rsidR="009C4F6E" w:rsidRPr="00C72B22" w:rsidRDefault="009C4F6E" w:rsidP="004D5373">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*.4.</w:t>
            </w:r>
            <w:r w:rsidR="004D5373" w:rsidRPr="00214EBE">
              <w:rPr>
                <w:rStyle w:val="Bodytext211pt"/>
                <w:rFonts w:ascii="Sylfaen" w:hAnsi="Sylfaen"/>
                <w:sz w:val="20"/>
                <w:szCs w:val="20"/>
              </w:rPr>
              <w:tab/>
            </w:r>
            <w:r w:rsidRPr="00C72B22">
              <w:rPr>
                <w:rStyle w:val="Bodytext211pt"/>
                <w:rFonts w:ascii="Sylfaen" w:hAnsi="Sylfaen"/>
                <w:sz w:val="20"/>
                <w:szCs w:val="20"/>
              </w:rPr>
              <w:t>Անդամ պետության լիազորված մարմնի կրճատ անվանումը (csdo:AuthorityBriefName)</w:t>
            </w:r>
          </w:p>
        </w:tc>
        <w:tc>
          <w:tcPr>
            <w:tcW w:w="3520" w:type="dxa"/>
            <w:tcBorders>
              <w:top w:val="single" w:sz="4" w:space="0" w:color="auto"/>
              <w:left w:val="single" w:sz="4" w:space="0" w:color="auto"/>
            </w:tcBorders>
            <w:shd w:val="clear" w:color="auto" w:fill="FFFFFF"/>
          </w:tcPr>
          <w:p w14:paraId="25B19A72" w14:textId="77777777" w:rsidR="009C4F6E" w:rsidRPr="00C72B22" w:rsidRDefault="009C4F6E" w:rsidP="00FC1478">
            <w:pPr>
              <w:pStyle w:val="Bodytext20"/>
              <w:shd w:val="clear" w:color="auto" w:fill="auto"/>
              <w:spacing w:before="0" w:after="0" w:line="240" w:lineRule="auto"/>
              <w:ind w:firstLine="0"/>
              <w:jc w:val="left"/>
              <w:rPr>
                <w:rFonts w:ascii="Sylfaen" w:hAnsi="Sylfaen"/>
                <w:sz w:val="20"/>
                <w:szCs w:val="20"/>
              </w:rPr>
            </w:pPr>
            <w:r w:rsidRPr="00C72B22">
              <w:rPr>
                <w:rStyle w:val="Bodytext211pt"/>
                <w:rFonts w:ascii="Sylfaen" w:hAnsi="Sylfaen"/>
                <w:sz w:val="20"/>
                <w:szCs w:val="20"/>
              </w:rPr>
              <w:t>անդամ պետության լիազորված մարմնի համառոտ անվանումը</w:t>
            </w:r>
          </w:p>
        </w:tc>
        <w:tc>
          <w:tcPr>
            <w:tcW w:w="2209" w:type="dxa"/>
            <w:tcBorders>
              <w:top w:val="single" w:sz="4" w:space="0" w:color="auto"/>
              <w:left w:val="single" w:sz="4" w:space="0" w:color="auto"/>
            </w:tcBorders>
            <w:shd w:val="clear" w:color="auto" w:fill="FFFFFF"/>
          </w:tcPr>
          <w:p w14:paraId="297ECE1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M.SDE.00126</w:t>
            </w:r>
          </w:p>
        </w:tc>
        <w:tc>
          <w:tcPr>
            <w:tcW w:w="3918" w:type="dxa"/>
            <w:tcBorders>
              <w:top w:val="single" w:sz="4" w:space="0" w:color="auto"/>
              <w:left w:val="single" w:sz="4" w:space="0" w:color="auto"/>
            </w:tcBorders>
            <w:shd w:val="clear" w:color="auto" w:fill="FFFFFF"/>
          </w:tcPr>
          <w:p w14:paraId="00B46D6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24D581E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2DE535F7" w14:textId="77777777" w:rsidR="009C4F6E" w:rsidRPr="00C72B22" w:rsidRDefault="009C4F6E" w:rsidP="00BB0C45">
            <w:pPr>
              <w:pStyle w:val="Bodytext20"/>
              <w:shd w:val="clear" w:color="auto" w:fill="auto"/>
              <w:spacing w:before="0" w:after="120" w:line="240" w:lineRule="auto"/>
              <w:ind w:left="-1454" w:firstLine="270"/>
              <w:jc w:val="left"/>
              <w:rPr>
                <w:rFonts w:ascii="Sylfaen" w:hAnsi="Sylfaen"/>
                <w:sz w:val="20"/>
                <w:szCs w:val="20"/>
              </w:rPr>
            </w:pPr>
            <w:r w:rsidRPr="00C72B22">
              <w:rPr>
                <w:rStyle w:val="Bodytext211pt"/>
                <w:rFonts w:ascii="Sylfaen" w:hAnsi="Sylfaen"/>
                <w:sz w:val="20"/>
                <w:szCs w:val="20"/>
              </w:rPr>
              <w:t>0..1</w:t>
            </w:r>
          </w:p>
        </w:tc>
      </w:tr>
      <w:tr w:rsidR="009C4F6E" w:rsidRPr="00C72B22" w14:paraId="40C8E1C5" w14:textId="77777777" w:rsidTr="00BB0C45">
        <w:trPr>
          <w:gridAfter w:val="1"/>
          <w:wAfter w:w="6" w:type="dxa"/>
          <w:jc w:val="center"/>
        </w:trPr>
        <w:tc>
          <w:tcPr>
            <w:tcW w:w="566" w:type="dxa"/>
            <w:gridSpan w:val="16"/>
            <w:shd w:val="clear" w:color="auto" w:fill="FFFFFF"/>
          </w:tcPr>
          <w:p w14:paraId="2BE28E48"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2D792E3C" w14:textId="77777777" w:rsidR="009C4F6E" w:rsidRPr="00C72B22" w:rsidRDefault="009C4F6E" w:rsidP="00FC1478">
            <w:pPr>
              <w:pStyle w:val="Bodytext20"/>
              <w:shd w:val="clear" w:color="auto" w:fill="auto"/>
              <w:tabs>
                <w:tab w:val="left" w:pos="42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*.5.</w:t>
            </w:r>
            <w:r w:rsidR="004D5373">
              <w:rPr>
                <w:rStyle w:val="Bodytext211pt"/>
                <w:rFonts w:ascii="Sylfaen" w:hAnsi="Sylfaen"/>
                <w:sz w:val="20"/>
                <w:szCs w:val="20"/>
                <w:lang w:val="en-US"/>
              </w:rPr>
              <w:tab/>
            </w:r>
            <w:r w:rsidRPr="00C72B22">
              <w:rPr>
                <w:rStyle w:val="Bodytext211pt"/>
                <w:rFonts w:ascii="Sylfaen" w:hAnsi="Sylfaen"/>
                <w:sz w:val="20"/>
                <w:szCs w:val="20"/>
              </w:rPr>
              <w:t>Հասցեն</w:t>
            </w:r>
            <w:r w:rsidR="00FC1478">
              <w:rPr>
                <w:rStyle w:val="Bodytext211pt"/>
                <w:rFonts w:ascii="Sylfaen" w:hAnsi="Sylfaen"/>
                <w:sz w:val="20"/>
                <w:szCs w:val="20"/>
                <w:lang w:val="en-US"/>
              </w:rPr>
              <w:t xml:space="preserve"> </w:t>
            </w:r>
            <w:r w:rsidRPr="00C72B22">
              <w:rPr>
                <w:rStyle w:val="Bodytext211pt"/>
                <w:rFonts w:ascii="Sylfaen" w:hAnsi="Sylfaen"/>
                <w:sz w:val="20"/>
                <w:szCs w:val="20"/>
              </w:rPr>
              <w:t>(ccdo:SubjectAddressDetails)</w:t>
            </w:r>
          </w:p>
        </w:tc>
        <w:tc>
          <w:tcPr>
            <w:tcW w:w="3520" w:type="dxa"/>
            <w:tcBorders>
              <w:top w:val="single" w:sz="4" w:space="0" w:color="auto"/>
              <w:left w:val="single" w:sz="4" w:space="0" w:color="auto"/>
            </w:tcBorders>
            <w:shd w:val="clear" w:color="auto" w:fill="FFFFFF"/>
          </w:tcPr>
          <w:p w14:paraId="1CEF719D" w14:textId="77777777" w:rsidR="009C4F6E" w:rsidRPr="00C72B22" w:rsidRDefault="009C4F6E" w:rsidP="00FC1478">
            <w:pPr>
              <w:pStyle w:val="Bodytext20"/>
              <w:shd w:val="clear" w:color="auto" w:fill="auto"/>
              <w:spacing w:before="0" w:after="0" w:line="240" w:lineRule="auto"/>
              <w:ind w:firstLine="0"/>
              <w:jc w:val="left"/>
              <w:rPr>
                <w:rFonts w:ascii="Sylfaen" w:hAnsi="Sylfaen"/>
                <w:sz w:val="20"/>
                <w:szCs w:val="20"/>
              </w:rPr>
            </w:pPr>
            <w:r w:rsidRPr="00C72B22">
              <w:rPr>
                <w:rStyle w:val="Bodytext211pt"/>
                <w:rFonts w:ascii="Sylfaen" w:hAnsi="Sylfaen"/>
                <w:sz w:val="20"/>
                <w:szCs w:val="20"/>
              </w:rPr>
              <w:t>անդամ պետության լիազորված մարմնի (լիազորված մարմնի կառուցվածքային ստորաբաժանման) հասցեն</w:t>
            </w:r>
          </w:p>
        </w:tc>
        <w:tc>
          <w:tcPr>
            <w:tcW w:w="2209" w:type="dxa"/>
            <w:tcBorders>
              <w:top w:val="single" w:sz="4" w:space="0" w:color="auto"/>
              <w:left w:val="single" w:sz="4" w:space="0" w:color="auto"/>
            </w:tcBorders>
            <w:shd w:val="clear" w:color="auto" w:fill="FFFFFF"/>
          </w:tcPr>
          <w:p w14:paraId="28E6684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M.CDE.00058</w:t>
            </w:r>
          </w:p>
        </w:tc>
        <w:tc>
          <w:tcPr>
            <w:tcW w:w="3918" w:type="dxa"/>
            <w:tcBorders>
              <w:top w:val="single" w:sz="4" w:space="0" w:color="auto"/>
              <w:left w:val="single" w:sz="4" w:space="0" w:color="auto"/>
            </w:tcBorders>
            <w:shd w:val="clear" w:color="auto" w:fill="FFFFFF"/>
          </w:tcPr>
          <w:p w14:paraId="2A3A65BF" w14:textId="77777777" w:rsidR="009C4F6E" w:rsidRPr="00C72B22" w:rsidRDefault="009C4F6E" w:rsidP="005D601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ccdo:SubjectAddressDetailsType (M.CDT.00064)</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1D5E2BF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6227C0D8" w14:textId="77777777" w:rsidTr="00BB0C45">
        <w:trPr>
          <w:gridAfter w:val="1"/>
          <w:wAfter w:w="6" w:type="dxa"/>
          <w:jc w:val="center"/>
        </w:trPr>
        <w:tc>
          <w:tcPr>
            <w:tcW w:w="566" w:type="dxa"/>
            <w:gridSpan w:val="16"/>
            <w:shd w:val="clear" w:color="auto" w:fill="FFFFFF"/>
          </w:tcPr>
          <w:p w14:paraId="758A09E5"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4BAA9365"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69E5779C" w14:textId="77777777" w:rsidR="009C4F6E" w:rsidRPr="00C72B22" w:rsidRDefault="009C4F6E" w:rsidP="004D5373">
            <w:pPr>
              <w:pStyle w:val="Bodytext20"/>
              <w:shd w:val="clear" w:color="auto" w:fill="auto"/>
              <w:tabs>
                <w:tab w:val="left" w:pos="58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*.5.1.</w:t>
            </w:r>
            <w:r w:rsidR="004D5373" w:rsidRPr="00214EBE">
              <w:rPr>
                <w:rStyle w:val="Bodytext211pt"/>
                <w:rFonts w:ascii="Sylfaen" w:hAnsi="Sylfaen"/>
                <w:sz w:val="20"/>
                <w:szCs w:val="20"/>
              </w:rPr>
              <w:tab/>
            </w:r>
            <w:r w:rsidRPr="00C72B22">
              <w:rPr>
                <w:rStyle w:val="Bodytext211pt"/>
                <w:rFonts w:ascii="Sylfaen" w:hAnsi="Sylfaen"/>
                <w:sz w:val="20"/>
                <w:szCs w:val="20"/>
              </w:rPr>
              <w:t>Հասցեի տեսակի ծածկագիրը (csdo:AddressKindCode)</w:t>
            </w:r>
          </w:p>
        </w:tc>
        <w:tc>
          <w:tcPr>
            <w:tcW w:w="3520" w:type="dxa"/>
            <w:tcBorders>
              <w:top w:val="single" w:sz="4" w:space="0" w:color="auto"/>
              <w:left w:val="single" w:sz="4" w:space="0" w:color="auto"/>
            </w:tcBorders>
            <w:shd w:val="clear" w:color="auto" w:fill="FFFFFF"/>
          </w:tcPr>
          <w:p w14:paraId="232A876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հասցեի տեսակի ծածկագրային նշագիրը</w:t>
            </w:r>
          </w:p>
        </w:tc>
        <w:tc>
          <w:tcPr>
            <w:tcW w:w="2209" w:type="dxa"/>
            <w:tcBorders>
              <w:top w:val="single" w:sz="4" w:space="0" w:color="auto"/>
              <w:left w:val="single" w:sz="4" w:space="0" w:color="auto"/>
            </w:tcBorders>
            <w:shd w:val="clear" w:color="auto" w:fill="FFFFFF"/>
          </w:tcPr>
          <w:p w14:paraId="3199F55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M.SDE.00192</w:t>
            </w:r>
          </w:p>
        </w:tc>
        <w:tc>
          <w:tcPr>
            <w:tcW w:w="3918" w:type="dxa"/>
            <w:tcBorders>
              <w:top w:val="single" w:sz="4" w:space="0" w:color="auto"/>
              <w:left w:val="single" w:sz="4" w:space="0" w:color="auto"/>
            </w:tcBorders>
            <w:shd w:val="clear" w:color="auto" w:fill="FFFFFF"/>
          </w:tcPr>
          <w:p w14:paraId="7A666398" w14:textId="77777777" w:rsidR="00FC1478" w:rsidRDefault="009C4F6E" w:rsidP="00BB0C45">
            <w:pPr>
              <w:pStyle w:val="Bodytext20"/>
              <w:shd w:val="clear" w:color="auto" w:fill="auto"/>
              <w:spacing w:before="0" w:after="120" w:line="240" w:lineRule="auto"/>
              <w:ind w:firstLine="0"/>
              <w:jc w:val="left"/>
              <w:rPr>
                <w:rStyle w:val="Bodytext211pt"/>
                <w:rFonts w:ascii="Sylfaen" w:hAnsi="Sylfaen"/>
                <w:sz w:val="20"/>
                <w:szCs w:val="20"/>
                <w:lang w:val="en-US"/>
              </w:rPr>
            </w:pPr>
            <w:r w:rsidRPr="00C72B22">
              <w:rPr>
                <w:rStyle w:val="Bodytext211pt"/>
                <w:rFonts w:ascii="Sylfaen" w:hAnsi="Sylfaen"/>
                <w:sz w:val="20"/>
                <w:szCs w:val="20"/>
              </w:rPr>
              <w:t>csdo:AddressKindCodeType (M.SDT.00162)</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 xml:space="preserve">Ծածկագրի արժեքը՝ հասցեների տեսակների տեղեկագրքին համապատասխան։ </w:t>
            </w:r>
          </w:p>
          <w:p w14:paraId="4507BF9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554F04E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537C49C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4FBEAE9" w14:textId="77777777" w:rsidTr="00BB0C45">
        <w:trPr>
          <w:gridAfter w:val="1"/>
          <w:wAfter w:w="6" w:type="dxa"/>
          <w:jc w:val="center"/>
        </w:trPr>
        <w:tc>
          <w:tcPr>
            <w:tcW w:w="566" w:type="dxa"/>
            <w:gridSpan w:val="16"/>
            <w:shd w:val="clear" w:color="auto" w:fill="FFFFFF"/>
          </w:tcPr>
          <w:p w14:paraId="2A1DFEFA" w14:textId="77777777" w:rsidR="009C4F6E" w:rsidRPr="00C72B22" w:rsidRDefault="009C4F6E" w:rsidP="00C72B22">
            <w:pPr>
              <w:spacing w:after="120"/>
              <w:rPr>
                <w:sz w:val="20"/>
                <w:szCs w:val="20"/>
              </w:rPr>
            </w:pPr>
          </w:p>
        </w:tc>
        <w:tc>
          <w:tcPr>
            <w:tcW w:w="105" w:type="dxa"/>
            <w:gridSpan w:val="2"/>
            <w:shd w:val="clear" w:color="auto" w:fill="FFFFFF"/>
          </w:tcPr>
          <w:p w14:paraId="5BCB94DC" w14:textId="77777777" w:rsidR="009C4F6E" w:rsidRPr="00C72B22" w:rsidRDefault="009C4F6E" w:rsidP="00BB0C45">
            <w:pPr>
              <w:spacing w:after="120"/>
              <w:rPr>
                <w:sz w:val="20"/>
                <w:szCs w:val="20"/>
              </w:rPr>
            </w:pPr>
          </w:p>
        </w:tc>
        <w:tc>
          <w:tcPr>
            <w:tcW w:w="3416" w:type="dxa"/>
            <w:gridSpan w:val="5"/>
            <w:vMerge w:val="restart"/>
            <w:tcBorders>
              <w:top w:val="single" w:sz="4" w:space="0" w:color="auto"/>
              <w:left w:val="single" w:sz="4" w:space="0" w:color="auto"/>
            </w:tcBorders>
            <w:shd w:val="clear" w:color="auto" w:fill="FFFFFF"/>
          </w:tcPr>
          <w:p w14:paraId="2C1AA62C" w14:textId="77777777" w:rsidR="009C4F6E" w:rsidRPr="00C72B22" w:rsidRDefault="009C4F6E" w:rsidP="004D5373">
            <w:pPr>
              <w:pStyle w:val="Bodytext20"/>
              <w:shd w:val="clear" w:color="auto" w:fill="auto"/>
              <w:tabs>
                <w:tab w:val="left" w:pos="586"/>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*.5.2.</w:t>
            </w:r>
            <w:r w:rsidR="004D5373">
              <w:rPr>
                <w:rStyle w:val="Bodytext211pt"/>
                <w:rFonts w:ascii="Sylfaen" w:hAnsi="Sylfaen"/>
                <w:sz w:val="20"/>
                <w:szCs w:val="20"/>
                <w:lang w:val="en-US"/>
              </w:rPr>
              <w:tab/>
            </w:r>
            <w:r w:rsidRPr="00C72B22">
              <w:rPr>
                <w:rStyle w:val="Bodytext211pt"/>
                <w:rFonts w:ascii="Sylfaen" w:hAnsi="Sylfaen"/>
                <w:sz w:val="20"/>
                <w:szCs w:val="20"/>
              </w:rPr>
              <w:t>Երկրի ծածկագիրը (csdo:UnifiedCountryCode)</w:t>
            </w:r>
          </w:p>
        </w:tc>
        <w:tc>
          <w:tcPr>
            <w:tcW w:w="3520" w:type="dxa"/>
            <w:vMerge w:val="restart"/>
            <w:tcBorders>
              <w:top w:val="single" w:sz="4" w:space="0" w:color="auto"/>
              <w:left w:val="single" w:sz="4" w:space="0" w:color="auto"/>
            </w:tcBorders>
            <w:shd w:val="clear" w:color="auto" w:fill="FFFFFF"/>
          </w:tcPr>
          <w:p w14:paraId="1565AF3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երկրի ծածկագրային նշագիրը</w:t>
            </w:r>
          </w:p>
        </w:tc>
        <w:tc>
          <w:tcPr>
            <w:tcW w:w="2209" w:type="dxa"/>
            <w:vMerge w:val="restart"/>
            <w:tcBorders>
              <w:top w:val="single" w:sz="4" w:space="0" w:color="auto"/>
              <w:left w:val="single" w:sz="4" w:space="0" w:color="auto"/>
            </w:tcBorders>
            <w:shd w:val="clear" w:color="auto" w:fill="FFFFFF"/>
          </w:tcPr>
          <w:p w14:paraId="78FEB00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M.SDE.00162</w:t>
            </w:r>
          </w:p>
        </w:tc>
        <w:tc>
          <w:tcPr>
            <w:tcW w:w="3918" w:type="dxa"/>
            <w:vMerge w:val="restart"/>
            <w:tcBorders>
              <w:top w:val="single" w:sz="4" w:space="0" w:color="auto"/>
              <w:left w:val="single" w:sz="4" w:space="0" w:color="auto"/>
            </w:tcBorders>
            <w:shd w:val="clear" w:color="auto" w:fill="FFFFFF"/>
          </w:tcPr>
          <w:p w14:paraId="5DB41CD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csdo:UnifiedCountryCodeType (M.SDT.00112) 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 Ձեւանմուշը՝ [A-Z]{2}</w:t>
            </w:r>
          </w:p>
        </w:tc>
        <w:tc>
          <w:tcPr>
            <w:tcW w:w="723" w:type="dxa"/>
            <w:vMerge w:val="restart"/>
            <w:tcBorders>
              <w:top w:val="single" w:sz="4" w:space="0" w:color="auto"/>
              <w:left w:val="single" w:sz="4" w:space="0" w:color="auto"/>
              <w:right w:val="single" w:sz="4" w:space="0" w:color="auto"/>
            </w:tcBorders>
            <w:shd w:val="clear" w:color="auto" w:fill="FFFFFF"/>
          </w:tcPr>
          <w:p w14:paraId="61C245C8"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8D5FDFE" w14:textId="77777777" w:rsidTr="00BB0C45">
        <w:trPr>
          <w:gridAfter w:val="1"/>
          <w:wAfter w:w="6" w:type="dxa"/>
          <w:jc w:val="center"/>
        </w:trPr>
        <w:tc>
          <w:tcPr>
            <w:tcW w:w="671" w:type="dxa"/>
            <w:gridSpan w:val="18"/>
            <w:shd w:val="clear" w:color="auto" w:fill="FFFFFF"/>
          </w:tcPr>
          <w:p w14:paraId="7F6FE400" w14:textId="77777777" w:rsidR="009C4F6E" w:rsidRPr="00C72B22" w:rsidRDefault="009C4F6E" w:rsidP="00BB0C45">
            <w:pPr>
              <w:spacing w:after="120"/>
              <w:rPr>
                <w:sz w:val="20"/>
                <w:szCs w:val="20"/>
              </w:rPr>
            </w:pPr>
          </w:p>
        </w:tc>
        <w:tc>
          <w:tcPr>
            <w:tcW w:w="3416" w:type="dxa"/>
            <w:gridSpan w:val="5"/>
            <w:vMerge/>
            <w:tcBorders>
              <w:left w:val="single" w:sz="4" w:space="0" w:color="auto"/>
            </w:tcBorders>
            <w:shd w:val="clear" w:color="auto" w:fill="FFFFFF"/>
          </w:tcPr>
          <w:p w14:paraId="028AE1D8" w14:textId="77777777" w:rsidR="009C4F6E" w:rsidRPr="00C72B22" w:rsidRDefault="009C4F6E" w:rsidP="00BB0C45">
            <w:pPr>
              <w:spacing w:after="120"/>
              <w:rPr>
                <w:sz w:val="20"/>
                <w:szCs w:val="20"/>
              </w:rPr>
            </w:pPr>
          </w:p>
        </w:tc>
        <w:tc>
          <w:tcPr>
            <w:tcW w:w="3520" w:type="dxa"/>
            <w:vMerge/>
            <w:tcBorders>
              <w:left w:val="single" w:sz="4" w:space="0" w:color="auto"/>
            </w:tcBorders>
            <w:shd w:val="clear" w:color="auto" w:fill="FFFFFF"/>
          </w:tcPr>
          <w:p w14:paraId="2506C91A" w14:textId="77777777" w:rsidR="009C4F6E" w:rsidRPr="00C72B22" w:rsidRDefault="009C4F6E" w:rsidP="00BB0C45">
            <w:pPr>
              <w:spacing w:after="120"/>
              <w:rPr>
                <w:sz w:val="20"/>
                <w:szCs w:val="20"/>
              </w:rPr>
            </w:pPr>
          </w:p>
        </w:tc>
        <w:tc>
          <w:tcPr>
            <w:tcW w:w="2209" w:type="dxa"/>
            <w:vMerge/>
            <w:tcBorders>
              <w:left w:val="single" w:sz="4" w:space="0" w:color="auto"/>
            </w:tcBorders>
            <w:shd w:val="clear" w:color="auto" w:fill="FFFFFF"/>
          </w:tcPr>
          <w:p w14:paraId="105DB5AE"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760F866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3" w:type="dxa"/>
            <w:vMerge/>
            <w:tcBorders>
              <w:left w:val="single" w:sz="4" w:space="0" w:color="auto"/>
              <w:right w:val="single" w:sz="4" w:space="0" w:color="auto"/>
            </w:tcBorders>
            <w:shd w:val="clear" w:color="auto" w:fill="FFFFFF"/>
          </w:tcPr>
          <w:p w14:paraId="4CA45ECF" w14:textId="77777777" w:rsidR="009C4F6E" w:rsidRPr="00C72B22" w:rsidRDefault="009C4F6E" w:rsidP="00BB0C45">
            <w:pPr>
              <w:spacing w:after="120"/>
              <w:rPr>
                <w:sz w:val="20"/>
                <w:szCs w:val="20"/>
              </w:rPr>
            </w:pPr>
          </w:p>
        </w:tc>
      </w:tr>
      <w:tr w:rsidR="009C4F6E" w:rsidRPr="00C72B22" w14:paraId="2FD5A5DF" w14:textId="77777777" w:rsidTr="00BB0C45">
        <w:trPr>
          <w:gridAfter w:val="1"/>
          <w:wAfter w:w="6" w:type="dxa"/>
          <w:jc w:val="center"/>
        </w:trPr>
        <w:tc>
          <w:tcPr>
            <w:tcW w:w="671" w:type="dxa"/>
            <w:gridSpan w:val="18"/>
            <w:shd w:val="clear" w:color="auto" w:fill="FFFFFF"/>
          </w:tcPr>
          <w:p w14:paraId="247DEE77" w14:textId="77777777" w:rsidR="009C4F6E" w:rsidRPr="00C72B22" w:rsidRDefault="009C4F6E" w:rsidP="00BB0C45">
            <w:pPr>
              <w:spacing w:after="120"/>
              <w:rPr>
                <w:sz w:val="20"/>
                <w:szCs w:val="20"/>
              </w:rPr>
            </w:pPr>
          </w:p>
        </w:tc>
        <w:tc>
          <w:tcPr>
            <w:tcW w:w="336" w:type="dxa"/>
            <w:gridSpan w:val="3"/>
            <w:tcBorders>
              <w:top w:val="single" w:sz="4" w:space="0" w:color="auto"/>
            </w:tcBorders>
            <w:shd w:val="clear" w:color="auto" w:fill="FFFFFF"/>
          </w:tcPr>
          <w:p w14:paraId="0E320202" w14:textId="77777777" w:rsidR="009C4F6E" w:rsidRPr="00C72B22" w:rsidRDefault="009C4F6E" w:rsidP="00BB0C45">
            <w:pPr>
              <w:spacing w:after="120"/>
              <w:rPr>
                <w:sz w:val="20"/>
                <w:szCs w:val="20"/>
              </w:rPr>
            </w:pPr>
          </w:p>
        </w:tc>
        <w:tc>
          <w:tcPr>
            <w:tcW w:w="3080" w:type="dxa"/>
            <w:gridSpan w:val="2"/>
            <w:tcBorders>
              <w:top w:val="single" w:sz="4" w:space="0" w:color="auto"/>
              <w:left w:val="single" w:sz="4" w:space="0" w:color="auto"/>
            </w:tcBorders>
            <w:shd w:val="clear" w:color="auto" w:fill="FFFFFF"/>
          </w:tcPr>
          <w:p w14:paraId="2F83B1BD" w14:textId="77777777" w:rsidR="009C4F6E" w:rsidRPr="00C72B22" w:rsidRDefault="009C4F6E" w:rsidP="004D5373">
            <w:pPr>
              <w:pStyle w:val="Bodytext20"/>
              <w:shd w:val="clear" w:color="auto" w:fill="auto"/>
              <w:tabs>
                <w:tab w:val="left" w:pos="347"/>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ա)</w:t>
            </w:r>
            <w:r w:rsidR="004D5373" w:rsidRPr="004D5373">
              <w:rPr>
                <w:rStyle w:val="Bodytext211pt"/>
                <w:rFonts w:ascii="Sylfaen" w:hAnsi="Sylfaen"/>
                <w:sz w:val="20"/>
                <w:szCs w:val="20"/>
              </w:rPr>
              <w:tab/>
            </w:r>
            <w:r w:rsidRPr="00C72B22">
              <w:rPr>
                <w:rStyle w:val="Bodytext211pt"/>
                <w:rFonts w:ascii="Sylfaen" w:hAnsi="Sylfaen"/>
                <w:sz w:val="20"/>
                <w:szCs w:val="20"/>
              </w:rPr>
              <w:t>Տեղեկագրքի (դասակարգչի) նույնականացուցիչը (codeListId ատրիբուտ)</w:t>
            </w:r>
          </w:p>
        </w:tc>
        <w:tc>
          <w:tcPr>
            <w:tcW w:w="3520" w:type="dxa"/>
            <w:tcBorders>
              <w:top w:val="single" w:sz="4" w:space="0" w:color="auto"/>
              <w:left w:val="single" w:sz="4" w:space="0" w:color="auto"/>
            </w:tcBorders>
            <w:shd w:val="clear" w:color="auto" w:fill="FFFFFF"/>
          </w:tcPr>
          <w:p w14:paraId="6A465D2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այն տեղեկագրքի (դասակարգչի) նշագիրը, որին համապատասխան նշված է ծածկագիրը</w:t>
            </w:r>
          </w:p>
        </w:tc>
        <w:tc>
          <w:tcPr>
            <w:tcW w:w="2209" w:type="dxa"/>
            <w:tcBorders>
              <w:top w:val="single" w:sz="4" w:space="0" w:color="auto"/>
              <w:left w:val="single" w:sz="4" w:space="0" w:color="auto"/>
            </w:tcBorders>
            <w:shd w:val="clear" w:color="auto" w:fill="FFFFFF"/>
          </w:tcPr>
          <w:p w14:paraId="2871660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w:t>
            </w:r>
          </w:p>
        </w:tc>
        <w:tc>
          <w:tcPr>
            <w:tcW w:w="3918" w:type="dxa"/>
            <w:tcBorders>
              <w:top w:val="single" w:sz="4" w:space="0" w:color="auto"/>
              <w:left w:val="single" w:sz="4" w:space="0" w:color="auto"/>
            </w:tcBorders>
            <w:shd w:val="clear" w:color="auto" w:fill="FFFFFF"/>
          </w:tcPr>
          <w:p w14:paraId="216517B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csdo:ReferenceDataIdType (M.SDT.00091) Պայմանանշանների նորմալացված տողը: Նվազագույն երկարությունը՝ 1.</w:t>
            </w:r>
          </w:p>
          <w:p w14:paraId="3E4B2E7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6541FEB7"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5BFD4D0E" w14:textId="77777777" w:rsidTr="00BB0C45">
        <w:trPr>
          <w:gridAfter w:val="1"/>
          <w:wAfter w:w="6" w:type="dxa"/>
          <w:jc w:val="center"/>
        </w:trPr>
        <w:tc>
          <w:tcPr>
            <w:tcW w:w="671" w:type="dxa"/>
            <w:gridSpan w:val="18"/>
            <w:shd w:val="clear" w:color="auto" w:fill="FFFFFF"/>
          </w:tcPr>
          <w:p w14:paraId="32492B5D"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3C114FF9" w14:textId="77777777" w:rsidR="009C4F6E" w:rsidRPr="00C72B22" w:rsidRDefault="009C4F6E" w:rsidP="004D5373">
            <w:pPr>
              <w:pStyle w:val="Bodytext20"/>
              <w:shd w:val="clear" w:color="auto" w:fill="auto"/>
              <w:tabs>
                <w:tab w:val="left" w:pos="54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*.5.3.</w:t>
            </w:r>
            <w:r w:rsidR="004D5373">
              <w:rPr>
                <w:rStyle w:val="Bodytext211pt"/>
                <w:rFonts w:ascii="Sylfaen" w:hAnsi="Sylfaen"/>
                <w:sz w:val="20"/>
                <w:szCs w:val="20"/>
                <w:lang w:val="en-US"/>
              </w:rPr>
              <w:tab/>
            </w:r>
            <w:r w:rsidRPr="00C72B22">
              <w:rPr>
                <w:rStyle w:val="Bodytext211pt"/>
                <w:rFonts w:ascii="Sylfaen" w:hAnsi="Sylfaen"/>
                <w:sz w:val="20"/>
                <w:szCs w:val="20"/>
              </w:rPr>
              <w:t>Տարածքի ծածկագիրը (csdo:TerritoryCode)</w:t>
            </w:r>
          </w:p>
        </w:tc>
        <w:tc>
          <w:tcPr>
            <w:tcW w:w="3520" w:type="dxa"/>
            <w:tcBorders>
              <w:top w:val="single" w:sz="4" w:space="0" w:color="auto"/>
              <w:left w:val="single" w:sz="4" w:space="0" w:color="auto"/>
            </w:tcBorders>
            <w:shd w:val="clear" w:color="auto" w:fill="FFFFFF"/>
          </w:tcPr>
          <w:p w14:paraId="7F35DE5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վարչատարածքային բաժանման միավորի ծածկագիրը</w:t>
            </w:r>
          </w:p>
        </w:tc>
        <w:tc>
          <w:tcPr>
            <w:tcW w:w="2209" w:type="dxa"/>
            <w:tcBorders>
              <w:top w:val="single" w:sz="4" w:space="0" w:color="auto"/>
              <w:left w:val="single" w:sz="4" w:space="0" w:color="auto"/>
            </w:tcBorders>
            <w:shd w:val="clear" w:color="auto" w:fill="FFFFFF"/>
          </w:tcPr>
          <w:p w14:paraId="509FBC7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M.SDE.00031</w:t>
            </w:r>
          </w:p>
        </w:tc>
        <w:tc>
          <w:tcPr>
            <w:tcW w:w="3918" w:type="dxa"/>
            <w:tcBorders>
              <w:top w:val="single" w:sz="4" w:space="0" w:color="auto"/>
              <w:left w:val="single" w:sz="4" w:space="0" w:color="auto"/>
            </w:tcBorders>
            <w:shd w:val="clear" w:color="auto" w:fill="FFFFFF"/>
          </w:tcPr>
          <w:p w14:paraId="1B0E340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csdo:TerritoryCodeType (M.SDT.00031) Պայմանանշանների նորմալացված տողը: Նվազագույն երկարությունը՝ 1.</w:t>
            </w:r>
          </w:p>
          <w:p w14:paraId="0AEE50E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17</w:t>
            </w:r>
          </w:p>
        </w:tc>
        <w:tc>
          <w:tcPr>
            <w:tcW w:w="723" w:type="dxa"/>
            <w:tcBorders>
              <w:top w:val="single" w:sz="4" w:space="0" w:color="auto"/>
              <w:left w:val="single" w:sz="4" w:space="0" w:color="auto"/>
              <w:right w:val="single" w:sz="4" w:space="0" w:color="auto"/>
            </w:tcBorders>
            <w:shd w:val="clear" w:color="auto" w:fill="FFFFFF"/>
          </w:tcPr>
          <w:p w14:paraId="73A354E8"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2BCBC15" w14:textId="77777777" w:rsidTr="00BB0C45">
        <w:trPr>
          <w:gridAfter w:val="1"/>
          <w:wAfter w:w="6" w:type="dxa"/>
          <w:jc w:val="center"/>
        </w:trPr>
        <w:tc>
          <w:tcPr>
            <w:tcW w:w="671" w:type="dxa"/>
            <w:gridSpan w:val="18"/>
            <w:shd w:val="clear" w:color="auto" w:fill="FFFFFF"/>
          </w:tcPr>
          <w:p w14:paraId="1F81E6D5"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55813D90" w14:textId="77777777" w:rsidR="009C4F6E" w:rsidRPr="00C72B22" w:rsidRDefault="009C4F6E" w:rsidP="004D5373">
            <w:pPr>
              <w:pStyle w:val="Bodytext20"/>
              <w:shd w:val="clear" w:color="auto" w:fill="auto"/>
              <w:tabs>
                <w:tab w:val="left" w:pos="54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*.5.4.</w:t>
            </w:r>
            <w:r w:rsidR="00BB0C45">
              <w:rPr>
                <w:rStyle w:val="Bodytext211pt"/>
                <w:rFonts w:ascii="Sylfaen" w:hAnsi="Sylfaen"/>
                <w:sz w:val="20"/>
                <w:szCs w:val="20"/>
                <w:lang w:val="en-US"/>
              </w:rPr>
              <w:tab/>
            </w:r>
            <w:r w:rsidRPr="00C72B22">
              <w:rPr>
                <w:rStyle w:val="Bodytext211pt"/>
                <w:rFonts w:ascii="Sylfaen" w:hAnsi="Sylfaen"/>
                <w:sz w:val="20"/>
                <w:szCs w:val="20"/>
              </w:rPr>
              <w:t>Տարածաշրջանը (csdo:RegionName)</w:t>
            </w:r>
          </w:p>
        </w:tc>
        <w:tc>
          <w:tcPr>
            <w:tcW w:w="3520" w:type="dxa"/>
            <w:tcBorders>
              <w:top w:val="single" w:sz="4" w:space="0" w:color="auto"/>
              <w:left w:val="single" w:sz="4" w:space="0" w:color="auto"/>
            </w:tcBorders>
            <w:shd w:val="clear" w:color="auto" w:fill="FFFFFF"/>
          </w:tcPr>
          <w:p w14:paraId="5A23A26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առաջին մակարդակի վարչատարածքային բաժանման միավորի անվանումը</w:t>
            </w:r>
          </w:p>
        </w:tc>
        <w:tc>
          <w:tcPr>
            <w:tcW w:w="2209" w:type="dxa"/>
            <w:tcBorders>
              <w:top w:val="single" w:sz="4" w:space="0" w:color="auto"/>
              <w:left w:val="single" w:sz="4" w:space="0" w:color="auto"/>
            </w:tcBorders>
            <w:shd w:val="clear" w:color="auto" w:fill="FFFFFF"/>
          </w:tcPr>
          <w:p w14:paraId="2419B17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M.SDE.00007</w:t>
            </w:r>
          </w:p>
        </w:tc>
        <w:tc>
          <w:tcPr>
            <w:tcW w:w="3918" w:type="dxa"/>
            <w:tcBorders>
              <w:top w:val="single" w:sz="4" w:space="0" w:color="auto"/>
              <w:left w:val="single" w:sz="4" w:space="0" w:color="auto"/>
            </w:tcBorders>
            <w:shd w:val="clear" w:color="auto" w:fill="FFFFFF"/>
          </w:tcPr>
          <w:p w14:paraId="08B9111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3ED1A5C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0BD197E4"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9457139" w14:textId="77777777" w:rsidTr="00BB0C45">
        <w:trPr>
          <w:gridAfter w:val="1"/>
          <w:wAfter w:w="6" w:type="dxa"/>
          <w:jc w:val="center"/>
        </w:trPr>
        <w:tc>
          <w:tcPr>
            <w:tcW w:w="671" w:type="dxa"/>
            <w:gridSpan w:val="18"/>
            <w:shd w:val="clear" w:color="auto" w:fill="FFFFFF"/>
          </w:tcPr>
          <w:p w14:paraId="1D88123A"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082FEF14" w14:textId="77777777" w:rsidR="009C4F6E" w:rsidRPr="00C72B22" w:rsidRDefault="009C4F6E" w:rsidP="004D5373">
            <w:pPr>
              <w:pStyle w:val="Bodytext20"/>
              <w:shd w:val="clear" w:color="auto" w:fill="auto"/>
              <w:tabs>
                <w:tab w:val="left" w:pos="54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*.5.5.</w:t>
            </w:r>
            <w:r w:rsidR="00BB0C45">
              <w:rPr>
                <w:rStyle w:val="Bodytext211pt"/>
                <w:rFonts w:ascii="Sylfaen" w:hAnsi="Sylfaen"/>
                <w:sz w:val="20"/>
                <w:szCs w:val="20"/>
                <w:lang w:val="en-US"/>
              </w:rPr>
              <w:tab/>
            </w:r>
            <w:r w:rsidRPr="00C72B22">
              <w:rPr>
                <w:rStyle w:val="Bodytext211pt"/>
                <w:rFonts w:ascii="Sylfaen" w:hAnsi="Sylfaen"/>
                <w:sz w:val="20"/>
                <w:szCs w:val="20"/>
              </w:rPr>
              <w:t>Շրջանը (csdo:DistrictName)</w:t>
            </w:r>
          </w:p>
        </w:tc>
        <w:tc>
          <w:tcPr>
            <w:tcW w:w="3520" w:type="dxa"/>
            <w:tcBorders>
              <w:top w:val="single" w:sz="4" w:space="0" w:color="auto"/>
              <w:left w:val="single" w:sz="4" w:space="0" w:color="auto"/>
            </w:tcBorders>
            <w:shd w:val="clear" w:color="auto" w:fill="FFFFFF"/>
          </w:tcPr>
          <w:p w14:paraId="31F378A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երկրորդ մակարդակի վարչատարածքային բաժանման </w:t>
            </w:r>
            <w:r w:rsidRPr="00C72B22">
              <w:rPr>
                <w:rStyle w:val="Bodytext211pt"/>
                <w:rFonts w:ascii="Sylfaen" w:hAnsi="Sylfaen"/>
                <w:sz w:val="20"/>
                <w:szCs w:val="20"/>
              </w:rPr>
              <w:lastRenderedPageBreak/>
              <w:t>միավորի անվանումը</w:t>
            </w:r>
          </w:p>
        </w:tc>
        <w:tc>
          <w:tcPr>
            <w:tcW w:w="2209" w:type="dxa"/>
            <w:tcBorders>
              <w:top w:val="single" w:sz="4" w:space="0" w:color="auto"/>
              <w:left w:val="single" w:sz="4" w:space="0" w:color="auto"/>
            </w:tcBorders>
            <w:shd w:val="clear" w:color="auto" w:fill="FFFFFF"/>
          </w:tcPr>
          <w:p w14:paraId="6467925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lastRenderedPageBreak/>
              <w:t>M.SDE.00008</w:t>
            </w:r>
          </w:p>
        </w:tc>
        <w:tc>
          <w:tcPr>
            <w:tcW w:w="3918" w:type="dxa"/>
            <w:tcBorders>
              <w:top w:val="single" w:sz="4" w:space="0" w:color="auto"/>
              <w:left w:val="single" w:sz="4" w:space="0" w:color="auto"/>
            </w:tcBorders>
            <w:shd w:val="clear" w:color="auto" w:fill="FFFFFF"/>
          </w:tcPr>
          <w:p w14:paraId="7465722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csdo:Name120Type (M.SDT.00055) Պայմանանշանների նորմալացված տողը։ </w:t>
            </w:r>
            <w:r w:rsidRPr="00C72B22">
              <w:rPr>
                <w:rStyle w:val="Bodytext211pt"/>
                <w:rFonts w:ascii="Sylfaen" w:hAnsi="Sylfaen"/>
                <w:sz w:val="20"/>
                <w:szCs w:val="20"/>
              </w:rPr>
              <w:lastRenderedPageBreak/>
              <w:t>Նվազագույն երկարությունը՝ 1.</w:t>
            </w:r>
          </w:p>
          <w:p w14:paraId="72DA74D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41C0B75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lastRenderedPageBreak/>
              <w:t>0..1</w:t>
            </w:r>
          </w:p>
        </w:tc>
      </w:tr>
      <w:tr w:rsidR="009C4F6E" w:rsidRPr="00C72B22" w14:paraId="09BC6633" w14:textId="77777777" w:rsidTr="00BB0C45">
        <w:trPr>
          <w:gridAfter w:val="1"/>
          <w:wAfter w:w="6" w:type="dxa"/>
          <w:jc w:val="center"/>
        </w:trPr>
        <w:tc>
          <w:tcPr>
            <w:tcW w:w="671" w:type="dxa"/>
            <w:gridSpan w:val="18"/>
            <w:shd w:val="clear" w:color="auto" w:fill="FFFFFF"/>
          </w:tcPr>
          <w:p w14:paraId="18156689" w14:textId="77777777" w:rsidR="009C4F6E" w:rsidRPr="00C72B22" w:rsidRDefault="009C4F6E" w:rsidP="00BB0C45">
            <w:pPr>
              <w:spacing w:after="120"/>
              <w:rPr>
                <w:sz w:val="20"/>
                <w:szCs w:val="20"/>
              </w:rPr>
            </w:pPr>
          </w:p>
        </w:tc>
        <w:tc>
          <w:tcPr>
            <w:tcW w:w="3416" w:type="dxa"/>
            <w:gridSpan w:val="5"/>
            <w:vMerge w:val="restart"/>
            <w:tcBorders>
              <w:top w:val="single" w:sz="4" w:space="0" w:color="auto"/>
              <w:left w:val="single" w:sz="4" w:space="0" w:color="auto"/>
            </w:tcBorders>
            <w:shd w:val="clear" w:color="auto" w:fill="FFFFFF"/>
          </w:tcPr>
          <w:p w14:paraId="080B4C8C" w14:textId="77777777" w:rsidR="009C4F6E" w:rsidRPr="00C72B22" w:rsidRDefault="009C4F6E" w:rsidP="004D5373">
            <w:pPr>
              <w:pStyle w:val="Bodytext20"/>
              <w:shd w:val="clear" w:color="auto" w:fill="auto"/>
              <w:tabs>
                <w:tab w:val="left" w:pos="542"/>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*.5.6.</w:t>
            </w:r>
            <w:r w:rsidR="00BB0C45">
              <w:rPr>
                <w:rStyle w:val="Bodytext211pt"/>
                <w:rFonts w:ascii="Sylfaen" w:hAnsi="Sylfaen"/>
                <w:sz w:val="20"/>
                <w:szCs w:val="20"/>
                <w:lang w:val="en-US"/>
              </w:rPr>
              <w:tab/>
            </w:r>
            <w:r w:rsidRPr="00C72B22">
              <w:rPr>
                <w:rStyle w:val="Bodytext211pt"/>
                <w:rFonts w:ascii="Sylfaen" w:hAnsi="Sylfaen"/>
                <w:sz w:val="20"/>
                <w:szCs w:val="20"/>
              </w:rPr>
              <w:t>Քաղաքը (csdo:CityName)</w:t>
            </w:r>
          </w:p>
        </w:tc>
        <w:tc>
          <w:tcPr>
            <w:tcW w:w="3520" w:type="dxa"/>
            <w:vMerge w:val="restart"/>
            <w:tcBorders>
              <w:top w:val="single" w:sz="4" w:space="0" w:color="auto"/>
              <w:left w:val="single" w:sz="4" w:space="0" w:color="auto"/>
            </w:tcBorders>
            <w:shd w:val="clear" w:color="auto" w:fill="FFFFFF"/>
          </w:tcPr>
          <w:p w14:paraId="348441D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քաղաքի անվանումը</w:t>
            </w:r>
          </w:p>
        </w:tc>
        <w:tc>
          <w:tcPr>
            <w:tcW w:w="2209" w:type="dxa"/>
            <w:vMerge w:val="restart"/>
            <w:tcBorders>
              <w:top w:val="single" w:sz="4" w:space="0" w:color="auto"/>
              <w:left w:val="single" w:sz="4" w:space="0" w:color="auto"/>
            </w:tcBorders>
            <w:shd w:val="clear" w:color="auto" w:fill="FFFFFF"/>
          </w:tcPr>
          <w:p w14:paraId="50DFC58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M.SDE.00009</w:t>
            </w:r>
          </w:p>
        </w:tc>
        <w:tc>
          <w:tcPr>
            <w:tcW w:w="3918" w:type="dxa"/>
            <w:vMerge w:val="restart"/>
            <w:tcBorders>
              <w:top w:val="single" w:sz="4" w:space="0" w:color="auto"/>
              <w:left w:val="single" w:sz="4" w:space="0" w:color="auto"/>
            </w:tcBorders>
            <w:shd w:val="clear" w:color="auto" w:fill="FFFFFF"/>
          </w:tcPr>
          <w:p w14:paraId="33A9AAC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0F08785F" w14:textId="77777777" w:rsidR="009C4F6E" w:rsidRPr="00C72B22" w:rsidRDefault="009C4F6E" w:rsidP="00FC1478">
            <w:pPr>
              <w:pStyle w:val="Bodytext20"/>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vMerge w:val="restart"/>
            <w:tcBorders>
              <w:top w:val="single" w:sz="4" w:space="0" w:color="auto"/>
              <w:left w:val="single" w:sz="4" w:space="0" w:color="auto"/>
              <w:right w:val="single" w:sz="4" w:space="0" w:color="auto"/>
            </w:tcBorders>
            <w:shd w:val="clear" w:color="auto" w:fill="FFFFFF"/>
          </w:tcPr>
          <w:p w14:paraId="52FE8836"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15E773EF" w14:textId="77777777" w:rsidTr="00BB0C45">
        <w:trPr>
          <w:gridAfter w:val="1"/>
          <w:wAfter w:w="6" w:type="dxa"/>
          <w:trHeight w:val="383"/>
          <w:jc w:val="center"/>
        </w:trPr>
        <w:tc>
          <w:tcPr>
            <w:tcW w:w="671" w:type="dxa"/>
            <w:gridSpan w:val="18"/>
            <w:vMerge w:val="restart"/>
            <w:shd w:val="clear" w:color="auto" w:fill="FFFFFF"/>
          </w:tcPr>
          <w:p w14:paraId="1BA95931" w14:textId="77777777" w:rsidR="009C4F6E" w:rsidRPr="00C72B22" w:rsidRDefault="009C4F6E" w:rsidP="00BB0C45">
            <w:pPr>
              <w:spacing w:after="120"/>
              <w:rPr>
                <w:sz w:val="20"/>
                <w:szCs w:val="20"/>
              </w:rPr>
            </w:pPr>
          </w:p>
        </w:tc>
        <w:tc>
          <w:tcPr>
            <w:tcW w:w="3416" w:type="dxa"/>
            <w:gridSpan w:val="5"/>
            <w:vMerge/>
            <w:tcBorders>
              <w:left w:val="single" w:sz="4" w:space="0" w:color="auto"/>
            </w:tcBorders>
            <w:shd w:val="clear" w:color="auto" w:fill="FFFFFF"/>
          </w:tcPr>
          <w:p w14:paraId="4ACF7C2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3520" w:type="dxa"/>
            <w:vMerge/>
            <w:tcBorders>
              <w:left w:val="single" w:sz="4" w:space="0" w:color="auto"/>
            </w:tcBorders>
            <w:shd w:val="clear" w:color="auto" w:fill="FFFFFF"/>
          </w:tcPr>
          <w:p w14:paraId="14DAA55C" w14:textId="77777777" w:rsidR="009C4F6E" w:rsidRPr="00C72B22" w:rsidRDefault="009C4F6E" w:rsidP="00BB0C45">
            <w:pPr>
              <w:spacing w:after="120"/>
              <w:rPr>
                <w:sz w:val="20"/>
                <w:szCs w:val="20"/>
              </w:rPr>
            </w:pPr>
          </w:p>
        </w:tc>
        <w:tc>
          <w:tcPr>
            <w:tcW w:w="2209" w:type="dxa"/>
            <w:vMerge/>
            <w:tcBorders>
              <w:left w:val="single" w:sz="4" w:space="0" w:color="auto"/>
            </w:tcBorders>
            <w:shd w:val="clear" w:color="auto" w:fill="FFFFFF"/>
          </w:tcPr>
          <w:p w14:paraId="23066EF3"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48DB206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3" w:type="dxa"/>
            <w:vMerge/>
            <w:tcBorders>
              <w:left w:val="single" w:sz="4" w:space="0" w:color="auto"/>
              <w:right w:val="single" w:sz="4" w:space="0" w:color="auto"/>
            </w:tcBorders>
            <w:shd w:val="clear" w:color="auto" w:fill="FFFFFF"/>
          </w:tcPr>
          <w:p w14:paraId="19776EEF" w14:textId="77777777" w:rsidR="009C4F6E" w:rsidRPr="00C72B22" w:rsidRDefault="009C4F6E" w:rsidP="00BB0C45">
            <w:pPr>
              <w:spacing w:after="120"/>
              <w:rPr>
                <w:sz w:val="20"/>
                <w:szCs w:val="20"/>
              </w:rPr>
            </w:pPr>
          </w:p>
        </w:tc>
      </w:tr>
      <w:tr w:rsidR="009C4F6E" w:rsidRPr="00C72B22" w14:paraId="4B54FA84" w14:textId="77777777" w:rsidTr="00BB0C45">
        <w:trPr>
          <w:gridAfter w:val="1"/>
          <w:wAfter w:w="6" w:type="dxa"/>
          <w:jc w:val="center"/>
        </w:trPr>
        <w:tc>
          <w:tcPr>
            <w:tcW w:w="671" w:type="dxa"/>
            <w:gridSpan w:val="18"/>
            <w:vMerge/>
            <w:shd w:val="clear" w:color="auto" w:fill="FFFFFF"/>
          </w:tcPr>
          <w:p w14:paraId="6B5758A3"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10F043A1" w14:textId="77777777" w:rsidR="009C4F6E" w:rsidRPr="00C72B22" w:rsidRDefault="009C4F6E" w:rsidP="00BB0C45">
            <w:pPr>
              <w:pStyle w:val="Bodytext20"/>
              <w:shd w:val="clear" w:color="auto" w:fill="auto"/>
              <w:tabs>
                <w:tab w:val="left" w:pos="60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*.5.7.</w:t>
            </w:r>
            <w:r w:rsidR="00BB0C45">
              <w:rPr>
                <w:rStyle w:val="Bodytext211pt"/>
                <w:rFonts w:ascii="Sylfaen" w:hAnsi="Sylfaen"/>
                <w:sz w:val="20"/>
                <w:szCs w:val="20"/>
                <w:lang w:val="en-US"/>
              </w:rPr>
              <w:tab/>
            </w:r>
            <w:r w:rsidRPr="00C72B22">
              <w:rPr>
                <w:rStyle w:val="Bodytext211pt"/>
                <w:rFonts w:ascii="Sylfaen" w:hAnsi="Sylfaen"/>
                <w:sz w:val="20"/>
                <w:szCs w:val="20"/>
              </w:rPr>
              <w:t>Բնակավայրը (csdo:SettlementName)</w:t>
            </w:r>
          </w:p>
        </w:tc>
        <w:tc>
          <w:tcPr>
            <w:tcW w:w="3520" w:type="dxa"/>
            <w:tcBorders>
              <w:top w:val="single" w:sz="4" w:space="0" w:color="auto"/>
              <w:left w:val="single" w:sz="4" w:space="0" w:color="auto"/>
            </w:tcBorders>
            <w:shd w:val="clear" w:color="auto" w:fill="FFFFFF"/>
          </w:tcPr>
          <w:p w14:paraId="6C5F25D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բնակավայրի անվանումը</w:t>
            </w:r>
          </w:p>
        </w:tc>
        <w:tc>
          <w:tcPr>
            <w:tcW w:w="2209" w:type="dxa"/>
            <w:tcBorders>
              <w:top w:val="single" w:sz="4" w:space="0" w:color="auto"/>
              <w:left w:val="single" w:sz="4" w:space="0" w:color="auto"/>
            </w:tcBorders>
            <w:shd w:val="clear" w:color="auto" w:fill="FFFFFF"/>
          </w:tcPr>
          <w:p w14:paraId="193CA03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M.SDE.00057</w:t>
            </w:r>
          </w:p>
        </w:tc>
        <w:tc>
          <w:tcPr>
            <w:tcW w:w="3918" w:type="dxa"/>
            <w:tcBorders>
              <w:top w:val="single" w:sz="4" w:space="0" w:color="auto"/>
              <w:left w:val="single" w:sz="4" w:space="0" w:color="auto"/>
            </w:tcBorders>
            <w:shd w:val="clear" w:color="auto" w:fill="FFFFFF"/>
          </w:tcPr>
          <w:p w14:paraId="45DA836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6AEF7C6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0083620B"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97A3426" w14:textId="77777777" w:rsidTr="00BB0C45">
        <w:trPr>
          <w:gridAfter w:val="1"/>
          <w:wAfter w:w="6" w:type="dxa"/>
          <w:jc w:val="center"/>
        </w:trPr>
        <w:tc>
          <w:tcPr>
            <w:tcW w:w="671" w:type="dxa"/>
            <w:gridSpan w:val="18"/>
            <w:vMerge/>
            <w:shd w:val="clear" w:color="auto" w:fill="FFFFFF"/>
          </w:tcPr>
          <w:p w14:paraId="161B6E7A"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3569F911" w14:textId="77777777" w:rsidR="009C4F6E" w:rsidRPr="00C72B22" w:rsidRDefault="009C4F6E" w:rsidP="00BB0C45">
            <w:pPr>
              <w:pStyle w:val="Bodytext20"/>
              <w:shd w:val="clear" w:color="auto" w:fill="auto"/>
              <w:tabs>
                <w:tab w:val="left" w:pos="60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*.5.8.</w:t>
            </w:r>
            <w:r w:rsidR="00BB0C45">
              <w:rPr>
                <w:rStyle w:val="Bodytext211pt"/>
                <w:rFonts w:ascii="Sylfaen" w:hAnsi="Sylfaen"/>
                <w:sz w:val="20"/>
                <w:szCs w:val="20"/>
                <w:lang w:val="en-US"/>
              </w:rPr>
              <w:tab/>
            </w:r>
            <w:r w:rsidRPr="00C72B22">
              <w:rPr>
                <w:rStyle w:val="Bodytext211pt"/>
                <w:rFonts w:ascii="Sylfaen" w:hAnsi="Sylfaen"/>
                <w:sz w:val="20"/>
                <w:szCs w:val="20"/>
              </w:rPr>
              <w:t>Փողոցը (csdo:StreetName)</w:t>
            </w:r>
          </w:p>
        </w:tc>
        <w:tc>
          <w:tcPr>
            <w:tcW w:w="3520" w:type="dxa"/>
            <w:tcBorders>
              <w:top w:val="single" w:sz="4" w:space="0" w:color="auto"/>
              <w:left w:val="single" w:sz="4" w:space="0" w:color="auto"/>
            </w:tcBorders>
            <w:shd w:val="clear" w:color="auto" w:fill="FFFFFF"/>
          </w:tcPr>
          <w:p w14:paraId="3D84C43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քաղաքային ենթակառուցվածքի փողոցաճանապարհային ցանցի տարրի անվանումը</w:t>
            </w:r>
          </w:p>
        </w:tc>
        <w:tc>
          <w:tcPr>
            <w:tcW w:w="2209" w:type="dxa"/>
            <w:tcBorders>
              <w:top w:val="single" w:sz="4" w:space="0" w:color="auto"/>
              <w:left w:val="single" w:sz="4" w:space="0" w:color="auto"/>
            </w:tcBorders>
            <w:shd w:val="clear" w:color="auto" w:fill="FFFFFF"/>
          </w:tcPr>
          <w:p w14:paraId="2969217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M.SDE.00010</w:t>
            </w:r>
          </w:p>
        </w:tc>
        <w:tc>
          <w:tcPr>
            <w:tcW w:w="3918" w:type="dxa"/>
            <w:tcBorders>
              <w:top w:val="single" w:sz="4" w:space="0" w:color="auto"/>
              <w:left w:val="single" w:sz="4" w:space="0" w:color="auto"/>
            </w:tcBorders>
            <w:shd w:val="clear" w:color="auto" w:fill="FFFFFF"/>
          </w:tcPr>
          <w:p w14:paraId="4134B84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1E8D650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3169F8CA"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56FC98F" w14:textId="77777777" w:rsidTr="00BB0C45">
        <w:trPr>
          <w:gridAfter w:val="1"/>
          <w:wAfter w:w="6" w:type="dxa"/>
          <w:jc w:val="center"/>
        </w:trPr>
        <w:tc>
          <w:tcPr>
            <w:tcW w:w="671" w:type="dxa"/>
            <w:gridSpan w:val="18"/>
            <w:vMerge/>
            <w:shd w:val="clear" w:color="auto" w:fill="FFFFFF"/>
          </w:tcPr>
          <w:p w14:paraId="702F7CAE"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68CF081C" w14:textId="77777777" w:rsidR="009C4F6E" w:rsidRPr="00C72B22" w:rsidRDefault="009C4F6E" w:rsidP="00BB0C45">
            <w:pPr>
              <w:pStyle w:val="Bodytext20"/>
              <w:shd w:val="clear" w:color="auto" w:fill="auto"/>
              <w:tabs>
                <w:tab w:val="left" w:pos="60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*.5.9.</w:t>
            </w:r>
            <w:r w:rsidR="00BB0C45">
              <w:rPr>
                <w:rStyle w:val="Bodytext211pt"/>
                <w:rFonts w:ascii="Sylfaen" w:hAnsi="Sylfaen"/>
                <w:sz w:val="20"/>
                <w:szCs w:val="20"/>
                <w:lang w:val="en-US"/>
              </w:rPr>
              <w:tab/>
            </w:r>
            <w:r w:rsidRPr="00C72B22">
              <w:rPr>
                <w:rStyle w:val="Bodytext211pt"/>
                <w:rFonts w:ascii="Sylfaen" w:hAnsi="Sylfaen"/>
                <w:sz w:val="20"/>
                <w:szCs w:val="20"/>
              </w:rPr>
              <w:t>Շենքի համարը (csdo:BuildingNumberId)</w:t>
            </w:r>
          </w:p>
        </w:tc>
        <w:tc>
          <w:tcPr>
            <w:tcW w:w="3520" w:type="dxa"/>
            <w:tcBorders>
              <w:top w:val="single" w:sz="4" w:space="0" w:color="auto"/>
              <w:left w:val="single" w:sz="4" w:space="0" w:color="auto"/>
            </w:tcBorders>
            <w:shd w:val="clear" w:color="auto" w:fill="FFFFFF"/>
          </w:tcPr>
          <w:p w14:paraId="6976FF6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շենքի, մասնաշենքի, շինության նշագիրը</w:t>
            </w:r>
          </w:p>
        </w:tc>
        <w:tc>
          <w:tcPr>
            <w:tcW w:w="2209" w:type="dxa"/>
            <w:tcBorders>
              <w:top w:val="single" w:sz="4" w:space="0" w:color="auto"/>
              <w:left w:val="single" w:sz="4" w:space="0" w:color="auto"/>
            </w:tcBorders>
            <w:shd w:val="clear" w:color="auto" w:fill="FFFFFF"/>
          </w:tcPr>
          <w:p w14:paraId="1530D51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M.SDE.00011</w:t>
            </w:r>
          </w:p>
        </w:tc>
        <w:tc>
          <w:tcPr>
            <w:tcW w:w="3918" w:type="dxa"/>
            <w:tcBorders>
              <w:top w:val="single" w:sz="4" w:space="0" w:color="auto"/>
              <w:left w:val="single" w:sz="4" w:space="0" w:color="auto"/>
            </w:tcBorders>
            <w:shd w:val="clear" w:color="auto" w:fill="FFFFFF"/>
          </w:tcPr>
          <w:p w14:paraId="0D6C399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csdo:Id50Type (M.SDT.00093) Պայմանանշանների նորմալացված տողը։ Նվազագույն երկարությունը՝ 1.</w:t>
            </w:r>
          </w:p>
          <w:p w14:paraId="0BEAF67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50</w:t>
            </w:r>
          </w:p>
        </w:tc>
        <w:tc>
          <w:tcPr>
            <w:tcW w:w="723" w:type="dxa"/>
            <w:tcBorders>
              <w:top w:val="single" w:sz="4" w:space="0" w:color="auto"/>
              <w:left w:val="single" w:sz="4" w:space="0" w:color="auto"/>
              <w:right w:val="single" w:sz="4" w:space="0" w:color="auto"/>
            </w:tcBorders>
            <w:shd w:val="clear" w:color="auto" w:fill="FFFFFF"/>
          </w:tcPr>
          <w:p w14:paraId="4FFE9A3C"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4DCF64B" w14:textId="77777777" w:rsidTr="00BB0C45">
        <w:trPr>
          <w:gridAfter w:val="1"/>
          <w:wAfter w:w="6" w:type="dxa"/>
          <w:jc w:val="center"/>
        </w:trPr>
        <w:tc>
          <w:tcPr>
            <w:tcW w:w="671" w:type="dxa"/>
            <w:gridSpan w:val="18"/>
            <w:vMerge/>
            <w:shd w:val="clear" w:color="auto" w:fill="FFFFFF"/>
          </w:tcPr>
          <w:p w14:paraId="5C946404"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43CDCB0A" w14:textId="77777777" w:rsidR="009C4F6E" w:rsidRPr="00C72B22" w:rsidRDefault="009C4F6E" w:rsidP="00FC1478">
            <w:pPr>
              <w:pStyle w:val="Bodytext20"/>
              <w:shd w:val="clear" w:color="auto" w:fill="auto"/>
              <w:tabs>
                <w:tab w:val="left" w:pos="609"/>
              </w:tabs>
              <w:spacing w:before="0" w:after="120" w:line="264" w:lineRule="auto"/>
              <w:ind w:firstLine="0"/>
              <w:jc w:val="left"/>
              <w:rPr>
                <w:rFonts w:ascii="Sylfaen" w:hAnsi="Sylfaen"/>
                <w:sz w:val="20"/>
                <w:szCs w:val="20"/>
              </w:rPr>
            </w:pPr>
            <w:r w:rsidRPr="00C72B22">
              <w:rPr>
                <w:rStyle w:val="Bodytext211pt"/>
                <w:rFonts w:ascii="Sylfaen" w:hAnsi="Sylfaen"/>
                <w:sz w:val="20"/>
                <w:szCs w:val="20"/>
              </w:rPr>
              <w:t>*.5.10.</w:t>
            </w:r>
            <w:r w:rsidR="00BB0C45">
              <w:rPr>
                <w:rStyle w:val="Bodytext211pt"/>
                <w:rFonts w:ascii="Sylfaen" w:hAnsi="Sylfaen"/>
                <w:sz w:val="20"/>
                <w:szCs w:val="20"/>
                <w:lang w:val="en-US"/>
              </w:rPr>
              <w:tab/>
            </w:r>
            <w:r w:rsidRPr="00C72B22">
              <w:rPr>
                <w:rStyle w:val="Bodytext211pt"/>
                <w:rFonts w:ascii="Sylfaen" w:hAnsi="Sylfaen"/>
                <w:sz w:val="20"/>
                <w:szCs w:val="20"/>
              </w:rPr>
              <w:t>Սենքի համարը (csdo:RoomNumberId)</w:t>
            </w:r>
          </w:p>
        </w:tc>
        <w:tc>
          <w:tcPr>
            <w:tcW w:w="3520" w:type="dxa"/>
            <w:tcBorders>
              <w:top w:val="single" w:sz="4" w:space="0" w:color="auto"/>
              <w:left w:val="single" w:sz="4" w:space="0" w:color="auto"/>
            </w:tcBorders>
            <w:shd w:val="clear" w:color="auto" w:fill="FFFFFF"/>
          </w:tcPr>
          <w:p w14:paraId="48F31374" w14:textId="77777777" w:rsidR="009C4F6E" w:rsidRPr="00C72B22" w:rsidRDefault="009C4F6E" w:rsidP="00FC1478">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գրասենյակի կամ բնակարանի նշագիրը</w:t>
            </w:r>
          </w:p>
        </w:tc>
        <w:tc>
          <w:tcPr>
            <w:tcW w:w="2209" w:type="dxa"/>
            <w:tcBorders>
              <w:top w:val="single" w:sz="4" w:space="0" w:color="auto"/>
              <w:left w:val="single" w:sz="4" w:space="0" w:color="auto"/>
            </w:tcBorders>
            <w:shd w:val="clear" w:color="auto" w:fill="FFFFFF"/>
          </w:tcPr>
          <w:p w14:paraId="303E144C" w14:textId="77777777" w:rsidR="009C4F6E" w:rsidRPr="00C72B22" w:rsidRDefault="009C4F6E" w:rsidP="00FC1478">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M.SDE.00012</w:t>
            </w:r>
          </w:p>
        </w:tc>
        <w:tc>
          <w:tcPr>
            <w:tcW w:w="3918" w:type="dxa"/>
            <w:tcBorders>
              <w:top w:val="single" w:sz="4" w:space="0" w:color="auto"/>
              <w:left w:val="single" w:sz="4" w:space="0" w:color="auto"/>
            </w:tcBorders>
            <w:shd w:val="clear" w:color="auto" w:fill="FFFFFF"/>
          </w:tcPr>
          <w:p w14:paraId="589D6234" w14:textId="77777777" w:rsidR="009C4F6E" w:rsidRPr="00C72B22" w:rsidRDefault="009C4F6E" w:rsidP="00FC1478">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csdo:Id20Type (M.SDT.00092) Պայմանանշանների նորմալացված տողը: Նվազագույն երկարությունը՝ 1.</w:t>
            </w:r>
          </w:p>
          <w:p w14:paraId="28CD4061" w14:textId="77777777" w:rsidR="009C4F6E" w:rsidRPr="00C72B22" w:rsidRDefault="009C4F6E" w:rsidP="00FC1478">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652B9AC2"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6DC19071" w14:textId="77777777" w:rsidTr="00BB0C45">
        <w:trPr>
          <w:gridAfter w:val="1"/>
          <w:wAfter w:w="6" w:type="dxa"/>
          <w:jc w:val="center"/>
        </w:trPr>
        <w:tc>
          <w:tcPr>
            <w:tcW w:w="671" w:type="dxa"/>
            <w:gridSpan w:val="18"/>
            <w:vMerge/>
            <w:shd w:val="clear" w:color="auto" w:fill="FFFFFF"/>
          </w:tcPr>
          <w:p w14:paraId="3BE171B7"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52D4447C" w14:textId="77777777" w:rsidR="009C4F6E" w:rsidRPr="00C72B22" w:rsidRDefault="009C4F6E" w:rsidP="00FC1478">
            <w:pPr>
              <w:pStyle w:val="Bodytext20"/>
              <w:shd w:val="clear" w:color="auto" w:fill="auto"/>
              <w:tabs>
                <w:tab w:val="left" w:pos="609"/>
              </w:tabs>
              <w:spacing w:before="0" w:after="120" w:line="264" w:lineRule="auto"/>
              <w:ind w:firstLine="0"/>
              <w:jc w:val="left"/>
              <w:rPr>
                <w:rFonts w:ascii="Sylfaen" w:hAnsi="Sylfaen"/>
                <w:sz w:val="20"/>
                <w:szCs w:val="20"/>
              </w:rPr>
            </w:pPr>
            <w:r w:rsidRPr="00C72B22">
              <w:rPr>
                <w:rStyle w:val="Bodytext211pt"/>
                <w:rFonts w:ascii="Sylfaen" w:hAnsi="Sylfaen"/>
                <w:sz w:val="20"/>
                <w:szCs w:val="20"/>
              </w:rPr>
              <w:t>*.5.11.</w:t>
            </w:r>
            <w:r w:rsidR="00BB0C45">
              <w:rPr>
                <w:rStyle w:val="Bodytext211pt"/>
                <w:rFonts w:ascii="Sylfaen" w:hAnsi="Sylfaen"/>
                <w:sz w:val="20"/>
                <w:szCs w:val="20"/>
                <w:lang w:val="en-US"/>
              </w:rPr>
              <w:tab/>
            </w:r>
            <w:r w:rsidRPr="00C72B22">
              <w:rPr>
                <w:rStyle w:val="Bodytext211pt"/>
                <w:rFonts w:ascii="Sylfaen" w:hAnsi="Sylfaen"/>
                <w:sz w:val="20"/>
                <w:szCs w:val="20"/>
              </w:rPr>
              <w:t>Փոստային դասիչը (csdo:PostCode)</w:t>
            </w:r>
          </w:p>
        </w:tc>
        <w:tc>
          <w:tcPr>
            <w:tcW w:w="3520" w:type="dxa"/>
            <w:tcBorders>
              <w:top w:val="single" w:sz="4" w:space="0" w:color="auto"/>
              <w:left w:val="single" w:sz="4" w:space="0" w:color="auto"/>
            </w:tcBorders>
            <w:shd w:val="clear" w:color="auto" w:fill="FFFFFF"/>
          </w:tcPr>
          <w:p w14:paraId="34541C12" w14:textId="77777777" w:rsidR="009C4F6E" w:rsidRPr="00C72B22" w:rsidRDefault="009C4F6E" w:rsidP="00FC1478">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փոստային կապի ձեռնարկության փոստային դասիչը</w:t>
            </w:r>
          </w:p>
        </w:tc>
        <w:tc>
          <w:tcPr>
            <w:tcW w:w="2209" w:type="dxa"/>
            <w:tcBorders>
              <w:top w:val="single" w:sz="4" w:space="0" w:color="auto"/>
              <w:left w:val="single" w:sz="4" w:space="0" w:color="auto"/>
            </w:tcBorders>
            <w:shd w:val="clear" w:color="auto" w:fill="FFFFFF"/>
          </w:tcPr>
          <w:p w14:paraId="19C59BE8" w14:textId="77777777" w:rsidR="009C4F6E" w:rsidRPr="00C72B22" w:rsidRDefault="009C4F6E" w:rsidP="00FC1478">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M.SDE.00006</w:t>
            </w:r>
          </w:p>
        </w:tc>
        <w:tc>
          <w:tcPr>
            <w:tcW w:w="3918" w:type="dxa"/>
            <w:tcBorders>
              <w:top w:val="single" w:sz="4" w:space="0" w:color="auto"/>
              <w:left w:val="single" w:sz="4" w:space="0" w:color="auto"/>
            </w:tcBorders>
            <w:shd w:val="clear" w:color="auto" w:fill="FFFFFF"/>
          </w:tcPr>
          <w:p w14:paraId="4CFAE40E" w14:textId="77777777" w:rsidR="009C4F6E" w:rsidRPr="00C72B22" w:rsidRDefault="009C4F6E" w:rsidP="00FC1478">
            <w:pPr>
              <w:pStyle w:val="Bodytext20"/>
              <w:shd w:val="clear" w:color="auto" w:fill="auto"/>
              <w:spacing w:before="0" w:after="120" w:line="264" w:lineRule="auto"/>
              <w:ind w:firstLine="0"/>
              <w:jc w:val="left"/>
              <w:rPr>
                <w:rFonts w:ascii="Sylfaen" w:hAnsi="Sylfaen"/>
                <w:sz w:val="20"/>
                <w:szCs w:val="20"/>
              </w:rPr>
            </w:pPr>
            <w:r w:rsidRPr="00C72B22">
              <w:rPr>
                <w:rStyle w:val="Bodytext211pt"/>
                <w:rFonts w:ascii="Sylfaen" w:hAnsi="Sylfaen"/>
                <w:sz w:val="20"/>
                <w:szCs w:val="20"/>
              </w:rPr>
              <w:t xml:space="preserve">csdo:PostCodeType (M.SDT.00006) Պայմանանշանների նորմալացված տողը։ </w:t>
            </w:r>
            <w:r w:rsidRPr="005D6015">
              <w:rPr>
                <w:rStyle w:val="Bodytext211pt"/>
                <w:rFonts w:ascii="Sylfaen" w:hAnsi="Sylfaen"/>
                <w:spacing w:val="-4"/>
                <w:sz w:val="20"/>
                <w:szCs w:val="20"/>
              </w:rPr>
              <w:t>Ձեւանմուշը՝ [A-Z0-9][A-Z0-9-]{1,8}[A-Z0-9]</w:t>
            </w:r>
          </w:p>
        </w:tc>
        <w:tc>
          <w:tcPr>
            <w:tcW w:w="723" w:type="dxa"/>
            <w:tcBorders>
              <w:top w:val="single" w:sz="4" w:space="0" w:color="auto"/>
              <w:left w:val="single" w:sz="4" w:space="0" w:color="auto"/>
              <w:right w:val="single" w:sz="4" w:space="0" w:color="auto"/>
            </w:tcBorders>
            <w:shd w:val="clear" w:color="auto" w:fill="FFFFFF"/>
          </w:tcPr>
          <w:p w14:paraId="500BBF95"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06A735E" w14:textId="77777777" w:rsidTr="00BB0C45">
        <w:trPr>
          <w:gridAfter w:val="1"/>
          <w:wAfter w:w="6" w:type="dxa"/>
          <w:trHeight w:val="383"/>
          <w:jc w:val="center"/>
        </w:trPr>
        <w:tc>
          <w:tcPr>
            <w:tcW w:w="671" w:type="dxa"/>
            <w:gridSpan w:val="18"/>
            <w:vMerge/>
            <w:shd w:val="clear" w:color="auto" w:fill="FFFFFF"/>
          </w:tcPr>
          <w:p w14:paraId="35CF2CAC" w14:textId="77777777" w:rsidR="009C4F6E" w:rsidRPr="00C72B22" w:rsidRDefault="009C4F6E" w:rsidP="00BB0C45">
            <w:pPr>
              <w:spacing w:after="120"/>
              <w:rPr>
                <w:sz w:val="20"/>
                <w:szCs w:val="20"/>
              </w:rPr>
            </w:pPr>
          </w:p>
        </w:tc>
        <w:tc>
          <w:tcPr>
            <w:tcW w:w="3416" w:type="dxa"/>
            <w:gridSpan w:val="5"/>
            <w:vMerge w:val="restart"/>
            <w:tcBorders>
              <w:top w:val="single" w:sz="4" w:space="0" w:color="auto"/>
              <w:left w:val="single" w:sz="4" w:space="0" w:color="auto"/>
            </w:tcBorders>
            <w:shd w:val="clear" w:color="auto" w:fill="FFFFFF"/>
          </w:tcPr>
          <w:p w14:paraId="67F1926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*.5.12.</w:t>
            </w:r>
            <w:r w:rsidR="00BB0C45" w:rsidRPr="00214EBE">
              <w:rPr>
                <w:rStyle w:val="Bodytext211pt"/>
                <w:rFonts w:ascii="Sylfaen" w:hAnsi="Sylfaen"/>
                <w:sz w:val="20"/>
                <w:szCs w:val="20"/>
              </w:rPr>
              <w:tab/>
            </w:r>
            <w:r w:rsidRPr="00C72B22">
              <w:rPr>
                <w:rStyle w:val="Bodytext211pt"/>
                <w:rFonts w:ascii="Sylfaen" w:hAnsi="Sylfaen"/>
                <w:sz w:val="20"/>
                <w:szCs w:val="20"/>
              </w:rPr>
              <w:t>Բաժանորդային արկղի համարը</w:t>
            </w:r>
          </w:p>
          <w:p w14:paraId="398B7EE5" w14:textId="77777777" w:rsidR="009C4F6E" w:rsidRPr="00C72B22" w:rsidRDefault="009C4F6E" w:rsidP="00BB0C45">
            <w:pPr>
              <w:pStyle w:val="Bodytext20"/>
              <w:spacing w:before="0" w:after="120" w:line="240" w:lineRule="auto"/>
              <w:ind w:firstLine="0"/>
              <w:jc w:val="left"/>
              <w:rPr>
                <w:rFonts w:ascii="Sylfaen" w:hAnsi="Sylfaen"/>
                <w:sz w:val="20"/>
                <w:szCs w:val="20"/>
              </w:rPr>
            </w:pPr>
            <w:r w:rsidRPr="00C72B22">
              <w:rPr>
                <w:rStyle w:val="Bodytext211pt"/>
                <w:rFonts w:ascii="Sylfaen" w:hAnsi="Sylfaen"/>
                <w:sz w:val="20"/>
                <w:szCs w:val="20"/>
              </w:rPr>
              <w:t>(csdo:PostOfficeBoxId)</w:t>
            </w:r>
          </w:p>
        </w:tc>
        <w:tc>
          <w:tcPr>
            <w:tcW w:w="3520" w:type="dxa"/>
            <w:vMerge w:val="restart"/>
            <w:tcBorders>
              <w:top w:val="single" w:sz="4" w:space="0" w:color="auto"/>
              <w:left w:val="single" w:sz="4" w:space="0" w:color="auto"/>
            </w:tcBorders>
            <w:shd w:val="clear" w:color="auto" w:fill="FFFFFF"/>
          </w:tcPr>
          <w:p w14:paraId="378FF77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փոստային կապի ձեռնարկության բաժանորդային արկղի համարը</w:t>
            </w:r>
          </w:p>
        </w:tc>
        <w:tc>
          <w:tcPr>
            <w:tcW w:w="2209" w:type="dxa"/>
            <w:vMerge w:val="restart"/>
            <w:tcBorders>
              <w:top w:val="single" w:sz="4" w:space="0" w:color="auto"/>
              <w:left w:val="single" w:sz="4" w:space="0" w:color="auto"/>
            </w:tcBorders>
            <w:shd w:val="clear" w:color="auto" w:fill="FFFFFF"/>
          </w:tcPr>
          <w:p w14:paraId="2915C67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M.SDE.00013</w:t>
            </w:r>
          </w:p>
        </w:tc>
        <w:tc>
          <w:tcPr>
            <w:tcW w:w="3918" w:type="dxa"/>
            <w:vMerge w:val="restart"/>
            <w:tcBorders>
              <w:top w:val="single" w:sz="4" w:space="0" w:color="auto"/>
              <w:left w:val="single" w:sz="4" w:space="0" w:color="auto"/>
            </w:tcBorders>
            <w:shd w:val="clear" w:color="auto" w:fill="FFFFFF"/>
          </w:tcPr>
          <w:p w14:paraId="436B46C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csdo:Id20Type (M.SDT.00092) Պայմանանշանների նորմալացված տողը: Նվազագույն երկարությունը՝ 1.</w:t>
            </w:r>
          </w:p>
          <w:p w14:paraId="05862233" w14:textId="77777777" w:rsidR="009C4F6E" w:rsidRPr="00C72B22" w:rsidRDefault="009C4F6E" w:rsidP="00BB0C45">
            <w:pPr>
              <w:pStyle w:val="Bodytext20"/>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vMerge w:val="restart"/>
            <w:tcBorders>
              <w:top w:val="single" w:sz="4" w:space="0" w:color="auto"/>
              <w:left w:val="single" w:sz="4" w:space="0" w:color="auto"/>
              <w:right w:val="single" w:sz="4" w:space="0" w:color="auto"/>
            </w:tcBorders>
            <w:shd w:val="clear" w:color="auto" w:fill="FFFFFF"/>
          </w:tcPr>
          <w:p w14:paraId="05DAA7F7"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332E29E2" w14:textId="77777777" w:rsidTr="00BB0C45">
        <w:trPr>
          <w:gridAfter w:val="1"/>
          <w:wAfter w:w="6" w:type="dxa"/>
          <w:jc w:val="center"/>
        </w:trPr>
        <w:tc>
          <w:tcPr>
            <w:tcW w:w="225" w:type="dxa"/>
            <w:gridSpan w:val="4"/>
            <w:shd w:val="clear" w:color="auto" w:fill="FFFFFF"/>
          </w:tcPr>
          <w:p w14:paraId="7ED89F4E" w14:textId="77777777" w:rsidR="009C4F6E" w:rsidRPr="00C72B22" w:rsidRDefault="009C4F6E" w:rsidP="00C72B22">
            <w:pPr>
              <w:spacing w:after="120"/>
              <w:rPr>
                <w:sz w:val="20"/>
                <w:szCs w:val="20"/>
              </w:rPr>
            </w:pPr>
          </w:p>
        </w:tc>
        <w:tc>
          <w:tcPr>
            <w:tcW w:w="341" w:type="dxa"/>
            <w:gridSpan w:val="12"/>
            <w:shd w:val="clear" w:color="auto" w:fill="FFFFFF"/>
          </w:tcPr>
          <w:p w14:paraId="57648273" w14:textId="77777777" w:rsidR="009C4F6E" w:rsidRPr="00C72B22" w:rsidRDefault="009C4F6E" w:rsidP="00C72B22">
            <w:pPr>
              <w:spacing w:after="120"/>
              <w:rPr>
                <w:sz w:val="20"/>
                <w:szCs w:val="20"/>
              </w:rPr>
            </w:pPr>
          </w:p>
        </w:tc>
        <w:tc>
          <w:tcPr>
            <w:tcW w:w="105" w:type="dxa"/>
            <w:gridSpan w:val="2"/>
            <w:shd w:val="clear" w:color="auto" w:fill="FFFFFF"/>
          </w:tcPr>
          <w:p w14:paraId="45ED4D38" w14:textId="77777777" w:rsidR="009C4F6E" w:rsidRPr="00C72B22" w:rsidRDefault="009C4F6E" w:rsidP="00BB0C45">
            <w:pPr>
              <w:spacing w:after="120"/>
              <w:rPr>
                <w:sz w:val="20"/>
                <w:szCs w:val="20"/>
              </w:rPr>
            </w:pPr>
          </w:p>
        </w:tc>
        <w:tc>
          <w:tcPr>
            <w:tcW w:w="3416" w:type="dxa"/>
            <w:gridSpan w:val="5"/>
            <w:vMerge/>
            <w:tcBorders>
              <w:left w:val="single" w:sz="4" w:space="0" w:color="auto"/>
            </w:tcBorders>
            <w:shd w:val="clear" w:color="auto" w:fill="FFFFFF"/>
          </w:tcPr>
          <w:p w14:paraId="3BB8363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3520" w:type="dxa"/>
            <w:vMerge/>
            <w:tcBorders>
              <w:left w:val="single" w:sz="4" w:space="0" w:color="auto"/>
            </w:tcBorders>
            <w:shd w:val="clear" w:color="auto" w:fill="FFFFFF"/>
          </w:tcPr>
          <w:p w14:paraId="2504796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2209" w:type="dxa"/>
            <w:vMerge/>
            <w:tcBorders>
              <w:left w:val="single" w:sz="4" w:space="0" w:color="auto"/>
            </w:tcBorders>
            <w:shd w:val="clear" w:color="auto" w:fill="FFFFFF"/>
          </w:tcPr>
          <w:p w14:paraId="37B33333"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70BFF4E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3" w:type="dxa"/>
            <w:vMerge/>
            <w:tcBorders>
              <w:left w:val="single" w:sz="4" w:space="0" w:color="auto"/>
              <w:right w:val="single" w:sz="4" w:space="0" w:color="auto"/>
            </w:tcBorders>
            <w:shd w:val="clear" w:color="auto" w:fill="FFFFFF"/>
          </w:tcPr>
          <w:p w14:paraId="0F225546" w14:textId="77777777" w:rsidR="009C4F6E" w:rsidRPr="00C72B22" w:rsidRDefault="009C4F6E" w:rsidP="00BB0C45">
            <w:pPr>
              <w:spacing w:after="120"/>
              <w:rPr>
                <w:sz w:val="20"/>
                <w:szCs w:val="20"/>
              </w:rPr>
            </w:pPr>
          </w:p>
        </w:tc>
      </w:tr>
      <w:tr w:rsidR="009C4F6E" w:rsidRPr="00C72B22" w14:paraId="42E706A3" w14:textId="77777777" w:rsidTr="00BB0C45">
        <w:trPr>
          <w:gridAfter w:val="1"/>
          <w:wAfter w:w="6" w:type="dxa"/>
          <w:jc w:val="center"/>
        </w:trPr>
        <w:tc>
          <w:tcPr>
            <w:tcW w:w="225" w:type="dxa"/>
            <w:gridSpan w:val="4"/>
            <w:shd w:val="clear" w:color="auto" w:fill="FFFFFF"/>
          </w:tcPr>
          <w:p w14:paraId="0D099992" w14:textId="77777777" w:rsidR="009C4F6E" w:rsidRPr="00C72B22" w:rsidRDefault="009C4F6E" w:rsidP="00C72B22">
            <w:pPr>
              <w:spacing w:after="120"/>
              <w:rPr>
                <w:sz w:val="20"/>
                <w:szCs w:val="20"/>
              </w:rPr>
            </w:pPr>
          </w:p>
        </w:tc>
        <w:tc>
          <w:tcPr>
            <w:tcW w:w="341" w:type="dxa"/>
            <w:gridSpan w:val="12"/>
            <w:shd w:val="clear" w:color="auto" w:fill="FFFFFF"/>
          </w:tcPr>
          <w:p w14:paraId="4455410B"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15AD1605" w14:textId="77777777" w:rsidR="009C4F6E" w:rsidRPr="00C72B22" w:rsidRDefault="009C4F6E" w:rsidP="00BB0C45">
            <w:pPr>
              <w:pStyle w:val="Bodytext20"/>
              <w:shd w:val="clear" w:color="auto" w:fill="auto"/>
              <w:tabs>
                <w:tab w:val="left" w:pos="54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*.6.</w:t>
            </w:r>
            <w:r w:rsidR="00BB0C45">
              <w:rPr>
                <w:rStyle w:val="Bodytext211pt"/>
                <w:rFonts w:ascii="Sylfaen" w:hAnsi="Sylfaen"/>
                <w:sz w:val="20"/>
                <w:szCs w:val="20"/>
                <w:lang w:val="en-US"/>
              </w:rPr>
              <w:tab/>
            </w:r>
            <w:r w:rsidRPr="00C72B22">
              <w:rPr>
                <w:rStyle w:val="Bodytext211pt"/>
                <w:rFonts w:ascii="Sylfaen" w:hAnsi="Sylfaen"/>
                <w:sz w:val="20"/>
                <w:szCs w:val="20"/>
              </w:rPr>
              <w:t>Կոնտակտային վավերապայմանը (ccdo:CommunicationDetails)</w:t>
            </w:r>
          </w:p>
        </w:tc>
        <w:tc>
          <w:tcPr>
            <w:tcW w:w="3520" w:type="dxa"/>
            <w:tcBorders>
              <w:top w:val="single" w:sz="4" w:space="0" w:color="auto"/>
              <w:left w:val="single" w:sz="4" w:space="0" w:color="auto"/>
            </w:tcBorders>
            <w:shd w:val="clear" w:color="auto" w:fill="FFFFFF"/>
          </w:tcPr>
          <w:p w14:paraId="2C327B2F"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լիազորված մարմնի (լիազորված մարմնի կառուցվածքային ստորաբաժանման) կոնտակտային տվյալները</w:t>
            </w:r>
          </w:p>
        </w:tc>
        <w:tc>
          <w:tcPr>
            <w:tcW w:w="2209" w:type="dxa"/>
            <w:tcBorders>
              <w:top w:val="single" w:sz="4" w:space="0" w:color="auto"/>
              <w:left w:val="single" w:sz="4" w:space="0" w:color="auto"/>
            </w:tcBorders>
            <w:shd w:val="clear" w:color="auto" w:fill="FFFFFF"/>
          </w:tcPr>
          <w:p w14:paraId="27AC8AD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M.CDE.00003</w:t>
            </w:r>
          </w:p>
        </w:tc>
        <w:tc>
          <w:tcPr>
            <w:tcW w:w="3918" w:type="dxa"/>
            <w:tcBorders>
              <w:top w:val="single" w:sz="4" w:space="0" w:color="auto"/>
              <w:left w:val="single" w:sz="4" w:space="0" w:color="auto"/>
            </w:tcBorders>
            <w:shd w:val="clear" w:color="auto" w:fill="FFFFFF"/>
          </w:tcPr>
          <w:p w14:paraId="21577955" w14:textId="77777777" w:rsidR="009C4F6E" w:rsidRPr="00C72B22" w:rsidRDefault="009C4F6E" w:rsidP="005D601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ccdo:CommunicationDetailsType (M.CDT.00003)</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33D664D5"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w:t>
            </w:r>
          </w:p>
        </w:tc>
      </w:tr>
      <w:tr w:rsidR="009C4F6E" w:rsidRPr="00C72B22" w14:paraId="427E1981" w14:textId="77777777" w:rsidTr="00BB0C45">
        <w:trPr>
          <w:gridAfter w:val="1"/>
          <w:wAfter w:w="6" w:type="dxa"/>
          <w:jc w:val="center"/>
        </w:trPr>
        <w:tc>
          <w:tcPr>
            <w:tcW w:w="225" w:type="dxa"/>
            <w:gridSpan w:val="4"/>
            <w:shd w:val="clear" w:color="auto" w:fill="FFFFFF"/>
          </w:tcPr>
          <w:p w14:paraId="33F66B17" w14:textId="77777777" w:rsidR="009C4F6E" w:rsidRPr="00C72B22" w:rsidRDefault="009C4F6E" w:rsidP="00C72B22">
            <w:pPr>
              <w:spacing w:after="120"/>
              <w:rPr>
                <w:sz w:val="20"/>
                <w:szCs w:val="20"/>
              </w:rPr>
            </w:pPr>
          </w:p>
        </w:tc>
        <w:tc>
          <w:tcPr>
            <w:tcW w:w="341" w:type="dxa"/>
            <w:gridSpan w:val="12"/>
            <w:shd w:val="clear" w:color="auto" w:fill="FFFFFF"/>
          </w:tcPr>
          <w:p w14:paraId="0F771CF6" w14:textId="77777777" w:rsidR="009C4F6E" w:rsidRPr="00C72B22" w:rsidRDefault="009C4F6E" w:rsidP="00C72B22">
            <w:pPr>
              <w:spacing w:after="120"/>
              <w:rPr>
                <w:sz w:val="20"/>
                <w:szCs w:val="20"/>
              </w:rPr>
            </w:pPr>
          </w:p>
        </w:tc>
        <w:tc>
          <w:tcPr>
            <w:tcW w:w="105" w:type="dxa"/>
            <w:gridSpan w:val="2"/>
            <w:tcBorders>
              <w:top w:val="single" w:sz="4" w:space="0" w:color="auto"/>
            </w:tcBorders>
            <w:shd w:val="clear" w:color="auto" w:fill="FFFFFF"/>
          </w:tcPr>
          <w:p w14:paraId="679EC768"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5154C9E8" w14:textId="77777777" w:rsidR="009C4F6E" w:rsidRPr="00C72B22" w:rsidRDefault="009C4F6E" w:rsidP="00BB0C45">
            <w:pPr>
              <w:pStyle w:val="Bodytext20"/>
              <w:shd w:val="clear" w:color="auto" w:fill="auto"/>
              <w:tabs>
                <w:tab w:val="left" w:pos="60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*.6.1.</w:t>
            </w:r>
            <w:r w:rsidR="00BB0C45">
              <w:rPr>
                <w:rStyle w:val="Bodytext211pt"/>
                <w:rFonts w:ascii="Sylfaen" w:hAnsi="Sylfaen"/>
                <w:sz w:val="20"/>
                <w:szCs w:val="20"/>
                <w:lang w:val="en-US"/>
              </w:rPr>
              <w:tab/>
            </w:r>
            <w:r w:rsidRPr="00C72B22">
              <w:rPr>
                <w:rStyle w:val="Bodytext211pt"/>
                <w:rFonts w:ascii="Sylfaen" w:hAnsi="Sylfaen"/>
                <w:sz w:val="20"/>
                <w:szCs w:val="20"/>
              </w:rPr>
              <w:t>Կապի տեսակի ծածկագիրը (csdo:CommunicationChannelCode)</w:t>
            </w:r>
          </w:p>
        </w:tc>
        <w:tc>
          <w:tcPr>
            <w:tcW w:w="3520" w:type="dxa"/>
            <w:tcBorders>
              <w:top w:val="single" w:sz="4" w:space="0" w:color="auto"/>
              <w:left w:val="single" w:sz="4" w:space="0" w:color="auto"/>
            </w:tcBorders>
            <w:shd w:val="clear" w:color="auto" w:fill="FFFFFF"/>
          </w:tcPr>
          <w:p w14:paraId="3CD29D0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կապի միջոցի (կապուղու) տեսակի (հեռախոս, ֆաքս, էլեկտրոնային փոստ եւ այլն) ծածկագրային նշագիրը</w:t>
            </w:r>
          </w:p>
        </w:tc>
        <w:tc>
          <w:tcPr>
            <w:tcW w:w="2209" w:type="dxa"/>
            <w:tcBorders>
              <w:top w:val="single" w:sz="4" w:space="0" w:color="auto"/>
              <w:left w:val="single" w:sz="4" w:space="0" w:color="auto"/>
            </w:tcBorders>
            <w:shd w:val="clear" w:color="auto" w:fill="FFFFFF"/>
          </w:tcPr>
          <w:p w14:paraId="76DFD868"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M.SDE.00014</w:t>
            </w:r>
          </w:p>
        </w:tc>
        <w:tc>
          <w:tcPr>
            <w:tcW w:w="3918" w:type="dxa"/>
            <w:tcBorders>
              <w:top w:val="single" w:sz="4" w:space="0" w:color="auto"/>
              <w:left w:val="single" w:sz="4" w:space="0" w:color="auto"/>
            </w:tcBorders>
            <w:shd w:val="clear" w:color="auto" w:fill="FFFFFF"/>
          </w:tcPr>
          <w:p w14:paraId="047E0213"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csdo:CommunicationChannelCodeV2Type (M.SDT.00163) Ծածկագրի արժեքը՝ կապի տեսակների տեղեկագրքին համապատասխան։</w:t>
            </w:r>
          </w:p>
          <w:p w14:paraId="712242C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Նվազագույն երկարությունը՝ 1.</w:t>
            </w:r>
          </w:p>
          <w:p w14:paraId="4A68CF1E"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20</w:t>
            </w:r>
          </w:p>
        </w:tc>
        <w:tc>
          <w:tcPr>
            <w:tcW w:w="723" w:type="dxa"/>
            <w:tcBorders>
              <w:top w:val="single" w:sz="4" w:space="0" w:color="auto"/>
              <w:left w:val="single" w:sz="4" w:space="0" w:color="auto"/>
              <w:right w:val="single" w:sz="4" w:space="0" w:color="auto"/>
            </w:tcBorders>
            <w:shd w:val="clear" w:color="auto" w:fill="FFFFFF"/>
          </w:tcPr>
          <w:p w14:paraId="31DE916F"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4951BF06" w14:textId="77777777" w:rsidTr="00BB0C45">
        <w:trPr>
          <w:gridAfter w:val="1"/>
          <w:wAfter w:w="6" w:type="dxa"/>
          <w:jc w:val="center"/>
        </w:trPr>
        <w:tc>
          <w:tcPr>
            <w:tcW w:w="225" w:type="dxa"/>
            <w:gridSpan w:val="4"/>
            <w:vMerge w:val="restart"/>
            <w:shd w:val="clear" w:color="auto" w:fill="FFFFFF"/>
          </w:tcPr>
          <w:p w14:paraId="7AA53CF5" w14:textId="77777777" w:rsidR="009C4F6E" w:rsidRPr="00C72B22" w:rsidRDefault="009C4F6E" w:rsidP="00C72B22">
            <w:pPr>
              <w:spacing w:after="120"/>
              <w:rPr>
                <w:sz w:val="20"/>
                <w:szCs w:val="20"/>
              </w:rPr>
            </w:pPr>
          </w:p>
        </w:tc>
        <w:tc>
          <w:tcPr>
            <w:tcW w:w="446" w:type="dxa"/>
            <w:gridSpan w:val="14"/>
            <w:vMerge w:val="restart"/>
            <w:shd w:val="clear" w:color="auto" w:fill="FFFFFF"/>
          </w:tcPr>
          <w:p w14:paraId="30206DB4"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671D5F0A" w14:textId="77777777" w:rsidR="009C4F6E" w:rsidRPr="00C72B22" w:rsidRDefault="009C4F6E" w:rsidP="00BB0C45">
            <w:pPr>
              <w:pStyle w:val="Bodytext20"/>
              <w:shd w:val="clear" w:color="auto" w:fill="auto"/>
              <w:tabs>
                <w:tab w:val="left" w:pos="55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*.6.2.</w:t>
            </w:r>
            <w:r w:rsidR="00BB0C45">
              <w:rPr>
                <w:rStyle w:val="Bodytext211pt"/>
                <w:rFonts w:ascii="Sylfaen" w:hAnsi="Sylfaen"/>
                <w:sz w:val="20"/>
                <w:szCs w:val="20"/>
                <w:lang w:val="en-US"/>
              </w:rPr>
              <w:tab/>
            </w:r>
            <w:r w:rsidRPr="00C72B22">
              <w:rPr>
                <w:rStyle w:val="Bodytext211pt"/>
                <w:rFonts w:ascii="Sylfaen" w:hAnsi="Sylfaen"/>
                <w:sz w:val="20"/>
                <w:szCs w:val="20"/>
              </w:rPr>
              <w:t>Կապի տեսակի անվանումը (csdo:CommunicationChannelName)</w:t>
            </w:r>
          </w:p>
        </w:tc>
        <w:tc>
          <w:tcPr>
            <w:tcW w:w="3520" w:type="dxa"/>
            <w:tcBorders>
              <w:top w:val="single" w:sz="4" w:space="0" w:color="auto"/>
              <w:left w:val="single" w:sz="4" w:space="0" w:color="auto"/>
            </w:tcBorders>
            <w:shd w:val="clear" w:color="auto" w:fill="FFFFFF"/>
          </w:tcPr>
          <w:p w14:paraId="6CD3FBDD"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կապի միջոցի (կապուղու) տեսակի (հեռախոս, ֆաքս, էլեկտրոնային փոստ եւ այլն) անվանումը</w:t>
            </w:r>
          </w:p>
        </w:tc>
        <w:tc>
          <w:tcPr>
            <w:tcW w:w="2209" w:type="dxa"/>
            <w:tcBorders>
              <w:top w:val="single" w:sz="4" w:space="0" w:color="auto"/>
              <w:left w:val="single" w:sz="4" w:space="0" w:color="auto"/>
            </w:tcBorders>
            <w:shd w:val="clear" w:color="auto" w:fill="FFFFFF"/>
          </w:tcPr>
          <w:p w14:paraId="1B72497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M.SDE.00093</w:t>
            </w:r>
          </w:p>
        </w:tc>
        <w:tc>
          <w:tcPr>
            <w:tcW w:w="3918" w:type="dxa"/>
            <w:tcBorders>
              <w:top w:val="single" w:sz="4" w:space="0" w:color="auto"/>
              <w:left w:val="single" w:sz="4" w:space="0" w:color="auto"/>
            </w:tcBorders>
            <w:shd w:val="clear" w:color="auto" w:fill="FFFFFF"/>
          </w:tcPr>
          <w:p w14:paraId="0A784D2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csdo:Name120Type (M.SDT.00055) Պայմանանշանների նորմալացված տողը։ Նվազագույն երկարությունը՝ 1.</w:t>
            </w:r>
          </w:p>
          <w:p w14:paraId="443436C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120</w:t>
            </w:r>
          </w:p>
        </w:tc>
        <w:tc>
          <w:tcPr>
            <w:tcW w:w="723" w:type="dxa"/>
            <w:tcBorders>
              <w:top w:val="single" w:sz="4" w:space="0" w:color="auto"/>
              <w:left w:val="single" w:sz="4" w:space="0" w:color="auto"/>
              <w:right w:val="single" w:sz="4" w:space="0" w:color="auto"/>
            </w:tcBorders>
            <w:shd w:val="clear" w:color="auto" w:fill="FFFFFF"/>
          </w:tcPr>
          <w:p w14:paraId="2226E5FC"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0A19258F" w14:textId="77777777" w:rsidTr="00BB0C45">
        <w:trPr>
          <w:gridAfter w:val="1"/>
          <w:wAfter w:w="6" w:type="dxa"/>
          <w:jc w:val="center"/>
        </w:trPr>
        <w:tc>
          <w:tcPr>
            <w:tcW w:w="225" w:type="dxa"/>
            <w:gridSpan w:val="4"/>
            <w:vMerge/>
            <w:shd w:val="clear" w:color="auto" w:fill="FFFFFF"/>
          </w:tcPr>
          <w:p w14:paraId="601A3826" w14:textId="77777777" w:rsidR="009C4F6E" w:rsidRPr="00C72B22" w:rsidRDefault="009C4F6E" w:rsidP="00C72B22">
            <w:pPr>
              <w:spacing w:after="120"/>
              <w:rPr>
                <w:sz w:val="20"/>
                <w:szCs w:val="20"/>
              </w:rPr>
            </w:pPr>
          </w:p>
        </w:tc>
        <w:tc>
          <w:tcPr>
            <w:tcW w:w="446" w:type="dxa"/>
            <w:gridSpan w:val="14"/>
            <w:vMerge/>
            <w:shd w:val="clear" w:color="auto" w:fill="FFFFFF"/>
          </w:tcPr>
          <w:p w14:paraId="68E8E404" w14:textId="77777777" w:rsidR="009C4F6E" w:rsidRPr="00C72B22" w:rsidRDefault="009C4F6E" w:rsidP="00BB0C45">
            <w:pPr>
              <w:spacing w:after="120"/>
              <w:rPr>
                <w:sz w:val="20"/>
                <w:szCs w:val="20"/>
              </w:rPr>
            </w:pPr>
          </w:p>
        </w:tc>
        <w:tc>
          <w:tcPr>
            <w:tcW w:w="3416" w:type="dxa"/>
            <w:gridSpan w:val="5"/>
            <w:tcBorders>
              <w:top w:val="single" w:sz="4" w:space="0" w:color="auto"/>
              <w:left w:val="single" w:sz="4" w:space="0" w:color="auto"/>
            </w:tcBorders>
            <w:shd w:val="clear" w:color="auto" w:fill="FFFFFF"/>
          </w:tcPr>
          <w:p w14:paraId="498061F7" w14:textId="77777777" w:rsidR="009C4F6E" w:rsidRPr="00C72B22" w:rsidRDefault="009C4F6E" w:rsidP="00BB0C45">
            <w:pPr>
              <w:pStyle w:val="Bodytext20"/>
              <w:shd w:val="clear" w:color="auto" w:fill="auto"/>
              <w:tabs>
                <w:tab w:val="left" w:pos="551"/>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*.6.3.</w:t>
            </w:r>
            <w:r w:rsidR="00BB0C45">
              <w:rPr>
                <w:rStyle w:val="Bodytext211pt"/>
                <w:rFonts w:ascii="Sylfaen" w:hAnsi="Sylfaen"/>
                <w:sz w:val="20"/>
                <w:szCs w:val="20"/>
                <w:lang w:val="en-US"/>
              </w:rPr>
              <w:tab/>
            </w:r>
            <w:r w:rsidRPr="00C72B22">
              <w:rPr>
                <w:rStyle w:val="Bodytext211pt"/>
                <w:rFonts w:ascii="Sylfaen" w:hAnsi="Sylfaen"/>
                <w:sz w:val="20"/>
                <w:szCs w:val="20"/>
              </w:rPr>
              <w:t>Կապուղու նույնականացուցիչը (csdo:CommunicationChannelId)</w:t>
            </w:r>
          </w:p>
        </w:tc>
        <w:tc>
          <w:tcPr>
            <w:tcW w:w="3520" w:type="dxa"/>
            <w:tcBorders>
              <w:top w:val="single" w:sz="4" w:space="0" w:color="auto"/>
              <w:left w:val="single" w:sz="4" w:space="0" w:color="auto"/>
            </w:tcBorders>
            <w:shd w:val="clear" w:color="auto" w:fill="FFFFFF"/>
          </w:tcPr>
          <w:p w14:paraId="5D3B2BE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կապուղին նույնականացնող պայմանանշանների հաջորդականությունը (հեռախոսահամարի, ֆաքսի համարի, էլեկտրոնային փոստի հասցեի եւ այլնի նշում)</w:t>
            </w:r>
          </w:p>
        </w:tc>
        <w:tc>
          <w:tcPr>
            <w:tcW w:w="2209" w:type="dxa"/>
            <w:tcBorders>
              <w:top w:val="single" w:sz="4" w:space="0" w:color="auto"/>
              <w:left w:val="single" w:sz="4" w:space="0" w:color="auto"/>
            </w:tcBorders>
            <w:shd w:val="clear" w:color="auto" w:fill="FFFFFF"/>
          </w:tcPr>
          <w:p w14:paraId="420F26D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M.SDE.00015</w:t>
            </w:r>
          </w:p>
        </w:tc>
        <w:tc>
          <w:tcPr>
            <w:tcW w:w="3918" w:type="dxa"/>
            <w:tcBorders>
              <w:top w:val="single" w:sz="4" w:space="0" w:color="auto"/>
              <w:left w:val="single" w:sz="4" w:space="0" w:color="auto"/>
            </w:tcBorders>
            <w:shd w:val="clear" w:color="auto" w:fill="FFFFFF"/>
          </w:tcPr>
          <w:p w14:paraId="5A51C04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csdo:CommunicationChannelIdType (M.SDT.00015)</w:t>
            </w:r>
            <w:r w:rsidR="005D6015" w:rsidRPr="005D6015">
              <w:rPr>
                <w:rStyle w:val="Bodytext211pt"/>
                <w:rFonts w:ascii="Sylfaen" w:hAnsi="Sylfaen"/>
                <w:sz w:val="20"/>
                <w:szCs w:val="20"/>
              </w:rPr>
              <w:t xml:space="preserve"> </w:t>
            </w:r>
            <w:r w:rsidRPr="00C72B22">
              <w:rPr>
                <w:rStyle w:val="Bodytext211pt"/>
                <w:rFonts w:ascii="Sylfaen" w:hAnsi="Sylfaen"/>
                <w:sz w:val="20"/>
                <w:szCs w:val="20"/>
              </w:rPr>
              <w:t xml:space="preserve">Պայմանանշանների նորմալացված տողը: </w:t>
            </w:r>
            <w:r w:rsidR="005D6015" w:rsidRPr="005D6015">
              <w:rPr>
                <w:rStyle w:val="Bodytext211pt"/>
                <w:rFonts w:ascii="Sylfaen" w:hAnsi="Sylfaen"/>
                <w:sz w:val="20"/>
                <w:szCs w:val="20"/>
              </w:rPr>
              <w:br/>
            </w:r>
            <w:r w:rsidRPr="00C72B22">
              <w:rPr>
                <w:rStyle w:val="Bodytext211pt"/>
                <w:rFonts w:ascii="Sylfaen" w:hAnsi="Sylfaen"/>
                <w:sz w:val="20"/>
                <w:szCs w:val="20"/>
              </w:rPr>
              <w:t>Նվազագույն երկարությունը՝ 1.</w:t>
            </w:r>
          </w:p>
          <w:p w14:paraId="0D492F4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Առավելագույն երկարությունը՝ 1000</w:t>
            </w:r>
          </w:p>
        </w:tc>
        <w:tc>
          <w:tcPr>
            <w:tcW w:w="723" w:type="dxa"/>
            <w:tcBorders>
              <w:top w:val="single" w:sz="4" w:space="0" w:color="auto"/>
              <w:left w:val="single" w:sz="4" w:space="0" w:color="auto"/>
              <w:right w:val="single" w:sz="4" w:space="0" w:color="auto"/>
            </w:tcBorders>
            <w:shd w:val="clear" w:color="auto" w:fill="FFFFFF"/>
          </w:tcPr>
          <w:p w14:paraId="4BA8142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4426F7BF" w14:textId="77777777" w:rsidTr="00BB0C45">
        <w:trPr>
          <w:gridAfter w:val="1"/>
          <w:wAfter w:w="6" w:type="dxa"/>
          <w:jc w:val="center"/>
        </w:trPr>
        <w:tc>
          <w:tcPr>
            <w:tcW w:w="225" w:type="dxa"/>
            <w:gridSpan w:val="4"/>
            <w:shd w:val="clear" w:color="auto" w:fill="FFFFFF"/>
          </w:tcPr>
          <w:p w14:paraId="01C2A430" w14:textId="77777777" w:rsidR="009C4F6E" w:rsidRPr="00C72B22" w:rsidRDefault="009C4F6E" w:rsidP="00C72B22">
            <w:pPr>
              <w:spacing w:after="120"/>
              <w:rPr>
                <w:sz w:val="20"/>
                <w:szCs w:val="20"/>
              </w:rPr>
            </w:pPr>
          </w:p>
        </w:tc>
        <w:tc>
          <w:tcPr>
            <w:tcW w:w="3862" w:type="dxa"/>
            <w:gridSpan w:val="19"/>
            <w:vMerge w:val="restart"/>
            <w:tcBorders>
              <w:top w:val="single" w:sz="4" w:space="0" w:color="auto"/>
              <w:left w:val="single" w:sz="4" w:space="0" w:color="auto"/>
            </w:tcBorders>
            <w:shd w:val="clear" w:color="auto" w:fill="FFFFFF"/>
          </w:tcPr>
          <w:p w14:paraId="2321729F" w14:textId="77777777" w:rsidR="009C4F6E" w:rsidRPr="00C72B22" w:rsidRDefault="009C4F6E" w:rsidP="00BB0C45">
            <w:pPr>
              <w:pStyle w:val="Bodytext20"/>
              <w:shd w:val="clear" w:color="auto" w:fill="auto"/>
              <w:tabs>
                <w:tab w:val="left" w:pos="594"/>
              </w:tabs>
              <w:spacing w:before="0" w:after="120" w:line="240" w:lineRule="auto"/>
              <w:ind w:left="61" w:firstLine="0"/>
              <w:jc w:val="left"/>
              <w:rPr>
                <w:rFonts w:ascii="Sylfaen" w:hAnsi="Sylfaen"/>
                <w:sz w:val="20"/>
                <w:szCs w:val="20"/>
              </w:rPr>
            </w:pPr>
            <w:r w:rsidRPr="00C72B22">
              <w:rPr>
                <w:rStyle w:val="Bodytext211pt"/>
                <w:rFonts w:ascii="Sylfaen" w:hAnsi="Sylfaen"/>
                <w:sz w:val="20"/>
                <w:szCs w:val="20"/>
              </w:rPr>
              <w:t>2.14.</w:t>
            </w:r>
            <w:r w:rsidR="00BB0C45" w:rsidRPr="005D6015">
              <w:rPr>
                <w:rStyle w:val="Bodytext211pt"/>
                <w:rFonts w:ascii="Sylfaen" w:hAnsi="Sylfaen"/>
                <w:sz w:val="20"/>
                <w:szCs w:val="20"/>
              </w:rPr>
              <w:tab/>
            </w:r>
            <w:r w:rsidRPr="00C72B22">
              <w:rPr>
                <w:rStyle w:val="Bodytext211pt"/>
                <w:rFonts w:ascii="Sylfaen" w:hAnsi="Sylfaen"/>
                <w:sz w:val="20"/>
                <w:szCs w:val="20"/>
              </w:rPr>
              <w:t>Ընդհանուր ռեսուրսի գրառման տեխնոլոգիական բնութագրերը (ccdo:ResourceItemStatusDetails)</w:t>
            </w:r>
          </w:p>
        </w:tc>
        <w:tc>
          <w:tcPr>
            <w:tcW w:w="3520" w:type="dxa"/>
            <w:vMerge w:val="restart"/>
            <w:tcBorders>
              <w:top w:val="single" w:sz="4" w:space="0" w:color="auto"/>
              <w:left w:val="single" w:sz="4" w:space="0" w:color="auto"/>
            </w:tcBorders>
            <w:shd w:val="clear" w:color="auto" w:fill="FFFFFF"/>
          </w:tcPr>
          <w:p w14:paraId="5537058B" w14:textId="77777777" w:rsidR="009C4F6E" w:rsidRPr="00C72B22" w:rsidRDefault="009C4F6E" w:rsidP="00BB0C45">
            <w:pPr>
              <w:pStyle w:val="Bodytext20"/>
              <w:shd w:val="clear" w:color="auto" w:fill="auto"/>
              <w:spacing w:before="0" w:after="120" w:line="240" w:lineRule="auto"/>
              <w:ind w:left="18" w:firstLine="0"/>
              <w:jc w:val="left"/>
              <w:rPr>
                <w:rFonts w:ascii="Sylfaen" w:hAnsi="Sylfaen"/>
                <w:sz w:val="20"/>
                <w:szCs w:val="20"/>
              </w:rPr>
            </w:pPr>
            <w:r w:rsidRPr="00C72B22">
              <w:rPr>
                <w:rStyle w:val="Bodytext211pt"/>
                <w:rFonts w:ascii="Sylfaen" w:hAnsi="Sylfaen"/>
                <w:sz w:val="20"/>
                <w:szCs w:val="20"/>
              </w:rPr>
              <w:t>ընդհանուր ռեսուրսի գրառման վերաբերյալ տեխնոլոգիական տեղեկությունների ամբողջությունը</w:t>
            </w:r>
          </w:p>
        </w:tc>
        <w:tc>
          <w:tcPr>
            <w:tcW w:w="2209" w:type="dxa"/>
            <w:vMerge w:val="restart"/>
            <w:tcBorders>
              <w:top w:val="single" w:sz="4" w:space="0" w:color="auto"/>
              <w:left w:val="single" w:sz="4" w:space="0" w:color="auto"/>
            </w:tcBorders>
            <w:shd w:val="clear" w:color="auto" w:fill="FFFFFF"/>
          </w:tcPr>
          <w:p w14:paraId="3ADC96C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M.CDE.00032</w:t>
            </w:r>
          </w:p>
        </w:tc>
        <w:tc>
          <w:tcPr>
            <w:tcW w:w="3918" w:type="dxa"/>
            <w:vMerge w:val="restart"/>
            <w:tcBorders>
              <w:top w:val="single" w:sz="4" w:space="0" w:color="auto"/>
              <w:left w:val="single" w:sz="4" w:space="0" w:color="auto"/>
            </w:tcBorders>
            <w:shd w:val="clear" w:color="auto" w:fill="FFFFFF"/>
          </w:tcPr>
          <w:p w14:paraId="3B918F70"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ccdo:ResourceItemStatusDetailsType (M.CDT.00033) Որոշվում է ներդրված տարրերի արժեքների տիրույթներով</w:t>
            </w:r>
          </w:p>
        </w:tc>
        <w:tc>
          <w:tcPr>
            <w:tcW w:w="723" w:type="dxa"/>
            <w:vMerge w:val="restart"/>
            <w:tcBorders>
              <w:top w:val="single" w:sz="4" w:space="0" w:color="auto"/>
              <w:left w:val="single" w:sz="4" w:space="0" w:color="auto"/>
              <w:right w:val="single" w:sz="4" w:space="0" w:color="auto"/>
            </w:tcBorders>
            <w:shd w:val="clear" w:color="auto" w:fill="FFFFFF"/>
          </w:tcPr>
          <w:p w14:paraId="5A387D2C" w14:textId="77777777" w:rsidR="009C4F6E" w:rsidRPr="00C72B22" w:rsidRDefault="009C4F6E" w:rsidP="00BB0C45">
            <w:pPr>
              <w:pStyle w:val="Bodytext20"/>
              <w:shd w:val="clear" w:color="auto" w:fill="auto"/>
              <w:spacing w:before="0" w:after="120" w:line="240" w:lineRule="auto"/>
              <w:ind w:left="280" w:firstLine="0"/>
              <w:jc w:val="left"/>
              <w:rPr>
                <w:rFonts w:ascii="Sylfaen" w:hAnsi="Sylfaen"/>
                <w:sz w:val="20"/>
                <w:szCs w:val="20"/>
              </w:rPr>
            </w:pPr>
            <w:r w:rsidRPr="00C72B22">
              <w:rPr>
                <w:rStyle w:val="Bodytext211pt"/>
                <w:rFonts w:ascii="Sylfaen" w:hAnsi="Sylfaen"/>
                <w:sz w:val="20"/>
                <w:szCs w:val="20"/>
              </w:rPr>
              <w:t>1</w:t>
            </w:r>
          </w:p>
        </w:tc>
      </w:tr>
      <w:tr w:rsidR="009C4F6E" w:rsidRPr="00C72B22" w14:paraId="50C9FA1B" w14:textId="77777777" w:rsidTr="00BB0C45">
        <w:trPr>
          <w:gridAfter w:val="1"/>
          <w:wAfter w:w="6" w:type="dxa"/>
          <w:jc w:val="center"/>
        </w:trPr>
        <w:tc>
          <w:tcPr>
            <w:tcW w:w="225" w:type="dxa"/>
            <w:gridSpan w:val="4"/>
            <w:shd w:val="clear" w:color="auto" w:fill="FFFFFF"/>
          </w:tcPr>
          <w:p w14:paraId="25FB3068" w14:textId="77777777" w:rsidR="009C4F6E" w:rsidRPr="00C72B22" w:rsidRDefault="009C4F6E" w:rsidP="00C72B22">
            <w:pPr>
              <w:spacing w:after="120"/>
              <w:rPr>
                <w:sz w:val="20"/>
                <w:szCs w:val="20"/>
              </w:rPr>
            </w:pPr>
          </w:p>
        </w:tc>
        <w:tc>
          <w:tcPr>
            <w:tcW w:w="3862" w:type="dxa"/>
            <w:gridSpan w:val="19"/>
            <w:vMerge/>
            <w:tcBorders>
              <w:left w:val="single" w:sz="4" w:space="0" w:color="auto"/>
            </w:tcBorders>
            <w:shd w:val="clear" w:color="auto" w:fill="FFFFFF"/>
          </w:tcPr>
          <w:p w14:paraId="307CCD57"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3520" w:type="dxa"/>
            <w:vMerge/>
            <w:tcBorders>
              <w:left w:val="single" w:sz="4" w:space="0" w:color="auto"/>
            </w:tcBorders>
            <w:shd w:val="clear" w:color="auto" w:fill="FFFFFF"/>
          </w:tcPr>
          <w:p w14:paraId="3EDE47FD" w14:textId="77777777" w:rsidR="009C4F6E" w:rsidRPr="00C72B22" w:rsidRDefault="009C4F6E" w:rsidP="00BB0C45">
            <w:pPr>
              <w:spacing w:after="120"/>
              <w:rPr>
                <w:sz w:val="20"/>
                <w:szCs w:val="20"/>
              </w:rPr>
            </w:pPr>
          </w:p>
        </w:tc>
        <w:tc>
          <w:tcPr>
            <w:tcW w:w="2209" w:type="dxa"/>
            <w:vMerge/>
            <w:tcBorders>
              <w:left w:val="single" w:sz="4" w:space="0" w:color="auto"/>
            </w:tcBorders>
            <w:shd w:val="clear" w:color="auto" w:fill="FFFFFF"/>
          </w:tcPr>
          <w:p w14:paraId="707C9664" w14:textId="77777777" w:rsidR="009C4F6E" w:rsidRPr="00C72B22" w:rsidRDefault="009C4F6E" w:rsidP="00BB0C45">
            <w:pPr>
              <w:spacing w:after="120"/>
              <w:rPr>
                <w:sz w:val="20"/>
                <w:szCs w:val="20"/>
              </w:rPr>
            </w:pPr>
          </w:p>
        </w:tc>
        <w:tc>
          <w:tcPr>
            <w:tcW w:w="3918" w:type="dxa"/>
            <w:vMerge/>
            <w:tcBorders>
              <w:left w:val="single" w:sz="4" w:space="0" w:color="auto"/>
            </w:tcBorders>
            <w:shd w:val="clear" w:color="auto" w:fill="FFFFFF"/>
          </w:tcPr>
          <w:p w14:paraId="76A2603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p>
        </w:tc>
        <w:tc>
          <w:tcPr>
            <w:tcW w:w="723" w:type="dxa"/>
            <w:vMerge/>
            <w:tcBorders>
              <w:left w:val="single" w:sz="4" w:space="0" w:color="auto"/>
              <w:right w:val="single" w:sz="4" w:space="0" w:color="auto"/>
            </w:tcBorders>
            <w:shd w:val="clear" w:color="auto" w:fill="FFFFFF"/>
          </w:tcPr>
          <w:p w14:paraId="4E529279" w14:textId="77777777" w:rsidR="009C4F6E" w:rsidRPr="00C72B22" w:rsidRDefault="009C4F6E" w:rsidP="00BB0C45">
            <w:pPr>
              <w:spacing w:after="120"/>
              <w:rPr>
                <w:sz w:val="20"/>
                <w:szCs w:val="20"/>
              </w:rPr>
            </w:pPr>
          </w:p>
        </w:tc>
      </w:tr>
      <w:tr w:rsidR="009C4F6E" w:rsidRPr="00C72B22" w14:paraId="3A1C6F47" w14:textId="77777777" w:rsidTr="00BB0C45">
        <w:trPr>
          <w:gridAfter w:val="1"/>
          <w:wAfter w:w="6" w:type="dxa"/>
          <w:jc w:val="center"/>
        </w:trPr>
        <w:tc>
          <w:tcPr>
            <w:tcW w:w="225" w:type="dxa"/>
            <w:gridSpan w:val="4"/>
            <w:shd w:val="clear" w:color="auto" w:fill="FFFFFF"/>
          </w:tcPr>
          <w:p w14:paraId="6F8CC8F4" w14:textId="77777777" w:rsidR="009C4F6E" w:rsidRPr="00C72B22" w:rsidRDefault="009C4F6E" w:rsidP="00C72B22">
            <w:pPr>
              <w:spacing w:after="120"/>
              <w:rPr>
                <w:sz w:val="20"/>
                <w:szCs w:val="20"/>
              </w:rPr>
            </w:pPr>
          </w:p>
        </w:tc>
        <w:tc>
          <w:tcPr>
            <w:tcW w:w="182" w:type="dxa"/>
            <w:gridSpan w:val="6"/>
            <w:tcBorders>
              <w:top w:val="single" w:sz="4" w:space="0" w:color="auto"/>
            </w:tcBorders>
            <w:shd w:val="clear" w:color="auto" w:fill="FFFFFF"/>
          </w:tcPr>
          <w:p w14:paraId="07062F1B" w14:textId="77777777" w:rsidR="009C4F6E" w:rsidRPr="00C72B22" w:rsidRDefault="009C4F6E" w:rsidP="00C72B22">
            <w:pPr>
              <w:spacing w:after="120"/>
              <w:rPr>
                <w:sz w:val="20"/>
                <w:szCs w:val="20"/>
              </w:rPr>
            </w:pPr>
          </w:p>
        </w:tc>
        <w:tc>
          <w:tcPr>
            <w:tcW w:w="77" w:type="dxa"/>
            <w:gridSpan w:val="5"/>
            <w:tcBorders>
              <w:top w:val="single" w:sz="4" w:space="0" w:color="auto"/>
              <w:left w:val="single" w:sz="4" w:space="0" w:color="auto"/>
            </w:tcBorders>
            <w:shd w:val="clear" w:color="auto" w:fill="FFFFFF"/>
          </w:tcPr>
          <w:p w14:paraId="1349D908" w14:textId="77777777" w:rsidR="009C4F6E" w:rsidRPr="00C72B22" w:rsidRDefault="009C4F6E" w:rsidP="00C72B22">
            <w:pPr>
              <w:spacing w:after="120"/>
              <w:rPr>
                <w:sz w:val="20"/>
                <w:szCs w:val="20"/>
              </w:rPr>
            </w:pPr>
          </w:p>
        </w:tc>
        <w:tc>
          <w:tcPr>
            <w:tcW w:w="3603" w:type="dxa"/>
            <w:gridSpan w:val="8"/>
            <w:tcBorders>
              <w:top w:val="single" w:sz="4" w:space="0" w:color="auto"/>
              <w:left w:val="single" w:sz="4" w:space="0" w:color="auto"/>
            </w:tcBorders>
            <w:shd w:val="clear" w:color="auto" w:fill="FFFFFF"/>
          </w:tcPr>
          <w:p w14:paraId="1317C08E" w14:textId="77777777" w:rsidR="009C4F6E" w:rsidRPr="00C72B22" w:rsidRDefault="009C4F6E" w:rsidP="00BB0C45">
            <w:pPr>
              <w:pStyle w:val="Bodytext20"/>
              <w:shd w:val="clear" w:color="auto" w:fill="auto"/>
              <w:tabs>
                <w:tab w:val="left" w:pos="72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2.14.1.</w:t>
            </w:r>
            <w:r w:rsidR="00BB0C45">
              <w:rPr>
                <w:rStyle w:val="Bodytext211pt"/>
                <w:rFonts w:ascii="Sylfaen" w:hAnsi="Sylfaen"/>
                <w:sz w:val="20"/>
                <w:szCs w:val="20"/>
                <w:lang w:val="en-US"/>
              </w:rPr>
              <w:tab/>
            </w:r>
            <w:r w:rsidRPr="00C72B22">
              <w:rPr>
                <w:rStyle w:val="Bodytext211pt"/>
                <w:rFonts w:ascii="Sylfaen" w:hAnsi="Sylfaen"/>
                <w:sz w:val="20"/>
                <w:szCs w:val="20"/>
              </w:rPr>
              <w:t>Գործողության ժամանակահատվածը (ccdo:ValidityPeriodDetails)</w:t>
            </w:r>
          </w:p>
        </w:tc>
        <w:tc>
          <w:tcPr>
            <w:tcW w:w="3520" w:type="dxa"/>
            <w:tcBorders>
              <w:top w:val="single" w:sz="4" w:space="0" w:color="auto"/>
              <w:left w:val="single" w:sz="4" w:space="0" w:color="auto"/>
            </w:tcBorders>
            <w:shd w:val="clear" w:color="auto" w:fill="FFFFFF"/>
          </w:tcPr>
          <w:p w14:paraId="1142C75A"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ընդհանուր ռեսուրսի (ռեեստրի, ցանկի, տվյալների բազայի) գրառման գործողության ժամանակահատվածը</w:t>
            </w:r>
          </w:p>
        </w:tc>
        <w:tc>
          <w:tcPr>
            <w:tcW w:w="2209" w:type="dxa"/>
            <w:tcBorders>
              <w:top w:val="single" w:sz="4" w:space="0" w:color="auto"/>
              <w:left w:val="single" w:sz="4" w:space="0" w:color="auto"/>
            </w:tcBorders>
            <w:shd w:val="clear" w:color="auto" w:fill="FFFFFF"/>
          </w:tcPr>
          <w:p w14:paraId="49E6914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M.CDE.00033</w:t>
            </w:r>
          </w:p>
        </w:tc>
        <w:tc>
          <w:tcPr>
            <w:tcW w:w="3918" w:type="dxa"/>
            <w:tcBorders>
              <w:top w:val="single" w:sz="4" w:space="0" w:color="auto"/>
              <w:left w:val="single" w:sz="4" w:space="0" w:color="auto"/>
            </w:tcBorders>
            <w:shd w:val="clear" w:color="auto" w:fill="FFFFFF"/>
          </w:tcPr>
          <w:p w14:paraId="2D60128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ccdo:PeriodDetailsType (M.CDT.00026) Որոշվում է ներդրված տարրերի արժեքների տիրույթներով</w:t>
            </w:r>
          </w:p>
        </w:tc>
        <w:tc>
          <w:tcPr>
            <w:tcW w:w="723" w:type="dxa"/>
            <w:tcBorders>
              <w:top w:val="single" w:sz="4" w:space="0" w:color="auto"/>
              <w:left w:val="single" w:sz="4" w:space="0" w:color="auto"/>
              <w:right w:val="single" w:sz="4" w:space="0" w:color="auto"/>
            </w:tcBorders>
            <w:shd w:val="clear" w:color="auto" w:fill="FFFFFF"/>
          </w:tcPr>
          <w:p w14:paraId="59B2C42A"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F1D27D4" w14:textId="77777777" w:rsidTr="00BB0C45">
        <w:trPr>
          <w:gridAfter w:val="1"/>
          <w:wAfter w:w="6" w:type="dxa"/>
          <w:jc w:val="center"/>
        </w:trPr>
        <w:tc>
          <w:tcPr>
            <w:tcW w:w="225" w:type="dxa"/>
            <w:gridSpan w:val="4"/>
            <w:vMerge w:val="restart"/>
            <w:shd w:val="clear" w:color="auto" w:fill="FFFFFF"/>
          </w:tcPr>
          <w:p w14:paraId="6FE5BF79" w14:textId="77777777" w:rsidR="009C4F6E" w:rsidRPr="00C72B22" w:rsidRDefault="009C4F6E" w:rsidP="00C72B22">
            <w:pPr>
              <w:spacing w:after="120"/>
              <w:rPr>
                <w:sz w:val="20"/>
                <w:szCs w:val="20"/>
              </w:rPr>
            </w:pPr>
          </w:p>
        </w:tc>
        <w:tc>
          <w:tcPr>
            <w:tcW w:w="182" w:type="dxa"/>
            <w:gridSpan w:val="6"/>
            <w:vMerge w:val="restart"/>
            <w:shd w:val="clear" w:color="auto" w:fill="FFFFFF"/>
          </w:tcPr>
          <w:p w14:paraId="5BEF6623" w14:textId="77777777" w:rsidR="009C4F6E" w:rsidRPr="00C72B22" w:rsidRDefault="009C4F6E" w:rsidP="00C72B22">
            <w:pPr>
              <w:spacing w:after="120"/>
              <w:rPr>
                <w:sz w:val="20"/>
                <w:szCs w:val="20"/>
              </w:rPr>
            </w:pPr>
          </w:p>
        </w:tc>
        <w:tc>
          <w:tcPr>
            <w:tcW w:w="77" w:type="dxa"/>
            <w:gridSpan w:val="5"/>
            <w:vMerge w:val="restart"/>
            <w:tcBorders>
              <w:top w:val="single" w:sz="4" w:space="0" w:color="auto"/>
            </w:tcBorders>
            <w:shd w:val="clear" w:color="auto" w:fill="FFFFFF"/>
          </w:tcPr>
          <w:p w14:paraId="0A2E3D30" w14:textId="77777777" w:rsidR="009C4F6E" w:rsidRPr="00C72B22" w:rsidRDefault="009C4F6E" w:rsidP="00C72B22">
            <w:pPr>
              <w:spacing w:after="120"/>
              <w:rPr>
                <w:sz w:val="20"/>
                <w:szCs w:val="20"/>
              </w:rPr>
            </w:pPr>
          </w:p>
        </w:tc>
        <w:tc>
          <w:tcPr>
            <w:tcW w:w="82" w:type="dxa"/>
            <w:tcBorders>
              <w:top w:val="single" w:sz="4" w:space="0" w:color="auto"/>
              <w:left w:val="single" w:sz="4" w:space="0" w:color="auto"/>
            </w:tcBorders>
            <w:shd w:val="clear" w:color="auto" w:fill="FFFFFF"/>
          </w:tcPr>
          <w:p w14:paraId="2AEE0034"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078A935A" w14:textId="77777777" w:rsidR="009C4F6E" w:rsidRPr="00C72B22" w:rsidRDefault="009C4F6E" w:rsidP="00BB0C45">
            <w:pPr>
              <w:pStyle w:val="Bodytext20"/>
              <w:shd w:val="clear" w:color="auto" w:fill="auto"/>
              <w:tabs>
                <w:tab w:val="left" w:pos="44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*.1.</w:t>
            </w:r>
            <w:r w:rsidR="00BB0C45" w:rsidRPr="00214EBE">
              <w:rPr>
                <w:rStyle w:val="Bodytext211pt"/>
                <w:rFonts w:ascii="Sylfaen" w:hAnsi="Sylfaen"/>
                <w:sz w:val="20"/>
                <w:szCs w:val="20"/>
              </w:rPr>
              <w:tab/>
            </w:r>
            <w:r w:rsidRPr="00C72B22">
              <w:rPr>
                <w:rStyle w:val="Bodytext211pt"/>
                <w:rFonts w:ascii="Sylfaen" w:hAnsi="Sylfaen"/>
                <w:sz w:val="20"/>
                <w:szCs w:val="20"/>
              </w:rPr>
              <w:t>Մեկնարկի ամսաթիվը եւ ժամը (csdo:StartDateTime)</w:t>
            </w:r>
          </w:p>
        </w:tc>
        <w:tc>
          <w:tcPr>
            <w:tcW w:w="3520" w:type="dxa"/>
            <w:tcBorders>
              <w:top w:val="single" w:sz="4" w:space="0" w:color="auto"/>
              <w:left w:val="single" w:sz="4" w:space="0" w:color="auto"/>
            </w:tcBorders>
            <w:shd w:val="clear" w:color="auto" w:fill="FFFFFF"/>
          </w:tcPr>
          <w:p w14:paraId="6A43899B"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մեկնարկի ամսաթիվը եւ ժամը</w:t>
            </w:r>
          </w:p>
        </w:tc>
        <w:tc>
          <w:tcPr>
            <w:tcW w:w="2209" w:type="dxa"/>
            <w:tcBorders>
              <w:top w:val="single" w:sz="4" w:space="0" w:color="auto"/>
              <w:left w:val="single" w:sz="4" w:space="0" w:color="auto"/>
            </w:tcBorders>
            <w:shd w:val="clear" w:color="auto" w:fill="FFFFFF"/>
          </w:tcPr>
          <w:p w14:paraId="3C02FC11"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M.SDE.00133</w:t>
            </w:r>
          </w:p>
        </w:tc>
        <w:tc>
          <w:tcPr>
            <w:tcW w:w="3918" w:type="dxa"/>
            <w:tcBorders>
              <w:top w:val="single" w:sz="4" w:space="0" w:color="auto"/>
              <w:left w:val="single" w:sz="4" w:space="0" w:color="auto"/>
            </w:tcBorders>
            <w:shd w:val="clear" w:color="auto" w:fill="FFFFFF"/>
          </w:tcPr>
          <w:p w14:paraId="598CDC36"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bdt:DateTimeType (M.BDT.00006) Ամսաթվի եւ ժամի նշագիրը՝ </w:t>
            </w:r>
            <w:r w:rsidR="005D6015" w:rsidRPr="00214EBE">
              <w:rPr>
                <w:rStyle w:val="Bodytext211pt"/>
                <w:rFonts w:ascii="Sylfaen" w:hAnsi="Sylfaen"/>
                <w:sz w:val="20"/>
                <w:szCs w:val="20"/>
              </w:rPr>
              <w:br/>
            </w:r>
            <w:r w:rsidRPr="00C72B22">
              <w:rPr>
                <w:rStyle w:val="Bodytext211pt"/>
                <w:rFonts w:ascii="Sylfaen" w:hAnsi="Sylfaen"/>
                <w:sz w:val="20"/>
                <w:szCs w:val="20"/>
              </w:rPr>
              <w:t>ԳՕՍՏ ԻՍՕ 8601-2001-ին համապատասխան</w:t>
            </w:r>
          </w:p>
        </w:tc>
        <w:tc>
          <w:tcPr>
            <w:tcW w:w="723" w:type="dxa"/>
            <w:tcBorders>
              <w:top w:val="single" w:sz="4" w:space="0" w:color="auto"/>
              <w:left w:val="single" w:sz="4" w:space="0" w:color="auto"/>
              <w:right w:val="single" w:sz="4" w:space="0" w:color="auto"/>
            </w:tcBorders>
            <w:shd w:val="clear" w:color="auto" w:fill="FFFFFF"/>
          </w:tcPr>
          <w:p w14:paraId="0BE8DAC3"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5DAFED8B" w14:textId="77777777" w:rsidTr="00BB0C45">
        <w:trPr>
          <w:gridAfter w:val="1"/>
          <w:wAfter w:w="6" w:type="dxa"/>
          <w:jc w:val="center"/>
        </w:trPr>
        <w:tc>
          <w:tcPr>
            <w:tcW w:w="225" w:type="dxa"/>
            <w:gridSpan w:val="4"/>
            <w:vMerge/>
            <w:shd w:val="clear" w:color="auto" w:fill="FFFFFF"/>
          </w:tcPr>
          <w:p w14:paraId="1C8DEAAD" w14:textId="77777777" w:rsidR="009C4F6E" w:rsidRPr="00C72B22" w:rsidRDefault="009C4F6E" w:rsidP="00C72B22">
            <w:pPr>
              <w:spacing w:after="120"/>
              <w:rPr>
                <w:sz w:val="20"/>
                <w:szCs w:val="20"/>
              </w:rPr>
            </w:pPr>
          </w:p>
        </w:tc>
        <w:tc>
          <w:tcPr>
            <w:tcW w:w="182" w:type="dxa"/>
            <w:gridSpan w:val="6"/>
            <w:vMerge/>
            <w:shd w:val="clear" w:color="auto" w:fill="FFFFFF"/>
          </w:tcPr>
          <w:p w14:paraId="0B70AFAA" w14:textId="77777777" w:rsidR="009C4F6E" w:rsidRPr="00C72B22" w:rsidRDefault="009C4F6E" w:rsidP="00C72B22">
            <w:pPr>
              <w:spacing w:after="120"/>
              <w:rPr>
                <w:sz w:val="20"/>
                <w:szCs w:val="20"/>
              </w:rPr>
            </w:pPr>
          </w:p>
        </w:tc>
        <w:tc>
          <w:tcPr>
            <w:tcW w:w="77" w:type="dxa"/>
            <w:gridSpan w:val="5"/>
            <w:vMerge/>
            <w:shd w:val="clear" w:color="auto" w:fill="FFFFFF"/>
          </w:tcPr>
          <w:p w14:paraId="7D0FC4CD" w14:textId="77777777" w:rsidR="009C4F6E" w:rsidRPr="00C72B22" w:rsidRDefault="009C4F6E" w:rsidP="00C72B22">
            <w:pPr>
              <w:spacing w:after="120"/>
              <w:rPr>
                <w:sz w:val="20"/>
                <w:szCs w:val="20"/>
              </w:rPr>
            </w:pPr>
          </w:p>
        </w:tc>
        <w:tc>
          <w:tcPr>
            <w:tcW w:w="82" w:type="dxa"/>
            <w:tcBorders>
              <w:left w:val="single" w:sz="4" w:space="0" w:color="auto"/>
            </w:tcBorders>
            <w:shd w:val="clear" w:color="auto" w:fill="FFFFFF"/>
          </w:tcPr>
          <w:p w14:paraId="60FDE794" w14:textId="77777777" w:rsidR="009C4F6E" w:rsidRPr="00C72B22" w:rsidRDefault="009C4F6E" w:rsidP="00C72B22">
            <w:pPr>
              <w:spacing w:after="120"/>
              <w:rPr>
                <w:sz w:val="20"/>
                <w:szCs w:val="20"/>
              </w:rPr>
            </w:pPr>
          </w:p>
        </w:tc>
        <w:tc>
          <w:tcPr>
            <w:tcW w:w="3521" w:type="dxa"/>
            <w:gridSpan w:val="7"/>
            <w:tcBorders>
              <w:top w:val="single" w:sz="4" w:space="0" w:color="auto"/>
              <w:left w:val="single" w:sz="4" w:space="0" w:color="auto"/>
            </w:tcBorders>
            <w:shd w:val="clear" w:color="auto" w:fill="FFFFFF"/>
          </w:tcPr>
          <w:p w14:paraId="07AA0364" w14:textId="77777777" w:rsidR="009C4F6E" w:rsidRPr="00C72B22" w:rsidRDefault="009C4F6E" w:rsidP="00BB0C45">
            <w:pPr>
              <w:pStyle w:val="Bodytext20"/>
              <w:shd w:val="clear" w:color="auto" w:fill="auto"/>
              <w:tabs>
                <w:tab w:val="left" w:pos="449"/>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w:t>
            </w:r>
            <w:r w:rsidR="00BB0C45" w:rsidRPr="00214EBE">
              <w:rPr>
                <w:rStyle w:val="Bodytext211pt"/>
                <w:rFonts w:ascii="Sylfaen" w:hAnsi="Sylfaen"/>
                <w:sz w:val="20"/>
                <w:szCs w:val="20"/>
              </w:rPr>
              <w:tab/>
            </w:r>
            <w:r w:rsidRPr="00C72B22">
              <w:rPr>
                <w:rStyle w:val="Bodytext211pt"/>
                <w:rFonts w:ascii="Sylfaen" w:hAnsi="Sylfaen"/>
                <w:sz w:val="20"/>
                <w:szCs w:val="20"/>
              </w:rPr>
              <w:t>Ավարտի ամսաթիվը եւ ժամը (csdo:EndDateTime)</w:t>
            </w:r>
          </w:p>
        </w:tc>
        <w:tc>
          <w:tcPr>
            <w:tcW w:w="3520" w:type="dxa"/>
            <w:tcBorders>
              <w:top w:val="single" w:sz="4" w:space="0" w:color="auto"/>
              <w:left w:val="single" w:sz="4" w:space="0" w:color="auto"/>
            </w:tcBorders>
            <w:shd w:val="clear" w:color="auto" w:fill="FFFFFF"/>
          </w:tcPr>
          <w:p w14:paraId="2050D904"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ավարտի ամսաթիվը եւ ժամը</w:t>
            </w:r>
          </w:p>
        </w:tc>
        <w:tc>
          <w:tcPr>
            <w:tcW w:w="2209" w:type="dxa"/>
            <w:tcBorders>
              <w:top w:val="single" w:sz="4" w:space="0" w:color="auto"/>
              <w:left w:val="single" w:sz="4" w:space="0" w:color="auto"/>
            </w:tcBorders>
            <w:shd w:val="clear" w:color="auto" w:fill="FFFFFF"/>
          </w:tcPr>
          <w:p w14:paraId="58A21F15"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M.SDE.00134</w:t>
            </w:r>
          </w:p>
        </w:tc>
        <w:tc>
          <w:tcPr>
            <w:tcW w:w="3918" w:type="dxa"/>
            <w:tcBorders>
              <w:top w:val="single" w:sz="4" w:space="0" w:color="auto"/>
              <w:left w:val="single" w:sz="4" w:space="0" w:color="auto"/>
            </w:tcBorders>
            <w:shd w:val="clear" w:color="auto" w:fill="FFFFFF"/>
          </w:tcPr>
          <w:p w14:paraId="5E8F3E0C"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bdt:DateTimeType (M.BDT.00006) Ամսաթվի եւ ժամի նշագիրը՝ ԳՕՍՏ ԻՍՕ 8601-2001-ին համապատասխան</w:t>
            </w:r>
          </w:p>
        </w:tc>
        <w:tc>
          <w:tcPr>
            <w:tcW w:w="723" w:type="dxa"/>
            <w:tcBorders>
              <w:top w:val="single" w:sz="4" w:space="0" w:color="auto"/>
              <w:left w:val="single" w:sz="4" w:space="0" w:color="auto"/>
              <w:right w:val="single" w:sz="4" w:space="0" w:color="auto"/>
            </w:tcBorders>
            <w:shd w:val="clear" w:color="auto" w:fill="FFFFFF"/>
          </w:tcPr>
          <w:p w14:paraId="384C2EE6"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r w:rsidR="009C4F6E" w:rsidRPr="00C72B22" w14:paraId="785658F9" w14:textId="77777777" w:rsidTr="00BB0C45">
        <w:trPr>
          <w:gridAfter w:val="1"/>
          <w:wAfter w:w="6" w:type="dxa"/>
          <w:jc w:val="center"/>
        </w:trPr>
        <w:tc>
          <w:tcPr>
            <w:tcW w:w="225" w:type="dxa"/>
            <w:gridSpan w:val="4"/>
            <w:shd w:val="clear" w:color="auto" w:fill="FFFFFF"/>
          </w:tcPr>
          <w:p w14:paraId="4138CBFB" w14:textId="77777777" w:rsidR="009C4F6E" w:rsidRPr="00C72B22" w:rsidRDefault="009C4F6E" w:rsidP="00C72B22">
            <w:pPr>
              <w:spacing w:after="120"/>
              <w:rPr>
                <w:sz w:val="20"/>
                <w:szCs w:val="20"/>
              </w:rPr>
            </w:pPr>
          </w:p>
        </w:tc>
        <w:tc>
          <w:tcPr>
            <w:tcW w:w="182" w:type="dxa"/>
            <w:gridSpan w:val="6"/>
            <w:shd w:val="clear" w:color="auto" w:fill="FFFFFF"/>
          </w:tcPr>
          <w:p w14:paraId="3AF637E5" w14:textId="77777777" w:rsidR="009C4F6E" w:rsidRPr="00C72B22" w:rsidRDefault="009C4F6E" w:rsidP="00C72B22">
            <w:pPr>
              <w:spacing w:after="120"/>
              <w:rPr>
                <w:sz w:val="20"/>
                <w:szCs w:val="20"/>
              </w:rPr>
            </w:pPr>
          </w:p>
        </w:tc>
        <w:tc>
          <w:tcPr>
            <w:tcW w:w="77" w:type="dxa"/>
            <w:gridSpan w:val="5"/>
            <w:tcBorders>
              <w:top w:val="single" w:sz="4" w:space="0" w:color="auto"/>
              <w:left w:val="single" w:sz="4" w:space="0" w:color="auto"/>
              <w:bottom w:val="single" w:sz="4" w:space="0" w:color="auto"/>
            </w:tcBorders>
            <w:shd w:val="clear" w:color="auto" w:fill="FFFFFF"/>
          </w:tcPr>
          <w:p w14:paraId="12CB329F" w14:textId="77777777" w:rsidR="009C4F6E" w:rsidRPr="00C72B22" w:rsidRDefault="009C4F6E" w:rsidP="00C72B22">
            <w:pPr>
              <w:spacing w:after="120"/>
              <w:rPr>
                <w:sz w:val="20"/>
                <w:szCs w:val="20"/>
              </w:rPr>
            </w:pPr>
          </w:p>
        </w:tc>
        <w:tc>
          <w:tcPr>
            <w:tcW w:w="3603" w:type="dxa"/>
            <w:gridSpan w:val="8"/>
            <w:tcBorders>
              <w:top w:val="single" w:sz="4" w:space="0" w:color="auto"/>
              <w:left w:val="single" w:sz="4" w:space="0" w:color="auto"/>
              <w:bottom w:val="single" w:sz="4" w:space="0" w:color="auto"/>
            </w:tcBorders>
            <w:shd w:val="clear" w:color="auto" w:fill="FFFFFF"/>
          </w:tcPr>
          <w:p w14:paraId="1861BCDB" w14:textId="77777777" w:rsidR="009C4F6E" w:rsidRPr="00C72B22" w:rsidRDefault="009C4F6E" w:rsidP="00BB0C45">
            <w:pPr>
              <w:pStyle w:val="Bodytext20"/>
              <w:shd w:val="clear" w:color="auto" w:fill="auto"/>
              <w:tabs>
                <w:tab w:val="left" w:pos="784"/>
              </w:tabs>
              <w:spacing w:before="0" w:after="120" w:line="240" w:lineRule="auto"/>
              <w:ind w:firstLine="0"/>
              <w:jc w:val="left"/>
              <w:rPr>
                <w:rFonts w:ascii="Sylfaen" w:hAnsi="Sylfaen"/>
                <w:sz w:val="20"/>
                <w:szCs w:val="20"/>
              </w:rPr>
            </w:pPr>
            <w:r w:rsidRPr="00C72B22">
              <w:rPr>
                <w:rStyle w:val="Bodytext211pt"/>
                <w:rFonts w:ascii="Sylfaen" w:hAnsi="Sylfaen"/>
                <w:sz w:val="20"/>
                <w:szCs w:val="20"/>
              </w:rPr>
              <w:t>2.14.2.</w:t>
            </w:r>
            <w:r w:rsidR="00BB0C45" w:rsidRPr="00214EBE">
              <w:rPr>
                <w:rStyle w:val="Bodytext211pt"/>
                <w:rFonts w:ascii="Sylfaen" w:hAnsi="Sylfaen"/>
                <w:sz w:val="20"/>
                <w:szCs w:val="20"/>
              </w:rPr>
              <w:tab/>
            </w:r>
            <w:r w:rsidRPr="00C72B22">
              <w:rPr>
                <w:rStyle w:val="Bodytext211pt"/>
                <w:rFonts w:ascii="Sylfaen" w:hAnsi="Sylfaen"/>
                <w:sz w:val="20"/>
                <w:szCs w:val="20"/>
              </w:rPr>
              <w:t>Թարմացման ամսաթիվը եւ ժամը (csdo:UpdateDateTime)</w:t>
            </w:r>
          </w:p>
        </w:tc>
        <w:tc>
          <w:tcPr>
            <w:tcW w:w="3520" w:type="dxa"/>
            <w:tcBorders>
              <w:top w:val="single" w:sz="4" w:space="0" w:color="auto"/>
              <w:left w:val="single" w:sz="4" w:space="0" w:color="auto"/>
              <w:bottom w:val="single" w:sz="4" w:space="0" w:color="auto"/>
            </w:tcBorders>
            <w:shd w:val="clear" w:color="auto" w:fill="FFFFFF"/>
          </w:tcPr>
          <w:p w14:paraId="7896CEC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ընդհանուր ռեսուրսի (ռեեստրի, ցանկի, տվյալների բազայի) գրառման թարմացման ամսաթիվը եւ ժամը</w:t>
            </w:r>
          </w:p>
        </w:tc>
        <w:tc>
          <w:tcPr>
            <w:tcW w:w="2209" w:type="dxa"/>
            <w:tcBorders>
              <w:top w:val="single" w:sz="4" w:space="0" w:color="auto"/>
              <w:left w:val="single" w:sz="4" w:space="0" w:color="auto"/>
              <w:bottom w:val="single" w:sz="4" w:space="0" w:color="auto"/>
            </w:tcBorders>
            <w:shd w:val="clear" w:color="auto" w:fill="FFFFFF"/>
          </w:tcPr>
          <w:p w14:paraId="4C87DBD2"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M.SDE.00079</w:t>
            </w:r>
          </w:p>
        </w:tc>
        <w:tc>
          <w:tcPr>
            <w:tcW w:w="3918" w:type="dxa"/>
            <w:tcBorders>
              <w:top w:val="single" w:sz="4" w:space="0" w:color="auto"/>
              <w:left w:val="single" w:sz="4" w:space="0" w:color="auto"/>
              <w:bottom w:val="single" w:sz="4" w:space="0" w:color="auto"/>
            </w:tcBorders>
            <w:shd w:val="clear" w:color="auto" w:fill="FFFFFF"/>
          </w:tcPr>
          <w:p w14:paraId="1308E939" w14:textId="77777777" w:rsidR="009C4F6E" w:rsidRPr="00C72B22" w:rsidRDefault="009C4F6E" w:rsidP="00BB0C45">
            <w:pPr>
              <w:pStyle w:val="Bodytext20"/>
              <w:shd w:val="clear" w:color="auto" w:fill="auto"/>
              <w:spacing w:before="0" w:after="120" w:line="240" w:lineRule="auto"/>
              <w:ind w:firstLine="0"/>
              <w:jc w:val="left"/>
              <w:rPr>
                <w:rFonts w:ascii="Sylfaen" w:hAnsi="Sylfaen"/>
                <w:sz w:val="20"/>
                <w:szCs w:val="20"/>
              </w:rPr>
            </w:pPr>
            <w:r w:rsidRPr="00C72B22">
              <w:rPr>
                <w:rStyle w:val="Bodytext211pt"/>
                <w:rFonts w:ascii="Sylfaen" w:hAnsi="Sylfaen"/>
                <w:sz w:val="20"/>
                <w:szCs w:val="20"/>
              </w:rPr>
              <w:t xml:space="preserve">bdt:DateTimeType (M.BDT.00006) Ամսաթվի </w:t>
            </w:r>
            <w:r w:rsidRPr="005D6015">
              <w:rPr>
                <w:rStyle w:val="Bodytext211pt"/>
                <w:rFonts w:ascii="Sylfaen" w:hAnsi="Sylfaen"/>
                <w:spacing w:val="-6"/>
                <w:sz w:val="20"/>
                <w:szCs w:val="20"/>
              </w:rPr>
              <w:t>եւ ժամի նշագիրը՝ ԳՕՍՏ ԻՍՕ 8601-2001-ին համապատասխան</w:t>
            </w:r>
          </w:p>
        </w:tc>
        <w:tc>
          <w:tcPr>
            <w:tcW w:w="723" w:type="dxa"/>
            <w:tcBorders>
              <w:top w:val="single" w:sz="4" w:space="0" w:color="auto"/>
              <w:left w:val="single" w:sz="4" w:space="0" w:color="auto"/>
              <w:bottom w:val="single" w:sz="4" w:space="0" w:color="auto"/>
              <w:right w:val="single" w:sz="4" w:space="0" w:color="auto"/>
            </w:tcBorders>
            <w:shd w:val="clear" w:color="auto" w:fill="FFFFFF"/>
          </w:tcPr>
          <w:p w14:paraId="57E7F2B1" w14:textId="77777777" w:rsidR="009C4F6E" w:rsidRPr="00C72B22" w:rsidRDefault="009C4F6E" w:rsidP="00BB0C45">
            <w:pPr>
              <w:pStyle w:val="Bodytext20"/>
              <w:shd w:val="clear" w:color="auto" w:fill="auto"/>
              <w:spacing w:before="0" w:after="120" w:line="240" w:lineRule="auto"/>
              <w:ind w:left="140" w:firstLine="0"/>
              <w:jc w:val="left"/>
              <w:rPr>
                <w:rFonts w:ascii="Sylfaen" w:hAnsi="Sylfaen"/>
                <w:sz w:val="20"/>
                <w:szCs w:val="20"/>
              </w:rPr>
            </w:pPr>
            <w:r w:rsidRPr="00C72B22">
              <w:rPr>
                <w:rStyle w:val="Bodytext211pt"/>
                <w:rFonts w:ascii="Sylfaen" w:hAnsi="Sylfaen"/>
                <w:sz w:val="20"/>
                <w:szCs w:val="20"/>
              </w:rPr>
              <w:t>0..1</w:t>
            </w:r>
          </w:p>
        </w:tc>
      </w:tr>
    </w:tbl>
    <w:p w14:paraId="23A03F25" w14:textId="77777777" w:rsidR="009C4F6E" w:rsidRPr="009C4F6E" w:rsidRDefault="009C4F6E" w:rsidP="009C4F6E">
      <w:pPr>
        <w:spacing w:after="160" w:line="360" w:lineRule="auto"/>
      </w:pPr>
    </w:p>
    <w:p w14:paraId="55A33D7D" w14:textId="77777777" w:rsidR="009C4F6E" w:rsidRPr="009C4F6E" w:rsidRDefault="009C4F6E" w:rsidP="009C4F6E">
      <w:pPr>
        <w:spacing w:after="160" w:line="360" w:lineRule="auto"/>
        <w:sectPr w:rsidR="009C4F6E" w:rsidRPr="009C4F6E" w:rsidSect="009520A0">
          <w:headerReference w:type="even" r:id="rId44"/>
          <w:headerReference w:type="default" r:id="rId45"/>
          <w:pgSz w:w="16840" w:h="11900" w:orient="landscape"/>
          <w:pgMar w:top="1418" w:right="1418" w:bottom="1418" w:left="1418" w:header="0" w:footer="803" w:gutter="0"/>
          <w:pgNumType w:start="18"/>
          <w:cols w:space="720"/>
          <w:noEndnote/>
          <w:docGrid w:linePitch="360"/>
        </w:sectPr>
      </w:pPr>
    </w:p>
    <w:p w14:paraId="727AD673" w14:textId="77777777" w:rsidR="009C4F6E" w:rsidRPr="009C4F6E" w:rsidRDefault="009C4F6E" w:rsidP="00C72B2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lastRenderedPageBreak/>
        <w:t>19.</w:t>
      </w:r>
      <w:r w:rsidR="00C72B22" w:rsidRPr="00C72B22">
        <w:rPr>
          <w:rFonts w:ascii="Sylfaen" w:hAnsi="Sylfaen"/>
          <w:sz w:val="24"/>
          <w:szCs w:val="24"/>
        </w:rPr>
        <w:tab/>
      </w:r>
      <w:r w:rsidRPr="009C4F6E">
        <w:rPr>
          <w:rFonts w:ascii="Sylfaen" w:hAnsi="Sylfaen"/>
          <w:sz w:val="24"/>
          <w:szCs w:val="24"/>
        </w:rPr>
        <w:t>«Անասնաբուժական փաստաթղթերի վերաբերյալ ընդհանրացված տեղեկություններ» (R.SM.SS.03.003) էլեկտրոնային փաստաթղթի (տեղեկությունների) կառուցվածքի նկարագրությունը բերված է 11-րդ աղյուսակում։</w:t>
      </w:r>
    </w:p>
    <w:p w14:paraId="6D81E526"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p>
    <w:p w14:paraId="2B40C7E2" w14:textId="77777777" w:rsidR="009C4F6E" w:rsidRPr="009C4F6E" w:rsidRDefault="009C4F6E" w:rsidP="009C4F6E">
      <w:pPr>
        <w:pStyle w:val="Bodytext20"/>
        <w:shd w:val="clear" w:color="auto" w:fill="auto"/>
        <w:spacing w:before="0" w:after="160" w:line="360" w:lineRule="auto"/>
        <w:ind w:firstLine="0"/>
        <w:jc w:val="right"/>
        <w:rPr>
          <w:rFonts w:ascii="Sylfaen" w:hAnsi="Sylfaen"/>
          <w:sz w:val="24"/>
          <w:szCs w:val="24"/>
        </w:rPr>
      </w:pPr>
    </w:p>
    <w:p w14:paraId="6F410449" w14:textId="77777777" w:rsidR="009C4F6E" w:rsidRPr="009C4F6E" w:rsidRDefault="009C4F6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t>Աղյուսակ 11</w:t>
      </w:r>
    </w:p>
    <w:p w14:paraId="2C4E66E5"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«Անասնաբուժական փաստաթղթերի վերաբերյալ ընդհանրացված տեղեկություններ» (R.SM.SS.03.003)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440"/>
        <w:gridCol w:w="6067"/>
      </w:tblGrid>
      <w:tr w:rsidR="009C4F6E" w:rsidRPr="003612BF" w14:paraId="62B35E6F" w14:textId="77777777" w:rsidTr="00C72B22">
        <w:trPr>
          <w:jc w:val="center"/>
        </w:trPr>
        <w:tc>
          <w:tcPr>
            <w:tcW w:w="862" w:type="dxa"/>
            <w:tcBorders>
              <w:top w:val="single" w:sz="4" w:space="0" w:color="auto"/>
              <w:left w:val="single" w:sz="4" w:space="0" w:color="auto"/>
            </w:tcBorders>
            <w:shd w:val="clear" w:color="auto" w:fill="FFFFFF"/>
          </w:tcPr>
          <w:p w14:paraId="56CE3B21"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Համարը՝ ը/կ</w:t>
            </w:r>
          </w:p>
        </w:tc>
        <w:tc>
          <w:tcPr>
            <w:tcW w:w="2440" w:type="dxa"/>
            <w:tcBorders>
              <w:top w:val="single" w:sz="4" w:space="0" w:color="auto"/>
              <w:left w:val="single" w:sz="4" w:space="0" w:color="auto"/>
            </w:tcBorders>
            <w:shd w:val="clear" w:color="auto" w:fill="FFFFFF"/>
          </w:tcPr>
          <w:p w14:paraId="40BF35F5"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Տարրի նշագիրը</w:t>
            </w:r>
          </w:p>
        </w:tc>
        <w:tc>
          <w:tcPr>
            <w:tcW w:w="6067" w:type="dxa"/>
            <w:tcBorders>
              <w:top w:val="single" w:sz="4" w:space="0" w:color="auto"/>
              <w:left w:val="single" w:sz="4" w:space="0" w:color="auto"/>
              <w:right w:val="single" w:sz="4" w:space="0" w:color="auto"/>
            </w:tcBorders>
            <w:shd w:val="clear" w:color="auto" w:fill="FFFFFF"/>
          </w:tcPr>
          <w:p w14:paraId="0285D119"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Նկարագրությունը</w:t>
            </w:r>
          </w:p>
        </w:tc>
      </w:tr>
      <w:tr w:rsidR="009C4F6E" w:rsidRPr="003612BF" w14:paraId="5C9C3957" w14:textId="77777777" w:rsidTr="00C72B22">
        <w:trPr>
          <w:jc w:val="center"/>
        </w:trPr>
        <w:tc>
          <w:tcPr>
            <w:tcW w:w="862" w:type="dxa"/>
            <w:tcBorders>
              <w:top w:val="single" w:sz="4" w:space="0" w:color="auto"/>
              <w:left w:val="single" w:sz="4" w:space="0" w:color="auto"/>
            </w:tcBorders>
            <w:shd w:val="clear" w:color="auto" w:fill="FFFFFF"/>
          </w:tcPr>
          <w:p w14:paraId="163AA491"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1</w:t>
            </w:r>
          </w:p>
        </w:tc>
        <w:tc>
          <w:tcPr>
            <w:tcW w:w="2440" w:type="dxa"/>
            <w:tcBorders>
              <w:top w:val="single" w:sz="4" w:space="0" w:color="auto"/>
              <w:left w:val="single" w:sz="4" w:space="0" w:color="auto"/>
            </w:tcBorders>
            <w:shd w:val="clear" w:color="auto" w:fill="FFFFFF"/>
          </w:tcPr>
          <w:p w14:paraId="62C809CB"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2</w:t>
            </w:r>
          </w:p>
        </w:tc>
        <w:tc>
          <w:tcPr>
            <w:tcW w:w="6067" w:type="dxa"/>
            <w:tcBorders>
              <w:top w:val="single" w:sz="4" w:space="0" w:color="auto"/>
              <w:left w:val="single" w:sz="4" w:space="0" w:color="auto"/>
              <w:right w:val="single" w:sz="4" w:space="0" w:color="auto"/>
            </w:tcBorders>
            <w:shd w:val="clear" w:color="auto" w:fill="FFFFFF"/>
          </w:tcPr>
          <w:p w14:paraId="2F2C96A6"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3</w:t>
            </w:r>
          </w:p>
        </w:tc>
      </w:tr>
      <w:tr w:rsidR="009C4F6E" w:rsidRPr="003612BF" w14:paraId="0FA55DAF" w14:textId="77777777" w:rsidTr="00C72B22">
        <w:trPr>
          <w:jc w:val="center"/>
        </w:trPr>
        <w:tc>
          <w:tcPr>
            <w:tcW w:w="862" w:type="dxa"/>
            <w:tcBorders>
              <w:top w:val="single" w:sz="4" w:space="0" w:color="auto"/>
              <w:left w:val="single" w:sz="4" w:space="0" w:color="auto"/>
            </w:tcBorders>
            <w:shd w:val="clear" w:color="auto" w:fill="FFFFFF"/>
          </w:tcPr>
          <w:p w14:paraId="7050B30B"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1</w:t>
            </w:r>
          </w:p>
        </w:tc>
        <w:tc>
          <w:tcPr>
            <w:tcW w:w="2440" w:type="dxa"/>
            <w:tcBorders>
              <w:top w:val="single" w:sz="4" w:space="0" w:color="auto"/>
              <w:left w:val="single" w:sz="4" w:space="0" w:color="auto"/>
            </w:tcBorders>
            <w:shd w:val="clear" w:color="auto" w:fill="FFFFFF"/>
          </w:tcPr>
          <w:p w14:paraId="62F1912C" w14:textId="77777777" w:rsidR="009C4F6E" w:rsidRPr="003612BF" w:rsidRDefault="009C4F6E" w:rsidP="00C72B22">
            <w:pPr>
              <w:pStyle w:val="Bodytext20"/>
              <w:shd w:val="clear" w:color="auto" w:fill="auto"/>
              <w:spacing w:before="0" w:after="120" w:line="240" w:lineRule="auto"/>
              <w:ind w:firstLine="0"/>
              <w:jc w:val="left"/>
              <w:rPr>
                <w:rFonts w:ascii="Sylfaen" w:hAnsi="Sylfaen"/>
                <w:sz w:val="20"/>
                <w:szCs w:val="24"/>
              </w:rPr>
            </w:pPr>
            <w:r w:rsidRPr="003612BF">
              <w:rPr>
                <w:rStyle w:val="Bodytext211pt"/>
                <w:rFonts w:ascii="Sylfaen" w:hAnsi="Sylfaen"/>
                <w:sz w:val="20"/>
                <w:szCs w:val="24"/>
              </w:rPr>
              <w:t>Անվանումը</w:t>
            </w:r>
          </w:p>
        </w:tc>
        <w:tc>
          <w:tcPr>
            <w:tcW w:w="6067" w:type="dxa"/>
            <w:tcBorders>
              <w:top w:val="single" w:sz="4" w:space="0" w:color="auto"/>
              <w:left w:val="single" w:sz="4" w:space="0" w:color="auto"/>
              <w:right w:val="single" w:sz="4" w:space="0" w:color="auto"/>
            </w:tcBorders>
            <w:shd w:val="clear" w:color="auto" w:fill="FFFFFF"/>
          </w:tcPr>
          <w:p w14:paraId="685B3FA4" w14:textId="77777777" w:rsidR="009C4F6E" w:rsidRPr="003612BF" w:rsidRDefault="009C4F6E" w:rsidP="00C72B22">
            <w:pPr>
              <w:pStyle w:val="Bodytext20"/>
              <w:shd w:val="clear" w:color="auto" w:fill="auto"/>
              <w:spacing w:before="0" w:after="120" w:line="240" w:lineRule="auto"/>
              <w:ind w:firstLine="0"/>
              <w:jc w:val="left"/>
              <w:rPr>
                <w:rFonts w:ascii="Sylfaen" w:hAnsi="Sylfaen"/>
                <w:sz w:val="20"/>
                <w:szCs w:val="24"/>
              </w:rPr>
            </w:pPr>
            <w:r w:rsidRPr="003612BF">
              <w:rPr>
                <w:rFonts w:ascii="Sylfaen" w:hAnsi="Sylfaen"/>
                <w:sz w:val="20"/>
                <w:szCs w:val="24"/>
              </w:rPr>
              <w:t>անասնաբուժական փաստաթղթերի վերաբերյալ ընդհանրացված տեղեկություններ</w:t>
            </w:r>
          </w:p>
        </w:tc>
      </w:tr>
      <w:tr w:rsidR="009C4F6E" w:rsidRPr="003612BF" w14:paraId="49BAEB5E" w14:textId="77777777" w:rsidTr="00C72B22">
        <w:trPr>
          <w:jc w:val="center"/>
        </w:trPr>
        <w:tc>
          <w:tcPr>
            <w:tcW w:w="862" w:type="dxa"/>
            <w:tcBorders>
              <w:top w:val="single" w:sz="4" w:space="0" w:color="auto"/>
              <w:left w:val="single" w:sz="4" w:space="0" w:color="auto"/>
            </w:tcBorders>
            <w:shd w:val="clear" w:color="auto" w:fill="FFFFFF"/>
          </w:tcPr>
          <w:p w14:paraId="5607B3A7"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2</w:t>
            </w:r>
          </w:p>
        </w:tc>
        <w:tc>
          <w:tcPr>
            <w:tcW w:w="2440" w:type="dxa"/>
            <w:tcBorders>
              <w:top w:val="single" w:sz="4" w:space="0" w:color="auto"/>
              <w:left w:val="single" w:sz="4" w:space="0" w:color="auto"/>
            </w:tcBorders>
            <w:shd w:val="clear" w:color="auto" w:fill="FFFFFF"/>
          </w:tcPr>
          <w:p w14:paraId="0083E68A" w14:textId="77777777" w:rsidR="009C4F6E" w:rsidRPr="003612BF" w:rsidRDefault="009C4F6E" w:rsidP="00C72B22">
            <w:pPr>
              <w:pStyle w:val="Bodytext20"/>
              <w:shd w:val="clear" w:color="auto" w:fill="auto"/>
              <w:spacing w:before="0" w:after="120" w:line="240" w:lineRule="auto"/>
              <w:ind w:firstLine="0"/>
              <w:jc w:val="left"/>
              <w:rPr>
                <w:rFonts w:ascii="Sylfaen" w:hAnsi="Sylfaen"/>
                <w:sz w:val="20"/>
                <w:szCs w:val="24"/>
              </w:rPr>
            </w:pPr>
            <w:r w:rsidRPr="003612BF">
              <w:rPr>
                <w:rStyle w:val="Bodytext211pt"/>
                <w:rFonts w:ascii="Sylfaen" w:hAnsi="Sylfaen"/>
                <w:sz w:val="20"/>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tcPr>
          <w:p w14:paraId="5F2FD994" w14:textId="77777777" w:rsidR="009C4F6E" w:rsidRPr="003612BF" w:rsidRDefault="009C4F6E" w:rsidP="00C72B22">
            <w:pPr>
              <w:pStyle w:val="Bodytext20"/>
              <w:shd w:val="clear" w:color="auto" w:fill="auto"/>
              <w:spacing w:before="0" w:after="120" w:line="240" w:lineRule="auto"/>
              <w:ind w:firstLine="0"/>
              <w:jc w:val="left"/>
              <w:rPr>
                <w:rFonts w:ascii="Sylfaen" w:hAnsi="Sylfaen"/>
                <w:sz w:val="20"/>
                <w:szCs w:val="24"/>
              </w:rPr>
            </w:pPr>
            <w:r w:rsidRPr="003612BF">
              <w:rPr>
                <w:rStyle w:val="Bodytext211pt"/>
                <w:rFonts w:ascii="Sylfaen" w:hAnsi="Sylfaen"/>
                <w:sz w:val="20"/>
                <w:szCs w:val="24"/>
              </w:rPr>
              <w:t>R.SM.SS.03.003</w:t>
            </w:r>
          </w:p>
        </w:tc>
      </w:tr>
      <w:tr w:rsidR="009C4F6E" w:rsidRPr="003612BF" w14:paraId="7BE670F4" w14:textId="77777777" w:rsidTr="00C72B22">
        <w:trPr>
          <w:jc w:val="center"/>
        </w:trPr>
        <w:tc>
          <w:tcPr>
            <w:tcW w:w="862" w:type="dxa"/>
            <w:tcBorders>
              <w:top w:val="single" w:sz="4" w:space="0" w:color="auto"/>
              <w:left w:val="single" w:sz="4" w:space="0" w:color="auto"/>
            </w:tcBorders>
            <w:shd w:val="clear" w:color="auto" w:fill="FFFFFF"/>
          </w:tcPr>
          <w:p w14:paraId="22E449F8"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3</w:t>
            </w:r>
          </w:p>
        </w:tc>
        <w:tc>
          <w:tcPr>
            <w:tcW w:w="2440" w:type="dxa"/>
            <w:tcBorders>
              <w:top w:val="single" w:sz="4" w:space="0" w:color="auto"/>
              <w:left w:val="single" w:sz="4" w:space="0" w:color="auto"/>
            </w:tcBorders>
            <w:shd w:val="clear" w:color="auto" w:fill="FFFFFF"/>
          </w:tcPr>
          <w:p w14:paraId="2AF67A40" w14:textId="77777777" w:rsidR="009C4F6E" w:rsidRPr="003612BF" w:rsidRDefault="009C4F6E" w:rsidP="00C72B22">
            <w:pPr>
              <w:pStyle w:val="Bodytext20"/>
              <w:shd w:val="clear" w:color="auto" w:fill="auto"/>
              <w:spacing w:before="0" w:after="120" w:line="240" w:lineRule="auto"/>
              <w:ind w:firstLine="0"/>
              <w:jc w:val="left"/>
              <w:rPr>
                <w:rFonts w:ascii="Sylfaen" w:hAnsi="Sylfaen"/>
                <w:sz w:val="20"/>
                <w:szCs w:val="24"/>
              </w:rPr>
            </w:pPr>
            <w:r w:rsidRPr="003612BF">
              <w:rPr>
                <w:rStyle w:val="Bodytext211pt"/>
                <w:rFonts w:ascii="Sylfaen" w:hAnsi="Sylfaen"/>
                <w:sz w:val="20"/>
                <w:szCs w:val="24"/>
              </w:rPr>
              <w:t>Տարբերակը</w:t>
            </w:r>
          </w:p>
        </w:tc>
        <w:tc>
          <w:tcPr>
            <w:tcW w:w="6067" w:type="dxa"/>
            <w:tcBorders>
              <w:top w:val="single" w:sz="4" w:space="0" w:color="auto"/>
              <w:left w:val="single" w:sz="4" w:space="0" w:color="auto"/>
              <w:right w:val="single" w:sz="4" w:space="0" w:color="auto"/>
            </w:tcBorders>
            <w:shd w:val="clear" w:color="auto" w:fill="FFFFFF"/>
          </w:tcPr>
          <w:p w14:paraId="4CBCA3D8" w14:textId="77777777" w:rsidR="009C4F6E" w:rsidRPr="003612BF" w:rsidRDefault="009C4F6E" w:rsidP="00C72B22">
            <w:pPr>
              <w:pStyle w:val="Bodytext20"/>
              <w:shd w:val="clear" w:color="auto" w:fill="auto"/>
              <w:spacing w:before="0" w:after="120" w:line="240" w:lineRule="auto"/>
              <w:ind w:firstLine="0"/>
              <w:jc w:val="left"/>
              <w:rPr>
                <w:rFonts w:ascii="Sylfaen" w:hAnsi="Sylfaen"/>
                <w:sz w:val="20"/>
                <w:szCs w:val="24"/>
              </w:rPr>
            </w:pPr>
            <w:r w:rsidRPr="003612BF">
              <w:rPr>
                <w:rStyle w:val="Bodytext211pt"/>
                <w:rFonts w:ascii="Sylfaen" w:hAnsi="Sylfaen"/>
                <w:sz w:val="20"/>
                <w:szCs w:val="24"/>
              </w:rPr>
              <w:t>0.4.0</w:t>
            </w:r>
          </w:p>
        </w:tc>
      </w:tr>
      <w:tr w:rsidR="009C4F6E" w:rsidRPr="003612BF" w14:paraId="09707951" w14:textId="77777777" w:rsidTr="00C72B22">
        <w:trPr>
          <w:jc w:val="center"/>
        </w:trPr>
        <w:tc>
          <w:tcPr>
            <w:tcW w:w="862" w:type="dxa"/>
            <w:tcBorders>
              <w:top w:val="single" w:sz="4" w:space="0" w:color="auto"/>
              <w:left w:val="single" w:sz="4" w:space="0" w:color="auto"/>
            </w:tcBorders>
            <w:shd w:val="clear" w:color="auto" w:fill="FFFFFF"/>
          </w:tcPr>
          <w:p w14:paraId="52883886"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4</w:t>
            </w:r>
          </w:p>
        </w:tc>
        <w:tc>
          <w:tcPr>
            <w:tcW w:w="2440" w:type="dxa"/>
            <w:tcBorders>
              <w:top w:val="single" w:sz="4" w:space="0" w:color="auto"/>
              <w:left w:val="single" w:sz="4" w:space="0" w:color="auto"/>
            </w:tcBorders>
            <w:shd w:val="clear" w:color="auto" w:fill="FFFFFF"/>
          </w:tcPr>
          <w:p w14:paraId="4EED5E7F" w14:textId="77777777" w:rsidR="009C4F6E" w:rsidRPr="003612BF" w:rsidRDefault="009C4F6E" w:rsidP="00C72B22">
            <w:pPr>
              <w:pStyle w:val="Bodytext20"/>
              <w:shd w:val="clear" w:color="auto" w:fill="auto"/>
              <w:spacing w:before="0" w:after="120" w:line="240" w:lineRule="auto"/>
              <w:ind w:firstLine="0"/>
              <w:jc w:val="left"/>
              <w:rPr>
                <w:rFonts w:ascii="Sylfaen" w:hAnsi="Sylfaen"/>
                <w:sz w:val="20"/>
                <w:szCs w:val="24"/>
              </w:rPr>
            </w:pPr>
            <w:r w:rsidRPr="003612BF">
              <w:rPr>
                <w:rStyle w:val="Bodytext211pt"/>
                <w:rFonts w:ascii="Sylfaen" w:hAnsi="Sylfaen"/>
                <w:sz w:val="20"/>
                <w:szCs w:val="24"/>
              </w:rPr>
              <w:t>Սահմանումը</w:t>
            </w:r>
          </w:p>
        </w:tc>
        <w:tc>
          <w:tcPr>
            <w:tcW w:w="6067" w:type="dxa"/>
            <w:tcBorders>
              <w:top w:val="single" w:sz="4" w:space="0" w:color="auto"/>
              <w:left w:val="single" w:sz="4" w:space="0" w:color="auto"/>
              <w:right w:val="single" w:sz="4" w:space="0" w:color="auto"/>
            </w:tcBorders>
            <w:shd w:val="clear" w:color="auto" w:fill="FFFFFF"/>
          </w:tcPr>
          <w:p w14:paraId="034F049C" w14:textId="77777777" w:rsidR="009C4F6E" w:rsidRPr="003612BF" w:rsidRDefault="009C4F6E" w:rsidP="00C72B22">
            <w:pPr>
              <w:pStyle w:val="Bodytext20"/>
              <w:shd w:val="clear" w:color="auto" w:fill="auto"/>
              <w:spacing w:before="0" w:after="120" w:line="240" w:lineRule="auto"/>
              <w:ind w:firstLine="0"/>
              <w:jc w:val="left"/>
              <w:rPr>
                <w:rFonts w:ascii="Sylfaen" w:hAnsi="Sylfaen"/>
                <w:sz w:val="20"/>
                <w:szCs w:val="24"/>
              </w:rPr>
            </w:pPr>
            <w:r w:rsidRPr="003612BF">
              <w:rPr>
                <w:rStyle w:val="Bodytext211pt"/>
                <w:rFonts w:ascii="Sylfaen" w:hAnsi="Sylfaen"/>
                <w:sz w:val="20"/>
                <w:szCs w:val="24"/>
              </w:rPr>
              <w:t>պարունակում է ընդհանրացված տեղեկություններ անասնաբուժական փաստաթղթերի վերաբերյալ</w:t>
            </w:r>
          </w:p>
        </w:tc>
      </w:tr>
      <w:tr w:rsidR="009C4F6E" w:rsidRPr="003612BF" w14:paraId="53FB47E8" w14:textId="77777777" w:rsidTr="00C72B22">
        <w:trPr>
          <w:jc w:val="center"/>
        </w:trPr>
        <w:tc>
          <w:tcPr>
            <w:tcW w:w="862" w:type="dxa"/>
            <w:tcBorders>
              <w:top w:val="single" w:sz="4" w:space="0" w:color="auto"/>
              <w:left w:val="single" w:sz="4" w:space="0" w:color="auto"/>
            </w:tcBorders>
            <w:shd w:val="clear" w:color="auto" w:fill="FFFFFF"/>
          </w:tcPr>
          <w:p w14:paraId="3AEAC516"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5</w:t>
            </w:r>
          </w:p>
        </w:tc>
        <w:tc>
          <w:tcPr>
            <w:tcW w:w="2440" w:type="dxa"/>
            <w:tcBorders>
              <w:top w:val="single" w:sz="4" w:space="0" w:color="auto"/>
              <w:left w:val="single" w:sz="4" w:space="0" w:color="auto"/>
            </w:tcBorders>
            <w:shd w:val="clear" w:color="auto" w:fill="FFFFFF"/>
          </w:tcPr>
          <w:p w14:paraId="5B97B15A" w14:textId="77777777" w:rsidR="009C4F6E" w:rsidRPr="003612BF" w:rsidRDefault="009C4F6E" w:rsidP="00C72B22">
            <w:pPr>
              <w:pStyle w:val="Bodytext20"/>
              <w:shd w:val="clear" w:color="auto" w:fill="auto"/>
              <w:spacing w:before="0" w:after="120" w:line="240" w:lineRule="auto"/>
              <w:ind w:firstLine="0"/>
              <w:jc w:val="left"/>
              <w:rPr>
                <w:rFonts w:ascii="Sylfaen" w:hAnsi="Sylfaen"/>
                <w:sz w:val="20"/>
                <w:szCs w:val="24"/>
              </w:rPr>
            </w:pPr>
            <w:r w:rsidRPr="003612BF">
              <w:rPr>
                <w:rStyle w:val="Bodytext211pt"/>
                <w:rFonts w:ascii="Sylfaen" w:hAnsi="Sylfaen"/>
                <w:sz w:val="20"/>
                <w:szCs w:val="24"/>
              </w:rPr>
              <w:t>Օգտագործումը</w:t>
            </w:r>
          </w:p>
        </w:tc>
        <w:tc>
          <w:tcPr>
            <w:tcW w:w="6067" w:type="dxa"/>
            <w:tcBorders>
              <w:top w:val="single" w:sz="4" w:space="0" w:color="auto"/>
              <w:left w:val="single" w:sz="4" w:space="0" w:color="auto"/>
              <w:right w:val="single" w:sz="4" w:space="0" w:color="auto"/>
            </w:tcBorders>
            <w:shd w:val="clear" w:color="auto" w:fill="FFFFFF"/>
          </w:tcPr>
          <w:p w14:paraId="657BA87A" w14:textId="77777777" w:rsidR="009C4F6E" w:rsidRPr="003612BF" w:rsidRDefault="009C4F6E" w:rsidP="00C72B22">
            <w:pPr>
              <w:pStyle w:val="Bodytext20"/>
              <w:shd w:val="clear" w:color="auto" w:fill="auto"/>
              <w:spacing w:before="0" w:after="120" w:line="240" w:lineRule="auto"/>
              <w:ind w:firstLine="0"/>
              <w:jc w:val="left"/>
              <w:rPr>
                <w:rFonts w:ascii="Sylfaen" w:hAnsi="Sylfaen"/>
                <w:sz w:val="20"/>
                <w:szCs w:val="24"/>
              </w:rPr>
            </w:pPr>
            <w:r w:rsidRPr="003612BF">
              <w:rPr>
                <w:rStyle w:val="Bodytext211pt"/>
                <w:rFonts w:ascii="Sylfaen" w:hAnsi="Sylfaen"/>
                <w:sz w:val="20"/>
                <w:szCs w:val="24"/>
              </w:rPr>
              <w:t>անասնաբուժական փաստաթղթերի վերաբերյալ ընդհանրացված տեղեկությունների ներկայացում` հարցման հիման վրա</w:t>
            </w:r>
          </w:p>
        </w:tc>
      </w:tr>
      <w:tr w:rsidR="009C4F6E" w:rsidRPr="003612BF" w14:paraId="376636BD" w14:textId="77777777" w:rsidTr="00C72B22">
        <w:trPr>
          <w:jc w:val="center"/>
        </w:trPr>
        <w:tc>
          <w:tcPr>
            <w:tcW w:w="862" w:type="dxa"/>
            <w:tcBorders>
              <w:top w:val="single" w:sz="4" w:space="0" w:color="auto"/>
              <w:left w:val="single" w:sz="4" w:space="0" w:color="auto"/>
            </w:tcBorders>
            <w:shd w:val="clear" w:color="auto" w:fill="FFFFFF"/>
          </w:tcPr>
          <w:p w14:paraId="6A026539"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6</w:t>
            </w:r>
          </w:p>
        </w:tc>
        <w:tc>
          <w:tcPr>
            <w:tcW w:w="2440" w:type="dxa"/>
            <w:tcBorders>
              <w:top w:val="single" w:sz="4" w:space="0" w:color="auto"/>
              <w:left w:val="single" w:sz="4" w:space="0" w:color="auto"/>
            </w:tcBorders>
            <w:shd w:val="clear" w:color="auto" w:fill="FFFFFF"/>
          </w:tcPr>
          <w:p w14:paraId="78F222A8" w14:textId="77777777" w:rsidR="009C4F6E" w:rsidRPr="003612BF" w:rsidRDefault="009C4F6E" w:rsidP="00C72B22">
            <w:pPr>
              <w:pStyle w:val="Bodytext20"/>
              <w:shd w:val="clear" w:color="auto" w:fill="auto"/>
              <w:spacing w:before="0" w:after="120" w:line="240" w:lineRule="auto"/>
              <w:ind w:firstLine="0"/>
              <w:jc w:val="left"/>
              <w:rPr>
                <w:rFonts w:ascii="Sylfaen" w:hAnsi="Sylfaen"/>
                <w:sz w:val="20"/>
                <w:szCs w:val="24"/>
              </w:rPr>
            </w:pPr>
            <w:r w:rsidRPr="003612BF">
              <w:rPr>
                <w:rStyle w:val="Bodytext211pt"/>
                <w:rFonts w:ascii="Sylfaen" w:hAnsi="Sylfaen"/>
                <w:sz w:val="20"/>
                <w:szCs w:val="24"/>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14:paraId="7C2876E5" w14:textId="77777777" w:rsidR="009C4F6E" w:rsidRPr="003612BF" w:rsidRDefault="009C4F6E" w:rsidP="00C72B22">
            <w:pPr>
              <w:pStyle w:val="Bodytext20"/>
              <w:shd w:val="clear" w:color="auto" w:fill="auto"/>
              <w:spacing w:before="0" w:after="120" w:line="240" w:lineRule="auto"/>
              <w:ind w:firstLine="0"/>
              <w:jc w:val="left"/>
              <w:rPr>
                <w:rFonts w:ascii="Sylfaen" w:hAnsi="Sylfaen"/>
                <w:sz w:val="20"/>
                <w:szCs w:val="24"/>
              </w:rPr>
            </w:pPr>
            <w:r w:rsidRPr="003612BF">
              <w:rPr>
                <w:rStyle w:val="Bodytext211pt"/>
                <w:rFonts w:ascii="Sylfaen" w:hAnsi="Sylfaen"/>
                <w:sz w:val="20"/>
                <w:szCs w:val="24"/>
              </w:rPr>
              <w:t>urn:EEC:R:SM:SS:03:VeterinaryDocumentAggregateData:v0.4.0</w:t>
            </w:r>
          </w:p>
        </w:tc>
      </w:tr>
      <w:tr w:rsidR="009C4F6E" w:rsidRPr="003612BF" w14:paraId="1BD16586" w14:textId="77777777" w:rsidTr="00C72B22">
        <w:trPr>
          <w:jc w:val="center"/>
        </w:trPr>
        <w:tc>
          <w:tcPr>
            <w:tcW w:w="862" w:type="dxa"/>
            <w:tcBorders>
              <w:top w:val="single" w:sz="4" w:space="0" w:color="auto"/>
              <w:left w:val="single" w:sz="4" w:space="0" w:color="auto"/>
            </w:tcBorders>
            <w:shd w:val="clear" w:color="auto" w:fill="FFFFFF"/>
          </w:tcPr>
          <w:p w14:paraId="674EBAC3"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7</w:t>
            </w:r>
          </w:p>
        </w:tc>
        <w:tc>
          <w:tcPr>
            <w:tcW w:w="2440" w:type="dxa"/>
            <w:tcBorders>
              <w:top w:val="single" w:sz="4" w:space="0" w:color="auto"/>
              <w:left w:val="single" w:sz="4" w:space="0" w:color="auto"/>
            </w:tcBorders>
            <w:shd w:val="clear" w:color="auto" w:fill="FFFFFF"/>
          </w:tcPr>
          <w:p w14:paraId="525FBD54" w14:textId="77777777" w:rsidR="009C4F6E" w:rsidRPr="003612BF" w:rsidRDefault="009C4F6E" w:rsidP="00C72B22">
            <w:pPr>
              <w:pStyle w:val="Bodytext20"/>
              <w:shd w:val="clear" w:color="auto" w:fill="auto"/>
              <w:spacing w:before="0" w:after="120" w:line="240" w:lineRule="auto"/>
              <w:ind w:firstLine="0"/>
              <w:jc w:val="left"/>
              <w:rPr>
                <w:rFonts w:ascii="Sylfaen" w:hAnsi="Sylfaen"/>
                <w:sz w:val="20"/>
                <w:szCs w:val="24"/>
              </w:rPr>
            </w:pPr>
            <w:r w:rsidRPr="003612BF">
              <w:rPr>
                <w:rStyle w:val="Bodytext211pt"/>
                <w:rFonts w:ascii="Sylfaen" w:hAnsi="Sylfaen"/>
                <w:sz w:val="20"/>
                <w:szCs w:val="24"/>
              </w:rPr>
              <w:t>XML-փաստաթղթի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14:paraId="3DEF2E56" w14:textId="77777777" w:rsidR="009C4F6E" w:rsidRPr="003612BF" w:rsidRDefault="009C4F6E" w:rsidP="00C72B22">
            <w:pPr>
              <w:pStyle w:val="Bodytext20"/>
              <w:shd w:val="clear" w:color="auto" w:fill="auto"/>
              <w:spacing w:before="0" w:after="120" w:line="240" w:lineRule="auto"/>
              <w:ind w:firstLine="0"/>
              <w:jc w:val="left"/>
              <w:rPr>
                <w:rFonts w:ascii="Sylfaen" w:hAnsi="Sylfaen"/>
                <w:sz w:val="20"/>
                <w:szCs w:val="24"/>
              </w:rPr>
            </w:pPr>
            <w:r w:rsidRPr="003612BF">
              <w:rPr>
                <w:rStyle w:val="Bodytext211pt"/>
                <w:rFonts w:ascii="Sylfaen" w:hAnsi="Sylfaen"/>
                <w:sz w:val="20"/>
                <w:szCs w:val="24"/>
              </w:rPr>
              <w:t>VeterinaryDocumentAggregateDataDetails</w:t>
            </w:r>
          </w:p>
        </w:tc>
      </w:tr>
      <w:tr w:rsidR="009C4F6E" w:rsidRPr="003612BF" w14:paraId="5108700E" w14:textId="77777777" w:rsidTr="00C72B22">
        <w:trPr>
          <w:jc w:val="center"/>
        </w:trPr>
        <w:tc>
          <w:tcPr>
            <w:tcW w:w="862" w:type="dxa"/>
            <w:tcBorders>
              <w:top w:val="single" w:sz="4" w:space="0" w:color="auto"/>
              <w:left w:val="single" w:sz="4" w:space="0" w:color="auto"/>
              <w:bottom w:val="single" w:sz="4" w:space="0" w:color="auto"/>
            </w:tcBorders>
            <w:shd w:val="clear" w:color="auto" w:fill="FFFFFF"/>
          </w:tcPr>
          <w:p w14:paraId="4B3075B5"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8</w:t>
            </w:r>
          </w:p>
        </w:tc>
        <w:tc>
          <w:tcPr>
            <w:tcW w:w="2440" w:type="dxa"/>
            <w:tcBorders>
              <w:top w:val="single" w:sz="4" w:space="0" w:color="auto"/>
              <w:left w:val="single" w:sz="4" w:space="0" w:color="auto"/>
              <w:bottom w:val="single" w:sz="4" w:space="0" w:color="auto"/>
            </w:tcBorders>
            <w:shd w:val="clear" w:color="auto" w:fill="FFFFFF"/>
          </w:tcPr>
          <w:p w14:paraId="1D208B28" w14:textId="77777777" w:rsidR="009C4F6E" w:rsidRPr="003612BF" w:rsidRDefault="009C4F6E" w:rsidP="00C72B22">
            <w:pPr>
              <w:pStyle w:val="Bodytext20"/>
              <w:shd w:val="clear" w:color="auto" w:fill="auto"/>
              <w:spacing w:before="0" w:after="120" w:line="240" w:lineRule="auto"/>
              <w:ind w:firstLine="0"/>
              <w:jc w:val="left"/>
              <w:rPr>
                <w:rFonts w:ascii="Sylfaen" w:hAnsi="Sylfaen"/>
                <w:sz w:val="20"/>
                <w:szCs w:val="24"/>
              </w:rPr>
            </w:pPr>
            <w:r w:rsidRPr="003612BF">
              <w:rPr>
                <w:rStyle w:val="Bodytext211pt"/>
                <w:rFonts w:ascii="Sylfaen" w:hAnsi="Sylfaen"/>
                <w:sz w:val="20"/>
                <w:szCs w:val="24"/>
              </w:rPr>
              <w:t>XML-սխեմայի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14:paraId="04872E50" w14:textId="77777777" w:rsidR="009C4F6E" w:rsidRPr="003612BF" w:rsidRDefault="009C4F6E" w:rsidP="00C72B22">
            <w:pPr>
              <w:pStyle w:val="Bodytext20"/>
              <w:shd w:val="clear" w:color="auto" w:fill="auto"/>
              <w:spacing w:before="0" w:after="120" w:line="240" w:lineRule="auto"/>
              <w:ind w:firstLine="0"/>
              <w:jc w:val="left"/>
              <w:rPr>
                <w:rFonts w:ascii="Sylfaen" w:hAnsi="Sylfaen"/>
                <w:sz w:val="20"/>
                <w:szCs w:val="24"/>
              </w:rPr>
            </w:pPr>
            <w:r w:rsidRPr="003612BF">
              <w:rPr>
                <w:rStyle w:val="Bodytext211pt"/>
                <w:rFonts w:ascii="Sylfaen" w:hAnsi="Sylfaen"/>
                <w:sz w:val="20"/>
                <w:szCs w:val="24"/>
              </w:rPr>
              <w:t>EEC_R_SM_SS_03_VeterinaryDocumentAggregateData</w:t>
            </w:r>
            <w:r w:rsidRPr="003612BF">
              <w:rPr>
                <w:rStyle w:val="Bodytext211pt"/>
                <w:rFonts w:ascii="Sylfaen" w:hAnsi="Sylfaen"/>
                <w:sz w:val="20"/>
                <w:szCs w:val="24"/>
                <w:lang w:val="en-US"/>
              </w:rPr>
              <w:t>_</w:t>
            </w:r>
            <w:r w:rsidRPr="003612BF">
              <w:rPr>
                <w:rStyle w:val="Bodytext211pt"/>
                <w:rFonts w:ascii="Sylfaen" w:hAnsi="Sylfaen"/>
                <w:sz w:val="20"/>
                <w:szCs w:val="24"/>
              </w:rPr>
              <w:t>v0.4.0.xsd</w:t>
            </w:r>
          </w:p>
        </w:tc>
      </w:tr>
    </w:tbl>
    <w:p w14:paraId="4BBF9D61" w14:textId="77777777" w:rsidR="009C4F6E" w:rsidRPr="009C4F6E" w:rsidRDefault="009C4F6E" w:rsidP="009C4F6E">
      <w:pPr>
        <w:spacing w:after="160" w:line="360" w:lineRule="auto"/>
      </w:pPr>
    </w:p>
    <w:p w14:paraId="11057958" w14:textId="77777777" w:rsidR="009C4F6E" w:rsidRPr="009C4F6E" w:rsidRDefault="009C4F6E" w:rsidP="00C72B22">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20.</w:t>
      </w:r>
      <w:r w:rsidR="00C72B22" w:rsidRPr="00C72B22">
        <w:rPr>
          <w:rFonts w:ascii="Sylfaen" w:hAnsi="Sylfaen"/>
          <w:sz w:val="24"/>
          <w:szCs w:val="24"/>
        </w:rPr>
        <w:tab/>
      </w:r>
      <w:r w:rsidRPr="009C4F6E">
        <w:rPr>
          <w:rFonts w:ascii="Sylfaen" w:hAnsi="Sylfaen"/>
          <w:sz w:val="24"/>
          <w:szCs w:val="24"/>
        </w:rPr>
        <w:t>Ներմուծվող անվանումների տարածությունները բերված են 12-րդ աղյուսակում:</w:t>
      </w:r>
    </w:p>
    <w:p w14:paraId="1A0CD60D" w14:textId="77777777" w:rsidR="009C4F6E" w:rsidRPr="009C4F6E" w:rsidRDefault="009C4F6E" w:rsidP="009C4F6E">
      <w:pPr>
        <w:pStyle w:val="Bodytext20"/>
        <w:shd w:val="clear" w:color="auto" w:fill="auto"/>
        <w:spacing w:before="0" w:after="160" w:line="360" w:lineRule="auto"/>
        <w:ind w:firstLine="0"/>
        <w:jc w:val="right"/>
        <w:rPr>
          <w:rFonts w:ascii="Sylfaen" w:hAnsi="Sylfaen"/>
          <w:sz w:val="24"/>
          <w:szCs w:val="24"/>
        </w:rPr>
      </w:pPr>
    </w:p>
    <w:p w14:paraId="797C6339" w14:textId="77777777" w:rsidR="009C4F6E" w:rsidRPr="009C4F6E" w:rsidRDefault="009C4F6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lastRenderedPageBreak/>
        <w:t xml:space="preserve">Աղյուսակ 12 </w:t>
      </w:r>
    </w:p>
    <w:p w14:paraId="33F76BE2"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Ներմուծվող անվանումների տարածությունները</w:t>
      </w:r>
    </w:p>
    <w:tbl>
      <w:tblPr>
        <w:tblOverlap w:val="never"/>
        <w:tblW w:w="8932" w:type="dxa"/>
        <w:jc w:val="center"/>
        <w:tblLayout w:type="fixed"/>
        <w:tblCellMar>
          <w:left w:w="10" w:type="dxa"/>
          <w:right w:w="10" w:type="dxa"/>
        </w:tblCellMar>
        <w:tblLook w:val="0000" w:firstRow="0" w:lastRow="0" w:firstColumn="0" w:lastColumn="0" w:noHBand="0" w:noVBand="0"/>
      </w:tblPr>
      <w:tblGrid>
        <w:gridCol w:w="927"/>
        <w:gridCol w:w="5737"/>
        <w:gridCol w:w="2268"/>
      </w:tblGrid>
      <w:tr w:rsidR="009C4F6E" w:rsidRPr="003612BF" w14:paraId="12DF16A4" w14:textId="77777777" w:rsidTr="00C72B22">
        <w:trPr>
          <w:jc w:val="center"/>
        </w:trPr>
        <w:tc>
          <w:tcPr>
            <w:tcW w:w="927" w:type="dxa"/>
            <w:tcBorders>
              <w:top w:val="single" w:sz="4" w:space="0" w:color="auto"/>
              <w:left w:val="single" w:sz="4" w:space="0" w:color="auto"/>
            </w:tcBorders>
            <w:shd w:val="clear" w:color="auto" w:fill="FFFFFF"/>
          </w:tcPr>
          <w:p w14:paraId="35F27F6A"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Համարը՝ ը/կ</w:t>
            </w:r>
          </w:p>
        </w:tc>
        <w:tc>
          <w:tcPr>
            <w:tcW w:w="5737" w:type="dxa"/>
            <w:tcBorders>
              <w:top w:val="single" w:sz="4" w:space="0" w:color="auto"/>
              <w:left w:val="single" w:sz="4" w:space="0" w:color="auto"/>
            </w:tcBorders>
            <w:shd w:val="clear" w:color="auto" w:fill="FFFFFF"/>
          </w:tcPr>
          <w:p w14:paraId="330ED5D5"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Անվանումների տարածության նույնականացուցիչը</w:t>
            </w:r>
          </w:p>
        </w:tc>
        <w:tc>
          <w:tcPr>
            <w:tcW w:w="2268" w:type="dxa"/>
            <w:tcBorders>
              <w:top w:val="single" w:sz="4" w:space="0" w:color="auto"/>
              <w:left w:val="single" w:sz="4" w:space="0" w:color="auto"/>
              <w:right w:val="single" w:sz="4" w:space="0" w:color="auto"/>
            </w:tcBorders>
            <w:shd w:val="clear" w:color="auto" w:fill="FFFFFF"/>
          </w:tcPr>
          <w:p w14:paraId="5B2E1B6D"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Նախածանցը</w:t>
            </w:r>
          </w:p>
        </w:tc>
      </w:tr>
      <w:tr w:rsidR="009C4F6E" w:rsidRPr="003612BF" w14:paraId="23B0D466" w14:textId="77777777" w:rsidTr="00C72B22">
        <w:trPr>
          <w:jc w:val="center"/>
        </w:trPr>
        <w:tc>
          <w:tcPr>
            <w:tcW w:w="927" w:type="dxa"/>
            <w:tcBorders>
              <w:top w:val="single" w:sz="4" w:space="0" w:color="auto"/>
              <w:left w:val="single" w:sz="4" w:space="0" w:color="auto"/>
            </w:tcBorders>
            <w:shd w:val="clear" w:color="auto" w:fill="FFFFFF"/>
          </w:tcPr>
          <w:p w14:paraId="13745697"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1</w:t>
            </w:r>
          </w:p>
        </w:tc>
        <w:tc>
          <w:tcPr>
            <w:tcW w:w="5737" w:type="dxa"/>
            <w:tcBorders>
              <w:top w:val="single" w:sz="4" w:space="0" w:color="auto"/>
              <w:left w:val="single" w:sz="4" w:space="0" w:color="auto"/>
            </w:tcBorders>
            <w:shd w:val="clear" w:color="auto" w:fill="FFFFFF"/>
          </w:tcPr>
          <w:p w14:paraId="712A9D7E"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2</w:t>
            </w:r>
          </w:p>
        </w:tc>
        <w:tc>
          <w:tcPr>
            <w:tcW w:w="2268" w:type="dxa"/>
            <w:tcBorders>
              <w:top w:val="single" w:sz="4" w:space="0" w:color="auto"/>
              <w:left w:val="single" w:sz="4" w:space="0" w:color="auto"/>
              <w:right w:val="single" w:sz="4" w:space="0" w:color="auto"/>
            </w:tcBorders>
            <w:shd w:val="clear" w:color="auto" w:fill="FFFFFF"/>
          </w:tcPr>
          <w:p w14:paraId="0AE8E549" w14:textId="77777777" w:rsidR="009C4F6E" w:rsidRPr="003612BF" w:rsidRDefault="009C4F6E" w:rsidP="00C72B22">
            <w:pPr>
              <w:pStyle w:val="Bodytext20"/>
              <w:shd w:val="clear" w:color="auto" w:fill="auto"/>
              <w:spacing w:before="0" w:after="120" w:line="240" w:lineRule="auto"/>
              <w:ind w:left="1" w:firstLine="0"/>
              <w:jc w:val="center"/>
              <w:rPr>
                <w:rFonts w:ascii="Sylfaen" w:hAnsi="Sylfaen"/>
                <w:sz w:val="20"/>
                <w:szCs w:val="24"/>
              </w:rPr>
            </w:pPr>
            <w:r w:rsidRPr="003612BF">
              <w:rPr>
                <w:rStyle w:val="Bodytext211pt"/>
                <w:rFonts w:ascii="Sylfaen" w:hAnsi="Sylfaen"/>
                <w:sz w:val="20"/>
                <w:szCs w:val="24"/>
              </w:rPr>
              <w:t>3</w:t>
            </w:r>
          </w:p>
        </w:tc>
      </w:tr>
      <w:tr w:rsidR="009C4F6E" w:rsidRPr="003612BF" w14:paraId="3BBE10EE" w14:textId="77777777" w:rsidTr="00C72B22">
        <w:trPr>
          <w:jc w:val="center"/>
        </w:trPr>
        <w:tc>
          <w:tcPr>
            <w:tcW w:w="927" w:type="dxa"/>
            <w:tcBorders>
              <w:top w:val="single" w:sz="4" w:space="0" w:color="auto"/>
              <w:left w:val="single" w:sz="4" w:space="0" w:color="auto"/>
            </w:tcBorders>
            <w:shd w:val="clear" w:color="auto" w:fill="FFFFFF"/>
          </w:tcPr>
          <w:p w14:paraId="51D10D58" w14:textId="77777777" w:rsidR="009C4F6E" w:rsidRPr="003612BF" w:rsidRDefault="009C4F6E" w:rsidP="003612BF">
            <w:pPr>
              <w:pStyle w:val="Bodytext20"/>
              <w:shd w:val="clear" w:color="auto" w:fill="auto"/>
              <w:spacing w:before="0" w:after="120" w:line="240" w:lineRule="auto"/>
              <w:ind w:left="300" w:firstLine="0"/>
              <w:rPr>
                <w:rFonts w:ascii="Sylfaen" w:hAnsi="Sylfaen"/>
                <w:sz w:val="20"/>
                <w:szCs w:val="24"/>
              </w:rPr>
            </w:pPr>
            <w:r w:rsidRPr="003612BF">
              <w:rPr>
                <w:rStyle w:val="Bodytext211pt"/>
                <w:rFonts w:ascii="Sylfaen" w:hAnsi="Sylfaen"/>
                <w:sz w:val="20"/>
                <w:szCs w:val="24"/>
              </w:rPr>
              <w:t>1</w:t>
            </w:r>
          </w:p>
        </w:tc>
        <w:tc>
          <w:tcPr>
            <w:tcW w:w="5737" w:type="dxa"/>
            <w:tcBorders>
              <w:top w:val="single" w:sz="4" w:space="0" w:color="auto"/>
              <w:left w:val="single" w:sz="4" w:space="0" w:color="auto"/>
            </w:tcBorders>
            <w:shd w:val="clear" w:color="auto" w:fill="FFFFFF"/>
          </w:tcPr>
          <w:p w14:paraId="5BF9BCF6" w14:textId="77777777" w:rsidR="009C4F6E" w:rsidRPr="003612BF" w:rsidRDefault="009C4F6E" w:rsidP="003612BF">
            <w:pPr>
              <w:pStyle w:val="Bodytext20"/>
              <w:shd w:val="clear" w:color="auto" w:fill="auto"/>
              <w:spacing w:before="0" w:after="120" w:line="240" w:lineRule="auto"/>
              <w:ind w:firstLine="0"/>
              <w:rPr>
                <w:rFonts w:ascii="Sylfaen" w:hAnsi="Sylfaen"/>
                <w:sz w:val="20"/>
                <w:szCs w:val="24"/>
              </w:rPr>
            </w:pPr>
            <w:r w:rsidRPr="003612BF">
              <w:rPr>
                <w:rStyle w:val="Bodytext211pt"/>
                <w:rFonts w:ascii="Sylfaen" w:hAnsi="Sylfaen"/>
                <w:sz w:val="20"/>
                <w:szCs w:val="24"/>
              </w:rPr>
              <w:t>urn:EEC:M:SM:SimpleDataObjects:vX.X.X</w:t>
            </w:r>
          </w:p>
        </w:tc>
        <w:tc>
          <w:tcPr>
            <w:tcW w:w="2268" w:type="dxa"/>
            <w:tcBorders>
              <w:top w:val="single" w:sz="4" w:space="0" w:color="auto"/>
              <w:left w:val="single" w:sz="4" w:space="0" w:color="auto"/>
              <w:right w:val="single" w:sz="4" w:space="0" w:color="auto"/>
            </w:tcBorders>
            <w:shd w:val="clear" w:color="auto" w:fill="FFFFFF"/>
          </w:tcPr>
          <w:p w14:paraId="16D31AF6" w14:textId="77777777" w:rsidR="009C4F6E" w:rsidRPr="003612BF" w:rsidRDefault="009C4F6E" w:rsidP="003612BF">
            <w:pPr>
              <w:pStyle w:val="Bodytext20"/>
              <w:shd w:val="clear" w:color="auto" w:fill="auto"/>
              <w:spacing w:before="0" w:after="120" w:line="240" w:lineRule="auto"/>
              <w:ind w:firstLine="0"/>
              <w:rPr>
                <w:rFonts w:ascii="Sylfaen" w:hAnsi="Sylfaen"/>
                <w:sz w:val="20"/>
                <w:szCs w:val="24"/>
              </w:rPr>
            </w:pPr>
            <w:r w:rsidRPr="003612BF">
              <w:rPr>
                <w:rStyle w:val="Bodytext211pt"/>
                <w:rFonts w:ascii="Sylfaen" w:hAnsi="Sylfaen"/>
                <w:sz w:val="20"/>
                <w:szCs w:val="24"/>
              </w:rPr>
              <w:t>smsdo</w:t>
            </w:r>
          </w:p>
        </w:tc>
      </w:tr>
      <w:tr w:rsidR="009C4F6E" w:rsidRPr="003612BF" w14:paraId="3EB7B26A" w14:textId="77777777" w:rsidTr="00C72B22">
        <w:trPr>
          <w:jc w:val="center"/>
        </w:trPr>
        <w:tc>
          <w:tcPr>
            <w:tcW w:w="927" w:type="dxa"/>
            <w:tcBorders>
              <w:top w:val="single" w:sz="4" w:space="0" w:color="auto"/>
              <w:left w:val="single" w:sz="4" w:space="0" w:color="auto"/>
            </w:tcBorders>
            <w:shd w:val="clear" w:color="auto" w:fill="FFFFFF"/>
          </w:tcPr>
          <w:p w14:paraId="059C51D5" w14:textId="77777777" w:rsidR="009C4F6E" w:rsidRPr="003612BF" w:rsidRDefault="009C4F6E" w:rsidP="003612BF">
            <w:pPr>
              <w:pStyle w:val="Bodytext20"/>
              <w:shd w:val="clear" w:color="auto" w:fill="auto"/>
              <w:spacing w:before="0" w:after="120" w:line="240" w:lineRule="auto"/>
              <w:ind w:left="300" w:firstLine="0"/>
              <w:rPr>
                <w:rFonts w:ascii="Sylfaen" w:hAnsi="Sylfaen"/>
                <w:sz w:val="20"/>
                <w:szCs w:val="24"/>
              </w:rPr>
            </w:pPr>
            <w:r w:rsidRPr="003612BF">
              <w:rPr>
                <w:rStyle w:val="Bodytext211pt"/>
                <w:rFonts w:ascii="Sylfaen" w:hAnsi="Sylfaen"/>
                <w:sz w:val="20"/>
                <w:szCs w:val="24"/>
              </w:rPr>
              <w:t>2</w:t>
            </w:r>
          </w:p>
        </w:tc>
        <w:tc>
          <w:tcPr>
            <w:tcW w:w="5737" w:type="dxa"/>
            <w:tcBorders>
              <w:top w:val="single" w:sz="4" w:space="0" w:color="auto"/>
              <w:left w:val="single" w:sz="4" w:space="0" w:color="auto"/>
            </w:tcBorders>
            <w:shd w:val="clear" w:color="auto" w:fill="FFFFFF"/>
          </w:tcPr>
          <w:p w14:paraId="58FC03E9" w14:textId="77777777" w:rsidR="009C4F6E" w:rsidRPr="003612BF" w:rsidRDefault="009C4F6E" w:rsidP="003612BF">
            <w:pPr>
              <w:pStyle w:val="Bodytext20"/>
              <w:shd w:val="clear" w:color="auto" w:fill="auto"/>
              <w:spacing w:before="0" w:after="120" w:line="240" w:lineRule="auto"/>
              <w:ind w:firstLine="0"/>
              <w:rPr>
                <w:rFonts w:ascii="Sylfaen" w:hAnsi="Sylfaen"/>
                <w:sz w:val="20"/>
                <w:szCs w:val="24"/>
              </w:rPr>
            </w:pPr>
            <w:r w:rsidRPr="003612BF">
              <w:rPr>
                <w:rStyle w:val="Bodytext211pt"/>
                <w:rFonts w:ascii="Sylfaen" w:hAnsi="Sylfaen"/>
                <w:sz w:val="20"/>
                <w:szCs w:val="24"/>
              </w:rPr>
              <w:t>urn:EEC:M:SM:ComplexDataObjects:vX.X.X</w:t>
            </w:r>
          </w:p>
        </w:tc>
        <w:tc>
          <w:tcPr>
            <w:tcW w:w="2268" w:type="dxa"/>
            <w:tcBorders>
              <w:top w:val="single" w:sz="4" w:space="0" w:color="auto"/>
              <w:left w:val="single" w:sz="4" w:space="0" w:color="auto"/>
              <w:right w:val="single" w:sz="4" w:space="0" w:color="auto"/>
            </w:tcBorders>
            <w:shd w:val="clear" w:color="auto" w:fill="FFFFFF"/>
          </w:tcPr>
          <w:p w14:paraId="572EEFF0" w14:textId="77777777" w:rsidR="009C4F6E" w:rsidRPr="003612BF" w:rsidRDefault="009C4F6E" w:rsidP="003612BF">
            <w:pPr>
              <w:pStyle w:val="Bodytext20"/>
              <w:shd w:val="clear" w:color="auto" w:fill="auto"/>
              <w:spacing w:before="0" w:after="120" w:line="240" w:lineRule="auto"/>
              <w:ind w:firstLine="0"/>
              <w:rPr>
                <w:rFonts w:ascii="Sylfaen" w:hAnsi="Sylfaen"/>
                <w:sz w:val="20"/>
                <w:szCs w:val="24"/>
              </w:rPr>
            </w:pPr>
            <w:r w:rsidRPr="003612BF">
              <w:rPr>
                <w:rStyle w:val="Bodytext211pt"/>
                <w:rFonts w:ascii="Sylfaen" w:hAnsi="Sylfaen"/>
                <w:sz w:val="20"/>
                <w:szCs w:val="24"/>
              </w:rPr>
              <w:t>smcdo</w:t>
            </w:r>
          </w:p>
        </w:tc>
      </w:tr>
      <w:tr w:rsidR="009C4F6E" w:rsidRPr="003612BF" w14:paraId="5C419042" w14:textId="77777777" w:rsidTr="00C72B22">
        <w:trPr>
          <w:jc w:val="center"/>
        </w:trPr>
        <w:tc>
          <w:tcPr>
            <w:tcW w:w="927" w:type="dxa"/>
            <w:tcBorders>
              <w:top w:val="single" w:sz="4" w:space="0" w:color="auto"/>
              <w:left w:val="single" w:sz="4" w:space="0" w:color="auto"/>
              <w:bottom w:val="single" w:sz="4" w:space="0" w:color="auto"/>
            </w:tcBorders>
            <w:shd w:val="clear" w:color="auto" w:fill="FFFFFF"/>
          </w:tcPr>
          <w:p w14:paraId="28445963" w14:textId="77777777" w:rsidR="009C4F6E" w:rsidRPr="003612BF" w:rsidRDefault="009C4F6E" w:rsidP="003612BF">
            <w:pPr>
              <w:pStyle w:val="Bodytext20"/>
              <w:shd w:val="clear" w:color="auto" w:fill="auto"/>
              <w:spacing w:before="0" w:after="120" w:line="240" w:lineRule="auto"/>
              <w:ind w:left="300" w:firstLine="0"/>
              <w:rPr>
                <w:rFonts w:ascii="Sylfaen" w:hAnsi="Sylfaen"/>
                <w:sz w:val="20"/>
                <w:szCs w:val="24"/>
              </w:rPr>
            </w:pPr>
            <w:r w:rsidRPr="003612BF">
              <w:rPr>
                <w:rStyle w:val="Bodytext211pt"/>
                <w:rFonts w:ascii="Sylfaen" w:hAnsi="Sylfaen"/>
                <w:sz w:val="20"/>
                <w:szCs w:val="24"/>
              </w:rPr>
              <w:t>3</w:t>
            </w:r>
          </w:p>
        </w:tc>
        <w:tc>
          <w:tcPr>
            <w:tcW w:w="5737" w:type="dxa"/>
            <w:tcBorders>
              <w:top w:val="single" w:sz="4" w:space="0" w:color="auto"/>
              <w:left w:val="single" w:sz="4" w:space="0" w:color="auto"/>
              <w:bottom w:val="single" w:sz="4" w:space="0" w:color="auto"/>
            </w:tcBorders>
            <w:shd w:val="clear" w:color="auto" w:fill="FFFFFF"/>
          </w:tcPr>
          <w:p w14:paraId="6125EC60" w14:textId="77777777" w:rsidR="009C4F6E" w:rsidRPr="003612BF" w:rsidRDefault="009C4F6E" w:rsidP="003612BF">
            <w:pPr>
              <w:pStyle w:val="Bodytext20"/>
              <w:shd w:val="clear" w:color="auto" w:fill="auto"/>
              <w:spacing w:before="0" w:after="120" w:line="240" w:lineRule="auto"/>
              <w:ind w:firstLine="0"/>
              <w:rPr>
                <w:rFonts w:ascii="Sylfaen" w:hAnsi="Sylfaen"/>
                <w:sz w:val="20"/>
                <w:szCs w:val="24"/>
              </w:rPr>
            </w:pPr>
            <w:r w:rsidRPr="003612BF">
              <w:rPr>
                <w:rStyle w:val="Bodytext211pt"/>
                <w:rFonts w:ascii="Sylfaen" w:hAnsi="Sylfaen"/>
                <w:sz w:val="20"/>
                <w:szCs w:val="24"/>
              </w:rPr>
              <w:t>urn:EEC:M:ComplexDataObjects:vX.X.X</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6EA0EAC" w14:textId="77777777" w:rsidR="009C4F6E" w:rsidRPr="003612BF" w:rsidRDefault="009C4F6E" w:rsidP="003612BF">
            <w:pPr>
              <w:pStyle w:val="Bodytext20"/>
              <w:shd w:val="clear" w:color="auto" w:fill="auto"/>
              <w:spacing w:before="0" w:after="120" w:line="240" w:lineRule="auto"/>
              <w:ind w:firstLine="0"/>
              <w:rPr>
                <w:rFonts w:ascii="Sylfaen" w:hAnsi="Sylfaen"/>
                <w:sz w:val="20"/>
                <w:szCs w:val="24"/>
              </w:rPr>
            </w:pPr>
            <w:r w:rsidRPr="003612BF">
              <w:rPr>
                <w:rStyle w:val="Bodytext211pt"/>
                <w:rFonts w:ascii="Sylfaen" w:hAnsi="Sylfaen"/>
                <w:sz w:val="20"/>
                <w:szCs w:val="24"/>
              </w:rPr>
              <w:t>ccdo</w:t>
            </w:r>
          </w:p>
        </w:tc>
      </w:tr>
      <w:tr w:rsidR="009C4F6E" w:rsidRPr="003612BF" w14:paraId="770A2E02" w14:textId="77777777" w:rsidTr="00C72B22">
        <w:trPr>
          <w:jc w:val="center"/>
        </w:trPr>
        <w:tc>
          <w:tcPr>
            <w:tcW w:w="927" w:type="dxa"/>
            <w:tcBorders>
              <w:top w:val="single" w:sz="4" w:space="0" w:color="auto"/>
              <w:left w:val="single" w:sz="4" w:space="0" w:color="auto"/>
              <w:bottom w:val="single" w:sz="4" w:space="0" w:color="auto"/>
            </w:tcBorders>
            <w:shd w:val="clear" w:color="auto" w:fill="FFFFFF"/>
          </w:tcPr>
          <w:p w14:paraId="5A482185" w14:textId="77777777" w:rsidR="009C4F6E" w:rsidRPr="003612BF" w:rsidRDefault="009C4F6E" w:rsidP="003612BF">
            <w:pPr>
              <w:pStyle w:val="Bodytext20"/>
              <w:shd w:val="clear" w:color="auto" w:fill="auto"/>
              <w:spacing w:before="0" w:after="120" w:line="240" w:lineRule="auto"/>
              <w:ind w:left="300" w:firstLine="0"/>
              <w:rPr>
                <w:rFonts w:ascii="Sylfaen" w:hAnsi="Sylfaen"/>
                <w:sz w:val="20"/>
                <w:szCs w:val="24"/>
              </w:rPr>
            </w:pPr>
            <w:r w:rsidRPr="003612BF">
              <w:rPr>
                <w:rStyle w:val="Bodytext211pt"/>
                <w:rFonts w:ascii="Sylfaen" w:hAnsi="Sylfaen"/>
                <w:sz w:val="20"/>
                <w:szCs w:val="24"/>
              </w:rPr>
              <w:t>4</w:t>
            </w:r>
          </w:p>
        </w:tc>
        <w:tc>
          <w:tcPr>
            <w:tcW w:w="5737" w:type="dxa"/>
            <w:tcBorders>
              <w:top w:val="single" w:sz="4" w:space="0" w:color="auto"/>
              <w:left w:val="single" w:sz="4" w:space="0" w:color="auto"/>
              <w:bottom w:val="single" w:sz="4" w:space="0" w:color="auto"/>
            </w:tcBorders>
            <w:shd w:val="clear" w:color="auto" w:fill="FFFFFF"/>
          </w:tcPr>
          <w:p w14:paraId="1C3ADA96" w14:textId="77777777" w:rsidR="009C4F6E" w:rsidRPr="003612BF" w:rsidRDefault="009C4F6E" w:rsidP="003612BF">
            <w:pPr>
              <w:pStyle w:val="Bodytext20"/>
              <w:shd w:val="clear" w:color="auto" w:fill="auto"/>
              <w:spacing w:before="0" w:after="120" w:line="240" w:lineRule="auto"/>
              <w:ind w:firstLine="0"/>
              <w:rPr>
                <w:rFonts w:ascii="Sylfaen" w:hAnsi="Sylfaen"/>
                <w:sz w:val="20"/>
                <w:szCs w:val="24"/>
              </w:rPr>
            </w:pPr>
            <w:r w:rsidRPr="003612BF">
              <w:rPr>
                <w:rStyle w:val="Bodytext211pt"/>
                <w:rFonts w:ascii="Sylfaen" w:hAnsi="Sylfaen"/>
                <w:sz w:val="20"/>
                <w:szCs w:val="24"/>
              </w:rPr>
              <w:t>urn:EEC:M:SimpleDataObjects:vX.X.X</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8E07C38" w14:textId="77777777" w:rsidR="009C4F6E" w:rsidRPr="003612BF" w:rsidRDefault="009C4F6E" w:rsidP="003612BF">
            <w:pPr>
              <w:pStyle w:val="Bodytext20"/>
              <w:shd w:val="clear" w:color="auto" w:fill="auto"/>
              <w:spacing w:before="0" w:after="120" w:line="240" w:lineRule="auto"/>
              <w:ind w:firstLine="0"/>
              <w:rPr>
                <w:rFonts w:ascii="Sylfaen" w:hAnsi="Sylfaen"/>
                <w:sz w:val="20"/>
                <w:szCs w:val="24"/>
              </w:rPr>
            </w:pPr>
            <w:r w:rsidRPr="003612BF">
              <w:rPr>
                <w:rStyle w:val="Bodytext211pt"/>
                <w:rFonts w:ascii="Sylfaen" w:hAnsi="Sylfaen"/>
                <w:sz w:val="20"/>
                <w:szCs w:val="24"/>
              </w:rPr>
              <w:t>csdo</w:t>
            </w:r>
          </w:p>
        </w:tc>
      </w:tr>
    </w:tbl>
    <w:p w14:paraId="5C93EF5F" w14:textId="77777777" w:rsidR="009C4F6E" w:rsidRPr="009C4F6E" w:rsidRDefault="009C4F6E" w:rsidP="009C4F6E">
      <w:pPr>
        <w:spacing w:after="160" w:line="360" w:lineRule="auto"/>
      </w:pPr>
    </w:p>
    <w:p w14:paraId="3252F80A" w14:textId="77777777" w:rsidR="009C4F6E" w:rsidRPr="009C4F6E" w:rsidRDefault="009C4F6E" w:rsidP="00C72B22">
      <w:pPr>
        <w:pStyle w:val="Bodytext20"/>
        <w:shd w:val="clear" w:color="auto" w:fill="auto"/>
        <w:tabs>
          <w:tab w:val="left" w:pos="3402"/>
        </w:tabs>
        <w:spacing w:before="0" w:after="160" w:line="360" w:lineRule="auto"/>
        <w:ind w:firstLine="567"/>
        <w:rPr>
          <w:rFonts w:ascii="Sylfaen" w:hAnsi="Sylfaen"/>
          <w:sz w:val="24"/>
          <w:szCs w:val="24"/>
        </w:rPr>
      </w:pPr>
      <w:r w:rsidRPr="009C4F6E">
        <w:rPr>
          <w:rFonts w:ascii="Sylfaen" w:hAnsi="Sylfaen"/>
          <w:sz w:val="24"/>
          <w:szCs w:val="24"/>
        </w:rPr>
        <w:t>«X.X.X» պայմանանշանները ներմուծվող անվանումների տարածություններում համապատասխանում են Եվրասիական տնտեսական հանձնաժողովի կոլեգ</w:t>
      </w:r>
      <w:r w:rsidR="00814755">
        <w:rPr>
          <w:rFonts w:ascii="Sylfaen" w:hAnsi="Sylfaen"/>
          <w:sz w:val="24"/>
          <w:szCs w:val="24"/>
        </w:rPr>
        <w:t>իայի 20</w:t>
      </w:r>
      <w:r w:rsidR="00814755" w:rsidRPr="00814755">
        <w:rPr>
          <w:rFonts w:ascii="Sylfaen" w:hAnsi="Sylfaen"/>
          <w:sz w:val="24"/>
          <w:szCs w:val="24"/>
        </w:rPr>
        <w:tab/>
      </w:r>
      <w:r w:rsidR="00C72B22">
        <w:rPr>
          <w:rFonts w:ascii="Sylfaen" w:hAnsi="Sylfaen"/>
          <w:sz w:val="24"/>
          <w:szCs w:val="24"/>
        </w:rPr>
        <w:t xml:space="preserve"> թվականի</w:t>
      </w:r>
      <w:r w:rsidRPr="009C4F6E">
        <w:rPr>
          <w:rFonts w:ascii="Sylfaen" w:hAnsi="Sylfaen"/>
          <w:sz w:val="24"/>
          <w:szCs w:val="24"/>
        </w:rPr>
        <w:t xml:space="preserve"> «</w:t>
      </w:r>
      <w:r w:rsidR="00C72B22" w:rsidRPr="00C72B22">
        <w:rPr>
          <w:rFonts w:ascii="Sylfaen" w:hAnsi="Sylfaen"/>
          <w:sz w:val="24"/>
          <w:szCs w:val="24"/>
        </w:rPr>
        <w:tab/>
      </w:r>
      <w:r w:rsidRPr="009C4F6E">
        <w:rPr>
          <w:rFonts w:ascii="Sylfaen" w:hAnsi="Sylfaen"/>
          <w:sz w:val="24"/>
          <w:szCs w:val="24"/>
        </w:rPr>
        <w:t xml:space="preserve">»-ի թիվ </w:t>
      </w:r>
      <w:r w:rsidR="00814755" w:rsidRPr="00814755">
        <w:rPr>
          <w:rFonts w:ascii="Sylfaen" w:hAnsi="Sylfaen"/>
          <w:sz w:val="24"/>
          <w:szCs w:val="24"/>
        </w:rPr>
        <w:tab/>
      </w:r>
      <w:r w:rsidRPr="009C4F6E">
        <w:rPr>
          <w:rFonts w:ascii="Sylfaen" w:hAnsi="Sylfaen"/>
          <w:sz w:val="24"/>
          <w:szCs w:val="24"/>
        </w:rPr>
        <w:t xml:space="preserve"> որոշման </w:t>
      </w:r>
      <w:r w:rsidR="00814755" w:rsidRPr="00814755">
        <w:rPr>
          <w:rFonts w:ascii="Sylfaen" w:hAnsi="Sylfaen"/>
          <w:sz w:val="24"/>
          <w:szCs w:val="24"/>
        </w:rPr>
        <w:tab/>
      </w:r>
      <w:r w:rsidRPr="009C4F6E">
        <w:rPr>
          <w:rFonts w:ascii="Sylfaen" w:hAnsi="Sylfaen"/>
          <w:sz w:val="24"/>
          <w:szCs w:val="24"/>
        </w:rPr>
        <w:t>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34025A05" w14:textId="77777777" w:rsidR="009C4F6E" w:rsidRPr="009C4F6E" w:rsidRDefault="009C4F6E" w:rsidP="0081475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21.</w:t>
      </w:r>
      <w:r w:rsidR="00814755" w:rsidRPr="00814755">
        <w:rPr>
          <w:rFonts w:ascii="Sylfaen" w:hAnsi="Sylfaen"/>
          <w:sz w:val="24"/>
          <w:szCs w:val="24"/>
        </w:rPr>
        <w:tab/>
      </w:r>
      <w:r w:rsidRPr="009C4F6E">
        <w:rPr>
          <w:rFonts w:ascii="Sylfaen" w:hAnsi="Sylfaen"/>
          <w:sz w:val="24"/>
          <w:szCs w:val="24"/>
        </w:rPr>
        <w:t>«Անասնաբուժական փաստաթղթերի վերաբերյալ ընդհանրացված տեղեկություններ» (</w:t>
      </w:r>
      <w:r w:rsidRPr="009C4F6E">
        <w:rPr>
          <w:rStyle w:val="Bodytext211pt"/>
          <w:rFonts w:ascii="Sylfaen" w:hAnsi="Sylfaen"/>
          <w:sz w:val="24"/>
          <w:szCs w:val="24"/>
        </w:rPr>
        <w:t>R.SM.SS.03.003</w:t>
      </w:r>
      <w:r w:rsidRPr="009C4F6E">
        <w:rPr>
          <w:rFonts w:ascii="Sylfaen" w:hAnsi="Sylfaen"/>
          <w:sz w:val="24"/>
          <w:szCs w:val="24"/>
        </w:rPr>
        <w:t>) էլեկտրոնային փաստաթղթի (տեղեկությունների) կառուցվածքի վավերապայմանների կազմը բերված է 13-րդ աղյուսակում։</w:t>
      </w:r>
    </w:p>
    <w:p w14:paraId="5944491B" w14:textId="77777777" w:rsidR="009C4F6E" w:rsidRPr="009C4F6E" w:rsidRDefault="009C4F6E" w:rsidP="009C4F6E">
      <w:pPr>
        <w:pStyle w:val="Bodytext20"/>
        <w:shd w:val="clear" w:color="auto" w:fill="auto"/>
        <w:spacing w:before="0" w:after="160" w:line="360" w:lineRule="auto"/>
        <w:ind w:firstLine="820"/>
        <w:rPr>
          <w:rFonts w:ascii="Sylfaen" w:hAnsi="Sylfaen"/>
          <w:sz w:val="24"/>
          <w:szCs w:val="24"/>
        </w:rPr>
      </w:pPr>
    </w:p>
    <w:p w14:paraId="2BB5821A" w14:textId="77777777" w:rsidR="009C4F6E" w:rsidRPr="009C4F6E" w:rsidRDefault="009C4F6E" w:rsidP="009C4F6E">
      <w:pPr>
        <w:pStyle w:val="Bodytext20"/>
        <w:shd w:val="clear" w:color="auto" w:fill="auto"/>
        <w:spacing w:before="0" w:after="160" w:line="360" w:lineRule="auto"/>
        <w:ind w:firstLine="820"/>
        <w:rPr>
          <w:rFonts w:ascii="Sylfaen" w:hAnsi="Sylfaen"/>
          <w:sz w:val="24"/>
          <w:szCs w:val="24"/>
        </w:rPr>
        <w:sectPr w:rsidR="009C4F6E" w:rsidRPr="009C4F6E" w:rsidSect="009520A0">
          <w:headerReference w:type="even" r:id="rId46"/>
          <w:headerReference w:type="first" r:id="rId47"/>
          <w:pgSz w:w="11900" w:h="16840"/>
          <w:pgMar w:top="1418" w:right="1418" w:bottom="1418" w:left="1418" w:header="0" w:footer="639" w:gutter="0"/>
          <w:cols w:space="720"/>
          <w:noEndnote/>
          <w:docGrid w:linePitch="360"/>
        </w:sectPr>
      </w:pPr>
    </w:p>
    <w:p w14:paraId="6D4CEB7F" w14:textId="77777777" w:rsidR="009C4F6E" w:rsidRPr="009C4F6E" w:rsidRDefault="009C4F6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lastRenderedPageBreak/>
        <w:t>Աղյուսակ 13</w:t>
      </w:r>
    </w:p>
    <w:p w14:paraId="3AF34EFD"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«Անասնաբուժական փաստաթղթերի վերաբերյալ ընդհանրացված տեղեկություններ» (</w:t>
      </w:r>
      <w:r w:rsidRPr="009C4F6E">
        <w:rPr>
          <w:rStyle w:val="Bodytext211pt"/>
          <w:rFonts w:ascii="Sylfaen" w:hAnsi="Sylfaen"/>
          <w:sz w:val="24"/>
          <w:szCs w:val="24"/>
        </w:rPr>
        <w:t>R.SM.SS.03.003</w:t>
      </w:r>
      <w:r w:rsidRPr="009C4F6E">
        <w:rPr>
          <w:rFonts w:ascii="Sylfaen" w:hAnsi="Sylfaen"/>
          <w:sz w:val="24"/>
          <w:szCs w:val="24"/>
        </w:rPr>
        <w:t>) էլեկտրոնային փաստաթղթի (տեղեկությունների) կառուցվածքի վավերապայմանների կազմը</w:t>
      </w:r>
    </w:p>
    <w:tbl>
      <w:tblPr>
        <w:tblOverlap w:val="never"/>
        <w:tblW w:w="14467" w:type="dxa"/>
        <w:jc w:val="center"/>
        <w:tblLayout w:type="fixed"/>
        <w:tblCellMar>
          <w:left w:w="10" w:type="dxa"/>
          <w:right w:w="10" w:type="dxa"/>
        </w:tblCellMar>
        <w:tblLook w:val="0000" w:firstRow="0" w:lastRow="0" w:firstColumn="0" w:lastColumn="0" w:noHBand="0" w:noVBand="0"/>
      </w:tblPr>
      <w:tblGrid>
        <w:gridCol w:w="245"/>
        <w:gridCol w:w="113"/>
        <w:gridCol w:w="77"/>
        <w:gridCol w:w="116"/>
        <w:gridCol w:w="3513"/>
        <w:gridCol w:w="3569"/>
        <w:gridCol w:w="2238"/>
        <w:gridCol w:w="3981"/>
        <w:gridCol w:w="615"/>
      </w:tblGrid>
      <w:tr w:rsidR="009C4F6E" w:rsidRPr="003612BF" w14:paraId="0536635C" w14:textId="77777777" w:rsidTr="003612BF">
        <w:trPr>
          <w:tblHeader/>
          <w:jc w:val="center"/>
        </w:trPr>
        <w:tc>
          <w:tcPr>
            <w:tcW w:w="4064" w:type="dxa"/>
            <w:gridSpan w:val="5"/>
            <w:tcBorders>
              <w:top w:val="single" w:sz="4" w:space="0" w:color="auto"/>
              <w:left w:val="single" w:sz="4" w:space="0" w:color="auto"/>
            </w:tcBorders>
            <w:shd w:val="clear" w:color="auto" w:fill="FFFFFF"/>
          </w:tcPr>
          <w:p w14:paraId="232A1076" w14:textId="77777777" w:rsidR="009C4F6E" w:rsidRPr="003612BF" w:rsidRDefault="009C4F6E" w:rsidP="003612BF">
            <w:pPr>
              <w:pStyle w:val="Bodytext20"/>
              <w:shd w:val="clear" w:color="auto" w:fill="auto"/>
              <w:spacing w:before="0" w:after="120" w:line="240" w:lineRule="auto"/>
              <w:ind w:firstLine="0"/>
              <w:jc w:val="center"/>
              <w:rPr>
                <w:rFonts w:ascii="Sylfaen" w:hAnsi="Sylfaen"/>
                <w:sz w:val="20"/>
                <w:szCs w:val="20"/>
              </w:rPr>
            </w:pPr>
            <w:r w:rsidRPr="003612BF">
              <w:rPr>
                <w:rStyle w:val="Bodytext211pt"/>
                <w:rFonts w:ascii="Sylfaen" w:hAnsi="Sylfaen"/>
                <w:sz w:val="20"/>
                <w:szCs w:val="20"/>
              </w:rPr>
              <w:t>Վավերապայմանի անվանումը</w:t>
            </w:r>
          </w:p>
        </w:tc>
        <w:tc>
          <w:tcPr>
            <w:tcW w:w="3569" w:type="dxa"/>
            <w:tcBorders>
              <w:top w:val="single" w:sz="4" w:space="0" w:color="auto"/>
              <w:left w:val="single" w:sz="4" w:space="0" w:color="auto"/>
            </w:tcBorders>
            <w:shd w:val="clear" w:color="auto" w:fill="FFFFFF"/>
          </w:tcPr>
          <w:p w14:paraId="1FC63C76" w14:textId="77777777" w:rsidR="009C4F6E" w:rsidRPr="003612BF" w:rsidRDefault="009C4F6E" w:rsidP="003612BF">
            <w:pPr>
              <w:pStyle w:val="Bodytext20"/>
              <w:shd w:val="clear" w:color="auto" w:fill="auto"/>
              <w:spacing w:before="0" w:after="120" w:line="240" w:lineRule="auto"/>
              <w:ind w:firstLine="0"/>
              <w:jc w:val="center"/>
              <w:rPr>
                <w:rFonts w:ascii="Sylfaen" w:hAnsi="Sylfaen"/>
                <w:sz w:val="20"/>
                <w:szCs w:val="20"/>
              </w:rPr>
            </w:pPr>
            <w:r w:rsidRPr="003612BF">
              <w:rPr>
                <w:rStyle w:val="Bodytext211pt"/>
                <w:rFonts w:ascii="Sylfaen" w:hAnsi="Sylfaen"/>
                <w:sz w:val="20"/>
                <w:szCs w:val="20"/>
              </w:rPr>
              <w:t>Վավերապայմանի նկարագրությունը</w:t>
            </w:r>
          </w:p>
        </w:tc>
        <w:tc>
          <w:tcPr>
            <w:tcW w:w="2238" w:type="dxa"/>
            <w:tcBorders>
              <w:top w:val="single" w:sz="4" w:space="0" w:color="auto"/>
              <w:left w:val="single" w:sz="4" w:space="0" w:color="auto"/>
            </w:tcBorders>
            <w:shd w:val="clear" w:color="auto" w:fill="FFFFFF"/>
          </w:tcPr>
          <w:p w14:paraId="130A3A2F" w14:textId="77777777" w:rsidR="009C4F6E" w:rsidRPr="003612BF" w:rsidRDefault="009C4F6E" w:rsidP="003612BF">
            <w:pPr>
              <w:pStyle w:val="Bodytext20"/>
              <w:shd w:val="clear" w:color="auto" w:fill="auto"/>
              <w:spacing w:before="0" w:after="120" w:line="240" w:lineRule="auto"/>
              <w:ind w:left="220" w:firstLine="0"/>
              <w:jc w:val="center"/>
              <w:rPr>
                <w:rFonts w:ascii="Sylfaen" w:hAnsi="Sylfaen"/>
                <w:sz w:val="20"/>
                <w:szCs w:val="20"/>
              </w:rPr>
            </w:pPr>
            <w:r w:rsidRPr="003612BF">
              <w:rPr>
                <w:rStyle w:val="Bodytext211pt"/>
                <w:rFonts w:ascii="Sylfaen" w:hAnsi="Sylfaen"/>
                <w:sz w:val="20"/>
                <w:szCs w:val="20"/>
              </w:rPr>
              <w:t>Նույնականացուցիչը</w:t>
            </w:r>
          </w:p>
        </w:tc>
        <w:tc>
          <w:tcPr>
            <w:tcW w:w="3981" w:type="dxa"/>
            <w:tcBorders>
              <w:top w:val="single" w:sz="4" w:space="0" w:color="auto"/>
              <w:left w:val="single" w:sz="4" w:space="0" w:color="auto"/>
            </w:tcBorders>
            <w:shd w:val="clear" w:color="auto" w:fill="FFFFFF"/>
          </w:tcPr>
          <w:p w14:paraId="0A66E336" w14:textId="77777777" w:rsidR="009C4F6E" w:rsidRPr="003612BF" w:rsidRDefault="009C4F6E" w:rsidP="003612BF">
            <w:pPr>
              <w:pStyle w:val="Bodytext20"/>
              <w:shd w:val="clear" w:color="auto" w:fill="auto"/>
              <w:spacing w:before="0" w:after="120" w:line="240" w:lineRule="auto"/>
              <w:ind w:firstLine="0"/>
              <w:jc w:val="center"/>
              <w:rPr>
                <w:rFonts w:ascii="Sylfaen" w:hAnsi="Sylfaen"/>
                <w:sz w:val="20"/>
                <w:szCs w:val="20"/>
              </w:rPr>
            </w:pPr>
            <w:r w:rsidRPr="003612BF">
              <w:rPr>
                <w:rStyle w:val="Bodytext211pt"/>
                <w:rFonts w:ascii="Sylfaen" w:hAnsi="Sylfaen"/>
                <w:sz w:val="20"/>
                <w:szCs w:val="20"/>
              </w:rPr>
              <w:t>Տվյալների տեսակը</w:t>
            </w:r>
          </w:p>
        </w:tc>
        <w:tc>
          <w:tcPr>
            <w:tcW w:w="615" w:type="dxa"/>
            <w:tcBorders>
              <w:top w:val="single" w:sz="4" w:space="0" w:color="auto"/>
              <w:left w:val="single" w:sz="4" w:space="0" w:color="auto"/>
              <w:right w:val="single" w:sz="4" w:space="0" w:color="auto"/>
            </w:tcBorders>
            <w:shd w:val="clear" w:color="auto" w:fill="FFFFFF"/>
          </w:tcPr>
          <w:p w14:paraId="282742B2" w14:textId="77777777" w:rsidR="009C4F6E" w:rsidRPr="003612BF" w:rsidRDefault="009C4F6E" w:rsidP="003612BF">
            <w:pPr>
              <w:pStyle w:val="Bodytext20"/>
              <w:shd w:val="clear" w:color="auto" w:fill="auto"/>
              <w:spacing w:before="0" w:after="120" w:line="240" w:lineRule="auto"/>
              <w:ind w:firstLine="0"/>
              <w:jc w:val="center"/>
              <w:rPr>
                <w:rFonts w:ascii="Sylfaen" w:hAnsi="Sylfaen"/>
                <w:sz w:val="20"/>
                <w:szCs w:val="20"/>
              </w:rPr>
            </w:pPr>
            <w:r w:rsidRPr="003612BF">
              <w:rPr>
                <w:rStyle w:val="Bodytext211pt"/>
                <w:rFonts w:ascii="Sylfaen" w:hAnsi="Sylfaen"/>
                <w:sz w:val="20"/>
                <w:szCs w:val="20"/>
              </w:rPr>
              <w:t>Բազմ.</w:t>
            </w:r>
          </w:p>
        </w:tc>
      </w:tr>
      <w:tr w:rsidR="009C4F6E" w:rsidRPr="003612BF" w14:paraId="6D54B285" w14:textId="77777777" w:rsidTr="003612BF">
        <w:trPr>
          <w:jc w:val="center"/>
        </w:trPr>
        <w:tc>
          <w:tcPr>
            <w:tcW w:w="4064" w:type="dxa"/>
            <w:gridSpan w:val="5"/>
            <w:tcBorders>
              <w:top w:val="single" w:sz="4" w:space="0" w:color="auto"/>
              <w:left w:val="single" w:sz="4" w:space="0" w:color="auto"/>
            </w:tcBorders>
            <w:shd w:val="clear" w:color="auto" w:fill="FFFFFF"/>
          </w:tcPr>
          <w:p w14:paraId="128E78D9" w14:textId="77777777" w:rsidR="009C4F6E" w:rsidRPr="003612BF" w:rsidRDefault="009C4F6E" w:rsidP="00FC1478">
            <w:pPr>
              <w:pStyle w:val="Bodytext20"/>
              <w:shd w:val="clear" w:color="auto" w:fill="auto"/>
              <w:tabs>
                <w:tab w:val="left" w:pos="297"/>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1.</w:t>
            </w:r>
            <w:r w:rsidR="003612BF" w:rsidRPr="003612BF">
              <w:rPr>
                <w:rStyle w:val="Bodytext211pt"/>
                <w:rFonts w:ascii="Sylfaen" w:hAnsi="Sylfaen"/>
                <w:sz w:val="20"/>
                <w:szCs w:val="20"/>
              </w:rPr>
              <w:tab/>
            </w:r>
            <w:r w:rsidRPr="003612BF">
              <w:rPr>
                <w:rStyle w:val="Bodytext211pt"/>
                <w:rFonts w:ascii="Sylfaen" w:hAnsi="Sylfaen"/>
                <w:sz w:val="20"/>
                <w:szCs w:val="20"/>
              </w:rPr>
              <w:t>էլեկտրոնային փաստաթղթի (տեղեկությունների) վերնագիրը</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(ccdo:EDocHeader)</w:t>
            </w:r>
          </w:p>
        </w:tc>
        <w:tc>
          <w:tcPr>
            <w:tcW w:w="3569" w:type="dxa"/>
            <w:tcBorders>
              <w:top w:val="single" w:sz="4" w:space="0" w:color="auto"/>
              <w:left w:val="single" w:sz="4" w:space="0" w:color="auto"/>
            </w:tcBorders>
            <w:shd w:val="clear" w:color="auto" w:fill="FFFFFF"/>
          </w:tcPr>
          <w:p w14:paraId="7EBEC7B0"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էլեկտրոնային փաստաթղթի (տեղեկությունների) տեխնոլոգիական վավերապայմանների ամբողջությունը</w:t>
            </w:r>
          </w:p>
        </w:tc>
        <w:tc>
          <w:tcPr>
            <w:tcW w:w="2238" w:type="dxa"/>
            <w:tcBorders>
              <w:top w:val="single" w:sz="4" w:space="0" w:color="auto"/>
              <w:left w:val="single" w:sz="4" w:space="0" w:color="auto"/>
            </w:tcBorders>
            <w:shd w:val="clear" w:color="auto" w:fill="FFFFFF"/>
          </w:tcPr>
          <w:p w14:paraId="77FFA73E"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M.CDE.90001</w:t>
            </w:r>
          </w:p>
        </w:tc>
        <w:tc>
          <w:tcPr>
            <w:tcW w:w="3981" w:type="dxa"/>
            <w:tcBorders>
              <w:top w:val="single" w:sz="4" w:space="0" w:color="auto"/>
              <w:left w:val="single" w:sz="4" w:space="0" w:color="auto"/>
            </w:tcBorders>
            <w:shd w:val="clear" w:color="auto" w:fill="FFFFFF"/>
          </w:tcPr>
          <w:p w14:paraId="25BFDC8D"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ccdo:EDocHeaderType (M.CDT.90001) Որոշվում է ներդրված տարրերի արժեքների տիրույթներով</w:t>
            </w:r>
          </w:p>
        </w:tc>
        <w:tc>
          <w:tcPr>
            <w:tcW w:w="615" w:type="dxa"/>
            <w:tcBorders>
              <w:top w:val="single" w:sz="4" w:space="0" w:color="auto"/>
              <w:left w:val="single" w:sz="4" w:space="0" w:color="auto"/>
              <w:right w:val="single" w:sz="4" w:space="0" w:color="auto"/>
            </w:tcBorders>
            <w:shd w:val="clear" w:color="auto" w:fill="FFFFFF"/>
          </w:tcPr>
          <w:p w14:paraId="4C7CDDC5" w14:textId="77777777" w:rsidR="009C4F6E" w:rsidRPr="003612BF" w:rsidRDefault="009C4F6E" w:rsidP="003612BF">
            <w:pPr>
              <w:pStyle w:val="Bodytext20"/>
              <w:shd w:val="clear" w:color="auto" w:fill="auto"/>
              <w:spacing w:before="0" w:after="120" w:line="240" w:lineRule="auto"/>
              <w:ind w:left="280" w:firstLine="0"/>
              <w:jc w:val="left"/>
              <w:rPr>
                <w:rFonts w:ascii="Sylfaen" w:hAnsi="Sylfaen"/>
                <w:sz w:val="20"/>
                <w:szCs w:val="20"/>
              </w:rPr>
            </w:pPr>
            <w:r w:rsidRPr="003612BF">
              <w:rPr>
                <w:rStyle w:val="Bodytext211pt"/>
                <w:rFonts w:ascii="Sylfaen" w:hAnsi="Sylfaen"/>
                <w:sz w:val="20"/>
                <w:szCs w:val="20"/>
              </w:rPr>
              <w:t>1</w:t>
            </w:r>
          </w:p>
        </w:tc>
      </w:tr>
      <w:tr w:rsidR="009C4F6E" w:rsidRPr="003612BF" w14:paraId="115A9949" w14:textId="77777777" w:rsidTr="003612BF">
        <w:trPr>
          <w:jc w:val="center"/>
        </w:trPr>
        <w:tc>
          <w:tcPr>
            <w:tcW w:w="245" w:type="dxa"/>
            <w:vMerge w:val="restart"/>
            <w:tcBorders>
              <w:top w:val="single" w:sz="4" w:space="0" w:color="auto"/>
            </w:tcBorders>
            <w:shd w:val="clear" w:color="auto" w:fill="FFFFFF"/>
          </w:tcPr>
          <w:p w14:paraId="65517DFE"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025B65D9" w14:textId="77777777" w:rsidR="009C4F6E" w:rsidRPr="003612BF" w:rsidRDefault="009C4F6E" w:rsidP="00FC1478">
            <w:pPr>
              <w:pStyle w:val="Bodytext20"/>
              <w:shd w:val="clear" w:color="auto" w:fill="auto"/>
              <w:tabs>
                <w:tab w:val="left" w:pos="449"/>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1.1.</w:t>
            </w:r>
            <w:r w:rsidR="003612BF" w:rsidRPr="003612BF">
              <w:rPr>
                <w:rStyle w:val="Bodytext211pt"/>
                <w:rFonts w:ascii="Sylfaen" w:hAnsi="Sylfaen"/>
                <w:sz w:val="20"/>
                <w:szCs w:val="20"/>
              </w:rPr>
              <w:tab/>
            </w:r>
            <w:r w:rsidRPr="003612BF">
              <w:rPr>
                <w:rStyle w:val="Bodytext211pt"/>
                <w:rFonts w:ascii="Sylfaen" w:hAnsi="Sylfaen"/>
                <w:sz w:val="20"/>
                <w:szCs w:val="20"/>
              </w:rPr>
              <w:t>Ընդհանուր գործընթացի հաղորդագրության ծածկագիրը</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(csdo:InfEnvelopeCode)</w:t>
            </w:r>
          </w:p>
        </w:tc>
        <w:tc>
          <w:tcPr>
            <w:tcW w:w="3569" w:type="dxa"/>
            <w:tcBorders>
              <w:top w:val="single" w:sz="4" w:space="0" w:color="auto"/>
              <w:left w:val="single" w:sz="4" w:space="0" w:color="auto"/>
            </w:tcBorders>
            <w:shd w:val="clear" w:color="auto" w:fill="FFFFFF"/>
          </w:tcPr>
          <w:p w14:paraId="075EF0E1"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ընդհանուր գործընթացի հաղորդագրության ծածկագրային նշագիրը</w:t>
            </w:r>
          </w:p>
        </w:tc>
        <w:tc>
          <w:tcPr>
            <w:tcW w:w="2238" w:type="dxa"/>
            <w:tcBorders>
              <w:top w:val="single" w:sz="4" w:space="0" w:color="auto"/>
              <w:left w:val="single" w:sz="4" w:space="0" w:color="auto"/>
            </w:tcBorders>
            <w:shd w:val="clear" w:color="auto" w:fill="FFFFFF"/>
          </w:tcPr>
          <w:p w14:paraId="604BA04F"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M.SDE.90010</w:t>
            </w:r>
          </w:p>
        </w:tc>
        <w:tc>
          <w:tcPr>
            <w:tcW w:w="3981" w:type="dxa"/>
            <w:tcBorders>
              <w:top w:val="single" w:sz="4" w:space="0" w:color="auto"/>
              <w:left w:val="single" w:sz="4" w:space="0" w:color="auto"/>
            </w:tcBorders>
            <w:shd w:val="clear" w:color="auto" w:fill="FFFFFF"/>
          </w:tcPr>
          <w:p w14:paraId="5051ECDA"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csdo:InfEnvelopeCodeType (M.SDT.90004)</w:t>
            </w:r>
            <w:r w:rsidR="003612BF" w:rsidRPr="003612BF">
              <w:rPr>
                <w:rStyle w:val="Bodytext211pt"/>
                <w:rFonts w:ascii="Sylfaen" w:hAnsi="Sylfaen"/>
                <w:sz w:val="20"/>
                <w:szCs w:val="20"/>
              </w:rPr>
              <w:t xml:space="preserve"> </w:t>
            </w:r>
            <w:r w:rsidRPr="003612BF">
              <w:rPr>
                <w:rStyle w:val="Bodytext211pt"/>
                <w:rFonts w:ascii="Sylfaen" w:hAnsi="Sylfaen"/>
                <w:sz w:val="20"/>
                <w:szCs w:val="20"/>
              </w:rPr>
              <w:t>Ծածկագրի արժեքը՝ Տեղեկատվական փոխգործակցության կանոնակարգին համապատասխան:</w:t>
            </w:r>
          </w:p>
          <w:p w14:paraId="71F842E8"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Ձեւանմուշը՝ P\.[A-Z]{2}\.[0-9]{2}\.MSG\.[0-9]{3}</w:t>
            </w:r>
          </w:p>
        </w:tc>
        <w:tc>
          <w:tcPr>
            <w:tcW w:w="615" w:type="dxa"/>
            <w:tcBorders>
              <w:top w:val="single" w:sz="4" w:space="0" w:color="auto"/>
              <w:left w:val="single" w:sz="4" w:space="0" w:color="auto"/>
              <w:right w:val="single" w:sz="4" w:space="0" w:color="auto"/>
            </w:tcBorders>
            <w:shd w:val="clear" w:color="auto" w:fill="FFFFFF"/>
          </w:tcPr>
          <w:p w14:paraId="5C2BA4B5" w14:textId="77777777" w:rsidR="009C4F6E" w:rsidRPr="003612BF" w:rsidRDefault="009C4F6E" w:rsidP="003612BF">
            <w:pPr>
              <w:pStyle w:val="Bodytext20"/>
              <w:shd w:val="clear" w:color="auto" w:fill="auto"/>
              <w:spacing w:before="0" w:after="120" w:line="240" w:lineRule="auto"/>
              <w:ind w:left="280" w:firstLine="0"/>
              <w:jc w:val="left"/>
              <w:rPr>
                <w:rFonts w:ascii="Sylfaen" w:hAnsi="Sylfaen"/>
                <w:sz w:val="20"/>
                <w:szCs w:val="20"/>
              </w:rPr>
            </w:pPr>
            <w:r w:rsidRPr="003612BF">
              <w:rPr>
                <w:rStyle w:val="Bodytext211pt"/>
                <w:rFonts w:ascii="Sylfaen" w:hAnsi="Sylfaen"/>
                <w:sz w:val="20"/>
                <w:szCs w:val="20"/>
              </w:rPr>
              <w:t>1</w:t>
            </w:r>
          </w:p>
        </w:tc>
      </w:tr>
      <w:tr w:rsidR="009C4F6E" w:rsidRPr="003612BF" w14:paraId="3D5C91C7" w14:textId="77777777" w:rsidTr="003612BF">
        <w:trPr>
          <w:jc w:val="center"/>
        </w:trPr>
        <w:tc>
          <w:tcPr>
            <w:tcW w:w="245" w:type="dxa"/>
            <w:vMerge/>
            <w:shd w:val="clear" w:color="auto" w:fill="FFFFFF"/>
          </w:tcPr>
          <w:p w14:paraId="5BB73DB7"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1FC7782A" w14:textId="77777777" w:rsidR="009C4F6E" w:rsidRPr="003612BF" w:rsidRDefault="009C4F6E" w:rsidP="00FC1478">
            <w:pPr>
              <w:pStyle w:val="Bodytext20"/>
              <w:shd w:val="clear" w:color="auto" w:fill="auto"/>
              <w:tabs>
                <w:tab w:val="left" w:pos="449"/>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1.2.</w:t>
            </w:r>
            <w:r w:rsidR="003612BF" w:rsidRPr="003612BF">
              <w:rPr>
                <w:rStyle w:val="Bodytext211pt"/>
                <w:rFonts w:ascii="Sylfaen" w:hAnsi="Sylfaen"/>
                <w:sz w:val="20"/>
                <w:szCs w:val="20"/>
              </w:rPr>
              <w:tab/>
            </w:r>
            <w:r w:rsidRPr="003612BF">
              <w:rPr>
                <w:rStyle w:val="Bodytext211pt"/>
                <w:rFonts w:ascii="Sylfaen" w:hAnsi="Sylfaen"/>
                <w:sz w:val="20"/>
                <w:szCs w:val="20"/>
              </w:rPr>
              <w:t>Էլեկտրոնային փաստաթղթի (տեղեկությունների) ծածկագիրը</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(csdo:EDocCode)</w:t>
            </w:r>
          </w:p>
        </w:tc>
        <w:tc>
          <w:tcPr>
            <w:tcW w:w="3569" w:type="dxa"/>
            <w:tcBorders>
              <w:top w:val="single" w:sz="4" w:space="0" w:color="auto"/>
              <w:left w:val="single" w:sz="4" w:space="0" w:color="auto"/>
            </w:tcBorders>
            <w:shd w:val="clear" w:color="auto" w:fill="FFFFFF"/>
          </w:tcPr>
          <w:p w14:paraId="42599F33"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238" w:type="dxa"/>
            <w:tcBorders>
              <w:top w:val="single" w:sz="4" w:space="0" w:color="auto"/>
              <w:left w:val="single" w:sz="4" w:space="0" w:color="auto"/>
            </w:tcBorders>
            <w:shd w:val="clear" w:color="auto" w:fill="FFFFFF"/>
          </w:tcPr>
          <w:p w14:paraId="033D4D5C"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M.SDE.90001</w:t>
            </w:r>
          </w:p>
        </w:tc>
        <w:tc>
          <w:tcPr>
            <w:tcW w:w="3981" w:type="dxa"/>
            <w:tcBorders>
              <w:top w:val="single" w:sz="4" w:space="0" w:color="auto"/>
              <w:left w:val="single" w:sz="4" w:space="0" w:color="auto"/>
            </w:tcBorders>
            <w:shd w:val="clear" w:color="auto" w:fill="FFFFFF"/>
          </w:tcPr>
          <w:p w14:paraId="61CD7020"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csdo:EDocCodeType (M.SDT.90001) Ծածկագրի արժեքը՝ էլեկտրոնային փաստաթղթերի եւ տեղեկությունների կառուցվածքների ռեեստրին համապատասխան:</w:t>
            </w:r>
          </w:p>
          <w:p w14:paraId="21537430"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Ձեւանմուշը՝ R(\.[A-Z]{2}\.[A-Z]{2}\.[0-9]{2})?\.[0-9]{3}</w:t>
            </w:r>
          </w:p>
        </w:tc>
        <w:tc>
          <w:tcPr>
            <w:tcW w:w="615" w:type="dxa"/>
            <w:tcBorders>
              <w:top w:val="single" w:sz="4" w:space="0" w:color="auto"/>
              <w:left w:val="single" w:sz="4" w:space="0" w:color="auto"/>
              <w:right w:val="single" w:sz="4" w:space="0" w:color="auto"/>
            </w:tcBorders>
            <w:shd w:val="clear" w:color="auto" w:fill="FFFFFF"/>
          </w:tcPr>
          <w:p w14:paraId="199D29E2" w14:textId="77777777" w:rsidR="009C4F6E" w:rsidRPr="003612BF" w:rsidRDefault="009C4F6E" w:rsidP="003612BF">
            <w:pPr>
              <w:pStyle w:val="Bodytext20"/>
              <w:shd w:val="clear" w:color="auto" w:fill="auto"/>
              <w:spacing w:before="0" w:after="120" w:line="240" w:lineRule="auto"/>
              <w:ind w:left="280" w:firstLine="0"/>
              <w:jc w:val="left"/>
              <w:rPr>
                <w:rFonts w:ascii="Sylfaen" w:hAnsi="Sylfaen"/>
                <w:sz w:val="20"/>
                <w:szCs w:val="20"/>
              </w:rPr>
            </w:pPr>
            <w:r w:rsidRPr="003612BF">
              <w:rPr>
                <w:rStyle w:val="Bodytext211pt"/>
                <w:rFonts w:ascii="Sylfaen" w:hAnsi="Sylfaen"/>
                <w:sz w:val="20"/>
                <w:szCs w:val="20"/>
              </w:rPr>
              <w:t>1</w:t>
            </w:r>
          </w:p>
        </w:tc>
      </w:tr>
      <w:tr w:rsidR="003612BF" w:rsidRPr="003612BF" w14:paraId="7791B4C8" w14:textId="77777777" w:rsidTr="00C72B22">
        <w:trPr>
          <w:trHeight w:val="383"/>
          <w:jc w:val="center"/>
        </w:trPr>
        <w:tc>
          <w:tcPr>
            <w:tcW w:w="245" w:type="dxa"/>
            <w:vMerge/>
            <w:shd w:val="clear" w:color="auto" w:fill="FFFFFF"/>
          </w:tcPr>
          <w:p w14:paraId="23514E7F" w14:textId="77777777" w:rsidR="003612BF" w:rsidRPr="003612BF" w:rsidRDefault="003612BF" w:rsidP="003612BF">
            <w:pPr>
              <w:spacing w:after="120"/>
              <w:rPr>
                <w:sz w:val="20"/>
                <w:szCs w:val="20"/>
              </w:rPr>
            </w:pPr>
          </w:p>
        </w:tc>
        <w:tc>
          <w:tcPr>
            <w:tcW w:w="3819" w:type="dxa"/>
            <w:gridSpan w:val="4"/>
            <w:vMerge w:val="restart"/>
            <w:tcBorders>
              <w:top w:val="single" w:sz="4" w:space="0" w:color="auto"/>
              <w:left w:val="single" w:sz="4" w:space="0" w:color="auto"/>
            </w:tcBorders>
            <w:shd w:val="clear" w:color="auto" w:fill="FFFFFF"/>
          </w:tcPr>
          <w:p w14:paraId="013D1164" w14:textId="77777777" w:rsidR="003612BF" w:rsidRPr="003612BF" w:rsidRDefault="003612BF" w:rsidP="003612BF">
            <w:pPr>
              <w:pStyle w:val="Bodytext20"/>
              <w:shd w:val="clear" w:color="auto" w:fill="auto"/>
              <w:tabs>
                <w:tab w:val="left" w:pos="449"/>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1.3.</w:t>
            </w:r>
            <w:r w:rsidRPr="003612BF">
              <w:rPr>
                <w:rStyle w:val="Bodytext211pt"/>
                <w:rFonts w:ascii="Sylfaen" w:hAnsi="Sylfaen"/>
                <w:sz w:val="20"/>
                <w:szCs w:val="20"/>
              </w:rPr>
              <w:tab/>
              <w:t>Էլեկտրոնային փաստաթղթի (տեղեկությունների) նույնականացուցիչը (csdo:EDocId)</w:t>
            </w:r>
          </w:p>
        </w:tc>
        <w:tc>
          <w:tcPr>
            <w:tcW w:w="3569" w:type="dxa"/>
            <w:vMerge w:val="restart"/>
            <w:tcBorders>
              <w:top w:val="single" w:sz="4" w:space="0" w:color="auto"/>
              <w:left w:val="single" w:sz="4" w:space="0" w:color="auto"/>
            </w:tcBorders>
            <w:shd w:val="clear" w:color="auto" w:fill="FFFFFF"/>
          </w:tcPr>
          <w:p w14:paraId="1ED0E619" w14:textId="77777777" w:rsidR="003612BF" w:rsidRPr="003612BF" w:rsidRDefault="003612BF"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էլեկտրոնային փաստաթուղթը (տեղեկությունները) միանշանակ նույնականացնող պայմանանշանների տողը</w:t>
            </w:r>
          </w:p>
        </w:tc>
        <w:tc>
          <w:tcPr>
            <w:tcW w:w="2238" w:type="dxa"/>
            <w:vMerge w:val="restart"/>
            <w:tcBorders>
              <w:top w:val="single" w:sz="4" w:space="0" w:color="auto"/>
              <w:left w:val="single" w:sz="4" w:space="0" w:color="auto"/>
            </w:tcBorders>
            <w:shd w:val="clear" w:color="auto" w:fill="FFFFFF"/>
          </w:tcPr>
          <w:p w14:paraId="4F180C79" w14:textId="77777777" w:rsidR="003612BF" w:rsidRPr="003612BF" w:rsidRDefault="003612BF"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M.SDE.90007</w:t>
            </w:r>
          </w:p>
        </w:tc>
        <w:tc>
          <w:tcPr>
            <w:tcW w:w="3981" w:type="dxa"/>
            <w:vMerge w:val="restart"/>
            <w:tcBorders>
              <w:top w:val="single" w:sz="4" w:space="0" w:color="auto"/>
              <w:left w:val="single" w:sz="4" w:space="0" w:color="auto"/>
            </w:tcBorders>
            <w:shd w:val="clear" w:color="auto" w:fill="FFFFFF"/>
          </w:tcPr>
          <w:p w14:paraId="68A3568F" w14:textId="77777777" w:rsidR="003612BF" w:rsidRPr="003612BF" w:rsidRDefault="003612BF" w:rsidP="003612BF">
            <w:pPr>
              <w:pStyle w:val="Bodytext20"/>
              <w:shd w:val="clear" w:color="auto" w:fill="auto"/>
              <w:spacing w:before="0" w:after="120" w:line="240" w:lineRule="auto"/>
              <w:ind w:right="143" w:firstLine="0"/>
              <w:jc w:val="left"/>
              <w:rPr>
                <w:rFonts w:ascii="Sylfaen" w:hAnsi="Sylfaen"/>
                <w:sz w:val="20"/>
                <w:szCs w:val="20"/>
              </w:rPr>
            </w:pPr>
            <w:r w:rsidRPr="003612BF">
              <w:rPr>
                <w:rStyle w:val="Bodytext211pt"/>
                <w:rFonts w:ascii="Sylfaen" w:hAnsi="Sylfaen"/>
                <w:sz w:val="20"/>
                <w:szCs w:val="20"/>
              </w:rPr>
              <w:t>csdo:UniversallyUniqueIdType (M.SDT.90003) Նույնականացուցչի արժեքը՝ ISO/IEC 9834-8-ին համապատասխան։ Ձեւանմուշը՝ [0-9a-fA-F]{8}-[0-9a-fA-F]{4}-[0-9a-fA-F]{4}-[0-9a-fA-F]{4}-[0-9a-fA-F]{12}</w:t>
            </w:r>
          </w:p>
        </w:tc>
        <w:tc>
          <w:tcPr>
            <w:tcW w:w="615" w:type="dxa"/>
            <w:vMerge w:val="restart"/>
            <w:tcBorders>
              <w:top w:val="single" w:sz="4" w:space="0" w:color="auto"/>
              <w:left w:val="single" w:sz="4" w:space="0" w:color="auto"/>
              <w:right w:val="single" w:sz="4" w:space="0" w:color="auto"/>
            </w:tcBorders>
            <w:shd w:val="clear" w:color="auto" w:fill="FFFFFF"/>
          </w:tcPr>
          <w:p w14:paraId="5D3C90F3" w14:textId="77777777" w:rsidR="003612BF" w:rsidRPr="003612BF" w:rsidRDefault="003612BF" w:rsidP="003612BF">
            <w:pPr>
              <w:pStyle w:val="Bodytext20"/>
              <w:shd w:val="clear" w:color="auto" w:fill="auto"/>
              <w:spacing w:before="0" w:after="120" w:line="240" w:lineRule="auto"/>
              <w:ind w:left="280" w:firstLine="0"/>
              <w:jc w:val="left"/>
              <w:rPr>
                <w:rFonts w:ascii="Sylfaen" w:hAnsi="Sylfaen"/>
                <w:sz w:val="20"/>
                <w:szCs w:val="20"/>
              </w:rPr>
            </w:pPr>
            <w:r w:rsidRPr="003612BF">
              <w:rPr>
                <w:rStyle w:val="Bodytext211pt"/>
                <w:rFonts w:ascii="Sylfaen" w:hAnsi="Sylfaen"/>
                <w:sz w:val="20"/>
                <w:szCs w:val="20"/>
              </w:rPr>
              <w:t>1</w:t>
            </w:r>
          </w:p>
        </w:tc>
      </w:tr>
      <w:tr w:rsidR="003612BF" w:rsidRPr="003612BF" w14:paraId="5D881673" w14:textId="77777777" w:rsidTr="00C72B22">
        <w:trPr>
          <w:trHeight w:val="383"/>
          <w:jc w:val="center"/>
        </w:trPr>
        <w:tc>
          <w:tcPr>
            <w:tcW w:w="245" w:type="dxa"/>
            <w:vMerge w:val="restart"/>
            <w:tcBorders>
              <w:top w:val="single" w:sz="4" w:space="0" w:color="auto"/>
            </w:tcBorders>
            <w:shd w:val="clear" w:color="auto" w:fill="FFFFFF"/>
          </w:tcPr>
          <w:p w14:paraId="2BD15C30" w14:textId="77777777" w:rsidR="003612BF" w:rsidRPr="003612BF" w:rsidRDefault="003612BF" w:rsidP="003612BF">
            <w:pPr>
              <w:spacing w:after="120"/>
              <w:rPr>
                <w:sz w:val="20"/>
                <w:szCs w:val="20"/>
              </w:rPr>
            </w:pPr>
          </w:p>
        </w:tc>
        <w:tc>
          <w:tcPr>
            <w:tcW w:w="3819" w:type="dxa"/>
            <w:gridSpan w:val="4"/>
            <w:vMerge/>
            <w:tcBorders>
              <w:left w:val="single" w:sz="4" w:space="0" w:color="auto"/>
            </w:tcBorders>
            <w:shd w:val="clear" w:color="auto" w:fill="FFFFFF"/>
          </w:tcPr>
          <w:p w14:paraId="19CA56E9" w14:textId="77777777" w:rsidR="003612BF" w:rsidRPr="003612BF" w:rsidRDefault="003612BF" w:rsidP="003612BF">
            <w:pPr>
              <w:spacing w:after="120"/>
              <w:rPr>
                <w:sz w:val="20"/>
                <w:szCs w:val="20"/>
              </w:rPr>
            </w:pPr>
          </w:p>
        </w:tc>
        <w:tc>
          <w:tcPr>
            <w:tcW w:w="3569" w:type="dxa"/>
            <w:vMerge/>
            <w:tcBorders>
              <w:left w:val="single" w:sz="4" w:space="0" w:color="auto"/>
            </w:tcBorders>
            <w:shd w:val="clear" w:color="auto" w:fill="FFFFFF"/>
          </w:tcPr>
          <w:p w14:paraId="0274E856" w14:textId="77777777" w:rsidR="003612BF" w:rsidRPr="003612BF" w:rsidRDefault="003612BF" w:rsidP="003612BF">
            <w:pPr>
              <w:spacing w:after="120"/>
              <w:rPr>
                <w:sz w:val="20"/>
                <w:szCs w:val="20"/>
              </w:rPr>
            </w:pPr>
          </w:p>
        </w:tc>
        <w:tc>
          <w:tcPr>
            <w:tcW w:w="2238" w:type="dxa"/>
            <w:vMerge/>
            <w:tcBorders>
              <w:left w:val="single" w:sz="4" w:space="0" w:color="auto"/>
            </w:tcBorders>
            <w:shd w:val="clear" w:color="auto" w:fill="FFFFFF"/>
          </w:tcPr>
          <w:p w14:paraId="5A01EDDA" w14:textId="77777777" w:rsidR="003612BF" w:rsidRPr="003612BF" w:rsidRDefault="003612BF" w:rsidP="003612BF">
            <w:pPr>
              <w:spacing w:after="120"/>
              <w:rPr>
                <w:sz w:val="20"/>
                <w:szCs w:val="20"/>
              </w:rPr>
            </w:pPr>
          </w:p>
        </w:tc>
        <w:tc>
          <w:tcPr>
            <w:tcW w:w="3981" w:type="dxa"/>
            <w:vMerge/>
            <w:tcBorders>
              <w:left w:val="single" w:sz="4" w:space="0" w:color="auto"/>
            </w:tcBorders>
            <w:shd w:val="clear" w:color="auto" w:fill="FFFFFF"/>
          </w:tcPr>
          <w:p w14:paraId="170EB066" w14:textId="77777777" w:rsidR="003612BF" w:rsidRPr="003612BF" w:rsidRDefault="003612BF" w:rsidP="003612BF">
            <w:pPr>
              <w:pStyle w:val="Bodytext20"/>
              <w:shd w:val="clear" w:color="auto" w:fill="auto"/>
              <w:spacing w:before="0" w:after="120" w:line="240" w:lineRule="auto"/>
              <w:ind w:firstLine="0"/>
              <w:jc w:val="left"/>
              <w:rPr>
                <w:rFonts w:ascii="Sylfaen" w:hAnsi="Sylfaen"/>
                <w:sz w:val="20"/>
                <w:szCs w:val="20"/>
              </w:rPr>
            </w:pPr>
          </w:p>
        </w:tc>
        <w:tc>
          <w:tcPr>
            <w:tcW w:w="615" w:type="dxa"/>
            <w:vMerge/>
            <w:tcBorders>
              <w:left w:val="single" w:sz="4" w:space="0" w:color="auto"/>
              <w:right w:val="single" w:sz="4" w:space="0" w:color="auto"/>
            </w:tcBorders>
            <w:shd w:val="clear" w:color="auto" w:fill="FFFFFF"/>
          </w:tcPr>
          <w:p w14:paraId="2991E843" w14:textId="77777777" w:rsidR="003612BF" w:rsidRPr="003612BF" w:rsidRDefault="003612BF" w:rsidP="003612BF">
            <w:pPr>
              <w:spacing w:after="120"/>
              <w:rPr>
                <w:sz w:val="20"/>
                <w:szCs w:val="20"/>
              </w:rPr>
            </w:pPr>
          </w:p>
        </w:tc>
      </w:tr>
      <w:tr w:rsidR="009C4F6E" w:rsidRPr="003612BF" w14:paraId="78FC1B7A" w14:textId="77777777" w:rsidTr="003612BF">
        <w:trPr>
          <w:jc w:val="center"/>
        </w:trPr>
        <w:tc>
          <w:tcPr>
            <w:tcW w:w="245" w:type="dxa"/>
            <w:vMerge/>
            <w:shd w:val="clear" w:color="auto" w:fill="FFFFFF"/>
          </w:tcPr>
          <w:p w14:paraId="48D217E3"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3EEB3EB3" w14:textId="77777777" w:rsidR="009C4F6E" w:rsidRPr="003612BF" w:rsidRDefault="009C4F6E" w:rsidP="00FC1478">
            <w:pPr>
              <w:pStyle w:val="Bodytext20"/>
              <w:shd w:val="clear" w:color="auto" w:fill="auto"/>
              <w:tabs>
                <w:tab w:val="left" w:pos="439"/>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1.4.</w:t>
            </w:r>
            <w:r w:rsidR="003612BF" w:rsidRPr="003612BF">
              <w:rPr>
                <w:rStyle w:val="Bodytext211pt"/>
                <w:rFonts w:ascii="Sylfaen" w:hAnsi="Sylfaen"/>
                <w:sz w:val="20"/>
                <w:szCs w:val="20"/>
              </w:rPr>
              <w:tab/>
            </w:r>
            <w:r w:rsidRPr="003612BF">
              <w:rPr>
                <w:rStyle w:val="Bodytext211pt"/>
                <w:rFonts w:ascii="Sylfaen" w:hAnsi="Sylfaen"/>
                <w:sz w:val="20"/>
                <w:szCs w:val="20"/>
              </w:rPr>
              <w:t>Սկզբնական էլեկտրոնային փաստաթղթի (տեղեկությունների) նույնականացուցիչը</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(csdo:EDocRefId)</w:t>
            </w:r>
          </w:p>
        </w:tc>
        <w:tc>
          <w:tcPr>
            <w:tcW w:w="3569" w:type="dxa"/>
            <w:tcBorders>
              <w:top w:val="single" w:sz="4" w:space="0" w:color="auto"/>
              <w:left w:val="single" w:sz="4" w:space="0" w:color="auto"/>
            </w:tcBorders>
            <w:shd w:val="clear" w:color="auto" w:fill="FFFFFF"/>
          </w:tcPr>
          <w:p w14:paraId="61D12DB2"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238" w:type="dxa"/>
            <w:tcBorders>
              <w:top w:val="single" w:sz="4" w:space="0" w:color="auto"/>
              <w:left w:val="single" w:sz="4" w:space="0" w:color="auto"/>
            </w:tcBorders>
            <w:shd w:val="clear" w:color="auto" w:fill="FFFFFF"/>
          </w:tcPr>
          <w:p w14:paraId="30D2E93F"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M.SDE.90008</w:t>
            </w:r>
          </w:p>
        </w:tc>
        <w:tc>
          <w:tcPr>
            <w:tcW w:w="3981" w:type="dxa"/>
            <w:tcBorders>
              <w:top w:val="single" w:sz="4" w:space="0" w:color="auto"/>
              <w:left w:val="single" w:sz="4" w:space="0" w:color="auto"/>
            </w:tcBorders>
            <w:shd w:val="clear" w:color="auto" w:fill="FFFFFF"/>
          </w:tcPr>
          <w:p w14:paraId="264AD8BA"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csdo:UniversallyUniqueIdType (M.SDT.90003)</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Նույնականացուցչի արժեքը՝ ISO/IEC 9834-8-ին համապատասխան։ Ձեւանմուշը՝ [0-9a-fA-F]{8}-[0-9a-fA-F]{4}-[0-9a-fA-F]{4}-[0-9a-fA-F]{4}-[0-9a-fA-F]{12}</w:t>
            </w:r>
          </w:p>
        </w:tc>
        <w:tc>
          <w:tcPr>
            <w:tcW w:w="615" w:type="dxa"/>
            <w:tcBorders>
              <w:top w:val="single" w:sz="4" w:space="0" w:color="auto"/>
              <w:left w:val="single" w:sz="4" w:space="0" w:color="auto"/>
              <w:right w:val="single" w:sz="4" w:space="0" w:color="auto"/>
            </w:tcBorders>
            <w:shd w:val="clear" w:color="auto" w:fill="FFFFFF"/>
          </w:tcPr>
          <w:p w14:paraId="20690BF3"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2FFAB6D2" w14:textId="77777777" w:rsidTr="003612BF">
        <w:trPr>
          <w:jc w:val="center"/>
        </w:trPr>
        <w:tc>
          <w:tcPr>
            <w:tcW w:w="245" w:type="dxa"/>
            <w:vMerge/>
            <w:shd w:val="clear" w:color="auto" w:fill="FFFFFF"/>
          </w:tcPr>
          <w:p w14:paraId="7AB70BFB"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5B539557" w14:textId="77777777" w:rsidR="009C4F6E" w:rsidRPr="003612BF" w:rsidRDefault="009C4F6E" w:rsidP="003612BF">
            <w:pPr>
              <w:pStyle w:val="Bodytext20"/>
              <w:shd w:val="clear" w:color="auto" w:fill="auto"/>
              <w:tabs>
                <w:tab w:val="left" w:pos="439"/>
              </w:tabs>
              <w:spacing w:before="0" w:after="60" w:line="240" w:lineRule="auto"/>
              <w:ind w:firstLine="0"/>
              <w:jc w:val="left"/>
              <w:rPr>
                <w:rFonts w:ascii="Sylfaen" w:hAnsi="Sylfaen"/>
                <w:sz w:val="20"/>
                <w:szCs w:val="20"/>
              </w:rPr>
            </w:pPr>
            <w:r w:rsidRPr="003612BF">
              <w:rPr>
                <w:rStyle w:val="Bodytext211pt"/>
                <w:rFonts w:ascii="Sylfaen" w:hAnsi="Sylfaen"/>
                <w:sz w:val="20"/>
                <w:szCs w:val="20"/>
              </w:rPr>
              <w:t>1.5.</w:t>
            </w:r>
            <w:r w:rsidR="003612BF" w:rsidRPr="003612BF">
              <w:rPr>
                <w:rStyle w:val="Bodytext211pt"/>
                <w:rFonts w:ascii="Sylfaen" w:hAnsi="Sylfaen"/>
                <w:sz w:val="20"/>
                <w:szCs w:val="20"/>
              </w:rPr>
              <w:tab/>
            </w:r>
            <w:r w:rsidRPr="003612BF">
              <w:rPr>
                <w:rStyle w:val="Bodytext211pt"/>
                <w:rFonts w:ascii="Sylfaen" w:hAnsi="Sylfaen"/>
                <w:sz w:val="20"/>
                <w:szCs w:val="20"/>
              </w:rPr>
              <w:t>Էլեկտրոնային փաստաթղթի (տեղեկությունների) ամսաթիվը եւ ժամը (csdo:EDocDateTime)</w:t>
            </w:r>
          </w:p>
        </w:tc>
        <w:tc>
          <w:tcPr>
            <w:tcW w:w="3569" w:type="dxa"/>
            <w:tcBorders>
              <w:top w:val="single" w:sz="4" w:space="0" w:color="auto"/>
              <w:left w:val="single" w:sz="4" w:space="0" w:color="auto"/>
            </w:tcBorders>
            <w:shd w:val="clear" w:color="auto" w:fill="FFFFFF"/>
          </w:tcPr>
          <w:p w14:paraId="30951FDF" w14:textId="77777777" w:rsidR="009C4F6E" w:rsidRPr="003612BF" w:rsidRDefault="009C4F6E" w:rsidP="003612BF">
            <w:pPr>
              <w:pStyle w:val="Bodytext20"/>
              <w:shd w:val="clear" w:color="auto" w:fill="auto"/>
              <w:spacing w:before="0" w:after="60" w:line="240" w:lineRule="auto"/>
              <w:ind w:firstLine="0"/>
              <w:jc w:val="left"/>
              <w:rPr>
                <w:rFonts w:ascii="Sylfaen" w:hAnsi="Sylfaen"/>
                <w:sz w:val="20"/>
                <w:szCs w:val="20"/>
              </w:rPr>
            </w:pPr>
            <w:r w:rsidRPr="003612BF">
              <w:rPr>
                <w:rStyle w:val="Bodytext211pt"/>
                <w:rFonts w:ascii="Sylfaen" w:hAnsi="Sylfaen"/>
                <w:sz w:val="20"/>
                <w:szCs w:val="20"/>
              </w:rPr>
              <w:t>էլեկտրոնային փաստաթղթի (տեղեկությունների) ստեղծման ամսաթիվը եւ ժամը</w:t>
            </w:r>
          </w:p>
        </w:tc>
        <w:tc>
          <w:tcPr>
            <w:tcW w:w="2238" w:type="dxa"/>
            <w:tcBorders>
              <w:top w:val="single" w:sz="4" w:space="0" w:color="auto"/>
              <w:left w:val="single" w:sz="4" w:space="0" w:color="auto"/>
            </w:tcBorders>
            <w:shd w:val="clear" w:color="auto" w:fill="FFFFFF"/>
          </w:tcPr>
          <w:p w14:paraId="63F46BC0" w14:textId="77777777" w:rsidR="009C4F6E" w:rsidRPr="003612BF" w:rsidRDefault="009C4F6E" w:rsidP="003612BF">
            <w:pPr>
              <w:pStyle w:val="Bodytext20"/>
              <w:shd w:val="clear" w:color="auto" w:fill="auto"/>
              <w:spacing w:before="0" w:after="60" w:line="240" w:lineRule="auto"/>
              <w:ind w:firstLine="0"/>
              <w:jc w:val="left"/>
              <w:rPr>
                <w:rFonts w:ascii="Sylfaen" w:hAnsi="Sylfaen"/>
                <w:sz w:val="20"/>
                <w:szCs w:val="20"/>
              </w:rPr>
            </w:pPr>
            <w:r w:rsidRPr="003612BF">
              <w:rPr>
                <w:rStyle w:val="Bodytext211pt"/>
                <w:rFonts w:ascii="Sylfaen" w:hAnsi="Sylfaen"/>
                <w:sz w:val="20"/>
                <w:szCs w:val="20"/>
              </w:rPr>
              <w:t>M.SDE.90002</w:t>
            </w:r>
          </w:p>
        </w:tc>
        <w:tc>
          <w:tcPr>
            <w:tcW w:w="3981" w:type="dxa"/>
            <w:tcBorders>
              <w:top w:val="single" w:sz="4" w:space="0" w:color="auto"/>
              <w:left w:val="single" w:sz="4" w:space="0" w:color="auto"/>
            </w:tcBorders>
            <w:shd w:val="clear" w:color="auto" w:fill="FFFFFF"/>
          </w:tcPr>
          <w:p w14:paraId="32D6985E" w14:textId="77777777" w:rsidR="009C4F6E" w:rsidRPr="003612BF" w:rsidRDefault="009C4F6E" w:rsidP="003612BF">
            <w:pPr>
              <w:pStyle w:val="Bodytext20"/>
              <w:shd w:val="clear" w:color="auto" w:fill="auto"/>
              <w:spacing w:before="0" w:after="60" w:line="240" w:lineRule="auto"/>
              <w:ind w:firstLine="0"/>
              <w:jc w:val="left"/>
              <w:rPr>
                <w:rFonts w:ascii="Sylfaen" w:hAnsi="Sylfaen"/>
                <w:sz w:val="20"/>
                <w:szCs w:val="20"/>
              </w:rPr>
            </w:pPr>
            <w:r w:rsidRPr="003612BF">
              <w:rPr>
                <w:rStyle w:val="Bodytext211pt"/>
                <w:rFonts w:ascii="Sylfaen" w:hAnsi="Sylfaen"/>
                <w:sz w:val="20"/>
                <w:szCs w:val="20"/>
              </w:rPr>
              <w:t>bdt:DateTimeType (M.BDT.00006) Ամսաթվի եւ ժամի նշագիրը՝ ԳՕՍՏ ԻՍՕ 8601-2001-ին համապատասխան</w:t>
            </w:r>
          </w:p>
        </w:tc>
        <w:tc>
          <w:tcPr>
            <w:tcW w:w="615" w:type="dxa"/>
            <w:tcBorders>
              <w:top w:val="single" w:sz="4" w:space="0" w:color="auto"/>
              <w:left w:val="single" w:sz="4" w:space="0" w:color="auto"/>
              <w:right w:val="single" w:sz="4" w:space="0" w:color="auto"/>
            </w:tcBorders>
            <w:shd w:val="clear" w:color="auto" w:fill="FFFFFF"/>
          </w:tcPr>
          <w:p w14:paraId="6DA00C09" w14:textId="77777777" w:rsidR="009C4F6E" w:rsidRPr="003612BF" w:rsidRDefault="009C4F6E" w:rsidP="003612BF">
            <w:pPr>
              <w:pStyle w:val="Bodytext20"/>
              <w:shd w:val="clear" w:color="auto" w:fill="auto"/>
              <w:spacing w:before="0" w:after="120" w:line="240" w:lineRule="auto"/>
              <w:ind w:left="280" w:firstLine="0"/>
              <w:jc w:val="left"/>
              <w:rPr>
                <w:rFonts w:ascii="Sylfaen" w:hAnsi="Sylfaen"/>
                <w:sz w:val="20"/>
                <w:szCs w:val="20"/>
              </w:rPr>
            </w:pPr>
            <w:r w:rsidRPr="003612BF">
              <w:rPr>
                <w:rStyle w:val="Bodytext211pt"/>
                <w:rFonts w:ascii="Sylfaen" w:hAnsi="Sylfaen"/>
                <w:sz w:val="20"/>
                <w:szCs w:val="20"/>
              </w:rPr>
              <w:t>1</w:t>
            </w:r>
          </w:p>
        </w:tc>
      </w:tr>
      <w:tr w:rsidR="009C4F6E" w:rsidRPr="003612BF" w14:paraId="0730501B" w14:textId="77777777" w:rsidTr="003612BF">
        <w:trPr>
          <w:jc w:val="center"/>
        </w:trPr>
        <w:tc>
          <w:tcPr>
            <w:tcW w:w="245" w:type="dxa"/>
            <w:vMerge/>
            <w:shd w:val="clear" w:color="auto" w:fill="FFFFFF"/>
          </w:tcPr>
          <w:p w14:paraId="40447260"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1CE4AFC8" w14:textId="77777777" w:rsidR="009C4F6E" w:rsidRPr="003612BF" w:rsidRDefault="009C4F6E" w:rsidP="003612BF">
            <w:pPr>
              <w:pStyle w:val="Bodytext20"/>
              <w:shd w:val="clear" w:color="auto" w:fill="auto"/>
              <w:tabs>
                <w:tab w:val="left" w:pos="439"/>
              </w:tabs>
              <w:spacing w:before="0" w:after="60" w:line="240" w:lineRule="auto"/>
              <w:ind w:firstLine="0"/>
              <w:jc w:val="left"/>
              <w:rPr>
                <w:rFonts w:ascii="Sylfaen" w:hAnsi="Sylfaen"/>
                <w:sz w:val="20"/>
                <w:szCs w:val="20"/>
              </w:rPr>
            </w:pPr>
            <w:r w:rsidRPr="003612BF">
              <w:rPr>
                <w:rStyle w:val="Bodytext211pt"/>
                <w:rFonts w:ascii="Sylfaen" w:hAnsi="Sylfaen"/>
                <w:sz w:val="20"/>
                <w:szCs w:val="20"/>
              </w:rPr>
              <w:t>1.6.</w:t>
            </w:r>
            <w:r w:rsidR="003612BF" w:rsidRPr="003612BF">
              <w:rPr>
                <w:rStyle w:val="Bodytext211pt"/>
                <w:rFonts w:ascii="Sylfaen" w:hAnsi="Sylfaen"/>
                <w:sz w:val="20"/>
                <w:szCs w:val="20"/>
              </w:rPr>
              <w:tab/>
            </w:r>
            <w:r w:rsidRPr="003612BF">
              <w:rPr>
                <w:rStyle w:val="Bodytext211pt"/>
                <w:rFonts w:ascii="Sylfaen" w:hAnsi="Sylfaen"/>
                <w:sz w:val="20"/>
                <w:szCs w:val="20"/>
              </w:rPr>
              <w:t>Լեզվի ծածկագիրը (csdo:LanguageCode)</w:t>
            </w:r>
          </w:p>
        </w:tc>
        <w:tc>
          <w:tcPr>
            <w:tcW w:w="3569" w:type="dxa"/>
            <w:tcBorders>
              <w:top w:val="single" w:sz="4" w:space="0" w:color="auto"/>
              <w:left w:val="single" w:sz="4" w:space="0" w:color="auto"/>
            </w:tcBorders>
            <w:shd w:val="clear" w:color="auto" w:fill="FFFFFF"/>
          </w:tcPr>
          <w:p w14:paraId="0C385C82" w14:textId="77777777" w:rsidR="009C4F6E" w:rsidRPr="003612BF" w:rsidRDefault="009C4F6E" w:rsidP="003612BF">
            <w:pPr>
              <w:pStyle w:val="Bodytext20"/>
              <w:shd w:val="clear" w:color="auto" w:fill="auto"/>
              <w:spacing w:before="0" w:after="60" w:line="240" w:lineRule="auto"/>
              <w:ind w:firstLine="0"/>
              <w:jc w:val="left"/>
              <w:rPr>
                <w:rFonts w:ascii="Sylfaen" w:hAnsi="Sylfaen"/>
                <w:sz w:val="20"/>
                <w:szCs w:val="20"/>
              </w:rPr>
            </w:pPr>
            <w:r w:rsidRPr="003612BF">
              <w:rPr>
                <w:rStyle w:val="Bodytext211pt"/>
                <w:rFonts w:ascii="Sylfaen" w:hAnsi="Sylfaen"/>
                <w:sz w:val="20"/>
                <w:szCs w:val="20"/>
              </w:rPr>
              <w:t>լեզվի ծածկագրային նշագիրը</w:t>
            </w:r>
          </w:p>
        </w:tc>
        <w:tc>
          <w:tcPr>
            <w:tcW w:w="2238" w:type="dxa"/>
            <w:tcBorders>
              <w:top w:val="single" w:sz="4" w:space="0" w:color="auto"/>
              <w:left w:val="single" w:sz="4" w:space="0" w:color="auto"/>
            </w:tcBorders>
            <w:shd w:val="clear" w:color="auto" w:fill="FFFFFF"/>
          </w:tcPr>
          <w:p w14:paraId="69419A53" w14:textId="77777777" w:rsidR="009C4F6E" w:rsidRPr="003612BF" w:rsidRDefault="009C4F6E" w:rsidP="003612BF">
            <w:pPr>
              <w:pStyle w:val="Bodytext20"/>
              <w:shd w:val="clear" w:color="auto" w:fill="auto"/>
              <w:spacing w:before="0" w:after="60" w:line="240" w:lineRule="auto"/>
              <w:ind w:firstLine="0"/>
              <w:jc w:val="left"/>
              <w:rPr>
                <w:rFonts w:ascii="Sylfaen" w:hAnsi="Sylfaen"/>
                <w:sz w:val="20"/>
                <w:szCs w:val="20"/>
              </w:rPr>
            </w:pPr>
            <w:r w:rsidRPr="003612BF">
              <w:rPr>
                <w:rStyle w:val="Bodytext211pt"/>
                <w:rFonts w:ascii="Sylfaen" w:hAnsi="Sylfaen"/>
                <w:sz w:val="20"/>
                <w:szCs w:val="20"/>
              </w:rPr>
              <w:t>M.SDE.00051</w:t>
            </w:r>
          </w:p>
        </w:tc>
        <w:tc>
          <w:tcPr>
            <w:tcW w:w="3981" w:type="dxa"/>
            <w:tcBorders>
              <w:top w:val="single" w:sz="4" w:space="0" w:color="auto"/>
              <w:left w:val="single" w:sz="4" w:space="0" w:color="auto"/>
            </w:tcBorders>
            <w:shd w:val="clear" w:color="auto" w:fill="FFFFFF"/>
          </w:tcPr>
          <w:p w14:paraId="14CA5DB6" w14:textId="77777777" w:rsidR="009C4F6E" w:rsidRPr="003612BF" w:rsidRDefault="009C4F6E" w:rsidP="003612BF">
            <w:pPr>
              <w:pStyle w:val="Bodytext20"/>
              <w:shd w:val="clear" w:color="auto" w:fill="auto"/>
              <w:spacing w:before="0" w:after="60" w:line="240" w:lineRule="auto"/>
              <w:ind w:firstLine="0"/>
              <w:jc w:val="left"/>
              <w:rPr>
                <w:rFonts w:ascii="Sylfaen" w:hAnsi="Sylfaen"/>
                <w:sz w:val="20"/>
                <w:szCs w:val="20"/>
              </w:rPr>
            </w:pPr>
            <w:r w:rsidRPr="003612BF">
              <w:rPr>
                <w:rStyle w:val="Bodytext211pt"/>
                <w:rFonts w:ascii="Sylfaen" w:hAnsi="Sylfaen"/>
                <w:sz w:val="20"/>
                <w:szCs w:val="20"/>
              </w:rPr>
              <w:t>csdo:LanguageCodeType (M.SDT.00051) Լեզվի երկտառ ծածկագիրը՝ ISO 639-1-ին համապատասխան։ Ձեւանմուշը. [a-z]{2}</w:t>
            </w:r>
          </w:p>
        </w:tc>
        <w:tc>
          <w:tcPr>
            <w:tcW w:w="615" w:type="dxa"/>
            <w:tcBorders>
              <w:top w:val="single" w:sz="4" w:space="0" w:color="auto"/>
              <w:left w:val="single" w:sz="4" w:space="0" w:color="auto"/>
              <w:right w:val="single" w:sz="4" w:space="0" w:color="auto"/>
            </w:tcBorders>
            <w:shd w:val="clear" w:color="auto" w:fill="FFFFFF"/>
          </w:tcPr>
          <w:p w14:paraId="3279D6C0"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3612BF" w:rsidRPr="003612BF" w14:paraId="11499D61" w14:textId="77777777" w:rsidTr="00C72B22">
        <w:trPr>
          <w:trHeight w:val="2347"/>
          <w:jc w:val="center"/>
        </w:trPr>
        <w:tc>
          <w:tcPr>
            <w:tcW w:w="4064" w:type="dxa"/>
            <w:gridSpan w:val="5"/>
            <w:tcBorders>
              <w:top w:val="single" w:sz="4" w:space="0" w:color="auto"/>
              <w:left w:val="single" w:sz="4" w:space="0" w:color="auto"/>
            </w:tcBorders>
            <w:shd w:val="clear" w:color="auto" w:fill="FFFFFF"/>
          </w:tcPr>
          <w:p w14:paraId="637DD2CE" w14:textId="77777777" w:rsidR="003612BF" w:rsidRPr="003612BF" w:rsidRDefault="003612BF" w:rsidP="003612BF">
            <w:pPr>
              <w:pStyle w:val="Bodytext20"/>
              <w:shd w:val="clear" w:color="auto" w:fill="auto"/>
              <w:tabs>
                <w:tab w:val="left" w:pos="447"/>
              </w:tabs>
              <w:spacing w:before="0" w:after="60" w:line="240" w:lineRule="auto"/>
              <w:ind w:firstLine="0"/>
              <w:jc w:val="left"/>
              <w:rPr>
                <w:rFonts w:ascii="Sylfaen" w:hAnsi="Sylfaen"/>
                <w:sz w:val="20"/>
                <w:szCs w:val="20"/>
              </w:rPr>
            </w:pPr>
            <w:r w:rsidRPr="003612BF">
              <w:rPr>
                <w:rStyle w:val="Bodytext211pt"/>
                <w:rFonts w:ascii="Sylfaen" w:hAnsi="Sylfaen"/>
                <w:sz w:val="20"/>
                <w:szCs w:val="20"/>
              </w:rPr>
              <w:t>2.</w:t>
            </w:r>
            <w:r w:rsidRPr="003612BF">
              <w:rPr>
                <w:rStyle w:val="Bodytext211pt"/>
                <w:rFonts w:ascii="Sylfaen" w:hAnsi="Sylfaen"/>
                <w:sz w:val="20"/>
                <w:szCs w:val="20"/>
              </w:rPr>
              <w:tab/>
              <w:t>Երկրի ծածկագիրը (csdo:UnifiedCountryCode)</w:t>
            </w:r>
          </w:p>
        </w:tc>
        <w:tc>
          <w:tcPr>
            <w:tcW w:w="3569" w:type="dxa"/>
            <w:tcBorders>
              <w:top w:val="single" w:sz="4" w:space="0" w:color="auto"/>
              <w:left w:val="single" w:sz="4" w:space="0" w:color="auto"/>
            </w:tcBorders>
            <w:shd w:val="clear" w:color="auto" w:fill="FFFFFF"/>
          </w:tcPr>
          <w:p w14:paraId="6D0D0F1C" w14:textId="77777777" w:rsidR="003612BF" w:rsidRPr="003612BF" w:rsidRDefault="003612BF" w:rsidP="003612BF">
            <w:pPr>
              <w:pStyle w:val="Bodytext20"/>
              <w:shd w:val="clear" w:color="auto" w:fill="auto"/>
              <w:spacing w:before="0" w:after="60" w:line="240" w:lineRule="auto"/>
              <w:ind w:firstLine="0"/>
              <w:jc w:val="left"/>
              <w:rPr>
                <w:rFonts w:ascii="Sylfaen" w:hAnsi="Sylfaen"/>
                <w:sz w:val="20"/>
                <w:szCs w:val="20"/>
              </w:rPr>
            </w:pPr>
            <w:r w:rsidRPr="003612BF">
              <w:rPr>
                <w:rStyle w:val="Bodytext211pt"/>
                <w:rFonts w:ascii="Sylfaen" w:hAnsi="Sylfaen"/>
                <w:sz w:val="20"/>
                <w:szCs w:val="20"/>
              </w:rPr>
              <w:t>անասնաբուժական փաստաթղթերի մասին տեղեկությունները ներկայացրած անդամ պետությունը</w:t>
            </w:r>
          </w:p>
        </w:tc>
        <w:tc>
          <w:tcPr>
            <w:tcW w:w="2238" w:type="dxa"/>
            <w:tcBorders>
              <w:top w:val="single" w:sz="4" w:space="0" w:color="auto"/>
              <w:left w:val="single" w:sz="4" w:space="0" w:color="auto"/>
            </w:tcBorders>
            <w:shd w:val="clear" w:color="auto" w:fill="FFFFFF"/>
          </w:tcPr>
          <w:p w14:paraId="2909A30E" w14:textId="77777777" w:rsidR="003612BF" w:rsidRPr="003612BF" w:rsidRDefault="003612BF" w:rsidP="003612BF">
            <w:pPr>
              <w:pStyle w:val="Bodytext20"/>
              <w:shd w:val="clear" w:color="auto" w:fill="auto"/>
              <w:spacing w:before="0" w:after="60" w:line="240" w:lineRule="auto"/>
              <w:ind w:firstLine="0"/>
              <w:jc w:val="left"/>
              <w:rPr>
                <w:rFonts w:ascii="Sylfaen" w:hAnsi="Sylfaen"/>
                <w:sz w:val="20"/>
                <w:szCs w:val="20"/>
              </w:rPr>
            </w:pPr>
            <w:r w:rsidRPr="003612BF">
              <w:rPr>
                <w:rStyle w:val="Bodytext211pt"/>
                <w:rFonts w:ascii="Sylfaen" w:hAnsi="Sylfaen"/>
                <w:sz w:val="20"/>
                <w:szCs w:val="20"/>
              </w:rPr>
              <w:t>M.SDE.00162</w:t>
            </w:r>
          </w:p>
        </w:tc>
        <w:tc>
          <w:tcPr>
            <w:tcW w:w="3981" w:type="dxa"/>
            <w:tcBorders>
              <w:top w:val="single" w:sz="4" w:space="0" w:color="auto"/>
              <w:left w:val="single" w:sz="4" w:space="0" w:color="auto"/>
            </w:tcBorders>
            <w:shd w:val="clear" w:color="auto" w:fill="FFFFFF"/>
          </w:tcPr>
          <w:p w14:paraId="71C1098E" w14:textId="77777777" w:rsidR="003612BF" w:rsidRPr="003612BF" w:rsidRDefault="003612BF" w:rsidP="003612BF">
            <w:pPr>
              <w:pStyle w:val="Bodytext20"/>
              <w:shd w:val="clear" w:color="auto" w:fill="auto"/>
              <w:spacing w:before="0" w:after="60" w:line="240" w:lineRule="auto"/>
              <w:ind w:right="143" w:firstLine="0"/>
              <w:jc w:val="left"/>
              <w:rPr>
                <w:rFonts w:ascii="Sylfaen" w:hAnsi="Sylfaen"/>
                <w:sz w:val="20"/>
                <w:szCs w:val="20"/>
              </w:rPr>
            </w:pPr>
            <w:r w:rsidRPr="003612BF">
              <w:rPr>
                <w:rStyle w:val="Bodytext211pt"/>
                <w:rFonts w:ascii="Sylfaen" w:hAnsi="Sylfaen"/>
                <w:sz w:val="20"/>
                <w:szCs w:val="20"/>
              </w:rPr>
              <w:t>csdo:UnifiedCountryCodeType (M.SDT.00112) 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59872A4" w14:textId="77777777" w:rsidR="003612BF" w:rsidRPr="003612BF" w:rsidRDefault="003612BF" w:rsidP="003612BF">
            <w:pPr>
              <w:pStyle w:val="Bodytext20"/>
              <w:spacing w:before="0" w:after="60" w:line="240" w:lineRule="auto"/>
              <w:ind w:firstLine="0"/>
              <w:jc w:val="left"/>
              <w:rPr>
                <w:rFonts w:ascii="Sylfaen" w:hAnsi="Sylfaen"/>
                <w:sz w:val="20"/>
                <w:szCs w:val="20"/>
              </w:rPr>
            </w:pPr>
            <w:r w:rsidRPr="003612BF">
              <w:rPr>
                <w:rStyle w:val="Bodytext211pt"/>
                <w:rFonts w:ascii="Sylfaen" w:hAnsi="Sylfaen"/>
                <w:sz w:val="20"/>
                <w:szCs w:val="20"/>
              </w:rPr>
              <w:t>Ձեւանմուշը՝ [A-Z]{2}</w:t>
            </w:r>
          </w:p>
        </w:tc>
        <w:tc>
          <w:tcPr>
            <w:tcW w:w="615" w:type="dxa"/>
            <w:tcBorders>
              <w:top w:val="single" w:sz="4" w:space="0" w:color="auto"/>
              <w:left w:val="single" w:sz="4" w:space="0" w:color="auto"/>
              <w:right w:val="single" w:sz="4" w:space="0" w:color="auto"/>
            </w:tcBorders>
            <w:shd w:val="clear" w:color="auto" w:fill="FFFFFF"/>
          </w:tcPr>
          <w:p w14:paraId="1472C058" w14:textId="77777777" w:rsidR="003612BF" w:rsidRPr="003612BF" w:rsidRDefault="003612BF"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5A80097F" w14:textId="77777777" w:rsidTr="003612BF">
        <w:trPr>
          <w:jc w:val="center"/>
        </w:trPr>
        <w:tc>
          <w:tcPr>
            <w:tcW w:w="245" w:type="dxa"/>
            <w:tcBorders>
              <w:top w:val="single" w:sz="4" w:space="0" w:color="auto"/>
            </w:tcBorders>
            <w:shd w:val="clear" w:color="auto" w:fill="FFFFFF"/>
          </w:tcPr>
          <w:p w14:paraId="50274890"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0E178A3E" w14:textId="77777777" w:rsidR="009C4F6E" w:rsidRPr="003612BF" w:rsidRDefault="009C4F6E" w:rsidP="00FC1478">
            <w:pPr>
              <w:pStyle w:val="Bodytext20"/>
              <w:shd w:val="clear" w:color="auto" w:fill="auto"/>
              <w:tabs>
                <w:tab w:val="left" w:pos="471"/>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ա)</w:t>
            </w:r>
            <w:r w:rsidR="003612BF" w:rsidRPr="00214EBE">
              <w:rPr>
                <w:rStyle w:val="Bodytext211pt"/>
                <w:rFonts w:ascii="Sylfaen" w:hAnsi="Sylfaen"/>
                <w:sz w:val="20"/>
                <w:szCs w:val="20"/>
              </w:rPr>
              <w:tab/>
            </w:r>
            <w:r w:rsidRPr="003612BF">
              <w:rPr>
                <w:rStyle w:val="Bodytext211pt"/>
                <w:rFonts w:ascii="Sylfaen" w:hAnsi="Sylfaen"/>
                <w:sz w:val="20"/>
                <w:szCs w:val="20"/>
              </w:rPr>
              <w:t>Տեղեկագրքի (դասակարգչի) նույնականացուցիչը</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(codeListId ատրիբուտ)</w:t>
            </w:r>
          </w:p>
        </w:tc>
        <w:tc>
          <w:tcPr>
            <w:tcW w:w="3569" w:type="dxa"/>
            <w:tcBorders>
              <w:top w:val="single" w:sz="4" w:space="0" w:color="auto"/>
              <w:left w:val="single" w:sz="4" w:space="0" w:color="auto"/>
            </w:tcBorders>
            <w:shd w:val="clear" w:color="auto" w:fill="FFFFFF"/>
          </w:tcPr>
          <w:p w14:paraId="381F1C67"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այն տեղեկագրքի (դասակարգչի) նշագիրը, որին համապատասխան նշված է ծածկագիրը</w:t>
            </w:r>
          </w:p>
        </w:tc>
        <w:tc>
          <w:tcPr>
            <w:tcW w:w="2238" w:type="dxa"/>
            <w:tcBorders>
              <w:top w:val="single" w:sz="4" w:space="0" w:color="auto"/>
              <w:left w:val="single" w:sz="4" w:space="0" w:color="auto"/>
            </w:tcBorders>
            <w:shd w:val="clear" w:color="auto" w:fill="FFFFFF"/>
          </w:tcPr>
          <w:p w14:paraId="1C9177E2"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w:t>
            </w:r>
          </w:p>
        </w:tc>
        <w:tc>
          <w:tcPr>
            <w:tcW w:w="3981" w:type="dxa"/>
            <w:tcBorders>
              <w:top w:val="single" w:sz="4" w:space="0" w:color="auto"/>
              <w:left w:val="single" w:sz="4" w:space="0" w:color="auto"/>
            </w:tcBorders>
            <w:shd w:val="clear" w:color="auto" w:fill="FFFFFF"/>
          </w:tcPr>
          <w:p w14:paraId="13B0D220" w14:textId="77777777" w:rsidR="009C4F6E" w:rsidRPr="003612BF" w:rsidRDefault="009C4F6E" w:rsidP="003612BF">
            <w:pPr>
              <w:pStyle w:val="Bodytext20"/>
              <w:shd w:val="clear" w:color="auto" w:fill="auto"/>
              <w:spacing w:before="0" w:after="0" w:line="240" w:lineRule="auto"/>
              <w:ind w:firstLine="0"/>
              <w:jc w:val="left"/>
              <w:rPr>
                <w:rFonts w:ascii="Sylfaen" w:hAnsi="Sylfaen"/>
                <w:sz w:val="20"/>
                <w:szCs w:val="20"/>
              </w:rPr>
            </w:pPr>
            <w:r w:rsidRPr="003612BF">
              <w:rPr>
                <w:rStyle w:val="Bodytext211pt"/>
                <w:rFonts w:ascii="Sylfaen" w:hAnsi="Sylfaen"/>
                <w:sz w:val="20"/>
                <w:szCs w:val="20"/>
              </w:rPr>
              <w:t>csdo:ReferenceDataIdType (M.SDT.00091)</w:t>
            </w:r>
            <w:r w:rsidR="003612BF" w:rsidRPr="003612BF">
              <w:rPr>
                <w:rStyle w:val="Bodytext211pt"/>
                <w:rFonts w:ascii="Sylfaen" w:hAnsi="Sylfaen"/>
                <w:sz w:val="20"/>
                <w:szCs w:val="20"/>
              </w:rPr>
              <w:t xml:space="preserve"> </w:t>
            </w:r>
            <w:r w:rsidRPr="003612BF">
              <w:rPr>
                <w:rStyle w:val="Bodytext211pt"/>
                <w:rFonts w:ascii="Sylfaen" w:hAnsi="Sylfaen"/>
                <w:sz w:val="20"/>
                <w:szCs w:val="20"/>
              </w:rPr>
              <w:t>Պայմանանշանների նորմալացված տողը: Նվազագույն երկարությունը՝ 1.</w:t>
            </w:r>
          </w:p>
          <w:p w14:paraId="0179D1DF" w14:textId="77777777" w:rsidR="009C4F6E" w:rsidRPr="003612BF" w:rsidRDefault="009C4F6E" w:rsidP="003612BF">
            <w:pPr>
              <w:pStyle w:val="Bodytext20"/>
              <w:shd w:val="clear" w:color="auto" w:fill="auto"/>
              <w:spacing w:before="0" w:after="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tcBorders>
              <w:top w:val="single" w:sz="4" w:space="0" w:color="auto"/>
              <w:left w:val="single" w:sz="4" w:space="0" w:color="auto"/>
              <w:right w:val="single" w:sz="4" w:space="0" w:color="auto"/>
            </w:tcBorders>
            <w:shd w:val="clear" w:color="auto" w:fill="FFFFFF"/>
          </w:tcPr>
          <w:p w14:paraId="39750CFD" w14:textId="77777777" w:rsidR="009C4F6E" w:rsidRPr="003612BF" w:rsidRDefault="009C4F6E" w:rsidP="003612BF">
            <w:pPr>
              <w:pStyle w:val="Bodytext20"/>
              <w:shd w:val="clear" w:color="auto" w:fill="auto"/>
              <w:spacing w:before="0" w:after="120" w:line="240" w:lineRule="auto"/>
              <w:ind w:left="280" w:firstLine="0"/>
              <w:jc w:val="left"/>
              <w:rPr>
                <w:rFonts w:ascii="Sylfaen" w:hAnsi="Sylfaen"/>
                <w:sz w:val="20"/>
                <w:szCs w:val="20"/>
              </w:rPr>
            </w:pPr>
            <w:r w:rsidRPr="003612BF">
              <w:rPr>
                <w:rStyle w:val="Bodytext211pt"/>
                <w:rFonts w:ascii="Sylfaen" w:hAnsi="Sylfaen"/>
                <w:sz w:val="20"/>
                <w:szCs w:val="20"/>
              </w:rPr>
              <w:t>1</w:t>
            </w:r>
          </w:p>
        </w:tc>
      </w:tr>
      <w:tr w:rsidR="009C4F6E" w:rsidRPr="003612BF" w14:paraId="0682CAC6" w14:textId="77777777" w:rsidTr="003612BF">
        <w:trPr>
          <w:jc w:val="center"/>
        </w:trPr>
        <w:tc>
          <w:tcPr>
            <w:tcW w:w="4064" w:type="dxa"/>
            <w:gridSpan w:val="5"/>
            <w:tcBorders>
              <w:top w:val="single" w:sz="4" w:space="0" w:color="auto"/>
              <w:left w:val="single" w:sz="4" w:space="0" w:color="auto"/>
            </w:tcBorders>
            <w:shd w:val="clear" w:color="auto" w:fill="FFFFFF"/>
          </w:tcPr>
          <w:p w14:paraId="7CF92C4B" w14:textId="77777777" w:rsidR="009C4F6E" w:rsidRPr="003612BF" w:rsidRDefault="009C4F6E" w:rsidP="003612BF">
            <w:pPr>
              <w:pStyle w:val="Bodytext20"/>
              <w:shd w:val="clear" w:color="auto" w:fill="auto"/>
              <w:tabs>
                <w:tab w:val="left" w:pos="426"/>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3.</w:t>
            </w:r>
            <w:r w:rsidR="003612BF" w:rsidRPr="003612BF">
              <w:rPr>
                <w:rStyle w:val="Bodytext211pt"/>
                <w:rFonts w:ascii="Sylfaen" w:hAnsi="Sylfaen"/>
                <w:sz w:val="20"/>
                <w:szCs w:val="20"/>
              </w:rPr>
              <w:tab/>
            </w:r>
            <w:r w:rsidRPr="003612BF">
              <w:rPr>
                <w:rStyle w:val="Bodytext211pt"/>
                <w:rFonts w:ascii="Sylfaen" w:hAnsi="Sylfaen"/>
                <w:sz w:val="20"/>
                <w:szCs w:val="20"/>
              </w:rPr>
              <w:t>Ժամանակահատվածը (ccdo:PeriodDetails)</w:t>
            </w:r>
          </w:p>
        </w:tc>
        <w:tc>
          <w:tcPr>
            <w:tcW w:w="3569" w:type="dxa"/>
            <w:tcBorders>
              <w:top w:val="single" w:sz="4" w:space="0" w:color="auto"/>
              <w:left w:val="single" w:sz="4" w:space="0" w:color="auto"/>
            </w:tcBorders>
            <w:shd w:val="clear" w:color="auto" w:fill="FFFFFF"/>
          </w:tcPr>
          <w:p w14:paraId="7E252D4E"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ժամանակահատվածը՝ մեկնարկի ու ավարտի ամսաթվերի եւ ժամի նշմամբ</w:t>
            </w:r>
          </w:p>
        </w:tc>
        <w:tc>
          <w:tcPr>
            <w:tcW w:w="2238" w:type="dxa"/>
            <w:tcBorders>
              <w:top w:val="single" w:sz="4" w:space="0" w:color="auto"/>
              <w:left w:val="single" w:sz="4" w:space="0" w:color="auto"/>
            </w:tcBorders>
            <w:shd w:val="clear" w:color="auto" w:fill="FFFFFF"/>
          </w:tcPr>
          <w:p w14:paraId="73481779"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M.CDE.00044</w:t>
            </w:r>
          </w:p>
        </w:tc>
        <w:tc>
          <w:tcPr>
            <w:tcW w:w="3981" w:type="dxa"/>
            <w:tcBorders>
              <w:top w:val="single" w:sz="4" w:space="0" w:color="auto"/>
              <w:left w:val="single" w:sz="4" w:space="0" w:color="auto"/>
            </w:tcBorders>
            <w:shd w:val="clear" w:color="auto" w:fill="FFFFFF"/>
          </w:tcPr>
          <w:p w14:paraId="2FB96CD4" w14:textId="77777777" w:rsidR="009C4F6E" w:rsidRPr="003612BF" w:rsidRDefault="009C4F6E" w:rsidP="003612BF">
            <w:pPr>
              <w:pStyle w:val="Bodytext20"/>
              <w:shd w:val="clear" w:color="auto" w:fill="auto"/>
              <w:spacing w:before="0" w:after="0" w:line="240" w:lineRule="auto"/>
              <w:ind w:firstLine="0"/>
              <w:jc w:val="left"/>
              <w:rPr>
                <w:rFonts w:ascii="Sylfaen" w:hAnsi="Sylfaen"/>
                <w:sz w:val="20"/>
                <w:szCs w:val="20"/>
              </w:rPr>
            </w:pPr>
            <w:r w:rsidRPr="003612BF">
              <w:rPr>
                <w:rStyle w:val="Bodytext211pt"/>
                <w:rFonts w:ascii="Sylfaen" w:hAnsi="Sylfaen"/>
                <w:sz w:val="20"/>
                <w:szCs w:val="20"/>
              </w:rPr>
              <w:t>ccdo:PeriodDetailsType (M.CDT.00026) Որոշվում է ներդրված տարրերի արժեքների տիրույթներով</w:t>
            </w:r>
          </w:p>
        </w:tc>
        <w:tc>
          <w:tcPr>
            <w:tcW w:w="615" w:type="dxa"/>
            <w:tcBorders>
              <w:top w:val="single" w:sz="4" w:space="0" w:color="auto"/>
              <w:left w:val="single" w:sz="4" w:space="0" w:color="auto"/>
              <w:right w:val="single" w:sz="4" w:space="0" w:color="auto"/>
            </w:tcBorders>
            <w:shd w:val="clear" w:color="auto" w:fill="FFFFFF"/>
          </w:tcPr>
          <w:p w14:paraId="7790BBD5"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0DB48FDB" w14:textId="77777777" w:rsidTr="003612BF">
        <w:trPr>
          <w:jc w:val="center"/>
        </w:trPr>
        <w:tc>
          <w:tcPr>
            <w:tcW w:w="245" w:type="dxa"/>
            <w:vMerge w:val="restart"/>
            <w:tcBorders>
              <w:top w:val="single" w:sz="4" w:space="0" w:color="auto"/>
            </w:tcBorders>
            <w:shd w:val="clear" w:color="auto" w:fill="FFFFFF"/>
          </w:tcPr>
          <w:p w14:paraId="62A9D316"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2813E5EF" w14:textId="77777777" w:rsidR="009C4F6E" w:rsidRPr="003612BF" w:rsidRDefault="009C4F6E" w:rsidP="003612BF">
            <w:pPr>
              <w:pStyle w:val="Bodytext20"/>
              <w:shd w:val="clear" w:color="auto" w:fill="auto"/>
              <w:tabs>
                <w:tab w:val="left" w:pos="449"/>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3.1.</w:t>
            </w:r>
            <w:r w:rsidR="003612BF" w:rsidRPr="003612BF">
              <w:rPr>
                <w:rStyle w:val="Bodytext211pt"/>
                <w:rFonts w:ascii="Sylfaen" w:hAnsi="Sylfaen"/>
                <w:sz w:val="20"/>
                <w:szCs w:val="20"/>
              </w:rPr>
              <w:tab/>
            </w:r>
            <w:r w:rsidRPr="003612BF">
              <w:rPr>
                <w:rStyle w:val="Bodytext211pt"/>
                <w:rFonts w:ascii="Sylfaen" w:hAnsi="Sylfaen"/>
                <w:sz w:val="20"/>
                <w:szCs w:val="20"/>
              </w:rPr>
              <w:t>Մեկնարկի ամսաթիվը եւ ժամը (csdo:StartDateTime)</w:t>
            </w:r>
          </w:p>
        </w:tc>
        <w:tc>
          <w:tcPr>
            <w:tcW w:w="3569" w:type="dxa"/>
            <w:tcBorders>
              <w:top w:val="single" w:sz="4" w:space="0" w:color="auto"/>
              <w:left w:val="single" w:sz="4" w:space="0" w:color="auto"/>
            </w:tcBorders>
            <w:shd w:val="clear" w:color="auto" w:fill="FFFFFF"/>
          </w:tcPr>
          <w:p w14:paraId="1E68CDBB"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մեկնարկի ամսաթիվը եւ ժամը</w:t>
            </w:r>
          </w:p>
        </w:tc>
        <w:tc>
          <w:tcPr>
            <w:tcW w:w="2238" w:type="dxa"/>
            <w:tcBorders>
              <w:top w:val="single" w:sz="4" w:space="0" w:color="auto"/>
              <w:left w:val="single" w:sz="4" w:space="0" w:color="auto"/>
            </w:tcBorders>
            <w:shd w:val="clear" w:color="auto" w:fill="FFFFFF"/>
          </w:tcPr>
          <w:p w14:paraId="35A9327C"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M.SDE.00133</w:t>
            </w:r>
          </w:p>
        </w:tc>
        <w:tc>
          <w:tcPr>
            <w:tcW w:w="3981" w:type="dxa"/>
            <w:tcBorders>
              <w:top w:val="single" w:sz="4" w:space="0" w:color="auto"/>
              <w:left w:val="single" w:sz="4" w:space="0" w:color="auto"/>
            </w:tcBorders>
            <w:shd w:val="clear" w:color="auto" w:fill="FFFFFF"/>
          </w:tcPr>
          <w:p w14:paraId="370297B0" w14:textId="77777777" w:rsidR="009C4F6E" w:rsidRPr="003612BF" w:rsidRDefault="009C4F6E" w:rsidP="003612BF">
            <w:pPr>
              <w:pStyle w:val="Bodytext20"/>
              <w:shd w:val="clear" w:color="auto" w:fill="auto"/>
              <w:spacing w:before="0" w:after="120" w:line="240" w:lineRule="auto"/>
              <w:ind w:firstLine="0"/>
              <w:jc w:val="left"/>
              <w:rPr>
                <w:rFonts w:ascii="Sylfaen" w:hAnsi="Sylfaen"/>
                <w:spacing w:val="-4"/>
                <w:sz w:val="20"/>
                <w:szCs w:val="20"/>
              </w:rPr>
            </w:pPr>
            <w:r w:rsidRPr="003612BF">
              <w:rPr>
                <w:rStyle w:val="Bodytext211pt"/>
                <w:rFonts w:ascii="Sylfaen" w:hAnsi="Sylfaen"/>
                <w:spacing w:val="-4"/>
                <w:sz w:val="20"/>
                <w:szCs w:val="20"/>
              </w:rPr>
              <w:t>bdt:DateTimeType (M.BDT.00006) Ամսաթվի եւ ժամի նշագիրը՝ ԳՕՍՏ ԻՍՕ 8601-2001-ին համապատասխան</w:t>
            </w:r>
          </w:p>
        </w:tc>
        <w:tc>
          <w:tcPr>
            <w:tcW w:w="615" w:type="dxa"/>
            <w:tcBorders>
              <w:top w:val="single" w:sz="4" w:space="0" w:color="auto"/>
              <w:left w:val="single" w:sz="4" w:space="0" w:color="auto"/>
              <w:right w:val="single" w:sz="4" w:space="0" w:color="auto"/>
            </w:tcBorders>
            <w:shd w:val="clear" w:color="auto" w:fill="FFFFFF"/>
          </w:tcPr>
          <w:p w14:paraId="79821034"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38BCAA37" w14:textId="77777777" w:rsidTr="003612BF">
        <w:trPr>
          <w:jc w:val="center"/>
        </w:trPr>
        <w:tc>
          <w:tcPr>
            <w:tcW w:w="245" w:type="dxa"/>
            <w:vMerge/>
            <w:shd w:val="clear" w:color="auto" w:fill="FFFFFF"/>
          </w:tcPr>
          <w:p w14:paraId="62FF8CDD"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00CBDEFE" w14:textId="77777777" w:rsidR="009C4F6E" w:rsidRPr="003612BF" w:rsidRDefault="009C4F6E" w:rsidP="003612BF">
            <w:pPr>
              <w:pStyle w:val="Bodytext20"/>
              <w:shd w:val="clear" w:color="auto" w:fill="auto"/>
              <w:tabs>
                <w:tab w:val="left" w:pos="449"/>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3.2.</w:t>
            </w:r>
            <w:r w:rsidR="003612BF" w:rsidRPr="003612BF">
              <w:rPr>
                <w:rStyle w:val="Bodytext211pt"/>
                <w:rFonts w:ascii="Sylfaen" w:hAnsi="Sylfaen"/>
                <w:sz w:val="20"/>
                <w:szCs w:val="20"/>
              </w:rPr>
              <w:tab/>
            </w:r>
            <w:r w:rsidRPr="003612BF">
              <w:rPr>
                <w:rStyle w:val="Bodytext211pt"/>
                <w:rFonts w:ascii="Sylfaen" w:hAnsi="Sylfaen"/>
                <w:sz w:val="20"/>
                <w:szCs w:val="20"/>
              </w:rPr>
              <w:t>Ավարտի ամսաթիվը եւ ժամը (csdo:EndDateTime)</w:t>
            </w:r>
          </w:p>
        </w:tc>
        <w:tc>
          <w:tcPr>
            <w:tcW w:w="3569" w:type="dxa"/>
            <w:tcBorders>
              <w:top w:val="single" w:sz="4" w:space="0" w:color="auto"/>
              <w:left w:val="single" w:sz="4" w:space="0" w:color="auto"/>
            </w:tcBorders>
            <w:shd w:val="clear" w:color="auto" w:fill="FFFFFF"/>
          </w:tcPr>
          <w:p w14:paraId="28366E8C"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ավարտի ամսաթիվը եւ ժամը</w:t>
            </w:r>
          </w:p>
        </w:tc>
        <w:tc>
          <w:tcPr>
            <w:tcW w:w="2238" w:type="dxa"/>
            <w:tcBorders>
              <w:top w:val="single" w:sz="4" w:space="0" w:color="auto"/>
              <w:left w:val="single" w:sz="4" w:space="0" w:color="auto"/>
            </w:tcBorders>
            <w:shd w:val="clear" w:color="auto" w:fill="FFFFFF"/>
          </w:tcPr>
          <w:p w14:paraId="4B3BB425"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M.SDE.00134</w:t>
            </w:r>
          </w:p>
        </w:tc>
        <w:tc>
          <w:tcPr>
            <w:tcW w:w="3981" w:type="dxa"/>
            <w:tcBorders>
              <w:top w:val="single" w:sz="4" w:space="0" w:color="auto"/>
              <w:left w:val="single" w:sz="4" w:space="0" w:color="auto"/>
            </w:tcBorders>
            <w:shd w:val="clear" w:color="auto" w:fill="FFFFFF"/>
          </w:tcPr>
          <w:p w14:paraId="4C7AD921"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bdt:DateTimeType (M.BDT.00006) Ամսաթվի եւ ժամի նշագիրը՝ ԳՕՍՏ ԻՍՕ 8601-2001-ին համապատասխան</w:t>
            </w:r>
          </w:p>
        </w:tc>
        <w:tc>
          <w:tcPr>
            <w:tcW w:w="615" w:type="dxa"/>
            <w:tcBorders>
              <w:top w:val="single" w:sz="4" w:space="0" w:color="auto"/>
              <w:left w:val="single" w:sz="4" w:space="0" w:color="auto"/>
              <w:right w:val="single" w:sz="4" w:space="0" w:color="auto"/>
            </w:tcBorders>
            <w:shd w:val="clear" w:color="auto" w:fill="FFFFFF"/>
          </w:tcPr>
          <w:p w14:paraId="1FE89584"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77A92067" w14:textId="77777777" w:rsidTr="003612BF">
        <w:trPr>
          <w:jc w:val="center"/>
        </w:trPr>
        <w:tc>
          <w:tcPr>
            <w:tcW w:w="4064" w:type="dxa"/>
            <w:gridSpan w:val="5"/>
            <w:tcBorders>
              <w:top w:val="single" w:sz="4" w:space="0" w:color="auto"/>
              <w:left w:val="single" w:sz="4" w:space="0" w:color="auto"/>
              <w:bottom w:val="single" w:sz="4" w:space="0" w:color="auto"/>
            </w:tcBorders>
            <w:shd w:val="clear" w:color="auto" w:fill="FFFFFF"/>
          </w:tcPr>
          <w:p w14:paraId="38DAE1D6" w14:textId="77777777" w:rsidR="009C4F6E" w:rsidRPr="003612BF" w:rsidRDefault="009C4F6E" w:rsidP="003612BF">
            <w:pPr>
              <w:pStyle w:val="Bodytext20"/>
              <w:shd w:val="clear" w:color="auto" w:fill="auto"/>
              <w:tabs>
                <w:tab w:val="left" w:pos="426"/>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4.</w:t>
            </w:r>
            <w:r w:rsidR="003612BF" w:rsidRPr="003612BF">
              <w:rPr>
                <w:rStyle w:val="Bodytext211pt"/>
                <w:rFonts w:ascii="Sylfaen" w:hAnsi="Sylfaen"/>
                <w:sz w:val="20"/>
                <w:szCs w:val="20"/>
              </w:rPr>
              <w:tab/>
            </w:r>
            <w:r w:rsidRPr="003612BF">
              <w:rPr>
                <w:rStyle w:val="Bodytext211pt"/>
                <w:rFonts w:ascii="Sylfaen" w:hAnsi="Sylfaen"/>
                <w:sz w:val="20"/>
                <w:szCs w:val="20"/>
              </w:rPr>
              <w:t>Փաստաթղթի տեսակի ծածկագիրը (csdo:DocKindCode)</w:t>
            </w:r>
          </w:p>
        </w:tc>
        <w:tc>
          <w:tcPr>
            <w:tcW w:w="3569" w:type="dxa"/>
            <w:tcBorders>
              <w:top w:val="single" w:sz="4" w:space="0" w:color="auto"/>
              <w:left w:val="single" w:sz="4" w:space="0" w:color="auto"/>
              <w:bottom w:val="single" w:sz="4" w:space="0" w:color="auto"/>
            </w:tcBorders>
            <w:shd w:val="clear" w:color="auto" w:fill="FFFFFF"/>
          </w:tcPr>
          <w:p w14:paraId="4016B120"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փաստաթղթի տեսակի ծածկագրային նշագիրը</w:t>
            </w:r>
          </w:p>
        </w:tc>
        <w:tc>
          <w:tcPr>
            <w:tcW w:w="2238" w:type="dxa"/>
            <w:tcBorders>
              <w:top w:val="single" w:sz="4" w:space="0" w:color="auto"/>
              <w:left w:val="single" w:sz="4" w:space="0" w:color="auto"/>
              <w:bottom w:val="single" w:sz="4" w:space="0" w:color="auto"/>
            </w:tcBorders>
            <w:shd w:val="clear" w:color="auto" w:fill="FFFFFF"/>
          </w:tcPr>
          <w:p w14:paraId="4195DF0F"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M.SDE.00054</w:t>
            </w:r>
          </w:p>
        </w:tc>
        <w:tc>
          <w:tcPr>
            <w:tcW w:w="3981" w:type="dxa"/>
            <w:tcBorders>
              <w:top w:val="single" w:sz="4" w:space="0" w:color="auto"/>
              <w:left w:val="single" w:sz="4" w:space="0" w:color="auto"/>
              <w:bottom w:val="single" w:sz="4" w:space="0" w:color="auto"/>
            </w:tcBorders>
            <w:shd w:val="clear" w:color="auto" w:fill="FFFFFF"/>
          </w:tcPr>
          <w:p w14:paraId="2D9B1266"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csdo:UnifiedCode20Type (M.SDT.00140)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11DA5A0"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Նվազագույն երկարությունը՝ 1.</w:t>
            </w:r>
          </w:p>
          <w:p w14:paraId="5967CB68"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tcBorders>
              <w:top w:val="single" w:sz="4" w:space="0" w:color="auto"/>
              <w:left w:val="single" w:sz="4" w:space="0" w:color="auto"/>
              <w:bottom w:val="single" w:sz="4" w:space="0" w:color="auto"/>
              <w:right w:val="single" w:sz="4" w:space="0" w:color="auto"/>
            </w:tcBorders>
            <w:shd w:val="clear" w:color="auto" w:fill="FFFFFF"/>
          </w:tcPr>
          <w:p w14:paraId="7DF33E47"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7D35E840" w14:textId="77777777" w:rsidTr="003612BF">
        <w:trPr>
          <w:jc w:val="center"/>
        </w:trPr>
        <w:tc>
          <w:tcPr>
            <w:tcW w:w="245" w:type="dxa"/>
            <w:tcBorders>
              <w:top w:val="single" w:sz="4" w:space="0" w:color="auto"/>
            </w:tcBorders>
            <w:shd w:val="clear" w:color="auto" w:fill="FFFFFF"/>
          </w:tcPr>
          <w:p w14:paraId="2E4CFDF0"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5AB6B707" w14:textId="77777777" w:rsidR="009C4F6E" w:rsidRPr="003612BF" w:rsidRDefault="009C4F6E" w:rsidP="00FC1478">
            <w:pPr>
              <w:pStyle w:val="Bodytext20"/>
              <w:shd w:val="clear" w:color="auto" w:fill="auto"/>
              <w:tabs>
                <w:tab w:val="left" w:pos="426"/>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ա)</w:t>
            </w:r>
            <w:r w:rsidR="003612BF" w:rsidRPr="003612BF">
              <w:rPr>
                <w:rStyle w:val="Bodytext211pt"/>
                <w:rFonts w:ascii="Sylfaen" w:hAnsi="Sylfaen"/>
                <w:sz w:val="20"/>
                <w:szCs w:val="20"/>
              </w:rPr>
              <w:tab/>
            </w:r>
            <w:r w:rsidRPr="003612BF">
              <w:rPr>
                <w:rStyle w:val="Bodytext211pt"/>
                <w:rFonts w:ascii="Sylfaen" w:hAnsi="Sylfaen"/>
                <w:sz w:val="20"/>
                <w:szCs w:val="20"/>
              </w:rPr>
              <w:t>Տեղեկագրքի (դասակարգչի) նույնականացուցիչը</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(codeListId ատրիբուտ)</w:t>
            </w:r>
          </w:p>
        </w:tc>
        <w:tc>
          <w:tcPr>
            <w:tcW w:w="3569" w:type="dxa"/>
            <w:tcBorders>
              <w:top w:val="single" w:sz="4" w:space="0" w:color="auto"/>
              <w:left w:val="single" w:sz="4" w:space="0" w:color="auto"/>
            </w:tcBorders>
            <w:shd w:val="clear" w:color="auto" w:fill="FFFFFF"/>
          </w:tcPr>
          <w:p w14:paraId="2E987564"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այն տեղեկագրքի (դասակարգչի) նշագիրը, որին համապատասխան նշված է ծածկագիրը</w:t>
            </w:r>
          </w:p>
        </w:tc>
        <w:tc>
          <w:tcPr>
            <w:tcW w:w="2238" w:type="dxa"/>
            <w:tcBorders>
              <w:top w:val="single" w:sz="4" w:space="0" w:color="auto"/>
              <w:left w:val="single" w:sz="4" w:space="0" w:color="auto"/>
            </w:tcBorders>
            <w:shd w:val="clear" w:color="auto" w:fill="FFFFFF"/>
          </w:tcPr>
          <w:p w14:paraId="29DC3BBF"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w:t>
            </w:r>
          </w:p>
        </w:tc>
        <w:tc>
          <w:tcPr>
            <w:tcW w:w="3981" w:type="dxa"/>
            <w:tcBorders>
              <w:top w:val="single" w:sz="4" w:space="0" w:color="auto"/>
              <w:left w:val="single" w:sz="4" w:space="0" w:color="auto"/>
            </w:tcBorders>
            <w:shd w:val="clear" w:color="auto" w:fill="FFFFFF"/>
          </w:tcPr>
          <w:p w14:paraId="00ECCDA1"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csdo:ReferenceDataIdType (M.SDT.00091)</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Պայմանանշանների նորմալացված տողը: Նվազագույն երկարությունը՝ 1.</w:t>
            </w:r>
          </w:p>
          <w:p w14:paraId="179958A8"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tcBorders>
              <w:top w:val="single" w:sz="4" w:space="0" w:color="auto"/>
              <w:left w:val="single" w:sz="4" w:space="0" w:color="auto"/>
              <w:right w:val="single" w:sz="4" w:space="0" w:color="auto"/>
            </w:tcBorders>
            <w:shd w:val="clear" w:color="auto" w:fill="FFFFFF"/>
          </w:tcPr>
          <w:p w14:paraId="70EADD3A" w14:textId="77777777" w:rsidR="009C4F6E" w:rsidRPr="003612BF" w:rsidRDefault="009C4F6E" w:rsidP="003612BF">
            <w:pPr>
              <w:pStyle w:val="Bodytext20"/>
              <w:shd w:val="clear" w:color="auto" w:fill="auto"/>
              <w:spacing w:before="0" w:after="120" w:line="240" w:lineRule="auto"/>
              <w:ind w:left="280" w:firstLine="0"/>
              <w:jc w:val="left"/>
              <w:rPr>
                <w:rFonts w:ascii="Sylfaen" w:hAnsi="Sylfaen"/>
                <w:sz w:val="20"/>
                <w:szCs w:val="20"/>
              </w:rPr>
            </w:pPr>
            <w:r w:rsidRPr="003612BF">
              <w:rPr>
                <w:rStyle w:val="Bodytext211pt"/>
                <w:rFonts w:ascii="Sylfaen" w:hAnsi="Sylfaen"/>
                <w:sz w:val="20"/>
                <w:szCs w:val="20"/>
              </w:rPr>
              <w:t>1</w:t>
            </w:r>
          </w:p>
        </w:tc>
      </w:tr>
      <w:tr w:rsidR="009C4F6E" w:rsidRPr="003612BF" w14:paraId="620B0FA9" w14:textId="77777777" w:rsidTr="003612BF">
        <w:trPr>
          <w:jc w:val="center"/>
        </w:trPr>
        <w:tc>
          <w:tcPr>
            <w:tcW w:w="4064" w:type="dxa"/>
            <w:gridSpan w:val="5"/>
            <w:tcBorders>
              <w:top w:val="single" w:sz="4" w:space="0" w:color="auto"/>
              <w:left w:val="single" w:sz="4" w:space="0" w:color="auto"/>
            </w:tcBorders>
            <w:shd w:val="clear" w:color="auto" w:fill="FFFFFF"/>
          </w:tcPr>
          <w:p w14:paraId="181BD052" w14:textId="77777777" w:rsidR="009C4F6E" w:rsidRPr="003612BF" w:rsidRDefault="009C4F6E" w:rsidP="00FC1478">
            <w:pPr>
              <w:pStyle w:val="Bodytext20"/>
              <w:shd w:val="clear" w:color="auto" w:fill="auto"/>
              <w:tabs>
                <w:tab w:val="left" w:pos="415"/>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5.</w:t>
            </w:r>
            <w:r w:rsidR="003612BF" w:rsidRPr="003612BF">
              <w:rPr>
                <w:rStyle w:val="Bodytext211pt"/>
                <w:rFonts w:ascii="Sylfaen" w:hAnsi="Sylfaen"/>
                <w:sz w:val="20"/>
                <w:szCs w:val="20"/>
              </w:rPr>
              <w:tab/>
            </w:r>
            <w:r w:rsidRPr="003612BF">
              <w:rPr>
                <w:rStyle w:val="Bodytext211pt"/>
                <w:rFonts w:ascii="Sylfaen" w:hAnsi="Sylfaen"/>
                <w:sz w:val="20"/>
                <w:szCs w:val="20"/>
              </w:rPr>
              <w:t>Անասնաբուժական սերտիֆիկատի տեսակի (ձեւի) ծածկագիրը</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(smsdo:VeterinaryCertificateKindCode)</w:t>
            </w:r>
          </w:p>
        </w:tc>
        <w:tc>
          <w:tcPr>
            <w:tcW w:w="3569" w:type="dxa"/>
            <w:tcBorders>
              <w:top w:val="single" w:sz="4" w:space="0" w:color="auto"/>
              <w:left w:val="single" w:sz="4" w:space="0" w:color="auto"/>
            </w:tcBorders>
            <w:shd w:val="clear" w:color="auto" w:fill="FFFFFF"/>
          </w:tcPr>
          <w:p w14:paraId="7E139102"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անասնաբուժական սերտիֆիկատի ձեւի ծածկագրային նշագիրը</w:t>
            </w:r>
          </w:p>
        </w:tc>
        <w:tc>
          <w:tcPr>
            <w:tcW w:w="2238" w:type="dxa"/>
            <w:tcBorders>
              <w:top w:val="single" w:sz="4" w:space="0" w:color="auto"/>
              <w:left w:val="single" w:sz="4" w:space="0" w:color="auto"/>
            </w:tcBorders>
            <w:shd w:val="clear" w:color="auto" w:fill="FFFFFF"/>
          </w:tcPr>
          <w:p w14:paraId="4FAEF4E8"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M.SM.SDE.01017</w:t>
            </w:r>
          </w:p>
        </w:tc>
        <w:tc>
          <w:tcPr>
            <w:tcW w:w="3981" w:type="dxa"/>
            <w:tcBorders>
              <w:top w:val="single" w:sz="4" w:space="0" w:color="auto"/>
              <w:left w:val="single" w:sz="4" w:space="0" w:color="auto"/>
            </w:tcBorders>
            <w:shd w:val="clear" w:color="auto" w:fill="FFFFFF"/>
          </w:tcPr>
          <w:p w14:paraId="05F659CD"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csdo:Code1Type (M.SDT.00169) Պայմանանշանների նորմալացված տողը։ Երկարությունը՝ 1</w:t>
            </w:r>
          </w:p>
        </w:tc>
        <w:tc>
          <w:tcPr>
            <w:tcW w:w="615" w:type="dxa"/>
            <w:tcBorders>
              <w:top w:val="single" w:sz="4" w:space="0" w:color="auto"/>
              <w:left w:val="single" w:sz="4" w:space="0" w:color="auto"/>
              <w:right w:val="single" w:sz="4" w:space="0" w:color="auto"/>
            </w:tcBorders>
            <w:shd w:val="clear" w:color="auto" w:fill="FFFFFF"/>
          </w:tcPr>
          <w:p w14:paraId="56DFC811"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22B3FDD1" w14:textId="77777777" w:rsidTr="003612BF">
        <w:trPr>
          <w:jc w:val="center"/>
        </w:trPr>
        <w:tc>
          <w:tcPr>
            <w:tcW w:w="4064" w:type="dxa"/>
            <w:gridSpan w:val="5"/>
            <w:tcBorders>
              <w:top w:val="single" w:sz="4" w:space="0" w:color="auto"/>
              <w:left w:val="single" w:sz="4" w:space="0" w:color="auto"/>
            </w:tcBorders>
            <w:shd w:val="clear" w:color="auto" w:fill="FFFFFF"/>
          </w:tcPr>
          <w:p w14:paraId="5D64BE47" w14:textId="77777777" w:rsidR="009C4F6E" w:rsidRPr="003612BF" w:rsidRDefault="009C4F6E" w:rsidP="003612BF">
            <w:pPr>
              <w:pStyle w:val="Bodytext20"/>
              <w:shd w:val="clear" w:color="auto" w:fill="auto"/>
              <w:tabs>
                <w:tab w:val="left" w:pos="415"/>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6.</w:t>
            </w:r>
            <w:r w:rsidR="003612BF" w:rsidRPr="003612BF">
              <w:rPr>
                <w:rStyle w:val="Bodytext211pt"/>
                <w:rFonts w:ascii="Sylfaen" w:hAnsi="Sylfaen"/>
                <w:sz w:val="20"/>
                <w:szCs w:val="20"/>
              </w:rPr>
              <w:tab/>
            </w:r>
            <w:r w:rsidRPr="003612BF">
              <w:rPr>
                <w:rStyle w:val="Bodytext211pt"/>
                <w:rFonts w:ascii="Sylfaen" w:hAnsi="Sylfaen"/>
                <w:sz w:val="20"/>
                <w:szCs w:val="20"/>
              </w:rPr>
              <w:t>Փաստաթղթի կարգավիճակի ծածկագիրը (csdo:DocStatusCode)</w:t>
            </w:r>
          </w:p>
        </w:tc>
        <w:tc>
          <w:tcPr>
            <w:tcW w:w="3569" w:type="dxa"/>
            <w:tcBorders>
              <w:top w:val="single" w:sz="4" w:space="0" w:color="auto"/>
              <w:left w:val="single" w:sz="4" w:space="0" w:color="auto"/>
            </w:tcBorders>
            <w:shd w:val="clear" w:color="auto" w:fill="FFFFFF"/>
          </w:tcPr>
          <w:p w14:paraId="7CE49B9B"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անասնաբուժական փաստաթղթի կարգավիճակը</w:t>
            </w:r>
          </w:p>
        </w:tc>
        <w:tc>
          <w:tcPr>
            <w:tcW w:w="2238" w:type="dxa"/>
            <w:tcBorders>
              <w:top w:val="single" w:sz="4" w:space="0" w:color="auto"/>
              <w:left w:val="single" w:sz="4" w:space="0" w:color="auto"/>
            </w:tcBorders>
            <w:shd w:val="clear" w:color="auto" w:fill="FFFFFF"/>
          </w:tcPr>
          <w:p w14:paraId="69328623"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M.SDE.00241</w:t>
            </w:r>
          </w:p>
        </w:tc>
        <w:tc>
          <w:tcPr>
            <w:tcW w:w="3981" w:type="dxa"/>
            <w:tcBorders>
              <w:top w:val="single" w:sz="4" w:space="0" w:color="auto"/>
              <w:left w:val="single" w:sz="4" w:space="0" w:color="auto"/>
            </w:tcBorders>
            <w:shd w:val="clear" w:color="auto" w:fill="FFFFFF"/>
          </w:tcPr>
          <w:p w14:paraId="5250DE3B"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csdo:DocStatusCodeType (M.SDT.00176) Ծածկագրի արժեքը՝ փաստաթղթի գործողության կարգավիճակների տեղեկագրքին համապատասխան</w:t>
            </w:r>
          </w:p>
        </w:tc>
        <w:tc>
          <w:tcPr>
            <w:tcW w:w="615" w:type="dxa"/>
            <w:tcBorders>
              <w:top w:val="single" w:sz="4" w:space="0" w:color="auto"/>
              <w:left w:val="single" w:sz="4" w:space="0" w:color="auto"/>
              <w:right w:val="single" w:sz="4" w:space="0" w:color="auto"/>
            </w:tcBorders>
            <w:shd w:val="clear" w:color="auto" w:fill="FFFFFF"/>
          </w:tcPr>
          <w:p w14:paraId="036A5E65"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17FBD5F0" w14:textId="77777777" w:rsidTr="003612BF">
        <w:trPr>
          <w:jc w:val="center"/>
        </w:trPr>
        <w:tc>
          <w:tcPr>
            <w:tcW w:w="4064" w:type="dxa"/>
            <w:gridSpan w:val="5"/>
            <w:tcBorders>
              <w:top w:val="single" w:sz="4" w:space="0" w:color="auto"/>
              <w:left w:val="single" w:sz="4" w:space="0" w:color="auto"/>
            </w:tcBorders>
            <w:shd w:val="clear" w:color="auto" w:fill="FFFFFF"/>
          </w:tcPr>
          <w:p w14:paraId="6E1D0C72" w14:textId="77777777" w:rsidR="009C4F6E" w:rsidRPr="003612BF" w:rsidRDefault="009C4F6E" w:rsidP="003612BF">
            <w:pPr>
              <w:pStyle w:val="Bodytext20"/>
              <w:shd w:val="clear" w:color="auto" w:fill="auto"/>
              <w:tabs>
                <w:tab w:val="left" w:pos="415"/>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7.</w:t>
            </w:r>
            <w:r w:rsidR="003612BF" w:rsidRPr="003612BF">
              <w:rPr>
                <w:rStyle w:val="Bodytext211pt"/>
                <w:rFonts w:ascii="Sylfaen" w:hAnsi="Sylfaen"/>
                <w:sz w:val="20"/>
                <w:szCs w:val="20"/>
              </w:rPr>
              <w:tab/>
            </w:r>
            <w:r w:rsidRPr="003612BF">
              <w:rPr>
                <w:rStyle w:val="Bodytext211pt"/>
                <w:rFonts w:ascii="Sylfaen" w:hAnsi="Sylfaen"/>
                <w:sz w:val="20"/>
                <w:szCs w:val="20"/>
              </w:rPr>
              <w:t>Անասնաբուժական հսկողության (վերահսկողության) ենթակա արտադրանքը (smcdo:VeterinaryProductDetails)</w:t>
            </w:r>
          </w:p>
        </w:tc>
        <w:tc>
          <w:tcPr>
            <w:tcW w:w="3569" w:type="dxa"/>
            <w:tcBorders>
              <w:top w:val="single" w:sz="4" w:space="0" w:color="auto"/>
              <w:left w:val="single" w:sz="4" w:space="0" w:color="auto"/>
            </w:tcBorders>
            <w:shd w:val="clear" w:color="auto" w:fill="FFFFFF"/>
          </w:tcPr>
          <w:p w14:paraId="6B73633A"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անասնաբուժական հսկողության (վերահսկողության) ենթակա արտադրանքի մասին տեղեկատվությունը</w:t>
            </w:r>
          </w:p>
        </w:tc>
        <w:tc>
          <w:tcPr>
            <w:tcW w:w="2238" w:type="dxa"/>
            <w:tcBorders>
              <w:top w:val="single" w:sz="4" w:space="0" w:color="auto"/>
              <w:left w:val="single" w:sz="4" w:space="0" w:color="auto"/>
            </w:tcBorders>
            <w:shd w:val="clear" w:color="auto" w:fill="FFFFFF"/>
          </w:tcPr>
          <w:p w14:paraId="44B2A4FA"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M.SM.CDE.00086</w:t>
            </w:r>
          </w:p>
        </w:tc>
        <w:tc>
          <w:tcPr>
            <w:tcW w:w="3981" w:type="dxa"/>
            <w:tcBorders>
              <w:top w:val="single" w:sz="4" w:space="0" w:color="auto"/>
              <w:left w:val="single" w:sz="4" w:space="0" w:color="auto"/>
            </w:tcBorders>
            <w:shd w:val="clear" w:color="auto" w:fill="FFFFFF"/>
          </w:tcPr>
          <w:p w14:paraId="146FDCDF"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smcdo:VeterinaryProductDetailsType (M.SM.CDT.00087)</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Որոշվում է ներդրված տարրերի արժեքների տիրույթներով</w:t>
            </w:r>
          </w:p>
        </w:tc>
        <w:tc>
          <w:tcPr>
            <w:tcW w:w="615" w:type="dxa"/>
            <w:tcBorders>
              <w:top w:val="single" w:sz="4" w:space="0" w:color="auto"/>
              <w:left w:val="single" w:sz="4" w:space="0" w:color="auto"/>
              <w:right w:val="single" w:sz="4" w:space="0" w:color="auto"/>
            </w:tcBorders>
            <w:shd w:val="clear" w:color="auto" w:fill="FFFFFF"/>
          </w:tcPr>
          <w:p w14:paraId="22790685"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7A3D41D3" w14:textId="77777777" w:rsidTr="003612BF">
        <w:trPr>
          <w:jc w:val="center"/>
        </w:trPr>
        <w:tc>
          <w:tcPr>
            <w:tcW w:w="245" w:type="dxa"/>
            <w:tcBorders>
              <w:top w:val="single" w:sz="4" w:space="0" w:color="auto"/>
            </w:tcBorders>
            <w:shd w:val="clear" w:color="auto" w:fill="FFFFFF"/>
          </w:tcPr>
          <w:p w14:paraId="334B25D0"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64F67D4B" w14:textId="77777777" w:rsidR="009C4F6E" w:rsidRPr="003612BF" w:rsidRDefault="009C4F6E" w:rsidP="003612BF">
            <w:pPr>
              <w:pStyle w:val="Bodytext20"/>
              <w:shd w:val="clear" w:color="auto" w:fill="auto"/>
              <w:tabs>
                <w:tab w:val="left" w:pos="471"/>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7.1.</w:t>
            </w:r>
            <w:r w:rsidR="003612BF" w:rsidRPr="003612BF">
              <w:rPr>
                <w:rStyle w:val="Bodytext211pt"/>
                <w:rFonts w:ascii="Sylfaen" w:hAnsi="Sylfaen"/>
                <w:sz w:val="20"/>
                <w:szCs w:val="20"/>
              </w:rPr>
              <w:tab/>
            </w:r>
            <w:r w:rsidRPr="003612BF">
              <w:rPr>
                <w:rStyle w:val="Bodytext211pt"/>
                <w:rFonts w:ascii="Sylfaen" w:hAnsi="Sylfaen"/>
                <w:sz w:val="20"/>
                <w:szCs w:val="20"/>
              </w:rPr>
              <w:t xml:space="preserve">Անասնաբուժական հսկողության (վերահսկողության) ենթակա </w:t>
            </w:r>
            <w:r w:rsidRPr="003612BF">
              <w:rPr>
                <w:rStyle w:val="Bodytext211pt"/>
                <w:rFonts w:ascii="Sylfaen" w:hAnsi="Sylfaen"/>
                <w:sz w:val="20"/>
                <w:szCs w:val="20"/>
              </w:rPr>
              <w:lastRenderedPageBreak/>
              <w:t>արտադրանքի ծածկագիրը (smsdo:VeterinaryProductCode)</w:t>
            </w:r>
          </w:p>
        </w:tc>
        <w:tc>
          <w:tcPr>
            <w:tcW w:w="3569" w:type="dxa"/>
            <w:tcBorders>
              <w:top w:val="single" w:sz="4" w:space="0" w:color="auto"/>
              <w:left w:val="single" w:sz="4" w:space="0" w:color="auto"/>
            </w:tcBorders>
            <w:shd w:val="clear" w:color="auto" w:fill="FFFFFF"/>
          </w:tcPr>
          <w:p w14:paraId="5F319331"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lastRenderedPageBreak/>
              <w:t xml:space="preserve">անասնաբուժական հսկողության (վերահսկողության) ենթակա </w:t>
            </w:r>
            <w:r w:rsidRPr="003612BF">
              <w:rPr>
                <w:rStyle w:val="Bodytext211pt"/>
                <w:rFonts w:ascii="Sylfaen" w:hAnsi="Sylfaen"/>
                <w:sz w:val="20"/>
                <w:szCs w:val="20"/>
              </w:rPr>
              <w:lastRenderedPageBreak/>
              <w:t>արտադրանքի ծածկագրային նշագիրը</w:t>
            </w:r>
          </w:p>
        </w:tc>
        <w:tc>
          <w:tcPr>
            <w:tcW w:w="2238" w:type="dxa"/>
            <w:tcBorders>
              <w:top w:val="single" w:sz="4" w:space="0" w:color="auto"/>
              <w:left w:val="single" w:sz="4" w:space="0" w:color="auto"/>
            </w:tcBorders>
            <w:shd w:val="clear" w:color="auto" w:fill="FFFFFF"/>
          </w:tcPr>
          <w:p w14:paraId="0BE89CB0"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lastRenderedPageBreak/>
              <w:t>M.SM.SDE.00410</w:t>
            </w:r>
          </w:p>
        </w:tc>
        <w:tc>
          <w:tcPr>
            <w:tcW w:w="3981" w:type="dxa"/>
            <w:tcBorders>
              <w:top w:val="single" w:sz="4" w:space="0" w:color="auto"/>
              <w:left w:val="single" w:sz="4" w:space="0" w:color="auto"/>
            </w:tcBorders>
            <w:shd w:val="clear" w:color="auto" w:fill="FFFFFF"/>
          </w:tcPr>
          <w:p w14:paraId="75CFD643"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smsdo:VeterinaryProductCodeType (M.SM.SDT.00390)</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 xml:space="preserve">Անասնաբուժական </w:t>
            </w:r>
            <w:r w:rsidRPr="003612BF">
              <w:rPr>
                <w:rStyle w:val="Bodytext211pt"/>
                <w:rFonts w:ascii="Sylfaen" w:hAnsi="Sylfaen"/>
                <w:sz w:val="20"/>
                <w:szCs w:val="20"/>
              </w:rPr>
              <w:lastRenderedPageBreak/>
              <w:t>հսկողության ենթակա արտադրանքի դասակարգչից ծածկագրի արժեքը։ Ձեւանմուշը՝ \d{2}|\d{5}|\d{8}</w:t>
            </w:r>
          </w:p>
        </w:tc>
        <w:tc>
          <w:tcPr>
            <w:tcW w:w="615" w:type="dxa"/>
            <w:tcBorders>
              <w:top w:val="single" w:sz="4" w:space="0" w:color="auto"/>
              <w:left w:val="single" w:sz="4" w:space="0" w:color="auto"/>
              <w:right w:val="single" w:sz="4" w:space="0" w:color="auto"/>
            </w:tcBorders>
            <w:shd w:val="clear" w:color="auto" w:fill="FFFFFF"/>
          </w:tcPr>
          <w:p w14:paraId="415BCFBC"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lastRenderedPageBreak/>
              <w:t>0..1</w:t>
            </w:r>
          </w:p>
        </w:tc>
      </w:tr>
      <w:tr w:rsidR="009C4F6E" w:rsidRPr="003612BF" w14:paraId="276903C3" w14:textId="77777777" w:rsidTr="003612BF">
        <w:trPr>
          <w:jc w:val="center"/>
        </w:trPr>
        <w:tc>
          <w:tcPr>
            <w:tcW w:w="245" w:type="dxa"/>
            <w:shd w:val="clear" w:color="auto" w:fill="FFFFFF"/>
          </w:tcPr>
          <w:p w14:paraId="1B133663" w14:textId="77777777" w:rsidR="009C4F6E" w:rsidRPr="003612BF" w:rsidRDefault="009C4F6E" w:rsidP="003612BF">
            <w:pPr>
              <w:spacing w:after="120"/>
              <w:rPr>
                <w:sz w:val="20"/>
                <w:szCs w:val="20"/>
              </w:rPr>
            </w:pPr>
          </w:p>
        </w:tc>
        <w:tc>
          <w:tcPr>
            <w:tcW w:w="190" w:type="dxa"/>
            <w:gridSpan w:val="2"/>
            <w:tcBorders>
              <w:top w:val="single" w:sz="4" w:space="0" w:color="auto"/>
            </w:tcBorders>
            <w:shd w:val="clear" w:color="auto" w:fill="FFFFFF"/>
          </w:tcPr>
          <w:p w14:paraId="4B1A3BD2" w14:textId="77777777" w:rsidR="009C4F6E" w:rsidRPr="003612BF" w:rsidRDefault="009C4F6E" w:rsidP="003612BF">
            <w:pPr>
              <w:spacing w:after="120"/>
              <w:rPr>
                <w:sz w:val="20"/>
                <w:szCs w:val="20"/>
              </w:rPr>
            </w:pPr>
          </w:p>
        </w:tc>
        <w:tc>
          <w:tcPr>
            <w:tcW w:w="3629" w:type="dxa"/>
            <w:gridSpan w:val="2"/>
            <w:tcBorders>
              <w:top w:val="single" w:sz="4" w:space="0" w:color="auto"/>
              <w:left w:val="single" w:sz="4" w:space="0" w:color="auto"/>
              <w:bottom w:val="single" w:sz="4" w:space="0" w:color="auto"/>
            </w:tcBorders>
            <w:shd w:val="clear" w:color="auto" w:fill="FFFFFF"/>
          </w:tcPr>
          <w:p w14:paraId="4875C88C" w14:textId="77777777" w:rsidR="009C4F6E" w:rsidRPr="003612BF" w:rsidRDefault="009C4F6E" w:rsidP="003612BF">
            <w:pPr>
              <w:pStyle w:val="Bodytext20"/>
              <w:shd w:val="clear" w:color="auto" w:fill="auto"/>
              <w:tabs>
                <w:tab w:val="left" w:pos="313"/>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ա)</w:t>
            </w:r>
            <w:r w:rsidR="003612BF" w:rsidRPr="003612BF">
              <w:rPr>
                <w:rStyle w:val="Bodytext211pt"/>
                <w:rFonts w:ascii="Sylfaen" w:hAnsi="Sylfaen"/>
                <w:sz w:val="20"/>
                <w:szCs w:val="20"/>
              </w:rPr>
              <w:tab/>
            </w:r>
            <w:r w:rsidRPr="003612BF">
              <w:rPr>
                <w:rStyle w:val="Bodytext211pt"/>
                <w:rFonts w:ascii="Sylfaen" w:hAnsi="Sylfaen"/>
                <w:sz w:val="20"/>
                <w:szCs w:val="20"/>
              </w:rPr>
              <w:t>Տեղեկագրքի (դասակարգչի) նույնականացուցիչը (codeListId ատրիբուտ)</w:t>
            </w:r>
          </w:p>
        </w:tc>
        <w:tc>
          <w:tcPr>
            <w:tcW w:w="3569" w:type="dxa"/>
            <w:tcBorders>
              <w:top w:val="single" w:sz="4" w:space="0" w:color="auto"/>
              <w:left w:val="single" w:sz="4" w:space="0" w:color="auto"/>
              <w:bottom w:val="single" w:sz="4" w:space="0" w:color="auto"/>
            </w:tcBorders>
            <w:shd w:val="clear" w:color="auto" w:fill="FFFFFF"/>
          </w:tcPr>
          <w:p w14:paraId="699B73DB"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այն տեղեկագրքի (դասակարգչի) նշագիրը, որին համապատասխան նշված է ծածկագիրը</w:t>
            </w:r>
          </w:p>
        </w:tc>
        <w:tc>
          <w:tcPr>
            <w:tcW w:w="2238" w:type="dxa"/>
            <w:tcBorders>
              <w:top w:val="single" w:sz="4" w:space="0" w:color="auto"/>
              <w:left w:val="single" w:sz="4" w:space="0" w:color="auto"/>
              <w:bottom w:val="single" w:sz="4" w:space="0" w:color="auto"/>
            </w:tcBorders>
            <w:shd w:val="clear" w:color="auto" w:fill="FFFFFF"/>
          </w:tcPr>
          <w:p w14:paraId="0BB87FF7"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w:t>
            </w:r>
          </w:p>
        </w:tc>
        <w:tc>
          <w:tcPr>
            <w:tcW w:w="3981" w:type="dxa"/>
            <w:tcBorders>
              <w:top w:val="single" w:sz="4" w:space="0" w:color="auto"/>
              <w:left w:val="single" w:sz="4" w:space="0" w:color="auto"/>
              <w:bottom w:val="single" w:sz="4" w:space="0" w:color="auto"/>
            </w:tcBorders>
            <w:shd w:val="clear" w:color="auto" w:fill="FFFFFF"/>
          </w:tcPr>
          <w:p w14:paraId="4011CD52"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csdo:ReferenceDataIdType (M.SDT.00091) Պայմանանշանների նորմալացված տողը: Նվազագույն երկարությունը՝ 1.</w:t>
            </w:r>
          </w:p>
          <w:p w14:paraId="05FE8B2C"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tcBorders>
              <w:top w:val="single" w:sz="4" w:space="0" w:color="auto"/>
              <w:left w:val="single" w:sz="4" w:space="0" w:color="auto"/>
              <w:bottom w:val="single" w:sz="4" w:space="0" w:color="auto"/>
              <w:right w:val="single" w:sz="4" w:space="0" w:color="auto"/>
            </w:tcBorders>
            <w:shd w:val="clear" w:color="auto" w:fill="FFFFFF"/>
          </w:tcPr>
          <w:p w14:paraId="112DDC4C" w14:textId="77777777" w:rsidR="009C4F6E" w:rsidRPr="003612BF" w:rsidRDefault="009C4F6E" w:rsidP="003612BF">
            <w:pPr>
              <w:pStyle w:val="Bodytext20"/>
              <w:shd w:val="clear" w:color="auto" w:fill="auto"/>
              <w:spacing w:before="0" w:after="120" w:line="240" w:lineRule="auto"/>
              <w:ind w:left="280" w:firstLine="0"/>
              <w:jc w:val="left"/>
              <w:rPr>
                <w:rFonts w:ascii="Sylfaen" w:hAnsi="Sylfaen"/>
                <w:sz w:val="20"/>
                <w:szCs w:val="20"/>
              </w:rPr>
            </w:pPr>
            <w:r w:rsidRPr="003612BF">
              <w:rPr>
                <w:rStyle w:val="Bodytext211pt"/>
                <w:rFonts w:ascii="Sylfaen" w:hAnsi="Sylfaen"/>
                <w:sz w:val="20"/>
                <w:szCs w:val="20"/>
              </w:rPr>
              <w:t>1</w:t>
            </w:r>
          </w:p>
        </w:tc>
      </w:tr>
      <w:tr w:rsidR="009C4F6E" w:rsidRPr="003612BF" w14:paraId="5C7C9FB9" w14:textId="77777777" w:rsidTr="003612BF">
        <w:trPr>
          <w:jc w:val="center"/>
        </w:trPr>
        <w:tc>
          <w:tcPr>
            <w:tcW w:w="245" w:type="dxa"/>
            <w:vMerge w:val="restart"/>
            <w:shd w:val="clear" w:color="auto" w:fill="FFFFFF"/>
          </w:tcPr>
          <w:p w14:paraId="02C21381"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6A72F029" w14:textId="77777777" w:rsidR="009C4F6E" w:rsidRPr="003612BF" w:rsidRDefault="009C4F6E" w:rsidP="003612BF">
            <w:pPr>
              <w:pStyle w:val="Bodytext20"/>
              <w:shd w:val="clear" w:color="auto" w:fill="auto"/>
              <w:tabs>
                <w:tab w:val="left" w:pos="449"/>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7.2.</w:t>
            </w:r>
            <w:r w:rsidR="003612BF" w:rsidRPr="003612BF">
              <w:rPr>
                <w:rStyle w:val="Bodytext211pt"/>
                <w:rFonts w:ascii="Sylfaen" w:hAnsi="Sylfaen"/>
                <w:sz w:val="20"/>
                <w:szCs w:val="20"/>
              </w:rPr>
              <w:tab/>
            </w:r>
            <w:r w:rsidRPr="003612BF">
              <w:rPr>
                <w:rStyle w:val="Bodytext211pt"/>
                <w:rFonts w:ascii="Sylfaen" w:hAnsi="Sylfaen"/>
                <w:sz w:val="20"/>
                <w:szCs w:val="20"/>
              </w:rPr>
              <w:t>Անասնաբուժական հսկողության (վերահսկողության) ենթակա արտադրանքի անվանումը (smsdo:VeterinaryProductName)</w:t>
            </w:r>
          </w:p>
        </w:tc>
        <w:tc>
          <w:tcPr>
            <w:tcW w:w="3569" w:type="dxa"/>
            <w:tcBorders>
              <w:top w:val="single" w:sz="4" w:space="0" w:color="auto"/>
              <w:left w:val="single" w:sz="4" w:space="0" w:color="auto"/>
            </w:tcBorders>
            <w:shd w:val="clear" w:color="auto" w:fill="FFFFFF"/>
          </w:tcPr>
          <w:p w14:paraId="56744CDB"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անասնաբուժական հսկողության (վերահսկողության) ենթակա արտադրանքի անվանումը</w:t>
            </w:r>
          </w:p>
        </w:tc>
        <w:tc>
          <w:tcPr>
            <w:tcW w:w="2238" w:type="dxa"/>
            <w:tcBorders>
              <w:top w:val="single" w:sz="4" w:space="0" w:color="auto"/>
              <w:left w:val="single" w:sz="4" w:space="0" w:color="auto"/>
            </w:tcBorders>
            <w:shd w:val="clear" w:color="auto" w:fill="FFFFFF"/>
          </w:tcPr>
          <w:p w14:paraId="46B556FC"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M.SM.SDE.00887</w:t>
            </w:r>
          </w:p>
        </w:tc>
        <w:tc>
          <w:tcPr>
            <w:tcW w:w="3981" w:type="dxa"/>
            <w:tcBorders>
              <w:top w:val="single" w:sz="4" w:space="0" w:color="auto"/>
              <w:left w:val="single" w:sz="4" w:space="0" w:color="auto"/>
            </w:tcBorders>
            <w:shd w:val="clear" w:color="auto" w:fill="FFFFFF"/>
          </w:tcPr>
          <w:p w14:paraId="35D6CAD4"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csdo:Name120Type (M.SDT.00055) Պայմանանշանների նորմալացված տողը։ Նվազագույն երկարությունը՝ 1.</w:t>
            </w:r>
          </w:p>
          <w:p w14:paraId="0C2FF339"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120</w:t>
            </w:r>
          </w:p>
        </w:tc>
        <w:tc>
          <w:tcPr>
            <w:tcW w:w="615" w:type="dxa"/>
            <w:tcBorders>
              <w:top w:val="single" w:sz="4" w:space="0" w:color="auto"/>
              <w:left w:val="single" w:sz="4" w:space="0" w:color="auto"/>
              <w:right w:val="single" w:sz="4" w:space="0" w:color="auto"/>
            </w:tcBorders>
            <w:shd w:val="clear" w:color="auto" w:fill="FFFFFF"/>
          </w:tcPr>
          <w:p w14:paraId="26927AC5"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14766916" w14:textId="77777777" w:rsidTr="003612BF">
        <w:trPr>
          <w:jc w:val="center"/>
        </w:trPr>
        <w:tc>
          <w:tcPr>
            <w:tcW w:w="245" w:type="dxa"/>
            <w:vMerge/>
            <w:shd w:val="clear" w:color="auto" w:fill="FFFFFF"/>
          </w:tcPr>
          <w:p w14:paraId="340852FA"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3E640156" w14:textId="77777777" w:rsidR="009C4F6E" w:rsidRPr="003612BF" w:rsidRDefault="009C4F6E" w:rsidP="003612BF">
            <w:pPr>
              <w:pStyle w:val="Bodytext20"/>
              <w:shd w:val="clear" w:color="auto" w:fill="auto"/>
              <w:tabs>
                <w:tab w:val="left" w:pos="449"/>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7.3.</w:t>
            </w:r>
            <w:r w:rsidR="003612BF" w:rsidRPr="003612BF">
              <w:rPr>
                <w:rStyle w:val="Bodytext211pt"/>
                <w:rFonts w:ascii="Sylfaen" w:hAnsi="Sylfaen"/>
                <w:sz w:val="20"/>
                <w:szCs w:val="20"/>
              </w:rPr>
              <w:tab/>
            </w:r>
            <w:r w:rsidRPr="003612BF">
              <w:rPr>
                <w:rStyle w:val="Bodytext211pt"/>
                <w:rFonts w:ascii="Sylfaen" w:hAnsi="Sylfaen"/>
                <w:sz w:val="20"/>
                <w:szCs w:val="20"/>
              </w:rPr>
              <w:t>Ապրանքի ծածկագիրը՝ ըստ ԵԱՏՄ ԱՏԳ ԱԱ-ի (csdo:CommodityCode)</w:t>
            </w:r>
          </w:p>
        </w:tc>
        <w:tc>
          <w:tcPr>
            <w:tcW w:w="3569" w:type="dxa"/>
            <w:tcBorders>
              <w:top w:val="single" w:sz="4" w:space="0" w:color="auto"/>
              <w:left w:val="single" w:sz="4" w:space="0" w:color="auto"/>
            </w:tcBorders>
            <w:shd w:val="clear" w:color="auto" w:fill="FFFFFF"/>
          </w:tcPr>
          <w:p w14:paraId="1D9402C8"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ապրանքների խմբի (դասի) ծածկագրային նշագիրը՝ Եվրասիական տնտեսական միության արտաքին տնտեսական գործունեության միասնական ապրանքային անվանացանկին համապատասխան</w:t>
            </w:r>
          </w:p>
        </w:tc>
        <w:tc>
          <w:tcPr>
            <w:tcW w:w="2238" w:type="dxa"/>
            <w:tcBorders>
              <w:top w:val="single" w:sz="4" w:space="0" w:color="auto"/>
              <w:left w:val="single" w:sz="4" w:space="0" w:color="auto"/>
            </w:tcBorders>
            <w:shd w:val="clear" w:color="auto" w:fill="FFFFFF"/>
          </w:tcPr>
          <w:p w14:paraId="523B7185"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M.SDE.00091</w:t>
            </w:r>
          </w:p>
        </w:tc>
        <w:tc>
          <w:tcPr>
            <w:tcW w:w="3981" w:type="dxa"/>
            <w:tcBorders>
              <w:top w:val="single" w:sz="4" w:space="0" w:color="auto"/>
              <w:left w:val="single" w:sz="4" w:space="0" w:color="auto"/>
            </w:tcBorders>
            <w:shd w:val="clear" w:color="auto" w:fill="FFFFFF"/>
          </w:tcPr>
          <w:p w14:paraId="4D7EE45E"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csdo:CommodityCodeType (M.SDT.00065)</w:t>
            </w:r>
            <w:r w:rsidR="003612BF" w:rsidRPr="003612BF">
              <w:rPr>
                <w:rStyle w:val="Bodytext211pt"/>
                <w:rFonts w:ascii="Sylfaen" w:hAnsi="Sylfaen"/>
                <w:sz w:val="20"/>
                <w:szCs w:val="20"/>
              </w:rPr>
              <w:t xml:space="preserve"> </w:t>
            </w:r>
            <w:r w:rsidRPr="003612BF">
              <w:rPr>
                <w:rStyle w:val="Bodytext211pt"/>
                <w:rFonts w:ascii="Sylfaen" w:hAnsi="Sylfaen"/>
                <w:sz w:val="20"/>
                <w:szCs w:val="20"/>
              </w:rPr>
              <w:t>ԵԱՏՄ ԱՏԳ ԱԱ-ից ծածկագրի արժեքը՝ 2, 4, 6, 8, 9 կամ 10 նիշերի մակարդակով։ Ձեւանմուշը՝ \d{2}|\d{4}|\d{6}|\d{8,10}</w:t>
            </w:r>
          </w:p>
        </w:tc>
        <w:tc>
          <w:tcPr>
            <w:tcW w:w="615" w:type="dxa"/>
            <w:tcBorders>
              <w:top w:val="single" w:sz="4" w:space="0" w:color="auto"/>
              <w:left w:val="single" w:sz="4" w:space="0" w:color="auto"/>
              <w:right w:val="single" w:sz="4" w:space="0" w:color="auto"/>
            </w:tcBorders>
            <w:shd w:val="clear" w:color="auto" w:fill="FFFFFF"/>
          </w:tcPr>
          <w:p w14:paraId="180BB6F4"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492D10DA" w14:textId="77777777" w:rsidTr="003612BF">
        <w:trPr>
          <w:jc w:val="center"/>
        </w:trPr>
        <w:tc>
          <w:tcPr>
            <w:tcW w:w="245" w:type="dxa"/>
            <w:vMerge/>
            <w:shd w:val="clear" w:color="auto" w:fill="FFFFFF"/>
          </w:tcPr>
          <w:p w14:paraId="1DAA3E8C"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272E3443" w14:textId="77777777" w:rsidR="009C4F6E" w:rsidRPr="003612BF" w:rsidRDefault="009C4F6E" w:rsidP="003612BF">
            <w:pPr>
              <w:pStyle w:val="Bodytext20"/>
              <w:shd w:val="clear" w:color="auto" w:fill="auto"/>
              <w:tabs>
                <w:tab w:val="left" w:pos="449"/>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7.4.</w:t>
            </w:r>
            <w:r w:rsidR="003612BF" w:rsidRPr="003612BF">
              <w:rPr>
                <w:rStyle w:val="Bodytext211pt"/>
                <w:rFonts w:ascii="Sylfaen" w:hAnsi="Sylfaen"/>
                <w:sz w:val="20"/>
                <w:szCs w:val="20"/>
              </w:rPr>
              <w:tab/>
            </w:r>
            <w:r w:rsidRPr="003612BF">
              <w:rPr>
                <w:rStyle w:val="Bodytext211pt"/>
                <w:rFonts w:ascii="Sylfaen" w:hAnsi="Sylfaen"/>
                <w:sz w:val="20"/>
                <w:szCs w:val="20"/>
              </w:rPr>
              <w:t>Արտադրատեսակի անվանումը (csdo:ProductName)</w:t>
            </w:r>
          </w:p>
        </w:tc>
        <w:tc>
          <w:tcPr>
            <w:tcW w:w="3569" w:type="dxa"/>
            <w:tcBorders>
              <w:top w:val="single" w:sz="4" w:space="0" w:color="auto"/>
              <w:left w:val="single" w:sz="4" w:space="0" w:color="auto"/>
            </w:tcBorders>
            <w:shd w:val="clear" w:color="auto" w:fill="FFFFFF"/>
          </w:tcPr>
          <w:p w14:paraId="3297B90B"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անասնաբուժական հսկողության (վերահսկողության) ենթակա արտադրատեսակի՝ արտադրողի կողմից տրված եւ տվյալ արտադրատեսակն այլ արտադրողների համանման արտադրատեսակներից տարբերակող անվանումը</w:t>
            </w:r>
          </w:p>
        </w:tc>
        <w:tc>
          <w:tcPr>
            <w:tcW w:w="2238" w:type="dxa"/>
            <w:tcBorders>
              <w:top w:val="single" w:sz="4" w:space="0" w:color="auto"/>
              <w:left w:val="single" w:sz="4" w:space="0" w:color="auto"/>
            </w:tcBorders>
            <w:shd w:val="clear" w:color="auto" w:fill="FFFFFF"/>
          </w:tcPr>
          <w:p w14:paraId="01A2B883"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M.SDE.00152</w:t>
            </w:r>
          </w:p>
        </w:tc>
        <w:tc>
          <w:tcPr>
            <w:tcW w:w="3981" w:type="dxa"/>
            <w:tcBorders>
              <w:top w:val="single" w:sz="4" w:space="0" w:color="auto"/>
              <w:left w:val="single" w:sz="4" w:space="0" w:color="auto"/>
            </w:tcBorders>
            <w:shd w:val="clear" w:color="auto" w:fill="FFFFFF"/>
          </w:tcPr>
          <w:p w14:paraId="5A8D2113"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csdo:Name300Type (M.SDT.00056) Պայմանանշանների նորմալացված տողը։ Նվազագույն երկարությունը՝ 1.</w:t>
            </w:r>
          </w:p>
          <w:p w14:paraId="733ACB8A"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300</w:t>
            </w:r>
          </w:p>
        </w:tc>
        <w:tc>
          <w:tcPr>
            <w:tcW w:w="615" w:type="dxa"/>
            <w:tcBorders>
              <w:top w:val="single" w:sz="4" w:space="0" w:color="auto"/>
              <w:left w:val="single" w:sz="4" w:space="0" w:color="auto"/>
              <w:right w:val="single" w:sz="4" w:space="0" w:color="auto"/>
            </w:tcBorders>
            <w:shd w:val="clear" w:color="auto" w:fill="FFFFFF"/>
          </w:tcPr>
          <w:p w14:paraId="319F592E"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w:t>
            </w:r>
          </w:p>
        </w:tc>
      </w:tr>
      <w:tr w:rsidR="009C4F6E" w:rsidRPr="003612BF" w14:paraId="10F710BF" w14:textId="77777777" w:rsidTr="003612BF">
        <w:trPr>
          <w:jc w:val="center"/>
        </w:trPr>
        <w:tc>
          <w:tcPr>
            <w:tcW w:w="4064" w:type="dxa"/>
            <w:gridSpan w:val="5"/>
            <w:tcBorders>
              <w:top w:val="single" w:sz="4" w:space="0" w:color="auto"/>
              <w:left w:val="single" w:sz="4" w:space="0" w:color="auto"/>
            </w:tcBorders>
            <w:shd w:val="clear" w:color="auto" w:fill="FFFFFF"/>
          </w:tcPr>
          <w:p w14:paraId="60EC5E8C" w14:textId="77777777" w:rsidR="009C4F6E" w:rsidRPr="003612BF" w:rsidRDefault="009C4F6E" w:rsidP="003612BF">
            <w:pPr>
              <w:pStyle w:val="Bodytext20"/>
              <w:shd w:val="clear" w:color="auto" w:fill="auto"/>
              <w:tabs>
                <w:tab w:val="left" w:pos="426"/>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8.</w:t>
            </w:r>
            <w:r w:rsidR="003612BF" w:rsidRPr="003612BF">
              <w:rPr>
                <w:rStyle w:val="Bodytext211pt"/>
                <w:rFonts w:ascii="Sylfaen" w:hAnsi="Sylfaen"/>
                <w:sz w:val="20"/>
                <w:szCs w:val="20"/>
              </w:rPr>
              <w:tab/>
            </w:r>
            <w:r w:rsidRPr="003612BF">
              <w:rPr>
                <w:rStyle w:val="Bodytext211pt"/>
                <w:rFonts w:ascii="Sylfaen" w:hAnsi="Sylfaen"/>
                <w:sz w:val="20"/>
                <w:szCs w:val="20"/>
              </w:rPr>
              <w:t>Ապրանքի քանակը (csdo:UnifiedCommodityMeasure)</w:t>
            </w:r>
          </w:p>
        </w:tc>
        <w:tc>
          <w:tcPr>
            <w:tcW w:w="3569" w:type="dxa"/>
            <w:tcBorders>
              <w:top w:val="single" w:sz="4" w:space="0" w:color="auto"/>
              <w:left w:val="single" w:sz="4" w:space="0" w:color="auto"/>
            </w:tcBorders>
            <w:shd w:val="clear" w:color="auto" w:fill="FFFFFF"/>
          </w:tcPr>
          <w:p w14:paraId="66F41B84"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ապրանքի ծավալը՝ արտահայտված հատերով, զանգվածի միավորներով, ծավալային կամ այլ միավորներով</w:t>
            </w:r>
          </w:p>
        </w:tc>
        <w:tc>
          <w:tcPr>
            <w:tcW w:w="2238" w:type="dxa"/>
            <w:tcBorders>
              <w:top w:val="single" w:sz="4" w:space="0" w:color="auto"/>
              <w:left w:val="single" w:sz="4" w:space="0" w:color="auto"/>
            </w:tcBorders>
            <w:shd w:val="clear" w:color="auto" w:fill="FFFFFF"/>
          </w:tcPr>
          <w:p w14:paraId="3DD07E0E"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M.SDE.00167</w:t>
            </w:r>
          </w:p>
        </w:tc>
        <w:tc>
          <w:tcPr>
            <w:tcW w:w="3981" w:type="dxa"/>
            <w:tcBorders>
              <w:top w:val="single" w:sz="4" w:space="0" w:color="auto"/>
              <w:left w:val="single" w:sz="4" w:space="0" w:color="auto"/>
            </w:tcBorders>
            <w:shd w:val="clear" w:color="auto" w:fill="FFFFFF"/>
          </w:tcPr>
          <w:p w14:paraId="0280B688"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csdo:UnifiedPhysicalMeasureTуре (M.SDT.00122) Թիվը՝ հաշվարկման տասական համակարգում։</w:t>
            </w:r>
          </w:p>
          <w:p w14:paraId="1EE731E9" w14:textId="77777777" w:rsidR="009C4F6E" w:rsidRPr="003612BF" w:rsidRDefault="009C4F6E" w:rsidP="003612BF">
            <w:pPr>
              <w:pStyle w:val="Bodytext20"/>
              <w:spacing w:before="0" w:after="120" w:line="240" w:lineRule="auto"/>
              <w:ind w:firstLine="0"/>
              <w:jc w:val="left"/>
              <w:rPr>
                <w:rFonts w:ascii="Sylfaen" w:hAnsi="Sylfaen"/>
                <w:sz w:val="20"/>
                <w:szCs w:val="20"/>
              </w:rPr>
            </w:pPr>
            <w:r w:rsidRPr="003612BF">
              <w:rPr>
                <w:rStyle w:val="Bodytext211pt"/>
                <w:rFonts w:ascii="Sylfaen" w:hAnsi="Sylfaen"/>
                <w:sz w:val="20"/>
                <w:szCs w:val="20"/>
              </w:rPr>
              <w:lastRenderedPageBreak/>
              <w:t>Թվանշանների առավելագույն քանակը՝ 24. Կոտորակային թվանշանների առավելագույն քանակը՝ 6</w:t>
            </w:r>
          </w:p>
        </w:tc>
        <w:tc>
          <w:tcPr>
            <w:tcW w:w="615" w:type="dxa"/>
            <w:tcBorders>
              <w:top w:val="single" w:sz="4" w:space="0" w:color="auto"/>
              <w:left w:val="single" w:sz="4" w:space="0" w:color="auto"/>
              <w:right w:val="single" w:sz="4" w:space="0" w:color="auto"/>
            </w:tcBorders>
            <w:shd w:val="clear" w:color="auto" w:fill="FFFFFF"/>
          </w:tcPr>
          <w:p w14:paraId="26727B75"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lastRenderedPageBreak/>
              <w:t>0..*</w:t>
            </w:r>
          </w:p>
        </w:tc>
      </w:tr>
      <w:tr w:rsidR="009C4F6E" w:rsidRPr="003612BF" w14:paraId="7224A9E7" w14:textId="77777777" w:rsidTr="003612BF">
        <w:trPr>
          <w:jc w:val="center"/>
        </w:trPr>
        <w:tc>
          <w:tcPr>
            <w:tcW w:w="245" w:type="dxa"/>
            <w:tcBorders>
              <w:top w:val="single" w:sz="4" w:space="0" w:color="auto"/>
            </w:tcBorders>
            <w:shd w:val="clear" w:color="auto" w:fill="FFFFFF"/>
          </w:tcPr>
          <w:p w14:paraId="714A2FAC"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4613D3D8" w14:textId="77777777" w:rsidR="009C4F6E" w:rsidRPr="003612BF" w:rsidRDefault="009C4F6E" w:rsidP="003612BF">
            <w:pPr>
              <w:pStyle w:val="Bodytext20"/>
              <w:shd w:val="clear" w:color="auto" w:fill="auto"/>
              <w:tabs>
                <w:tab w:val="left" w:pos="406"/>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ա)</w:t>
            </w:r>
            <w:r w:rsidR="003612BF" w:rsidRPr="003612BF">
              <w:rPr>
                <w:rStyle w:val="Bodytext211pt"/>
                <w:rFonts w:ascii="Sylfaen" w:hAnsi="Sylfaen"/>
                <w:sz w:val="20"/>
                <w:szCs w:val="20"/>
              </w:rPr>
              <w:tab/>
            </w:r>
            <w:r w:rsidRPr="003612BF">
              <w:rPr>
                <w:rStyle w:val="Bodytext211pt"/>
                <w:rFonts w:ascii="Sylfaen" w:hAnsi="Sylfaen"/>
                <w:sz w:val="20"/>
                <w:szCs w:val="20"/>
              </w:rPr>
              <w:t>Չափման միավորը (measurementUnitCode ատրիբուտ)</w:t>
            </w:r>
          </w:p>
        </w:tc>
        <w:tc>
          <w:tcPr>
            <w:tcW w:w="3569" w:type="dxa"/>
            <w:tcBorders>
              <w:top w:val="single" w:sz="4" w:space="0" w:color="auto"/>
              <w:left w:val="single" w:sz="4" w:space="0" w:color="auto"/>
            </w:tcBorders>
            <w:shd w:val="clear" w:color="auto" w:fill="FFFFFF"/>
          </w:tcPr>
          <w:p w14:paraId="01B2D0C7"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չափման միավորի ծածկագրային նշագիրը</w:t>
            </w:r>
          </w:p>
        </w:tc>
        <w:tc>
          <w:tcPr>
            <w:tcW w:w="2238" w:type="dxa"/>
            <w:tcBorders>
              <w:top w:val="single" w:sz="4" w:space="0" w:color="auto"/>
              <w:left w:val="single" w:sz="4" w:space="0" w:color="auto"/>
            </w:tcBorders>
            <w:shd w:val="clear" w:color="auto" w:fill="FFFFFF"/>
          </w:tcPr>
          <w:p w14:paraId="44000476"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w:t>
            </w:r>
          </w:p>
        </w:tc>
        <w:tc>
          <w:tcPr>
            <w:tcW w:w="3981" w:type="dxa"/>
            <w:tcBorders>
              <w:top w:val="single" w:sz="4" w:space="0" w:color="auto"/>
              <w:left w:val="single" w:sz="4" w:space="0" w:color="auto"/>
            </w:tcBorders>
            <w:shd w:val="clear" w:color="auto" w:fill="FFFFFF"/>
          </w:tcPr>
          <w:p w14:paraId="4FB7F61D"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csdo:MeasurementUnitCodeType (M.SDT.00074) Տառաթվային ծածկագիրը: Ձեւանմուշը՝ [0-9A-Z]{2,3}</w:t>
            </w:r>
          </w:p>
        </w:tc>
        <w:tc>
          <w:tcPr>
            <w:tcW w:w="615" w:type="dxa"/>
            <w:tcBorders>
              <w:top w:val="single" w:sz="4" w:space="0" w:color="auto"/>
              <w:left w:val="single" w:sz="4" w:space="0" w:color="auto"/>
              <w:right w:val="single" w:sz="4" w:space="0" w:color="auto"/>
            </w:tcBorders>
            <w:shd w:val="clear" w:color="auto" w:fill="FFFFFF"/>
          </w:tcPr>
          <w:p w14:paraId="5F699FCF" w14:textId="77777777" w:rsidR="009C4F6E" w:rsidRPr="003612BF" w:rsidRDefault="009C4F6E" w:rsidP="003612BF">
            <w:pPr>
              <w:pStyle w:val="Bodytext20"/>
              <w:shd w:val="clear" w:color="auto" w:fill="auto"/>
              <w:spacing w:before="0" w:after="120" w:line="240" w:lineRule="auto"/>
              <w:ind w:left="280" w:firstLine="0"/>
              <w:jc w:val="left"/>
              <w:rPr>
                <w:rFonts w:ascii="Sylfaen" w:hAnsi="Sylfaen"/>
                <w:sz w:val="20"/>
                <w:szCs w:val="20"/>
              </w:rPr>
            </w:pPr>
            <w:r w:rsidRPr="003612BF">
              <w:rPr>
                <w:rStyle w:val="Bodytext211pt"/>
                <w:rFonts w:ascii="Sylfaen" w:hAnsi="Sylfaen"/>
                <w:sz w:val="20"/>
                <w:szCs w:val="20"/>
              </w:rPr>
              <w:t>1</w:t>
            </w:r>
          </w:p>
        </w:tc>
      </w:tr>
      <w:tr w:rsidR="009C4F6E" w:rsidRPr="003612BF" w14:paraId="24761DA4" w14:textId="77777777" w:rsidTr="003612BF">
        <w:trPr>
          <w:jc w:val="center"/>
        </w:trPr>
        <w:tc>
          <w:tcPr>
            <w:tcW w:w="245" w:type="dxa"/>
            <w:shd w:val="clear" w:color="auto" w:fill="FFFFFF"/>
          </w:tcPr>
          <w:p w14:paraId="0396FDBB"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52909752" w14:textId="77777777" w:rsidR="009C4F6E" w:rsidRPr="003612BF" w:rsidRDefault="009C4F6E" w:rsidP="003612BF">
            <w:pPr>
              <w:pStyle w:val="Bodytext20"/>
              <w:shd w:val="clear" w:color="auto" w:fill="auto"/>
              <w:tabs>
                <w:tab w:val="left" w:pos="406"/>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բ)</w:t>
            </w:r>
            <w:r w:rsidR="003612BF" w:rsidRPr="003612BF">
              <w:rPr>
                <w:rStyle w:val="Bodytext211pt"/>
                <w:rFonts w:ascii="Sylfaen" w:hAnsi="Sylfaen"/>
                <w:sz w:val="20"/>
                <w:szCs w:val="20"/>
              </w:rPr>
              <w:tab/>
            </w:r>
            <w:r w:rsidRPr="003612BF">
              <w:rPr>
                <w:rStyle w:val="Bodytext211pt"/>
                <w:rFonts w:ascii="Sylfaen" w:hAnsi="Sylfaen"/>
                <w:sz w:val="20"/>
                <w:szCs w:val="20"/>
              </w:rPr>
              <w:t>Տեղեկագրքի (դասակարգչի) նույնականացուցիչը (measurementUnitCodeListId ատրիբուտ)</w:t>
            </w:r>
          </w:p>
        </w:tc>
        <w:tc>
          <w:tcPr>
            <w:tcW w:w="3569" w:type="dxa"/>
            <w:tcBorders>
              <w:top w:val="single" w:sz="4" w:space="0" w:color="auto"/>
              <w:left w:val="single" w:sz="4" w:space="0" w:color="auto"/>
            </w:tcBorders>
            <w:shd w:val="clear" w:color="auto" w:fill="FFFFFF"/>
          </w:tcPr>
          <w:p w14:paraId="1009FAF6"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չափման միավորների դասակարգչի նույնականացուցիչը</w:t>
            </w:r>
          </w:p>
        </w:tc>
        <w:tc>
          <w:tcPr>
            <w:tcW w:w="2238" w:type="dxa"/>
            <w:tcBorders>
              <w:top w:val="single" w:sz="4" w:space="0" w:color="auto"/>
              <w:left w:val="single" w:sz="4" w:space="0" w:color="auto"/>
            </w:tcBorders>
            <w:shd w:val="clear" w:color="auto" w:fill="FFFFFF"/>
          </w:tcPr>
          <w:p w14:paraId="69ED5E7F"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w:t>
            </w:r>
          </w:p>
        </w:tc>
        <w:tc>
          <w:tcPr>
            <w:tcW w:w="3981" w:type="dxa"/>
            <w:tcBorders>
              <w:top w:val="single" w:sz="4" w:space="0" w:color="auto"/>
              <w:left w:val="single" w:sz="4" w:space="0" w:color="auto"/>
            </w:tcBorders>
            <w:shd w:val="clear" w:color="auto" w:fill="FFFFFF"/>
          </w:tcPr>
          <w:p w14:paraId="524F11A4"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csdo:ReferenceDataIdType (M.SDT.00091)</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Պայմանանշանների նորմալացված տողը: Նվազագույն երկարությունը՝ 1.</w:t>
            </w:r>
          </w:p>
          <w:p w14:paraId="3E64A2CF"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tcBorders>
              <w:top w:val="single" w:sz="4" w:space="0" w:color="auto"/>
              <w:left w:val="single" w:sz="4" w:space="0" w:color="auto"/>
              <w:right w:val="single" w:sz="4" w:space="0" w:color="auto"/>
            </w:tcBorders>
            <w:shd w:val="clear" w:color="auto" w:fill="FFFFFF"/>
          </w:tcPr>
          <w:p w14:paraId="35C6BE0F" w14:textId="77777777" w:rsidR="009C4F6E" w:rsidRPr="003612BF" w:rsidRDefault="009C4F6E" w:rsidP="003612BF">
            <w:pPr>
              <w:pStyle w:val="Bodytext20"/>
              <w:shd w:val="clear" w:color="auto" w:fill="auto"/>
              <w:spacing w:before="0" w:after="120" w:line="240" w:lineRule="auto"/>
              <w:ind w:left="280" w:firstLine="0"/>
              <w:jc w:val="left"/>
              <w:rPr>
                <w:rFonts w:ascii="Sylfaen" w:hAnsi="Sylfaen"/>
                <w:sz w:val="20"/>
                <w:szCs w:val="20"/>
              </w:rPr>
            </w:pPr>
            <w:r w:rsidRPr="003612BF">
              <w:rPr>
                <w:rStyle w:val="Bodytext211pt"/>
                <w:rFonts w:ascii="Sylfaen" w:hAnsi="Sylfaen"/>
                <w:sz w:val="20"/>
                <w:szCs w:val="20"/>
              </w:rPr>
              <w:t>1</w:t>
            </w:r>
          </w:p>
        </w:tc>
      </w:tr>
      <w:tr w:rsidR="009C4F6E" w:rsidRPr="003612BF" w14:paraId="36FE86DB" w14:textId="77777777" w:rsidTr="003612BF">
        <w:trPr>
          <w:jc w:val="center"/>
        </w:trPr>
        <w:tc>
          <w:tcPr>
            <w:tcW w:w="4064" w:type="dxa"/>
            <w:gridSpan w:val="5"/>
            <w:tcBorders>
              <w:top w:val="single" w:sz="4" w:space="0" w:color="auto"/>
              <w:left w:val="single" w:sz="4" w:space="0" w:color="auto"/>
            </w:tcBorders>
            <w:shd w:val="clear" w:color="auto" w:fill="FFFFFF"/>
          </w:tcPr>
          <w:p w14:paraId="625BEE66" w14:textId="77777777" w:rsidR="009C4F6E" w:rsidRPr="003612BF" w:rsidRDefault="009C4F6E" w:rsidP="003612BF">
            <w:pPr>
              <w:pStyle w:val="Bodytext20"/>
              <w:shd w:val="clear" w:color="auto" w:fill="auto"/>
              <w:tabs>
                <w:tab w:val="left" w:pos="364"/>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w:t>
            </w:r>
            <w:r w:rsidR="003612BF" w:rsidRPr="003612BF">
              <w:rPr>
                <w:rStyle w:val="Bodytext211pt"/>
                <w:rFonts w:ascii="Sylfaen" w:hAnsi="Sylfaen"/>
                <w:sz w:val="20"/>
                <w:szCs w:val="20"/>
              </w:rPr>
              <w:tab/>
            </w:r>
            <w:r w:rsidRPr="003612BF">
              <w:rPr>
                <w:rStyle w:val="Bodytext211pt"/>
                <w:rFonts w:ascii="Sylfaen" w:hAnsi="Sylfaen"/>
                <w:sz w:val="20"/>
                <w:szCs w:val="20"/>
              </w:rPr>
              <w:t>Մատակարարման շղթայի մասնակիցը (ccdo:SupplyChainPartyDetails)</w:t>
            </w:r>
          </w:p>
        </w:tc>
        <w:tc>
          <w:tcPr>
            <w:tcW w:w="3569" w:type="dxa"/>
            <w:tcBorders>
              <w:top w:val="single" w:sz="4" w:space="0" w:color="auto"/>
              <w:left w:val="single" w:sz="4" w:space="0" w:color="auto"/>
            </w:tcBorders>
            <w:shd w:val="clear" w:color="auto" w:fill="FFFFFF"/>
          </w:tcPr>
          <w:p w14:paraId="7BD5A661"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մատակարարման շղթայի մասնակցի մասին տեղեկատվությունը</w:t>
            </w:r>
          </w:p>
        </w:tc>
        <w:tc>
          <w:tcPr>
            <w:tcW w:w="2238" w:type="dxa"/>
            <w:tcBorders>
              <w:top w:val="single" w:sz="4" w:space="0" w:color="auto"/>
              <w:left w:val="single" w:sz="4" w:space="0" w:color="auto"/>
            </w:tcBorders>
            <w:shd w:val="clear" w:color="auto" w:fill="FFFFFF"/>
          </w:tcPr>
          <w:p w14:paraId="4E5CC396"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M.CDE.00210</w:t>
            </w:r>
          </w:p>
        </w:tc>
        <w:tc>
          <w:tcPr>
            <w:tcW w:w="3981" w:type="dxa"/>
            <w:tcBorders>
              <w:top w:val="single" w:sz="4" w:space="0" w:color="auto"/>
              <w:left w:val="single" w:sz="4" w:space="0" w:color="auto"/>
            </w:tcBorders>
            <w:shd w:val="clear" w:color="auto" w:fill="FFFFFF"/>
          </w:tcPr>
          <w:p w14:paraId="57C81E25"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ccdo:SupplyChainPartyDetailsType (M.CDT.00310)</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Որոշվում է ներդրված տարրերի արժեքների տիրույթներով</w:t>
            </w:r>
          </w:p>
        </w:tc>
        <w:tc>
          <w:tcPr>
            <w:tcW w:w="615" w:type="dxa"/>
            <w:tcBorders>
              <w:top w:val="single" w:sz="4" w:space="0" w:color="auto"/>
              <w:left w:val="single" w:sz="4" w:space="0" w:color="auto"/>
              <w:right w:val="single" w:sz="4" w:space="0" w:color="auto"/>
            </w:tcBorders>
            <w:shd w:val="clear" w:color="auto" w:fill="FFFFFF"/>
          </w:tcPr>
          <w:p w14:paraId="33394450"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0..*</w:t>
            </w:r>
          </w:p>
        </w:tc>
      </w:tr>
      <w:tr w:rsidR="009C4F6E" w:rsidRPr="003612BF" w14:paraId="6D222A3A" w14:textId="77777777" w:rsidTr="003612BF">
        <w:trPr>
          <w:jc w:val="center"/>
        </w:trPr>
        <w:tc>
          <w:tcPr>
            <w:tcW w:w="245" w:type="dxa"/>
            <w:tcBorders>
              <w:top w:val="single" w:sz="4" w:space="0" w:color="auto"/>
            </w:tcBorders>
            <w:shd w:val="clear" w:color="auto" w:fill="FFFFFF"/>
          </w:tcPr>
          <w:p w14:paraId="5D885892"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52BAD126" w14:textId="77777777" w:rsidR="009C4F6E" w:rsidRPr="003612BF" w:rsidRDefault="009C4F6E" w:rsidP="003612BF">
            <w:pPr>
              <w:pStyle w:val="Bodytext20"/>
              <w:shd w:val="clear" w:color="auto" w:fill="auto"/>
              <w:tabs>
                <w:tab w:val="left" w:pos="471"/>
              </w:tabs>
              <w:spacing w:before="0" w:after="120" w:line="240" w:lineRule="auto"/>
              <w:ind w:left="47" w:firstLine="0"/>
              <w:jc w:val="left"/>
              <w:rPr>
                <w:rFonts w:ascii="Sylfaen" w:hAnsi="Sylfaen"/>
                <w:sz w:val="20"/>
                <w:szCs w:val="20"/>
              </w:rPr>
            </w:pPr>
            <w:r w:rsidRPr="003612BF">
              <w:rPr>
                <w:rStyle w:val="Bodytext211pt"/>
                <w:rFonts w:ascii="Sylfaen" w:hAnsi="Sylfaen"/>
                <w:sz w:val="20"/>
                <w:szCs w:val="20"/>
              </w:rPr>
              <w:t>9.1.</w:t>
            </w:r>
            <w:r w:rsidR="003612BF" w:rsidRPr="003612BF">
              <w:rPr>
                <w:rStyle w:val="Bodytext211pt"/>
                <w:rFonts w:ascii="Sylfaen" w:hAnsi="Sylfaen"/>
                <w:sz w:val="20"/>
                <w:szCs w:val="20"/>
              </w:rPr>
              <w:tab/>
            </w:r>
            <w:r w:rsidRPr="003612BF">
              <w:rPr>
                <w:rStyle w:val="Bodytext211pt"/>
                <w:rFonts w:ascii="Sylfaen" w:hAnsi="Sylfaen"/>
                <w:sz w:val="20"/>
                <w:szCs w:val="20"/>
              </w:rPr>
              <w:t>Երկրի ծածկագիրը (csdo:UnifiedCountryCode)</w:t>
            </w:r>
          </w:p>
        </w:tc>
        <w:tc>
          <w:tcPr>
            <w:tcW w:w="3569" w:type="dxa"/>
            <w:tcBorders>
              <w:top w:val="single" w:sz="4" w:space="0" w:color="auto"/>
              <w:left w:val="single" w:sz="4" w:space="0" w:color="auto"/>
            </w:tcBorders>
            <w:shd w:val="clear" w:color="auto" w:fill="FFFFFF"/>
          </w:tcPr>
          <w:p w14:paraId="63F67F29"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տնտեսավարող սուբյեկտի գրանցման երկրի ծածկագրային նշագիրը</w:t>
            </w:r>
          </w:p>
        </w:tc>
        <w:tc>
          <w:tcPr>
            <w:tcW w:w="2238" w:type="dxa"/>
            <w:tcBorders>
              <w:top w:val="single" w:sz="4" w:space="0" w:color="auto"/>
              <w:left w:val="single" w:sz="4" w:space="0" w:color="auto"/>
            </w:tcBorders>
            <w:shd w:val="clear" w:color="auto" w:fill="FFFFFF"/>
          </w:tcPr>
          <w:p w14:paraId="0279385E"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M.SDE.00162</w:t>
            </w:r>
          </w:p>
        </w:tc>
        <w:tc>
          <w:tcPr>
            <w:tcW w:w="3981" w:type="dxa"/>
            <w:tcBorders>
              <w:top w:val="single" w:sz="4" w:space="0" w:color="auto"/>
              <w:left w:val="single" w:sz="4" w:space="0" w:color="auto"/>
            </w:tcBorders>
            <w:shd w:val="clear" w:color="auto" w:fill="FFFFFF"/>
          </w:tcPr>
          <w:p w14:paraId="7F7413E9"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csdo:UnifiedCountryCodeType (M.SDT.00112)</w:t>
            </w:r>
          </w:p>
          <w:p w14:paraId="232CC078"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6E07884"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Ձեւանմուշը՝ [A-Z]{2}</w:t>
            </w:r>
          </w:p>
        </w:tc>
        <w:tc>
          <w:tcPr>
            <w:tcW w:w="615" w:type="dxa"/>
            <w:tcBorders>
              <w:top w:val="single" w:sz="4" w:space="0" w:color="auto"/>
              <w:left w:val="single" w:sz="4" w:space="0" w:color="auto"/>
              <w:right w:val="single" w:sz="4" w:space="0" w:color="auto"/>
            </w:tcBorders>
            <w:shd w:val="clear" w:color="auto" w:fill="FFFFFF"/>
          </w:tcPr>
          <w:p w14:paraId="6C7C06EA"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1FCED28A" w14:textId="77777777" w:rsidTr="003612BF">
        <w:trPr>
          <w:jc w:val="center"/>
        </w:trPr>
        <w:tc>
          <w:tcPr>
            <w:tcW w:w="245" w:type="dxa"/>
            <w:shd w:val="clear" w:color="auto" w:fill="FFFFFF"/>
          </w:tcPr>
          <w:p w14:paraId="52BAF093" w14:textId="77777777" w:rsidR="009C4F6E" w:rsidRPr="003612BF" w:rsidRDefault="009C4F6E" w:rsidP="003612BF">
            <w:pPr>
              <w:spacing w:after="120"/>
              <w:rPr>
                <w:sz w:val="20"/>
                <w:szCs w:val="20"/>
              </w:rPr>
            </w:pPr>
          </w:p>
        </w:tc>
        <w:tc>
          <w:tcPr>
            <w:tcW w:w="113" w:type="dxa"/>
            <w:tcBorders>
              <w:top w:val="single" w:sz="4" w:space="0" w:color="auto"/>
            </w:tcBorders>
            <w:shd w:val="clear" w:color="auto" w:fill="FFFFFF"/>
          </w:tcPr>
          <w:p w14:paraId="68AC1AD4" w14:textId="77777777" w:rsidR="009C4F6E" w:rsidRPr="003612BF" w:rsidRDefault="009C4F6E" w:rsidP="003612BF">
            <w:pPr>
              <w:spacing w:after="120"/>
              <w:rPr>
                <w:sz w:val="20"/>
                <w:szCs w:val="20"/>
              </w:rPr>
            </w:pPr>
          </w:p>
        </w:tc>
        <w:tc>
          <w:tcPr>
            <w:tcW w:w="77" w:type="dxa"/>
            <w:tcBorders>
              <w:top w:val="single" w:sz="4" w:space="0" w:color="auto"/>
              <w:left w:val="single" w:sz="4" w:space="0" w:color="auto"/>
            </w:tcBorders>
            <w:shd w:val="clear" w:color="auto" w:fill="FFFFFF"/>
          </w:tcPr>
          <w:p w14:paraId="2D8E38A5" w14:textId="77777777" w:rsidR="009C4F6E" w:rsidRPr="003612BF" w:rsidRDefault="009C4F6E" w:rsidP="003612BF">
            <w:pPr>
              <w:spacing w:after="120"/>
              <w:rPr>
                <w:sz w:val="20"/>
                <w:szCs w:val="20"/>
              </w:rPr>
            </w:pPr>
          </w:p>
        </w:tc>
        <w:tc>
          <w:tcPr>
            <w:tcW w:w="3629" w:type="dxa"/>
            <w:gridSpan w:val="2"/>
            <w:vMerge w:val="restart"/>
            <w:tcBorders>
              <w:top w:val="single" w:sz="4" w:space="0" w:color="auto"/>
              <w:left w:val="single" w:sz="4" w:space="0" w:color="auto"/>
            </w:tcBorders>
            <w:shd w:val="clear" w:color="auto" w:fill="FFFFFF"/>
          </w:tcPr>
          <w:p w14:paraId="441FCE8F" w14:textId="77777777" w:rsidR="009C4F6E" w:rsidRPr="003612BF" w:rsidRDefault="009C4F6E" w:rsidP="009233DB">
            <w:pPr>
              <w:pStyle w:val="Bodytext20"/>
              <w:shd w:val="clear" w:color="auto" w:fill="auto"/>
              <w:tabs>
                <w:tab w:val="left" w:pos="292"/>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ա)</w:t>
            </w:r>
            <w:r w:rsidR="003612BF" w:rsidRPr="003612BF">
              <w:rPr>
                <w:rStyle w:val="Bodytext211pt"/>
                <w:rFonts w:ascii="Sylfaen" w:hAnsi="Sylfaen"/>
                <w:sz w:val="20"/>
                <w:szCs w:val="20"/>
              </w:rPr>
              <w:tab/>
            </w:r>
            <w:r w:rsidRPr="003612BF">
              <w:rPr>
                <w:rStyle w:val="Bodytext211pt"/>
                <w:rFonts w:ascii="Sylfaen" w:hAnsi="Sylfaen"/>
                <w:sz w:val="20"/>
                <w:szCs w:val="20"/>
              </w:rPr>
              <w:t>Տեղեկագրքի (դասակարգչի) նույնականացուցիչը (codeListId ատրիբուտ)</w:t>
            </w:r>
          </w:p>
        </w:tc>
        <w:tc>
          <w:tcPr>
            <w:tcW w:w="3569" w:type="dxa"/>
            <w:vMerge w:val="restart"/>
            <w:tcBorders>
              <w:top w:val="single" w:sz="4" w:space="0" w:color="auto"/>
              <w:left w:val="single" w:sz="4" w:space="0" w:color="auto"/>
            </w:tcBorders>
            <w:shd w:val="clear" w:color="auto" w:fill="FFFFFF"/>
          </w:tcPr>
          <w:p w14:paraId="13441BC5"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այն տեղեկագրքի (դասակարգչի) նշագիրը, որին համապատասխան նշված է ծածկագիրը</w:t>
            </w:r>
          </w:p>
        </w:tc>
        <w:tc>
          <w:tcPr>
            <w:tcW w:w="2238" w:type="dxa"/>
            <w:vMerge w:val="restart"/>
            <w:tcBorders>
              <w:top w:val="single" w:sz="4" w:space="0" w:color="auto"/>
              <w:left w:val="single" w:sz="4" w:space="0" w:color="auto"/>
            </w:tcBorders>
            <w:shd w:val="clear" w:color="auto" w:fill="FFFFFF"/>
          </w:tcPr>
          <w:p w14:paraId="36EA038C"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w:t>
            </w:r>
          </w:p>
        </w:tc>
        <w:tc>
          <w:tcPr>
            <w:tcW w:w="3981" w:type="dxa"/>
            <w:vMerge w:val="restart"/>
            <w:tcBorders>
              <w:top w:val="single" w:sz="4" w:space="0" w:color="auto"/>
              <w:left w:val="single" w:sz="4" w:space="0" w:color="auto"/>
            </w:tcBorders>
            <w:shd w:val="clear" w:color="auto" w:fill="FFFFFF"/>
          </w:tcPr>
          <w:p w14:paraId="4A96E76D"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csdo:ReferenceDataIdType (M.SDT.00091) Պայմանանշանների նորմալացված տողը: Նվազագույն երկարությունը՝ 1.</w:t>
            </w:r>
          </w:p>
          <w:p w14:paraId="1A392B13" w14:textId="77777777" w:rsidR="009C4F6E" w:rsidRPr="003612BF" w:rsidRDefault="009C4F6E" w:rsidP="003612BF">
            <w:pPr>
              <w:pStyle w:val="Bodytext20"/>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vMerge w:val="restart"/>
            <w:tcBorders>
              <w:top w:val="single" w:sz="4" w:space="0" w:color="auto"/>
              <w:left w:val="single" w:sz="4" w:space="0" w:color="auto"/>
              <w:right w:val="single" w:sz="4" w:space="0" w:color="auto"/>
            </w:tcBorders>
            <w:shd w:val="clear" w:color="auto" w:fill="FFFFFF"/>
          </w:tcPr>
          <w:p w14:paraId="1E362FA7" w14:textId="77777777" w:rsidR="009C4F6E" w:rsidRPr="003612BF" w:rsidRDefault="009C4F6E" w:rsidP="003612BF">
            <w:pPr>
              <w:pStyle w:val="Bodytext20"/>
              <w:shd w:val="clear" w:color="auto" w:fill="auto"/>
              <w:spacing w:before="0" w:after="120" w:line="240" w:lineRule="auto"/>
              <w:ind w:left="280" w:firstLine="0"/>
              <w:jc w:val="left"/>
              <w:rPr>
                <w:rFonts w:ascii="Sylfaen" w:hAnsi="Sylfaen"/>
                <w:sz w:val="20"/>
                <w:szCs w:val="20"/>
              </w:rPr>
            </w:pPr>
            <w:r w:rsidRPr="003612BF">
              <w:rPr>
                <w:rStyle w:val="Bodytext211pt"/>
                <w:rFonts w:ascii="Sylfaen" w:hAnsi="Sylfaen"/>
                <w:sz w:val="20"/>
                <w:szCs w:val="20"/>
              </w:rPr>
              <w:t>1</w:t>
            </w:r>
          </w:p>
        </w:tc>
      </w:tr>
      <w:tr w:rsidR="009C4F6E" w:rsidRPr="003612BF" w14:paraId="132EA224" w14:textId="77777777" w:rsidTr="003612BF">
        <w:trPr>
          <w:jc w:val="center"/>
        </w:trPr>
        <w:tc>
          <w:tcPr>
            <w:tcW w:w="245" w:type="dxa"/>
            <w:shd w:val="clear" w:color="auto" w:fill="FFFFFF"/>
          </w:tcPr>
          <w:p w14:paraId="5C6FCCCD" w14:textId="77777777" w:rsidR="009C4F6E" w:rsidRPr="003612BF" w:rsidRDefault="009C4F6E" w:rsidP="003612BF">
            <w:pPr>
              <w:spacing w:after="120"/>
              <w:rPr>
                <w:sz w:val="20"/>
                <w:szCs w:val="20"/>
              </w:rPr>
            </w:pPr>
          </w:p>
        </w:tc>
        <w:tc>
          <w:tcPr>
            <w:tcW w:w="190" w:type="dxa"/>
            <w:gridSpan w:val="2"/>
            <w:shd w:val="clear" w:color="auto" w:fill="FFFFFF"/>
          </w:tcPr>
          <w:p w14:paraId="4810B80D" w14:textId="77777777" w:rsidR="009C4F6E" w:rsidRPr="003612BF" w:rsidRDefault="009C4F6E" w:rsidP="003612BF">
            <w:pPr>
              <w:spacing w:after="120"/>
              <w:rPr>
                <w:sz w:val="20"/>
                <w:szCs w:val="20"/>
              </w:rPr>
            </w:pPr>
          </w:p>
        </w:tc>
        <w:tc>
          <w:tcPr>
            <w:tcW w:w="3629" w:type="dxa"/>
            <w:gridSpan w:val="2"/>
            <w:vMerge/>
            <w:tcBorders>
              <w:left w:val="single" w:sz="4" w:space="0" w:color="auto"/>
            </w:tcBorders>
            <w:shd w:val="clear" w:color="auto" w:fill="FFFFFF"/>
          </w:tcPr>
          <w:p w14:paraId="4471B3EC"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p>
        </w:tc>
        <w:tc>
          <w:tcPr>
            <w:tcW w:w="3569" w:type="dxa"/>
            <w:vMerge/>
            <w:tcBorders>
              <w:left w:val="single" w:sz="4" w:space="0" w:color="auto"/>
            </w:tcBorders>
            <w:shd w:val="clear" w:color="auto" w:fill="FFFFFF"/>
          </w:tcPr>
          <w:p w14:paraId="59103F79"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p>
        </w:tc>
        <w:tc>
          <w:tcPr>
            <w:tcW w:w="2238" w:type="dxa"/>
            <w:vMerge/>
            <w:tcBorders>
              <w:left w:val="single" w:sz="4" w:space="0" w:color="auto"/>
            </w:tcBorders>
            <w:shd w:val="clear" w:color="auto" w:fill="FFFFFF"/>
          </w:tcPr>
          <w:p w14:paraId="5F5FDD85" w14:textId="77777777" w:rsidR="009C4F6E" w:rsidRPr="003612BF" w:rsidRDefault="009C4F6E" w:rsidP="003612BF">
            <w:pPr>
              <w:spacing w:after="120"/>
              <w:rPr>
                <w:sz w:val="20"/>
                <w:szCs w:val="20"/>
              </w:rPr>
            </w:pPr>
          </w:p>
        </w:tc>
        <w:tc>
          <w:tcPr>
            <w:tcW w:w="3981" w:type="dxa"/>
            <w:vMerge/>
            <w:tcBorders>
              <w:left w:val="single" w:sz="4" w:space="0" w:color="auto"/>
            </w:tcBorders>
            <w:shd w:val="clear" w:color="auto" w:fill="FFFFFF"/>
          </w:tcPr>
          <w:p w14:paraId="7BC22BFA"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p>
        </w:tc>
        <w:tc>
          <w:tcPr>
            <w:tcW w:w="615" w:type="dxa"/>
            <w:vMerge/>
            <w:tcBorders>
              <w:left w:val="single" w:sz="4" w:space="0" w:color="auto"/>
              <w:right w:val="single" w:sz="4" w:space="0" w:color="auto"/>
            </w:tcBorders>
            <w:shd w:val="clear" w:color="auto" w:fill="FFFFFF"/>
          </w:tcPr>
          <w:p w14:paraId="631E0EE7" w14:textId="77777777" w:rsidR="009C4F6E" w:rsidRPr="003612BF" w:rsidRDefault="009C4F6E" w:rsidP="003612BF">
            <w:pPr>
              <w:spacing w:after="120"/>
              <w:rPr>
                <w:sz w:val="20"/>
                <w:szCs w:val="20"/>
              </w:rPr>
            </w:pPr>
          </w:p>
        </w:tc>
      </w:tr>
      <w:tr w:rsidR="009C4F6E" w:rsidRPr="003612BF" w14:paraId="3E1ADEB8" w14:textId="77777777" w:rsidTr="003612BF">
        <w:trPr>
          <w:jc w:val="center"/>
        </w:trPr>
        <w:tc>
          <w:tcPr>
            <w:tcW w:w="245" w:type="dxa"/>
            <w:shd w:val="clear" w:color="auto" w:fill="FFFFFF"/>
          </w:tcPr>
          <w:p w14:paraId="7F0EF9F8"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7C989673" w14:textId="77777777" w:rsidR="009C4F6E" w:rsidRPr="003612BF" w:rsidRDefault="009C4F6E" w:rsidP="009233DB">
            <w:pPr>
              <w:pStyle w:val="Bodytext20"/>
              <w:shd w:val="clear" w:color="auto" w:fill="auto"/>
              <w:tabs>
                <w:tab w:val="left" w:pos="471"/>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9.2.</w:t>
            </w:r>
            <w:r w:rsidR="003612BF" w:rsidRPr="003612BF">
              <w:rPr>
                <w:rStyle w:val="Bodytext211pt"/>
                <w:rFonts w:ascii="Sylfaen" w:hAnsi="Sylfaen"/>
                <w:sz w:val="20"/>
                <w:szCs w:val="20"/>
              </w:rPr>
              <w:tab/>
            </w:r>
            <w:r w:rsidRPr="003612BF">
              <w:rPr>
                <w:rStyle w:val="Bodytext211pt"/>
                <w:rFonts w:ascii="Sylfaen" w:hAnsi="Sylfaen"/>
                <w:sz w:val="20"/>
                <w:szCs w:val="20"/>
              </w:rPr>
              <w:t>Տնտեսավարող սուբյեկտի անվանումը (csdo:BusinessEntityName)</w:t>
            </w:r>
          </w:p>
        </w:tc>
        <w:tc>
          <w:tcPr>
            <w:tcW w:w="3569" w:type="dxa"/>
            <w:tcBorders>
              <w:top w:val="single" w:sz="4" w:space="0" w:color="auto"/>
              <w:left w:val="single" w:sz="4" w:space="0" w:color="auto"/>
            </w:tcBorders>
            <w:shd w:val="clear" w:color="auto" w:fill="FFFFFF"/>
          </w:tcPr>
          <w:p w14:paraId="04D0C79F"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 xml:space="preserve">տնտեսավարող սուբյեկտի լրիվ անվանումը կամ տնտեսական գործունեություն վարող ֆիզիկական </w:t>
            </w:r>
            <w:r w:rsidRPr="003612BF">
              <w:rPr>
                <w:rStyle w:val="Bodytext211pt"/>
                <w:rFonts w:ascii="Sylfaen" w:hAnsi="Sylfaen"/>
                <w:sz w:val="20"/>
                <w:szCs w:val="20"/>
              </w:rPr>
              <w:lastRenderedPageBreak/>
              <w:t>անձի ազգանունը, անունը եւ հայրանունը</w:t>
            </w:r>
          </w:p>
        </w:tc>
        <w:tc>
          <w:tcPr>
            <w:tcW w:w="2238" w:type="dxa"/>
            <w:tcBorders>
              <w:top w:val="single" w:sz="4" w:space="0" w:color="auto"/>
              <w:left w:val="single" w:sz="4" w:space="0" w:color="auto"/>
            </w:tcBorders>
            <w:shd w:val="clear" w:color="auto" w:fill="FFFFFF"/>
          </w:tcPr>
          <w:p w14:paraId="5886CC64"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lastRenderedPageBreak/>
              <w:t>M.SDE.00187</w:t>
            </w:r>
          </w:p>
        </w:tc>
        <w:tc>
          <w:tcPr>
            <w:tcW w:w="3981" w:type="dxa"/>
            <w:tcBorders>
              <w:top w:val="single" w:sz="4" w:space="0" w:color="auto"/>
              <w:left w:val="single" w:sz="4" w:space="0" w:color="auto"/>
            </w:tcBorders>
            <w:shd w:val="clear" w:color="auto" w:fill="FFFFFF"/>
          </w:tcPr>
          <w:p w14:paraId="465C09EB"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 xml:space="preserve">csdo:Name300Type (M.SDT.00056) Պայմանանշանների նորմալացված տողը։ </w:t>
            </w:r>
            <w:r w:rsidRPr="003612BF">
              <w:rPr>
                <w:rStyle w:val="Bodytext211pt"/>
                <w:rFonts w:ascii="Sylfaen" w:hAnsi="Sylfaen"/>
                <w:sz w:val="20"/>
                <w:szCs w:val="20"/>
              </w:rPr>
              <w:lastRenderedPageBreak/>
              <w:t>Նվազագույն երկարությունը՝ 1.</w:t>
            </w:r>
          </w:p>
          <w:p w14:paraId="53F5644C"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300</w:t>
            </w:r>
          </w:p>
        </w:tc>
        <w:tc>
          <w:tcPr>
            <w:tcW w:w="615" w:type="dxa"/>
            <w:tcBorders>
              <w:top w:val="single" w:sz="4" w:space="0" w:color="auto"/>
              <w:left w:val="single" w:sz="4" w:space="0" w:color="auto"/>
              <w:right w:val="single" w:sz="4" w:space="0" w:color="auto"/>
            </w:tcBorders>
            <w:shd w:val="clear" w:color="auto" w:fill="FFFFFF"/>
          </w:tcPr>
          <w:p w14:paraId="08158EFB"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lastRenderedPageBreak/>
              <w:t>0..1</w:t>
            </w:r>
          </w:p>
        </w:tc>
      </w:tr>
      <w:tr w:rsidR="009C4F6E" w:rsidRPr="003612BF" w14:paraId="40DE4624" w14:textId="77777777" w:rsidTr="003612BF">
        <w:trPr>
          <w:jc w:val="center"/>
        </w:trPr>
        <w:tc>
          <w:tcPr>
            <w:tcW w:w="245" w:type="dxa"/>
            <w:shd w:val="clear" w:color="auto" w:fill="FFFFFF"/>
          </w:tcPr>
          <w:p w14:paraId="27DF00C7"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312D9428" w14:textId="77777777" w:rsidR="009C4F6E" w:rsidRPr="003612BF" w:rsidRDefault="009C4F6E" w:rsidP="009233DB">
            <w:pPr>
              <w:pStyle w:val="Bodytext20"/>
              <w:shd w:val="clear" w:color="auto" w:fill="auto"/>
              <w:tabs>
                <w:tab w:val="left" w:pos="471"/>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9.3.</w:t>
            </w:r>
            <w:r w:rsidR="003612BF" w:rsidRPr="003612BF">
              <w:rPr>
                <w:rStyle w:val="Bodytext211pt"/>
                <w:rFonts w:ascii="Sylfaen" w:hAnsi="Sylfaen"/>
                <w:sz w:val="20"/>
                <w:szCs w:val="20"/>
              </w:rPr>
              <w:tab/>
            </w:r>
            <w:r w:rsidRPr="003612BF">
              <w:rPr>
                <w:rStyle w:val="Bodytext211pt"/>
                <w:rFonts w:ascii="Sylfaen" w:hAnsi="Sylfaen"/>
                <w:sz w:val="20"/>
                <w:szCs w:val="20"/>
              </w:rPr>
              <w:t>Տնտեսավարող սուբյեկտի կրճատ անվանումը (csdo:BusinessEntityBriefName)</w:t>
            </w:r>
          </w:p>
        </w:tc>
        <w:tc>
          <w:tcPr>
            <w:tcW w:w="3569" w:type="dxa"/>
            <w:tcBorders>
              <w:top w:val="single" w:sz="4" w:space="0" w:color="auto"/>
              <w:left w:val="single" w:sz="4" w:space="0" w:color="auto"/>
            </w:tcBorders>
            <w:shd w:val="clear" w:color="auto" w:fill="FFFFFF"/>
          </w:tcPr>
          <w:p w14:paraId="3C998F69"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տնտեսավարող սուբյեկտի համառոտ անվանումը կամ տնտեսական գործունեություն վարող ֆիզիկական անձի ազգանունը, անունը եւ հայրանունը</w:t>
            </w:r>
          </w:p>
        </w:tc>
        <w:tc>
          <w:tcPr>
            <w:tcW w:w="2238" w:type="dxa"/>
            <w:tcBorders>
              <w:top w:val="single" w:sz="4" w:space="0" w:color="auto"/>
              <w:left w:val="single" w:sz="4" w:space="0" w:color="auto"/>
            </w:tcBorders>
            <w:shd w:val="clear" w:color="auto" w:fill="FFFFFF"/>
          </w:tcPr>
          <w:p w14:paraId="6A1F708E"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M.SDE.00188</w:t>
            </w:r>
          </w:p>
        </w:tc>
        <w:tc>
          <w:tcPr>
            <w:tcW w:w="3981" w:type="dxa"/>
            <w:tcBorders>
              <w:top w:val="single" w:sz="4" w:space="0" w:color="auto"/>
              <w:left w:val="single" w:sz="4" w:space="0" w:color="auto"/>
            </w:tcBorders>
            <w:shd w:val="clear" w:color="auto" w:fill="FFFFFF"/>
          </w:tcPr>
          <w:p w14:paraId="532DE761"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csdo:Name120Type (M.SDT.00055) Պայմանանշանների նորմալացված տողը։ Նվազագույն երկարությունը՝ 1.</w:t>
            </w:r>
          </w:p>
          <w:p w14:paraId="23124E61"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120</w:t>
            </w:r>
          </w:p>
        </w:tc>
        <w:tc>
          <w:tcPr>
            <w:tcW w:w="615" w:type="dxa"/>
            <w:tcBorders>
              <w:top w:val="single" w:sz="4" w:space="0" w:color="auto"/>
              <w:left w:val="single" w:sz="4" w:space="0" w:color="auto"/>
              <w:right w:val="single" w:sz="4" w:space="0" w:color="auto"/>
            </w:tcBorders>
            <w:shd w:val="clear" w:color="auto" w:fill="FFFFFF"/>
          </w:tcPr>
          <w:p w14:paraId="1055A66C"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7D689D82" w14:textId="77777777" w:rsidTr="003612BF">
        <w:trPr>
          <w:jc w:val="center"/>
        </w:trPr>
        <w:tc>
          <w:tcPr>
            <w:tcW w:w="245" w:type="dxa"/>
            <w:shd w:val="clear" w:color="auto" w:fill="FFFFFF"/>
          </w:tcPr>
          <w:p w14:paraId="2A35A2CE"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66B37680" w14:textId="77777777" w:rsidR="009C4F6E" w:rsidRPr="003612BF" w:rsidRDefault="009C4F6E" w:rsidP="00FC1478">
            <w:pPr>
              <w:pStyle w:val="Bodytext20"/>
              <w:shd w:val="clear" w:color="auto" w:fill="auto"/>
              <w:tabs>
                <w:tab w:val="left" w:pos="471"/>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9.4.</w:t>
            </w:r>
            <w:r w:rsidR="003612BF" w:rsidRPr="003612BF">
              <w:rPr>
                <w:rStyle w:val="Bodytext211pt"/>
                <w:rFonts w:ascii="Sylfaen" w:hAnsi="Sylfaen"/>
                <w:sz w:val="20"/>
                <w:szCs w:val="20"/>
              </w:rPr>
              <w:tab/>
            </w:r>
            <w:r w:rsidRPr="003612BF">
              <w:rPr>
                <w:rStyle w:val="Bodytext211pt"/>
                <w:rFonts w:ascii="Sylfaen" w:hAnsi="Sylfaen"/>
                <w:sz w:val="20"/>
                <w:szCs w:val="20"/>
              </w:rPr>
              <w:t>Կազմակերպաիրավական ձեւի ծածկագիրը</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(csdo:BusinessEntityTypeCode)</w:t>
            </w:r>
          </w:p>
        </w:tc>
        <w:tc>
          <w:tcPr>
            <w:tcW w:w="3569" w:type="dxa"/>
            <w:tcBorders>
              <w:top w:val="single" w:sz="4" w:space="0" w:color="auto"/>
              <w:left w:val="single" w:sz="4" w:space="0" w:color="auto"/>
            </w:tcBorders>
            <w:shd w:val="clear" w:color="auto" w:fill="FFFFFF"/>
          </w:tcPr>
          <w:p w14:paraId="0DD5F926"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այն կազմակերպաիրավական ձեւի ծածկագրային նշագիրը, որով գրանցված է տնտեսավարող սուբյեկտը</w:t>
            </w:r>
          </w:p>
        </w:tc>
        <w:tc>
          <w:tcPr>
            <w:tcW w:w="2238" w:type="dxa"/>
            <w:tcBorders>
              <w:top w:val="single" w:sz="4" w:space="0" w:color="auto"/>
              <w:left w:val="single" w:sz="4" w:space="0" w:color="auto"/>
            </w:tcBorders>
            <w:shd w:val="clear" w:color="auto" w:fill="FFFFFF"/>
          </w:tcPr>
          <w:p w14:paraId="64C3E8D1"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M.SDE.00023</w:t>
            </w:r>
          </w:p>
        </w:tc>
        <w:tc>
          <w:tcPr>
            <w:tcW w:w="3981" w:type="dxa"/>
            <w:tcBorders>
              <w:top w:val="single" w:sz="4" w:space="0" w:color="auto"/>
              <w:left w:val="single" w:sz="4" w:space="0" w:color="auto"/>
            </w:tcBorders>
            <w:shd w:val="clear" w:color="auto" w:fill="FFFFFF"/>
          </w:tcPr>
          <w:p w14:paraId="4AC774BD"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csdo:UnifiedCode20Type</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(M.SDT.00140)</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0D65631"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Նվազագույն երկարությունը՝ 1.</w:t>
            </w:r>
          </w:p>
          <w:p w14:paraId="19B58659"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tcBorders>
              <w:top w:val="single" w:sz="4" w:space="0" w:color="auto"/>
              <w:left w:val="single" w:sz="4" w:space="0" w:color="auto"/>
              <w:right w:val="single" w:sz="4" w:space="0" w:color="auto"/>
            </w:tcBorders>
            <w:shd w:val="clear" w:color="auto" w:fill="FFFFFF"/>
          </w:tcPr>
          <w:p w14:paraId="63EFB110"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04598E1D" w14:textId="77777777" w:rsidTr="003612BF">
        <w:trPr>
          <w:jc w:val="center"/>
        </w:trPr>
        <w:tc>
          <w:tcPr>
            <w:tcW w:w="245" w:type="dxa"/>
            <w:shd w:val="clear" w:color="auto" w:fill="FFFFFF"/>
          </w:tcPr>
          <w:p w14:paraId="316F773E" w14:textId="77777777" w:rsidR="009C4F6E" w:rsidRPr="003612BF" w:rsidRDefault="009C4F6E" w:rsidP="003612BF">
            <w:pPr>
              <w:spacing w:after="120"/>
              <w:rPr>
                <w:sz w:val="20"/>
                <w:szCs w:val="20"/>
              </w:rPr>
            </w:pPr>
          </w:p>
        </w:tc>
        <w:tc>
          <w:tcPr>
            <w:tcW w:w="190" w:type="dxa"/>
            <w:gridSpan w:val="2"/>
            <w:tcBorders>
              <w:top w:val="single" w:sz="4" w:space="0" w:color="auto"/>
            </w:tcBorders>
            <w:shd w:val="clear" w:color="auto" w:fill="FFFFFF"/>
          </w:tcPr>
          <w:p w14:paraId="1C3E5879" w14:textId="77777777" w:rsidR="009C4F6E" w:rsidRPr="003612BF" w:rsidRDefault="009C4F6E" w:rsidP="003612BF">
            <w:pPr>
              <w:spacing w:after="120"/>
              <w:rPr>
                <w:sz w:val="20"/>
                <w:szCs w:val="20"/>
              </w:rPr>
            </w:pPr>
          </w:p>
        </w:tc>
        <w:tc>
          <w:tcPr>
            <w:tcW w:w="3629" w:type="dxa"/>
            <w:gridSpan w:val="2"/>
            <w:vMerge w:val="restart"/>
            <w:tcBorders>
              <w:top w:val="single" w:sz="4" w:space="0" w:color="auto"/>
              <w:left w:val="single" w:sz="4" w:space="0" w:color="auto"/>
            </w:tcBorders>
            <w:shd w:val="clear" w:color="auto" w:fill="FFFFFF"/>
          </w:tcPr>
          <w:p w14:paraId="1ED4D05B" w14:textId="77777777" w:rsidR="009C4F6E" w:rsidRPr="003612BF" w:rsidRDefault="009C4F6E" w:rsidP="009233DB">
            <w:pPr>
              <w:pStyle w:val="Bodytext20"/>
              <w:shd w:val="clear" w:color="auto" w:fill="auto"/>
              <w:tabs>
                <w:tab w:val="left" w:pos="388"/>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ա)</w:t>
            </w:r>
            <w:r w:rsidR="009233DB" w:rsidRPr="009233DB">
              <w:rPr>
                <w:rStyle w:val="Bodytext211pt"/>
                <w:rFonts w:ascii="Sylfaen" w:hAnsi="Sylfaen"/>
                <w:sz w:val="20"/>
                <w:szCs w:val="20"/>
              </w:rPr>
              <w:tab/>
            </w:r>
            <w:r w:rsidRPr="003612BF">
              <w:rPr>
                <w:rStyle w:val="Bodytext211pt"/>
                <w:rFonts w:ascii="Sylfaen" w:hAnsi="Sylfaen"/>
                <w:sz w:val="20"/>
                <w:szCs w:val="20"/>
              </w:rPr>
              <w:t>Տեղեկագրքի (դասակարգչի) նույնականացուցիչը (codeListId ատրիբուտ)</w:t>
            </w:r>
          </w:p>
        </w:tc>
        <w:tc>
          <w:tcPr>
            <w:tcW w:w="3569" w:type="dxa"/>
            <w:vMerge w:val="restart"/>
            <w:tcBorders>
              <w:top w:val="single" w:sz="4" w:space="0" w:color="auto"/>
              <w:left w:val="single" w:sz="4" w:space="0" w:color="auto"/>
            </w:tcBorders>
            <w:shd w:val="clear" w:color="auto" w:fill="FFFFFF"/>
          </w:tcPr>
          <w:p w14:paraId="654A07F3"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այն տեղեկագրքի (դասակարգչի) նշագիրը, որին համապատասխան նշված է ծածկագիրը</w:t>
            </w:r>
          </w:p>
        </w:tc>
        <w:tc>
          <w:tcPr>
            <w:tcW w:w="2238" w:type="dxa"/>
            <w:vMerge w:val="restart"/>
            <w:tcBorders>
              <w:top w:val="single" w:sz="4" w:space="0" w:color="auto"/>
              <w:left w:val="single" w:sz="4" w:space="0" w:color="auto"/>
            </w:tcBorders>
            <w:shd w:val="clear" w:color="auto" w:fill="FFFFFF"/>
          </w:tcPr>
          <w:p w14:paraId="641FEDC3"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w:t>
            </w:r>
          </w:p>
        </w:tc>
        <w:tc>
          <w:tcPr>
            <w:tcW w:w="3981" w:type="dxa"/>
            <w:vMerge w:val="restart"/>
            <w:tcBorders>
              <w:top w:val="single" w:sz="4" w:space="0" w:color="auto"/>
              <w:left w:val="single" w:sz="4" w:space="0" w:color="auto"/>
            </w:tcBorders>
            <w:shd w:val="clear" w:color="auto" w:fill="FFFFFF"/>
          </w:tcPr>
          <w:p w14:paraId="37F12EAD"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csdo:ReferenceDataIdType (M.SDT.00091)</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Պայմանանշանների նորմալացված տողը: Նվազագույն երկարությունը՝ 1.</w:t>
            </w:r>
          </w:p>
          <w:p w14:paraId="3A987EB6" w14:textId="77777777" w:rsidR="009C4F6E" w:rsidRPr="003612BF" w:rsidRDefault="009C4F6E" w:rsidP="003612BF">
            <w:pPr>
              <w:pStyle w:val="Bodytext20"/>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vMerge w:val="restart"/>
            <w:tcBorders>
              <w:top w:val="single" w:sz="4" w:space="0" w:color="auto"/>
              <w:left w:val="single" w:sz="4" w:space="0" w:color="auto"/>
              <w:right w:val="single" w:sz="4" w:space="0" w:color="auto"/>
            </w:tcBorders>
            <w:shd w:val="clear" w:color="auto" w:fill="FFFFFF"/>
          </w:tcPr>
          <w:p w14:paraId="0741DA1F" w14:textId="77777777" w:rsidR="009C4F6E" w:rsidRPr="003612BF" w:rsidRDefault="009C4F6E" w:rsidP="003612BF">
            <w:pPr>
              <w:pStyle w:val="Bodytext20"/>
              <w:shd w:val="clear" w:color="auto" w:fill="auto"/>
              <w:spacing w:before="0" w:after="120" w:line="240" w:lineRule="auto"/>
              <w:ind w:left="280" w:firstLine="0"/>
              <w:jc w:val="left"/>
              <w:rPr>
                <w:rFonts w:ascii="Sylfaen" w:hAnsi="Sylfaen"/>
                <w:sz w:val="20"/>
                <w:szCs w:val="20"/>
              </w:rPr>
            </w:pPr>
            <w:r w:rsidRPr="003612BF">
              <w:rPr>
                <w:rStyle w:val="Bodytext211pt"/>
                <w:rFonts w:ascii="Sylfaen" w:hAnsi="Sylfaen"/>
                <w:sz w:val="20"/>
                <w:szCs w:val="20"/>
              </w:rPr>
              <w:t>1</w:t>
            </w:r>
          </w:p>
        </w:tc>
      </w:tr>
      <w:tr w:rsidR="009C4F6E" w:rsidRPr="003612BF" w14:paraId="35E13F5F" w14:textId="77777777" w:rsidTr="003612BF">
        <w:trPr>
          <w:jc w:val="center"/>
        </w:trPr>
        <w:tc>
          <w:tcPr>
            <w:tcW w:w="245" w:type="dxa"/>
            <w:shd w:val="clear" w:color="auto" w:fill="FFFFFF"/>
          </w:tcPr>
          <w:p w14:paraId="7AADA082" w14:textId="77777777" w:rsidR="009C4F6E" w:rsidRPr="003612BF" w:rsidRDefault="009C4F6E" w:rsidP="003612BF">
            <w:pPr>
              <w:spacing w:after="120"/>
              <w:rPr>
                <w:sz w:val="20"/>
                <w:szCs w:val="20"/>
              </w:rPr>
            </w:pPr>
          </w:p>
        </w:tc>
        <w:tc>
          <w:tcPr>
            <w:tcW w:w="190" w:type="dxa"/>
            <w:gridSpan w:val="2"/>
            <w:shd w:val="clear" w:color="auto" w:fill="FFFFFF"/>
          </w:tcPr>
          <w:p w14:paraId="71F3A158" w14:textId="77777777" w:rsidR="009C4F6E" w:rsidRPr="003612BF" w:rsidRDefault="009C4F6E" w:rsidP="003612BF">
            <w:pPr>
              <w:spacing w:after="120"/>
              <w:rPr>
                <w:sz w:val="20"/>
                <w:szCs w:val="20"/>
              </w:rPr>
            </w:pPr>
          </w:p>
        </w:tc>
        <w:tc>
          <w:tcPr>
            <w:tcW w:w="3629" w:type="dxa"/>
            <w:gridSpan w:val="2"/>
            <w:vMerge/>
            <w:tcBorders>
              <w:left w:val="single" w:sz="4" w:space="0" w:color="auto"/>
            </w:tcBorders>
            <w:shd w:val="clear" w:color="auto" w:fill="FFFFFF"/>
          </w:tcPr>
          <w:p w14:paraId="2A81B291"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p>
        </w:tc>
        <w:tc>
          <w:tcPr>
            <w:tcW w:w="3569" w:type="dxa"/>
            <w:vMerge/>
            <w:tcBorders>
              <w:left w:val="single" w:sz="4" w:space="0" w:color="auto"/>
            </w:tcBorders>
            <w:shd w:val="clear" w:color="auto" w:fill="FFFFFF"/>
          </w:tcPr>
          <w:p w14:paraId="4CAC396B"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p>
        </w:tc>
        <w:tc>
          <w:tcPr>
            <w:tcW w:w="2238" w:type="dxa"/>
            <w:vMerge/>
            <w:tcBorders>
              <w:left w:val="single" w:sz="4" w:space="0" w:color="auto"/>
            </w:tcBorders>
            <w:shd w:val="clear" w:color="auto" w:fill="FFFFFF"/>
          </w:tcPr>
          <w:p w14:paraId="0623A86C" w14:textId="77777777" w:rsidR="009C4F6E" w:rsidRPr="003612BF" w:rsidRDefault="009C4F6E" w:rsidP="003612BF">
            <w:pPr>
              <w:spacing w:after="120"/>
              <w:rPr>
                <w:sz w:val="20"/>
                <w:szCs w:val="20"/>
              </w:rPr>
            </w:pPr>
          </w:p>
        </w:tc>
        <w:tc>
          <w:tcPr>
            <w:tcW w:w="3981" w:type="dxa"/>
            <w:vMerge/>
            <w:tcBorders>
              <w:left w:val="single" w:sz="4" w:space="0" w:color="auto"/>
            </w:tcBorders>
            <w:shd w:val="clear" w:color="auto" w:fill="FFFFFF"/>
          </w:tcPr>
          <w:p w14:paraId="2100F5F4"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p>
        </w:tc>
        <w:tc>
          <w:tcPr>
            <w:tcW w:w="615" w:type="dxa"/>
            <w:vMerge/>
            <w:tcBorders>
              <w:left w:val="single" w:sz="4" w:space="0" w:color="auto"/>
              <w:right w:val="single" w:sz="4" w:space="0" w:color="auto"/>
            </w:tcBorders>
            <w:shd w:val="clear" w:color="auto" w:fill="FFFFFF"/>
          </w:tcPr>
          <w:p w14:paraId="3CE84664" w14:textId="77777777" w:rsidR="009C4F6E" w:rsidRPr="003612BF" w:rsidRDefault="009C4F6E" w:rsidP="003612BF">
            <w:pPr>
              <w:spacing w:after="120"/>
              <w:rPr>
                <w:sz w:val="20"/>
                <w:szCs w:val="20"/>
              </w:rPr>
            </w:pPr>
          </w:p>
        </w:tc>
      </w:tr>
      <w:tr w:rsidR="009C4F6E" w:rsidRPr="003612BF" w14:paraId="32F47868" w14:textId="77777777" w:rsidTr="003612BF">
        <w:trPr>
          <w:jc w:val="center"/>
        </w:trPr>
        <w:tc>
          <w:tcPr>
            <w:tcW w:w="245" w:type="dxa"/>
            <w:shd w:val="clear" w:color="auto" w:fill="FFFFFF"/>
          </w:tcPr>
          <w:p w14:paraId="1D48FF92"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148158A3" w14:textId="77777777" w:rsidR="009C4F6E" w:rsidRPr="003612BF" w:rsidRDefault="009C4F6E" w:rsidP="009233DB">
            <w:pPr>
              <w:pStyle w:val="Bodytext20"/>
              <w:shd w:val="clear" w:color="auto" w:fill="auto"/>
              <w:tabs>
                <w:tab w:val="left" w:pos="449"/>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9.5.</w:t>
            </w:r>
            <w:r w:rsidR="009233DB" w:rsidRPr="009233DB">
              <w:rPr>
                <w:rStyle w:val="Bodytext211pt"/>
                <w:rFonts w:ascii="Sylfaen" w:hAnsi="Sylfaen"/>
                <w:sz w:val="20"/>
                <w:szCs w:val="20"/>
              </w:rPr>
              <w:tab/>
            </w:r>
            <w:r w:rsidRPr="003612BF">
              <w:rPr>
                <w:rStyle w:val="Bodytext211pt"/>
                <w:rFonts w:ascii="Sylfaen" w:hAnsi="Sylfaen"/>
                <w:sz w:val="20"/>
                <w:szCs w:val="20"/>
              </w:rPr>
              <w:t>Կազմակերպաիրավական ձեւի անվանումը (csdo:BusinessEntityTypeName)</w:t>
            </w:r>
          </w:p>
        </w:tc>
        <w:tc>
          <w:tcPr>
            <w:tcW w:w="3569" w:type="dxa"/>
            <w:tcBorders>
              <w:top w:val="single" w:sz="4" w:space="0" w:color="auto"/>
              <w:left w:val="single" w:sz="4" w:space="0" w:color="auto"/>
            </w:tcBorders>
            <w:shd w:val="clear" w:color="auto" w:fill="FFFFFF"/>
          </w:tcPr>
          <w:p w14:paraId="41321B77"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այն կազմակերպաիրավական ձեւի անվանումը, որով գրանցված է տնտեսավարող սուբյեկտը</w:t>
            </w:r>
          </w:p>
        </w:tc>
        <w:tc>
          <w:tcPr>
            <w:tcW w:w="2238" w:type="dxa"/>
            <w:tcBorders>
              <w:top w:val="single" w:sz="4" w:space="0" w:color="auto"/>
              <w:left w:val="single" w:sz="4" w:space="0" w:color="auto"/>
            </w:tcBorders>
            <w:shd w:val="clear" w:color="auto" w:fill="FFFFFF"/>
          </w:tcPr>
          <w:p w14:paraId="3A546B30"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M.SDE.00090</w:t>
            </w:r>
          </w:p>
        </w:tc>
        <w:tc>
          <w:tcPr>
            <w:tcW w:w="3981" w:type="dxa"/>
            <w:tcBorders>
              <w:top w:val="single" w:sz="4" w:space="0" w:color="auto"/>
              <w:left w:val="single" w:sz="4" w:space="0" w:color="auto"/>
            </w:tcBorders>
            <w:shd w:val="clear" w:color="auto" w:fill="FFFFFF"/>
          </w:tcPr>
          <w:p w14:paraId="53A0EACD"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csdo:Name300Type (M.SDT.00056) Պայմանանշանների նորմալացված տողը։ Նվազագույն երկարությունը՝ 1.</w:t>
            </w:r>
          </w:p>
          <w:p w14:paraId="5F5C968F"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300</w:t>
            </w:r>
          </w:p>
        </w:tc>
        <w:tc>
          <w:tcPr>
            <w:tcW w:w="615" w:type="dxa"/>
            <w:tcBorders>
              <w:top w:val="single" w:sz="4" w:space="0" w:color="auto"/>
              <w:left w:val="single" w:sz="4" w:space="0" w:color="auto"/>
              <w:right w:val="single" w:sz="4" w:space="0" w:color="auto"/>
            </w:tcBorders>
            <w:shd w:val="clear" w:color="auto" w:fill="FFFFFF"/>
          </w:tcPr>
          <w:p w14:paraId="7E08CEDA"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6B3E94A5" w14:textId="77777777" w:rsidTr="003612BF">
        <w:trPr>
          <w:jc w:val="center"/>
        </w:trPr>
        <w:tc>
          <w:tcPr>
            <w:tcW w:w="245" w:type="dxa"/>
            <w:shd w:val="clear" w:color="auto" w:fill="FFFFFF"/>
          </w:tcPr>
          <w:p w14:paraId="67BC0752"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3371B0F4" w14:textId="77777777" w:rsidR="009C4F6E" w:rsidRPr="003612BF" w:rsidRDefault="009C4F6E" w:rsidP="009233DB">
            <w:pPr>
              <w:pStyle w:val="Bodytext20"/>
              <w:shd w:val="clear" w:color="auto" w:fill="auto"/>
              <w:tabs>
                <w:tab w:val="left" w:pos="460"/>
              </w:tabs>
              <w:spacing w:before="0" w:after="80" w:line="240" w:lineRule="auto"/>
              <w:ind w:firstLine="0"/>
              <w:jc w:val="left"/>
              <w:rPr>
                <w:rFonts w:ascii="Sylfaen" w:hAnsi="Sylfaen"/>
                <w:sz w:val="20"/>
                <w:szCs w:val="20"/>
              </w:rPr>
            </w:pPr>
            <w:r w:rsidRPr="003612BF">
              <w:rPr>
                <w:rStyle w:val="Bodytext211pt"/>
                <w:rFonts w:ascii="Sylfaen" w:hAnsi="Sylfaen"/>
                <w:sz w:val="20"/>
                <w:szCs w:val="20"/>
              </w:rPr>
              <w:t>9.6.</w:t>
            </w:r>
            <w:r w:rsidR="009233DB" w:rsidRPr="009233DB">
              <w:rPr>
                <w:rStyle w:val="Bodytext211pt"/>
                <w:rFonts w:ascii="Sylfaen" w:hAnsi="Sylfaen"/>
                <w:sz w:val="20"/>
                <w:szCs w:val="20"/>
              </w:rPr>
              <w:tab/>
            </w:r>
            <w:r w:rsidRPr="003612BF">
              <w:rPr>
                <w:rStyle w:val="Bodytext211pt"/>
                <w:rFonts w:ascii="Sylfaen" w:hAnsi="Sylfaen"/>
                <w:sz w:val="20"/>
                <w:szCs w:val="20"/>
              </w:rPr>
              <w:t>Տնտեսավարող սուբյեկտի նույնականացուցիչը (csdo:BusinessEntityId)</w:t>
            </w:r>
          </w:p>
        </w:tc>
        <w:tc>
          <w:tcPr>
            <w:tcW w:w="3569" w:type="dxa"/>
            <w:tcBorders>
              <w:top w:val="single" w:sz="4" w:space="0" w:color="auto"/>
              <w:left w:val="single" w:sz="4" w:space="0" w:color="auto"/>
            </w:tcBorders>
            <w:shd w:val="clear" w:color="auto" w:fill="FFFFFF"/>
          </w:tcPr>
          <w:p w14:paraId="2B9E4427" w14:textId="77777777" w:rsidR="009C4F6E" w:rsidRPr="003612BF" w:rsidRDefault="009C4F6E"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պետական գրանցման ժամանակ ըստ ռեեստրի (ռեգիստրի) տրված՝ գրառման համարը (ծածկագիրը)</w:t>
            </w:r>
          </w:p>
        </w:tc>
        <w:tc>
          <w:tcPr>
            <w:tcW w:w="2238" w:type="dxa"/>
            <w:tcBorders>
              <w:top w:val="single" w:sz="4" w:space="0" w:color="auto"/>
              <w:left w:val="single" w:sz="4" w:space="0" w:color="auto"/>
            </w:tcBorders>
            <w:shd w:val="clear" w:color="auto" w:fill="FFFFFF"/>
          </w:tcPr>
          <w:p w14:paraId="71A958E4" w14:textId="77777777" w:rsidR="009C4F6E" w:rsidRPr="003612BF" w:rsidRDefault="009C4F6E"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M.SDE.00189</w:t>
            </w:r>
          </w:p>
        </w:tc>
        <w:tc>
          <w:tcPr>
            <w:tcW w:w="3981" w:type="dxa"/>
            <w:tcBorders>
              <w:top w:val="single" w:sz="4" w:space="0" w:color="auto"/>
              <w:left w:val="single" w:sz="4" w:space="0" w:color="auto"/>
            </w:tcBorders>
            <w:shd w:val="clear" w:color="auto" w:fill="FFFFFF"/>
          </w:tcPr>
          <w:p w14:paraId="08C42309" w14:textId="77777777" w:rsidR="009C4F6E" w:rsidRPr="003612BF" w:rsidRDefault="009C4F6E"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csdo:BusinessEntityIdType</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(M.SDT.00157)</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Պայմանանշանների նորմալացված տողը: Նվազագույն երկարությունը՝ 1.</w:t>
            </w:r>
          </w:p>
          <w:p w14:paraId="6780BBA7" w14:textId="77777777" w:rsidR="009C4F6E" w:rsidRPr="003612BF" w:rsidRDefault="009C4F6E"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tcBorders>
              <w:top w:val="single" w:sz="4" w:space="0" w:color="auto"/>
              <w:left w:val="single" w:sz="4" w:space="0" w:color="auto"/>
              <w:right w:val="single" w:sz="4" w:space="0" w:color="auto"/>
            </w:tcBorders>
            <w:shd w:val="clear" w:color="auto" w:fill="FFFFFF"/>
          </w:tcPr>
          <w:p w14:paraId="50ABD606"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4F6EB9BE" w14:textId="77777777" w:rsidTr="003612BF">
        <w:trPr>
          <w:jc w:val="center"/>
        </w:trPr>
        <w:tc>
          <w:tcPr>
            <w:tcW w:w="245" w:type="dxa"/>
            <w:shd w:val="clear" w:color="auto" w:fill="FFFFFF"/>
          </w:tcPr>
          <w:p w14:paraId="5AD9706E" w14:textId="77777777" w:rsidR="009C4F6E" w:rsidRPr="003612BF" w:rsidRDefault="009C4F6E" w:rsidP="003612BF">
            <w:pPr>
              <w:spacing w:after="120"/>
              <w:rPr>
                <w:sz w:val="20"/>
                <w:szCs w:val="20"/>
              </w:rPr>
            </w:pPr>
          </w:p>
        </w:tc>
        <w:tc>
          <w:tcPr>
            <w:tcW w:w="190" w:type="dxa"/>
            <w:gridSpan w:val="2"/>
            <w:tcBorders>
              <w:top w:val="single" w:sz="4" w:space="0" w:color="auto"/>
            </w:tcBorders>
            <w:shd w:val="clear" w:color="auto" w:fill="FFFFFF"/>
          </w:tcPr>
          <w:p w14:paraId="62BB1AC7" w14:textId="77777777" w:rsidR="009C4F6E" w:rsidRPr="003612BF" w:rsidRDefault="009C4F6E" w:rsidP="003612BF">
            <w:pPr>
              <w:spacing w:after="120"/>
              <w:rPr>
                <w:sz w:val="20"/>
                <w:szCs w:val="20"/>
              </w:rPr>
            </w:pPr>
          </w:p>
        </w:tc>
        <w:tc>
          <w:tcPr>
            <w:tcW w:w="3629" w:type="dxa"/>
            <w:gridSpan w:val="2"/>
            <w:tcBorders>
              <w:top w:val="single" w:sz="4" w:space="0" w:color="auto"/>
              <w:left w:val="single" w:sz="4" w:space="0" w:color="auto"/>
            </w:tcBorders>
            <w:shd w:val="clear" w:color="auto" w:fill="FFFFFF"/>
          </w:tcPr>
          <w:p w14:paraId="3EFF36EF" w14:textId="77777777" w:rsidR="009C4F6E" w:rsidRPr="003612BF" w:rsidRDefault="009C4F6E" w:rsidP="009233DB">
            <w:pPr>
              <w:pStyle w:val="Bodytext20"/>
              <w:shd w:val="clear" w:color="auto" w:fill="auto"/>
              <w:tabs>
                <w:tab w:val="left" w:pos="410"/>
              </w:tabs>
              <w:spacing w:before="0" w:after="80" w:line="240" w:lineRule="auto"/>
              <w:ind w:right="136" w:firstLine="0"/>
              <w:jc w:val="left"/>
              <w:rPr>
                <w:rFonts w:ascii="Sylfaen" w:hAnsi="Sylfaen"/>
                <w:sz w:val="20"/>
                <w:szCs w:val="20"/>
              </w:rPr>
            </w:pPr>
            <w:r w:rsidRPr="003612BF">
              <w:rPr>
                <w:rStyle w:val="Bodytext211pt"/>
                <w:rFonts w:ascii="Sylfaen" w:hAnsi="Sylfaen"/>
                <w:sz w:val="20"/>
                <w:szCs w:val="20"/>
              </w:rPr>
              <w:t>ա)</w:t>
            </w:r>
            <w:r w:rsidR="009233DB" w:rsidRPr="009233DB">
              <w:rPr>
                <w:rStyle w:val="Bodytext211pt"/>
                <w:rFonts w:ascii="Sylfaen" w:hAnsi="Sylfaen"/>
                <w:sz w:val="20"/>
                <w:szCs w:val="20"/>
              </w:rPr>
              <w:tab/>
            </w:r>
            <w:r w:rsidRPr="003612BF">
              <w:rPr>
                <w:rStyle w:val="Bodytext211pt"/>
                <w:rFonts w:ascii="Sylfaen" w:hAnsi="Sylfaen"/>
                <w:sz w:val="20"/>
                <w:szCs w:val="20"/>
              </w:rPr>
              <w:t>Նույնականացման մեթոդը (kindId ատրիբուտ)</w:t>
            </w:r>
          </w:p>
        </w:tc>
        <w:tc>
          <w:tcPr>
            <w:tcW w:w="3569" w:type="dxa"/>
            <w:tcBorders>
              <w:top w:val="single" w:sz="4" w:space="0" w:color="auto"/>
              <w:left w:val="single" w:sz="4" w:space="0" w:color="auto"/>
            </w:tcBorders>
            <w:shd w:val="clear" w:color="auto" w:fill="FFFFFF"/>
          </w:tcPr>
          <w:p w14:paraId="5FEB4537" w14:textId="77777777" w:rsidR="009C4F6E" w:rsidRPr="003612BF" w:rsidRDefault="009C4F6E"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տնտեսավարող սուբյեկտների նույնականացման մեթոդը</w:t>
            </w:r>
          </w:p>
        </w:tc>
        <w:tc>
          <w:tcPr>
            <w:tcW w:w="2238" w:type="dxa"/>
            <w:tcBorders>
              <w:top w:val="single" w:sz="4" w:space="0" w:color="auto"/>
              <w:left w:val="single" w:sz="4" w:space="0" w:color="auto"/>
            </w:tcBorders>
            <w:shd w:val="clear" w:color="auto" w:fill="FFFFFF"/>
          </w:tcPr>
          <w:p w14:paraId="5FCB3961" w14:textId="77777777" w:rsidR="009C4F6E" w:rsidRPr="003612BF" w:rsidRDefault="009C4F6E"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w:t>
            </w:r>
          </w:p>
        </w:tc>
        <w:tc>
          <w:tcPr>
            <w:tcW w:w="3981" w:type="dxa"/>
            <w:tcBorders>
              <w:top w:val="single" w:sz="4" w:space="0" w:color="auto"/>
              <w:left w:val="single" w:sz="4" w:space="0" w:color="auto"/>
            </w:tcBorders>
            <w:shd w:val="clear" w:color="auto" w:fill="FFFFFF"/>
          </w:tcPr>
          <w:p w14:paraId="12651562" w14:textId="77777777" w:rsidR="009C4F6E" w:rsidRPr="003612BF" w:rsidRDefault="009C4F6E"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csdo:BusinessEntityIdKindIdType (M.SDT.00158)</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Նույնականացուցչի արժեքը՝ տնտեսավարող սուբյեկտների նույնականացման մեթոդների տեղեկագրքից։</w:t>
            </w:r>
          </w:p>
          <w:p w14:paraId="4AF20D98" w14:textId="77777777" w:rsidR="009C4F6E" w:rsidRPr="003612BF" w:rsidRDefault="009C4F6E"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Նվազագույն երկարությունը. 1.</w:t>
            </w:r>
          </w:p>
          <w:p w14:paraId="43005483" w14:textId="77777777" w:rsidR="009C4F6E" w:rsidRPr="003612BF" w:rsidRDefault="009C4F6E"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tcBorders>
              <w:top w:val="single" w:sz="4" w:space="0" w:color="auto"/>
              <w:left w:val="single" w:sz="4" w:space="0" w:color="auto"/>
              <w:right w:val="single" w:sz="4" w:space="0" w:color="auto"/>
            </w:tcBorders>
            <w:shd w:val="clear" w:color="auto" w:fill="FFFFFF"/>
          </w:tcPr>
          <w:p w14:paraId="7EB70CB0" w14:textId="77777777" w:rsidR="009C4F6E" w:rsidRPr="003612BF" w:rsidRDefault="009C4F6E" w:rsidP="003612BF">
            <w:pPr>
              <w:pStyle w:val="Bodytext20"/>
              <w:shd w:val="clear" w:color="auto" w:fill="auto"/>
              <w:spacing w:before="0" w:after="120" w:line="240" w:lineRule="auto"/>
              <w:ind w:left="280" w:firstLine="0"/>
              <w:jc w:val="left"/>
              <w:rPr>
                <w:rFonts w:ascii="Sylfaen" w:hAnsi="Sylfaen"/>
                <w:sz w:val="20"/>
                <w:szCs w:val="20"/>
              </w:rPr>
            </w:pPr>
            <w:r w:rsidRPr="003612BF">
              <w:rPr>
                <w:rStyle w:val="Bodytext211pt"/>
                <w:rFonts w:ascii="Sylfaen" w:hAnsi="Sylfaen"/>
                <w:sz w:val="20"/>
                <w:szCs w:val="20"/>
              </w:rPr>
              <w:t>1</w:t>
            </w:r>
          </w:p>
        </w:tc>
      </w:tr>
      <w:tr w:rsidR="009C4F6E" w:rsidRPr="003612BF" w14:paraId="55646A75" w14:textId="77777777" w:rsidTr="003612BF">
        <w:trPr>
          <w:jc w:val="center"/>
        </w:trPr>
        <w:tc>
          <w:tcPr>
            <w:tcW w:w="245" w:type="dxa"/>
            <w:shd w:val="clear" w:color="auto" w:fill="FFFFFF"/>
          </w:tcPr>
          <w:p w14:paraId="65D886F6"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3EBE7C82" w14:textId="77777777" w:rsidR="009C4F6E" w:rsidRPr="003612BF" w:rsidRDefault="009C4F6E" w:rsidP="009233DB">
            <w:pPr>
              <w:pStyle w:val="Bodytext20"/>
              <w:shd w:val="clear" w:color="auto" w:fill="auto"/>
              <w:tabs>
                <w:tab w:val="left" w:pos="439"/>
              </w:tabs>
              <w:spacing w:before="0" w:after="80" w:line="240" w:lineRule="auto"/>
              <w:ind w:firstLine="0"/>
              <w:jc w:val="left"/>
              <w:rPr>
                <w:rFonts w:ascii="Sylfaen" w:hAnsi="Sylfaen"/>
                <w:sz w:val="20"/>
                <w:szCs w:val="20"/>
              </w:rPr>
            </w:pPr>
            <w:r w:rsidRPr="003612BF">
              <w:rPr>
                <w:rStyle w:val="Bodytext211pt"/>
                <w:rFonts w:ascii="Sylfaen" w:hAnsi="Sylfaen"/>
                <w:sz w:val="20"/>
                <w:szCs w:val="20"/>
              </w:rPr>
              <w:t>9.7.</w:t>
            </w:r>
            <w:r w:rsidR="009233DB" w:rsidRPr="009233DB">
              <w:rPr>
                <w:rStyle w:val="Bodytext211pt"/>
                <w:rFonts w:ascii="Sylfaen" w:hAnsi="Sylfaen"/>
                <w:sz w:val="20"/>
                <w:szCs w:val="20"/>
              </w:rPr>
              <w:tab/>
            </w:r>
            <w:r w:rsidRPr="003612BF">
              <w:rPr>
                <w:rStyle w:val="Bodytext211pt"/>
                <w:rFonts w:ascii="Sylfaen" w:hAnsi="Sylfaen"/>
                <w:sz w:val="20"/>
                <w:szCs w:val="20"/>
              </w:rPr>
              <w:t>Նույնականացման եզակի մաքսային համարը</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(csdo:UniqueCustomsNumberId)</w:t>
            </w:r>
          </w:p>
        </w:tc>
        <w:tc>
          <w:tcPr>
            <w:tcW w:w="3569" w:type="dxa"/>
            <w:tcBorders>
              <w:top w:val="single" w:sz="4" w:space="0" w:color="auto"/>
              <w:left w:val="single" w:sz="4" w:space="0" w:color="auto"/>
            </w:tcBorders>
            <w:shd w:val="clear" w:color="auto" w:fill="FFFFFF"/>
          </w:tcPr>
          <w:p w14:paraId="2CBB6BB5" w14:textId="77777777" w:rsidR="009C4F6E" w:rsidRPr="003612BF" w:rsidRDefault="009C4F6E"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մաքսային հսկողության նպատակների համար նախատեսված՝ տնտեսավարող սուբյեկտի նույնականացման եզակի համարը</w:t>
            </w:r>
          </w:p>
        </w:tc>
        <w:tc>
          <w:tcPr>
            <w:tcW w:w="2238" w:type="dxa"/>
            <w:tcBorders>
              <w:top w:val="single" w:sz="4" w:space="0" w:color="auto"/>
              <w:left w:val="single" w:sz="4" w:space="0" w:color="auto"/>
            </w:tcBorders>
            <w:shd w:val="clear" w:color="auto" w:fill="FFFFFF"/>
          </w:tcPr>
          <w:p w14:paraId="2D1FC87C" w14:textId="77777777" w:rsidR="009C4F6E" w:rsidRPr="003612BF" w:rsidRDefault="009C4F6E"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M.SDE.00135</w:t>
            </w:r>
          </w:p>
        </w:tc>
        <w:tc>
          <w:tcPr>
            <w:tcW w:w="3981" w:type="dxa"/>
            <w:tcBorders>
              <w:top w:val="single" w:sz="4" w:space="0" w:color="auto"/>
              <w:left w:val="single" w:sz="4" w:space="0" w:color="auto"/>
            </w:tcBorders>
            <w:shd w:val="clear" w:color="auto" w:fill="FFFFFF"/>
          </w:tcPr>
          <w:p w14:paraId="375B0CB2" w14:textId="77777777" w:rsidR="009C4F6E" w:rsidRPr="003612BF" w:rsidRDefault="009C4F6E"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csdo:UniqueCustomsNumberIdType (M.SDT.00089)</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Պայմանանշանների նորմալացված տողը: Նվազագույն երկարությունը՝ 1.</w:t>
            </w:r>
          </w:p>
          <w:p w14:paraId="3B02E5BA" w14:textId="77777777" w:rsidR="009C4F6E" w:rsidRPr="003612BF" w:rsidRDefault="009C4F6E"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17</w:t>
            </w:r>
          </w:p>
        </w:tc>
        <w:tc>
          <w:tcPr>
            <w:tcW w:w="615" w:type="dxa"/>
            <w:tcBorders>
              <w:top w:val="single" w:sz="4" w:space="0" w:color="auto"/>
              <w:left w:val="single" w:sz="4" w:space="0" w:color="auto"/>
              <w:right w:val="single" w:sz="4" w:space="0" w:color="auto"/>
            </w:tcBorders>
            <w:shd w:val="clear" w:color="auto" w:fill="FFFFFF"/>
          </w:tcPr>
          <w:p w14:paraId="7933DAF9"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233DB" w:rsidRPr="003612BF" w14:paraId="0FC88B96" w14:textId="77777777" w:rsidTr="00C72B22">
        <w:trPr>
          <w:jc w:val="center"/>
        </w:trPr>
        <w:tc>
          <w:tcPr>
            <w:tcW w:w="245" w:type="dxa"/>
            <w:shd w:val="clear" w:color="auto" w:fill="FFFFFF"/>
          </w:tcPr>
          <w:p w14:paraId="0854E8D8" w14:textId="77777777" w:rsidR="009233DB" w:rsidRPr="003612BF" w:rsidRDefault="009233DB" w:rsidP="003612BF">
            <w:pPr>
              <w:spacing w:after="120"/>
              <w:rPr>
                <w:sz w:val="20"/>
                <w:szCs w:val="20"/>
              </w:rPr>
            </w:pPr>
          </w:p>
        </w:tc>
        <w:tc>
          <w:tcPr>
            <w:tcW w:w="3819" w:type="dxa"/>
            <w:gridSpan w:val="4"/>
            <w:vMerge w:val="restart"/>
            <w:tcBorders>
              <w:top w:val="single" w:sz="4" w:space="0" w:color="auto"/>
              <w:left w:val="single" w:sz="4" w:space="0" w:color="auto"/>
            </w:tcBorders>
            <w:shd w:val="clear" w:color="auto" w:fill="FFFFFF"/>
          </w:tcPr>
          <w:p w14:paraId="3C754DE2" w14:textId="77777777" w:rsidR="009233DB" w:rsidRPr="003612BF" w:rsidRDefault="009233DB" w:rsidP="009233DB">
            <w:pPr>
              <w:pStyle w:val="Bodytext20"/>
              <w:shd w:val="clear" w:color="auto" w:fill="auto"/>
              <w:tabs>
                <w:tab w:val="left" w:pos="439"/>
              </w:tabs>
              <w:spacing w:before="0" w:after="80" w:line="240" w:lineRule="auto"/>
              <w:ind w:firstLine="0"/>
              <w:jc w:val="left"/>
              <w:rPr>
                <w:rFonts w:ascii="Sylfaen" w:hAnsi="Sylfaen"/>
                <w:sz w:val="20"/>
                <w:szCs w:val="20"/>
              </w:rPr>
            </w:pPr>
            <w:r w:rsidRPr="003612BF">
              <w:rPr>
                <w:rStyle w:val="Bodytext211pt"/>
                <w:rFonts w:ascii="Sylfaen" w:hAnsi="Sylfaen"/>
                <w:sz w:val="20"/>
                <w:szCs w:val="20"/>
              </w:rPr>
              <w:t>9.8.</w:t>
            </w:r>
            <w:r w:rsidRPr="009233DB">
              <w:rPr>
                <w:rStyle w:val="Bodytext211pt"/>
                <w:rFonts w:ascii="Sylfaen" w:hAnsi="Sylfaen"/>
                <w:sz w:val="20"/>
                <w:szCs w:val="20"/>
              </w:rPr>
              <w:tab/>
            </w:r>
            <w:r w:rsidRPr="003612BF">
              <w:rPr>
                <w:rStyle w:val="Bodytext211pt"/>
                <w:rFonts w:ascii="Sylfaen" w:hAnsi="Sylfaen"/>
                <w:sz w:val="20"/>
                <w:szCs w:val="20"/>
              </w:rPr>
              <w:t>Հարկ վճարողի նույնականացուցիչը (csdo:TaxpayerId)</w:t>
            </w:r>
          </w:p>
        </w:tc>
        <w:tc>
          <w:tcPr>
            <w:tcW w:w="3569" w:type="dxa"/>
            <w:vMerge w:val="restart"/>
            <w:tcBorders>
              <w:top w:val="single" w:sz="4" w:space="0" w:color="auto"/>
              <w:left w:val="single" w:sz="4" w:space="0" w:color="auto"/>
            </w:tcBorders>
            <w:shd w:val="clear" w:color="auto" w:fill="FFFFFF"/>
          </w:tcPr>
          <w:p w14:paraId="7B399F67" w14:textId="77777777" w:rsidR="009233DB" w:rsidRPr="003612BF" w:rsidRDefault="009233DB"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տնտեսավարող սուբյեկտի նույնականացուցիչը՝ հարկ վճարողի գրանցման երկրի հարկ վճարողների ռեեստրում</w:t>
            </w:r>
          </w:p>
        </w:tc>
        <w:tc>
          <w:tcPr>
            <w:tcW w:w="2238" w:type="dxa"/>
            <w:vMerge w:val="restart"/>
            <w:tcBorders>
              <w:top w:val="single" w:sz="4" w:space="0" w:color="auto"/>
              <w:left w:val="single" w:sz="4" w:space="0" w:color="auto"/>
            </w:tcBorders>
            <w:shd w:val="clear" w:color="auto" w:fill="FFFFFF"/>
          </w:tcPr>
          <w:p w14:paraId="6CA53D7C" w14:textId="77777777" w:rsidR="009233DB" w:rsidRPr="003612BF" w:rsidRDefault="009233DB"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M.SDE.00025</w:t>
            </w:r>
          </w:p>
        </w:tc>
        <w:tc>
          <w:tcPr>
            <w:tcW w:w="3981" w:type="dxa"/>
            <w:vMerge w:val="restart"/>
            <w:tcBorders>
              <w:top w:val="single" w:sz="4" w:space="0" w:color="auto"/>
              <w:left w:val="single" w:sz="4" w:space="0" w:color="auto"/>
            </w:tcBorders>
            <w:shd w:val="clear" w:color="auto" w:fill="FFFFFF"/>
          </w:tcPr>
          <w:p w14:paraId="1A349CAF" w14:textId="77777777" w:rsidR="009233DB" w:rsidRPr="003612BF" w:rsidRDefault="009233DB"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csdo:TaxpayerIdType (M.SDT.00025) Նույնականացուցչի արժեքը՝ հարկ վճարողի գրանցման երկրում ընդունված կանոններին համապատասխան։</w:t>
            </w:r>
          </w:p>
          <w:p w14:paraId="6F6BA8EF" w14:textId="77777777" w:rsidR="009233DB" w:rsidRPr="003612BF" w:rsidRDefault="009233DB" w:rsidP="009233DB">
            <w:pPr>
              <w:pStyle w:val="Bodytext20"/>
              <w:shd w:val="clear" w:color="auto" w:fill="auto"/>
              <w:spacing w:before="0" w:after="80" w:line="240" w:lineRule="auto"/>
              <w:ind w:firstLine="0"/>
              <w:jc w:val="left"/>
              <w:rPr>
                <w:rFonts w:ascii="Sylfaen" w:hAnsi="Sylfaen"/>
                <w:sz w:val="20"/>
                <w:szCs w:val="20"/>
              </w:rPr>
            </w:pPr>
            <w:r w:rsidRPr="003612BF">
              <w:rPr>
                <w:rStyle w:val="Bodytext211pt"/>
                <w:rFonts w:ascii="Sylfaen" w:hAnsi="Sylfaen"/>
                <w:sz w:val="20"/>
                <w:szCs w:val="20"/>
              </w:rPr>
              <w:t>Նվազագույն երկարությունը. 1.</w:t>
            </w:r>
          </w:p>
          <w:p w14:paraId="103CBDFB" w14:textId="77777777" w:rsidR="009233DB" w:rsidRPr="003612BF" w:rsidRDefault="009233DB" w:rsidP="009233DB">
            <w:pPr>
              <w:pStyle w:val="Bodytext20"/>
              <w:spacing w:before="0" w:after="8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vMerge w:val="restart"/>
            <w:tcBorders>
              <w:top w:val="single" w:sz="4" w:space="0" w:color="auto"/>
              <w:left w:val="single" w:sz="4" w:space="0" w:color="auto"/>
              <w:right w:val="single" w:sz="4" w:space="0" w:color="auto"/>
            </w:tcBorders>
            <w:shd w:val="clear" w:color="auto" w:fill="FFFFFF"/>
          </w:tcPr>
          <w:p w14:paraId="0551020E" w14:textId="77777777" w:rsidR="009233DB" w:rsidRPr="003612BF" w:rsidRDefault="009233DB"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233DB" w:rsidRPr="003612BF" w14:paraId="0403E912" w14:textId="77777777" w:rsidTr="00C72B22">
        <w:trPr>
          <w:jc w:val="center"/>
        </w:trPr>
        <w:tc>
          <w:tcPr>
            <w:tcW w:w="245" w:type="dxa"/>
            <w:shd w:val="clear" w:color="auto" w:fill="FFFFFF"/>
          </w:tcPr>
          <w:p w14:paraId="1B9FAB52" w14:textId="77777777" w:rsidR="009233DB" w:rsidRPr="003612BF" w:rsidRDefault="009233DB" w:rsidP="003612BF">
            <w:pPr>
              <w:spacing w:after="120"/>
              <w:rPr>
                <w:sz w:val="20"/>
                <w:szCs w:val="20"/>
              </w:rPr>
            </w:pPr>
          </w:p>
        </w:tc>
        <w:tc>
          <w:tcPr>
            <w:tcW w:w="3819" w:type="dxa"/>
            <w:gridSpan w:val="4"/>
            <w:vMerge/>
            <w:tcBorders>
              <w:left w:val="single" w:sz="4" w:space="0" w:color="auto"/>
            </w:tcBorders>
            <w:shd w:val="clear" w:color="auto" w:fill="FFFFFF"/>
          </w:tcPr>
          <w:p w14:paraId="577C3A9C" w14:textId="77777777" w:rsidR="009233DB" w:rsidRPr="003612BF" w:rsidRDefault="009233DB" w:rsidP="003612BF">
            <w:pPr>
              <w:pStyle w:val="Bodytext20"/>
              <w:shd w:val="clear" w:color="auto" w:fill="auto"/>
              <w:spacing w:before="0" w:after="120" w:line="240" w:lineRule="auto"/>
              <w:ind w:firstLine="0"/>
              <w:jc w:val="left"/>
              <w:rPr>
                <w:rFonts w:ascii="Sylfaen" w:hAnsi="Sylfaen"/>
                <w:sz w:val="20"/>
                <w:szCs w:val="20"/>
              </w:rPr>
            </w:pPr>
          </w:p>
        </w:tc>
        <w:tc>
          <w:tcPr>
            <w:tcW w:w="3569" w:type="dxa"/>
            <w:vMerge/>
            <w:tcBorders>
              <w:left w:val="single" w:sz="4" w:space="0" w:color="auto"/>
            </w:tcBorders>
            <w:shd w:val="clear" w:color="auto" w:fill="FFFFFF"/>
          </w:tcPr>
          <w:p w14:paraId="53E159FF" w14:textId="77777777" w:rsidR="009233DB" w:rsidRPr="003612BF" w:rsidRDefault="009233DB" w:rsidP="009233DB">
            <w:pPr>
              <w:pStyle w:val="Bodytext20"/>
              <w:shd w:val="clear" w:color="auto" w:fill="auto"/>
              <w:spacing w:before="0" w:after="0" w:line="240" w:lineRule="auto"/>
              <w:ind w:firstLine="0"/>
              <w:jc w:val="left"/>
              <w:rPr>
                <w:rFonts w:ascii="Sylfaen" w:hAnsi="Sylfaen"/>
                <w:sz w:val="20"/>
                <w:szCs w:val="20"/>
              </w:rPr>
            </w:pPr>
          </w:p>
        </w:tc>
        <w:tc>
          <w:tcPr>
            <w:tcW w:w="2238" w:type="dxa"/>
            <w:vMerge/>
            <w:tcBorders>
              <w:left w:val="single" w:sz="4" w:space="0" w:color="auto"/>
            </w:tcBorders>
            <w:shd w:val="clear" w:color="auto" w:fill="FFFFFF"/>
          </w:tcPr>
          <w:p w14:paraId="074677FD" w14:textId="77777777" w:rsidR="009233DB" w:rsidRPr="003612BF" w:rsidRDefault="009233DB" w:rsidP="009233DB">
            <w:pPr>
              <w:rPr>
                <w:sz w:val="20"/>
                <w:szCs w:val="20"/>
              </w:rPr>
            </w:pPr>
          </w:p>
        </w:tc>
        <w:tc>
          <w:tcPr>
            <w:tcW w:w="3981" w:type="dxa"/>
            <w:vMerge/>
            <w:tcBorders>
              <w:left w:val="single" w:sz="4" w:space="0" w:color="auto"/>
            </w:tcBorders>
            <w:shd w:val="clear" w:color="auto" w:fill="FFFFFF"/>
          </w:tcPr>
          <w:p w14:paraId="3575CB0D" w14:textId="77777777" w:rsidR="009233DB" w:rsidRPr="003612BF" w:rsidRDefault="009233DB" w:rsidP="003612BF">
            <w:pPr>
              <w:pStyle w:val="Bodytext20"/>
              <w:shd w:val="clear" w:color="auto" w:fill="auto"/>
              <w:spacing w:before="0" w:after="120" w:line="240" w:lineRule="auto"/>
              <w:ind w:firstLine="0"/>
              <w:jc w:val="left"/>
              <w:rPr>
                <w:rFonts w:ascii="Sylfaen" w:hAnsi="Sylfaen"/>
                <w:sz w:val="20"/>
                <w:szCs w:val="20"/>
              </w:rPr>
            </w:pPr>
          </w:p>
        </w:tc>
        <w:tc>
          <w:tcPr>
            <w:tcW w:w="615" w:type="dxa"/>
            <w:vMerge/>
            <w:tcBorders>
              <w:left w:val="single" w:sz="4" w:space="0" w:color="auto"/>
              <w:right w:val="single" w:sz="4" w:space="0" w:color="auto"/>
            </w:tcBorders>
            <w:shd w:val="clear" w:color="auto" w:fill="FFFFFF"/>
          </w:tcPr>
          <w:p w14:paraId="02FB76A9" w14:textId="77777777" w:rsidR="009233DB" w:rsidRPr="003612BF" w:rsidRDefault="009233DB" w:rsidP="003612BF">
            <w:pPr>
              <w:spacing w:after="120"/>
              <w:rPr>
                <w:sz w:val="20"/>
                <w:szCs w:val="20"/>
              </w:rPr>
            </w:pPr>
          </w:p>
        </w:tc>
      </w:tr>
      <w:tr w:rsidR="009C4F6E" w:rsidRPr="003612BF" w14:paraId="355D5C2D" w14:textId="77777777" w:rsidTr="003612BF">
        <w:trPr>
          <w:jc w:val="center"/>
        </w:trPr>
        <w:tc>
          <w:tcPr>
            <w:tcW w:w="245" w:type="dxa"/>
            <w:shd w:val="clear" w:color="auto" w:fill="FFFFFF"/>
          </w:tcPr>
          <w:p w14:paraId="25110972"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19A423D6" w14:textId="77777777" w:rsidR="009C4F6E" w:rsidRPr="003612BF" w:rsidRDefault="009C4F6E" w:rsidP="009233DB">
            <w:pPr>
              <w:pStyle w:val="Bodytext20"/>
              <w:shd w:val="clear" w:color="auto" w:fill="auto"/>
              <w:tabs>
                <w:tab w:val="left" w:pos="471"/>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9.9.</w:t>
            </w:r>
            <w:r w:rsidR="009233DB" w:rsidRPr="009233DB">
              <w:rPr>
                <w:rStyle w:val="Bodytext211pt"/>
                <w:rFonts w:ascii="Sylfaen" w:hAnsi="Sylfaen"/>
                <w:sz w:val="20"/>
                <w:szCs w:val="20"/>
              </w:rPr>
              <w:tab/>
            </w:r>
            <w:r w:rsidRPr="003612BF">
              <w:rPr>
                <w:rStyle w:val="Bodytext211pt"/>
                <w:rFonts w:ascii="Sylfaen" w:hAnsi="Sylfaen"/>
                <w:sz w:val="20"/>
                <w:szCs w:val="20"/>
              </w:rPr>
              <w:t>Հաշվառման վերցնելու պատճառի ծածկագիրը</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(csdo:TaxRegistrationReasonCode)</w:t>
            </w:r>
          </w:p>
        </w:tc>
        <w:tc>
          <w:tcPr>
            <w:tcW w:w="3569" w:type="dxa"/>
            <w:tcBorders>
              <w:top w:val="single" w:sz="4" w:space="0" w:color="auto"/>
              <w:left w:val="single" w:sz="4" w:space="0" w:color="auto"/>
            </w:tcBorders>
            <w:shd w:val="clear" w:color="auto" w:fill="FFFFFF"/>
          </w:tcPr>
          <w:p w14:paraId="48FF93A2" w14:textId="77777777" w:rsidR="009C4F6E" w:rsidRPr="003612BF" w:rsidRDefault="009C4F6E" w:rsidP="009233DB">
            <w:pPr>
              <w:pStyle w:val="Bodytext20"/>
              <w:shd w:val="clear" w:color="auto" w:fill="auto"/>
              <w:spacing w:before="0" w:after="0" w:line="240" w:lineRule="auto"/>
              <w:ind w:firstLine="0"/>
              <w:jc w:val="left"/>
              <w:rPr>
                <w:rFonts w:ascii="Sylfaen" w:hAnsi="Sylfaen"/>
                <w:sz w:val="20"/>
                <w:szCs w:val="20"/>
              </w:rPr>
            </w:pPr>
            <w:r w:rsidRPr="003612BF">
              <w:rPr>
                <w:rStyle w:val="Bodytext211pt"/>
                <w:rFonts w:ascii="Sylfaen" w:hAnsi="Sylfaen"/>
                <w:sz w:val="20"/>
                <w:szCs w:val="20"/>
              </w:rPr>
              <w:t>Ռուսաստանի Դաշնությունում տնտեսավարող սուբյեկտին հարկային հաշվառման վերցնելու պատճառը նույնականացնող ծածկագիրը</w:t>
            </w:r>
          </w:p>
        </w:tc>
        <w:tc>
          <w:tcPr>
            <w:tcW w:w="2238" w:type="dxa"/>
            <w:tcBorders>
              <w:top w:val="single" w:sz="4" w:space="0" w:color="auto"/>
              <w:left w:val="single" w:sz="4" w:space="0" w:color="auto"/>
            </w:tcBorders>
            <w:shd w:val="clear" w:color="auto" w:fill="FFFFFF"/>
          </w:tcPr>
          <w:p w14:paraId="0FCF899B" w14:textId="77777777" w:rsidR="009C4F6E" w:rsidRPr="003612BF" w:rsidRDefault="009C4F6E" w:rsidP="009233DB">
            <w:pPr>
              <w:pStyle w:val="Bodytext20"/>
              <w:shd w:val="clear" w:color="auto" w:fill="auto"/>
              <w:spacing w:before="0" w:after="0" w:line="240" w:lineRule="auto"/>
              <w:ind w:firstLine="0"/>
              <w:jc w:val="left"/>
              <w:rPr>
                <w:rFonts w:ascii="Sylfaen" w:hAnsi="Sylfaen"/>
                <w:sz w:val="20"/>
                <w:szCs w:val="20"/>
              </w:rPr>
            </w:pPr>
            <w:r w:rsidRPr="003612BF">
              <w:rPr>
                <w:rStyle w:val="Bodytext211pt"/>
                <w:rFonts w:ascii="Sylfaen" w:hAnsi="Sylfaen"/>
                <w:sz w:val="20"/>
                <w:szCs w:val="20"/>
              </w:rPr>
              <w:t>M.SDE.00030</w:t>
            </w:r>
          </w:p>
        </w:tc>
        <w:tc>
          <w:tcPr>
            <w:tcW w:w="3981" w:type="dxa"/>
            <w:tcBorders>
              <w:top w:val="single" w:sz="4" w:space="0" w:color="auto"/>
              <w:left w:val="single" w:sz="4" w:space="0" w:color="auto"/>
            </w:tcBorders>
            <w:shd w:val="clear" w:color="auto" w:fill="FFFFFF"/>
          </w:tcPr>
          <w:p w14:paraId="27DEAFB7" w14:textId="77777777" w:rsidR="009C4F6E" w:rsidRPr="003612BF" w:rsidRDefault="009C4F6E" w:rsidP="009233DB">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csdo:TaxRegistrationReasonCodeType</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(M.SDT.00030)</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Պայմանանշանների նորմալացված տողը: Ձեւանմուշը՝ \d{9}</w:t>
            </w:r>
          </w:p>
        </w:tc>
        <w:tc>
          <w:tcPr>
            <w:tcW w:w="615" w:type="dxa"/>
            <w:tcBorders>
              <w:top w:val="single" w:sz="4" w:space="0" w:color="auto"/>
              <w:left w:val="single" w:sz="4" w:space="0" w:color="auto"/>
              <w:right w:val="single" w:sz="4" w:space="0" w:color="auto"/>
            </w:tcBorders>
            <w:shd w:val="clear" w:color="auto" w:fill="FFFFFF"/>
          </w:tcPr>
          <w:p w14:paraId="2507BFFF"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28323955" w14:textId="77777777" w:rsidTr="003612BF">
        <w:trPr>
          <w:jc w:val="center"/>
        </w:trPr>
        <w:tc>
          <w:tcPr>
            <w:tcW w:w="245" w:type="dxa"/>
            <w:shd w:val="clear" w:color="auto" w:fill="FFFFFF"/>
          </w:tcPr>
          <w:p w14:paraId="59A5E936"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4CF0A5AB" w14:textId="77777777" w:rsidR="009C4F6E" w:rsidRPr="003612BF" w:rsidRDefault="009C4F6E" w:rsidP="00FC1478">
            <w:pPr>
              <w:pStyle w:val="Bodytext20"/>
              <w:shd w:val="clear" w:color="auto" w:fill="auto"/>
              <w:tabs>
                <w:tab w:val="left" w:pos="544"/>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9.10.</w:t>
            </w:r>
            <w:r w:rsidR="009233DB">
              <w:rPr>
                <w:rStyle w:val="Bodytext211pt"/>
                <w:rFonts w:ascii="Sylfaen" w:hAnsi="Sylfaen"/>
                <w:sz w:val="20"/>
                <w:szCs w:val="20"/>
                <w:lang w:val="en-US"/>
              </w:rPr>
              <w:tab/>
            </w:r>
            <w:r w:rsidRPr="003612BF">
              <w:rPr>
                <w:rStyle w:val="Bodytext211pt"/>
                <w:rFonts w:ascii="Sylfaen" w:hAnsi="Sylfaen"/>
                <w:sz w:val="20"/>
                <w:szCs w:val="20"/>
              </w:rPr>
              <w:t>Հասցեն</w:t>
            </w:r>
            <w:r w:rsidR="00FC1478">
              <w:rPr>
                <w:rStyle w:val="Bodytext211pt"/>
                <w:rFonts w:ascii="Sylfaen" w:hAnsi="Sylfaen"/>
                <w:sz w:val="20"/>
                <w:szCs w:val="20"/>
                <w:lang w:val="en-US"/>
              </w:rPr>
              <w:t xml:space="preserve"> </w:t>
            </w:r>
            <w:r w:rsidRPr="003612BF">
              <w:rPr>
                <w:rStyle w:val="Bodytext211pt"/>
                <w:rFonts w:ascii="Sylfaen" w:hAnsi="Sylfaen"/>
                <w:sz w:val="20"/>
                <w:szCs w:val="20"/>
              </w:rPr>
              <w:t>(ccdo:SubjectAddressDetails)</w:t>
            </w:r>
          </w:p>
        </w:tc>
        <w:tc>
          <w:tcPr>
            <w:tcW w:w="3569" w:type="dxa"/>
            <w:tcBorders>
              <w:top w:val="single" w:sz="4" w:space="0" w:color="auto"/>
              <w:left w:val="single" w:sz="4" w:space="0" w:color="auto"/>
            </w:tcBorders>
            <w:shd w:val="clear" w:color="auto" w:fill="FFFFFF"/>
          </w:tcPr>
          <w:p w14:paraId="47105DEC"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տնտեսավարող սուբյեկտի հասցեն</w:t>
            </w:r>
          </w:p>
        </w:tc>
        <w:tc>
          <w:tcPr>
            <w:tcW w:w="2238" w:type="dxa"/>
            <w:tcBorders>
              <w:top w:val="single" w:sz="4" w:space="0" w:color="auto"/>
              <w:left w:val="single" w:sz="4" w:space="0" w:color="auto"/>
            </w:tcBorders>
            <w:shd w:val="clear" w:color="auto" w:fill="FFFFFF"/>
          </w:tcPr>
          <w:p w14:paraId="59F0078A"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M.CDE.00058</w:t>
            </w:r>
          </w:p>
        </w:tc>
        <w:tc>
          <w:tcPr>
            <w:tcW w:w="3981" w:type="dxa"/>
            <w:tcBorders>
              <w:top w:val="single" w:sz="4" w:space="0" w:color="auto"/>
              <w:left w:val="single" w:sz="4" w:space="0" w:color="auto"/>
            </w:tcBorders>
            <w:shd w:val="clear" w:color="auto" w:fill="FFFFFF"/>
          </w:tcPr>
          <w:p w14:paraId="685E2D0B"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ccdo:SubjectAddressDetailsType</w:t>
            </w:r>
            <w:r w:rsidR="009233DB" w:rsidRPr="00214EBE">
              <w:rPr>
                <w:rStyle w:val="Bodytext211pt"/>
                <w:rFonts w:ascii="Sylfaen" w:hAnsi="Sylfaen"/>
                <w:sz w:val="20"/>
                <w:szCs w:val="20"/>
              </w:rPr>
              <w:t xml:space="preserve"> </w:t>
            </w:r>
            <w:r w:rsidRPr="003612BF">
              <w:rPr>
                <w:rStyle w:val="Bodytext211pt"/>
                <w:rFonts w:ascii="Sylfaen" w:hAnsi="Sylfaen"/>
                <w:sz w:val="20"/>
                <w:szCs w:val="20"/>
              </w:rPr>
              <w:t>(M.CDT.00064)</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Որոշվում է ներդրված տարրերի արժեքների տիրույթներով</w:t>
            </w:r>
          </w:p>
        </w:tc>
        <w:tc>
          <w:tcPr>
            <w:tcW w:w="615" w:type="dxa"/>
            <w:tcBorders>
              <w:top w:val="single" w:sz="4" w:space="0" w:color="auto"/>
              <w:left w:val="single" w:sz="4" w:space="0" w:color="auto"/>
              <w:right w:val="single" w:sz="4" w:space="0" w:color="auto"/>
            </w:tcBorders>
            <w:shd w:val="clear" w:color="auto" w:fill="FFFFFF"/>
          </w:tcPr>
          <w:p w14:paraId="7FF2FF1F"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w:t>
            </w:r>
          </w:p>
        </w:tc>
      </w:tr>
      <w:tr w:rsidR="009C4F6E" w:rsidRPr="003612BF" w14:paraId="6BFCEC8B" w14:textId="77777777" w:rsidTr="003612BF">
        <w:trPr>
          <w:jc w:val="center"/>
        </w:trPr>
        <w:tc>
          <w:tcPr>
            <w:tcW w:w="245" w:type="dxa"/>
            <w:shd w:val="clear" w:color="auto" w:fill="FFFFFF"/>
          </w:tcPr>
          <w:p w14:paraId="29CE291A" w14:textId="77777777" w:rsidR="009C4F6E" w:rsidRPr="003612BF" w:rsidRDefault="009C4F6E" w:rsidP="003612BF">
            <w:pPr>
              <w:spacing w:after="120"/>
              <w:rPr>
                <w:sz w:val="20"/>
                <w:szCs w:val="20"/>
              </w:rPr>
            </w:pPr>
          </w:p>
        </w:tc>
        <w:tc>
          <w:tcPr>
            <w:tcW w:w="190" w:type="dxa"/>
            <w:gridSpan w:val="2"/>
            <w:tcBorders>
              <w:top w:val="single" w:sz="4" w:space="0" w:color="auto"/>
            </w:tcBorders>
            <w:shd w:val="clear" w:color="auto" w:fill="FFFFFF"/>
          </w:tcPr>
          <w:p w14:paraId="650B9F43" w14:textId="77777777" w:rsidR="009C4F6E" w:rsidRPr="003612BF" w:rsidRDefault="009C4F6E" w:rsidP="003612BF">
            <w:pPr>
              <w:spacing w:after="120"/>
              <w:rPr>
                <w:sz w:val="20"/>
                <w:szCs w:val="20"/>
              </w:rPr>
            </w:pPr>
          </w:p>
        </w:tc>
        <w:tc>
          <w:tcPr>
            <w:tcW w:w="3629" w:type="dxa"/>
            <w:gridSpan w:val="2"/>
            <w:tcBorders>
              <w:top w:val="single" w:sz="4" w:space="0" w:color="auto"/>
              <w:left w:val="single" w:sz="4" w:space="0" w:color="auto"/>
            </w:tcBorders>
            <w:shd w:val="clear" w:color="auto" w:fill="FFFFFF"/>
          </w:tcPr>
          <w:p w14:paraId="09E9BEDC" w14:textId="77777777" w:rsidR="009C4F6E" w:rsidRPr="003612BF" w:rsidRDefault="009C4F6E" w:rsidP="009233DB">
            <w:pPr>
              <w:pStyle w:val="Bodytext20"/>
              <w:shd w:val="clear" w:color="auto" w:fill="auto"/>
              <w:tabs>
                <w:tab w:val="left" w:pos="721"/>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9.10.1.</w:t>
            </w:r>
            <w:r w:rsidR="009233DB" w:rsidRPr="00214EBE">
              <w:rPr>
                <w:rStyle w:val="Bodytext211pt"/>
                <w:rFonts w:ascii="Sylfaen" w:hAnsi="Sylfaen"/>
                <w:sz w:val="20"/>
                <w:szCs w:val="20"/>
              </w:rPr>
              <w:tab/>
            </w:r>
            <w:r w:rsidRPr="003612BF">
              <w:rPr>
                <w:rStyle w:val="Bodytext211pt"/>
                <w:rFonts w:ascii="Sylfaen" w:hAnsi="Sylfaen"/>
                <w:sz w:val="20"/>
                <w:szCs w:val="20"/>
              </w:rPr>
              <w:t>Հասցեի տեսակի ծածկագիրը (csdo:AddressKindCode)</w:t>
            </w:r>
          </w:p>
        </w:tc>
        <w:tc>
          <w:tcPr>
            <w:tcW w:w="3569" w:type="dxa"/>
            <w:tcBorders>
              <w:top w:val="single" w:sz="4" w:space="0" w:color="auto"/>
              <w:left w:val="single" w:sz="4" w:space="0" w:color="auto"/>
            </w:tcBorders>
            <w:shd w:val="clear" w:color="auto" w:fill="FFFFFF"/>
          </w:tcPr>
          <w:p w14:paraId="674BB884"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հասցեի տեսակի ծածկագրային նշագիրը</w:t>
            </w:r>
          </w:p>
        </w:tc>
        <w:tc>
          <w:tcPr>
            <w:tcW w:w="2238" w:type="dxa"/>
            <w:tcBorders>
              <w:top w:val="single" w:sz="4" w:space="0" w:color="auto"/>
              <w:left w:val="single" w:sz="4" w:space="0" w:color="auto"/>
            </w:tcBorders>
            <w:shd w:val="clear" w:color="auto" w:fill="FFFFFF"/>
          </w:tcPr>
          <w:p w14:paraId="5EF27B70"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M.SDE.00192</w:t>
            </w:r>
          </w:p>
        </w:tc>
        <w:tc>
          <w:tcPr>
            <w:tcW w:w="3981" w:type="dxa"/>
            <w:tcBorders>
              <w:top w:val="single" w:sz="4" w:space="0" w:color="auto"/>
              <w:left w:val="single" w:sz="4" w:space="0" w:color="auto"/>
            </w:tcBorders>
            <w:shd w:val="clear" w:color="auto" w:fill="FFFFFF"/>
          </w:tcPr>
          <w:p w14:paraId="17766F93"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csdo:AddressKindCodeType (M.SDT.00162)</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 xml:space="preserve">Ծածկագրի արժեքը՝ հասցեների տեսակների տեղեկագրքին համապատասխան։ Նվազագույն </w:t>
            </w:r>
            <w:r w:rsidRPr="003612BF">
              <w:rPr>
                <w:rStyle w:val="Bodytext211pt"/>
                <w:rFonts w:ascii="Sylfaen" w:hAnsi="Sylfaen"/>
                <w:sz w:val="20"/>
                <w:szCs w:val="20"/>
              </w:rPr>
              <w:lastRenderedPageBreak/>
              <w:t>երկարությունը՝ 1.</w:t>
            </w:r>
          </w:p>
          <w:p w14:paraId="35A325DB"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tcBorders>
              <w:top w:val="single" w:sz="4" w:space="0" w:color="auto"/>
              <w:left w:val="single" w:sz="4" w:space="0" w:color="auto"/>
              <w:right w:val="single" w:sz="4" w:space="0" w:color="auto"/>
            </w:tcBorders>
            <w:shd w:val="clear" w:color="auto" w:fill="FFFFFF"/>
          </w:tcPr>
          <w:p w14:paraId="4EF01906"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lastRenderedPageBreak/>
              <w:t>0..1</w:t>
            </w:r>
          </w:p>
        </w:tc>
      </w:tr>
      <w:tr w:rsidR="009C4F6E" w:rsidRPr="003612BF" w14:paraId="487D94D1" w14:textId="77777777" w:rsidTr="003612BF">
        <w:trPr>
          <w:jc w:val="center"/>
        </w:trPr>
        <w:tc>
          <w:tcPr>
            <w:tcW w:w="245" w:type="dxa"/>
            <w:shd w:val="clear" w:color="auto" w:fill="FFFFFF"/>
          </w:tcPr>
          <w:p w14:paraId="610B89E1" w14:textId="77777777" w:rsidR="009C4F6E" w:rsidRPr="003612BF" w:rsidRDefault="009C4F6E" w:rsidP="003612BF">
            <w:pPr>
              <w:spacing w:after="120"/>
              <w:rPr>
                <w:sz w:val="20"/>
                <w:szCs w:val="20"/>
              </w:rPr>
            </w:pPr>
          </w:p>
        </w:tc>
        <w:tc>
          <w:tcPr>
            <w:tcW w:w="190" w:type="dxa"/>
            <w:gridSpan w:val="2"/>
            <w:shd w:val="clear" w:color="auto" w:fill="FFFFFF"/>
          </w:tcPr>
          <w:p w14:paraId="12B56079" w14:textId="77777777" w:rsidR="009C4F6E" w:rsidRPr="003612BF" w:rsidRDefault="009C4F6E" w:rsidP="003612BF">
            <w:pPr>
              <w:spacing w:after="120"/>
              <w:rPr>
                <w:sz w:val="20"/>
                <w:szCs w:val="20"/>
              </w:rPr>
            </w:pPr>
          </w:p>
        </w:tc>
        <w:tc>
          <w:tcPr>
            <w:tcW w:w="3629" w:type="dxa"/>
            <w:gridSpan w:val="2"/>
            <w:vMerge w:val="restart"/>
            <w:tcBorders>
              <w:top w:val="single" w:sz="4" w:space="0" w:color="auto"/>
              <w:left w:val="single" w:sz="4" w:space="0" w:color="auto"/>
            </w:tcBorders>
            <w:shd w:val="clear" w:color="auto" w:fill="FFFFFF"/>
          </w:tcPr>
          <w:p w14:paraId="5342AC5E" w14:textId="77777777" w:rsidR="009C4F6E" w:rsidRPr="003612BF" w:rsidRDefault="009C4F6E" w:rsidP="009233DB">
            <w:pPr>
              <w:pStyle w:val="Bodytext20"/>
              <w:shd w:val="clear" w:color="auto" w:fill="auto"/>
              <w:tabs>
                <w:tab w:val="left" w:pos="721"/>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9.10.2.</w:t>
            </w:r>
            <w:r w:rsidR="009233DB">
              <w:rPr>
                <w:rStyle w:val="Bodytext211pt"/>
                <w:rFonts w:ascii="Sylfaen" w:hAnsi="Sylfaen"/>
                <w:sz w:val="20"/>
                <w:szCs w:val="20"/>
                <w:lang w:val="en-US"/>
              </w:rPr>
              <w:tab/>
            </w:r>
            <w:r w:rsidRPr="003612BF">
              <w:rPr>
                <w:rStyle w:val="Bodytext211pt"/>
                <w:rFonts w:ascii="Sylfaen" w:hAnsi="Sylfaen"/>
                <w:sz w:val="20"/>
                <w:szCs w:val="20"/>
              </w:rPr>
              <w:t>Երկրի ծածկագիրը (csdo:UnifiedCountryCode)</w:t>
            </w:r>
          </w:p>
        </w:tc>
        <w:tc>
          <w:tcPr>
            <w:tcW w:w="3569" w:type="dxa"/>
            <w:vMerge w:val="restart"/>
            <w:tcBorders>
              <w:top w:val="single" w:sz="4" w:space="0" w:color="auto"/>
              <w:left w:val="single" w:sz="4" w:space="0" w:color="auto"/>
            </w:tcBorders>
            <w:shd w:val="clear" w:color="auto" w:fill="FFFFFF"/>
          </w:tcPr>
          <w:p w14:paraId="3FDB64A5"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երկրի ծածկագրային նշագիրը</w:t>
            </w:r>
          </w:p>
        </w:tc>
        <w:tc>
          <w:tcPr>
            <w:tcW w:w="2238" w:type="dxa"/>
            <w:vMerge w:val="restart"/>
            <w:tcBorders>
              <w:top w:val="single" w:sz="4" w:space="0" w:color="auto"/>
              <w:left w:val="single" w:sz="4" w:space="0" w:color="auto"/>
            </w:tcBorders>
            <w:shd w:val="clear" w:color="auto" w:fill="FFFFFF"/>
          </w:tcPr>
          <w:p w14:paraId="5EB0E741"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M.SDE.00162</w:t>
            </w:r>
          </w:p>
        </w:tc>
        <w:tc>
          <w:tcPr>
            <w:tcW w:w="3981" w:type="dxa"/>
            <w:vMerge w:val="restart"/>
            <w:tcBorders>
              <w:top w:val="single" w:sz="4" w:space="0" w:color="auto"/>
              <w:left w:val="single" w:sz="4" w:space="0" w:color="auto"/>
            </w:tcBorders>
            <w:shd w:val="clear" w:color="auto" w:fill="FFFFFF"/>
          </w:tcPr>
          <w:p w14:paraId="43A4963C"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csdo:UnifiedCountryCodeType (M.SDT.00112)</w:t>
            </w:r>
          </w:p>
          <w:p w14:paraId="1C244BAC"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777D116" w14:textId="77777777" w:rsidR="009C4F6E" w:rsidRPr="003612BF" w:rsidRDefault="009C4F6E" w:rsidP="003612BF">
            <w:pPr>
              <w:pStyle w:val="Bodytext20"/>
              <w:spacing w:before="0" w:after="120" w:line="240" w:lineRule="auto"/>
              <w:ind w:firstLine="0"/>
              <w:jc w:val="left"/>
              <w:rPr>
                <w:rFonts w:ascii="Sylfaen" w:hAnsi="Sylfaen"/>
                <w:sz w:val="20"/>
                <w:szCs w:val="20"/>
              </w:rPr>
            </w:pPr>
            <w:r w:rsidRPr="003612BF">
              <w:rPr>
                <w:rStyle w:val="Bodytext211pt"/>
                <w:rFonts w:ascii="Sylfaen" w:hAnsi="Sylfaen"/>
                <w:sz w:val="20"/>
                <w:szCs w:val="20"/>
              </w:rPr>
              <w:t>Ձեւանմուշը՝ [A-Z]{2}</w:t>
            </w:r>
          </w:p>
        </w:tc>
        <w:tc>
          <w:tcPr>
            <w:tcW w:w="615" w:type="dxa"/>
            <w:vMerge w:val="restart"/>
            <w:tcBorders>
              <w:top w:val="single" w:sz="4" w:space="0" w:color="auto"/>
              <w:left w:val="single" w:sz="4" w:space="0" w:color="auto"/>
              <w:right w:val="single" w:sz="4" w:space="0" w:color="auto"/>
            </w:tcBorders>
            <w:shd w:val="clear" w:color="auto" w:fill="FFFFFF"/>
          </w:tcPr>
          <w:p w14:paraId="0A9D1D66"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64EEE5E0" w14:textId="77777777" w:rsidTr="003612BF">
        <w:trPr>
          <w:jc w:val="center"/>
        </w:trPr>
        <w:tc>
          <w:tcPr>
            <w:tcW w:w="435" w:type="dxa"/>
            <w:gridSpan w:val="3"/>
            <w:shd w:val="clear" w:color="auto" w:fill="FFFFFF"/>
          </w:tcPr>
          <w:p w14:paraId="14C2E9B3" w14:textId="77777777" w:rsidR="009C4F6E" w:rsidRPr="003612BF" w:rsidRDefault="009C4F6E" w:rsidP="003612BF">
            <w:pPr>
              <w:spacing w:after="120"/>
              <w:rPr>
                <w:sz w:val="20"/>
                <w:szCs w:val="20"/>
              </w:rPr>
            </w:pPr>
          </w:p>
        </w:tc>
        <w:tc>
          <w:tcPr>
            <w:tcW w:w="3629" w:type="dxa"/>
            <w:gridSpan w:val="2"/>
            <w:vMerge/>
            <w:tcBorders>
              <w:left w:val="single" w:sz="4" w:space="0" w:color="auto"/>
            </w:tcBorders>
            <w:shd w:val="clear" w:color="auto" w:fill="FFFFFF"/>
          </w:tcPr>
          <w:p w14:paraId="148C2E5A" w14:textId="77777777" w:rsidR="009C4F6E" w:rsidRPr="003612BF" w:rsidRDefault="009C4F6E" w:rsidP="003612BF">
            <w:pPr>
              <w:spacing w:after="120"/>
              <w:rPr>
                <w:sz w:val="20"/>
                <w:szCs w:val="20"/>
              </w:rPr>
            </w:pPr>
          </w:p>
        </w:tc>
        <w:tc>
          <w:tcPr>
            <w:tcW w:w="3569" w:type="dxa"/>
            <w:vMerge/>
            <w:tcBorders>
              <w:left w:val="single" w:sz="4" w:space="0" w:color="auto"/>
            </w:tcBorders>
            <w:shd w:val="clear" w:color="auto" w:fill="FFFFFF"/>
          </w:tcPr>
          <w:p w14:paraId="60DB009E" w14:textId="77777777" w:rsidR="009C4F6E" w:rsidRPr="003612BF" w:rsidRDefault="009C4F6E" w:rsidP="003612BF">
            <w:pPr>
              <w:spacing w:after="120"/>
              <w:rPr>
                <w:sz w:val="20"/>
                <w:szCs w:val="20"/>
              </w:rPr>
            </w:pPr>
          </w:p>
        </w:tc>
        <w:tc>
          <w:tcPr>
            <w:tcW w:w="2238" w:type="dxa"/>
            <w:vMerge/>
            <w:tcBorders>
              <w:left w:val="single" w:sz="4" w:space="0" w:color="auto"/>
            </w:tcBorders>
            <w:shd w:val="clear" w:color="auto" w:fill="FFFFFF"/>
          </w:tcPr>
          <w:p w14:paraId="4CB3AA01" w14:textId="77777777" w:rsidR="009C4F6E" w:rsidRPr="003612BF" w:rsidRDefault="009C4F6E" w:rsidP="003612BF">
            <w:pPr>
              <w:spacing w:after="120"/>
              <w:rPr>
                <w:sz w:val="20"/>
                <w:szCs w:val="20"/>
              </w:rPr>
            </w:pPr>
          </w:p>
        </w:tc>
        <w:tc>
          <w:tcPr>
            <w:tcW w:w="3981" w:type="dxa"/>
            <w:vMerge/>
            <w:tcBorders>
              <w:left w:val="single" w:sz="4" w:space="0" w:color="auto"/>
            </w:tcBorders>
            <w:shd w:val="clear" w:color="auto" w:fill="FFFFFF"/>
          </w:tcPr>
          <w:p w14:paraId="238DC4D4"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p>
        </w:tc>
        <w:tc>
          <w:tcPr>
            <w:tcW w:w="615" w:type="dxa"/>
            <w:vMerge/>
            <w:tcBorders>
              <w:left w:val="single" w:sz="4" w:space="0" w:color="auto"/>
              <w:right w:val="single" w:sz="4" w:space="0" w:color="auto"/>
            </w:tcBorders>
            <w:shd w:val="clear" w:color="auto" w:fill="FFFFFF"/>
          </w:tcPr>
          <w:p w14:paraId="10C4B20A" w14:textId="77777777" w:rsidR="009C4F6E" w:rsidRPr="003612BF" w:rsidRDefault="009C4F6E" w:rsidP="003612BF">
            <w:pPr>
              <w:spacing w:after="120"/>
              <w:rPr>
                <w:sz w:val="20"/>
                <w:szCs w:val="20"/>
              </w:rPr>
            </w:pPr>
          </w:p>
        </w:tc>
      </w:tr>
      <w:tr w:rsidR="009C4F6E" w:rsidRPr="003612BF" w14:paraId="41FDAF2C" w14:textId="77777777" w:rsidTr="003612BF">
        <w:trPr>
          <w:jc w:val="center"/>
        </w:trPr>
        <w:tc>
          <w:tcPr>
            <w:tcW w:w="435" w:type="dxa"/>
            <w:gridSpan w:val="3"/>
            <w:shd w:val="clear" w:color="auto" w:fill="FFFFFF"/>
          </w:tcPr>
          <w:p w14:paraId="3BF59DB7" w14:textId="77777777" w:rsidR="009C4F6E" w:rsidRPr="003612BF" w:rsidRDefault="009C4F6E" w:rsidP="003612BF">
            <w:pPr>
              <w:spacing w:after="120"/>
              <w:rPr>
                <w:sz w:val="20"/>
                <w:szCs w:val="20"/>
              </w:rPr>
            </w:pPr>
          </w:p>
        </w:tc>
        <w:tc>
          <w:tcPr>
            <w:tcW w:w="116" w:type="dxa"/>
            <w:tcBorders>
              <w:top w:val="single" w:sz="4" w:space="0" w:color="auto"/>
            </w:tcBorders>
            <w:shd w:val="clear" w:color="auto" w:fill="FFFFFF"/>
          </w:tcPr>
          <w:p w14:paraId="58B03911" w14:textId="77777777" w:rsidR="009C4F6E" w:rsidRPr="003612BF" w:rsidRDefault="009C4F6E" w:rsidP="003612BF">
            <w:pPr>
              <w:spacing w:after="120"/>
              <w:rPr>
                <w:sz w:val="20"/>
                <w:szCs w:val="20"/>
              </w:rPr>
            </w:pPr>
          </w:p>
        </w:tc>
        <w:tc>
          <w:tcPr>
            <w:tcW w:w="3513" w:type="dxa"/>
            <w:tcBorders>
              <w:top w:val="single" w:sz="4" w:space="0" w:color="auto"/>
              <w:left w:val="single" w:sz="4" w:space="0" w:color="auto"/>
            </w:tcBorders>
            <w:shd w:val="clear" w:color="auto" w:fill="FFFFFF"/>
          </w:tcPr>
          <w:p w14:paraId="7B8A14DE" w14:textId="77777777" w:rsidR="009C4F6E" w:rsidRPr="003612BF" w:rsidRDefault="009C4F6E" w:rsidP="00FC1478">
            <w:pPr>
              <w:pStyle w:val="Bodytext20"/>
              <w:shd w:val="clear" w:color="auto" w:fill="auto"/>
              <w:tabs>
                <w:tab w:val="left" w:pos="455"/>
              </w:tabs>
              <w:spacing w:before="0" w:after="120" w:line="346" w:lineRule="auto"/>
              <w:ind w:right="190" w:firstLine="0"/>
              <w:jc w:val="left"/>
              <w:rPr>
                <w:rFonts w:ascii="Sylfaen" w:hAnsi="Sylfaen"/>
                <w:sz w:val="20"/>
                <w:szCs w:val="20"/>
              </w:rPr>
            </w:pPr>
            <w:r w:rsidRPr="003612BF">
              <w:rPr>
                <w:rStyle w:val="Bodytext211pt"/>
                <w:rFonts w:ascii="Sylfaen" w:hAnsi="Sylfaen"/>
                <w:sz w:val="20"/>
                <w:szCs w:val="20"/>
              </w:rPr>
              <w:t>ա)</w:t>
            </w:r>
            <w:r w:rsidR="009233DB" w:rsidRPr="009233DB">
              <w:rPr>
                <w:rStyle w:val="Bodytext211pt"/>
                <w:rFonts w:ascii="Sylfaen" w:hAnsi="Sylfaen"/>
                <w:sz w:val="20"/>
                <w:szCs w:val="20"/>
              </w:rPr>
              <w:tab/>
            </w:r>
            <w:r w:rsidRPr="003612BF">
              <w:rPr>
                <w:rStyle w:val="Bodytext211pt"/>
                <w:rFonts w:ascii="Sylfaen" w:hAnsi="Sylfaen"/>
                <w:sz w:val="20"/>
                <w:szCs w:val="20"/>
              </w:rPr>
              <w:t>Տեղեկագրքի (դասակարգչի) նույնականացուցիչը</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(codeListId ատրիբուտ)</w:t>
            </w:r>
          </w:p>
        </w:tc>
        <w:tc>
          <w:tcPr>
            <w:tcW w:w="3569" w:type="dxa"/>
            <w:tcBorders>
              <w:top w:val="single" w:sz="4" w:space="0" w:color="auto"/>
              <w:left w:val="single" w:sz="4" w:space="0" w:color="auto"/>
            </w:tcBorders>
            <w:shd w:val="clear" w:color="auto" w:fill="FFFFFF"/>
          </w:tcPr>
          <w:p w14:paraId="7B4F84BA" w14:textId="77777777" w:rsidR="009C4F6E" w:rsidRPr="003612BF" w:rsidRDefault="009C4F6E" w:rsidP="009233DB">
            <w:pPr>
              <w:pStyle w:val="Bodytext20"/>
              <w:shd w:val="clear" w:color="auto" w:fill="auto"/>
              <w:spacing w:before="0" w:after="120" w:line="346" w:lineRule="auto"/>
              <w:ind w:firstLine="0"/>
              <w:jc w:val="left"/>
              <w:rPr>
                <w:rFonts w:ascii="Sylfaen" w:hAnsi="Sylfaen"/>
                <w:sz w:val="20"/>
                <w:szCs w:val="20"/>
              </w:rPr>
            </w:pPr>
            <w:r w:rsidRPr="003612BF">
              <w:rPr>
                <w:rStyle w:val="Bodytext211pt"/>
                <w:rFonts w:ascii="Sylfaen" w:hAnsi="Sylfaen"/>
                <w:sz w:val="20"/>
                <w:szCs w:val="20"/>
              </w:rPr>
              <w:t>այն տեղեկագրքի (դասակարգչի) նշագիրը, որին համապատասխան նշված է ծածկագիրը</w:t>
            </w:r>
          </w:p>
        </w:tc>
        <w:tc>
          <w:tcPr>
            <w:tcW w:w="2238" w:type="dxa"/>
            <w:tcBorders>
              <w:top w:val="single" w:sz="4" w:space="0" w:color="auto"/>
              <w:left w:val="single" w:sz="4" w:space="0" w:color="auto"/>
            </w:tcBorders>
            <w:shd w:val="clear" w:color="auto" w:fill="FFFFFF"/>
          </w:tcPr>
          <w:p w14:paraId="34A3CBFB" w14:textId="77777777" w:rsidR="009C4F6E" w:rsidRPr="003612BF" w:rsidRDefault="009C4F6E" w:rsidP="009233DB">
            <w:pPr>
              <w:pStyle w:val="Bodytext20"/>
              <w:shd w:val="clear" w:color="auto" w:fill="auto"/>
              <w:spacing w:before="0" w:after="120" w:line="346" w:lineRule="auto"/>
              <w:ind w:firstLine="0"/>
              <w:jc w:val="left"/>
              <w:rPr>
                <w:rFonts w:ascii="Sylfaen" w:hAnsi="Sylfaen"/>
                <w:sz w:val="20"/>
                <w:szCs w:val="20"/>
              </w:rPr>
            </w:pPr>
            <w:r w:rsidRPr="003612BF">
              <w:rPr>
                <w:rStyle w:val="Bodytext211pt"/>
                <w:rFonts w:ascii="Sylfaen" w:hAnsi="Sylfaen"/>
                <w:sz w:val="20"/>
                <w:szCs w:val="20"/>
              </w:rPr>
              <w:t>-</w:t>
            </w:r>
          </w:p>
        </w:tc>
        <w:tc>
          <w:tcPr>
            <w:tcW w:w="3981" w:type="dxa"/>
            <w:tcBorders>
              <w:top w:val="single" w:sz="4" w:space="0" w:color="auto"/>
              <w:left w:val="single" w:sz="4" w:space="0" w:color="auto"/>
            </w:tcBorders>
            <w:shd w:val="clear" w:color="auto" w:fill="FFFFFF"/>
          </w:tcPr>
          <w:p w14:paraId="0AD53221" w14:textId="77777777" w:rsidR="009C4F6E" w:rsidRPr="003612BF" w:rsidRDefault="009C4F6E" w:rsidP="009233DB">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csdo:ReferenceDataIdType (M.SDT.00091)</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Պայմանանշանների նորմալացված տողը: Նվազագույն երկարությունը՝ 1.</w:t>
            </w:r>
          </w:p>
          <w:p w14:paraId="2FF0DC94" w14:textId="77777777" w:rsidR="009C4F6E" w:rsidRPr="003612BF" w:rsidRDefault="009C4F6E" w:rsidP="009233DB">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tcBorders>
              <w:top w:val="single" w:sz="4" w:space="0" w:color="auto"/>
              <w:left w:val="single" w:sz="4" w:space="0" w:color="auto"/>
              <w:right w:val="single" w:sz="4" w:space="0" w:color="auto"/>
            </w:tcBorders>
            <w:shd w:val="clear" w:color="auto" w:fill="FFFFFF"/>
          </w:tcPr>
          <w:p w14:paraId="464AE345" w14:textId="77777777" w:rsidR="009C4F6E" w:rsidRPr="003612BF" w:rsidRDefault="009C4F6E" w:rsidP="003612BF">
            <w:pPr>
              <w:pStyle w:val="Bodytext20"/>
              <w:shd w:val="clear" w:color="auto" w:fill="auto"/>
              <w:spacing w:before="0" w:after="120" w:line="240" w:lineRule="auto"/>
              <w:ind w:left="280" w:firstLine="0"/>
              <w:jc w:val="left"/>
              <w:rPr>
                <w:rFonts w:ascii="Sylfaen" w:hAnsi="Sylfaen"/>
                <w:sz w:val="20"/>
                <w:szCs w:val="20"/>
              </w:rPr>
            </w:pPr>
            <w:r w:rsidRPr="003612BF">
              <w:rPr>
                <w:rStyle w:val="Bodytext211pt"/>
                <w:rFonts w:ascii="Sylfaen" w:hAnsi="Sylfaen"/>
                <w:sz w:val="20"/>
                <w:szCs w:val="20"/>
              </w:rPr>
              <w:t>1</w:t>
            </w:r>
          </w:p>
        </w:tc>
      </w:tr>
      <w:tr w:rsidR="009C4F6E" w:rsidRPr="003612BF" w14:paraId="1B9C5DF9" w14:textId="77777777" w:rsidTr="003612BF">
        <w:trPr>
          <w:jc w:val="center"/>
        </w:trPr>
        <w:tc>
          <w:tcPr>
            <w:tcW w:w="435" w:type="dxa"/>
            <w:gridSpan w:val="3"/>
            <w:shd w:val="clear" w:color="auto" w:fill="FFFFFF"/>
          </w:tcPr>
          <w:p w14:paraId="3C361469" w14:textId="77777777" w:rsidR="009C4F6E" w:rsidRPr="003612BF" w:rsidRDefault="009C4F6E" w:rsidP="003612BF">
            <w:pPr>
              <w:spacing w:after="120"/>
              <w:rPr>
                <w:sz w:val="20"/>
                <w:szCs w:val="20"/>
              </w:rPr>
            </w:pPr>
          </w:p>
        </w:tc>
        <w:tc>
          <w:tcPr>
            <w:tcW w:w="3629" w:type="dxa"/>
            <w:gridSpan w:val="2"/>
            <w:tcBorders>
              <w:top w:val="single" w:sz="4" w:space="0" w:color="auto"/>
              <w:left w:val="single" w:sz="4" w:space="0" w:color="auto"/>
            </w:tcBorders>
            <w:shd w:val="clear" w:color="auto" w:fill="FFFFFF"/>
          </w:tcPr>
          <w:p w14:paraId="01B9C96E" w14:textId="77777777" w:rsidR="009C4F6E" w:rsidRPr="003612BF" w:rsidRDefault="009C4F6E" w:rsidP="009233DB">
            <w:pPr>
              <w:pStyle w:val="Bodytext20"/>
              <w:shd w:val="clear" w:color="auto" w:fill="auto"/>
              <w:tabs>
                <w:tab w:val="left" w:pos="668"/>
              </w:tabs>
              <w:spacing w:before="0" w:after="120" w:line="346" w:lineRule="auto"/>
              <w:ind w:firstLine="0"/>
              <w:jc w:val="left"/>
              <w:rPr>
                <w:rFonts w:ascii="Sylfaen" w:hAnsi="Sylfaen"/>
                <w:sz w:val="20"/>
                <w:szCs w:val="20"/>
              </w:rPr>
            </w:pPr>
            <w:r w:rsidRPr="003612BF">
              <w:rPr>
                <w:rStyle w:val="Bodytext211pt"/>
                <w:rFonts w:ascii="Sylfaen" w:hAnsi="Sylfaen"/>
                <w:sz w:val="20"/>
                <w:szCs w:val="20"/>
              </w:rPr>
              <w:t>9.10.3.</w:t>
            </w:r>
            <w:r w:rsidR="009233DB">
              <w:rPr>
                <w:rStyle w:val="Bodytext211pt"/>
                <w:rFonts w:ascii="Sylfaen" w:hAnsi="Sylfaen"/>
                <w:sz w:val="20"/>
                <w:szCs w:val="20"/>
                <w:lang w:val="en-US"/>
              </w:rPr>
              <w:tab/>
            </w:r>
            <w:r w:rsidRPr="003612BF">
              <w:rPr>
                <w:rStyle w:val="Bodytext211pt"/>
                <w:rFonts w:ascii="Sylfaen" w:hAnsi="Sylfaen"/>
                <w:sz w:val="20"/>
                <w:szCs w:val="20"/>
              </w:rPr>
              <w:t>Տարածքի ծածկագիրը (csdo:TerritoryCode)</w:t>
            </w:r>
          </w:p>
        </w:tc>
        <w:tc>
          <w:tcPr>
            <w:tcW w:w="3569" w:type="dxa"/>
            <w:tcBorders>
              <w:top w:val="single" w:sz="4" w:space="0" w:color="auto"/>
              <w:left w:val="single" w:sz="4" w:space="0" w:color="auto"/>
            </w:tcBorders>
            <w:shd w:val="clear" w:color="auto" w:fill="FFFFFF"/>
          </w:tcPr>
          <w:p w14:paraId="4F7126CD" w14:textId="77777777" w:rsidR="009C4F6E" w:rsidRPr="003612BF" w:rsidRDefault="009C4F6E" w:rsidP="009233DB">
            <w:pPr>
              <w:pStyle w:val="Bodytext20"/>
              <w:shd w:val="clear" w:color="auto" w:fill="auto"/>
              <w:spacing w:before="0" w:after="120" w:line="346" w:lineRule="auto"/>
              <w:ind w:firstLine="0"/>
              <w:jc w:val="left"/>
              <w:rPr>
                <w:rFonts w:ascii="Sylfaen" w:hAnsi="Sylfaen"/>
                <w:sz w:val="20"/>
                <w:szCs w:val="20"/>
              </w:rPr>
            </w:pPr>
            <w:r w:rsidRPr="003612BF">
              <w:rPr>
                <w:rStyle w:val="Bodytext211pt"/>
                <w:rFonts w:ascii="Sylfaen" w:hAnsi="Sylfaen"/>
                <w:sz w:val="20"/>
                <w:szCs w:val="20"/>
              </w:rPr>
              <w:t>վարչատարածքային բաժանման միավորի ծածկագիրը</w:t>
            </w:r>
          </w:p>
        </w:tc>
        <w:tc>
          <w:tcPr>
            <w:tcW w:w="2238" w:type="dxa"/>
            <w:tcBorders>
              <w:top w:val="single" w:sz="4" w:space="0" w:color="auto"/>
              <w:left w:val="single" w:sz="4" w:space="0" w:color="auto"/>
            </w:tcBorders>
            <w:shd w:val="clear" w:color="auto" w:fill="FFFFFF"/>
          </w:tcPr>
          <w:p w14:paraId="42EA55E6" w14:textId="77777777" w:rsidR="009C4F6E" w:rsidRPr="003612BF" w:rsidRDefault="009C4F6E" w:rsidP="009233DB">
            <w:pPr>
              <w:pStyle w:val="Bodytext20"/>
              <w:shd w:val="clear" w:color="auto" w:fill="auto"/>
              <w:spacing w:before="0" w:after="120" w:line="346" w:lineRule="auto"/>
              <w:ind w:firstLine="0"/>
              <w:jc w:val="left"/>
              <w:rPr>
                <w:rFonts w:ascii="Sylfaen" w:hAnsi="Sylfaen"/>
                <w:sz w:val="20"/>
                <w:szCs w:val="20"/>
              </w:rPr>
            </w:pPr>
            <w:r w:rsidRPr="003612BF">
              <w:rPr>
                <w:rStyle w:val="Bodytext211pt"/>
                <w:rFonts w:ascii="Sylfaen" w:hAnsi="Sylfaen"/>
                <w:sz w:val="20"/>
                <w:szCs w:val="20"/>
              </w:rPr>
              <w:t>M.SDE.00031</w:t>
            </w:r>
          </w:p>
        </w:tc>
        <w:tc>
          <w:tcPr>
            <w:tcW w:w="3981" w:type="dxa"/>
            <w:tcBorders>
              <w:top w:val="single" w:sz="4" w:space="0" w:color="auto"/>
              <w:left w:val="single" w:sz="4" w:space="0" w:color="auto"/>
            </w:tcBorders>
            <w:shd w:val="clear" w:color="auto" w:fill="FFFFFF"/>
          </w:tcPr>
          <w:p w14:paraId="32EE37B7" w14:textId="77777777" w:rsidR="009C4F6E" w:rsidRPr="003612BF" w:rsidRDefault="009C4F6E" w:rsidP="009233DB">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csdo:TerritoryCodeType (M.SDT.00031)</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Պայմանանշանների նորմալացված տողը: Նվազագույն երկարությունը՝ 1.</w:t>
            </w:r>
          </w:p>
          <w:p w14:paraId="77DC352E" w14:textId="77777777" w:rsidR="009C4F6E" w:rsidRPr="003612BF" w:rsidRDefault="009C4F6E" w:rsidP="009233DB">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17</w:t>
            </w:r>
          </w:p>
        </w:tc>
        <w:tc>
          <w:tcPr>
            <w:tcW w:w="615" w:type="dxa"/>
            <w:tcBorders>
              <w:top w:val="single" w:sz="4" w:space="0" w:color="auto"/>
              <w:left w:val="single" w:sz="4" w:space="0" w:color="auto"/>
              <w:right w:val="single" w:sz="4" w:space="0" w:color="auto"/>
            </w:tcBorders>
            <w:shd w:val="clear" w:color="auto" w:fill="FFFFFF"/>
          </w:tcPr>
          <w:p w14:paraId="55F10D69"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337EA86B" w14:textId="77777777" w:rsidTr="003612BF">
        <w:trPr>
          <w:jc w:val="center"/>
        </w:trPr>
        <w:tc>
          <w:tcPr>
            <w:tcW w:w="435" w:type="dxa"/>
            <w:gridSpan w:val="3"/>
            <w:shd w:val="clear" w:color="auto" w:fill="FFFFFF"/>
          </w:tcPr>
          <w:p w14:paraId="58CDD15A" w14:textId="77777777" w:rsidR="009C4F6E" w:rsidRPr="003612BF" w:rsidRDefault="009C4F6E" w:rsidP="003612BF">
            <w:pPr>
              <w:spacing w:after="120"/>
              <w:rPr>
                <w:sz w:val="20"/>
                <w:szCs w:val="20"/>
              </w:rPr>
            </w:pPr>
          </w:p>
        </w:tc>
        <w:tc>
          <w:tcPr>
            <w:tcW w:w="3629" w:type="dxa"/>
            <w:gridSpan w:val="2"/>
            <w:tcBorders>
              <w:top w:val="single" w:sz="4" w:space="0" w:color="auto"/>
              <w:left w:val="single" w:sz="4" w:space="0" w:color="auto"/>
            </w:tcBorders>
            <w:shd w:val="clear" w:color="auto" w:fill="FFFFFF"/>
          </w:tcPr>
          <w:p w14:paraId="6AE556DD" w14:textId="77777777" w:rsidR="009C4F6E" w:rsidRPr="003612BF" w:rsidRDefault="009C4F6E" w:rsidP="009233DB">
            <w:pPr>
              <w:pStyle w:val="Bodytext20"/>
              <w:shd w:val="clear" w:color="auto" w:fill="auto"/>
              <w:tabs>
                <w:tab w:val="left" w:pos="700"/>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9.10.4.</w:t>
            </w:r>
            <w:r w:rsidR="009233DB">
              <w:rPr>
                <w:rStyle w:val="Bodytext211pt"/>
                <w:rFonts w:ascii="Sylfaen" w:hAnsi="Sylfaen"/>
                <w:sz w:val="20"/>
                <w:szCs w:val="20"/>
                <w:lang w:val="en-US"/>
              </w:rPr>
              <w:tab/>
            </w:r>
            <w:r w:rsidRPr="003612BF">
              <w:rPr>
                <w:rStyle w:val="Bodytext211pt"/>
                <w:rFonts w:ascii="Sylfaen" w:hAnsi="Sylfaen"/>
                <w:sz w:val="20"/>
                <w:szCs w:val="20"/>
              </w:rPr>
              <w:t>Տարածաշրջանը (csdo:RegionName)</w:t>
            </w:r>
          </w:p>
        </w:tc>
        <w:tc>
          <w:tcPr>
            <w:tcW w:w="3569" w:type="dxa"/>
            <w:tcBorders>
              <w:top w:val="single" w:sz="4" w:space="0" w:color="auto"/>
              <w:left w:val="single" w:sz="4" w:space="0" w:color="auto"/>
            </w:tcBorders>
            <w:shd w:val="clear" w:color="auto" w:fill="FFFFFF"/>
          </w:tcPr>
          <w:p w14:paraId="7B424F12"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առաջին մակարդակի վարչատարածքային բաժանման միավորի անվանումը</w:t>
            </w:r>
          </w:p>
        </w:tc>
        <w:tc>
          <w:tcPr>
            <w:tcW w:w="2238" w:type="dxa"/>
            <w:tcBorders>
              <w:top w:val="single" w:sz="4" w:space="0" w:color="auto"/>
              <w:left w:val="single" w:sz="4" w:space="0" w:color="auto"/>
            </w:tcBorders>
            <w:shd w:val="clear" w:color="auto" w:fill="FFFFFF"/>
          </w:tcPr>
          <w:p w14:paraId="39E0703B"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M.SDE.00007</w:t>
            </w:r>
          </w:p>
        </w:tc>
        <w:tc>
          <w:tcPr>
            <w:tcW w:w="3981" w:type="dxa"/>
            <w:tcBorders>
              <w:top w:val="single" w:sz="4" w:space="0" w:color="auto"/>
              <w:left w:val="single" w:sz="4" w:space="0" w:color="auto"/>
            </w:tcBorders>
            <w:shd w:val="clear" w:color="auto" w:fill="FFFFFF"/>
          </w:tcPr>
          <w:p w14:paraId="723E69A9"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csdo:Name120Type (M.SDT.00055) Պայմանանշանների նորմալացված տողը։ Նվազագույն երկարությունը՝ 1.</w:t>
            </w:r>
          </w:p>
          <w:p w14:paraId="5F687D9E"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120</w:t>
            </w:r>
          </w:p>
        </w:tc>
        <w:tc>
          <w:tcPr>
            <w:tcW w:w="615" w:type="dxa"/>
            <w:tcBorders>
              <w:top w:val="single" w:sz="4" w:space="0" w:color="auto"/>
              <w:left w:val="single" w:sz="4" w:space="0" w:color="auto"/>
              <w:right w:val="single" w:sz="4" w:space="0" w:color="auto"/>
            </w:tcBorders>
            <w:shd w:val="clear" w:color="auto" w:fill="FFFFFF"/>
          </w:tcPr>
          <w:p w14:paraId="46A7EEBD"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2CF5E107" w14:textId="77777777" w:rsidTr="003612BF">
        <w:trPr>
          <w:jc w:val="center"/>
        </w:trPr>
        <w:tc>
          <w:tcPr>
            <w:tcW w:w="435" w:type="dxa"/>
            <w:gridSpan w:val="3"/>
            <w:shd w:val="clear" w:color="auto" w:fill="FFFFFF"/>
          </w:tcPr>
          <w:p w14:paraId="1D0FEFF5" w14:textId="77777777" w:rsidR="009C4F6E" w:rsidRPr="003612BF" w:rsidRDefault="009C4F6E" w:rsidP="003612BF">
            <w:pPr>
              <w:spacing w:after="120"/>
              <w:rPr>
                <w:sz w:val="20"/>
                <w:szCs w:val="20"/>
              </w:rPr>
            </w:pPr>
          </w:p>
        </w:tc>
        <w:tc>
          <w:tcPr>
            <w:tcW w:w="3629" w:type="dxa"/>
            <w:gridSpan w:val="2"/>
            <w:tcBorders>
              <w:top w:val="single" w:sz="4" w:space="0" w:color="auto"/>
              <w:left w:val="single" w:sz="4" w:space="0" w:color="auto"/>
            </w:tcBorders>
            <w:shd w:val="clear" w:color="auto" w:fill="FFFFFF"/>
          </w:tcPr>
          <w:p w14:paraId="077550BD" w14:textId="77777777" w:rsidR="009C4F6E" w:rsidRPr="003612BF" w:rsidRDefault="009C4F6E" w:rsidP="009233DB">
            <w:pPr>
              <w:pStyle w:val="Bodytext20"/>
              <w:shd w:val="clear" w:color="auto" w:fill="auto"/>
              <w:tabs>
                <w:tab w:val="left" w:pos="700"/>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9.10.5.</w:t>
            </w:r>
            <w:r w:rsidR="009233DB">
              <w:rPr>
                <w:rStyle w:val="Bodytext211pt"/>
                <w:rFonts w:ascii="Sylfaen" w:hAnsi="Sylfaen"/>
                <w:sz w:val="20"/>
                <w:szCs w:val="20"/>
                <w:lang w:val="en-US"/>
              </w:rPr>
              <w:tab/>
            </w:r>
            <w:r w:rsidRPr="003612BF">
              <w:rPr>
                <w:rStyle w:val="Bodytext211pt"/>
                <w:rFonts w:ascii="Sylfaen" w:hAnsi="Sylfaen"/>
                <w:sz w:val="20"/>
                <w:szCs w:val="20"/>
              </w:rPr>
              <w:t>Շրջանը (csdo:DistrictName)</w:t>
            </w:r>
          </w:p>
        </w:tc>
        <w:tc>
          <w:tcPr>
            <w:tcW w:w="3569" w:type="dxa"/>
            <w:tcBorders>
              <w:top w:val="single" w:sz="4" w:space="0" w:color="auto"/>
              <w:left w:val="single" w:sz="4" w:space="0" w:color="auto"/>
            </w:tcBorders>
            <w:shd w:val="clear" w:color="auto" w:fill="FFFFFF"/>
          </w:tcPr>
          <w:p w14:paraId="3AA7281F"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երկրորդ մակարդակի վարչատարածքային բաժանման միավորի անվանումը</w:t>
            </w:r>
          </w:p>
        </w:tc>
        <w:tc>
          <w:tcPr>
            <w:tcW w:w="2238" w:type="dxa"/>
            <w:tcBorders>
              <w:top w:val="single" w:sz="4" w:space="0" w:color="auto"/>
              <w:left w:val="single" w:sz="4" w:space="0" w:color="auto"/>
            </w:tcBorders>
            <w:shd w:val="clear" w:color="auto" w:fill="FFFFFF"/>
          </w:tcPr>
          <w:p w14:paraId="39BAEF59"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M.SDE.00008</w:t>
            </w:r>
          </w:p>
        </w:tc>
        <w:tc>
          <w:tcPr>
            <w:tcW w:w="3981" w:type="dxa"/>
            <w:tcBorders>
              <w:top w:val="single" w:sz="4" w:space="0" w:color="auto"/>
              <w:left w:val="single" w:sz="4" w:space="0" w:color="auto"/>
            </w:tcBorders>
            <w:shd w:val="clear" w:color="auto" w:fill="FFFFFF"/>
          </w:tcPr>
          <w:p w14:paraId="537D0B1D"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csdo:Name120Type (M.SDT.00055) Պայմանանշանների նորմալացված տողը։ Նվազագույն երկարությունը՝ 1.</w:t>
            </w:r>
          </w:p>
          <w:p w14:paraId="7F2032F2"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120</w:t>
            </w:r>
          </w:p>
        </w:tc>
        <w:tc>
          <w:tcPr>
            <w:tcW w:w="615" w:type="dxa"/>
            <w:tcBorders>
              <w:top w:val="single" w:sz="4" w:space="0" w:color="auto"/>
              <w:left w:val="single" w:sz="4" w:space="0" w:color="auto"/>
              <w:right w:val="single" w:sz="4" w:space="0" w:color="auto"/>
            </w:tcBorders>
            <w:shd w:val="clear" w:color="auto" w:fill="FFFFFF"/>
          </w:tcPr>
          <w:p w14:paraId="114F5ED6"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27FFBAD4" w14:textId="77777777" w:rsidTr="003612BF">
        <w:trPr>
          <w:jc w:val="center"/>
        </w:trPr>
        <w:tc>
          <w:tcPr>
            <w:tcW w:w="435" w:type="dxa"/>
            <w:gridSpan w:val="3"/>
            <w:shd w:val="clear" w:color="auto" w:fill="FFFFFF"/>
          </w:tcPr>
          <w:p w14:paraId="6FC6A69A" w14:textId="77777777" w:rsidR="009C4F6E" w:rsidRPr="003612BF" w:rsidRDefault="009C4F6E" w:rsidP="003612BF">
            <w:pPr>
              <w:spacing w:after="120"/>
              <w:rPr>
                <w:sz w:val="20"/>
                <w:szCs w:val="20"/>
              </w:rPr>
            </w:pPr>
          </w:p>
        </w:tc>
        <w:tc>
          <w:tcPr>
            <w:tcW w:w="3629" w:type="dxa"/>
            <w:gridSpan w:val="2"/>
            <w:tcBorders>
              <w:top w:val="single" w:sz="4" w:space="0" w:color="auto"/>
              <w:left w:val="single" w:sz="4" w:space="0" w:color="auto"/>
              <w:bottom w:val="single" w:sz="4" w:space="0" w:color="auto"/>
            </w:tcBorders>
            <w:shd w:val="clear" w:color="auto" w:fill="FFFFFF"/>
          </w:tcPr>
          <w:p w14:paraId="32F252B7" w14:textId="77777777" w:rsidR="009C4F6E" w:rsidRPr="003612BF" w:rsidRDefault="009C4F6E" w:rsidP="00FC1478">
            <w:pPr>
              <w:pStyle w:val="Bodytext20"/>
              <w:shd w:val="clear" w:color="auto" w:fill="auto"/>
              <w:tabs>
                <w:tab w:val="left" w:pos="700"/>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9.10.6.</w:t>
            </w:r>
            <w:r w:rsidR="009233DB">
              <w:rPr>
                <w:rStyle w:val="Bodytext211pt"/>
                <w:rFonts w:ascii="Sylfaen" w:hAnsi="Sylfaen"/>
                <w:sz w:val="20"/>
                <w:szCs w:val="20"/>
                <w:lang w:val="en-US"/>
              </w:rPr>
              <w:tab/>
            </w:r>
            <w:r w:rsidRPr="003612BF">
              <w:rPr>
                <w:rStyle w:val="Bodytext211pt"/>
                <w:rFonts w:ascii="Sylfaen" w:hAnsi="Sylfaen"/>
                <w:sz w:val="20"/>
                <w:szCs w:val="20"/>
              </w:rPr>
              <w:t>Քաղաքը (csdo:CityName)</w:t>
            </w:r>
          </w:p>
        </w:tc>
        <w:tc>
          <w:tcPr>
            <w:tcW w:w="3569" w:type="dxa"/>
            <w:tcBorders>
              <w:top w:val="single" w:sz="4" w:space="0" w:color="auto"/>
              <w:left w:val="single" w:sz="4" w:space="0" w:color="auto"/>
              <w:bottom w:val="single" w:sz="4" w:space="0" w:color="auto"/>
            </w:tcBorders>
            <w:shd w:val="clear" w:color="auto" w:fill="FFFFFF"/>
          </w:tcPr>
          <w:p w14:paraId="155BF832"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քաղաքի անվանումը</w:t>
            </w:r>
          </w:p>
        </w:tc>
        <w:tc>
          <w:tcPr>
            <w:tcW w:w="2238" w:type="dxa"/>
            <w:tcBorders>
              <w:top w:val="single" w:sz="4" w:space="0" w:color="auto"/>
              <w:left w:val="single" w:sz="4" w:space="0" w:color="auto"/>
              <w:bottom w:val="single" w:sz="4" w:space="0" w:color="auto"/>
            </w:tcBorders>
            <w:shd w:val="clear" w:color="auto" w:fill="FFFFFF"/>
          </w:tcPr>
          <w:p w14:paraId="044D551C"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M.SDE.00009</w:t>
            </w:r>
          </w:p>
        </w:tc>
        <w:tc>
          <w:tcPr>
            <w:tcW w:w="3981" w:type="dxa"/>
            <w:tcBorders>
              <w:top w:val="single" w:sz="4" w:space="0" w:color="auto"/>
              <w:left w:val="single" w:sz="4" w:space="0" w:color="auto"/>
              <w:bottom w:val="single" w:sz="4" w:space="0" w:color="auto"/>
            </w:tcBorders>
            <w:shd w:val="clear" w:color="auto" w:fill="FFFFFF"/>
          </w:tcPr>
          <w:p w14:paraId="25C6B677"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csdo:Name120Type (M.SDT.00055) Պայմանանշանների նորմալացված տողը։ Նվազագույն երկարությունը՝ 1. Առավելագույն երկարությունը՝ 120</w:t>
            </w:r>
          </w:p>
        </w:tc>
        <w:tc>
          <w:tcPr>
            <w:tcW w:w="615" w:type="dxa"/>
            <w:tcBorders>
              <w:top w:val="single" w:sz="4" w:space="0" w:color="auto"/>
              <w:left w:val="single" w:sz="4" w:space="0" w:color="auto"/>
              <w:bottom w:val="single" w:sz="4" w:space="0" w:color="auto"/>
              <w:right w:val="single" w:sz="4" w:space="0" w:color="auto"/>
            </w:tcBorders>
            <w:shd w:val="clear" w:color="auto" w:fill="FFFFFF"/>
          </w:tcPr>
          <w:p w14:paraId="5352BBE9"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151F24C5" w14:textId="77777777" w:rsidTr="003612BF">
        <w:trPr>
          <w:jc w:val="center"/>
        </w:trPr>
        <w:tc>
          <w:tcPr>
            <w:tcW w:w="435" w:type="dxa"/>
            <w:gridSpan w:val="3"/>
            <w:vMerge w:val="restart"/>
            <w:shd w:val="clear" w:color="auto" w:fill="FFFFFF"/>
          </w:tcPr>
          <w:p w14:paraId="18AF210C" w14:textId="77777777" w:rsidR="009C4F6E" w:rsidRPr="003612BF" w:rsidRDefault="009C4F6E" w:rsidP="003612BF">
            <w:pPr>
              <w:spacing w:after="120"/>
              <w:rPr>
                <w:sz w:val="20"/>
                <w:szCs w:val="20"/>
              </w:rPr>
            </w:pPr>
          </w:p>
        </w:tc>
        <w:tc>
          <w:tcPr>
            <w:tcW w:w="3629" w:type="dxa"/>
            <w:gridSpan w:val="2"/>
            <w:tcBorders>
              <w:top w:val="single" w:sz="4" w:space="0" w:color="auto"/>
              <w:left w:val="single" w:sz="4" w:space="0" w:color="auto"/>
            </w:tcBorders>
            <w:shd w:val="clear" w:color="auto" w:fill="FFFFFF"/>
          </w:tcPr>
          <w:p w14:paraId="11938E85" w14:textId="77777777" w:rsidR="009C4F6E" w:rsidRPr="003612BF" w:rsidRDefault="009C4F6E" w:rsidP="00FC1478">
            <w:pPr>
              <w:pStyle w:val="Bodytext20"/>
              <w:shd w:val="clear" w:color="auto" w:fill="auto"/>
              <w:tabs>
                <w:tab w:val="left" w:pos="700"/>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9.10.7.</w:t>
            </w:r>
            <w:r w:rsidR="009233DB">
              <w:rPr>
                <w:rStyle w:val="Bodytext211pt"/>
                <w:rFonts w:ascii="Sylfaen" w:hAnsi="Sylfaen"/>
                <w:sz w:val="20"/>
                <w:szCs w:val="20"/>
                <w:lang w:val="en-US"/>
              </w:rPr>
              <w:tab/>
            </w:r>
            <w:r w:rsidRPr="003612BF">
              <w:rPr>
                <w:rStyle w:val="Bodytext211pt"/>
                <w:rFonts w:ascii="Sylfaen" w:hAnsi="Sylfaen"/>
                <w:sz w:val="20"/>
                <w:szCs w:val="20"/>
              </w:rPr>
              <w:t>Բնակավայրը (csdo:SettlementName)</w:t>
            </w:r>
          </w:p>
        </w:tc>
        <w:tc>
          <w:tcPr>
            <w:tcW w:w="3569" w:type="dxa"/>
            <w:tcBorders>
              <w:top w:val="single" w:sz="4" w:space="0" w:color="auto"/>
              <w:left w:val="single" w:sz="4" w:space="0" w:color="auto"/>
            </w:tcBorders>
            <w:shd w:val="clear" w:color="auto" w:fill="FFFFFF"/>
          </w:tcPr>
          <w:p w14:paraId="64CF50E4"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բնակավայրի անվանումը</w:t>
            </w:r>
          </w:p>
        </w:tc>
        <w:tc>
          <w:tcPr>
            <w:tcW w:w="2238" w:type="dxa"/>
            <w:tcBorders>
              <w:top w:val="single" w:sz="4" w:space="0" w:color="auto"/>
              <w:left w:val="single" w:sz="4" w:space="0" w:color="auto"/>
            </w:tcBorders>
            <w:shd w:val="clear" w:color="auto" w:fill="FFFFFF"/>
          </w:tcPr>
          <w:p w14:paraId="005F2D19"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M.SDE.00057</w:t>
            </w:r>
          </w:p>
        </w:tc>
        <w:tc>
          <w:tcPr>
            <w:tcW w:w="3981" w:type="dxa"/>
            <w:tcBorders>
              <w:top w:val="single" w:sz="4" w:space="0" w:color="auto"/>
              <w:left w:val="single" w:sz="4" w:space="0" w:color="auto"/>
            </w:tcBorders>
            <w:shd w:val="clear" w:color="auto" w:fill="FFFFFF"/>
          </w:tcPr>
          <w:p w14:paraId="5E51CBA2"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csdo:Name120Type (M.SDT.00055) Պայմանանշանների նորմալացված տողը։ Նվազագույն երկարությունը՝ 1.</w:t>
            </w:r>
          </w:p>
          <w:p w14:paraId="02FDDE7F"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120</w:t>
            </w:r>
          </w:p>
        </w:tc>
        <w:tc>
          <w:tcPr>
            <w:tcW w:w="615" w:type="dxa"/>
            <w:tcBorders>
              <w:top w:val="single" w:sz="4" w:space="0" w:color="auto"/>
              <w:left w:val="single" w:sz="4" w:space="0" w:color="auto"/>
              <w:right w:val="single" w:sz="4" w:space="0" w:color="auto"/>
            </w:tcBorders>
            <w:shd w:val="clear" w:color="auto" w:fill="FFFFFF"/>
          </w:tcPr>
          <w:p w14:paraId="604D6B6D"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5FA13801" w14:textId="77777777" w:rsidTr="003612BF">
        <w:trPr>
          <w:jc w:val="center"/>
        </w:trPr>
        <w:tc>
          <w:tcPr>
            <w:tcW w:w="435" w:type="dxa"/>
            <w:gridSpan w:val="3"/>
            <w:vMerge/>
            <w:shd w:val="clear" w:color="auto" w:fill="FFFFFF"/>
          </w:tcPr>
          <w:p w14:paraId="66D260D2" w14:textId="77777777" w:rsidR="009C4F6E" w:rsidRPr="003612BF" w:rsidRDefault="009C4F6E" w:rsidP="003612BF">
            <w:pPr>
              <w:spacing w:after="120"/>
              <w:rPr>
                <w:sz w:val="20"/>
                <w:szCs w:val="20"/>
              </w:rPr>
            </w:pPr>
          </w:p>
        </w:tc>
        <w:tc>
          <w:tcPr>
            <w:tcW w:w="3629" w:type="dxa"/>
            <w:gridSpan w:val="2"/>
            <w:tcBorders>
              <w:top w:val="single" w:sz="4" w:space="0" w:color="auto"/>
              <w:left w:val="single" w:sz="4" w:space="0" w:color="auto"/>
            </w:tcBorders>
            <w:shd w:val="clear" w:color="auto" w:fill="FFFFFF"/>
          </w:tcPr>
          <w:p w14:paraId="2FD94E87" w14:textId="77777777" w:rsidR="009C4F6E" w:rsidRPr="003612BF" w:rsidRDefault="009C4F6E" w:rsidP="00FC1478">
            <w:pPr>
              <w:pStyle w:val="Bodytext20"/>
              <w:shd w:val="clear" w:color="auto" w:fill="auto"/>
              <w:tabs>
                <w:tab w:val="left" w:pos="700"/>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9.10.8.</w:t>
            </w:r>
            <w:r w:rsidR="009233DB">
              <w:rPr>
                <w:rStyle w:val="Bodytext211pt"/>
                <w:rFonts w:ascii="Sylfaen" w:hAnsi="Sylfaen"/>
                <w:sz w:val="20"/>
                <w:szCs w:val="20"/>
                <w:lang w:val="en-US"/>
              </w:rPr>
              <w:tab/>
            </w:r>
            <w:r w:rsidRPr="003612BF">
              <w:rPr>
                <w:rStyle w:val="Bodytext211pt"/>
                <w:rFonts w:ascii="Sylfaen" w:hAnsi="Sylfaen"/>
                <w:sz w:val="20"/>
                <w:szCs w:val="20"/>
              </w:rPr>
              <w:t>Փողոցը (csdo:StreetName)</w:t>
            </w:r>
          </w:p>
        </w:tc>
        <w:tc>
          <w:tcPr>
            <w:tcW w:w="3569" w:type="dxa"/>
            <w:tcBorders>
              <w:top w:val="single" w:sz="4" w:space="0" w:color="auto"/>
              <w:left w:val="single" w:sz="4" w:space="0" w:color="auto"/>
            </w:tcBorders>
            <w:shd w:val="clear" w:color="auto" w:fill="FFFFFF"/>
          </w:tcPr>
          <w:p w14:paraId="3EA65CA5"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քաղաքային ենթակառուցվածքի փողոցաճանապարհային ցանցի տարրի անվանումը</w:t>
            </w:r>
          </w:p>
        </w:tc>
        <w:tc>
          <w:tcPr>
            <w:tcW w:w="2238" w:type="dxa"/>
            <w:tcBorders>
              <w:top w:val="single" w:sz="4" w:space="0" w:color="auto"/>
              <w:left w:val="single" w:sz="4" w:space="0" w:color="auto"/>
            </w:tcBorders>
            <w:shd w:val="clear" w:color="auto" w:fill="FFFFFF"/>
          </w:tcPr>
          <w:p w14:paraId="0F3D0A59"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M.SDE.00010</w:t>
            </w:r>
          </w:p>
        </w:tc>
        <w:tc>
          <w:tcPr>
            <w:tcW w:w="3981" w:type="dxa"/>
            <w:tcBorders>
              <w:top w:val="single" w:sz="4" w:space="0" w:color="auto"/>
              <w:left w:val="single" w:sz="4" w:space="0" w:color="auto"/>
            </w:tcBorders>
            <w:shd w:val="clear" w:color="auto" w:fill="FFFFFF"/>
          </w:tcPr>
          <w:p w14:paraId="33C2BB18"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csdo:Name120Type (M.SDT.00055) Պայմանանշանների նորմալացված տողը։ Նվազագույն երկարությունը՝ 1.</w:t>
            </w:r>
          </w:p>
          <w:p w14:paraId="50905B7D"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120</w:t>
            </w:r>
          </w:p>
        </w:tc>
        <w:tc>
          <w:tcPr>
            <w:tcW w:w="615" w:type="dxa"/>
            <w:tcBorders>
              <w:top w:val="single" w:sz="4" w:space="0" w:color="auto"/>
              <w:left w:val="single" w:sz="4" w:space="0" w:color="auto"/>
              <w:right w:val="single" w:sz="4" w:space="0" w:color="auto"/>
            </w:tcBorders>
            <w:shd w:val="clear" w:color="auto" w:fill="FFFFFF"/>
          </w:tcPr>
          <w:p w14:paraId="4D12A719"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3324A1CF" w14:textId="77777777" w:rsidTr="003612BF">
        <w:trPr>
          <w:jc w:val="center"/>
        </w:trPr>
        <w:tc>
          <w:tcPr>
            <w:tcW w:w="435" w:type="dxa"/>
            <w:gridSpan w:val="3"/>
            <w:vMerge/>
            <w:shd w:val="clear" w:color="auto" w:fill="FFFFFF"/>
          </w:tcPr>
          <w:p w14:paraId="46EE7AF8" w14:textId="77777777" w:rsidR="009C4F6E" w:rsidRPr="003612BF" w:rsidRDefault="009C4F6E" w:rsidP="003612BF">
            <w:pPr>
              <w:spacing w:after="120"/>
              <w:rPr>
                <w:sz w:val="20"/>
                <w:szCs w:val="20"/>
              </w:rPr>
            </w:pPr>
          </w:p>
        </w:tc>
        <w:tc>
          <w:tcPr>
            <w:tcW w:w="3629" w:type="dxa"/>
            <w:gridSpan w:val="2"/>
            <w:tcBorders>
              <w:top w:val="single" w:sz="4" w:space="0" w:color="auto"/>
              <w:left w:val="single" w:sz="4" w:space="0" w:color="auto"/>
            </w:tcBorders>
            <w:shd w:val="clear" w:color="auto" w:fill="FFFFFF"/>
          </w:tcPr>
          <w:p w14:paraId="45F0588E" w14:textId="77777777" w:rsidR="009C4F6E" w:rsidRPr="003612BF" w:rsidRDefault="009C4F6E" w:rsidP="00FC1478">
            <w:pPr>
              <w:pStyle w:val="Bodytext20"/>
              <w:shd w:val="clear" w:color="auto" w:fill="auto"/>
              <w:tabs>
                <w:tab w:val="left" w:pos="700"/>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9.10.9.</w:t>
            </w:r>
            <w:r w:rsidR="009233DB">
              <w:rPr>
                <w:rStyle w:val="Bodytext211pt"/>
                <w:rFonts w:ascii="Sylfaen" w:hAnsi="Sylfaen"/>
                <w:sz w:val="20"/>
                <w:szCs w:val="20"/>
                <w:lang w:val="en-US"/>
              </w:rPr>
              <w:tab/>
            </w:r>
            <w:r w:rsidRPr="003612BF">
              <w:rPr>
                <w:rStyle w:val="Bodytext211pt"/>
                <w:rFonts w:ascii="Sylfaen" w:hAnsi="Sylfaen"/>
                <w:sz w:val="20"/>
                <w:szCs w:val="20"/>
              </w:rPr>
              <w:t>Շենքի համարը (csdo:BuildingNumberId)</w:t>
            </w:r>
          </w:p>
        </w:tc>
        <w:tc>
          <w:tcPr>
            <w:tcW w:w="3569" w:type="dxa"/>
            <w:tcBorders>
              <w:top w:val="single" w:sz="4" w:space="0" w:color="auto"/>
              <w:left w:val="single" w:sz="4" w:space="0" w:color="auto"/>
            </w:tcBorders>
            <w:shd w:val="clear" w:color="auto" w:fill="FFFFFF"/>
          </w:tcPr>
          <w:p w14:paraId="30821EF9"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շենքի, մասնաշենքի, շինության նշագիրը</w:t>
            </w:r>
          </w:p>
        </w:tc>
        <w:tc>
          <w:tcPr>
            <w:tcW w:w="2238" w:type="dxa"/>
            <w:tcBorders>
              <w:top w:val="single" w:sz="4" w:space="0" w:color="auto"/>
              <w:left w:val="single" w:sz="4" w:space="0" w:color="auto"/>
            </w:tcBorders>
            <w:shd w:val="clear" w:color="auto" w:fill="FFFFFF"/>
          </w:tcPr>
          <w:p w14:paraId="0AEAF2B4"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M.SDE.00011</w:t>
            </w:r>
          </w:p>
        </w:tc>
        <w:tc>
          <w:tcPr>
            <w:tcW w:w="3981" w:type="dxa"/>
            <w:tcBorders>
              <w:top w:val="single" w:sz="4" w:space="0" w:color="auto"/>
              <w:left w:val="single" w:sz="4" w:space="0" w:color="auto"/>
            </w:tcBorders>
            <w:shd w:val="clear" w:color="auto" w:fill="FFFFFF"/>
          </w:tcPr>
          <w:p w14:paraId="726D985D"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csdo:Id50Type (M.SDT.00093) Պայմանանշանների նորմալացված տողը։ Նվազագույն երկարությունը՝ 1.</w:t>
            </w:r>
          </w:p>
          <w:p w14:paraId="717B11BB"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50</w:t>
            </w:r>
          </w:p>
        </w:tc>
        <w:tc>
          <w:tcPr>
            <w:tcW w:w="615" w:type="dxa"/>
            <w:tcBorders>
              <w:top w:val="single" w:sz="4" w:space="0" w:color="auto"/>
              <w:left w:val="single" w:sz="4" w:space="0" w:color="auto"/>
              <w:right w:val="single" w:sz="4" w:space="0" w:color="auto"/>
            </w:tcBorders>
            <w:shd w:val="clear" w:color="auto" w:fill="FFFFFF"/>
          </w:tcPr>
          <w:p w14:paraId="19642D25"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4FFDFBB3" w14:textId="77777777" w:rsidTr="003612BF">
        <w:trPr>
          <w:jc w:val="center"/>
        </w:trPr>
        <w:tc>
          <w:tcPr>
            <w:tcW w:w="435" w:type="dxa"/>
            <w:gridSpan w:val="3"/>
            <w:vMerge/>
            <w:shd w:val="clear" w:color="auto" w:fill="FFFFFF"/>
          </w:tcPr>
          <w:p w14:paraId="1F6052F9" w14:textId="77777777" w:rsidR="009C4F6E" w:rsidRPr="003612BF" w:rsidRDefault="009C4F6E" w:rsidP="003612BF">
            <w:pPr>
              <w:spacing w:after="120"/>
              <w:rPr>
                <w:sz w:val="20"/>
                <w:szCs w:val="20"/>
              </w:rPr>
            </w:pPr>
          </w:p>
        </w:tc>
        <w:tc>
          <w:tcPr>
            <w:tcW w:w="3629" w:type="dxa"/>
            <w:gridSpan w:val="2"/>
            <w:tcBorders>
              <w:top w:val="single" w:sz="4" w:space="0" w:color="auto"/>
              <w:left w:val="single" w:sz="4" w:space="0" w:color="auto"/>
            </w:tcBorders>
            <w:shd w:val="clear" w:color="auto" w:fill="FFFFFF"/>
          </w:tcPr>
          <w:p w14:paraId="4D5BECF4" w14:textId="77777777" w:rsidR="009C4F6E" w:rsidRPr="003612BF" w:rsidRDefault="009C4F6E" w:rsidP="00FC1478">
            <w:pPr>
              <w:pStyle w:val="Bodytext20"/>
              <w:shd w:val="clear" w:color="auto" w:fill="auto"/>
              <w:tabs>
                <w:tab w:val="left" w:pos="700"/>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9.10.10.</w:t>
            </w:r>
            <w:r w:rsidR="009233DB">
              <w:rPr>
                <w:rStyle w:val="Bodytext211pt"/>
                <w:rFonts w:ascii="Sylfaen" w:hAnsi="Sylfaen"/>
                <w:sz w:val="20"/>
                <w:szCs w:val="20"/>
                <w:lang w:val="en-US"/>
              </w:rPr>
              <w:tab/>
            </w:r>
            <w:r w:rsidRPr="003612BF">
              <w:rPr>
                <w:rStyle w:val="Bodytext211pt"/>
                <w:rFonts w:ascii="Sylfaen" w:hAnsi="Sylfaen"/>
                <w:sz w:val="20"/>
                <w:szCs w:val="20"/>
              </w:rPr>
              <w:t>Սենքի համարը (csdo:RoomNumberId)</w:t>
            </w:r>
          </w:p>
        </w:tc>
        <w:tc>
          <w:tcPr>
            <w:tcW w:w="3569" w:type="dxa"/>
            <w:tcBorders>
              <w:top w:val="single" w:sz="4" w:space="0" w:color="auto"/>
              <w:left w:val="single" w:sz="4" w:space="0" w:color="auto"/>
            </w:tcBorders>
            <w:shd w:val="clear" w:color="auto" w:fill="FFFFFF"/>
          </w:tcPr>
          <w:p w14:paraId="5A9E25F4"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գրասենյակի կամ բնակարանի նշագիրը</w:t>
            </w:r>
          </w:p>
        </w:tc>
        <w:tc>
          <w:tcPr>
            <w:tcW w:w="2238" w:type="dxa"/>
            <w:tcBorders>
              <w:top w:val="single" w:sz="4" w:space="0" w:color="auto"/>
              <w:left w:val="single" w:sz="4" w:space="0" w:color="auto"/>
            </w:tcBorders>
            <w:shd w:val="clear" w:color="auto" w:fill="FFFFFF"/>
          </w:tcPr>
          <w:p w14:paraId="0022EF44"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M.SDE.00012</w:t>
            </w:r>
          </w:p>
        </w:tc>
        <w:tc>
          <w:tcPr>
            <w:tcW w:w="3981" w:type="dxa"/>
            <w:tcBorders>
              <w:top w:val="single" w:sz="4" w:space="0" w:color="auto"/>
              <w:left w:val="single" w:sz="4" w:space="0" w:color="auto"/>
            </w:tcBorders>
            <w:shd w:val="clear" w:color="auto" w:fill="FFFFFF"/>
          </w:tcPr>
          <w:p w14:paraId="5741AD36"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csdo:Id20Type (M.SDT.00092) Պայմանանշանների նորմալացված տողը: Նվազագույն երկարությունը՝ 1.</w:t>
            </w:r>
          </w:p>
          <w:p w14:paraId="0D9EE297"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tcBorders>
              <w:top w:val="single" w:sz="4" w:space="0" w:color="auto"/>
              <w:left w:val="single" w:sz="4" w:space="0" w:color="auto"/>
              <w:right w:val="single" w:sz="4" w:space="0" w:color="auto"/>
            </w:tcBorders>
            <w:shd w:val="clear" w:color="auto" w:fill="FFFFFF"/>
          </w:tcPr>
          <w:p w14:paraId="236760EC"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030D9BF7" w14:textId="77777777" w:rsidTr="003612BF">
        <w:trPr>
          <w:jc w:val="center"/>
        </w:trPr>
        <w:tc>
          <w:tcPr>
            <w:tcW w:w="435" w:type="dxa"/>
            <w:gridSpan w:val="3"/>
            <w:vMerge/>
            <w:shd w:val="clear" w:color="auto" w:fill="FFFFFF"/>
          </w:tcPr>
          <w:p w14:paraId="5DADE42F" w14:textId="77777777" w:rsidR="009C4F6E" w:rsidRPr="003612BF" w:rsidRDefault="009C4F6E" w:rsidP="003612BF">
            <w:pPr>
              <w:spacing w:after="120"/>
              <w:rPr>
                <w:sz w:val="20"/>
                <w:szCs w:val="20"/>
              </w:rPr>
            </w:pPr>
          </w:p>
        </w:tc>
        <w:tc>
          <w:tcPr>
            <w:tcW w:w="3629" w:type="dxa"/>
            <w:gridSpan w:val="2"/>
            <w:tcBorders>
              <w:top w:val="single" w:sz="4" w:space="0" w:color="auto"/>
              <w:left w:val="single" w:sz="4" w:space="0" w:color="auto"/>
            </w:tcBorders>
            <w:shd w:val="clear" w:color="auto" w:fill="FFFFFF"/>
          </w:tcPr>
          <w:p w14:paraId="7317B6F6" w14:textId="77777777" w:rsidR="009C4F6E" w:rsidRPr="003612BF" w:rsidRDefault="009C4F6E" w:rsidP="00FC1478">
            <w:pPr>
              <w:pStyle w:val="Bodytext20"/>
              <w:shd w:val="clear" w:color="auto" w:fill="auto"/>
              <w:tabs>
                <w:tab w:val="left" w:pos="780"/>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9.10.11.</w:t>
            </w:r>
            <w:r w:rsidR="009233DB">
              <w:rPr>
                <w:rStyle w:val="Bodytext211pt"/>
                <w:rFonts w:ascii="Sylfaen" w:hAnsi="Sylfaen"/>
                <w:sz w:val="20"/>
                <w:szCs w:val="20"/>
                <w:lang w:val="en-US"/>
              </w:rPr>
              <w:tab/>
            </w:r>
            <w:r w:rsidRPr="003612BF">
              <w:rPr>
                <w:rStyle w:val="Bodytext211pt"/>
                <w:rFonts w:ascii="Sylfaen" w:hAnsi="Sylfaen"/>
                <w:sz w:val="20"/>
                <w:szCs w:val="20"/>
              </w:rPr>
              <w:t>Փոստային դասիչը (csdo:PostCode)</w:t>
            </w:r>
          </w:p>
        </w:tc>
        <w:tc>
          <w:tcPr>
            <w:tcW w:w="3569" w:type="dxa"/>
            <w:tcBorders>
              <w:top w:val="single" w:sz="4" w:space="0" w:color="auto"/>
              <w:left w:val="single" w:sz="4" w:space="0" w:color="auto"/>
            </w:tcBorders>
            <w:shd w:val="clear" w:color="auto" w:fill="FFFFFF"/>
          </w:tcPr>
          <w:p w14:paraId="6FD2FE0A"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փոստային կապի ձեռնարկության փոստային դասիչը</w:t>
            </w:r>
          </w:p>
        </w:tc>
        <w:tc>
          <w:tcPr>
            <w:tcW w:w="2238" w:type="dxa"/>
            <w:tcBorders>
              <w:top w:val="single" w:sz="4" w:space="0" w:color="auto"/>
              <w:left w:val="single" w:sz="4" w:space="0" w:color="auto"/>
            </w:tcBorders>
            <w:shd w:val="clear" w:color="auto" w:fill="FFFFFF"/>
          </w:tcPr>
          <w:p w14:paraId="0C68BD72"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M.SDE.00006</w:t>
            </w:r>
          </w:p>
        </w:tc>
        <w:tc>
          <w:tcPr>
            <w:tcW w:w="3981" w:type="dxa"/>
            <w:tcBorders>
              <w:top w:val="single" w:sz="4" w:space="0" w:color="auto"/>
              <w:left w:val="single" w:sz="4" w:space="0" w:color="auto"/>
            </w:tcBorders>
            <w:shd w:val="clear" w:color="auto" w:fill="FFFFFF"/>
          </w:tcPr>
          <w:p w14:paraId="293882FA"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csdo:PostCodeType (M.SDT.00006) Պայմանանշանների նորմալացված տողը։ Ձեւանմուշը՝ [A-Z0-9][A-Z0-9-]{1,8}[A-Z0-9]</w:t>
            </w:r>
          </w:p>
        </w:tc>
        <w:tc>
          <w:tcPr>
            <w:tcW w:w="615" w:type="dxa"/>
            <w:tcBorders>
              <w:top w:val="single" w:sz="4" w:space="0" w:color="auto"/>
              <w:left w:val="single" w:sz="4" w:space="0" w:color="auto"/>
              <w:right w:val="single" w:sz="4" w:space="0" w:color="auto"/>
            </w:tcBorders>
            <w:shd w:val="clear" w:color="auto" w:fill="FFFFFF"/>
          </w:tcPr>
          <w:p w14:paraId="78056C03"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4A6B143D" w14:textId="77777777" w:rsidTr="003612BF">
        <w:trPr>
          <w:trHeight w:val="383"/>
          <w:jc w:val="center"/>
        </w:trPr>
        <w:tc>
          <w:tcPr>
            <w:tcW w:w="435" w:type="dxa"/>
            <w:gridSpan w:val="3"/>
            <w:vMerge/>
            <w:shd w:val="clear" w:color="auto" w:fill="FFFFFF"/>
          </w:tcPr>
          <w:p w14:paraId="3C25035C" w14:textId="77777777" w:rsidR="009C4F6E" w:rsidRPr="003612BF" w:rsidRDefault="009C4F6E" w:rsidP="003612BF">
            <w:pPr>
              <w:spacing w:after="120"/>
              <w:rPr>
                <w:sz w:val="20"/>
                <w:szCs w:val="20"/>
              </w:rPr>
            </w:pPr>
          </w:p>
        </w:tc>
        <w:tc>
          <w:tcPr>
            <w:tcW w:w="3629" w:type="dxa"/>
            <w:gridSpan w:val="2"/>
            <w:vMerge w:val="restart"/>
            <w:tcBorders>
              <w:top w:val="single" w:sz="4" w:space="0" w:color="auto"/>
              <w:left w:val="single" w:sz="4" w:space="0" w:color="auto"/>
            </w:tcBorders>
            <w:shd w:val="clear" w:color="auto" w:fill="FFFFFF"/>
          </w:tcPr>
          <w:p w14:paraId="72FEB5D7" w14:textId="77777777" w:rsidR="009C4F6E" w:rsidRPr="003612BF" w:rsidRDefault="009C4F6E" w:rsidP="00FC1478">
            <w:pPr>
              <w:pStyle w:val="Bodytext20"/>
              <w:shd w:val="clear" w:color="auto" w:fill="auto"/>
              <w:tabs>
                <w:tab w:val="left" w:pos="780"/>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9.10.12.</w:t>
            </w:r>
            <w:r w:rsidR="009233DB" w:rsidRPr="00214EBE">
              <w:rPr>
                <w:rStyle w:val="Bodytext211pt"/>
                <w:rFonts w:ascii="Sylfaen" w:hAnsi="Sylfaen"/>
                <w:sz w:val="20"/>
                <w:szCs w:val="20"/>
              </w:rPr>
              <w:tab/>
            </w:r>
            <w:r w:rsidRPr="003612BF">
              <w:rPr>
                <w:rStyle w:val="Bodytext211pt"/>
                <w:rFonts w:ascii="Sylfaen" w:hAnsi="Sylfaen"/>
                <w:sz w:val="20"/>
                <w:szCs w:val="20"/>
              </w:rPr>
              <w:t>Բաժանորդային արկղի համարը (csdo:PostOfficeBoxId)</w:t>
            </w:r>
          </w:p>
        </w:tc>
        <w:tc>
          <w:tcPr>
            <w:tcW w:w="3569" w:type="dxa"/>
            <w:vMerge w:val="restart"/>
            <w:tcBorders>
              <w:top w:val="single" w:sz="4" w:space="0" w:color="auto"/>
              <w:left w:val="single" w:sz="4" w:space="0" w:color="auto"/>
            </w:tcBorders>
            <w:shd w:val="clear" w:color="auto" w:fill="FFFFFF"/>
          </w:tcPr>
          <w:p w14:paraId="3092ECA5"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փոստային կապի ձեռնարկության բաժանորդային արկղի համարը</w:t>
            </w:r>
          </w:p>
        </w:tc>
        <w:tc>
          <w:tcPr>
            <w:tcW w:w="2238" w:type="dxa"/>
            <w:vMerge w:val="restart"/>
            <w:tcBorders>
              <w:top w:val="single" w:sz="4" w:space="0" w:color="auto"/>
              <w:left w:val="single" w:sz="4" w:space="0" w:color="auto"/>
            </w:tcBorders>
            <w:shd w:val="clear" w:color="auto" w:fill="FFFFFF"/>
          </w:tcPr>
          <w:p w14:paraId="0F8D5361"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M.SDE.00013</w:t>
            </w:r>
          </w:p>
        </w:tc>
        <w:tc>
          <w:tcPr>
            <w:tcW w:w="3981" w:type="dxa"/>
            <w:vMerge w:val="restart"/>
            <w:tcBorders>
              <w:top w:val="single" w:sz="4" w:space="0" w:color="auto"/>
              <w:left w:val="single" w:sz="4" w:space="0" w:color="auto"/>
            </w:tcBorders>
            <w:shd w:val="clear" w:color="auto" w:fill="FFFFFF"/>
          </w:tcPr>
          <w:p w14:paraId="3BC4771F"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csdo:Id20Type (M.SDT.00092) Պայմանանշանների նորմալացված տողը: Նվազագույն երկարությունը՝ 1. Առավելագույն երկարությունը՝ 20</w:t>
            </w:r>
          </w:p>
        </w:tc>
        <w:tc>
          <w:tcPr>
            <w:tcW w:w="615" w:type="dxa"/>
            <w:vMerge w:val="restart"/>
            <w:tcBorders>
              <w:top w:val="single" w:sz="4" w:space="0" w:color="auto"/>
              <w:left w:val="single" w:sz="4" w:space="0" w:color="auto"/>
              <w:right w:val="single" w:sz="4" w:space="0" w:color="auto"/>
            </w:tcBorders>
            <w:shd w:val="clear" w:color="auto" w:fill="FFFFFF"/>
          </w:tcPr>
          <w:p w14:paraId="7B1AB3A7"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10B48C51" w14:textId="77777777" w:rsidTr="003612BF">
        <w:trPr>
          <w:jc w:val="center"/>
        </w:trPr>
        <w:tc>
          <w:tcPr>
            <w:tcW w:w="435" w:type="dxa"/>
            <w:gridSpan w:val="3"/>
            <w:shd w:val="clear" w:color="auto" w:fill="FFFFFF"/>
          </w:tcPr>
          <w:p w14:paraId="08F44AB2" w14:textId="77777777" w:rsidR="009C4F6E" w:rsidRPr="003612BF" w:rsidRDefault="009C4F6E" w:rsidP="003612BF">
            <w:pPr>
              <w:spacing w:after="120"/>
              <w:rPr>
                <w:sz w:val="20"/>
                <w:szCs w:val="20"/>
              </w:rPr>
            </w:pPr>
          </w:p>
        </w:tc>
        <w:tc>
          <w:tcPr>
            <w:tcW w:w="3629" w:type="dxa"/>
            <w:gridSpan w:val="2"/>
            <w:vMerge/>
            <w:tcBorders>
              <w:left w:val="single" w:sz="4" w:space="0" w:color="auto"/>
            </w:tcBorders>
            <w:shd w:val="clear" w:color="auto" w:fill="FFFFFF"/>
          </w:tcPr>
          <w:p w14:paraId="1EE23CAC"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p>
        </w:tc>
        <w:tc>
          <w:tcPr>
            <w:tcW w:w="3569" w:type="dxa"/>
            <w:vMerge/>
            <w:tcBorders>
              <w:left w:val="single" w:sz="4" w:space="0" w:color="auto"/>
            </w:tcBorders>
            <w:shd w:val="clear" w:color="auto" w:fill="FFFFFF"/>
          </w:tcPr>
          <w:p w14:paraId="683E5A30" w14:textId="77777777" w:rsidR="009C4F6E" w:rsidRPr="003612BF" w:rsidRDefault="009C4F6E" w:rsidP="00FC1478">
            <w:pPr>
              <w:spacing w:after="120"/>
              <w:rPr>
                <w:sz w:val="20"/>
                <w:szCs w:val="20"/>
              </w:rPr>
            </w:pPr>
          </w:p>
        </w:tc>
        <w:tc>
          <w:tcPr>
            <w:tcW w:w="2238" w:type="dxa"/>
            <w:vMerge/>
            <w:tcBorders>
              <w:left w:val="single" w:sz="4" w:space="0" w:color="auto"/>
            </w:tcBorders>
            <w:shd w:val="clear" w:color="auto" w:fill="FFFFFF"/>
          </w:tcPr>
          <w:p w14:paraId="3B16DD1F" w14:textId="77777777" w:rsidR="009C4F6E" w:rsidRPr="003612BF" w:rsidRDefault="009C4F6E" w:rsidP="00FC1478">
            <w:pPr>
              <w:spacing w:after="120"/>
              <w:rPr>
                <w:sz w:val="20"/>
                <w:szCs w:val="20"/>
              </w:rPr>
            </w:pPr>
          </w:p>
        </w:tc>
        <w:tc>
          <w:tcPr>
            <w:tcW w:w="3981" w:type="dxa"/>
            <w:vMerge/>
            <w:tcBorders>
              <w:left w:val="single" w:sz="4" w:space="0" w:color="auto"/>
            </w:tcBorders>
            <w:shd w:val="clear" w:color="auto" w:fill="FFFFFF"/>
          </w:tcPr>
          <w:p w14:paraId="772DC780"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p>
        </w:tc>
        <w:tc>
          <w:tcPr>
            <w:tcW w:w="615" w:type="dxa"/>
            <w:vMerge/>
            <w:tcBorders>
              <w:left w:val="single" w:sz="4" w:space="0" w:color="auto"/>
              <w:right w:val="single" w:sz="4" w:space="0" w:color="auto"/>
            </w:tcBorders>
            <w:shd w:val="clear" w:color="auto" w:fill="FFFFFF"/>
          </w:tcPr>
          <w:p w14:paraId="324B6027" w14:textId="77777777" w:rsidR="009C4F6E" w:rsidRPr="003612BF" w:rsidRDefault="009C4F6E" w:rsidP="003612BF">
            <w:pPr>
              <w:spacing w:after="120"/>
              <w:rPr>
                <w:sz w:val="20"/>
                <w:szCs w:val="20"/>
              </w:rPr>
            </w:pPr>
          </w:p>
        </w:tc>
      </w:tr>
      <w:tr w:rsidR="009C4F6E" w:rsidRPr="003612BF" w14:paraId="061496FD" w14:textId="77777777" w:rsidTr="003612BF">
        <w:trPr>
          <w:trHeight w:val="383"/>
          <w:jc w:val="center"/>
        </w:trPr>
        <w:tc>
          <w:tcPr>
            <w:tcW w:w="245" w:type="dxa"/>
            <w:vMerge w:val="restart"/>
            <w:shd w:val="clear" w:color="auto" w:fill="FFFFFF"/>
          </w:tcPr>
          <w:p w14:paraId="7977B239" w14:textId="77777777" w:rsidR="009C4F6E" w:rsidRPr="003612BF" w:rsidRDefault="009C4F6E" w:rsidP="003612BF">
            <w:pPr>
              <w:spacing w:after="120"/>
              <w:rPr>
                <w:sz w:val="20"/>
                <w:szCs w:val="20"/>
              </w:rPr>
            </w:pPr>
          </w:p>
        </w:tc>
        <w:tc>
          <w:tcPr>
            <w:tcW w:w="3819" w:type="dxa"/>
            <w:gridSpan w:val="4"/>
            <w:vMerge w:val="restart"/>
            <w:tcBorders>
              <w:top w:val="single" w:sz="4" w:space="0" w:color="auto"/>
              <w:left w:val="single" w:sz="4" w:space="0" w:color="auto"/>
            </w:tcBorders>
            <w:shd w:val="clear" w:color="auto" w:fill="FFFFFF"/>
          </w:tcPr>
          <w:p w14:paraId="7FFD3AC0" w14:textId="77777777" w:rsidR="009C4F6E" w:rsidRPr="003612BF" w:rsidRDefault="009C4F6E" w:rsidP="00FC1478">
            <w:pPr>
              <w:pStyle w:val="Bodytext20"/>
              <w:shd w:val="clear" w:color="auto" w:fill="auto"/>
              <w:tabs>
                <w:tab w:val="left" w:pos="621"/>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9.11.</w:t>
            </w:r>
            <w:r w:rsidR="009233DB">
              <w:rPr>
                <w:rStyle w:val="Bodytext211pt"/>
                <w:rFonts w:ascii="Sylfaen" w:hAnsi="Sylfaen"/>
                <w:sz w:val="20"/>
                <w:szCs w:val="20"/>
                <w:lang w:val="en-US"/>
              </w:rPr>
              <w:tab/>
            </w:r>
            <w:r w:rsidRPr="003612BF">
              <w:rPr>
                <w:rStyle w:val="Bodytext211pt"/>
                <w:rFonts w:ascii="Sylfaen" w:hAnsi="Sylfaen"/>
                <w:sz w:val="20"/>
                <w:szCs w:val="20"/>
              </w:rPr>
              <w:t>Կոնտակտային վավերապայմանը (ccdo:CommunicationDetails)</w:t>
            </w:r>
          </w:p>
        </w:tc>
        <w:tc>
          <w:tcPr>
            <w:tcW w:w="3569" w:type="dxa"/>
            <w:vMerge w:val="restart"/>
            <w:tcBorders>
              <w:top w:val="single" w:sz="4" w:space="0" w:color="auto"/>
              <w:left w:val="single" w:sz="4" w:space="0" w:color="auto"/>
            </w:tcBorders>
            <w:shd w:val="clear" w:color="auto" w:fill="FFFFFF"/>
          </w:tcPr>
          <w:p w14:paraId="30C3D64E"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տնտեսավարող սուբյեկտի կոնտակտային վավերապայմանը</w:t>
            </w:r>
          </w:p>
        </w:tc>
        <w:tc>
          <w:tcPr>
            <w:tcW w:w="2238" w:type="dxa"/>
            <w:vMerge w:val="restart"/>
            <w:tcBorders>
              <w:top w:val="single" w:sz="4" w:space="0" w:color="auto"/>
              <w:left w:val="single" w:sz="4" w:space="0" w:color="auto"/>
            </w:tcBorders>
            <w:shd w:val="clear" w:color="auto" w:fill="FFFFFF"/>
          </w:tcPr>
          <w:p w14:paraId="6401403B"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M.CDE.00003</w:t>
            </w:r>
          </w:p>
        </w:tc>
        <w:tc>
          <w:tcPr>
            <w:tcW w:w="3981" w:type="dxa"/>
            <w:vMerge w:val="restart"/>
            <w:tcBorders>
              <w:top w:val="single" w:sz="4" w:space="0" w:color="auto"/>
              <w:left w:val="single" w:sz="4" w:space="0" w:color="auto"/>
            </w:tcBorders>
            <w:shd w:val="clear" w:color="auto" w:fill="FFFFFF"/>
          </w:tcPr>
          <w:p w14:paraId="1F0A05BB"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ccdo:CommunicationDetailsType (M.CDT.00003)</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Որոշվում է ներդրված տարրերի արժեքների տիրույթներով</w:t>
            </w:r>
          </w:p>
        </w:tc>
        <w:tc>
          <w:tcPr>
            <w:tcW w:w="615" w:type="dxa"/>
            <w:vMerge w:val="restart"/>
            <w:tcBorders>
              <w:top w:val="single" w:sz="4" w:space="0" w:color="auto"/>
              <w:left w:val="single" w:sz="4" w:space="0" w:color="auto"/>
              <w:right w:val="single" w:sz="4" w:space="0" w:color="auto"/>
            </w:tcBorders>
            <w:shd w:val="clear" w:color="auto" w:fill="FFFFFF"/>
          </w:tcPr>
          <w:p w14:paraId="5E8A98CB"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w:t>
            </w:r>
          </w:p>
        </w:tc>
      </w:tr>
      <w:tr w:rsidR="009C4F6E" w:rsidRPr="003612BF" w14:paraId="6321C1A4" w14:textId="77777777" w:rsidTr="003612BF">
        <w:trPr>
          <w:trHeight w:val="383"/>
          <w:jc w:val="center"/>
        </w:trPr>
        <w:tc>
          <w:tcPr>
            <w:tcW w:w="245" w:type="dxa"/>
            <w:vMerge/>
            <w:shd w:val="clear" w:color="auto" w:fill="FFFFFF"/>
          </w:tcPr>
          <w:p w14:paraId="5EF12952" w14:textId="77777777" w:rsidR="009C4F6E" w:rsidRPr="003612BF" w:rsidRDefault="009C4F6E" w:rsidP="003612BF">
            <w:pPr>
              <w:spacing w:after="120"/>
              <w:rPr>
                <w:sz w:val="20"/>
                <w:szCs w:val="20"/>
              </w:rPr>
            </w:pPr>
          </w:p>
        </w:tc>
        <w:tc>
          <w:tcPr>
            <w:tcW w:w="3819" w:type="dxa"/>
            <w:gridSpan w:val="4"/>
            <w:vMerge/>
            <w:tcBorders>
              <w:left w:val="single" w:sz="4" w:space="0" w:color="auto"/>
            </w:tcBorders>
            <w:shd w:val="clear" w:color="auto" w:fill="FFFFFF"/>
          </w:tcPr>
          <w:p w14:paraId="64CB1E95" w14:textId="77777777" w:rsidR="009C4F6E" w:rsidRPr="003612BF" w:rsidRDefault="009C4F6E" w:rsidP="009233DB">
            <w:pPr>
              <w:spacing w:after="120"/>
              <w:rPr>
                <w:sz w:val="20"/>
                <w:szCs w:val="20"/>
              </w:rPr>
            </w:pPr>
          </w:p>
        </w:tc>
        <w:tc>
          <w:tcPr>
            <w:tcW w:w="3569" w:type="dxa"/>
            <w:vMerge/>
            <w:tcBorders>
              <w:left w:val="single" w:sz="4" w:space="0" w:color="auto"/>
            </w:tcBorders>
            <w:shd w:val="clear" w:color="auto" w:fill="FFFFFF"/>
          </w:tcPr>
          <w:p w14:paraId="5F611444" w14:textId="77777777" w:rsidR="009C4F6E" w:rsidRPr="003612BF" w:rsidRDefault="009C4F6E" w:rsidP="009233DB">
            <w:pPr>
              <w:spacing w:after="120"/>
              <w:rPr>
                <w:sz w:val="20"/>
                <w:szCs w:val="20"/>
              </w:rPr>
            </w:pPr>
          </w:p>
        </w:tc>
        <w:tc>
          <w:tcPr>
            <w:tcW w:w="2238" w:type="dxa"/>
            <w:vMerge/>
            <w:tcBorders>
              <w:left w:val="single" w:sz="4" w:space="0" w:color="auto"/>
            </w:tcBorders>
            <w:shd w:val="clear" w:color="auto" w:fill="FFFFFF"/>
          </w:tcPr>
          <w:p w14:paraId="2A536240" w14:textId="77777777" w:rsidR="009C4F6E" w:rsidRPr="003612BF" w:rsidRDefault="009C4F6E" w:rsidP="009233DB">
            <w:pPr>
              <w:spacing w:after="120"/>
              <w:rPr>
                <w:sz w:val="20"/>
                <w:szCs w:val="20"/>
              </w:rPr>
            </w:pPr>
          </w:p>
        </w:tc>
        <w:tc>
          <w:tcPr>
            <w:tcW w:w="3981" w:type="dxa"/>
            <w:vMerge/>
            <w:tcBorders>
              <w:left w:val="single" w:sz="4" w:space="0" w:color="auto"/>
            </w:tcBorders>
            <w:shd w:val="clear" w:color="auto" w:fill="FFFFFF"/>
          </w:tcPr>
          <w:p w14:paraId="5BECFA27" w14:textId="77777777" w:rsidR="009C4F6E" w:rsidRPr="003612BF" w:rsidRDefault="009C4F6E" w:rsidP="009233DB">
            <w:pPr>
              <w:spacing w:after="120"/>
              <w:rPr>
                <w:sz w:val="20"/>
                <w:szCs w:val="20"/>
              </w:rPr>
            </w:pPr>
          </w:p>
        </w:tc>
        <w:tc>
          <w:tcPr>
            <w:tcW w:w="615" w:type="dxa"/>
            <w:vMerge/>
            <w:tcBorders>
              <w:left w:val="single" w:sz="4" w:space="0" w:color="auto"/>
              <w:right w:val="single" w:sz="4" w:space="0" w:color="auto"/>
            </w:tcBorders>
            <w:shd w:val="clear" w:color="auto" w:fill="FFFFFF"/>
          </w:tcPr>
          <w:p w14:paraId="2D45A042" w14:textId="77777777" w:rsidR="009C4F6E" w:rsidRPr="003612BF" w:rsidRDefault="009C4F6E" w:rsidP="003612BF">
            <w:pPr>
              <w:spacing w:after="120"/>
              <w:rPr>
                <w:sz w:val="20"/>
                <w:szCs w:val="20"/>
              </w:rPr>
            </w:pPr>
          </w:p>
        </w:tc>
      </w:tr>
      <w:tr w:rsidR="009C4F6E" w:rsidRPr="003612BF" w14:paraId="15175BC4" w14:textId="77777777" w:rsidTr="003612BF">
        <w:trPr>
          <w:trHeight w:val="383"/>
          <w:jc w:val="center"/>
        </w:trPr>
        <w:tc>
          <w:tcPr>
            <w:tcW w:w="245" w:type="dxa"/>
            <w:vMerge/>
            <w:shd w:val="clear" w:color="auto" w:fill="FFFFFF"/>
          </w:tcPr>
          <w:p w14:paraId="210E9D3A" w14:textId="77777777" w:rsidR="009C4F6E" w:rsidRPr="003612BF" w:rsidRDefault="009C4F6E" w:rsidP="003612BF">
            <w:pPr>
              <w:spacing w:after="120"/>
              <w:rPr>
                <w:sz w:val="20"/>
                <w:szCs w:val="20"/>
              </w:rPr>
            </w:pPr>
          </w:p>
        </w:tc>
        <w:tc>
          <w:tcPr>
            <w:tcW w:w="3819" w:type="dxa"/>
            <w:gridSpan w:val="4"/>
            <w:vMerge/>
            <w:tcBorders>
              <w:left w:val="single" w:sz="4" w:space="0" w:color="auto"/>
            </w:tcBorders>
            <w:shd w:val="clear" w:color="auto" w:fill="FFFFFF"/>
          </w:tcPr>
          <w:p w14:paraId="48B27C15" w14:textId="77777777" w:rsidR="009C4F6E" w:rsidRPr="003612BF" w:rsidRDefault="009C4F6E" w:rsidP="009233DB">
            <w:pPr>
              <w:spacing w:after="120"/>
              <w:rPr>
                <w:sz w:val="20"/>
                <w:szCs w:val="20"/>
              </w:rPr>
            </w:pPr>
          </w:p>
        </w:tc>
        <w:tc>
          <w:tcPr>
            <w:tcW w:w="3569" w:type="dxa"/>
            <w:vMerge/>
            <w:tcBorders>
              <w:left w:val="single" w:sz="4" w:space="0" w:color="auto"/>
            </w:tcBorders>
            <w:shd w:val="clear" w:color="auto" w:fill="FFFFFF"/>
          </w:tcPr>
          <w:p w14:paraId="024F0C72" w14:textId="77777777" w:rsidR="009C4F6E" w:rsidRPr="003612BF" w:rsidRDefault="009C4F6E" w:rsidP="009233DB">
            <w:pPr>
              <w:spacing w:after="120"/>
              <w:rPr>
                <w:sz w:val="20"/>
                <w:szCs w:val="20"/>
              </w:rPr>
            </w:pPr>
          </w:p>
        </w:tc>
        <w:tc>
          <w:tcPr>
            <w:tcW w:w="2238" w:type="dxa"/>
            <w:vMerge/>
            <w:tcBorders>
              <w:left w:val="single" w:sz="4" w:space="0" w:color="auto"/>
            </w:tcBorders>
            <w:shd w:val="clear" w:color="auto" w:fill="FFFFFF"/>
          </w:tcPr>
          <w:p w14:paraId="2D9D2A96" w14:textId="77777777" w:rsidR="009C4F6E" w:rsidRPr="003612BF" w:rsidRDefault="009C4F6E" w:rsidP="009233DB">
            <w:pPr>
              <w:spacing w:after="120"/>
              <w:rPr>
                <w:sz w:val="20"/>
                <w:szCs w:val="20"/>
              </w:rPr>
            </w:pPr>
          </w:p>
        </w:tc>
        <w:tc>
          <w:tcPr>
            <w:tcW w:w="3981" w:type="dxa"/>
            <w:vMerge/>
            <w:tcBorders>
              <w:left w:val="single" w:sz="4" w:space="0" w:color="auto"/>
            </w:tcBorders>
            <w:shd w:val="clear" w:color="auto" w:fill="FFFFFF"/>
          </w:tcPr>
          <w:p w14:paraId="017786AD" w14:textId="77777777" w:rsidR="009C4F6E" w:rsidRPr="003612BF" w:rsidRDefault="009C4F6E" w:rsidP="009233DB">
            <w:pPr>
              <w:spacing w:after="120"/>
              <w:rPr>
                <w:sz w:val="20"/>
                <w:szCs w:val="20"/>
              </w:rPr>
            </w:pPr>
          </w:p>
        </w:tc>
        <w:tc>
          <w:tcPr>
            <w:tcW w:w="615" w:type="dxa"/>
            <w:vMerge/>
            <w:tcBorders>
              <w:left w:val="single" w:sz="4" w:space="0" w:color="auto"/>
              <w:right w:val="single" w:sz="4" w:space="0" w:color="auto"/>
            </w:tcBorders>
            <w:shd w:val="clear" w:color="auto" w:fill="FFFFFF"/>
          </w:tcPr>
          <w:p w14:paraId="61765E95" w14:textId="77777777" w:rsidR="009C4F6E" w:rsidRPr="003612BF" w:rsidRDefault="009C4F6E" w:rsidP="003612BF">
            <w:pPr>
              <w:spacing w:after="120"/>
              <w:rPr>
                <w:sz w:val="20"/>
                <w:szCs w:val="20"/>
              </w:rPr>
            </w:pPr>
          </w:p>
        </w:tc>
      </w:tr>
      <w:tr w:rsidR="009C4F6E" w:rsidRPr="003612BF" w14:paraId="0988B08A" w14:textId="77777777" w:rsidTr="003612BF">
        <w:trPr>
          <w:trHeight w:val="383"/>
          <w:jc w:val="center"/>
        </w:trPr>
        <w:tc>
          <w:tcPr>
            <w:tcW w:w="245" w:type="dxa"/>
            <w:vMerge/>
            <w:shd w:val="clear" w:color="auto" w:fill="FFFFFF"/>
          </w:tcPr>
          <w:p w14:paraId="3C2820C8" w14:textId="77777777" w:rsidR="009C4F6E" w:rsidRPr="003612BF" w:rsidRDefault="009C4F6E" w:rsidP="003612BF">
            <w:pPr>
              <w:spacing w:after="120"/>
              <w:rPr>
                <w:sz w:val="20"/>
                <w:szCs w:val="20"/>
              </w:rPr>
            </w:pPr>
          </w:p>
        </w:tc>
        <w:tc>
          <w:tcPr>
            <w:tcW w:w="3819" w:type="dxa"/>
            <w:gridSpan w:val="4"/>
            <w:vMerge/>
            <w:tcBorders>
              <w:left w:val="single" w:sz="4" w:space="0" w:color="auto"/>
            </w:tcBorders>
            <w:shd w:val="clear" w:color="auto" w:fill="FFFFFF"/>
          </w:tcPr>
          <w:p w14:paraId="6A7E636F" w14:textId="77777777" w:rsidR="009C4F6E" w:rsidRPr="003612BF" w:rsidRDefault="009C4F6E" w:rsidP="009233DB">
            <w:pPr>
              <w:spacing w:after="120"/>
              <w:rPr>
                <w:sz w:val="20"/>
                <w:szCs w:val="20"/>
              </w:rPr>
            </w:pPr>
          </w:p>
        </w:tc>
        <w:tc>
          <w:tcPr>
            <w:tcW w:w="3569" w:type="dxa"/>
            <w:vMerge/>
            <w:tcBorders>
              <w:left w:val="single" w:sz="4" w:space="0" w:color="auto"/>
            </w:tcBorders>
            <w:shd w:val="clear" w:color="auto" w:fill="FFFFFF"/>
          </w:tcPr>
          <w:p w14:paraId="0DB97DCE" w14:textId="77777777" w:rsidR="009C4F6E" w:rsidRPr="003612BF" w:rsidRDefault="009C4F6E" w:rsidP="009233DB">
            <w:pPr>
              <w:spacing w:after="120"/>
              <w:rPr>
                <w:sz w:val="20"/>
                <w:szCs w:val="20"/>
              </w:rPr>
            </w:pPr>
          </w:p>
        </w:tc>
        <w:tc>
          <w:tcPr>
            <w:tcW w:w="2238" w:type="dxa"/>
            <w:vMerge/>
            <w:tcBorders>
              <w:left w:val="single" w:sz="4" w:space="0" w:color="auto"/>
            </w:tcBorders>
            <w:shd w:val="clear" w:color="auto" w:fill="FFFFFF"/>
          </w:tcPr>
          <w:p w14:paraId="201C1191" w14:textId="77777777" w:rsidR="009C4F6E" w:rsidRPr="003612BF" w:rsidRDefault="009C4F6E" w:rsidP="009233DB">
            <w:pPr>
              <w:spacing w:after="120"/>
              <w:rPr>
                <w:sz w:val="20"/>
                <w:szCs w:val="20"/>
              </w:rPr>
            </w:pPr>
          </w:p>
        </w:tc>
        <w:tc>
          <w:tcPr>
            <w:tcW w:w="3981" w:type="dxa"/>
            <w:vMerge/>
            <w:tcBorders>
              <w:left w:val="single" w:sz="4" w:space="0" w:color="auto"/>
            </w:tcBorders>
            <w:shd w:val="clear" w:color="auto" w:fill="FFFFFF"/>
          </w:tcPr>
          <w:p w14:paraId="6FDAB752" w14:textId="77777777" w:rsidR="009C4F6E" w:rsidRPr="003612BF" w:rsidRDefault="009C4F6E" w:rsidP="009233DB">
            <w:pPr>
              <w:spacing w:after="120"/>
              <w:rPr>
                <w:sz w:val="20"/>
                <w:szCs w:val="20"/>
              </w:rPr>
            </w:pPr>
          </w:p>
        </w:tc>
        <w:tc>
          <w:tcPr>
            <w:tcW w:w="615" w:type="dxa"/>
            <w:vMerge/>
            <w:tcBorders>
              <w:left w:val="single" w:sz="4" w:space="0" w:color="auto"/>
              <w:right w:val="single" w:sz="4" w:space="0" w:color="auto"/>
            </w:tcBorders>
            <w:shd w:val="clear" w:color="auto" w:fill="FFFFFF"/>
          </w:tcPr>
          <w:p w14:paraId="34B7C837" w14:textId="77777777" w:rsidR="009C4F6E" w:rsidRPr="003612BF" w:rsidRDefault="009C4F6E" w:rsidP="003612BF">
            <w:pPr>
              <w:spacing w:after="120"/>
              <w:rPr>
                <w:sz w:val="20"/>
                <w:szCs w:val="20"/>
              </w:rPr>
            </w:pPr>
          </w:p>
        </w:tc>
      </w:tr>
      <w:tr w:rsidR="009C4F6E" w:rsidRPr="003612BF" w14:paraId="5227BD3B" w14:textId="77777777" w:rsidTr="003612BF">
        <w:trPr>
          <w:trHeight w:val="383"/>
          <w:jc w:val="center"/>
        </w:trPr>
        <w:tc>
          <w:tcPr>
            <w:tcW w:w="435" w:type="dxa"/>
            <w:gridSpan w:val="3"/>
            <w:vMerge w:val="restart"/>
            <w:tcBorders>
              <w:top w:val="single" w:sz="4" w:space="0" w:color="auto"/>
            </w:tcBorders>
            <w:shd w:val="clear" w:color="auto" w:fill="FFFFFF"/>
          </w:tcPr>
          <w:p w14:paraId="5BE94758" w14:textId="77777777" w:rsidR="009C4F6E" w:rsidRPr="003612BF" w:rsidRDefault="009C4F6E" w:rsidP="003612BF">
            <w:pPr>
              <w:spacing w:after="120"/>
              <w:rPr>
                <w:sz w:val="20"/>
                <w:szCs w:val="20"/>
              </w:rPr>
            </w:pPr>
          </w:p>
        </w:tc>
        <w:tc>
          <w:tcPr>
            <w:tcW w:w="3629" w:type="dxa"/>
            <w:gridSpan w:val="2"/>
            <w:vMerge w:val="restart"/>
            <w:tcBorders>
              <w:top w:val="single" w:sz="4" w:space="0" w:color="auto"/>
              <w:left w:val="single" w:sz="4" w:space="0" w:color="auto"/>
            </w:tcBorders>
            <w:shd w:val="clear" w:color="auto" w:fill="FFFFFF"/>
          </w:tcPr>
          <w:p w14:paraId="1F62D110" w14:textId="77777777" w:rsidR="009C4F6E" w:rsidRPr="003612BF" w:rsidRDefault="009C4F6E" w:rsidP="009233DB">
            <w:pPr>
              <w:pStyle w:val="Bodytext20"/>
              <w:shd w:val="clear" w:color="auto" w:fill="auto"/>
              <w:tabs>
                <w:tab w:val="left" w:pos="780"/>
              </w:tabs>
              <w:spacing w:before="0" w:after="120" w:line="240" w:lineRule="auto"/>
              <w:ind w:right="39" w:firstLine="0"/>
              <w:jc w:val="left"/>
              <w:rPr>
                <w:rFonts w:ascii="Sylfaen" w:hAnsi="Sylfaen"/>
                <w:sz w:val="20"/>
                <w:szCs w:val="20"/>
              </w:rPr>
            </w:pPr>
            <w:r w:rsidRPr="003612BF">
              <w:rPr>
                <w:rStyle w:val="Bodytext211pt"/>
                <w:rFonts w:ascii="Sylfaen" w:hAnsi="Sylfaen"/>
                <w:sz w:val="20"/>
                <w:szCs w:val="20"/>
              </w:rPr>
              <w:t>9.11.1.</w:t>
            </w:r>
            <w:r w:rsidR="009233DB">
              <w:rPr>
                <w:rStyle w:val="Bodytext211pt"/>
                <w:rFonts w:ascii="Sylfaen" w:hAnsi="Sylfaen"/>
                <w:sz w:val="20"/>
                <w:szCs w:val="20"/>
                <w:lang w:val="en-US"/>
              </w:rPr>
              <w:tab/>
            </w:r>
            <w:r w:rsidRPr="003612BF">
              <w:rPr>
                <w:rStyle w:val="Bodytext211pt"/>
                <w:rFonts w:ascii="Sylfaen" w:hAnsi="Sylfaen"/>
                <w:sz w:val="20"/>
                <w:szCs w:val="20"/>
              </w:rPr>
              <w:t>Կապի տեսակի ծածկագիրը (csdo:CommunicationChannelCode)</w:t>
            </w:r>
          </w:p>
        </w:tc>
        <w:tc>
          <w:tcPr>
            <w:tcW w:w="3569" w:type="dxa"/>
            <w:vMerge w:val="restart"/>
            <w:tcBorders>
              <w:top w:val="single" w:sz="4" w:space="0" w:color="auto"/>
              <w:left w:val="single" w:sz="4" w:space="0" w:color="auto"/>
            </w:tcBorders>
            <w:shd w:val="clear" w:color="auto" w:fill="FFFFFF"/>
          </w:tcPr>
          <w:p w14:paraId="2CFB2157" w14:textId="77777777" w:rsidR="009C4F6E" w:rsidRPr="003612BF" w:rsidRDefault="009C4F6E" w:rsidP="009233DB">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կապի միջոցի (կապուղու) տեսակի (հեռախոս, ֆաքս, էլեկտրոնային փոստ եւ այլն) ծածկագրային նշագիրը</w:t>
            </w:r>
          </w:p>
        </w:tc>
        <w:tc>
          <w:tcPr>
            <w:tcW w:w="2238" w:type="dxa"/>
            <w:vMerge w:val="restart"/>
            <w:tcBorders>
              <w:top w:val="single" w:sz="4" w:space="0" w:color="auto"/>
              <w:left w:val="single" w:sz="4" w:space="0" w:color="auto"/>
            </w:tcBorders>
            <w:shd w:val="clear" w:color="auto" w:fill="FFFFFF"/>
          </w:tcPr>
          <w:p w14:paraId="393AC7DE" w14:textId="77777777" w:rsidR="009C4F6E" w:rsidRPr="003612BF" w:rsidRDefault="009C4F6E" w:rsidP="009233DB">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M.SDE.00014</w:t>
            </w:r>
          </w:p>
        </w:tc>
        <w:tc>
          <w:tcPr>
            <w:tcW w:w="3981" w:type="dxa"/>
            <w:vMerge w:val="restart"/>
            <w:tcBorders>
              <w:top w:val="single" w:sz="4" w:space="0" w:color="auto"/>
              <w:left w:val="single" w:sz="4" w:space="0" w:color="auto"/>
            </w:tcBorders>
            <w:shd w:val="clear" w:color="auto" w:fill="FFFFFF"/>
          </w:tcPr>
          <w:p w14:paraId="1F127182" w14:textId="77777777" w:rsidR="009C4F6E" w:rsidRPr="003612BF" w:rsidRDefault="009C4F6E" w:rsidP="009233DB">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csdo:CommunicationChannelCodeV2Type (M.SDT.00163)</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Ծածկագրի արժեքը՝ կապի տեսակների տեղեկագրքին համապատասխան։</w:t>
            </w:r>
          </w:p>
          <w:p w14:paraId="2199443F" w14:textId="77777777" w:rsidR="009C4F6E" w:rsidRPr="003612BF" w:rsidRDefault="009C4F6E" w:rsidP="009233DB">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Նվազագույն երկարությունը՝ 1.</w:t>
            </w:r>
          </w:p>
          <w:p w14:paraId="0FDBEB53" w14:textId="77777777" w:rsidR="009C4F6E" w:rsidRPr="003612BF" w:rsidRDefault="009C4F6E" w:rsidP="009233DB">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vMerge w:val="restart"/>
            <w:tcBorders>
              <w:top w:val="single" w:sz="4" w:space="0" w:color="auto"/>
              <w:left w:val="single" w:sz="4" w:space="0" w:color="auto"/>
              <w:right w:val="single" w:sz="4" w:space="0" w:color="auto"/>
            </w:tcBorders>
            <w:shd w:val="clear" w:color="auto" w:fill="FFFFFF"/>
          </w:tcPr>
          <w:p w14:paraId="02DF78BE"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7E8882A3" w14:textId="77777777" w:rsidTr="003612BF">
        <w:trPr>
          <w:trHeight w:val="383"/>
          <w:jc w:val="center"/>
        </w:trPr>
        <w:tc>
          <w:tcPr>
            <w:tcW w:w="435" w:type="dxa"/>
            <w:gridSpan w:val="3"/>
            <w:vMerge/>
            <w:shd w:val="clear" w:color="auto" w:fill="FFFFFF"/>
          </w:tcPr>
          <w:p w14:paraId="599360B8" w14:textId="77777777" w:rsidR="009C4F6E" w:rsidRPr="003612BF" w:rsidRDefault="009C4F6E" w:rsidP="003612BF">
            <w:pPr>
              <w:spacing w:after="120"/>
              <w:rPr>
                <w:sz w:val="20"/>
                <w:szCs w:val="20"/>
              </w:rPr>
            </w:pPr>
          </w:p>
        </w:tc>
        <w:tc>
          <w:tcPr>
            <w:tcW w:w="3629" w:type="dxa"/>
            <w:gridSpan w:val="2"/>
            <w:vMerge/>
            <w:tcBorders>
              <w:left w:val="single" w:sz="4" w:space="0" w:color="auto"/>
            </w:tcBorders>
            <w:shd w:val="clear" w:color="auto" w:fill="FFFFFF"/>
          </w:tcPr>
          <w:p w14:paraId="05F24CFD" w14:textId="77777777" w:rsidR="009C4F6E" w:rsidRPr="003612BF" w:rsidRDefault="009C4F6E" w:rsidP="009233DB">
            <w:pPr>
              <w:tabs>
                <w:tab w:val="left" w:pos="780"/>
              </w:tabs>
              <w:spacing w:after="120"/>
              <w:rPr>
                <w:sz w:val="20"/>
                <w:szCs w:val="20"/>
              </w:rPr>
            </w:pPr>
          </w:p>
        </w:tc>
        <w:tc>
          <w:tcPr>
            <w:tcW w:w="3569" w:type="dxa"/>
            <w:vMerge/>
            <w:tcBorders>
              <w:left w:val="single" w:sz="4" w:space="0" w:color="auto"/>
            </w:tcBorders>
            <w:shd w:val="clear" w:color="auto" w:fill="FFFFFF"/>
          </w:tcPr>
          <w:p w14:paraId="3B8026BB" w14:textId="77777777" w:rsidR="009C4F6E" w:rsidRPr="003612BF" w:rsidRDefault="009C4F6E" w:rsidP="009233DB">
            <w:pPr>
              <w:spacing w:after="120"/>
              <w:rPr>
                <w:sz w:val="20"/>
                <w:szCs w:val="20"/>
              </w:rPr>
            </w:pPr>
          </w:p>
        </w:tc>
        <w:tc>
          <w:tcPr>
            <w:tcW w:w="2238" w:type="dxa"/>
            <w:vMerge/>
            <w:tcBorders>
              <w:left w:val="single" w:sz="4" w:space="0" w:color="auto"/>
            </w:tcBorders>
            <w:shd w:val="clear" w:color="auto" w:fill="FFFFFF"/>
          </w:tcPr>
          <w:p w14:paraId="3E5A9CD7" w14:textId="77777777" w:rsidR="009C4F6E" w:rsidRPr="003612BF" w:rsidRDefault="009C4F6E" w:rsidP="009233DB">
            <w:pPr>
              <w:spacing w:after="120"/>
              <w:rPr>
                <w:sz w:val="20"/>
                <w:szCs w:val="20"/>
              </w:rPr>
            </w:pPr>
          </w:p>
        </w:tc>
        <w:tc>
          <w:tcPr>
            <w:tcW w:w="3981" w:type="dxa"/>
            <w:vMerge/>
            <w:tcBorders>
              <w:left w:val="single" w:sz="4" w:space="0" w:color="auto"/>
            </w:tcBorders>
            <w:shd w:val="clear" w:color="auto" w:fill="FFFFFF"/>
          </w:tcPr>
          <w:p w14:paraId="353FB3D5" w14:textId="77777777" w:rsidR="009C4F6E" w:rsidRPr="003612BF" w:rsidRDefault="009C4F6E" w:rsidP="009233DB">
            <w:pPr>
              <w:spacing w:after="120"/>
              <w:rPr>
                <w:sz w:val="20"/>
                <w:szCs w:val="20"/>
              </w:rPr>
            </w:pPr>
          </w:p>
        </w:tc>
        <w:tc>
          <w:tcPr>
            <w:tcW w:w="615" w:type="dxa"/>
            <w:vMerge/>
            <w:tcBorders>
              <w:left w:val="single" w:sz="4" w:space="0" w:color="auto"/>
              <w:right w:val="single" w:sz="4" w:space="0" w:color="auto"/>
            </w:tcBorders>
            <w:shd w:val="clear" w:color="auto" w:fill="FFFFFF"/>
          </w:tcPr>
          <w:p w14:paraId="67E2B00B" w14:textId="77777777" w:rsidR="009C4F6E" w:rsidRPr="003612BF" w:rsidRDefault="009C4F6E" w:rsidP="003612BF">
            <w:pPr>
              <w:spacing w:after="120"/>
              <w:rPr>
                <w:sz w:val="20"/>
                <w:szCs w:val="20"/>
              </w:rPr>
            </w:pPr>
          </w:p>
        </w:tc>
      </w:tr>
      <w:tr w:rsidR="009C4F6E" w:rsidRPr="003612BF" w14:paraId="67693290" w14:textId="77777777" w:rsidTr="003612BF">
        <w:trPr>
          <w:trHeight w:val="383"/>
          <w:jc w:val="center"/>
        </w:trPr>
        <w:tc>
          <w:tcPr>
            <w:tcW w:w="435" w:type="dxa"/>
            <w:gridSpan w:val="3"/>
            <w:vMerge/>
            <w:shd w:val="clear" w:color="auto" w:fill="FFFFFF"/>
          </w:tcPr>
          <w:p w14:paraId="5608B5F4" w14:textId="77777777" w:rsidR="009C4F6E" w:rsidRPr="003612BF" w:rsidRDefault="009C4F6E" w:rsidP="003612BF">
            <w:pPr>
              <w:spacing w:after="120"/>
              <w:rPr>
                <w:sz w:val="20"/>
                <w:szCs w:val="20"/>
              </w:rPr>
            </w:pPr>
          </w:p>
        </w:tc>
        <w:tc>
          <w:tcPr>
            <w:tcW w:w="3629" w:type="dxa"/>
            <w:gridSpan w:val="2"/>
            <w:vMerge/>
            <w:tcBorders>
              <w:left w:val="single" w:sz="4" w:space="0" w:color="auto"/>
            </w:tcBorders>
            <w:shd w:val="clear" w:color="auto" w:fill="FFFFFF"/>
          </w:tcPr>
          <w:p w14:paraId="27392C88" w14:textId="77777777" w:rsidR="009C4F6E" w:rsidRPr="003612BF" w:rsidRDefault="009C4F6E" w:rsidP="009233DB">
            <w:pPr>
              <w:tabs>
                <w:tab w:val="left" w:pos="780"/>
              </w:tabs>
              <w:spacing w:after="120"/>
              <w:rPr>
                <w:sz w:val="20"/>
                <w:szCs w:val="20"/>
              </w:rPr>
            </w:pPr>
          </w:p>
        </w:tc>
        <w:tc>
          <w:tcPr>
            <w:tcW w:w="3569" w:type="dxa"/>
            <w:vMerge/>
            <w:tcBorders>
              <w:left w:val="single" w:sz="4" w:space="0" w:color="auto"/>
            </w:tcBorders>
            <w:shd w:val="clear" w:color="auto" w:fill="FFFFFF"/>
          </w:tcPr>
          <w:p w14:paraId="576E1D8B" w14:textId="77777777" w:rsidR="009C4F6E" w:rsidRPr="003612BF" w:rsidRDefault="009C4F6E" w:rsidP="009233DB">
            <w:pPr>
              <w:spacing w:after="120"/>
              <w:rPr>
                <w:sz w:val="20"/>
                <w:szCs w:val="20"/>
              </w:rPr>
            </w:pPr>
          </w:p>
        </w:tc>
        <w:tc>
          <w:tcPr>
            <w:tcW w:w="2238" w:type="dxa"/>
            <w:vMerge/>
            <w:tcBorders>
              <w:left w:val="single" w:sz="4" w:space="0" w:color="auto"/>
            </w:tcBorders>
            <w:shd w:val="clear" w:color="auto" w:fill="FFFFFF"/>
          </w:tcPr>
          <w:p w14:paraId="367049EB" w14:textId="77777777" w:rsidR="009C4F6E" w:rsidRPr="003612BF" w:rsidRDefault="009C4F6E" w:rsidP="009233DB">
            <w:pPr>
              <w:spacing w:after="120"/>
              <w:rPr>
                <w:sz w:val="20"/>
                <w:szCs w:val="20"/>
              </w:rPr>
            </w:pPr>
          </w:p>
        </w:tc>
        <w:tc>
          <w:tcPr>
            <w:tcW w:w="3981" w:type="dxa"/>
            <w:vMerge/>
            <w:tcBorders>
              <w:left w:val="single" w:sz="4" w:space="0" w:color="auto"/>
            </w:tcBorders>
            <w:shd w:val="clear" w:color="auto" w:fill="FFFFFF"/>
          </w:tcPr>
          <w:p w14:paraId="0CD08FD8" w14:textId="77777777" w:rsidR="009C4F6E" w:rsidRPr="003612BF" w:rsidRDefault="009C4F6E" w:rsidP="009233DB">
            <w:pPr>
              <w:spacing w:after="120"/>
              <w:rPr>
                <w:sz w:val="20"/>
                <w:szCs w:val="20"/>
              </w:rPr>
            </w:pPr>
          </w:p>
        </w:tc>
        <w:tc>
          <w:tcPr>
            <w:tcW w:w="615" w:type="dxa"/>
            <w:vMerge/>
            <w:tcBorders>
              <w:left w:val="single" w:sz="4" w:space="0" w:color="auto"/>
              <w:right w:val="single" w:sz="4" w:space="0" w:color="auto"/>
            </w:tcBorders>
            <w:shd w:val="clear" w:color="auto" w:fill="FFFFFF"/>
          </w:tcPr>
          <w:p w14:paraId="382B1248" w14:textId="77777777" w:rsidR="009C4F6E" w:rsidRPr="003612BF" w:rsidRDefault="009C4F6E" w:rsidP="003612BF">
            <w:pPr>
              <w:spacing w:after="120"/>
              <w:rPr>
                <w:sz w:val="20"/>
                <w:szCs w:val="20"/>
              </w:rPr>
            </w:pPr>
          </w:p>
        </w:tc>
      </w:tr>
      <w:tr w:rsidR="009C4F6E" w:rsidRPr="003612BF" w14:paraId="03FED8A3" w14:textId="77777777" w:rsidTr="003612BF">
        <w:trPr>
          <w:trHeight w:val="383"/>
          <w:jc w:val="center"/>
        </w:trPr>
        <w:tc>
          <w:tcPr>
            <w:tcW w:w="435" w:type="dxa"/>
            <w:gridSpan w:val="3"/>
            <w:vMerge/>
            <w:shd w:val="clear" w:color="auto" w:fill="FFFFFF"/>
          </w:tcPr>
          <w:p w14:paraId="49C5B96B" w14:textId="77777777" w:rsidR="009C4F6E" w:rsidRPr="003612BF" w:rsidRDefault="009C4F6E" w:rsidP="003612BF">
            <w:pPr>
              <w:spacing w:after="120"/>
              <w:rPr>
                <w:sz w:val="20"/>
                <w:szCs w:val="20"/>
              </w:rPr>
            </w:pPr>
          </w:p>
        </w:tc>
        <w:tc>
          <w:tcPr>
            <w:tcW w:w="3629" w:type="dxa"/>
            <w:gridSpan w:val="2"/>
            <w:vMerge/>
            <w:tcBorders>
              <w:left w:val="single" w:sz="4" w:space="0" w:color="auto"/>
            </w:tcBorders>
            <w:shd w:val="clear" w:color="auto" w:fill="FFFFFF"/>
          </w:tcPr>
          <w:p w14:paraId="4167286B" w14:textId="77777777" w:rsidR="009C4F6E" w:rsidRPr="003612BF" w:rsidRDefault="009C4F6E" w:rsidP="009233DB">
            <w:pPr>
              <w:tabs>
                <w:tab w:val="left" w:pos="780"/>
              </w:tabs>
              <w:spacing w:after="120"/>
              <w:rPr>
                <w:sz w:val="20"/>
                <w:szCs w:val="20"/>
              </w:rPr>
            </w:pPr>
          </w:p>
        </w:tc>
        <w:tc>
          <w:tcPr>
            <w:tcW w:w="3569" w:type="dxa"/>
            <w:vMerge/>
            <w:tcBorders>
              <w:left w:val="single" w:sz="4" w:space="0" w:color="auto"/>
            </w:tcBorders>
            <w:shd w:val="clear" w:color="auto" w:fill="FFFFFF"/>
          </w:tcPr>
          <w:p w14:paraId="2D8675F3" w14:textId="77777777" w:rsidR="009C4F6E" w:rsidRPr="003612BF" w:rsidRDefault="009C4F6E" w:rsidP="009233DB">
            <w:pPr>
              <w:spacing w:after="120"/>
              <w:rPr>
                <w:sz w:val="20"/>
                <w:szCs w:val="20"/>
              </w:rPr>
            </w:pPr>
          </w:p>
        </w:tc>
        <w:tc>
          <w:tcPr>
            <w:tcW w:w="2238" w:type="dxa"/>
            <w:vMerge/>
            <w:tcBorders>
              <w:left w:val="single" w:sz="4" w:space="0" w:color="auto"/>
            </w:tcBorders>
            <w:shd w:val="clear" w:color="auto" w:fill="FFFFFF"/>
          </w:tcPr>
          <w:p w14:paraId="1A67C665" w14:textId="77777777" w:rsidR="009C4F6E" w:rsidRPr="003612BF" w:rsidRDefault="009C4F6E" w:rsidP="009233DB">
            <w:pPr>
              <w:spacing w:after="120"/>
              <w:rPr>
                <w:sz w:val="20"/>
                <w:szCs w:val="20"/>
              </w:rPr>
            </w:pPr>
          </w:p>
        </w:tc>
        <w:tc>
          <w:tcPr>
            <w:tcW w:w="3981" w:type="dxa"/>
            <w:vMerge/>
            <w:tcBorders>
              <w:left w:val="single" w:sz="4" w:space="0" w:color="auto"/>
            </w:tcBorders>
            <w:shd w:val="clear" w:color="auto" w:fill="FFFFFF"/>
          </w:tcPr>
          <w:p w14:paraId="1A32BF60" w14:textId="77777777" w:rsidR="009C4F6E" w:rsidRPr="003612BF" w:rsidRDefault="009C4F6E" w:rsidP="009233DB">
            <w:pPr>
              <w:spacing w:after="120"/>
              <w:rPr>
                <w:sz w:val="20"/>
                <w:szCs w:val="20"/>
              </w:rPr>
            </w:pPr>
          </w:p>
        </w:tc>
        <w:tc>
          <w:tcPr>
            <w:tcW w:w="615" w:type="dxa"/>
            <w:vMerge/>
            <w:tcBorders>
              <w:left w:val="single" w:sz="4" w:space="0" w:color="auto"/>
              <w:right w:val="single" w:sz="4" w:space="0" w:color="auto"/>
            </w:tcBorders>
            <w:shd w:val="clear" w:color="auto" w:fill="FFFFFF"/>
          </w:tcPr>
          <w:p w14:paraId="27E47F92" w14:textId="77777777" w:rsidR="009C4F6E" w:rsidRPr="003612BF" w:rsidRDefault="009C4F6E" w:rsidP="003612BF">
            <w:pPr>
              <w:spacing w:after="120"/>
              <w:rPr>
                <w:sz w:val="20"/>
                <w:szCs w:val="20"/>
              </w:rPr>
            </w:pPr>
          </w:p>
        </w:tc>
      </w:tr>
      <w:tr w:rsidR="009C4F6E" w:rsidRPr="003612BF" w14:paraId="429DFFD1" w14:textId="77777777" w:rsidTr="003612BF">
        <w:trPr>
          <w:jc w:val="center"/>
        </w:trPr>
        <w:tc>
          <w:tcPr>
            <w:tcW w:w="435" w:type="dxa"/>
            <w:gridSpan w:val="3"/>
            <w:shd w:val="clear" w:color="auto" w:fill="FFFFFF"/>
          </w:tcPr>
          <w:p w14:paraId="62C99B76" w14:textId="77777777" w:rsidR="009C4F6E" w:rsidRPr="003612BF" w:rsidRDefault="009C4F6E" w:rsidP="003612BF">
            <w:pPr>
              <w:spacing w:after="120"/>
              <w:rPr>
                <w:sz w:val="20"/>
                <w:szCs w:val="20"/>
              </w:rPr>
            </w:pPr>
          </w:p>
        </w:tc>
        <w:tc>
          <w:tcPr>
            <w:tcW w:w="3629" w:type="dxa"/>
            <w:gridSpan w:val="2"/>
            <w:tcBorders>
              <w:top w:val="single" w:sz="4" w:space="0" w:color="auto"/>
              <w:left w:val="single" w:sz="4" w:space="0" w:color="auto"/>
            </w:tcBorders>
            <w:shd w:val="clear" w:color="auto" w:fill="FFFFFF"/>
          </w:tcPr>
          <w:p w14:paraId="6B5DEB2F" w14:textId="77777777" w:rsidR="009C4F6E" w:rsidRPr="003612BF" w:rsidRDefault="009C4F6E" w:rsidP="00814755">
            <w:pPr>
              <w:pStyle w:val="Bodytext20"/>
              <w:shd w:val="clear" w:color="auto" w:fill="auto"/>
              <w:tabs>
                <w:tab w:val="left" w:pos="780"/>
              </w:tabs>
              <w:spacing w:before="0" w:after="0" w:line="240" w:lineRule="auto"/>
              <w:ind w:firstLine="0"/>
              <w:jc w:val="left"/>
              <w:rPr>
                <w:rFonts w:ascii="Sylfaen" w:hAnsi="Sylfaen"/>
                <w:sz w:val="20"/>
                <w:szCs w:val="20"/>
              </w:rPr>
            </w:pPr>
            <w:r w:rsidRPr="003612BF">
              <w:rPr>
                <w:rStyle w:val="Bodytext211pt"/>
                <w:rFonts w:ascii="Sylfaen" w:hAnsi="Sylfaen"/>
                <w:sz w:val="20"/>
                <w:szCs w:val="20"/>
              </w:rPr>
              <w:t>9.11.2.</w:t>
            </w:r>
            <w:r w:rsidR="009233DB">
              <w:rPr>
                <w:rStyle w:val="Bodytext211pt"/>
                <w:rFonts w:ascii="Sylfaen" w:hAnsi="Sylfaen"/>
                <w:sz w:val="20"/>
                <w:szCs w:val="20"/>
                <w:lang w:val="en-US"/>
              </w:rPr>
              <w:tab/>
            </w:r>
            <w:r w:rsidRPr="003612BF">
              <w:rPr>
                <w:rStyle w:val="Bodytext211pt"/>
                <w:rFonts w:ascii="Sylfaen" w:hAnsi="Sylfaen"/>
                <w:sz w:val="20"/>
                <w:szCs w:val="20"/>
              </w:rPr>
              <w:t>Կապի տեսակի անվանումը (csdo:CommunicationChannelName)</w:t>
            </w:r>
          </w:p>
        </w:tc>
        <w:tc>
          <w:tcPr>
            <w:tcW w:w="3569" w:type="dxa"/>
            <w:tcBorders>
              <w:top w:val="single" w:sz="4" w:space="0" w:color="auto"/>
              <w:left w:val="single" w:sz="4" w:space="0" w:color="auto"/>
            </w:tcBorders>
            <w:shd w:val="clear" w:color="auto" w:fill="FFFFFF"/>
          </w:tcPr>
          <w:p w14:paraId="0D146ACE" w14:textId="77777777" w:rsidR="009C4F6E" w:rsidRPr="003612BF" w:rsidRDefault="009C4F6E" w:rsidP="00814755">
            <w:pPr>
              <w:pStyle w:val="Bodytext20"/>
              <w:shd w:val="clear" w:color="auto" w:fill="auto"/>
              <w:spacing w:before="0" w:after="0" w:line="240" w:lineRule="auto"/>
              <w:ind w:firstLine="0"/>
              <w:jc w:val="left"/>
              <w:rPr>
                <w:rFonts w:ascii="Sylfaen" w:hAnsi="Sylfaen"/>
                <w:sz w:val="20"/>
                <w:szCs w:val="20"/>
              </w:rPr>
            </w:pPr>
            <w:r w:rsidRPr="003612BF">
              <w:rPr>
                <w:rStyle w:val="Bodytext211pt"/>
                <w:rFonts w:ascii="Sylfaen" w:hAnsi="Sylfaen"/>
                <w:sz w:val="20"/>
                <w:szCs w:val="20"/>
              </w:rPr>
              <w:t>կապի միջոցի (կապուղու) տեսակի (հեռախոս, ֆաքս, էլեկտրոնային փոստ եւ այլն) անվանումը</w:t>
            </w:r>
          </w:p>
        </w:tc>
        <w:tc>
          <w:tcPr>
            <w:tcW w:w="2238" w:type="dxa"/>
            <w:tcBorders>
              <w:top w:val="single" w:sz="4" w:space="0" w:color="auto"/>
              <w:left w:val="single" w:sz="4" w:space="0" w:color="auto"/>
            </w:tcBorders>
            <w:shd w:val="clear" w:color="auto" w:fill="FFFFFF"/>
          </w:tcPr>
          <w:p w14:paraId="635216B5" w14:textId="77777777" w:rsidR="009C4F6E" w:rsidRPr="003612BF" w:rsidRDefault="009C4F6E" w:rsidP="00814755">
            <w:pPr>
              <w:pStyle w:val="Bodytext20"/>
              <w:shd w:val="clear" w:color="auto" w:fill="auto"/>
              <w:spacing w:before="0" w:after="0" w:line="240" w:lineRule="auto"/>
              <w:ind w:firstLine="0"/>
              <w:jc w:val="left"/>
              <w:rPr>
                <w:rFonts w:ascii="Sylfaen" w:hAnsi="Sylfaen"/>
                <w:sz w:val="20"/>
                <w:szCs w:val="20"/>
              </w:rPr>
            </w:pPr>
            <w:r w:rsidRPr="003612BF">
              <w:rPr>
                <w:rStyle w:val="Bodytext211pt"/>
                <w:rFonts w:ascii="Sylfaen" w:hAnsi="Sylfaen"/>
                <w:sz w:val="20"/>
                <w:szCs w:val="20"/>
              </w:rPr>
              <w:t>M.SDE.00093</w:t>
            </w:r>
          </w:p>
        </w:tc>
        <w:tc>
          <w:tcPr>
            <w:tcW w:w="3981" w:type="dxa"/>
            <w:tcBorders>
              <w:top w:val="single" w:sz="4" w:space="0" w:color="auto"/>
              <w:left w:val="single" w:sz="4" w:space="0" w:color="auto"/>
            </w:tcBorders>
            <w:shd w:val="clear" w:color="auto" w:fill="FFFFFF"/>
          </w:tcPr>
          <w:p w14:paraId="5F3E0E98" w14:textId="77777777" w:rsidR="009C4F6E" w:rsidRPr="003612BF" w:rsidRDefault="009C4F6E" w:rsidP="00814755">
            <w:pPr>
              <w:pStyle w:val="Bodytext20"/>
              <w:shd w:val="clear" w:color="auto" w:fill="auto"/>
              <w:spacing w:before="0" w:after="0" w:line="240" w:lineRule="auto"/>
              <w:ind w:firstLine="0"/>
              <w:jc w:val="left"/>
              <w:rPr>
                <w:rFonts w:ascii="Sylfaen" w:hAnsi="Sylfaen"/>
                <w:sz w:val="20"/>
                <w:szCs w:val="20"/>
              </w:rPr>
            </w:pPr>
            <w:r w:rsidRPr="003612BF">
              <w:rPr>
                <w:rStyle w:val="Bodytext211pt"/>
                <w:rFonts w:ascii="Sylfaen" w:hAnsi="Sylfaen"/>
                <w:sz w:val="20"/>
                <w:szCs w:val="20"/>
              </w:rPr>
              <w:t>csdo:Name120Type (M.SDT.00055) Պայմանանշանների նորմալացված տողը։ Նվազագույն երկարությունը՝ 1.</w:t>
            </w:r>
          </w:p>
          <w:p w14:paraId="6AC2CC2F" w14:textId="77777777" w:rsidR="009C4F6E" w:rsidRPr="003612BF" w:rsidRDefault="009C4F6E" w:rsidP="00814755">
            <w:pPr>
              <w:pStyle w:val="Bodytext20"/>
              <w:shd w:val="clear" w:color="auto" w:fill="auto"/>
              <w:spacing w:before="0" w:after="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120</w:t>
            </w:r>
          </w:p>
        </w:tc>
        <w:tc>
          <w:tcPr>
            <w:tcW w:w="615" w:type="dxa"/>
            <w:tcBorders>
              <w:top w:val="single" w:sz="4" w:space="0" w:color="auto"/>
              <w:left w:val="single" w:sz="4" w:space="0" w:color="auto"/>
              <w:right w:val="single" w:sz="4" w:space="0" w:color="auto"/>
            </w:tcBorders>
            <w:shd w:val="clear" w:color="auto" w:fill="FFFFFF"/>
          </w:tcPr>
          <w:p w14:paraId="4E2027A7"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4ADD2978" w14:textId="77777777" w:rsidTr="003612BF">
        <w:trPr>
          <w:trHeight w:val="383"/>
          <w:jc w:val="center"/>
        </w:trPr>
        <w:tc>
          <w:tcPr>
            <w:tcW w:w="435" w:type="dxa"/>
            <w:gridSpan w:val="3"/>
            <w:vMerge w:val="restart"/>
            <w:shd w:val="clear" w:color="auto" w:fill="FFFFFF"/>
          </w:tcPr>
          <w:p w14:paraId="426BE013" w14:textId="77777777" w:rsidR="009C4F6E" w:rsidRPr="003612BF" w:rsidRDefault="009C4F6E" w:rsidP="003612BF">
            <w:pPr>
              <w:spacing w:after="120"/>
              <w:rPr>
                <w:sz w:val="20"/>
                <w:szCs w:val="20"/>
              </w:rPr>
            </w:pPr>
          </w:p>
        </w:tc>
        <w:tc>
          <w:tcPr>
            <w:tcW w:w="3629" w:type="dxa"/>
            <w:gridSpan w:val="2"/>
            <w:vMerge w:val="restart"/>
            <w:tcBorders>
              <w:top w:val="single" w:sz="4" w:space="0" w:color="auto"/>
              <w:left w:val="single" w:sz="4" w:space="0" w:color="auto"/>
            </w:tcBorders>
            <w:shd w:val="clear" w:color="auto" w:fill="FFFFFF"/>
          </w:tcPr>
          <w:p w14:paraId="3F800900" w14:textId="77777777" w:rsidR="009C4F6E" w:rsidRPr="003612BF" w:rsidRDefault="009C4F6E" w:rsidP="00FC1478">
            <w:pPr>
              <w:pStyle w:val="Bodytext20"/>
              <w:shd w:val="clear" w:color="auto" w:fill="auto"/>
              <w:tabs>
                <w:tab w:val="left" w:pos="780"/>
              </w:tabs>
              <w:spacing w:before="0" w:after="0" w:line="240" w:lineRule="auto"/>
              <w:ind w:firstLine="0"/>
              <w:jc w:val="left"/>
              <w:rPr>
                <w:rFonts w:ascii="Sylfaen" w:hAnsi="Sylfaen"/>
                <w:sz w:val="20"/>
                <w:szCs w:val="20"/>
              </w:rPr>
            </w:pPr>
            <w:r w:rsidRPr="003612BF">
              <w:rPr>
                <w:rStyle w:val="Bodytext211pt"/>
                <w:rFonts w:ascii="Sylfaen" w:hAnsi="Sylfaen"/>
                <w:sz w:val="20"/>
                <w:szCs w:val="20"/>
              </w:rPr>
              <w:t>9.11.3.</w:t>
            </w:r>
            <w:r w:rsidR="009233DB">
              <w:rPr>
                <w:rStyle w:val="Bodytext211pt"/>
                <w:rFonts w:ascii="Sylfaen" w:hAnsi="Sylfaen"/>
                <w:sz w:val="20"/>
                <w:szCs w:val="20"/>
                <w:lang w:val="en-US"/>
              </w:rPr>
              <w:tab/>
            </w:r>
            <w:r w:rsidRPr="003612BF">
              <w:rPr>
                <w:rStyle w:val="Bodytext211pt"/>
                <w:rFonts w:ascii="Sylfaen" w:hAnsi="Sylfaen"/>
                <w:sz w:val="20"/>
                <w:szCs w:val="20"/>
              </w:rPr>
              <w:t>Կապուղու նույնականացուցիչը</w:t>
            </w:r>
            <w:r w:rsidR="00FC1478">
              <w:rPr>
                <w:rStyle w:val="Bodytext211pt"/>
                <w:rFonts w:ascii="Sylfaen" w:hAnsi="Sylfaen"/>
                <w:sz w:val="20"/>
                <w:szCs w:val="20"/>
                <w:lang w:val="en-US"/>
              </w:rPr>
              <w:t xml:space="preserve"> </w:t>
            </w:r>
            <w:r w:rsidRPr="003612BF">
              <w:rPr>
                <w:rStyle w:val="Bodytext211pt"/>
                <w:rFonts w:ascii="Sylfaen" w:hAnsi="Sylfaen"/>
                <w:sz w:val="20"/>
                <w:szCs w:val="20"/>
              </w:rPr>
              <w:t>(csdo:CommunicationChannelId)</w:t>
            </w:r>
          </w:p>
        </w:tc>
        <w:tc>
          <w:tcPr>
            <w:tcW w:w="3569" w:type="dxa"/>
            <w:vMerge w:val="restart"/>
            <w:tcBorders>
              <w:top w:val="single" w:sz="4" w:space="0" w:color="auto"/>
              <w:left w:val="single" w:sz="4" w:space="0" w:color="auto"/>
            </w:tcBorders>
            <w:shd w:val="clear" w:color="auto" w:fill="FFFFFF"/>
          </w:tcPr>
          <w:p w14:paraId="2DE62582" w14:textId="77777777" w:rsidR="009C4F6E" w:rsidRPr="003612BF" w:rsidRDefault="009C4F6E" w:rsidP="00814755">
            <w:pPr>
              <w:pStyle w:val="Bodytext20"/>
              <w:shd w:val="clear" w:color="auto" w:fill="auto"/>
              <w:spacing w:before="0" w:after="0" w:line="240" w:lineRule="auto"/>
              <w:ind w:firstLine="0"/>
              <w:jc w:val="left"/>
              <w:rPr>
                <w:rFonts w:ascii="Sylfaen" w:hAnsi="Sylfaen"/>
                <w:sz w:val="20"/>
                <w:szCs w:val="20"/>
              </w:rPr>
            </w:pPr>
            <w:r w:rsidRPr="009233DB">
              <w:rPr>
                <w:rStyle w:val="Bodytext211pt"/>
                <w:rFonts w:ascii="Sylfaen" w:hAnsi="Sylfaen"/>
                <w:spacing w:val="-6"/>
                <w:sz w:val="20"/>
                <w:szCs w:val="20"/>
              </w:rPr>
              <w:t>կապուղին նույնականացնող պայմանանշանների հաջորդականությունը (հեռախոսահամարի, ֆաքսի համարի, էլեկտրոնային փոստի հասցեի եւ</w:t>
            </w:r>
            <w:r w:rsidRPr="003612BF">
              <w:rPr>
                <w:rStyle w:val="Bodytext211pt"/>
                <w:rFonts w:ascii="Sylfaen" w:hAnsi="Sylfaen"/>
                <w:sz w:val="20"/>
                <w:szCs w:val="20"/>
              </w:rPr>
              <w:t xml:space="preserve"> այլնի նշում)</w:t>
            </w:r>
          </w:p>
        </w:tc>
        <w:tc>
          <w:tcPr>
            <w:tcW w:w="2238" w:type="dxa"/>
            <w:vMerge w:val="restart"/>
            <w:tcBorders>
              <w:top w:val="single" w:sz="4" w:space="0" w:color="auto"/>
              <w:left w:val="single" w:sz="4" w:space="0" w:color="auto"/>
            </w:tcBorders>
            <w:shd w:val="clear" w:color="auto" w:fill="FFFFFF"/>
          </w:tcPr>
          <w:p w14:paraId="7139C444" w14:textId="77777777" w:rsidR="009C4F6E" w:rsidRPr="003612BF" w:rsidRDefault="009C4F6E" w:rsidP="00814755">
            <w:pPr>
              <w:pStyle w:val="Bodytext20"/>
              <w:shd w:val="clear" w:color="auto" w:fill="auto"/>
              <w:spacing w:before="0" w:after="0" w:line="240" w:lineRule="auto"/>
              <w:ind w:firstLine="0"/>
              <w:jc w:val="left"/>
              <w:rPr>
                <w:rFonts w:ascii="Sylfaen" w:hAnsi="Sylfaen"/>
                <w:sz w:val="20"/>
                <w:szCs w:val="20"/>
              </w:rPr>
            </w:pPr>
            <w:r w:rsidRPr="003612BF">
              <w:rPr>
                <w:rStyle w:val="Bodytext211pt"/>
                <w:rFonts w:ascii="Sylfaen" w:hAnsi="Sylfaen"/>
                <w:sz w:val="20"/>
                <w:szCs w:val="20"/>
              </w:rPr>
              <w:t>M.SDE.00015</w:t>
            </w:r>
          </w:p>
        </w:tc>
        <w:tc>
          <w:tcPr>
            <w:tcW w:w="3981" w:type="dxa"/>
            <w:vMerge w:val="restart"/>
            <w:tcBorders>
              <w:top w:val="single" w:sz="4" w:space="0" w:color="auto"/>
              <w:left w:val="single" w:sz="4" w:space="0" w:color="auto"/>
            </w:tcBorders>
            <w:shd w:val="clear" w:color="auto" w:fill="FFFFFF"/>
          </w:tcPr>
          <w:p w14:paraId="502B4EF3" w14:textId="77777777" w:rsidR="00FC1478" w:rsidRDefault="009C4F6E" w:rsidP="00814755">
            <w:pPr>
              <w:pStyle w:val="Bodytext20"/>
              <w:shd w:val="clear" w:color="auto" w:fill="auto"/>
              <w:spacing w:before="0" w:after="0" w:line="240" w:lineRule="auto"/>
              <w:ind w:firstLine="0"/>
              <w:jc w:val="left"/>
              <w:rPr>
                <w:rStyle w:val="Bodytext211pt"/>
                <w:rFonts w:ascii="Sylfaen" w:hAnsi="Sylfaen"/>
                <w:sz w:val="20"/>
                <w:szCs w:val="20"/>
                <w:lang w:val="en-US"/>
              </w:rPr>
            </w:pPr>
            <w:r w:rsidRPr="003612BF">
              <w:rPr>
                <w:rStyle w:val="Bodytext211pt"/>
                <w:rFonts w:ascii="Sylfaen" w:hAnsi="Sylfaen"/>
                <w:sz w:val="20"/>
                <w:szCs w:val="20"/>
              </w:rPr>
              <w:t>csdo:CommunicationChannelIdType (M.SDT.00015)</w:t>
            </w:r>
            <w:r w:rsidR="009233DB" w:rsidRPr="009233DB">
              <w:rPr>
                <w:rStyle w:val="Bodytext211pt"/>
                <w:rFonts w:ascii="Sylfaen" w:hAnsi="Sylfaen"/>
                <w:sz w:val="20"/>
                <w:szCs w:val="20"/>
              </w:rPr>
              <w:t xml:space="preserve"> </w:t>
            </w:r>
            <w:r w:rsidRPr="003612BF">
              <w:rPr>
                <w:rStyle w:val="Bodytext211pt"/>
                <w:rFonts w:ascii="Sylfaen" w:hAnsi="Sylfaen"/>
                <w:sz w:val="20"/>
                <w:szCs w:val="20"/>
              </w:rPr>
              <w:t xml:space="preserve">Պայմանանշանների նորմալացված տողը: </w:t>
            </w:r>
          </w:p>
          <w:p w14:paraId="2880AFFF" w14:textId="77777777" w:rsidR="009C4F6E" w:rsidRPr="003612BF" w:rsidRDefault="009C4F6E" w:rsidP="00814755">
            <w:pPr>
              <w:pStyle w:val="Bodytext20"/>
              <w:shd w:val="clear" w:color="auto" w:fill="auto"/>
              <w:spacing w:before="0" w:after="0" w:line="240" w:lineRule="auto"/>
              <w:ind w:firstLine="0"/>
              <w:jc w:val="left"/>
              <w:rPr>
                <w:rFonts w:ascii="Sylfaen" w:hAnsi="Sylfaen"/>
                <w:sz w:val="20"/>
                <w:szCs w:val="20"/>
              </w:rPr>
            </w:pPr>
            <w:r w:rsidRPr="003612BF">
              <w:rPr>
                <w:rStyle w:val="Bodytext211pt"/>
                <w:rFonts w:ascii="Sylfaen" w:hAnsi="Sylfaen"/>
                <w:sz w:val="20"/>
                <w:szCs w:val="20"/>
              </w:rPr>
              <w:t>Նվազագույն երկարությունը՝ 1.</w:t>
            </w:r>
          </w:p>
          <w:p w14:paraId="6BEC9CCE" w14:textId="77777777" w:rsidR="009C4F6E" w:rsidRPr="003612BF" w:rsidRDefault="009C4F6E" w:rsidP="00814755">
            <w:pPr>
              <w:pStyle w:val="Bodytext20"/>
              <w:shd w:val="clear" w:color="auto" w:fill="auto"/>
              <w:spacing w:before="0" w:after="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1000</w:t>
            </w:r>
          </w:p>
        </w:tc>
        <w:tc>
          <w:tcPr>
            <w:tcW w:w="615" w:type="dxa"/>
            <w:vMerge w:val="restart"/>
            <w:tcBorders>
              <w:top w:val="single" w:sz="4" w:space="0" w:color="auto"/>
              <w:left w:val="single" w:sz="4" w:space="0" w:color="auto"/>
              <w:right w:val="single" w:sz="4" w:space="0" w:color="auto"/>
            </w:tcBorders>
            <w:shd w:val="clear" w:color="auto" w:fill="FFFFFF"/>
          </w:tcPr>
          <w:p w14:paraId="6F487C80"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1..*</w:t>
            </w:r>
          </w:p>
        </w:tc>
      </w:tr>
      <w:tr w:rsidR="009C4F6E" w:rsidRPr="003612BF" w14:paraId="58BFC1CB" w14:textId="77777777" w:rsidTr="003612BF">
        <w:trPr>
          <w:trHeight w:val="383"/>
          <w:jc w:val="center"/>
        </w:trPr>
        <w:tc>
          <w:tcPr>
            <w:tcW w:w="435" w:type="dxa"/>
            <w:gridSpan w:val="3"/>
            <w:vMerge/>
            <w:shd w:val="clear" w:color="auto" w:fill="FFFFFF"/>
          </w:tcPr>
          <w:p w14:paraId="218CBAE2" w14:textId="77777777" w:rsidR="009C4F6E" w:rsidRPr="003612BF" w:rsidRDefault="009C4F6E" w:rsidP="003612BF">
            <w:pPr>
              <w:spacing w:after="120"/>
              <w:rPr>
                <w:sz w:val="20"/>
                <w:szCs w:val="20"/>
              </w:rPr>
            </w:pPr>
          </w:p>
        </w:tc>
        <w:tc>
          <w:tcPr>
            <w:tcW w:w="3629" w:type="dxa"/>
            <w:gridSpan w:val="2"/>
            <w:vMerge/>
            <w:tcBorders>
              <w:left w:val="single" w:sz="4" w:space="0" w:color="auto"/>
            </w:tcBorders>
            <w:shd w:val="clear" w:color="auto" w:fill="FFFFFF"/>
          </w:tcPr>
          <w:p w14:paraId="2EEA4539" w14:textId="77777777" w:rsidR="009C4F6E" w:rsidRPr="003612BF" w:rsidRDefault="009C4F6E" w:rsidP="003612BF">
            <w:pPr>
              <w:spacing w:after="120"/>
              <w:rPr>
                <w:sz w:val="20"/>
                <w:szCs w:val="20"/>
              </w:rPr>
            </w:pPr>
          </w:p>
        </w:tc>
        <w:tc>
          <w:tcPr>
            <w:tcW w:w="3569" w:type="dxa"/>
            <w:vMerge/>
            <w:tcBorders>
              <w:left w:val="single" w:sz="4" w:space="0" w:color="auto"/>
            </w:tcBorders>
            <w:shd w:val="clear" w:color="auto" w:fill="FFFFFF"/>
          </w:tcPr>
          <w:p w14:paraId="6C6E5C5E" w14:textId="77777777" w:rsidR="009C4F6E" w:rsidRPr="003612BF" w:rsidRDefault="009C4F6E" w:rsidP="003612BF">
            <w:pPr>
              <w:spacing w:after="120"/>
              <w:rPr>
                <w:sz w:val="20"/>
                <w:szCs w:val="20"/>
              </w:rPr>
            </w:pPr>
          </w:p>
        </w:tc>
        <w:tc>
          <w:tcPr>
            <w:tcW w:w="2238" w:type="dxa"/>
            <w:vMerge/>
            <w:tcBorders>
              <w:left w:val="single" w:sz="4" w:space="0" w:color="auto"/>
            </w:tcBorders>
            <w:shd w:val="clear" w:color="auto" w:fill="FFFFFF"/>
          </w:tcPr>
          <w:p w14:paraId="60DA78FC" w14:textId="77777777" w:rsidR="009C4F6E" w:rsidRPr="003612BF" w:rsidRDefault="009C4F6E" w:rsidP="003612BF">
            <w:pPr>
              <w:spacing w:after="120"/>
              <w:rPr>
                <w:sz w:val="20"/>
                <w:szCs w:val="20"/>
              </w:rPr>
            </w:pPr>
          </w:p>
        </w:tc>
        <w:tc>
          <w:tcPr>
            <w:tcW w:w="3981" w:type="dxa"/>
            <w:vMerge/>
            <w:tcBorders>
              <w:left w:val="single" w:sz="4" w:space="0" w:color="auto"/>
            </w:tcBorders>
            <w:shd w:val="clear" w:color="auto" w:fill="FFFFFF"/>
          </w:tcPr>
          <w:p w14:paraId="386038AF" w14:textId="77777777" w:rsidR="009C4F6E" w:rsidRPr="003612BF" w:rsidRDefault="009C4F6E" w:rsidP="003612BF">
            <w:pPr>
              <w:spacing w:after="120"/>
              <w:rPr>
                <w:sz w:val="20"/>
                <w:szCs w:val="20"/>
              </w:rPr>
            </w:pPr>
          </w:p>
        </w:tc>
        <w:tc>
          <w:tcPr>
            <w:tcW w:w="615" w:type="dxa"/>
            <w:vMerge/>
            <w:tcBorders>
              <w:left w:val="single" w:sz="4" w:space="0" w:color="auto"/>
              <w:right w:val="single" w:sz="4" w:space="0" w:color="auto"/>
            </w:tcBorders>
            <w:shd w:val="clear" w:color="auto" w:fill="FFFFFF"/>
          </w:tcPr>
          <w:p w14:paraId="5E6B62F2" w14:textId="77777777" w:rsidR="009C4F6E" w:rsidRPr="003612BF" w:rsidRDefault="009C4F6E" w:rsidP="003612BF">
            <w:pPr>
              <w:spacing w:after="120"/>
              <w:rPr>
                <w:sz w:val="20"/>
                <w:szCs w:val="20"/>
              </w:rPr>
            </w:pPr>
          </w:p>
        </w:tc>
      </w:tr>
      <w:tr w:rsidR="009C4F6E" w:rsidRPr="003612BF" w14:paraId="5F1352EF" w14:textId="77777777" w:rsidTr="003612BF">
        <w:trPr>
          <w:trHeight w:val="383"/>
          <w:jc w:val="center"/>
        </w:trPr>
        <w:tc>
          <w:tcPr>
            <w:tcW w:w="435" w:type="dxa"/>
            <w:gridSpan w:val="3"/>
            <w:vMerge/>
            <w:shd w:val="clear" w:color="auto" w:fill="FFFFFF"/>
          </w:tcPr>
          <w:p w14:paraId="4F7A6774" w14:textId="77777777" w:rsidR="009C4F6E" w:rsidRPr="003612BF" w:rsidRDefault="009C4F6E" w:rsidP="003612BF">
            <w:pPr>
              <w:spacing w:after="120"/>
              <w:rPr>
                <w:sz w:val="20"/>
                <w:szCs w:val="20"/>
              </w:rPr>
            </w:pPr>
          </w:p>
        </w:tc>
        <w:tc>
          <w:tcPr>
            <w:tcW w:w="3629" w:type="dxa"/>
            <w:gridSpan w:val="2"/>
            <w:vMerge/>
            <w:tcBorders>
              <w:left w:val="single" w:sz="4" w:space="0" w:color="auto"/>
            </w:tcBorders>
            <w:shd w:val="clear" w:color="auto" w:fill="FFFFFF"/>
          </w:tcPr>
          <w:p w14:paraId="25DFBDC3" w14:textId="77777777" w:rsidR="009C4F6E" w:rsidRPr="003612BF" w:rsidRDefault="009C4F6E" w:rsidP="003612BF">
            <w:pPr>
              <w:spacing w:after="120"/>
              <w:rPr>
                <w:sz w:val="20"/>
                <w:szCs w:val="20"/>
              </w:rPr>
            </w:pPr>
          </w:p>
        </w:tc>
        <w:tc>
          <w:tcPr>
            <w:tcW w:w="3569" w:type="dxa"/>
            <w:vMerge/>
            <w:tcBorders>
              <w:left w:val="single" w:sz="4" w:space="0" w:color="auto"/>
            </w:tcBorders>
            <w:shd w:val="clear" w:color="auto" w:fill="FFFFFF"/>
          </w:tcPr>
          <w:p w14:paraId="137F958B" w14:textId="77777777" w:rsidR="009C4F6E" w:rsidRPr="003612BF" w:rsidRDefault="009C4F6E" w:rsidP="003612BF">
            <w:pPr>
              <w:spacing w:after="120"/>
              <w:rPr>
                <w:sz w:val="20"/>
                <w:szCs w:val="20"/>
              </w:rPr>
            </w:pPr>
          </w:p>
        </w:tc>
        <w:tc>
          <w:tcPr>
            <w:tcW w:w="2238" w:type="dxa"/>
            <w:vMerge/>
            <w:tcBorders>
              <w:left w:val="single" w:sz="4" w:space="0" w:color="auto"/>
            </w:tcBorders>
            <w:shd w:val="clear" w:color="auto" w:fill="FFFFFF"/>
          </w:tcPr>
          <w:p w14:paraId="2098B5B6" w14:textId="77777777" w:rsidR="009C4F6E" w:rsidRPr="003612BF" w:rsidRDefault="009C4F6E" w:rsidP="003612BF">
            <w:pPr>
              <w:spacing w:after="120"/>
              <w:rPr>
                <w:sz w:val="20"/>
                <w:szCs w:val="20"/>
              </w:rPr>
            </w:pPr>
          </w:p>
        </w:tc>
        <w:tc>
          <w:tcPr>
            <w:tcW w:w="3981" w:type="dxa"/>
            <w:vMerge/>
            <w:tcBorders>
              <w:left w:val="single" w:sz="4" w:space="0" w:color="auto"/>
            </w:tcBorders>
            <w:shd w:val="clear" w:color="auto" w:fill="FFFFFF"/>
          </w:tcPr>
          <w:p w14:paraId="1D7FD425" w14:textId="77777777" w:rsidR="009C4F6E" w:rsidRPr="003612BF" w:rsidRDefault="009C4F6E" w:rsidP="003612BF">
            <w:pPr>
              <w:spacing w:after="120"/>
              <w:rPr>
                <w:sz w:val="20"/>
                <w:szCs w:val="20"/>
              </w:rPr>
            </w:pPr>
          </w:p>
        </w:tc>
        <w:tc>
          <w:tcPr>
            <w:tcW w:w="615" w:type="dxa"/>
            <w:vMerge/>
            <w:tcBorders>
              <w:left w:val="single" w:sz="4" w:space="0" w:color="auto"/>
              <w:right w:val="single" w:sz="4" w:space="0" w:color="auto"/>
            </w:tcBorders>
            <w:shd w:val="clear" w:color="auto" w:fill="FFFFFF"/>
          </w:tcPr>
          <w:p w14:paraId="4BFA5ECA" w14:textId="77777777" w:rsidR="009C4F6E" w:rsidRPr="003612BF" w:rsidRDefault="009C4F6E" w:rsidP="003612BF">
            <w:pPr>
              <w:spacing w:after="120"/>
              <w:rPr>
                <w:sz w:val="20"/>
                <w:szCs w:val="20"/>
              </w:rPr>
            </w:pPr>
          </w:p>
        </w:tc>
      </w:tr>
      <w:tr w:rsidR="009C4F6E" w:rsidRPr="003612BF" w14:paraId="7E960F02" w14:textId="77777777" w:rsidTr="003612BF">
        <w:trPr>
          <w:trHeight w:val="383"/>
          <w:jc w:val="center"/>
        </w:trPr>
        <w:tc>
          <w:tcPr>
            <w:tcW w:w="435" w:type="dxa"/>
            <w:gridSpan w:val="3"/>
            <w:vMerge/>
            <w:shd w:val="clear" w:color="auto" w:fill="FFFFFF"/>
          </w:tcPr>
          <w:p w14:paraId="036175B7" w14:textId="77777777" w:rsidR="009C4F6E" w:rsidRPr="003612BF" w:rsidRDefault="009C4F6E" w:rsidP="003612BF">
            <w:pPr>
              <w:spacing w:after="120"/>
              <w:rPr>
                <w:sz w:val="20"/>
                <w:szCs w:val="20"/>
              </w:rPr>
            </w:pPr>
          </w:p>
        </w:tc>
        <w:tc>
          <w:tcPr>
            <w:tcW w:w="3629" w:type="dxa"/>
            <w:gridSpan w:val="2"/>
            <w:vMerge/>
            <w:tcBorders>
              <w:left w:val="single" w:sz="4" w:space="0" w:color="auto"/>
            </w:tcBorders>
            <w:shd w:val="clear" w:color="auto" w:fill="FFFFFF"/>
          </w:tcPr>
          <w:p w14:paraId="4CEDAD9E" w14:textId="77777777" w:rsidR="009C4F6E" w:rsidRPr="003612BF" w:rsidRDefault="009C4F6E" w:rsidP="003612BF">
            <w:pPr>
              <w:spacing w:after="120"/>
              <w:rPr>
                <w:sz w:val="20"/>
                <w:szCs w:val="20"/>
              </w:rPr>
            </w:pPr>
          </w:p>
        </w:tc>
        <w:tc>
          <w:tcPr>
            <w:tcW w:w="3569" w:type="dxa"/>
            <w:vMerge/>
            <w:tcBorders>
              <w:left w:val="single" w:sz="4" w:space="0" w:color="auto"/>
            </w:tcBorders>
            <w:shd w:val="clear" w:color="auto" w:fill="FFFFFF"/>
          </w:tcPr>
          <w:p w14:paraId="552A72D2" w14:textId="77777777" w:rsidR="009C4F6E" w:rsidRPr="003612BF" w:rsidRDefault="009C4F6E" w:rsidP="003612BF">
            <w:pPr>
              <w:spacing w:after="120"/>
              <w:rPr>
                <w:sz w:val="20"/>
                <w:szCs w:val="20"/>
              </w:rPr>
            </w:pPr>
          </w:p>
        </w:tc>
        <w:tc>
          <w:tcPr>
            <w:tcW w:w="2238" w:type="dxa"/>
            <w:vMerge/>
            <w:tcBorders>
              <w:left w:val="single" w:sz="4" w:space="0" w:color="auto"/>
            </w:tcBorders>
            <w:shd w:val="clear" w:color="auto" w:fill="FFFFFF"/>
          </w:tcPr>
          <w:p w14:paraId="5883B5C2" w14:textId="77777777" w:rsidR="009C4F6E" w:rsidRPr="003612BF" w:rsidRDefault="009C4F6E" w:rsidP="003612BF">
            <w:pPr>
              <w:spacing w:after="120"/>
              <w:rPr>
                <w:sz w:val="20"/>
                <w:szCs w:val="20"/>
              </w:rPr>
            </w:pPr>
          </w:p>
        </w:tc>
        <w:tc>
          <w:tcPr>
            <w:tcW w:w="3981" w:type="dxa"/>
            <w:vMerge/>
            <w:tcBorders>
              <w:left w:val="single" w:sz="4" w:space="0" w:color="auto"/>
            </w:tcBorders>
            <w:shd w:val="clear" w:color="auto" w:fill="FFFFFF"/>
          </w:tcPr>
          <w:p w14:paraId="4FE0BAA7" w14:textId="77777777" w:rsidR="009C4F6E" w:rsidRPr="003612BF" w:rsidRDefault="009C4F6E" w:rsidP="003612BF">
            <w:pPr>
              <w:spacing w:after="120"/>
              <w:rPr>
                <w:sz w:val="20"/>
                <w:szCs w:val="20"/>
              </w:rPr>
            </w:pPr>
          </w:p>
        </w:tc>
        <w:tc>
          <w:tcPr>
            <w:tcW w:w="615" w:type="dxa"/>
            <w:vMerge/>
            <w:tcBorders>
              <w:left w:val="single" w:sz="4" w:space="0" w:color="auto"/>
              <w:right w:val="single" w:sz="4" w:space="0" w:color="auto"/>
            </w:tcBorders>
            <w:shd w:val="clear" w:color="auto" w:fill="FFFFFF"/>
          </w:tcPr>
          <w:p w14:paraId="7B657713" w14:textId="77777777" w:rsidR="009C4F6E" w:rsidRPr="003612BF" w:rsidRDefault="009C4F6E" w:rsidP="003612BF">
            <w:pPr>
              <w:spacing w:after="120"/>
              <w:rPr>
                <w:sz w:val="20"/>
                <w:szCs w:val="20"/>
              </w:rPr>
            </w:pPr>
          </w:p>
        </w:tc>
      </w:tr>
      <w:tr w:rsidR="009C4F6E" w:rsidRPr="003612BF" w14:paraId="2E8BA6CD" w14:textId="77777777" w:rsidTr="003612BF">
        <w:trPr>
          <w:trHeight w:val="383"/>
          <w:jc w:val="center"/>
        </w:trPr>
        <w:tc>
          <w:tcPr>
            <w:tcW w:w="435" w:type="dxa"/>
            <w:gridSpan w:val="3"/>
            <w:vMerge/>
            <w:shd w:val="clear" w:color="auto" w:fill="FFFFFF"/>
          </w:tcPr>
          <w:p w14:paraId="5DCAAA59" w14:textId="77777777" w:rsidR="009C4F6E" w:rsidRPr="003612BF" w:rsidRDefault="009C4F6E" w:rsidP="003612BF">
            <w:pPr>
              <w:spacing w:after="120"/>
              <w:rPr>
                <w:sz w:val="20"/>
                <w:szCs w:val="20"/>
              </w:rPr>
            </w:pPr>
          </w:p>
        </w:tc>
        <w:tc>
          <w:tcPr>
            <w:tcW w:w="3629" w:type="dxa"/>
            <w:gridSpan w:val="2"/>
            <w:vMerge/>
            <w:tcBorders>
              <w:left w:val="single" w:sz="4" w:space="0" w:color="auto"/>
            </w:tcBorders>
            <w:shd w:val="clear" w:color="auto" w:fill="FFFFFF"/>
          </w:tcPr>
          <w:p w14:paraId="42F60474" w14:textId="77777777" w:rsidR="009C4F6E" w:rsidRPr="003612BF" w:rsidRDefault="009C4F6E" w:rsidP="003612BF">
            <w:pPr>
              <w:spacing w:after="120"/>
              <w:rPr>
                <w:sz w:val="20"/>
                <w:szCs w:val="20"/>
              </w:rPr>
            </w:pPr>
          </w:p>
        </w:tc>
        <w:tc>
          <w:tcPr>
            <w:tcW w:w="3569" w:type="dxa"/>
            <w:vMerge/>
            <w:tcBorders>
              <w:left w:val="single" w:sz="4" w:space="0" w:color="auto"/>
            </w:tcBorders>
            <w:shd w:val="clear" w:color="auto" w:fill="FFFFFF"/>
          </w:tcPr>
          <w:p w14:paraId="7315B419" w14:textId="77777777" w:rsidR="009C4F6E" w:rsidRPr="003612BF" w:rsidRDefault="009C4F6E" w:rsidP="003612BF">
            <w:pPr>
              <w:spacing w:after="120"/>
              <w:rPr>
                <w:sz w:val="20"/>
                <w:szCs w:val="20"/>
              </w:rPr>
            </w:pPr>
          </w:p>
        </w:tc>
        <w:tc>
          <w:tcPr>
            <w:tcW w:w="2238" w:type="dxa"/>
            <w:vMerge/>
            <w:tcBorders>
              <w:left w:val="single" w:sz="4" w:space="0" w:color="auto"/>
            </w:tcBorders>
            <w:shd w:val="clear" w:color="auto" w:fill="FFFFFF"/>
          </w:tcPr>
          <w:p w14:paraId="22AB1ABF" w14:textId="77777777" w:rsidR="009C4F6E" w:rsidRPr="003612BF" w:rsidRDefault="009C4F6E" w:rsidP="003612BF">
            <w:pPr>
              <w:spacing w:after="120"/>
              <w:rPr>
                <w:sz w:val="20"/>
                <w:szCs w:val="20"/>
              </w:rPr>
            </w:pPr>
          </w:p>
        </w:tc>
        <w:tc>
          <w:tcPr>
            <w:tcW w:w="3981" w:type="dxa"/>
            <w:vMerge/>
            <w:tcBorders>
              <w:left w:val="single" w:sz="4" w:space="0" w:color="auto"/>
            </w:tcBorders>
            <w:shd w:val="clear" w:color="auto" w:fill="FFFFFF"/>
          </w:tcPr>
          <w:p w14:paraId="192DC803" w14:textId="77777777" w:rsidR="009C4F6E" w:rsidRPr="003612BF" w:rsidRDefault="009C4F6E" w:rsidP="003612BF">
            <w:pPr>
              <w:spacing w:after="120"/>
              <w:rPr>
                <w:sz w:val="20"/>
                <w:szCs w:val="20"/>
              </w:rPr>
            </w:pPr>
          </w:p>
        </w:tc>
        <w:tc>
          <w:tcPr>
            <w:tcW w:w="615" w:type="dxa"/>
            <w:vMerge/>
            <w:tcBorders>
              <w:left w:val="single" w:sz="4" w:space="0" w:color="auto"/>
              <w:right w:val="single" w:sz="4" w:space="0" w:color="auto"/>
            </w:tcBorders>
            <w:shd w:val="clear" w:color="auto" w:fill="FFFFFF"/>
          </w:tcPr>
          <w:p w14:paraId="0C5EDE87" w14:textId="77777777" w:rsidR="009C4F6E" w:rsidRPr="003612BF" w:rsidRDefault="009C4F6E" w:rsidP="003612BF">
            <w:pPr>
              <w:spacing w:after="120"/>
              <w:rPr>
                <w:sz w:val="20"/>
                <w:szCs w:val="20"/>
              </w:rPr>
            </w:pPr>
          </w:p>
        </w:tc>
      </w:tr>
      <w:tr w:rsidR="009C4F6E" w:rsidRPr="003612BF" w14:paraId="58A9388D" w14:textId="77777777" w:rsidTr="003612BF">
        <w:trPr>
          <w:jc w:val="center"/>
        </w:trPr>
        <w:tc>
          <w:tcPr>
            <w:tcW w:w="245" w:type="dxa"/>
            <w:shd w:val="clear" w:color="auto" w:fill="FFFFFF"/>
          </w:tcPr>
          <w:p w14:paraId="3E8AE46F"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bottom w:val="single" w:sz="4" w:space="0" w:color="auto"/>
            </w:tcBorders>
            <w:shd w:val="clear" w:color="auto" w:fill="FFFFFF"/>
          </w:tcPr>
          <w:p w14:paraId="716A479E" w14:textId="77777777" w:rsidR="009C4F6E" w:rsidRPr="003612BF" w:rsidRDefault="009C4F6E" w:rsidP="00FC1478">
            <w:pPr>
              <w:pStyle w:val="Bodytext20"/>
              <w:shd w:val="clear" w:color="auto" w:fill="auto"/>
              <w:tabs>
                <w:tab w:val="left" w:pos="544"/>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9.12.</w:t>
            </w:r>
            <w:r w:rsidR="00814755" w:rsidRPr="00214EBE">
              <w:rPr>
                <w:rStyle w:val="Bodytext211pt"/>
                <w:rFonts w:ascii="Sylfaen" w:hAnsi="Sylfaen"/>
                <w:sz w:val="20"/>
                <w:szCs w:val="20"/>
              </w:rPr>
              <w:tab/>
            </w:r>
            <w:r w:rsidRPr="003612BF">
              <w:rPr>
                <w:rStyle w:val="Bodytext211pt"/>
                <w:rFonts w:ascii="Sylfaen" w:hAnsi="Sylfaen"/>
                <w:sz w:val="20"/>
                <w:szCs w:val="20"/>
              </w:rPr>
              <w:t>Մատակարարման շղթայի մասնակցի տեսակի ծածկագիրը</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(csdo:SupplyChainPartyKindCode)</w:t>
            </w:r>
          </w:p>
        </w:tc>
        <w:tc>
          <w:tcPr>
            <w:tcW w:w="3569" w:type="dxa"/>
            <w:tcBorders>
              <w:top w:val="single" w:sz="4" w:space="0" w:color="auto"/>
              <w:left w:val="single" w:sz="4" w:space="0" w:color="auto"/>
              <w:bottom w:val="single" w:sz="4" w:space="0" w:color="auto"/>
            </w:tcBorders>
            <w:shd w:val="clear" w:color="auto" w:fill="FFFFFF"/>
          </w:tcPr>
          <w:p w14:paraId="154A7BAD"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մատակարարման շղթայի մասնակցի տեսակի ծածկագրային նշագիրը</w:t>
            </w:r>
          </w:p>
        </w:tc>
        <w:tc>
          <w:tcPr>
            <w:tcW w:w="2238" w:type="dxa"/>
            <w:tcBorders>
              <w:top w:val="single" w:sz="4" w:space="0" w:color="auto"/>
              <w:left w:val="single" w:sz="4" w:space="0" w:color="auto"/>
              <w:bottom w:val="single" w:sz="4" w:space="0" w:color="auto"/>
            </w:tcBorders>
            <w:shd w:val="clear" w:color="auto" w:fill="FFFFFF"/>
          </w:tcPr>
          <w:p w14:paraId="65775850"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M.SDE.00310</w:t>
            </w:r>
          </w:p>
        </w:tc>
        <w:tc>
          <w:tcPr>
            <w:tcW w:w="3981" w:type="dxa"/>
            <w:tcBorders>
              <w:top w:val="single" w:sz="4" w:space="0" w:color="auto"/>
              <w:left w:val="single" w:sz="4" w:space="0" w:color="auto"/>
              <w:bottom w:val="single" w:sz="4" w:space="0" w:color="auto"/>
            </w:tcBorders>
            <w:shd w:val="clear" w:color="auto" w:fill="FFFFFF"/>
          </w:tcPr>
          <w:p w14:paraId="2E83E54E"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csdo:Code2Type (M.SDT.00170) Պայմանանշանների նորմալացված տողը։ Երկարությունը՝ 2</w:t>
            </w:r>
          </w:p>
        </w:tc>
        <w:tc>
          <w:tcPr>
            <w:tcW w:w="615" w:type="dxa"/>
            <w:tcBorders>
              <w:top w:val="single" w:sz="4" w:space="0" w:color="auto"/>
              <w:left w:val="single" w:sz="4" w:space="0" w:color="auto"/>
              <w:bottom w:val="single" w:sz="4" w:space="0" w:color="auto"/>
              <w:right w:val="single" w:sz="4" w:space="0" w:color="auto"/>
            </w:tcBorders>
            <w:shd w:val="clear" w:color="auto" w:fill="FFFFFF"/>
          </w:tcPr>
          <w:p w14:paraId="1500BEED" w14:textId="77777777" w:rsidR="009C4F6E" w:rsidRPr="003612BF" w:rsidRDefault="009C4F6E" w:rsidP="003612BF">
            <w:pPr>
              <w:pStyle w:val="Bodytext20"/>
              <w:shd w:val="clear" w:color="auto" w:fill="auto"/>
              <w:spacing w:before="0" w:after="120" w:line="240" w:lineRule="auto"/>
              <w:ind w:left="280" w:firstLine="0"/>
              <w:jc w:val="left"/>
              <w:rPr>
                <w:rFonts w:ascii="Sylfaen" w:hAnsi="Sylfaen"/>
                <w:sz w:val="20"/>
                <w:szCs w:val="20"/>
              </w:rPr>
            </w:pPr>
            <w:r w:rsidRPr="003612BF">
              <w:rPr>
                <w:rStyle w:val="Bodytext211pt"/>
                <w:rFonts w:ascii="Sylfaen" w:hAnsi="Sylfaen"/>
                <w:sz w:val="20"/>
                <w:szCs w:val="20"/>
              </w:rPr>
              <w:t>1</w:t>
            </w:r>
          </w:p>
        </w:tc>
      </w:tr>
      <w:tr w:rsidR="009C4F6E" w:rsidRPr="003612BF" w14:paraId="47EAD1A8" w14:textId="77777777" w:rsidTr="003612BF">
        <w:trPr>
          <w:jc w:val="center"/>
        </w:trPr>
        <w:tc>
          <w:tcPr>
            <w:tcW w:w="4064" w:type="dxa"/>
            <w:gridSpan w:val="5"/>
            <w:tcBorders>
              <w:top w:val="single" w:sz="4" w:space="0" w:color="auto"/>
              <w:left w:val="single" w:sz="4" w:space="0" w:color="auto"/>
            </w:tcBorders>
            <w:shd w:val="clear" w:color="auto" w:fill="FFFFFF"/>
          </w:tcPr>
          <w:p w14:paraId="6EEB6ABD" w14:textId="77777777" w:rsidR="009C4F6E" w:rsidRPr="003612BF" w:rsidRDefault="009C4F6E" w:rsidP="00FC1478">
            <w:pPr>
              <w:pStyle w:val="Bodytext20"/>
              <w:shd w:val="clear" w:color="auto" w:fill="auto"/>
              <w:tabs>
                <w:tab w:val="left" w:pos="555"/>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10.</w:t>
            </w:r>
            <w:r w:rsidR="00814755" w:rsidRPr="00814755">
              <w:rPr>
                <w:rStyle w:val="Bodytext211pt"/>
                <w:rFonts w:ascii="Sylfaen" w:hAnsi="Sylfaen"/>
                <w:sz w:val="20"/>
                <w:szCs w:val="20"/>
              </w:rPr>
              <w:tab/>
            </w:r>
            <w:r w:rsidRPr="003612BF">
              <w:rPr>
                <w:rStyle w:val="Bodytext211pt"/>
                <w:rFonts w:ascii="Sylfaen" w:hAnsi="Sylfaen"/>
                <w:sz w:val="20"/>
                <w:szCs w:val="20"/>
              </w:rPr>
              <w:t>Անդամ պետության լիազորված մարմինը</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(ccdo:UnifiedAuthorityDetails)</w:t>
            </w:r>
          </w:p>
        </w:tc>
        <w:tc>
          <w:tcPr>
            <w:tcW w:w="3569" w:type="dxa"/>
            <w:tcBorders>
              <w:top w:val="single" w:sz="4" w:space="0" w:color="auto"/>
              <w:left w:val="single" w:sz="4" w:space="0" w:color="auto"/>
            </w:tcBorders>
            <w:shd w:val="clear" w:color="auto" w:fill="FFFFFF"/>
          </w:tcPr>
          <w:p w14:paraId="586AB59E"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անասնաբուժական փաստաթուղթը տրամադրած՝ անդամ պետության լիազորված մարմինը</w:t>
            </w:r>
          </w:p>
        </w:tc>
        <w:tc>
          <w:tcPr>
            <w:tcW w:w="2238" w:type="dxa"/>
            <w:tcBorders>
              <w:top w:val="single" w:sz="4" w:space="0" w:color="auto"/>
              <w:left w:val="single" w:sz="4" w:space="0" w:color="auto"/>
            </w:tcBorders>
            <w:shd w:val="clear" w:color="auto" w:fill="FFFFFF"/>
          </w:tcPr>
          <w:p w14:paraId="10C64A0A"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M.CDE.00053</w:t>
            </w:r>
          </w:p>
        </w:tc>
        <w:tc>
          <w:tcPr>
            <w:tcW w:w="3981" w:type="dxa"/>
            <w:tcBorders>
              <w:top w:val="single" w:sz="4" w:space="0" w:color="auto"/>
              <w:left w:val="single" w:sz="4" w:space="0" w:color="auto"/>
            </w:tcBorders>
            <w:shd w:val="clear" w:color="auto" w:fill="FFFFFF"/>
          </w:tcPr>
          <w:p w14:paraId="22131ABB"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ccdo:UnifiedAuthorityDetailsType (M.CDT.00054)</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Որոշվում է ներդրված տարրերի արժեքների տիրույթներով</w:t>
            </w:r>
          </w:p>
        </w:tc>
        <w:tc>
          <w:tcPr>
            <w:tcW w:w="615" w:type="dxa"/>
            <w:tcBorders>
              <w:top w:val="single" w:sz="4" w:space="0" w:color="auto"/>
              <w:left w:val="single" w:sz="4" w:space="0" w:color="auto"/>
              <w:right w:val="single" w:sz="4" w:space="0" w:color="auto"/>
            </w:tcBorders>
            <w:shd w:val="clear" w:color="auto" w:fill="FFFFFF"/>
          </w:tcPr>
          <w:p w14:paraId="51F53B25"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2FDDC732" w14:textId="77777777" w:rsidTr="003612BF">
        <w:trPr>
          <w:jc w:val="center"/>
        </w:trPr>
        <w:tc>
          <w:tcPr>
            <w:tcW w:w="245" w:type="dxa"/>
            <w:tcBorders>
              <w:top w:val="single" w:sz="4" w:space="0" w:color="auto"/>
            </w:tcBorders>
            <w:shd w:val="clear" w:color="auto" w:fill="FFFFFF"/>
          </w:tcPr>
          <w:p w14:paraId="167A045B"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6205E73B" w14:textId="77777777" w:rsidR="009C4F6E" w:rsidRPr="003612BF" w:rsidRDefault="009C4F6E" w:rsidP="00814755">
            <w:pPr>
              <w:pStyle w:val="Bodytext20"/>
              <w:shd w:val="clear" w:color="auto" w:fill="auto"/>
              <w:tabs>
                <w:tab w:val="left" w:pos="589"/>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10.1.</w:t>
            </w:r>
            <w:r w:rsidR="00814755">
              <w:rPr>
                <w:rStyle w:val="Bodytext211pt"/>
                <w:rFonts w:ascii="Sylfaen" w:hAnsi="Sylfaen"/>
                <w:sz w:val="20"/>
                <w:szCs w:val="20"/>
                <w:lang w:val="en-US"/>
              </w:rPr>
              <w:tab/>
            </w:r>
            <w:r w:rsidRPr="003612BF">
              <w:rPr>
                <w:rStyle w:val="Bodytext211pt"/>
                <w:rFonts w:ascii="Sylfaen" w:hAnsi="Sylfaen"/>
                <w:sz w:val="20"/>
                <w:szCs w:val="20"/>
              </w:rPr>
              <w:t>Երկրի ծածկագիրը (csdo:UnifiedCountryCode)</w:t>
            </w:r>
          </w:p>
        </w:tc>
        <w:tc>
          <w:tcPr>
            <w:tcW w:w="3569" w:type="dxa"/>
            <w:tcBorders>
              <w:top w:val="single" w:sz="4" w:space="0" w:color="auto"/>
              <w:left w:val="single" w:sz="4" w:space="0" w:color="auto"/>
            </w:tcBorders>
            <w:shd w:val="clear" w:color="auto" w:fill="FFFFFF"/>
          </w:tcPr>
          <w:p w14:paraId="1784A9EA"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երկրի ծածկագրային նշագիրը</w:t>
            </w:r>
          </w:p>
        </w:tc>
        <w:tc>
          <w:tcPr>
            <w:tcW w:w="2238" w:type="dxa"/>
            <w:tcBorders>
              <w:top w:val="single" w:sz="4" w:space="0" w:color="auto"/>
              <w:left w:val="single" w:sz="4" w:space="0" w:color="auto"/>
            </w:tcBorders>
            <w:shd w:val="clear" w:color="auto" w:fill="FFFFFF"/>
          </w:tcPr>
          <w:p w14:paraId="57772390"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M.SDE.00162</w:t>
            </w:r>
          </w:p>
        </w:tc>
        <w:tc>
          <w:tcPr>
            <w:tcW w:w="3981" w:type="dxa"/>
            <w:tcBorders>
              <w:top w:val="single" w:sz="4" w:space="0" w:color="auto"/>
              <w:left w:val="single" w:sz="4" w:space="0" w:color="auto"/>
            </w:tcBorders>
            <w:shd w:val="clear" w:color="auto" w:fill="FFFFFF"/>
          </w:tcPr>
          <w:p w14:paraId="109C35F0"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csdo:UnifiedCountryCodeType</w:t>
            </w:r>
            <w:r w:rsidR="00814755" w:rsidRPr="00214EBE">
              <w:rPr>
                <w:rStyle w:val="Bodytext211pt"/>
                <w:rFonts w:ascii="Sylfaen" w:hAnsi="Sylfaen"/>
                <w:sz w:val="20"/>
                <w:szCs w:val="20"/>
              </w:rPr>
              <w:t xml:space="preserve"> </w:t>
            </w:r>
            <w:r w:rsidRPr="003612BF">
              <w:rPr>
                <w:rStyle w:val="Bodytext211pt"/>
                <w:rFonts w:ascii="Sylfaen" w:hAnsi="Sylfaen"/>
                <w:sz w:val="20"/>
                <w:szCs w:val="20"/>
              </w:rPr>
              <w:t>(M.SDT.00112)</w:t>
            </w:r>
          </w:p>
          <w:p w14:paraId="53CDFDDF"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0912B01"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Ձեւանմուշ՝ [A-Z]{2}</w:t>
            </w:r>
          </w:p>
        </w:tc>
        <w:tc>
          <w:tcPr>
            <w:tcW w:w="615" w:type="dxa"/>
            <w:tcBorders>
              <w:top w:val="single" w:sz="4" w:space="0" w:color="auto"/>
              <w:left w:val="single" w:sz="4" w:space="0" w:color="auto"/>
              <w:right w:val="single" w:sz="4" w:space="0" w:color="auto"/>
            </w:tcBorders>
            <w:shd w:val="clear" w:color="auto" w:fill="FFFFFF"/>
            <w:vAlign w:val="center"/>
          </w:tcPr>
          <w:p w14:paraId="7C2B9AC7"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750D5599" w14:textId="77777777" w:rsidTr="003612BF">
        <w:trPr>
          <w:jc w:val="center"/>
        </w:trPr>
        <w:tc>
          <w:tcPr>
            <w:tcW w:w="245" w:type="dxa"/>
            <w:shd w:val="clear" w:color="auto" w:fill="FFFFFF"/>
          </w:tcPr>
          <w:p w14:paraId="6A2F893A" w14:textId="77777777" w:rsidR="009C4F6E" w:rsidRPr="003612BF" w:rsidRDefault="009C4F6E" w:rsidP="003612BF">
            <w:pPr>
              <w:spacing w:after="120"/>
              <w:rPr>
                <w:sz w:val="20"/>
                <w:szCs w:val="20"/>
              </w:rPr>
            </w:pPr>
          </w:p>
        </w:tc>
        <w:tc>
          <w:tcPr>
            <w:tcW w:w="190" w:type="dxa"/>
            <w:gridSpan w:val="2"/>
            <w:tcBorders>
              <w:top w:val="single" w:sz="4" w:space="0" w:color="auto"/>
            </w:tcBorders>
            <w:shd w:val="clear" w:color="auto" w:fill="FFFFFF"/>
          </w:tcPr>
          <w:p w14:paraId="3CB05B86" w14:textId="77777777" w:rsidR="009C4F6E" w:rsidRPr="003612BF" w:rsidRDefault="009C4F6E" w:rsidP="003612BF">
            <w:pPr>
              <w:spacing w:after="120"/>
              <w:rPr>
                <w:sz w:val="20"/>
                <w:szCs w:val="20"/>
              </w:rPr>
            </w:pPr>
          </w:p>
        </w:tc>
        <w:tc>
          <w:tcPr>
            <w:tcW w:w="3629" w:type="dxa"/>
            <w:gridSpan w:val="2"/>
            <w:tcBorders>
              <w:top w:val="single" w:sz="4" w:space="0" w:color="auto"/>
              <w:left w:val="single" w:sz="4" w:space="0" w:color="auto"/>
            </w:tcBorders>
            <w:shd w:val="clear" w:color="auto" w:fill="FFFFFF"/>
          </w:tcPr>
          <w:p w14:paraId="54B3FB45" w14:textId="77777777" w:rsidR="009C4F6E" w:rsidRPr="003612BF" w:rsidRDefault="009C4F6E" w:rsidP="00FC1478">
            <w:pPr>
              <w:pStyle w:val="Bodytext20"/>
              <w:shd w:val="clear" w:color="auto" w:fill="auto"/>
              <w:tabs>
                <w:tab w:val="left" w:pos="442"/>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ա)</w:t>
            </w:r>
            <w:r w:rsidR="00814755" w:rsidRPr="00814755">
              <w:rPr>
                <w:rStyle w:val="Bodytext211pt"/>
                <w:rFonts w:ascii="Sylfaen" w:hAnsi="Sylfaen"/>
                <w:sz w:val="20"/>
                <w:szCs w:val="20"/>
              </w:rPr>
              <w:tab/>
            </w:r>
            <w:r w:rsidRPr="003612BF">
              <w:rPr>
                <w:rStyle w:val="Bodytext211pt"/>
                <w:rFonts w:ascii="Sylfaen" w:hAnsi="Sylfaen"/>
                <w:sz w:val="20"/>
                <w:szCs w:val="20"/>
              </w:rPr>
              <w:t>Տեղեկագրքի (դասակարգչի) նույնականացուցիչը</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(codeListId ատրիբուտ)</w:t>
            </w:r>
          </w:p>
        </w:tc>
        <w:tc>
          <w:tcPr>
            <w:tcW w:w="3569" w:type="dxa"/>
            <w:tcBorders>
              <w:top w:val="single" w:sz="4" w:space="0" w:color="auto"/>
              <w:left w:val="single" w:sz="4" w:space="0" w:color="auto"/>
            </w:tcBorders>
            <w:shd w:val="clear" w:color="auto" w:fill="FFFFFF"/>
          </w:tcPr>
          <w:p w14:paraId="17BB6CDF"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այն տեղեկագրքի (դասակարգչի) նշագիրը, որին համապատասխան նշված է ծածկագիրը</w:t>
            </w:r>
          </w:p>
        </w:tc>
        <w:tc>
          <w:tcPr>
            <w:tcW w:w="2238" w:type="dxa"/>
            <w:tcBorders>
              <w:top w:val="single" w:sz="4" w:space="0" w:color="auto"/>
              <w:left w:val="single" w:sz="4" w:space="0" w:color="auto"/>
            </w:tcBorders>
            <w:shd w:val="clear" w:color="auto" w:fill="FFFFFF"/>
          </w:tcPr>
          <w:p w14:paraId="0C4C6295"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w:t>
            </w:r>
          </w:p>
        </w:tc>
        <w:tc>
          <w:tcPr>
            <w:tcW w:w="3981" w:type="dxa"/>
            <w:tcBorders>
              <w:top w:val="single" w:sz="4" w:space="0" w:color="auto"/>
              <w:left w:val="single" w:sz="4" w:space="0" w:color="auto"/>
            </w:tcBorders>
            <w:shd w:val="clear" w:color="auto" w:fill="FFFFFF"/>
          </w:tcPr>
          <w:p w14:paraId="696EB11D" w14:textId="77777777" w:rsidR="009C4F6E" w:rsidRPr="003612BF" w:rsidRDefault="009C4F6E" w:rsidP="00814755">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csdo:ReferenceDataIdType</w:t>
            </w:r>
            <w:r w:rsidR="00814755" w:rsidRPr="00814755">
              <w:rPr>
                <w:rStyle w:val="Bodytext211pt"/>
                <w:rFonts w:ascii="Sylfaen" w:hAnsi="Sylfaen"/>
                <w:sz w:val="20"/>
                <w:szCs w:val="20"/>
              </w:rPr>
              <w:t xml:space="preserve"> </w:t>
            </w:r>
            <w:r w:rsidRPr="003612BF">
              <w:rPr>
                <w:rStyle w:val="Bodytext211pt"/>
                <w:rFonts w:ascii="Sylfaen" w:hAnsi="Sylfaen"/>
                <w:sz w:val="20"/>
                <w:szCs w:val="20"/>
              </w:rPr>
              <w:t>(M.SDT.00091)</w:t>
            </w:r>
            <w:r w:rsidR="00814755" w:rsidRPr="00814755">
              <w:rPr>
                <w:rStyle w:val="Bodytext211pt"/>
                <w:rFonts w:ascii="Sylfaen" w:hAnsi="Sylfaen"/>
                <w:sz w:val="20"/>
                <w:szCs w:val="20"/>
              </w:rPr>
              <w:t xml:space="preserve"> </w:t>
            </w:r>
            <w:r w:rsidRPr="003612BF">
              <w:rPr>
                <w:rStyle w:val="Bodytext211pt"/>
                <w:rFonts w:ascii="Sylfaen" w:hAnsi="Sylfaen"/>
                <w:sz w:val="20"/>
                <w:szCs w:val="20"/>
              </w:rPr>
              <w:t>Պայմանանշանների նորմալացված տողը: Նվազագույն երկարությունը՝ 1.</w:t>
            </w:r>
          </w:p>
          <w:p w14:paraId="568D8E35" w14:textId="77777777" w:rsidR="009C4F6E" w:rsidRPr="003612BF" w:rsidRDefault="009C4F6E" w:rsidP="00814755">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tcBorders>
              <w:top w:val="single" w:sz="4" w:space="0" w:color="auto"/>
              <w:left w:val="single" w:sz="4" w:space="0" w:color="auto"/>
              <w:right w:val="single" w:sz="4" w:space="0" w:color="auto"/>
            </w:tcBorders>
            <w:shd w:val="clear" w:color="auto" w:fill="FFFFFF"/>
            <w:vAlign w:val="center"/>
          </w:tcPr>
          <w:p w14:paraId="0F957DF2" w14:textId="77777777" w:rsidR="009C4F6E" w:rsidRPr="003612BF" w:rsidRDefault="009C4F6E" w:rsidP="003612BF">
            <w:pPr>
              <w:pStyle w:val="Bodytext20"/>
              <w:shd w:val="clear" w:color="auto" w:fill="auto"/>
              <w:spacing w:before="0" w:after="120" w:line="240" w:lineRule="auto"/>
              <w:ind w:left="280" w:firstLine="0"/>
              <w:jc w:val="left"/>
              <w:rPr>
                <w:rFonts w:ascii="Sylfaen" w:hAnsi="Sylfaen"/>
                <w:sz w:val="20"/>
                <w:szCs w:val="20"/>
              </w:rPr>
            </w:pPr>
            <w:r w:rsidRPr="003612BF">
              <w:rPr>
                <w:rStyle w:val="Bodytext211pt"/>
                <w:rFonts w:ascii="Sylfaen" w:hAnsi="Sylfaen"/>
                <w:sz w:val="20"/>
                <w:szCs w:val="20"/>
              </w:rPr>
              <w:t>1</w:t>
            </w:r>
          </w:p>
        </w:tc>
      </w:tr>
      <w:tr w:rsidR="009C4F6E" w:rsidRPr="003612BF" w14:paraId="42B6AF7A" w14:textId="77777777" w:rsidTr="003612BF">
        <w:trPr>
          <w:jc w:val="center"/>
        </w:trPr>
        <w:tc>
          <w:tcPr>
            <w:tcW w:w="245" w:type="dxa"/>
            <w:vMerge w:val="restart"/>
            <w:shd w:val="clear" w:color="auto" w:fill="FFFFFF"/>
          </w:tcPr>
          <w:p w14:paraId="1B99C0A0"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747F7F48" w14:textId="77777777" w:rsidR="009C4F6E" w:rsidRPr="003612BF" w:rsidRDefault="009C4F6E" w:rsidP="00814755">
            <w:pPr>
              <w:pStyle w:val="Bodytext20"/>
              <w:shd w:val="clear" w:color="auto" w:fill="auto"/>
              <w:tabs>
                <w:tab w:val="left" w:pos="600"/>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10.2.</w:t>
            </w:r>
            <w:r w:rsidR="00814755" w:rsidRPr="00214EBE">
              <w:rPr>
                <w:rStyle w:val="Bodytext211pt"/>
                <w:rFonts w:ascii="Sylfaen" w:hAnsi="Sylfaen"/>
                <w:sz w:val="20"/>
                <w:szCs w:val="20"/>
              </w:rPr>
              <w:tab/>
            </w:r>
            <w:r w:rsidRPr="003612BF">
              <w:rPr>
                <w:rStyle w:val="Bodytext211pt"/>
                <w:rFonts w:ascii="Sylfaen" w:hAnsi="Sylfaen"/>
                <w:sz w:val="20"/>
                <w:szCs w:val="20"/>
              </w:rPr>
              <w:t>Անդամ պետության լիազորված մարմնի նույնականացուցիչը (csdo:AuthorityId)</w:t>
            </w:r>
          </w:p>
        </w:tc>
        <w:tc>
          <w:tcPr>
            <w:tcW w:w="3569" w:type="dxa"/>
            <w:tcBorders>
              <w:top w:val="single" w:sz="4" w:space="0" w:color="auto"/>
              <w:left w:val="single" w:sz="4" w:space="0" w:color="auto"/>
            </w:tcBorders>
            <w:shd w:val="clear" w:color="auto" w:fill="FFFFFF"/>
          </w:tcPr>
          <w:p w14:paraId="5A42E018"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անդամ պետության լիազորված մարմնի եզակի նույնականացուցիչը</w:t>
            </w:r>
          </w:p>
        </w:tc>
        <w:tc>
          <w:tcPr>
            <w:tcW w:w="2238" w:type="dxa"/>
            <w:tcBorders>
              <w:top w:val="single" w:sz="4" w:space="0" w:color="auto"/>
              <w:left w:val="single" w:sz="4" w:space="0" w:color="auto"/>
            </w:tcBorders>
            <w:shd w:val="clear" w:color="auto" w:fill="FFFFFF"/>
          </w:tcPr>
          <w:p w14:paraId="529BEB22"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M.SDE.00068</w:t>
            </w:r>
          </w:p>
        </w:tc>
        <w:tc>
          <w:tcPr>
            <w:tcW w:w="3981" w:type="dxa"/>
            <w:tcBorders>
              <w:top w:val="single" w:sz="4" w:space="0" w:color="auto"/>
              <w:left w:val="single" w:sz="4" w:space="0" w:color="auto"/>
            </w:tcBorders>
            <w:shd w:val="clear" w:color="auto" w:fill="FFFFFF"/>
          </w:tcPr>
          <w:p w14:paraId="42985F34" w14:textId="77777777" w:rsidR="009C4F6E" w:rsidRPr="003612BF" w:rsidRDefault="009C4F6E" w:rsidP="00814755">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csdo:Id20Type (M.SDT.00092) Պայմանանշանների նորմալացված տողը: Նվազագույն երկարությունը՝ 1.</w:t>
            </w:r>
          </w:p>
          <w:p w14:paraId="6A891E49" w14:textId="77777777" w:rsidR="009C4F6E" w:rsidRPr="003612BF" w:rsidRDefault="009C4F6E" w:rsidP="00814755">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tcBorders>
              <w:top w:val="single" w:sz="4" w:space="0" w:color="auto"/>
              <w:left w:val="single" w:sz="4" w:space="0" w:color="auto"/>
              <w:right w:val="single" w:sz="4" w:space="0" w:color="auto"/>
            </w:tcBorders>
            <w:shd w:val="clear" w:color="auto" w:fill="FFFFFF"/>
            <w:vAlign w:val="center"/>
          </w:tcPr>
          <w:p w14:paraId="295BD2E7"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00C38BAC" w14:textId="77777777" w:rsidTr="003612BF">
        <w:trPr>
          <w:jc w:val="center"/>
        </w:trPr>
        <w:tc>
          <w:tcPr>
            <w:tcW w:w="245" w:type="dxa"/>
            <w:vMerge/>
            <w:shd w:val="clear" w:color="auto" w:fill="FFFFFF"/>
          </w:tcPr>
          <w:p w14:paraId="7576A0B3"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bottom w:val="single" w:sz="4" w:space="0" w:color="auto"/>
            </w:tcBorders>
            <w:shd w:val="clear" w:color="auto" w:fill="FFFFFF"/>
          </w:tcPr>
          <w:p w14:paraId="62FFFADF" w14:textId="77777777" w:rsidR="009C4F6E" w:rsidRPr="003612BF" w:rsidRDefault="009C4F6E" w:rsidP="00FC1478">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10.3. Անդամ պետության լիազորված մարմնի անվանումը</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(csdo:AuthorityName)</w:t>
            </w:r>
          </w:p>
        </w:tc>
        <w:tc>
          <w:tcPr>
            <w:tcW w:w="3569" w:type="dxa"/>
            <w:tcBorders>
              <w:top w:val="single" w:sz="4" w:space="0" w:color="auto"/>
              <w:left w:val="single" w:sz="4" w:space="0" w:color="auto"/>
              <w:bottom w:val="single" w:sz="4" w:space="0" w:color="auto"/>
            </w:tcBorders>
            <w:shd w:val="clear" w:color="auto" w:fill="FFFFFF"/>
          </w:tcPr>
          <w:p w14:paraId="114822FE"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238" w:type="dxa"/>
            <w:tcBorders>
              <w:top w:val="single" w:sz="4" w:space="0" w:color="auto"/>
              <w:left w:val="single" w:sz="4" w:space="0" w:color="auto"/>
              <w:bottom w:val="single" w:sz="4" w:space="0" w:color="auto"/>
            </w:tcBorders>
            <w:shd w:val="clear" w:color="auto" w:fill="FFFFFF"/>
          </w:tcPr>
          <w:p w14:paraId="177325EB"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M.SDE.00066</w:t>
            </w:r>
          </w:p>
        </w:tc>
        <w:tc>
          <w:tcPr>
            <w:tcW w:w="3981" w:type="dxa"/>
            <w:tcBorders>
              <w:top w:val="single" w:sz="4" w:space="0" w:color="auto"/>
              <w:left w:val="single" w:sz="4" w:space="0" w:color="auto"/>
              <w:bottom w:val="single" w:sz="4" w:space="0" w:color="auto"/>
            </w:tcBorders>
            <w:shd w:val="clear" w:color="auto" w:fill="FFFFFF"/>
          </w:tcPr>
          <w:p w14:paraId="37827253" w14:textId="77777777" w:rsidR="009C4F6E" w:rsidRPr="003612BF" w:rsidRDefault="009C4F6E" w:rsidP="00814755">
            <w:pPr>
              <w:pStyle w:val="Bodytext20"/>
              <w:shd w:val="clear" w:color="auto" w:fill="auto"/>
              <w:spacing w:before="0" w:after="0" w:line="240" w:lineRule="auto"/>
              <w:ind w:firstLine="0"/>
              <w:jc w:val="left"/>
              <w:rPr>
                <w:rStyle w:val="Bodytext211pt"/>
                <w:rFonts w:ascii="Sylfaen" w:hAnsi="Sylfaen"/>
                <w:sz w:val="20"/>
                <w:szCs w:val="20"/>
              </w:rPr>
            </w:pPr>
            <w:r w:rsidRPr="003612BF">
              <w:rPr>
                <w:rStyle w:val="Bodytext211pt"/>
                <w:rFonts w:ascii="Sylfaen" w:hAnsi="Sylfaen"/>
                <w:sz w:val="20"/>
                <w:szCs w:val="20"/>
              </w:rPr>
              <w:t>csdo:Name300Type (M.SDT.00056) Պայմանանշանների նորմալացված տողը։ Նվազագույն երկարությունը՝ 1.</w:t>
            </w:r>
          </w:p>
          <w:p w14:paraId="2268BEB5" w14:textId="77777777" w:rsidR="009C4F6E" w:rsidRPr="003612BF" w:rsidRDefault="009C4F6E" w:rsidP="00814755">
            <w:pPr>
              <w:pStyle w:val="Bodytext20"/>
              <w:shd w:val="clear" w:color="auto" w:fill="auto"/>
              <w:spacing w:before="0" w:after="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300</w:t>
            </w:r>
          </w:p>
        </w:tc>
        <w:tc>
          <w:tcPr>
            <w:tcW w:w="615" w:type="dxa"/>
            <w:tcBorders>
              <w:top w:val="single" w:sz="4" w:space="0" w:color="auto"/>
              <w:left w:val="single" w:sz="4" w:space="0" w:color="auto"/>
              <w:bottom w:val="single" w:sz="4" w:space="0" w:color="auto"/>
              <w:right w:val="single" w:sz="4" w:space="0" w:color="auto"/>
            </w:tcBorders>
            <w:shd w:val="clear" w:color="auto" w:fill="FFFFFF"/>
            <w:vAlign w:val="center"/>
          </w:tcPr>
          <w:p w14:paraId="2768F674"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780ECC73" w14:textId="77777777" w:rsidTr="003612BF">
        <w:trPr>
          <w:jc w:val="center"/>
        </w:trPr>
        <w:tc>
          <w:tcPr>
            <w:tcW w:w="245" w:type="dxa"/>
            <w:tcBorders>
              <w:top w:val="single" w:sz="4" w:space="0" w:color="auto"/>
            </w:tcBorders>
            <w:shd w:val="clear" w:color="auto" w:fill="FFFFFF"/>
          </w:tcPr>
          <w:p w14:paraId="68D1FC8E" w14:textId="77777777" w:rsidR="009C4F6E" w:rsidRPr="003612BF" w:rsidRDefault="009C4F6E" w:rsidP="003612BF">
            <w:pPr>
              <w:spacing w:after="120"/>
              <w:rPr>
                <w:sz w:val="20"/>
                <w:szCs w:val="20"/>
              </w:rPr>
            </w:pPr>
          </w:p>
        </w:tc>
        <w:tc>
          <w:tcPr>
            <w:tcW w:w="3819" w:type="dxa"/>
            <w:gridSpan w:val="4"/>
            <w:vMerge w:val="restart"/>
            <w:tcBorders>
              <w:top w:val="single" w:sz="4" w:space="0" w:color="auto"/>
              <w:left w:val="single" w:sz="4" w:space="0" w:color="auto"/>
            </w:tcBorders>
            <w:shd w:val="clear" w:color="auto" w:fill="FFFFFF"/>
          </w:tcPr>
          <w:p w14:paraId="5AD2C0D5" w14:textId="77777777" w:rsidR="009C4F6E" w:rsidRPr="003612BF" w:rsidRDefault="009C4F6E" w:rsidP="00814755">
            <w:pPr>
              <w:pStyle w:val="Bodytext20"/>
              <w:shd w:val="clear" w:color="auto" w:fill="auto"/>
              <w:tabs>
                <w:tab w:val="left" w:pos="544"/>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10.4.</w:t>
            </w:r>
            <w:r w:rsidR="00814755" w:rsidRPr="00214EBE">
              <w:rPr>
                <w:rStyle w:val="Bodytext211pt"/>
                <w:rFonts w:ascii="Sylfaen" w:hAnsi="Sylfaen"/>
                <w:sz w:val="20"/>
                <w:szCs w:val="20"/>
              </w:rPr>
              <w:tab/>
            </w:r>
            <w:r w:rsidRPr="003612BF">
              <w:rPr>
                <w:rStyle w:val="Bodytext211pt"/>
                <w:rFonts w:ascii="Sylfaen" w:hAnsi="Sylfaen"/>
                <w:sz w:val="20"/>
                <w:szCs w:val="20"/>
              </w:rPr>
              <w:t>Անդամ պետության լիազորված մարմնի կրճատ անվանումը (csdo:AuthorityBriefName)</w:t>
            </w:r>
          </w:p>
        </w:tc>
        <w:tc>
          <w:tcPr>
            <w:tcW w:w="3569" w:type="dxa"/>
            <w:vMerge w:val="restart"/>
            <w:tcBorders>
              <w:top w:val="single" w:sz="4" w:space="0" w:color="auto"/>
              <w:left w:val="single" w:sz="4" w:space="0" w:color="auto"/>
            </w:tcBorders>
            <w:shd w:val="clear" w:color="auto" w:fill="FFFFFF"/>
          </w:tcPr>
          <w:p w14:paraId="623C8A3D"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անդամ պետության լիազորված մարմնի համառոտ անվանումը</w:t>
            </w:r>
          </w:p>
        </w:tc>
        <w:tc>
          <w:tcPr>
            <w:tcW w:w="2238" w:type="dxa"/>
            <w:vMerge w:val="restart"/>
            <w:tcBorders>
              <w:top w:val="single" w:sz="4" w:space="0" w:color="auto"/>
              <w:left w:val="single" w:sz="4" w:space="0" w:color="auto"/>
            </w:tcBorders>
            <w:shd w:val="clear" w:color="auto" w:fill="FFFFFF"/>
          </w:tcPr>
          <w:p w14:paraId="47901E5A" w14:textId="77777777" w:rsidR="009C4F6E" w:rsidRPr="003612BF" w:rsidRDefault="009C4F6E" w:rsidP="003612BF">
            <w:pPr>
              <w:pStyle w:val="Bodytext20"/>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M.SDE.00126</w:t>
            </w:r>
          </w:p>
        </w:tc>
        <w:tc>
          <w:tcPr>
            <w:tcW w:w="3981" w:type="dxa"/>
            <w:vMerge w:val="restart"/>
            <w:tcBorders>
              <w:top w:val="single" w:sz="4" w:space="0" w:color="auto"/>
              <w:left w:val="single" w:sz="4" w:space="0" w:color="auto"/>
            </w:tcBorders>
            <w:shd w:val="clear" w:color="auto" w:fill="FFFFFF"/>
          </w:tcPr>
          <w:p w14:paraId="7EE93483"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csdo:Name120Type (M.SDT.00055) Պայմանանշանների նորմալացված տողը։ Նվազագույն երկարությունը՝ 1.</w:t>
            </w:r>
          </w:p>
          <w:p w14:paraId="53909347" w14:textId="77777777" w:rsidR="009C4F6E" w:rsidRPr="003612BF" w:rsidRDefault="009C4F6E" w:rsidP="003612BF">
            <w:pPr>
              <w:pStyle w:val="Bodytext20"/>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120</w:t>
            </w:r>
          </w:p>
        </w:tc>
        <w:tc>
          <w:tcPr>
            <w:tcW w:w="615" w:type="dxa"/>
            <w:vMerge w:val="restart"/>
            <w:tcBorders>
              <w:top w:val="single" w:sz="4" w:space="0" w:color="auto"/>
              <w:left w:val="single" w:sz="4" w:space="0" w:color="auto"/>
              <w:right w:val="single" w:sz="4" w:space="0" w:color="auto"/>
            </w:tcBorders>
            <w:shd w:val="clear" w:color="auto" w:fill="FFFFFF"/>
          </w:tcPr>
          <w:p w14:paraId="6C6EF736" w14:textId="77777777" w:rsidR="009C4F6E" w:rsidRPr="003612BF" w:rsidRDefault="009C4F6E" w:rsidP="003612BF">
            <w:pPr>
              <w:pStyle w:val="Bodytext20"/>
              <w:spacing w:before="0" w:after="120" w:line="240" w:lineRule="auto"/>
              <w:ind w:left="140"/>
              <w:jc w:val="left"/>
              <w:rPr>
                <w:rFonts w:ascii="Sylfaen" w:hAnsi="Sylfaen"/>
                <w:sz w:val="20"/>
                <w:szCs w:val="20"/>
              </w:rPr>
            </w:pPr>
            <w:r w:rsidRPr="003612BF">
              <w:rPr>
                <w:rStyle w:val="Bodytext211pt"/>
                <w:rFonts w:ascii="Sylfaen" w:hAnsi="Sylfaen"/>
                <w:sz w:val="20"/>
                <w:szCs w:val="20"/>
              </w:rPr>
              <w:t>0..1</w:t>
            </w:r>
          </w:p>
        </w:tc>
      </w:tr>
      <w:tr w:rsidR="009C4F6E" w:rsidRPr="003612BF" w14:paraId="2A3276C1" w14:textId="77777777" w:rsidTr="003612BF">
        <w:trPr>
          <w:jc w:val="center"/>
        </w:trPr>
        <w:tc>
          <w:tcPr>
            <w:tcW w:w="245" w:type="dxa"/>
            <w:shd w:val="clear" w:color="auto" w:fill="FFFFFF"/>
          </w:tcPr>
          <w:p w14:paraId="6AC63F1A" w14:textId="77777777" w:rsidR="009C4F6E" w:rsidRPr="003612BF" w:rsidRDefault="009C4F6E" w:rsidP="003612BF">
            <w:pPr>
              <w:spacing w:after="120"/>
              <w:rPr>
                <w:sz w:val="20"/>
                <w:szCs w:val="20"/>
              </w:rPr>
            </w:pPr>
          </w:p>
        </w:tc>
        <w:tc>
          <w:tcPr>
            <w:tcW w:w="3819" w:type="dxa"/>
            <w:gridSpan w:val="4"/>
            <w:vMerge/>
            <w:tcBorders>
              <w:left w:val="single" w:sz="4" w:space="0" w:color="auto"/>
            </w:tcBorders>
            <w:shd w:val="clear" w:color="auto" w:fill="FFFFFF"/>
            <w:vAlign w:val="center"/>
          </w:tcPr>
          <w:p w14:paraId="526FB4DE"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p>
        </w:tc>
        <w:tc>
          <w:tcPr>
            <w:tcW w:w="3569" w:type="dxa"/>
            <w:vMerge/>
            <w:tcBorders>
              <w:left w:val="single" w:sz="4" w:space="0" w:color="auto"/>
            </w:tcBorders>
            <w:shd w:val="clear" w:color="auto" w:fill="FFFFFF"/>
            <w:vAlign w:val="center"/>
          </w:tcPr>
          <w:p w14:paraId="227A7C32"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p>
        </w:tc>
        <w:tc>
          <w:tcPr>
            <w:tcW w:w="2238" w:type="dxa"/>
            <w:vMerge/>
            <w:tcBorders>
              <w:left w:val="single" w:sz="4" w:space="0" w:color="auto"/>
            </w:tcBorders>
            <w:shd w:val="clear" w:color="auto" w:fill="FFFFFF"/>
            <w:vAlign w:val="center"/>
          </w:tcPr>
          <w:p w14:paraId="4FFB51F2"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p>
        </w:tc>
        <w:tc>
          <w:tcPr>
            <w:tcW w:w="3981" w:type="dxa"/>
            <w:vMerge/>
            <w:tcBorders>
              <w:left w:val="single" w:sz="4" w:space="0" w:color="auto"/>
            </w:tcBorders>
            <w:shd w:val="clear" w:color="auto" w:fill="FFFFFF"/>
            <w:vAlign w:val="center"/>
          </w:tcPr>
          <w:p w14:paraId="77838B33"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p>
        </w:tc>
        <w:tc>
          <w:tcPr>
            <w:tcW w:w="615" w:type="dxa"/>
            <w:vMerge/>
            <w:tcBorders>
              <w:left w:val="single" w:sz="4" w:space="0" w:color="auto"/>
              <w:right w:val="single" w:sz="4" w:space="0" w:color="auto"/>
            </w:tcBorders>
            <w:shd w:val="clear" w:color="auto" w:fill="FFFFFF"/>
            <w:vAlign w:val="center"/>
          </w:tcPr>
          <w:p w14:paraId="0C801F03"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p>
        </w:tc>
      </w:tr>
      <w:tr w:rsidR="009C4F6E" w:rsidRPr="003612BF" w14:paraId="39C529D5" w14:textId="77777777" w:rsidTr="003612BF">
        <w:trPr>
          <w:jc w:val="center"/>
        </w:trPr>
        <w:tc>
          <w:tcPr>
            <w:tcW w:w="4064" w:type="dxa"/>
            <w:gridSpan w:val="5"/>
            <w:tcBorders>
              <w:top w:val="single" w:sz="4" w:space="0" w:color="auto"/>
              <w:left w:val="single" w:sz="4" w:space="0" w:color="auto"/>
            </w:tcBorders>
            <w:shd w:val="clear" w:color="auto" w:fill="FFFFFF"/>
          </w:tcPr>
          <w:p w14:paraId="6D029A95" w14:textId="77777777" w:rsidR="009C4F6E" w:rsidRPr="003612BF" w:rsidRDefault="009C4F6E" w:rsidP="00814755">
            <w:pPr>
              <w:pStyle w:val="Bodytext20"/>
              <w:shd w:val="clear" w:color="auto" w:fill="auto"/>
              <w:tabs>
                <w:tab w:val="left" w:pos="576"/>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11.</w:t>
            </w:r>
            <w:r w:rsidR="00814755" w:rsidRPr="00814755">
              <w:rPr>
                <w:rStyle w:val="Bodytext211pt"/>
                <w:rFonts w:ascii="Sylfaen" w:hAnsi="Sylfaen"/>
                <w:sz w:val="20"/>
                <w:szCs w:val="20"/>
              </w:rPr>
              <w:tab/>
            </w:r>
            <w:r w:rsidRPr="003612BF">
              <w:rPr>
                <w:rStyle w:val="Bodytext211pt"/>
                <w:rFonts w:ascii="Sylfaen" w:hAnsi="Sylfaen"/>
                <w:sz w:val="20"/>
                <w:szCs w:val="20"/>
              </w:rPr>
              <w:t>Հսկողության վերցված ապրանքների շարժը կասեցնելու պատճառի ծածկագիրը (smsdo:ConsignmentDetentionReasonCode)</w:t>
            </w:r>
          </w:p>
        </w:tc>
        <w:tc>
          <w:tcPr>
            <w:tcW w:w="3569" w:type="dxa"/>
            <w:tcBorders>
              <w:top w:val="single" w:sz="4" w:space="0" w:color="auto"/>
              <w:left w:val="single" w:sz="4" w:space="0" w:color="auto"/>
            </w:tcBorders>
            <w:shd w:val="clear" w:color="auto" w:fill="FFFFFF"/>
          </w:tcPr>
          <w:p w14:paraId="17F1497B"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հսկողության վերցված ապրանքների շարժը կասեցնելու պատճառի ծածկագիրը</w:t>
            </w:r>
          </w:p>
        </w:tc>
        <w:tc>
          <w:tcPr>
            <w:tcW w:w="2238" w:type="dxa"/>
            <w:tcBorders>
              <w:top w:val="single" w:sz="4" w:space="0" w:color="auto"/>
              <w:left w:val="single" w:sz="4" w:space="0" w:color="auto"/>
            </w:tcBorders>
            <w:shd w:val="clear" w:color="auto" w:fill="FFFFFF"/>
          </w:tcPr>
          <w:p w14:paraId="1E9CB732"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M.SM.SDE.00997</w:t>
            </w:r>
          </w:p>
        </w:tc>
        <w:tc>
          <w:tcPr>
            <w:tcW w:w="3981" w:type="dxa"/>
            <w:tcBorders>
              <w:top w:val="single" w:sz="4" w:space="0" w:color="auto"/>
              <w:left w:val="single" w:sz="4" w:space="0" w:color="auto"/>
            </w:tcBorders>
            <w:shd w:val="clear" w:color="auto" w:fill="FFFFFF"/>
          </w:tcPr>
          <w:p w14:paraId="7D2CC5E3"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csdo:UnifiedOptionalCode20Type</w:t>
            </w:r>
            <w:r w:rsidR="00814755" w:rsidRPr="00214EBE">
              <w:rPr>
                <w:rStyle w:val="Bodytext211pt"/>
                <w:rFonts w:ascii="Sylfaen" w:hAnsi="Sylfaen"/>
                <w:sz w:val="20"/>
                <w:szCs w:val="20"/>
              </w:rPr>
              <w:t xml:space="preserve"> </w:t>
            </w:r>
            <w:r w:rsidRPr="003612BF">
              <w:rPr>
                <w:rStyle w:val="Bodytext211pt"/>
                <w:rFonts w:ascii="Sylfaen" w:hAnsi="Sylfaen"/>
                <w:sz w:val="20"/>
                <w:szCs w:val="20"/>
              </w:rPr>
              <w:t>(M.SDT.00335)</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 xml:space="preserve">Ծածկագրի արժեքը՝ այն տեղեկագրքին (դասակարգչին) համապատասխան, որի </w:t>
            </w:r>
            <w:r w:rsidRPr="003612BF">
              <w:rPr>
                <w:rStyle w:val="Bodytext211pt"/>
                <w:rFonts w:ascii="Sylfaen" w:hAnsi="Sylfaen"/>
                <w:sz w:val="20"/>
                <w:szCs w:val="20"/>
              </w:rPr>
              <w:lastRenderedPageBreak/>
              <w:t>նույնականացուցիչը կարող է սահմանվել «Տեղեկագրքի (դասակարգչի) նույնականացուցիչը» ատրիբուտում։</w:t>
            </w:r>
          </w:p>
          <w:p w14:paraId="39B095AB"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Նվազագույն երկարությունը՝ 1.</w:t>
            </w:r>
          </w:p>
          <w:p w14:paraId="466A92DE"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tcBorders>
              <w:top w:val="single" w:sz="4" w:space="0" w:color="auto"/>
              <w:left w:val="single" w:sz="4" w:space="0" w:color="auto"/>
              <w:right w:val="single" w:sz="4" w:space="0" w:color="auto"/>
            </w:tcBorders>
            <w:shd w:val="clear" w:color="auto" w:fill="FFFFFF"/>
            <w:vAlign w:val="center"/>
          </w:tcPr>
          <w:p w14:paraId="01912F03"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lastRenderedPageBreak/>
              <w:t>0..*</w:t>
            </w:r>
          </w:p>
        </w:tc>
      </w:tr>
      <w:tr w:rsidR="009C4F6E" w:rsidRPr="003612BF" w14:paraId="5141A6B5" w14:textId="77777777" w:rsidTr="003612BF">
        <w:trPr>
          <w:jc w:val="center"/>
        </w:trPr>
        <w:tc>
          <w:tcPr>
            <w:tcW w:w="245" w:type="dxa"/>
            <w:tcBorders>
              <w:top w:val="single" w:sz="4" w:space="0" w:color="auto"/>
            </w:tcBorders>
            <w:shd w:val="clear" w:color="auto" w:fill="FFFFFF"/>
          </w:tcPr>
          <w:p w14:paraId="5BE29C81" w14:textId="77777777" w:rsidR="009C4F6E" w:rsidRPr="003612BF" w:rsidRDefault="009C4F6E" w:rsidP="003612BF">
            <w:pPr>
              <w:spacing w:after="120"/>
              <w:rPr>
                <w:sz w:val="20"/>
                <w:szCs w:val="20"/>
              </w:rPr>
            </w:pPr>
          </w:p>
        </w:tc>
        <w:tc>
          <w:tcPr>
            <w:tcW w:w="3819" w:type="dxa"/>
            <w:gridSpan w:val="4"/>
            <w:tcBorders>
              <w:top w:val="single" w:sz="4" w:space="0" w:color="auto"/>
              <w:left w:val="single" w:sz="4" w:space="0" w:color="auto"/>
            </w:tcBorders>
            <w:shd w:val="clear" w:color="auto" w:fill="FFFFFF"/>
          </w:tcPr>
          <w:p w14:paraId="1F9AFB26" w14:textId="77777777" w:rsidR="009C4F6E" w:rsidRPr="003612BF" w:rsidRDefault="009C4F6E" w:rsidP="00FC1478">
            <w:pPr>
              <w:pStyle w:val="Bodytext20"/>
              <w:shd w:val="clear" w:color="auto" w:fill="auto"/>
              <w:tabs>
                <w:tab w:val="left" w:pos="403"/>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ա)</w:t>
            </w:r>
            <w:r w:rsidR="00814755" w:rsidRPr="00814755">
              <w:rPr>
                <w:rStyle w:val="Bodytext211pt"/>
                <w:rFonts w:ascii="Sylfaen" w:hAnsi="Sylfaen"/>
                <w:sz w:val="20"/>
                <w:szCs w:val="20"/>
              </w:rPr>
              <w:tab/>
            </w:r>
            <w:r w:rsidRPr="003612BF">
              <w:rPr>
                <w:rStyle w:val="Bodytext211pt"/>
                <w:rFonts w:ascii="Sylfaen" w:hAnsi="Sylfaen"/>
                <w:sz w:val="20"/>
                <w:szCs w:val="20"/>
              </w:rPr>
              <w:t>Տեղեկագրքի (դասակարգչի) նույնականացուցիչը</w:t>
            </w:r>
            <w:r w:rsidR="00FC1478" w:rsidRPr="00FC1478">
              <w:rPr>
                <w:rStyle w:val="Bodytext211pt"/>
                <w:rFonts w:ascii="Sylfaen" w:hAnsi="Sylfaen"/>
                <w:sz w:val="20"/>
                <w:szCs w:val="20"/>
              </w:rPr>
              <w:t xml:space="preserve"> </w:t>
            </w:r>
            <w:r w:rsidRPr="003612BF">
              <w:rPr>
                <w:rStyle w:val="Bodytext211pt"/>
                <w:rFonts w:ascii="Sylfaen" w:hAnsi="Sylfaen"/>
                <w:sz w:val="20"/>
                <w:szCs w:val="20"/>
              </w:rPr>
              <w:t>(codeListId ատրիբուտ)</w:t>
            </w:r>
          </w:p>
        </w:tc>
        <w:tc>
          <w:tcPr>
            <w:tcW w:w="3569" w:type="dxa"/>
            <w:tcBorders>
              <w:top w:val="single" w:sz="4" w:space="0" w:color="auto"/>
              <w:left w:val="single" w:sz="4" w:space="0" w:color="auto"/>
            </w:tcBorders>
            <w:shd w:val="clear" w:color="auto" w:fill="FFFFFF"/>
          </w:tcPr>
          <w:p w14:paraId="17A1A511"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այն տեղեկագրքի (դասակարգչի) նշագիրը, որին համապատասխան նշված է ծածկագիրը</w:t>
            </w:r>
          </w:p>
        </w:tc>
        <w:tc>
          <w:tcPr>
            <w:tcW w:w="2238" w:type="dxa"/>
            <w:tcBorders>
              <w:top w:val="single" w:sz="4" w:space="0" w:color="auto"/>
              <w:left w:val="single" w:sz="4" w:space="0" w:color="auto"/>
            </w:tcBorders>
            <w:shd w:val="clear" w:color="auto" w:fill="FFFFFF"/>
          </w:tcPr>
          <w:p w14:paraId="2F4642DC"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w:t>
            </w:r>
          </w:p>
        </w:tc>
        <w:tc>
          <w:tcPr>
            <w:tcW w:w="3981" w:type="dxa"/>
            <w:tcBorders>
              <w:top w:val="single" w:sz="4" w:space="0" w:color="auto"/>
              <w:left w:val="single" w:sz="4" w:space="0" w:color="auto"/>
            </w:tcBorders>
            <w:shd w:val="clear" w:color="auto" w:fill="FFFFFF"/>
          </w:tcPr>
          <w:p w14:paraId="357FC8EA"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csdo:ReferenceDataldTуре (M.SDT.00091)</w:t>
            </w:r>
            <w:r w:rsidR="00814755" w:rsidRPr="00814755">
              <w:rPr>
                <w:rStyle w:val="Bodytext211pt"/>
                <w:rFonts w:ascii="Sylfaen" w:hAnsi="Sylfaen"/>
                <w:sz w:val="20"/>
                <w:szCs w:val="20"/>
              </w:rPr>
              <w:t xml:space="preserve"> </w:t>
            </w:r>
            <w:r w:rsidRPr="003612BF">
              <w:rPr>
                <w:rStyle w:val="Bodytext211pt"/>
                <w:rFonts w:ascii="Sylfaen" w:hAnsi="Sylfaen"/>
                <w:sz w:val="20"/>
                <w:szCs w:val="20"/>
              </w:rPr>
              <w:t>Պայմանանշանների նորմալացված տողը: Նվազագույն երկարությունը՝ 1.</w:t>
            </w:r>
          </w:p>
          <w:p w14:paraId="024B8E6E"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Առավելագույն երկարությունը՝ 20</w:t>
            </w:r>
          </w:p>
        </w:tc>
        <w:tc>
          <w:tcPr>
            <w:tcW w:w="615" w:type="dxa"/>
            <w:tcBorders>
              <w:top w:val="single" w:sz="4" w:space="0" w:color="auto"/>
              <w:left w:val="single" w:sz="4" w:space="0" w:color="auto"/>
              <w:right w:val="single" w:sz="4" w:space="0" w:color="auto"/>
            </w:tcBorders>
            <w:shd w:val="clear" w:color="auto" w:fill="FFFFFF"/>
            <w:vAlign w:val="center"/>
          </w:tcPr>
          <w:p w14:paraId="27A3C823"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r w:rsidR="009C4F6E" w:rsidRPr="003612BF" w14:paraId="2D265CF9" w14:textId="77777777" w:rsidTr="003612BF">
        <w:trPr>
          <w:jc w:val="center"/>
        </w:trPr>
        <w:tc>
          <w:tcPr>
            <w:tcW w:w="4064" w:type="dxa"/>
            <w:gridSpan w:val="5"/>
            <w:tcBorders>
              <w:top w:val="single" w:sz="4" w:space="0" w:color="auto"/>
              <w:left w:val="single" w:sz="4" w:space="0" w:color="auto"/>
              <w:bottom w:val="single" w:sz="4" w:space="0" w:color="auto"/>
            </w:tcBorders>
            <w:shd w:val="clear" w:color="auto" w:fill="FFFFFF"/>
          </w:tcPr>
          <w:p w14:paraId="5EA53CE0" w14:textId="77777777" w:rsidR="009C4F6E" w:rsidRPr="003612BF" w:rsidRDefault="009C4F6E" w:rsidP="00814755">
            <w:pPr>
              <w:pStyle w:val="Bodytext20"/>
              <w:shd w:val="clear" w:color="auto" w:fill="auto"/>
              <w:tabs>
                <w:tab w:val="left" w:pos="544"/>
              </w:tabs>
              <w:spacing w:before="0" w:after="120" w:line="240" w:lineRule="auto"/>
              <w:ind w:firstLine="0"/>
              <w:jc w:val="left"/>
              <w:rPr>
                <w:rFonts w:ascii="Sylfaen" w:hAnsi="Sylfaen"/>
                <w:sz w:val="20"/>
                <w:szCs w:val="20"/>
              </w:rPr>
            </w:pPr>
            <w:r w:rsidRPr="003612BF">
              <w:rPr>
                <w:rStyle w:val="Bodytext211pt"/>
                <w:rFonts w:ascii="Sylfaen" w:hAnsi="Sylfaen"/>
                <w:sz w:val="20"/>
                <w:szCs w:val="20"/>
              </w:rPr>
              <w:t>12.</w:t>
            </w:r>
            <w:r w:rsidR="00814755" w:rsidRPr="00814755">
              <w:rPr>
                <w:rStyle w:val="Bodytext211pt"/>
                <w:rFonts w:ascii="Sylfaen" w:hAnsi="Sylfaen"/>
                <w:sz w:val="20"/>
                <w:szCs w:val="20"/>
              </w:rPr>
              <w:tab/>
            </w:r>
            <w:r w:rsidRPr="003612BF">
              <w:rPr>
                <w:rStyle w:val="Bodytext211pt"/>
                <w:rFonts w:ascii="Sylfaen" w:hAnsi="Sylfaen"/>
                <w:sz w:val="20"/>
                <w:szCs w:val="20"/>
              </w:rPr>
              <w:t>Տարրերի քանակը (csdo:ItemQuantity)</w:t>
            </w:r>
          </w:p>
        </w:tc>
        <w:tc>
          <w:tcPr>
            <w:tcW w:w="3569" w:type="dxa"/>
            <w:tcBorders>
              <w:top w:val="single" w:sz="4" w:space="0" w:color="auto"/>
              <w:left w:val="single" w:sz="4" w:space="0" w:color="auto"/>
              <w:bottom w:val="single" w:sz="4" w:space="0" w:color="auto"/>
            </w:tcBorders>
            <w:shd w:val="clear" w:color="auto" w:fill="FFFFFF"/>
          </w:tcPr>
          <w:p w14:paraId="041D5663"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տրված անասնաբուժական փաստաթղթերի քանակը</w:t>
            </w:r>
          </w:p>
        </w:tc>
        <w:tc>
          <w:tcPr>
            <w:tcW w:w="2238" w:type="dxa"/>
            <w:tcBorders>
              <w:top w:val="single" w:sz="4" w:space="0" w:color="auto"/>
              <w:left w:val="single" w:sz="4" w:space="0" w:color="auto"/>
              <w:bottom w:val="single" w:sz="4" w:space="0" w:color="auto"/>
            </w:tcBorders>
            <w:shd w:val="clear" w:color="auto" w:fill="FFFFFF"/>
          </w:tcPr>
          <w:p w14:paraId="7487D4DA"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M.SDE.00331</w:t>
            </w:r>
          </w:p>
        </w:tc>
        <w:tc>
          <w:tcPr>
            <w:tcW w:w="3981" w:type="dxa"/>
            <w:tcBorders>
              <w:top w:val="single" w:sz="4" w:space="0" w:color="auto"/>
              <w:left w:val="single" w:sz="4" w:space="0" w:color="auto"/>
              <w:bottom w:val="single" w:sz="4" w:space="0" w:color="auto"/>
            </w:tcBorders>
            <w:shd w:val="clear" w:color="auto" w:fill="FFFFFF"/>
          </w:tcPr>
          <w:p w14:paraId="19FD9493" w14:textId="77777777" w:rsidR="009C4F6E" w:rsidRPr="003612BF" w:rsidRDefault="009C4F6E" w:rsidP="003612BF">
            <w:pPr>
              <w:pStyle w:val="Bodytext20"/>
              <w:shd w:val="clear" w:color="auto" w:fill="auto"/>
              <w:spacing w:before="0" w:after="120" w:line="240" w:lineRule="auto"/>
              <w:ind w:firstLine="0"/>
              <w:jc w:val="left"/>
              <w:rPr>
                <w:rFonts w:ascii="Sylfaen" w:hAnsi="Sylfaen"/>
                <w:sz w:val="20"/>
                <w:szCs w:val="20"/>
              </w:rPr>
            </w:pPr>
            <w:r w:rsidRPr="003612BF">
              <w:rPr>
                <w:rStyle w:val="Bodytext211pt"/>
                <w:rFonts w:ascii="Sylfaen" w:hAnsi="Sylfaen"/>
                <w:sz w:val="20"/>
                <w:szCs w:val="20"/>
              </w:rPr>
              <w:t>csdo:Quantity4Type (M.SDT.00097) Հաշվարկման տասական համակարգում ոչ բացասական ամբողջ թիվը։ Թվանշանների առավելագույն քանակը՝ 4</w:t>
            </w:r>
          </w:p>
        </w:tc>
        <w:tc>
          <w:tcPr>
            <w:tcW w:w="615" w:type="dxa"/>
            <w:tcBorders>
              <w:top w:val="single" w:sz="4" w:space="0" w:color="auto"/>
              <w:left w:val="single" w:sz="4" w:space="0" w:color="auto"/>
              <w:bottom w:val="single" w:sz="4" w:space="0" w:color="auto"/>
              <w:right w:val="single" w:sz="4" w:space="0" w:color="auto"/>
            </w:tcBorders>
            <w:shd w:val="clear" w:color="auto" w:fill="FFFFFF"/>
            <w:vAlign w:val="center"/>
          </w:tcPr>
          <w:p w14:paraId="30399C1A" w14:textId="77777777" w:rsidR="009C4F6E" w:rsidRPr="003612BF" w:rsidRDefault="009C4F6E" w:rsidP="003612BF">
            <w:pPr>
              <w:pStyle w:val="Bodytext20"/>
              <w:shd w:val="clear" w:color="auto" w:fill="auto"/>
              <w:spacing w:before="0" w:after="120" w:line="240" w:lineRule="auto"/>
              <w:ind w:left="140" w:firstLine="0"/>
              <w:jc w:val="left"/>
              <w:rPr>
                <w:rFonts w:ascii="Sylfaen" w:hAnsi="Sylfaen"/>
                <w:sz w:val="20"/>
                <w:szCs w:val="20"/>
              </w:rPr>
            </w:pPr>
            <w:r w:rsidRPr="003612BF">
              <w:rPr>
                <w:rStyle w:val="Bodytext211pt"/>
                <w:rFonts w:ascii="Sylfaen" w:hAnsi="Sylfaen"/>
                <w:sz w:val="20"/>
                <w:szCs w:val="20"/>
              </w:rPr>
              <w:t>0..1</w:t>
            </w:r>
          </w:p>
        </w:tc>
      </w:tr>
    </w:tbl>
    <w:p w14:paraId="33C999E5" w14:textId="77777777" w:rsidR="009C4F6E" w:rsidRPr="009C4F6E" w:rsidRDefault="009C4F6E" w:rsidP="003612BF">
      <w:pPr>
        <w:spacing w:after="160" w:line="360" w:lineRule="auto"/>
      </w:pPr>
    </w:p>
    <w:p w14:paraId="5821AD13" w14:textId="77777777" w:rsidR="009C4F6E" w:rsidRPr="009C4F6E" w:rsidRDefault="009C4F6E" w:rsidP="009C4F6E">
      <w:pPr>
        <w:spacing w:after="160" w:line="360" w:lineRule="auto"/>
      </w:pPr>
    </w:p>
    <w:p w14:paraId="1EF9854D" w14:textId="77777777" w:rsidR="009C4F6E" w:rsidRPr="009C4F6E" w:rsidRDefault="009C4F6E" w:rsidP="009C4F6E">
      <w:pPr>
        <w:spacing w:after="160" w:line="360" w:lineRule="auto"/>
        <w:sectPr w:rsidR="009C4F6E" w:rsidRPr="009C4F6E" w:rsidSect="009520A0">
          <w:headerReference w:type="even" r:id="rId48"/>
          <w:headerReference w:type="first" r:id="rId49"/>
          <w:pgSz w:w="16840" w:h="11900" w:orient="landscape"/>
          <w:pgMar w:top="1418" w:right="1418" w:bottom="1418" w:left="1418" w:header="0" w:footer="802" w:gutter="0"/>
          <w:cols w:space="720"/>
          <w:noEndnote/>
          <w:docGrid w:linePitch="360"/>
        </w:sectPr>
      </w:pPr>
    </w:p>
    <w:p w14:paraId="657B94D1" w14:textId="77777777" w:rsidR="009C4F6E" w:rsidRPr="009C4F6E" w:rsidRDefault="009C4F6E" w:rsidP="00941243">
      <w:pPr>
        <w:pStyle w:val="Bodytext20"/>
        <w:shd w:val="clear" w:color="auto" w:fill="auto"/>
        <w:spacing w:before="0" w:after="160" w:line="360" w:lineRule="auto"/>
        <w:ind w:left="5103" w:right="-8" w:firstLine="0"/>
        <w:jc w:val="center"/>
        <w:rPr>
          <w:rFonts w:ascii="Sylfaen" w:hAnsi="Sylfaen"/>
          <w:sz w:val="24"/>
          <w:szCs w:val="24"/>
        </w:rPr>
      </w:pPr>
      <w:r w:rsidRPr="009C4F6E">
        <w:rPr>
          <w:rFonts w:ascii="Sylfaen" w:hAnsi="Sylfaen"/>
          <w:sz w:val="24"/>
          <w:szCs w:val="24"/>
        </w:rPr>
        <w:lastRenderedPageBreak/>
        <w:t>ՀԱՍՏԱՏՎԱԾ Է</w:t>
      </w:r>
    </w:p>
    <w:p w14:paraId="5108F875" w14:textId="77777777" w:rsidR="009C4F6E" w:rsidRPr="009C4F6E" w:rsidRDefault="009C4F6E" w:rsidP="00941243">
      <w:pPr>
        <w:pStyle w:val="Bodytext20"/>
        <w:shd w:val="clear" w:color="auto" w:fill="auto"/>
        <w:spacing w:before="0" w:after="160" w:line="360" w:lineRule="auto"/>
        <w:ind w:left="5103" w:right="-8" w:firstLine="0"/>
        <w:jc w:val="center"/>
        <w:rPr>
          <w:rFonts w:ascii="Sylfaen" w:hAnsi="Sylfaen"/>
          <w:sz w:val="24"/>
          <w:szCs w:val="24"/>
        </w:rPr>
      </w:pPr>
      <w:r w:rsidRPr="009C4F6E">
        <w:rPr>
          <w:rFonts w:ascii="Sylfaen" w:hAnsi="Sylfaen"/>
          <w:sz w:val="24"/>
          <w:szCs w:val="24"/>
        </w:rPr>
        <w:t xml:space="preserve">Եվրասիական տնտեսական հանձնաժողովի կոլեգիայի </w:t>
      </w:r>
      <w:r w:rsidR="00941243" w:rsidRPr="00941243">
        <w:rPr>
          <w:rFonts w:ascii="Sylfaen" w:hAnsi="Sylfaen"/>
          <w:sz w:val="24"/>
          <w:szCs w:val="24"/>
        </w:rPr>
        <w:br/>
      </w:r>
      <w:r w:rsidRPr="009C4F6E">
        <w:rPr>
          <w:rFonts w:ascii="Sylfaen" w:hAnsi="Sylfaen"/>
          <w:sz w:val="24"/>
          <w:szCs w:val="24"/>
        </w:rPr>
        <w:t xml:space="preserve">2021 թվականի օգոստոսի 17-ի </w:t>
      </w:r>
      <w:r w:rsidR="00941243" w:rsidRPr="00941243">
        <w:rPr>
          <w:rFonts w:ascii="Sylfaen" w:hAnsi="Sylfaen"/>
          <w:sz w:val="24"/>
          <w:szCs w:val="24"/>
        </w:rPr>
        <w:br/>
      </w:r>
      <w:r w:rsidRPr="009C4F6E">
        <w:rPr>
          <w:rFonts w:ascii="Sylfaen" w:hAnsi="Sylfaen"/>
          <w:sz w:val="24"/>
          <w:szCs w:val="24"/>
        </w:rPr>
        <w:t>թիվ 103 որոշմամբ</w:t>
      </w:r>
    </w:p>
    <w:p w14:paraId="603074DF" w14:textId="77777777" w:rsidR="009C4F6E" w:rsidRPr="009C4F6E" w:rsidRDefault="009C4F6E" w:rsidP="009C4F6E">
      <w:pPr>
        <w:pStyle w:val="Bodytext20"/>
        <w:shd w:val="clear" w:color="auto" w:fill="auto"/>
        <w:spacing w:before="0" w:after="160" w:line="360" w:lineRule="auto"/>
        <w:ind w:left="3880" w:right="40" w:firstLine="1000"/>
        <w:rPr>
          <w:rStyle w:val="Bodytext2Bold"/>
          <w:rFonts w:ascii="Sylfaen" w:hAnsi="Sylfaen"/>
          <w:spacing w:val="0"/>
          <w:sz w:val="24"/>
          <w:szCs w:val="24"/>
        </w:rPr>
      </w:pPr>
    </w:p>
    <w:p w14:paraId="3E007D15" w14:textId="77777777" w:rsidR="009C4F6E" w:rsidRPr="009C4F6E" w:rsidRDefault="009C4F6E" w:rsidP="009C4F6E">
      <w:pPr>
        <w:pStyle w:val="Bodytext20"/>
        <w:shd w:val="clear" w:color="auto" w:fill="auto"/>
        <w:spacing w:before="0" w:after="160" w:line="360" w:lineRule="auto"/>
        <w:ind w:right="-8" w:firstLine="0"/>
        <w:jc w:val="center"/>
        <w:rPr>
          <w:rFonts w:ascii="Sylfaen" w:hAnsi="Sylfaen"/>
          <w:sz w:val="24"/>
          <w:szCs w:val="24"/>
        </w:rPr>
      </w:pPr>
      <w:r w:rsidRPr="009C4F6E">
        <w:rPr>
          <w:rStyle w:val="Bodytext2Bold"/>
          <w:rFonts w:ascii="Sylfaen" w:hAnsi="Sylfaen"/>
          <w:spacing w:val="0"/>
          <w:sz w:val="24"/>
          <w:szCs w:val="24"/>
        </w:rPr>
        <w:t>ԿԱՐԳ</w:t>
      </w:r>
    </w:p>
    <w:p w14:paraId="33CB61F3" w14:textId="77777777" w:rsidR="009C4F6E" w:rsidRPr="009C4F6E" w:rsidRDefault="009C4F6E" w:rsidP="009C4F6E">
      <w:pPr>
        <w:pStyle w:val="Bodytext30"/>
        <w:shd w:val="clear" w:color="auto" w:fill="auto"/>
        <w:spacing w:after="160" w:line="360" w:lineRule="auto"/>
        <w:ind w:right="-8"/>
        <w:rPr>
          <w:rFonts w:ascii="Sylfaen" w:hAnsi="Sylfaen"/>
          <w:sz w:val="24"/>
          <w:szCs w:val="24"/>
        </w:rPr>
      </w:pPr>
      <w:r w:rsidRPr="009C4F6E">
        <w:rPr>
          <w:rFonts w:ascii="Sylfaen" w:hAnsi="Sylfaen"/>
          <w:sz w:val="24"/>
          <w:szCs w:val="24"/>
        </w:rPr>
        <w:t>«Անասնաբուժական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Pr>
          <w:rFonts w:ascii="Sylfaen" w:hAnsi="Sylfaen"/>
          <w:sz w:val="24"/>
          <w:szCs w:val="24"/>
        </w:rPr>
        <w:t>եւ</w:t>
      </w:r>
      <w:r w:rsidRPr="009C4F6E">
        <w:rPr>
          <w:rFonts w:ascii="Sylfaen" w:hAnsi="Sylfaen"/>
          <w:sz w:val="24"/>
          <w:szCs w:val="24"/>
        </w:rPr>
        <w:t xml:space="preserve">ավորում, </w:t>
      </w:r>
      <w:r w:rsidR="00814755" w:rsidRPr="00814755">
        <w:rPr>
          <w:rFonts w:ascii="Sylfaen" w:hAnsi="Sylfaen"/>
          <w:sz w:val="24"/>
          <w:szCs w:val="24"/>
        </w:rPr>
        <w:br/>
      </w:r>
      <w:r w:rsidRPr="009C4F6E">
        <w:rPr>
          <w:rFonts w:ascii="Sylfaen" w:hAnsi="Sylfaen"/>
          <w:sz w:val="24"/>
          <w:szCs w:val="24"/>
        </w:rPr>
        <w:t xml:space="preserve">վարում </w:t>
      </w:r>
      <w:r>
        <w:rPr>
          <w:rFonts w:ascii="Sylfaen" w:hAnsi="Sylfaen"/>
          <w:sz w:val="24"/>
          <w:szCs w:val="24"/>
        </w:rPr>
        <w:t>եւ</w:t>
      </w:r>
      <w:r w:rsidRPr="009C4F6E">
        <w:rPr>
          <w:rFonts w:ascii="Sylfaen" w:hAnsi="Sylfaen"/>
          <w:sz w:val="24"/>
          <w:szCs w:val="24"/>
        </w:rPr>
        <w:t xml:space="preserve"> օգտագործում» ընդհանուր գործընթացին միանալու</w:t>
      </w:r>
    </w:p>
    <w:p w14:paraId="1C798085" w14:textId="77777777" w:rsidR="009C4F6E" w:rsidRPr="009C4F6E" w:rsidRDefault="009C4F6E" w:rsidP="009C4F6E">
      <w:pPr>
        <w:pStyle w:val="Bodytext20"/>
        <w:shd w:val="clear" w:color="auto" w:fill="auto"/>
        <w:spacing w:before="0" w:after="160" w:line="360" w:lineRule="auto"/>
        <w:ind w:left="3480" w:firstLine="0"/>
        <w:rPr>
          <w:rFonts w:ascii="Sylfaen" w:hAnsi="Sylfaen"/>
          <w:sz w:val="24"/>
          <w:szCs w:val="24"/>
        </w:rPr>
      </w:pPr>
    </w:p>
    <w:p w14:paraId="7C442E9A"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I. Ընդհանուր դրույթներ</w:t>
      </w:r>
    </w:p>
    <w:p w14:paraId="5EBCC44D" w14:textId="77777777" w:rsidR="009C4F6E" w:rsidRPr="009C4F6E" w:rsidRDefault="009C4F6E" w:rsidP="0081475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1.</w:t>
      </w:r>
      <w:r w:rsidR="00814755" w:rsidRPr="00814755">
        <w:rPr>
          <w:rFonts w:ascii="Sylfaen" w:hAnsi="Sylfaen"/>
          <w:sz w:val="24"/>
          <w:szCs w:val="24"/>
        </w:rPr>
        <w:tab/>
      </w:r>
      <w:r w:rsidRPr="009C4F6E">
        <w:rPr>
          <w:rFonts w:ascii="Sylfaen" w:hAnsi="Sylfaen"/>
          <w:sz w:val="24"/>
          <w:szCs w:val="24"/>
        </w:rPr>
        <w:t>Սույն կարգը մշակվել է Եվրասիական տնտեսական միության (այսուհետ՝ Միություն) իրավունքի մաս կազմող հետ</w:t>
      </w:r>
      <w:r>
        <w:rPr>
          <w:rFonts w:ascii="Sylfaen" w:hAnsi="Sylfaen"/>
          <w:sz w:val="24"/>
          <w:szCs w:val="24"/>
        </w:rPr>
        <w:t>եւ</w:t>
      </w:r>
      <w:r w:rsidRPr="009C4F6E">
        <w:rPr>
          <w:rFonts w:ascii="Sylfaen" w:hAnsi="Sylfaen"/>
          <w:sz w:val="24"/>
          <w:szCs w:val="24"/>
        </w:rPr>
        <w:t>յալ ակտերին համապատասխան՝</w:t>
      </w:r>
    </w:p>
    <w:p w14:paraId="0AC3AFA4"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«Եվրասիական տնտեսական միության մասին» 2014 թվականի մայիսի 29-ի պայմանագիր.</w:t>
      </w:r>
    </w:p>
    <w:p w14:paraId="1035EF1D"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Եվրասիական տնտեսական հանձնաժողովի կոլեգիայի 2019 թվականի օգոստոսի 6-ի «Անասնաբուժասանիտարական միջոցների կիրառման տեղեկատվական ապահովման ոլորտում ընդհանուր գործընթացների իրագործման կանոնները հաստատելու մասին» թիվ 131 որոշում.</w:t>
      </w:r>
    </w:p>
    <w:p w14:paraId="0022D86C"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Pr>
          <w:rFonts w:ascii="Sylfaen" w:hAnsi="Sylfaen"/>
          <w:sz w:val="24"/>
          <w:szCs w:val="24"/>
        </w:rPr>
        <w:t>եւ</w:t>
      </w:r>
      <w:r w:rsidRPr="009C4F6E">
        <w:rPr>
          <w:rFonts w:ascii="Sylfaen" w:hAnsi="Sylfaen"/>
          <w:sz w:val="24"/>
          <w:szCs w:val="24"/>
        </w:rPr>
        <w:t xml:space="preserve"> փոխադարձ առ</w:t>
      </w:r>
      <w:r>
        <w:rPr>
          <w:rFonts w:ascii="Sylfaen" w:hAnsi="Sylfaen"/>
          <w:sz w:val="24"/>
          <w:szCs w:val="24"/>
        </w:rPr>
        <w:t>եւ</w:t>
      </w:r>
      <w:r w:rsidRPr="009C4F6E">
        <w:rPr>
          <w:rFonts w:ascii="Sylfaen" w:hAnsi="Sylfaen"/>
          <w:sz w:val="24"/>
          <w:szCs w:val="24"/>
        </w:rPr>
        <w:t xml:space="preserve">տրի ինտեգրված տեղեկատվական համակարգի միջոցներով իրագործելիս </w:t>
      </w:r>
      <w:r w:rsidRPr="009C4F6E">
        <w:rPr>
          <w:rFonts w:ascii="Sylfaen" w:hAnsi="Sylfaen"/>
          <w:sz w:val="24"/>
          <w:szCs w:val="24"/>
        </w:rPr>
        <w:lastRenderedPageBreak/>
        <w:t>տեղեկատվական փոխգործակցությունը կանոնակարգող տեխնոլոգիական փաստաթղթերի մասին» թիվ 200 որոշում.</w:t>
      </w:r>
    </w:p>
    <w:p w14:paraId="53D55324"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sz w:val="24"/>
          <w:szCs w:val="24"/>
        </w:rPr>
        <w:t>եւ</w:t>
      </w:r>
      <w:r w:rsidRPr="009C4F6E">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9E376DA"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sz w:val="24"/>
          <w:szCs w:val="24"/>
        </w:rPr>
        <w:t>եւ</w:t>
      </w:r>
      <w:r w:rsidRPr="009C4F6E">
        <w:rPr>
          <w:rFonts w:ascii="Sylfaen" w:hAnsi="Sylfaen"/>
          <w:sz w:val="24"/>
          <w:szCs w:val="24"/>
        </w:rPr>
        <w:t xml:space="preserve"> նկարագրման մեթոդիկայի մասին» թիվ 63 որոշում։</w:t>
      </w:r>
    </w:p>
    <w:p w14:paraId="66536B33"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 xml:space="preserve">Եվրասիական տնտեսական հանձնաժողովի կոլեգիայի 2015 թվականի օգոստոսի 18-ի «Արտաքին </w:t>
      </w:r>
      <w:r>
        <w:rPr>
          <w:rFonts w:ascii="Sylfaen" w:hAnsi="Sylfaen"/>
          <w:sz w:val="24"/>
          <w:szCs w:val="24"/>
        </w:rPr>
        <w:t>եւ</w:t>
      </w:r>
      <w:r w:rsidRPr="009C4F6E">
        <w:rPr>
          <w:rFonts w:ascii="Sylfaen" w:hAnsi="Sylfaen"/>
          <w:sz w:val="24"/>
          <w:szCs w:val="24"/>
        </w:rPr>
        <w:t xml:space="preserve"> փոխադարձ առ</w:t>
      </w:r>
      <w:r>
        <w:rPr>
          <w:rFonts w:ascii="Sylfaen" w:hAnsi="Sylfaen"/>
          <w:sz w:val="24"/>
          <w:szCs w:val="24"/>
        </w:rPr>
        <w:t>եւ</w:t>
      </w:r>
      <w:r w:rsidRPr="009C4F6E">
        <w:rPr>
          <w:rFonts w:ascii="Sylfaen" w:hAnsi="Sylfaen"/>
          <w:sz w:val="24"/>
          <w:szCs w:val="24"/>
        </w:rPr>
        <w:t>տրի ինտեգրված տեղեկատվական համակարգի միջպետական փորձարկումների մասին» թիվ 96 որոշում.</w:t>
      </w:r>
    </w:p>
    <w:p w14:paraId="294473D9"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421D0A06" w14:textId="77777777" w:rsidR="009C4F6E" w:rsidRPr="009C4F6E" w:rsidRDefault="009C4F6E" w:rsidP="009C4F6E">
      <w:pPr>
        <w:pStyle w:val="Bodytext20"/>
        <w:shd w:val="clear" w:color="auto" w:fill="auto"/>
        <w:spacing w:before="0" w:after="160" w:line="360" w:lineRule="auto"/>
        <w:ind w:left="3340" w:firstLine="567"/>
        <w:rPr>
          <w:rFonts w:ascii="Sylfaen" w:hAnsi="Sylfaen"/>
          <w:sz w:val="24"/>
          <w:szCs w:val="24"/>
        </w:rPr>
      </w:pPr>
    </w:p>
    <w:p w14:paraId="6F1658E0"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II. Կիրառման ոլորտը</w:t>
      </w:r>
    </w:p>
    <w:p w14:paraId="475C7B44" w14:textId="77777777" w:rsidR="009C4F6E" w:rsidRPr="009C4F6E" w:rsidRDefault="009C4F6E" w:rsidP="0081475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2.</w:t>
      </w:r>
      <w:r w:rsidR="00814755" w:rsidRPr="00814755">
        <w:rPr>
          <w:rFonts w:ascii="Sylfaen" w:hAnsi="Sylfaen"/>
          <w:sz w:val="24"/>
          <w:szCs w:val="24"/>
        </w:rPr>
        <w:tab/>
      </w:r>
      <w:r w:rsidRPr="009C4F6E">
        <w:rPr>
          <w:rFonts w:ascii="Sylfaen" w:hAnsi="Sylfaen"/>
          <w:sz w:val="24"/>
          <w:szCs w:val="24"/>
        </w:rPr>
        <w:t>Սույն կարգով սահմանվում են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w:t>
      </w:r>
      <w:r>
        <w:rPr>
          <w:rFonts w:ascii="Sylfaen" w:hAnsi="Sylfaen"/>
          <w:sz w:val="24"/>
          <w:szCs w:val="24"/>
        </w:rPr>
        <w:t>եւ</w:t>
      </w:r>
      <w:r w:rsidRPr="009C4F6E">
        <w:rPr>
          <w:rFonts w:ascii="Sylfaen" w:hAnsi="Sylfaen"/>
          <w:sz w:val="24"/>
          <w:szCs w:val="24"/>
        </w:rPr>
        <w:t xml:space="preserve">ավորում, վարում </w:t>
      </w:r>
      <w:r>
        <w:rPr>
          <w:rFonts w:ascii="Sylfaen" w:hAnsi="Sylfaen"/>
          <w:sz w:val="24"/>
          <w:szCs w:val="24"/>
        </w:rPr>
        <w:t>եւ</w:t>
      </w:r>
      <w:r w:rsidRPr="009C4F6E">
        <w:rPr>
          <w:rFonts w:ascii="Sylfaen" w:hAnsi="Sylfaen"/>
          <w:sz w:val="24"/>
          <w:szCs w:val="24"/>
        </w:rPr>
        <w:t xml:space="preserve"> օգտագործում» (P.SS.07) ընդհանուր գործընթացը (այսուհետ՝ ընդհանուր գործընթաց) գործողության մեջ դնելու եւ ընդհանուր գործընթացին նոր մասնակցի միանալու ընթացակարգերի կազմին եւ </w:t>
      </w:r>
      <w:r w:rsidRPr="009C4F6E">
        <w:rPr>
          <w:rFonts w:ascii="Sylfaen" w:hAnsi="Sylfaen"/>
          <w:sz w:val="24"/>
          <w:szCs w:val="24"/>
        </w:rPr>
        <w:lastRenderedPageBreak/>
        <w:t>բովանդակությանը ներկայացվող պահանջները, ինչպես նաեւ դրանց կատարման ժամանակ իրականացվող տեղեկատվական փոխգործակցությանը ներկայացվող պահանջները։</w:t>
      </w:r>
    </w:p>
    <w:p w14:paraId="41F1BD24" w14:textId="77777777" w:rsidR="009C4F6E" w:rsidRPr="009C4F6E" w:rsidRDefault="009C4F6E" w:rsidP="009C4F6E">
      <w:pPr>
        <w:pStyle w:val="Bodytext20"/>
        <w:shd w:val="clear" w:color="auto" w:fill="auto"/>
        <w:spacing w:before="0" w:after="160" w:line="360" w:lineRule="auto"/>
        <w:ind w:left="3340" w:firstLine="567"/>
        <w:rPr>
          <w:rFonts w:ascii="Sylfaen" w:hAnsi="Sylfaen"/>
          <w:sz w:val="24"/>
          <w:szCs w:val="24"/>
        </w:rPr>
      </w:pPr>
    </w:p>
    <w:p w14:paraId="71F1D4F5"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III. Հիմնական հասկացությունները</w:t>
      </w:r>
    </w:p>
    <w:p w14:paraId="6583B4C3" w14:textId="77777777" w:rsidR="009C4F6E" w:rsidRPr="009C4F6E" w:rsidRDefault="009C4F6E" w:rsidP="0081475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3.</w:t>
      </w:r>
      <w:r w:rsidR="00814755" w:rsidRPr="00814755">
        <w:rPr>
          <w:rFonts w:ascii="Sylfaen" w:hAnsi="Sylfaen"/>
          <w:sz w:val="24"/>
          <w:szCs w:val="24"/>
        </w:rPr>
        <w:tab/>
      </w:r>
      <w:r w:rsidRPr="009C4F6E">
        <w:rPr>
          <w:rFonts w:ascii="Sylfaen" w:hAnsi="Sylfaen"/>
          <w:sz w:val="24"/>
          <w:szCs w:val="24"/>
        </w:rPr>
        <w:t>Սույն կարգի նպատակներով օգտագործվում են հասկացություններ, որոնք ունեն հետ</w:t>
      </w:r>
      <w:r>
        <w:rPr>
          <w:rFonts w:ascii="Sylfaen" w:hAnsi="Sylfaen"/>
          <w:sz w:val="24"/>
          <w:szCs w:val="24"/>
        </w:rPr>
        <w:t>եւ</w:t>
      </w:r>
      <w:r w:rsidRPr="009C4F6E">
        <w:rPr>
          <w:rFonts w:ascii="Sylfaen" w:hAnsi="Sylfaen"/>
          <w:sz w:val="24"/>
          <w:szCs w:val="24"/>
        </w:rPr>
        <w:t>յալ իմաստը՝</w:t>
      </w:r>
    </w:p>
    <w:p w14:paraId="08BA7D20"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814755">
        <w:rPr>
          <w:rFonts w:ascii="Sylfaen" w:hAnsi="Sylfaen"/>
          <w:b/>
          <w:sz w:val="24"/>
          <w:szCs w:val="24"/>
        </w:rPr>
        <w:t>ինտեգրված համակարգի գործունեությունն ապահովելիս կիրառվող փաստաթղթեր՝</w:t>
      </w:r>
      <w:r w:rsidRPr="009C4F6E">
        <w:rPr>
          <w:rFonts w:ascii="Sylfaen" w:hAnsi="Sylfaen"/>
          <w:sz w:val="24"/>
          <w:szCs w:val="24"/>
        </w:rPr>
        <w:t xml:space="preserve"> տեխնիկական, տեխնոլոգիական, մեթոդական եւ կազմակերպական փաստաթղթեր՝ նախատեսված Եվրասիական տնտեսական միության շրջանակներում «Տեղեկատվական-հաղորդակցական տեխնոլոգիաների եւ տեղեկատվական փոխգործակցության մասին» արձանագրության 30-րդ կետով («Եվրասիական տնտեսական միության մասին» 2014 թվականի մայիսի 29-ի պայմանագրի թիվ 3 հավելված).</w:t>
      </w:r>
    </w:p>
    <w:p w14:paraId="755EF7C2"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814755">
        <w:rPr>
          <w:rFonts w:ascii="Sylfaen" w:hAnsi="Sylfaen"/>
          <w:b/>
          <w:sz w:val="24"/>
          <w:szCs w:val="24"/>
        </w:rPr>
        <w:t>տեխնոլոգիական փաստաթղթեր</w:t>
      </w:r>
      <w:r w:rsidRPr="009C4F6E">
        <w:rPr>
          <w:rFonts w:ascii="Sylfaen" w:hAnsi="Sylfaen"/>
          <w:sz w:val="24"/>
          <w:szCs w:val="24"/>
        </w:rPr>
        <w:t>՝ փաստաթղթեր, որոնք ներառված են Եվրասիական տնտեսական հանձնաժողովի կոլեգիայի 2014 թվականի նոյեմբերի</w:t>
      </w:r>
      <w:r w:rsidR="00814755" w:rsidRPr="00814755">
        <w:rPr>
          <w:rFonts w:ascii="Sylfaen" w:hAnsi="Sylfaen"/>
          <w:sz w:val="24"/>
          <w:szCs w:val="24"/>
        </w:rPr>
        <w:t> </w:t>
      </w:r>
      <w:r w:rsidRPr="009C4F6E">
        <w:rPr>
          <w:rFonts w:ascii="Sylfaen" w:hAnsi="Sylfaen"/>
          <w:sz w:val="24"/>
          <w:szCs w:val="24"/>
        </w:rPr>
        <w:t>6-ի թիվ 200 որոշման 1-ին կետով նախատեսված՝ ընդհանուր գործընթացն իրագործելիս տեղեկատվական փոխգործակցությունը կանոնակարգող տեխնոլոգիական փաստաթղթերի տիպային ցանկում.</w:t>
      </w:r>
    </w:p>
    <w:p w14:paraId="5753C416" w14:textId="77777777" w:rsidR="009C4F6E" w:rsidRPr="009C4F6E" w:rsidRDefault="009C4F6E" w:rsidP="009C4F6E">
      <w:pPr>
        <w:pStyle w:val="Bodytext20"/>
        <w:shd w:val="clear" w:color="auto" w:fill="auto"/>
        <w:spacing w:before="0" w:after="160" w:line="360" w:lineRule="auto"/>
        <w:ind w:firstLine="567"/>
        <w:rPr>
          <w:rFonts w:ascii="Sylfaen" w:hAnsi="Sylfaen"/>
          <w:sz w:val="24"/>
          <w:szCs w:val="24"/>
        </w:rPr>
      </w:pPr>
      <w:r w:rsidRPr="009C4F6E">
        <w:rPr>
          <w:rFonts w:ascii="Sylfaen" w:hAnsi="Sylfaen"/>
          <w:sz w:val="24"/>
          <w:szCs w:val="24"/>
        </w:rPr>
        <w:t>Սույն կարգում օգտագործվող մյուս հասկացություններն օգտագործվում են Եվրասիական տնտեսական հանձնաժողովի կոլեգիայի 2021 թվականի օգոստոսի</w:t>
      </w:r>
      <w:r w:rsidR="00814755" w:rsidRPr="00814755">
        <w:rPr>
          <w:rFonts w:ascii="Sylfaen" w:hAnsi="Sylfaen"/>
          <w:sz w:val="24"/>
          <w:szCs w:val="24"/>
        </w:rPr>
        <w:t> </w:t>
      </w:r>
      <w:r w:rsidRPr="009C4F6E">
        <w:rPr>
          <w:rFonts w:ascii="Sylfaen" w:hAnsi="Sylfaen"/>
          <w:sz w:val="24"/>
          <w:szCs w:val="24"/>
        </w:rPr>
        <w:t>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միասնական բազայի ձ</w:t>
      </w:r>
      <w:r>
        <w:rPr>
          <w:rFonts w:ascii="Sylfaen" w:hAnsi="Sylfaen"/>
          <w:sz w:val="24"/>
          <w:szCs w:val="24"/>
        </w:rPr>
        <w:t>եւ</w:t>
      </w:r>
      <w:r w:rsidRPr="009C4F6E">
        <w:rPr>
          <w:rFonts w:ascii="Sylfaen" w:hAnsi="Sylfaen"/>
          <w:sz w:val="24"/>
          <w:szCs w:val="24"/>
        </w:rPr>
        <w:t xml:space="preserve">ավորում, վարում </w:t>
      </w:r>
      <w:r>
        <w:rPr>
          <w:rFonts w:ascii="Sylfaen" w:hAnsi="Sylfaen"/>
          <w:sz w:val="24"/>
          <w:szCs w:val="24"/>
        </w:rPr>
        <w:t>եւ</w:t>
      </w:r>
      <w:r w:rsidRPr="009C4F6E">
        <w:rPr>
          <w:rFonts w:ascii="Sylfaen" w:hAnsi="Sylfaen"/>
          <w:sz w:val="24"/>
          <w:szCs w:val="24"/>
        </w:rPr>
        <w:t xml:space="preserve"> օգտագործում» ընդհանուր գործընթացը Եվրասիական տնտեսական միության ինտեգրված տեղեկատվական </w:t>
      </w:r>
      <w:r w:rsidRPr="009C4F6E">
        <w:rPr>
          <w:rFonts w:ascii="Sylfaen" w:hAnsi="Sylfaen"/>
          <w:sz w:val="24"/>
          <w:szCs w:val="24"/>
        </w:rPr>
        <w:lastRenderedPageBreak/>
        <w:t>համակարգի միջոցներով իրագործելիս տեղեկատվական փոխգործակցության կանոնների 4-րդ կետում սահմանված իմաստներով (այսուհետ՝ Տեղեկատվական փոխգործակցության կանոններ)։</w:t>
      </w:r>
    </w:p>
    <w:p w14:paraId="43966E83" w14:textId="77777777" w:rsidR="009C4F6E" w:rsidRPr="009C4F6E" w:rsidRDefault="009C4F6E" w:rsidP="009C4F6E">
      <w:pPr>
        <w:pStyle w:val="Bodytext20"/>
        <w:shd w:val="clear" w:color="auto" w:fill="auto"/>
        <w:spacing w:before="0" w:after="160" w:line="360" w:lineRule="auto"/>
        <w:ind w:left="2780" w:firstLine="567"/>
        <w:rPr>
          <w:rFonts w:ascii="Sylfaen" w:hAnsi="Sylfaen"/>
          <w:sz w:val="24"/>
          <w:szCs w:val="24"/>
        </w:rPr>
      </w:pPr>
    </w:p>
    <w:p w14:paraId="7D1A6E5A"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IV. Փոխգործակցության մասնակիցները</w:t>
      </w:r>
    </w:p>
    <w:p w14:paraId="7A087FEF" w14:textId="77777777" w:rsidR="009C4F6E" w:rsidRPr="009C4F6E" w:rsidRDefault="009C4F6E" w:rsidP="0081475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4.</w:t>
      </w:r>
      <w:r w:rsidR="00814755" w:rsidRPr="00814755">
        <w:rPr>
          <w:rFonts w:ascii="Sylfaen" w:hAnsi="Sylfaen"/>
          <w:sz w:val="24"/>
          <w:szCs w:val="24"/>
        </w:rPr>
        <w:tab/>
      </w:r>
      <w:r w:rsidRPr="009C4F6E">
        <w:rPr>
          <w:rFonts w:ascii="Sylfaen" w:hAnsi="Sylfaen"/>
          <w:sz w:val="24"/>
          <w:szCs w:val="24"/>
        </w:rPr>
        <w:t>Փոխգործակցության մասնակիցների դերերը, սույն կարգով նախատեսված ընթացակարգերն իրենց կողմից կատարելիս, բերված են 1-ին աղյուսակում։</w:t>
      </w:r>
    </w:p>
    <w:p w14:paraId="3320DCCD"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p>
    <w:p w14:paraId="0EC36A62" w14:textId="77777777" w:rsidR="009C4F6E" w:rsidRPr="009C4F6E" w:rsidRDefault="009C4F6E" w:rsidP="009C4F6E">
      <w:pPr>
        <w:pStyle w:val="Bodytext20"/>
        <w:shd w:val="clear" w:color="auto" w:fill="auto"/>
        <w:spacing w:before="0" w:after="160" w:line="360" w:lineRule="auto"/>
        <w:ind w:firstLine="0"/>
        <w:jc w:val="right"/>
        <w:rPr>
          <w:rFonts w:ascii="Sylfaen" w:hAnsi="Sylfaen"/>
          <w:sz w:val="24"/>
          <w:szCs w:val="24"/>
        </w:rPr>
      </w:pPr>
      <w:r w:rsidRPr="009C4F6E">
        <w:rPr>
          <w:rFonts w:ascii="Sylfaen" w:hAnsi="Sylfaen"/>
          <w:sz w:val="24"/>
          <w:szCs w:val="24"/>
        </w:rPr>
        <w:t>Աղյուսակ 1</w:t>
      </w:r>
    </w:p>
    <w:p w14:paraId="79D4F722"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Փոխգործակցության մասնակիցների դերերը</w:t>
      </w:r>
    </w:p>
    <w:tbl>
      <w:tblPr>
        <w:tblOverlap w:val="never"/>
        <w:tblW w:w="9751" w:type="dxa"/>
        <w:jc w:val="center"/>
        <w:tblLayout w:type="fixed"/>
        <w:tblCellMar>
          <w:left w:w="10" w:type="dxa"/>
          <w:right w:w="10" w:type="dxa"/>
        </w:tblCellMar>
        <w:tblLook w:val="0000" w:firstRow="0" w:lastRow="0" w:firstColumn="0" w:lastColumn="0" w:noHBand="0" w:noVBand="0"/>
      </w:tblPr>
      <w:tblGrid>
        <w:gridCol w:w="847"/>
        <w:gridCol w:w="2410"/>
        <w:gridCol w:w="3398"/>
        <w:gridCol w:w="3096"/>
      </w:tblGrid>
      <w:tr w:rsidR="009C4F6E" w:rsidRPr="00941243" w14:paraId="611E6F10" w14:textId="77777777" w:rsidTr="00814755">
        <w:trPr>
          <w:jc w:val="center"/>
        </w:trPr>
        <w:tc>
          <w:tcPr>
            <w:tcW w:w="847" w:type="dxa"/>
            <w:tcBorders>
              <w:top w:val="single" w:sz="4" w:space="0" w:color="auto"/>
              <w:left w:val="single" w:sz="4" w:space="0" w:color="auto"/>
            </w:tcBorders>
            <w:shd w:val="clear" w:color="auto" w:fill="FFFFFF"/>
          </w:tcPr>
          <w:p w14:paraId="7A19C2C4" w14:textId="77777777" w:rsidR="009C4F6E" w:rsidRPr="00941243" w:rsidRDefault="009C4F6E" w:rsidP="00814755">
            <w:pPr>
              <w:pStyle w:val="Bodytext20"/>
              <w:shd w:val="clear" w:color="auto" w:fill="auto"/>
              <w:spacing w:before="0" w:after="120" w:line="240" w:lineRule="auto"/>
              <w:ind w:firstLine="0"/>
              <w:jc w:val="center"/>
              <w:rPr>
                <w:rFonts w:ascii="Sylfaen" w:hAnsi="Sylfaen"/>
                <w:sz w:val="20"/>
                <w:szCs w:val="24"/>
              </w:rPr>
            </w:pPr>
            <w:r w:rsidRPr="00941243">
              <w:rPr>
                <w:rStyle w:val="Bodytext211pt"/>
                <w:rFonts w:ascii="Sylfaen" w:hAnsi="Sylfaen"/>
                <w:sz w:val="20"/>
                <w:szCs w:val="24"/>
              </w:rPr>
              <w:t>Համարը՝ ը/կ</w:t>
            </w:r>
          </w:p>
        </w:tc>
        <w:tc>
          <w:tcPr>
            <w:tcW w:w="2410" w:type="dxa"/>
            <w:tcBorders>
              <w:top w:val="single" w:sz="4" w:space="0" w:color="auto"/>
              <w:left w:val="single" w:sz="4" w:space="0" w:color="auto"/>
            </w:tcBorders>
            <w:shd w:val="clear" w:color="auto" w:fill="FFFFFF"/>
          </w:tcPr>
          <w:p w14:paraId="4951DD4D" w14:textId="77777777" w:rsidR="009C4F6E" w:rsidRPr="00941243" w:rsidRDefault="009C4F6E" w:rsidP="00814755">
            <w:pPr>
              <w:pStyle w:val="Bodytext20"/>
              <w:shd w:val="clear" w:color="auto" w:fill="auto"/>
              <w:spacing w:before="0" w:after="120" w:line="240" w:lineRule="auto"/>
              <w:ind w:firstLine="0"/>
              <w:jc w:val="center"/>
              <w:rPr>
                <w:rFonts w:ascii="Sylfaen" w:hAnsi="Sylfaen"/>
                <w:sz w:val="20"/>
                <w:szCs w:val="24"/>
              </w:rPr>
            </w:pPr>
            <w:r w:rsidRPr="00941243">
              <w:rPr>
                <w:rStyle w:val="Bodytext211pt"/>
                <w:rFonts w:ascii="Sylfaen" w:hAnsi="Sylfaen"/>
                <w:sz w:val="20"/>
                <w:szCs w:val="24"/>
              </w:rPr>
              <w:t>Դերի անվանումը</w:t>
            </w:r>
          </w:p>
        </w:tc>
        <w:tc>
          <w:tcPr>
            <w:tcW w:w="3398" w:type="dxa"/>
            <w:tcBorders>
              <w:top w:val="single" w:sz="4" w:space="0" w:color="auto"/>
              <w:left w:val="single" w:sz="4" w:space="0" w:color="auto"/>
            </w:tcBorders>
            <w:shd w:val="clear" w:color="auto" w:fill="FFFFFF"/>
          </w:tcPr>
          <w:p w14:paraId="64A3B5CD" w14:textId="77777777" w:rsidR="009C4F6E" w:rsidRPr="00941243" w:rsidRDefault="009C4F6E" w:rsidP="00814755">
            <w:pPr>
              <w:pStyle w:val="Bodytext20"/>
              <w:shd w:val="clear" w:color="auto" w:fill="auto"/>
              <w:spacing w:before="0" w:after="120" w:line="240" w:lineRule="auto"/>
              <w:ind w:firstLine="0"/>
              <w:jc w:val="center"/>
              <w:rPr>
                <w:rFonts w:ascii="Sylfaen" w:hAnsi="Sylfaen"/>
                <w:sz w:val="20"/>
                <w:szCs w:val="24"/>
              </w:rPr>
            </w:pPr>
            <w:r w:rsidRPr="00941243">
              <w:rPr>
                <w:rStyle w:val="Bodytext211pt"/>
                <w:rFonts w:ascii="Sylfaen" w:hAnsi="Sylfaen"/>
                <w:sz w:val="20"/>
                <w:szCs w:val="24"/>
              </w:rPr>
              <w:t>Դերի նկարագրությունը</w:t>
            </w:r>
          </w:p>
        </w:tc>
        <w:tc>
          <w:tcPr>
            <w:tcW w:w="3096" w:type="dxa"/>
            <w:tcBorders>
              <w:top w:val="single" w:sz="4" w:space="0" w:color="auto"/>
              <w:left w:val="single" w:sz="4" w:space="0" w:color="auto"/>
              <w:right w:val="single" w:sz="4" w:space="0" w:color="auto"/>
            </w:tcBorders>
            <w:shd w:val="clear" w:color="auto" w:fill="FFFFFF"/>
          </w:tcPr>
          <w:p w14:paraId="778269B6" w14:textId="77777777" w:rsidR="009C4F6E" w:rsidRPr="00941243" w:rsidRDefault="009C4F6E" w:rsidP="00814755">
            <w:pPr>
              <w:pStyle w:val="Bodytext20"/>
              <w:shd w:val="clear" w:color="auto" w:fill="auto"/>
              <w:spacing w:before="0" w:after="120" w:line="240" w:lineRule="auto"/>
              <w:ind w:firstLine="0"/>
              <w:jc w:val="center"/>
              <w:rPr>
                <w:rFonts w:ascii="Sylfaen" w:hAnsi="Sylfaen"/>
                <w:sz w:val="20"/>
                <w:szCs w:val="24"/>
              </w:rPr>
            </w:pPr>
            <w:r w:rsidRPr="00941243">
              <w:rPr>
                <w:rStyle w:val="Bodytext211pt"/>
                <w:rFonts w:ascii="Sylfaen" w:hAnsi="Sylfaen"/>
                <w:sz w:val="20"/>
                <w:szCs w:val="24"/>
              </w:rPr>
              <w:t>Դերը կատարող մասնակիցը</w:t>
            </w:r>
          </w:p>
        </w:tc>
      </w:tr>
      <w:tr w:rsidR="009C4F6E" w:rsidRPr="00941243" w14:paraId="0BAB709D" w14:textId="77777777" w:rsidTr="00814755">
        <w:trPr>
          <w:jc w:val="center"/>
        </w:trPr>
        <w:tc>
          <w:tcPr>
            <w:tcW w:w="847" w:type="dxa"/>
            <w:tcBorders>
              <w:top w:val="single" w:sz="4" w:space="0" w:color="auto"/>
              <w:left w:val="single" w:sz="4" w:space="0" w:color="auto"/>
            </w:tcBorders>
            <w:shd w:val="clear" w:color="auto" w:fill="FFFFFF"/>
          </w:tcPr>
          <w:p w14:paraId="6797B411" w14:textId="77777777" w:rsidR="009C4F6E" w:rsidRPr="00941243" w:rsidRDefault="009C4F6E" w:rsidP="00814755">
            <w:pPr>
              <w:pStyle w:val="Bodytext20"/>
              <w:shd w:val="clear" w:color="auto" w:fill="auto"/>
              <w:spacing w:before="0" w:after="120" w:line="240" w:lineRule="auto"/>
              <w:ind w:left="50" w:firstLine="0"/>
              <w:jc w:val="center"/>
              <w:rPr>
                <w:rFonts w:ascii="Sylfaen" w:hAnsi="Sylfaen"/>
                <w:sz w:val="20"/>
                <w:szCs w:val="24"/>
              </w:rPr>
            </w:pPr>
            <w:r w:rsidRPr="00941243">
              <w:rPr>
                <w:rStyle w:val="Bodytext211pt"/>
                <w:rFonts w:ascii="Sylfaen" w:hAnsi="Sylfaen"/>
                <w:sz w:val="20"/>
                <w:szCs w:val="24"/>
              </w:rPr>
              <w:t>1</w:t>
            </w:r>
          </w:p>
        </w:tc>
        <w:tc>
          <w:tcPr>
            <w:tcW w:w="2410" w:type="dxa"/>
            <w:tcBorders>
              <w:top w:val="single" w:sz="4" w:space="0" w:color="auto"/>
              <w:left w:val="single" w:sz="4" w:space="0" w:color="auto"/>
            </w:tcBorders>
            <w:shd w:val="clear" w:color="auto" w:fill="FFFFFF"/>
          </w:tcPr>
          <w:p w14:paraId="41E3E8A9" w14:textId="77777777" w:rsidR="009C4F6E" w:rsidRPr="00941243" w:rsidRDefault="009C4F6E" w:rsidP="00814755">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Ընդհանուր գործընթացի միացող մասնակից</w:t>
            </w:r>
          </w:p>
        </w:tc>
        <w:tc>
          <w:tcPr>
            <w:tcW w:w="3398" w:type="dxa"/>
            <w:tcBorders>
              <w:top w:val="single" w:sz="4" w:space="0" w:color="auto"/>
              <w:left w:val="single" w:sz="4" w:space="0" w:color="auto"/>
            </w:tcBorders>
            <w:shd w:val="clear" w:color="auto" w:fill="FFFFFF"/>
          </w:tcPr>
          <w:p w14:paraId="5F61783B" w14:textId="77777777" w:rsidR="009C4F6E" w:rsidRPr="00941243" w:rsidRDefault="009C4F6E" w:rsidP="00814755">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կատարում է սույն կարգով նախատեսված ընթացակարգերը</w:t>
            </w:r>
          </w:p>
        </w:tc>
        <w:tc>
          <w:tcPr>
            <w:tcW w:w="3096" w:type="dxa"/>
            <w:tcBorders>
              <w:top w:val="single" w:sz="4" w:space="0" w:color="auto"/>
              <w:left w:val="single" w:sz="4" w:space="0" w:color="auto"/>
              <w:right w:val="single" w:sz="4" w:space="0" w:color="auto"/>
            </w:tcBorders>
            <w:shd w:val="clear" w:color="auto" w:fill="FFFFFF"/>
          </w:tcPr>
          <w:p w14:paraId="394E4B4C" w14:textId="77777777" w:rsidR="009C4F6E" w:rsidRPr="00941243" w:rsidRDefault="009C4F6E" w:rsidP="00814755">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Եվրասիական տնտեսական միության անդամ պետության լիազորված մարմին (այսուհետ՝ լիազորված մարմին)</w:t>
            </w:r>
          </w:p>
        </w:tc>
      </w:tr>
      <w:tr w:rsidR="009C4F6E" w:rsidRPr="00941243" w14:paraId="348F5454" w14:textId="77777777" w:rsidTr="00814755">
        <w:trPr>
          <w:jc w:val="center"/>
        </w:trPr>
        <w:tc>
          <w:tcPr>
            <w:tcW w:w="847" w:type="dxa"/>
            <w:tcBorders>
              <w:top w:val="single" w:sz="4" w:space="0" w:color="auto"/>
              <w:left w:val="single" w:sz="4" w:space="0" w:color="auto"/>
            </w:tcBorders>
            <w:shd w:val="clear" w:color="auto" w:fill="FFFFFF"/>
          </w:tcPr>
          <w:p w14:paraId="4B0BEDE2" w14:textId="77777777" w:rsidR="009C4F6E" w:rsidRPr="00941243" w:rsidRDefault="009C4F6E" w:rsidP="00814755">
            <w:pPr>
              <w:pStyle w:val="Bodytext20"/>
              <w:shd w:val="clear" w:color="auto" w:fill="auto"/>
              <w:spacing w:before="0" w:after="120" w:line="240" w:lineRule="auto"/>
              <w:ind w:left="50" w:firstLine="0"/>
              <w:jc w:val="center"/>
              <w:rPr>
                <w:rFonts w:ascii="Sylfaen" w:hAnsi="Sylfaen"/>
                <w:sz w:val="20"/>
                <w:szCs w:val="24"/>
              </w:rPr>
            </w:pPr>
            <w:r w:rsidRPr="00941243">
              <w:rPr>
                <w:rStyle w:val="Bodytext211pt"/>
                <w:rFonts w:ascii="Sylfaen" w:hAnsi="Sylfaen"/>
                <w:sz w:val="20"/>
                <w:szCs w:val="24"/>
              </w:rPr>
              <w:t>2</w:t>
            </w:r>
          </w:p>
        </w:tc>
        <w:tc>
          <w:tcPr>
            <w:tcW w:w="2410" w:type="dxa"/>
            <w:tcBorders>
              <w:top w:val="single" w:sz="4" w:space="0" w:color="auto"/>
              <w:left w:val="single" w:sz="4" w:space="0" w:color="auto"/>
            </w:tcBorders>
            <w:shd w:val="clear" w:color="auto" w:fill="FFFFFF"/>
          </w:tcPr>
          <w:p w14:paraId="23B1CF72" w14:textId="77777777" w:rsidR="009C4F6E" w:rsidRPr="00941243" w:rsidRDefault="009C4F6E" w:rsidP="00814755">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Ադմինիստրատորը</w:t>
            </w:r>
          </w:p>
        </w:tc>
        <w:tc>
          <w:tcPr>
            <w:tcW w:w="3398" w:type="dxa"/>
            <w:tcBorders>
              <w:top w:val="single" w:sz="4" w:space="0" w:color="auto"/>
              <w:left w:val="single" w:sz="4" w:space="0" w:color="auto"/>
            </w:tcBorders>
            <w:shd w:val="clear" w:color="auto" w:fill="FFFFFF"/>
          </w:tcPr>
          <w:p w14:paraId="777001CE" w14:textId="77777777" w:rsidR="009C4F6E" w:rsidRPr="00941243" w:rsidRDefault="009C4F6E" w:rsidP="00814755">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համակարգում է սույն կարգով նախատեսված ընթացակարգերի կատարումը</w:t>
            </w:r>
          </w:p>
        </w:tc>
        <w:tc>
          <w:tcPr>
            <w:tcW w:w="3096" w:type="dxa"/>
            <w:tcBorders>
              <w:top w:val="single" w:sz="4" w:space="0" w:color="auto"/>
              <w:left w:val="single" w:sz="4" w:space="0" w:color="auto"/>
              <w:right w:val="single" w:sz="4" w:space="0" w:color="auto"/>
            </w:tcBorders>
            <w:shd w:val="clear" w:color="auto" w:fill="FFFFFF"/>
          </w:tcPr>
          <w:p w14:paraId="1F024149" w14:textId="77777777" w:rsidR="009C4F6E" w:rsidRPr="00941243" w:rsidRDefault="009C4F6E" w:rsidP="00814755">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Եվրասիական տնտեսական հանձնաժողով (այսուհետ՝ Հանձնաժողով)։</w:t>
            </w:r>
          </w:p>
        </w:tc>
      </w:tr>
      <w:tr w:rsidR="009C4F6E" w:rsidRPr="00941243" w14:paraId="0B611CB5" w14:textId="77777777" w:rsidTr="00814755">
        <w:trPr>
          <w:jc w:val="center"/>
        </w:trPr>
        <w:tc>
          <w:tcPr>
            <w:tcW w:w="847" w:type="dxa"/>
            <w:tcBorders>
              <w:top w:val="single" w:sz="4" w:space="0" w:color="auto"/>
              <w:left w:val="single" w:sz="4" w:space="0" w:color="auto"/>
              <w:bottom w:val="single" w:sz="4" w:space="0" w:color="auto"/>
            </w:tcBorders>
            <w:shd w:val="clear" w:color="auto" w:fill="FFFFFF"/>
          </w:tcPr>
          <w:p w14:paraId="79A2E6F0" w14:textId="77777777" w:rsidR="009C4F6E" w:rsidRPr="00941243" w:rsidRDefault="009C4F6E" w:rsidP="00814755">
            <w:pPr>
              <w:pStyle w:val="Bodytext20"/>
              <w:shd w:val="clear" w:color="auto" w:fill="auto"/>
              <w:spacing w:before="0" w:after="120" w:line="240" w:lineRule="auto"/>
              <w:ind w:left="50" w:firstLine="0"/>
              <w:jc w:val="center"/>
              <w:rPr>
                <w:rFonts w:ascii="Sylfaen" w:hAnsi="Sylfaen"/>
                <w:sz w:val="20"/>
                <w:szCs w:val="24"/>
              </w:rPr>
            </w:pPr>
            <w:r w:rsidRPr="00941243">
              <w:rPr>
                <w:rStyle w:val="Bodytext211pt"/>
                <w:rFonts w:ascii="Sylfaen" w:hAnsi="Sylfaen"/>
                <w:sz w:val="20"/>
                <w:szCs w:val="24"/>
              </w:rPr>
              <w:t>3</w:t>
            </w:r>
          </w:p>
        </w:tc>
        <w:tc>
          <w:tcPr>
            <w:tcW w:w="2410" w:type="dxa"/>
            <w:tcBorders>
              <w:top w:val="single" w:sz="4" w:space="0" w:color="auto"/>
              <w:left w:val="single" w:sz="4" w:space="0" w:color="auto"/>
              <w:bottom w:val="single" w:sz="4" w:space="0" w:color="auto"/>
            </w:tcBorders>
            <w:shd w:val="clear" w:color="auto" w:fill="FFFFFF"/>
          </w:tcPr>
          <w:p w14:paraId="79828FE0" w14:textId="77777777" w:rsidR="009C4F6E" w:rsidRPr="00941243" w:rsidRDefault="009C4F6E" w:rsidP="00814755">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Ընդհանուր գործընթացի մասնակիցը</w:t>
            </w:r>
          </w:p>
        </w:tc>
        <w:tc>
          <w:tcPr>
            <w:tcW w:w="3398" w:type="dxa"/>
            <w:tcBorders>
              <w:top w:val="single" w:sz="4" w:space="0" w:color="auto"/>
              <w:left w:val="single" w:sz="4" w:space="0" w:color="auto"/>
              <w:bottom w:val="single" w:sz="4" w:space="0" w:color="auto"/>
            </w:tcBorders>
            <w:shd w:val="clear" w:color="auto" w:fill="FFFFFF"/>
          </w:tcPr>
          <w:p w14:paraId="20D68CF9" w14:textId="77777777" w:rsidR="009C4F6E" w:rsidRPr="00941243" w:rsidRDefault="009C4F6E" w:rsidP="00814755">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իրականացնում է փոխգործակցություն՝ տեխնոլոգիական փաստաթղթերին համապատասխան, եւ մասնակցում է ընդհանուր գործընթացին միացող մասնակցի հետ տեղեկատվական փոխգործակցության թեստավորմանը</w:t>
            </w:r>
          </w:p>
        </w:tc>
        <w:tc>
          <w:tcPr>
            <w:tcW w:w="3096" w:type="dxa"/>
            <w:tcBorders>
              <w:top w:val="single" w:sz="4" w:space="0" w:color="auto"/>
              <w:left w:val="single" w:sz="4" w:space="0" w:color="auto"/>
              <w:bottom w:val="single" w:sz="4" w:space="0" w:color="auto"/>
              <w:right w:val="single" w:sz="4" w:space="0" w:color="auto"/>
            </w:tcBorders>
            <w:shd w:val="clear" w:color="auto" w:fill="FFFFFF"/>
          </w:tcPr>
          <w:p w14:paraId="61EAE507" w14:textId="77777777" w:rsidR="009C4F6E" w:rsidRPr="00941243" w:rsidRDefault="009C4F6E" w:rsidP="00814755">
            <w:pPr>
              <w:pStyle w:val="Bodytext20"/>
              <w:shd w:val="clear" w:color="auto" w:fill="auto"/>
              <w:spacing w:before="0" w:after="120" w:line="240" w:lineRule="auto"/>
              <w:ind w:firstLine="0"/>
              <w:jc w:val="left"/>
              <w:rPr>
                <w:rFonts w:ascii="Sylfaen" w:hAnsi="Sylfaen"/>
                <w:sz w:val="20"/>
                <w:szCs w:val="24"/>
              </w:rPr>
            </w:pPr>
            <w:r w:rsidRPr="00941243">
              <w:rPr>
                <w:rStyle w:val="Bodytext211pt"/>
                <w:rFonts w:ascii="Sylfaen" w:hAnsi="Sylfaen"/>
                <w:sz w:val="20"/>
                <w:szCs w:val="24"/>
              </w:rPr>
              <w:t>լիազորված մարմին, Հանձնաժողով</w:t>
            </w:r>
          </w:p>
        </w:tc>
      </w:tr>
    </w:tbl>
    <w:p w14:paraId="2796F318" w14:textId="77777777" w:rsidR="009C4F6E" w:rsidRPr="009C4F6E" w:rsidRDefault="009C4F6E" w:rsidP="009C4F6E">
      <w:pPr>
        <w:spacing w:after="160" w:line="360" w:lineRule="auto"/>
      </w:pPr>
    </w:p>
    <w:p w14:paraId="64F8A10E" w14:textId="77777777" w:rsidR="009C4F6E" w:rsidRPr="009C4F6E" w:rsidRDefault="009C4F6E" w:rsidP="009C4F6E">
      <w:pPr>
        <w:pStyle w:val="Bodytext20"/>
        <w:shd w:val="clear" w:color="auto" w:fill="auto"/>
        <w:spacing w:before="0" w:after="160" w:line="360" w:lineRule="auto"/>
        <w:ind w:firstLine="0"/>
        <w:jc w:val="center"/>
        <w:rPr>
          <w:rFonts w:ascii="Sylfaen" w:hAnsi="Sylfaen"/>
          <w:sz w:val="24"/>
          <w:szCs w:val="24"/>
        </w:rPr>
      </w:pPr>
      <w:r w:rsidRPr="009C4F6E">
        <w:rPr>
          <w:rFonts w:ascii="Sylfaen" w:hAnsi="Sylfaen"/>
          <w:sz w:val="24"/>
          <w:szCs w:val="24"/>
        </w:rPr>
        <w:t>V. Ընդհանուր գործընթացը գործողության մեջ դնելը</w:t>
      </w:r>
    </w:p>
    <w:p w14:paraId="31477EE9" w14:textId="77777777" w:rsidR="009C4F6E" w:rsidRPr="009C4F6E" w:rsidRDefault="009C4F6E" w:rsidP="0081475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5.</w:t>
      </w:r>
      <w:r w:rsidR="00814755" w:rsidRPr="00814755">
        <w:rPr>
          <w:rFonts w:ascii="Sylfaen" w:hAnsi="Sylfaen"/>
          <w:sz w:val="24"/>
          <w:szCs w:val="24"/>
        </w:rPr>
        <w:tab/>
      </w:r>
      <w:r w:rsidRPr="009C4F6E">
        <w:rPr>
          <w:rFonts w:ascii="Sylfaen" w:hAnsi="Sylfaen"/>
          <w:sz w:val="24"/>
          <w:szCs w:val="24"/>
        </w:rPr>
        <w:t xml:space="preserve">Եվրասիական տնտեսական հանձնաժողովի կոլեգիայի 2021 թվականի օգոստոսի 17-ի ««Անասնաբուժական ծառայության հսկողության ենթակա բեռների ներմուծման (արտահանման, տարանցման) համար Եվրասիական տնտեսական </w:t>
      </w:r>
      <w:r w:rsidRPr="009C4F6E">
        <w:rPr>
          <w:rFonts w:ascii="Sylfaen" w:hAnsi="Sylfaen"/>
          <w:sz w:val="24"/>
          <w:szCs w:val="24"/>
        </w:rPr>
        <w:lastRenderedPageBreak/>
        <w:t>միության անդամ պետությունների լիազորված մարմինների կողմից տրված թույլտվությունների տվյալների միասնական բազայի ձ</w:t>
      </w:r>
      <w:r>
        <w:rPr>
          <w:rFonts w:ascii="Sylfaen" w:hAnsi="Sylfaen"/>
          <w:sz w:val="24"/>
          <w:szCs w:val="24"/>
        </w:rPr>
        <w:t>եւ</w:t>
      </w:r>
      <w:r w:rsidRPr="009C4F6E">
        <w:rPr>
          <w:rFonts w:ascii="Sylfaen" w:hAnsi="Sylfaen"/>
          <w:sz w:val="24"/>
          <w:szCs w:val="24"/>
        </w:rPr>
        <w:t xml:space="preserve">ավորում, վարում </w:t>
      </w:r>
      <w:r>
        <w:rPr>
          <w:rFonts w:ascii="Sylfaen" w:hAnsi="Sylfaen"/>
          <w:sz w:val="24"/>
          <w:szCs w:val="24"/>
        </w:rPr>
        <w:t>եւ</w:t>
      </w:r>
      <w:r w:rsidRPr="009C4F6E">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 թիվ 103 որոշումն ուժի մեջ մտնելու օրվանից Միության անդամ պետությունները (այսուհետ՝ անդամ պետություն) Հանձնաժողովի համակարգմամբ սկսում են ընդհանուր գործընթացը գործողության մեջ դնելու ընթացակարգի կատարումը։</w:t>
      </w:r>
    </w:p>
    <w:p w14:paraId="1EDC8EE8" w14:textId="77777777" w:rsidR="009C4F6E" w:rsidRPr="009C4F6E" w:rsidRDefault="009C4F6E" w:rsidP="0081475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6.</w:t>
      </w:r>
      <w:r w:rsidR="00814755" w:rsidRPr="00814755">
        <w:rPr>
          <w:rFonts w:ascii="Sylfaen" w:hAnsi="Sylfaen"/>
          <w:sz w:val="24"/>
          <w:szCs w:val="24"/>
        </w:rPr>
        <w:tab/>
      </w:r>
      <w:r w:rsidRPr="009C4F6E">
        <w:rPr>
          <w:rFonts w:ascii="Sylfaen" w:hAnsi="Sylfaen"/>
          <w:sz w:val="24"/>
          <w:szCs w:val="24"/>
        </w:rPr>
        <w:t>Ընդհանուր գործընթացը գործողության մեջ դնելու համար անդամ պետությունների կողմից պետք է կատարվեն ընդհանուր գործընթացին միանալու ընթացակարգով սահմանված անհրաժեշտ միջոցառումները՝ սույն կարգի VI բաժնին համապատասխան։</w:t>
      </w:r>
    </w:p>
    <w:p w14:paraId="0E632118" w14:textId="77777777" w:rsidR="009C4F6E" w:rsidRPr="009C4F6E" w:rsidRDefault="009C4F6E" w:rsidP="0081475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7.</w:t>
      </w:r>
      <w:r w:rsidR="00814755" w:rsidRPr="00814755">
        <w:rPr>
          <w:rFonts w:ascii="Sylfaen" w:hAnsi="Sylfaen"/>
          <w:sz w:val="24"/>
          <w:szCs w:val="24"/>
        </w:rPr>
        <w:tab/>
      </w:r>
      <w:r w:rsidRPr="009C4F6E">
        <w:rPr>
          <w:rFonts w:ascii="Sylfaen" w:hAnsi="Sylfaen"/>
          <w:sz w:val="24"/>
          <w:szCs w:val="24"/>
        </w:rPr>
        <w:t xml:space="preserve">Արտաքին </w:t>
      </w:r>
      <w:r>
        <w:rPr>
          <w:rFonts w:ascii="Sylfaen" w:hAnsi="Sylfaen"/>
          <w:sz w:val="24"/>
          <w:szCs w:val="24"/>
        </w:rPr>
        <w:t>եւ</w:t>
      </w:r>
      <w:r w:rsidRPr="009C4F6E">
        <w:rPr>
          <w:rFonts w:ascii="Sylfaen" w:hAnsi="Sylfaen"/>
          <w:sz w:val="24"/>
          <w:szCs w:val="24"/>
        </w:rPr>
        <w:t xml:space="preserve"> փոխադարձ առ</w:t>
      </w:r>
      <w:r>
        <w:rPr>
          <w:rFonts w:ascii="Sylfaen" w:hAnsi="Sylfaen"/>
          <w:sz w:val="24"/>
          <w:szCs w:val="24"/>
        </w:rPr>
        <w:t>եւ</w:t>
      </w:r>
      <w:r w:rsidRPr="009C4F6E">
        <w:rPr>
          <w:rFonts w:ascii="Sylfaen" w:hAnsi="Sylfaen"/>
          <w:sz w:val="24"/>
          <w:szCs w:val="24"/>
        </w:rPr>
        <w:t>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14:paraId="0BF93BC9" w14:textId="77777777" w:rsidR="009C4F6E" w:rsidRPr="00214EBE" w:rsidRDefault="009C4F6E" w:rsidP="0081475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8.</w:t>
      </w:r>
      <w:r w:rsidR="00814755" w:rsidRPr="00814755">
        <w:rPr>
          <w:rFonts w:ascii="Sylfaen" w:hAnsi="Sylfaen"/>
          <w:sz w:val="24"/>
          <w:szCs w:val="24"/>
        </w:rPr>
        <w:tab/>
      </w:r>
      <w:r w:rsidRPr="009C4F6E">
        <w:rPr>
          <w:rFonts w:ascii="Sylfaen" w:hAnsi="Sylfaen"/>
          <w:sz w:val="24"/>
          <w:szCs w:val="24"/>
        </w:rPr>
        <w:t>Արտաքին եւ փոխադարձ առեւտրի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հիմք կարող են լինել առնվազն երկու անդամ պետությունների՝ միմյանց միջեւ՝ տեղեկատվական համակարգերի միջեւ տեղեկատվական փոխգործակցության թեստավորման, ինչպես նաեւ անդամ պետություններից մեկի եւ Հանձնաժողովի տեղեկատվական համակարգերի միջեւ տեղեկատվական փոխգործակցության թեստավորման արդյունքները։</w:t>
      </w:r>
    </w:p>
    <w:p w14:paraId="73774BFB" w14:textId="77777777" w:rsidR="00814755" w:rsidRPr="00214EBE" w:rsidRDefault="00814755" w:rsidP="00814755">
      <w:pPr>
        <w:pStyle w:val="Bodytext20"/>
        <w:shd w:val="clear" w:color="auto" w:fill="auto"/>
        <w:tabs>
          <w:tab w:val="left" w:pos="1134"/>
        </w:tabs>
        <w:spacing w:before="0" w:after="160" w:line="360" w:lineRule="auto"/>
        <w:ind w:firstLine="567"/>
        <w:rPr>
          <w:rFonts w:ascii="Sylfaen" w:hAnsi="Sylfaen"/>
          <w:sz w:val="24"/>
          <w:szCs w:val="24"/>
        </w:rPr>
      </w:pPr>
    </w:p>
    <w:p w14:paraId="42AAE4B4" w14:textId="77777777" w:rsidR="009C4F6E" w:rsidRPr="009C4F6E" w:rsidRDefault="009C4F6E" w:rsidP="00814755">
      <w:pPr>
        <w:pStyle w:val="Bodytext20"/>
        <w:shd w:val="clear" w:color="auto" w:fill="auto"/>
        <w:tabs>
          <w:tab w:val="left" w:pos="1134"/>
        </w:tabs>
        <w:spacing w:before="0" w:after="160" w:line="343" w:lineRule="auto"/>
        <w:ind w:firstLine="567"/>
        <w:rPr>
          <w:rFonts w:ascii="Sylfaen" w:hAnsi="Sylfaen"/>
          <w:sz w:val="24"/>
          <w:szCs w:val="24"/>
        </w:rPr>
      </w:pPr>
      <w:r w:rsidRPr="00814755">
        <w:rPr>
          <w:rFonts w:ascii="Sylfaen" w:hAnsi="Sylfaen"/>
          <w:spacing w:val="-4"/>
          <w:sz w:val="24"/>
          <w:szCs w:val="24"/>
        </w:rPr>
        <w:lastRenderedPageBreak/>
        <w:t>9.</w:t>
      </w:r>
      <w:r w:rsidR="00814755" w:rsidRPr="00814755">
        <w:rPr>
          <w:rFonts w:ascii="Sylfaen" w:hAnsi="Sylfaen"/>
          <w:spacing w:val="-4"/>
          <w:sz w:val="24"/>
          <w:szCs w:val="24"/>
        </w:rPr>
        <w:tab/>
      </w:r>
      <w:r w:rsidRPr="00814755">
        <w:rPr>
          <w:rFonts w:ascii="Sylfaen" w:hAnsi="Sylfaen"/>
          <w:spacing w:val="-4"/>
          <w:sz w:val="24"/>
          <w:szCs w:val="24"/>
        </w:rPr>
        <w:t>Ընդհանուր գործընթացը գործողության մեջ դնելուց հետո դրան կարող են միանալ</w:t>
      </w:r>
      <w:r w:rsidRPr="009C4F6E">
        <w:rPr>
          <w:rFonts w:ascii="Sylfaen" w:hAnsi="Sylfaen"/>
          <w:sz w:val="24"/>
          <w:szCs w:val="24"/>
        </w:rPr>
        <w:t xml:space="preserve"> նոր մասնակիցներ՝ ընդհանուր գործընթացին միանալու ընթացակարգը կատարելու միջոցով։</w:t>
      </w:r>
    </w:p>
    <w:p w14:paraId="3114A56F" w14:textId="77777777" w:rsidR="009C4F6E" w:rsidRPr="009C4F6E" w:rsidRDefault="009C4F6E" w:rsidP="00814755">
      <w:pPr>
        <w:pStyle w:val="Bodytext20"/>
        <w:shd w:val="clear" w:color="auto" w:fill="auto"/>
        <w:spacing w:before="0" w:after="160" w:line="343" w:lineRule="auto"/>
        <w:ind w:firstLine="567"/>
        <w:rPr>
          <w:rFonts w:ascii="Sylfaen" w:hAnsi="Sylfaen"/>
          <w:sz w:val="24"/>
          <w:szCs w:val="24"/>
        </w:rPr>
      </w:pPr>
    </w:p>
    <w:p w14:paraId="001B5737" w14:textId="77777777" w:rsidR="009C4F6E" w:rsidRPr="009C4F6E" w:rsidRDefault="009C4F6E" w:rsidP="00814755">
      <w:pPr>
        <w:pStyle w:val="Bodytext20"/>
        <w:shd w:val="clear" w:color="auto" w:fill="auto"/>
        <w:spacing w:before="0" w:after="160" w:line="343" w:lineRule="auto"/>
        <w:ind w:firstLine="0"/>
        <w:jc w:val="center"/>
        <w:rPr>
          <w:rFonts w:ascii="Sylfaen" w:hAnsi="Sylfaen"/>
          <w:sz w:val="24"/>
          <w:szCs w:val="24"/>
        </w:rPr>
      </w:pPr>
      <w:r w:rsidRPr="009C4F6E">
        <w:rPr>
          <w:rFonts w:ascii="Sylfaen" w:hAnsi="Sylfaen"/>
          <w:sz w:val="24"/>
          <w:szCs w:val="24"/>
        </w:rPr>
        <w:t>VI. Միանալու ընթացակարգի նկարագրությունը</w:t>
      </w:r>
    </w:p>
    <w:p w14:paraId="33ED7BD3" w14:textId="77777777" w:rsidR="009C4F6E" w:rsidRPr="009C4F6E" w:rsidRDefault="009C4F6E" w:rsidP="00814755">
      <w:pPr>
        <w:pStyle w:val="Bodytext20"/>
        <w:shd w:val="clear" w:color="auto" w:fill="auto"/>
        <w:tabs>
          <w:tab w:val="left" w:pos="1134"/>
        </w:tabs>
        <w:spacing w:before="0" w:after="160" w:line="343" w:lineRule="auto"/>
        <w:ind w:firstLine="567"/>
        <w:rPr>
          <w:rFonts w:ascii="Sylfaen" w:hAnsi="Sylfaen"/>
          <w:sz w:val="24"/>
          <w:szCs w:val="24"/>
        </w:rPr>
      </w:pPr>
      <w:r w:rsidRPr="009C4F6E">
        <w:rPr>
          <w:rFonts w:ascii="Sylfaen" w:hAnsi="Sylfaen"/>
          <w:sz w:val="24"/>
          <w:szCs w:val="24"/>
        </w:rPr>
        <w:t>10.</w:t>
      </w:r>
      <w:r w:rsidR="00814755" w:rsidRPr="00814755">
        <w:rPr>
          <w:rFonts w:ascii="Sylfaen" w:hAnsi="Sylfaen"/>
          <w:sz w:val="24"/>
          <w:szCs w:val="24"/>
        </w:rPr>
        <w:tab/>
      </w:r>
      <w:r w:rsidRPr="009C4F6E">
        <w:rPr>
          <w:rFonts w:ascii="Sylfaen" w:hAnsi="Sylfaen"/>
          <w:sz w:val="24"/>
          <w:szCs w:val="24"/>
        </w:rPr>
        <w:t>Ընդհանուր գործընթացին միանալու համար դրան միացող մասնակցի կողմից պետք է կատարվեն ինտեգրված համակարգի աշխատանքի ապահովման ժամանակ կիրառվող փաստաթղթերում, տեխնոլոգիական փաստաթղթերում նշված պահանջները, ինչպես նա</w:t>
      </w:r>
      <w:r>
        <w:rPr>
          <w:rFonts w:ascii="Sylfaen" w:hAnsi="Sylfaen"/>
          <w:sz w:val="24"/>
          <w:szCs w:val="24"/>
        </w:rPr>
        <w:t>եւ</w:t>
      </w:r>
      <w:r w:rsidRPr="009C4F6E">
        <w:rPr>
          <w:rFonts w:ascii="Sylfaen" w:hAnsi="Sylfaen"/>
          <w:sz w:val="24"/>
          <w:szCs w:val="24"/>
        </w:rPr>
        <w:t xml:space="preserve"> անդամ պետության ազգային հատվածի շրջանակներում տեղեկատվական փոխգործակցությունը կանոնակարգող՝ անդամ պետության օրենսդրության պահանջները։</w:t>
      </w:r>
    </w:p>
    <w:p w14:paraId="38B412E3" w14:textId="77777777" w:rsidR="009C4F6E" w:rsidRPr="009C4F6E" w:rsidRDefault="009C4F6E" w:rsidP="00814755">
      <w:pPr>
        <w:pStyle w:val="Bodytext20"/>
        <w:shd w:val="clear" w:color="auto" w:fill="auto"/>
        <w:tabs>
          <w:tab w:val="left" w:pos="1134"/>
        </w:tabs>
        <w:spacing w:before="0" w:after="160" w:line="343" w:lineRule="auto"/>
        <w:ind w:firstLine="567"/>
        <w:rPr>
          <w:rFonts w:ascii="Sylfaen" w:hAnsi="Sylfaen"/>
          <w:sz w:val="24"/>
          <w:szCs w:val="24"/>
        </w:rPr>
      </w:pPr>
      <w:r w:rsidRPr="009C4F6E">
        <w:rPr>
          <w:rFonts w:ascii="Sylfaen" w:hAnsi="Sylfaen"/>
          <w:sz w:val="24"/>
          <w:szCs w:val="24"/>
        </w:rPr>
        <w:t>11.</w:t>
      </w:r>
      <w:r w:rsidR="00814755" w:rsidRPr="00814755">
        <w:rPr>
          <w:rFonts w:ascii="Sylfaen" w:hAnsi="Sylfaen"/>
          <w:sz w:val="24"/>
          <w:szCs w:val="24"/>
        </w:rPr>
        <w:tab/>
      </w:r>
      <w:r w:rsidRPr="009C4F6E">
        <w:rPr>
          <w:rFonts w:ascii="Sylfaen" w:hAnsi="Sylfaen"/>
          <w:sz w:val="24"/>
          <w:szCs w:val="24"/>
        </w:rPr>
        <w:t>Ընդհանուր գործընթացին նոր մասնակցի միանալու ընթացակարգի կատարումը ներառում է՝</w:t>
      </w:r>
    </w:p>
    <w:p w14:paraId="6F457065" w14:textId="77777777" w:rsidR="009C4F6E" w:rsidRPr="009C4F6E" w:rsidRDefault="009C4F6E" w:rsidP="00814755">
      <w:pPr>
        <w:pStyle w:val="Bodytext20"/>
        <w:shd w:val="clear" w:color="auto" w:fill="auto"/>
        <w:tabs>
          <w:tab w:val="left" w:pos="1134"/>
        </w:tabs>
        <w:spacing w:before="0" w:after="160" w:line="343" w:lineRule="auto"/>
        <w:ind w:firstLine="567"/>
        <w:rPr>
          <w:rFonts w:ascii="Sylfaen" w:hAnsi="Sylfaen"/>
          <w:sz w:val="24"/>
          <w:szCs w:val="24"/>
        </w:rPr>
      </w:pPr>
      <w:r w:rsidRPr="009C4F6E">
        <w:rPr>
          <w:rFonts w:ascii="Sylfaen" w:hAnsi="Sylfaen"/>
          <w:sz w:val="24"/>
          <w:szCs w:val="24"/>
        </w:rPr>
        <w:t>1)</w:t>
      </w:r>
      <w:r w:rsidR="00814755" w:rsidRPr="00814755">
        <w:rPr>
          <w:rFonts w:ascii="Sylfaen" w:hAnsi="Sylfaen"/>
          <w:sz w:val="24"/>
          <w:szCs w:val="24"/>
        </w:rPr>
        <w:tab/>
      </w:r>
      <w:r w:rsidRPr="009C4F6E">
        <w:rPr>
          <w:rFonts w:ascii="Sylfaen" w:hAnsi="Sylfaen"/>
          <w:sz w:val="24"/>
          <w:szCs w:val="24"/>
        </w:rPr>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14:paraId="55F5BC0A" w14:textId="77777777" w:rsidR="009C4F6E" w:rsidRPr="009C4F6E" w:rsidRDefault="009C4F6E" w:rsidP="00814755">
      <w:pPr>
        <w:pStyle w:val="Bodytext20"/>
        <w:shd w:val="clear" w:color="auto" w:fill="auto"/>
        <w:tabs>
          <w:tab w:val="left" w:pos="1134"/>
        </w:tabs>
        <w:spacing w:before="0" w:after="160" w:line="343" w:lineRule="auto"/>
        <w:ind w:firstLine="567"/>
        <w:rPr>
          <w:rFonts w:ascii="Sylfaen" w:hAnsi="Sylfaen"/>
          <w:sz w:val="24"/>
          <w:szCs w:val="24"/>
        </w:rPr>
      </w:pPr>
      <w:r w:rsidRPr="009C4F6E">
        <w:rPr>
          <w:rFonts w:ascii="Sylfaen" w:hAnsi="Sylfaen"/>
          <w:sz w:val="24"/>
          <w:szCs w:val="24"/>
        </w:rPr>
        <w:t>2)</w:t>
      </w:r>
      <w:r w:rsidR="00814755" w:rsidRPr="00814755">
        <w:rPr>
          <w:rFonts w:ascii="Sylfaen" w:hAnsi="Sylfaen"/>
          <w:sz w:val="24"/>
          <w:szCs w:val="24"/>
        </w:rPr>
        <w:tab/>
      </w:r>
      <w:r w:rsidRPr="009C4F6E">
        <w:rPr>
          <w:rFonts w:ascii="Sylfaen" w:hAnsi="Sylfaen"/>
          <w:sz w:val="24"/>
          <w:szCs w:val="24"/>
        </w:rPr>
        <w:t>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կատարումն սկսելու օրվանից 2 ամսվա ընթացքում).</w:t>
      </w:r>
    </w:p>
    <w:p w14:paraId="4F3BB475" w14:textId="77777777" w:rsidR="009C4F6E" w:rsidRPr="009C4F6E" w:rsidRDefault="009C4F6E" w:rsidP="00814755">
      <w:pPr>
        <w:pStyle w:val="Bodytext20"/>
        <w:shd w:val="clear" w:color="auto" w:fill="auto"/>
        <w:tabs>
          <w:tab w:val="left" w:pos="1134"/>
        </w:tabs>
        <w:spacing w:before="0" w:after="160" w:line="343" w:lineRule="auto"/>
        <w:ind w:firstLine="567"/>
        <w:rPr>
          <w:rFonts w:ascii="Sylfaen" w:hAnsi="Sylfaen"/>
          <w:sz w:val="24"/>
          <w:szCs w:val="24"/>
        </w:rPr>
      </w:pPr>
      <w:r w:rsidRPr="009C4F6E">
        <w:rPr>
          <w:rFonts w:ascii="Sylfaen" w:hAnsi="Sylfaen"/>
          <w:sz w:val="24"/>
          <w:szCs w:val="24"/>
        </w:rPr>
        <w:t>3)</w:t>
      </w:r>
      <w:r w:rsidR="00814755" w:rsidRPr="00814755">
        <w:rPr>
          <w:rFonts w:ascii="Sylfaen" w:hAnsi="Sylfaen"/>
          <w:sz w:val="24"/>
          <w:szCs w:val="24"/>
        </w:rPr>
        <w:tab/>
      </w:r>
      <w:r w:rsidRPr="009C4F6E">
        <w:rPr>
          <w:rFonts w:ascii="Sylfaen" w:hAnsi="Sylfaen"/>
          <w:sz w:val="24"/>
          <w:szCs w:val="24"/>
        </w:rPr>
        <w:t>անհրաժեշտության դեպքում ընդհանուր գործընթացին միացող մասնակցի տեղեկատվական համակարգը մշակելը (լրամշակելը) (միանալու ընթացակարգի կատարումն սկսելու օրվանից 3 ամսվա ընթացքում).</w:t>
      </w:r>
    </w:p>
    <w:p w14:paraId="4086CAC4" w14:textId="77777777" w:rsidR="009C4F6E" w:rsidRPr="009C4F6E" w:rsidRDefault="009C4F6E" w:rsidP="00814755">
      <w:pPr>
        <w:pStyle w:val="Bodytext20"/>
        <w:shd w:val="clear" w:color="auto" w:fill="auto"/>
        <w:tabs>
          <w:tab w:val="left" w:pos="1134"/>
        </w:tabs>
        <w:spacing w:before="0" w:after="160" w:line="343" w:lineRule="auto"/>
        <w:ind w:firstLine="567"/>
        <w:rPr>
          <w:rFonts w:ascii="Sylfaen" w:hAnsi="Sylfaen"/>
          <w:sz w:val="24"/>
          <w:szCs w:val="24"/>
        </w:rPr>
      </w:pPr>
      <w:r w:rsidRPr="009C4F6E">
        <w:rPr>
          <w:rFonts w:ascii="Sylfaen" w:hAnsi="Sylfaen"/>
          <w:sz w:val="24"/>
          <w:szCs w:val="24"/>
        </w:rPr>
        <w:t>4)</w:t>
      </w:r>
      <w:r w:rsidR="00814755" w:rsidRPr="00814755">
        <w:rPr>
          <w:rFonts w:ascii="Sylfaen" w:hAnsi="Sylfaen"/>
          <w:sz w:val="24"/>
          <w:szCs w:val="24"/>
        </w:rPr>
        <w:tab/>
      </w:r>
      <w:r w:rsidRPr="009C4F6E">
        <w:rPr>
          <w:rFonts w:ascii="Sylfaen" w:hAnsi="Sylfaen"/>
          <w:sz w:val="24"/>
          <w:szCs w:val="24"/>
        </w:rPr>
        <w:t>ընդհանուր գործընթացին միացող մասնակցի տեղեկատվական համակարգը անդամ պետության ազգային հատվածին միացնելը, եթե այդպիսի միացում նախկինում չի իրականացվել (միանալու ընթացակարգի կատարումն սկսելու օրվանից 3 ամսվա ընթացքում).</w:t>
      </w:r>
    </w:p>
    <w:p w14:paraId="0E1D8804" w14:textId="77777777" w:rsidR="009C4F6E" w:rsidRPr="009C4F6E" w:rsidRDefault="009C4F6E" w:rsidP="0081475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lastRenderedPageBreak/>
        <w:t>5)</w:t>
      </w:r>
      <w:r w:rsidR="00814755" w:rsidRPr="00814755">
        <w:rPr>
          <w:rFonts w:ascii="Sylfaen" w:hAnsi="Sylfaen"/>
          <w:sz w:val="24"/>
          <w:szCs w:val="24"/>
        </w:rPr>
        <w:tab/>
      </w:r>
      <w:r w:rsidRPr="009C4F6E">
        <w:rPr>
          <w:rFonts w:ascii="Sylfaen" w:hAnsi="Sylfaen"/>
          <w:sz w:val="24"/>
          <w:szCs w:val="24"/>
        </w:rPr>
        <w:t>Տեղեկատվական փոխգործակցության կանոններում նշված՝ ադմինիստրատորի կողմից տարածվող տեղեկագրքերն ու դասակարգիչները ընդհանուր գործընթացին միացող մասնակցի կողմից ստանալը.</w:t>
      </w:r>
    </w:p>
    <w:p w14:paraId="1DF7A785" w14:textId="77777777" w:rsidR="009C4F6E" w:rsidRPr="009C4F6E" w:rsidRDefault="009C4F6E" w:rsidP="00814755">
      <w:pPr>
        <w:pStyle w:val="Bodytext20"/>
        <w:shd w:val="clear" w:color="auto" w:fill="auto"/>
        <w:tabs>
          <w:tab w:val="left" w:pos="1134"/>
        </w:tabs>
        <w:spacing w:before="0" w:after="160" w:line="360" w:lineRule="auto"/>
        <w:ind w:firstLine="567"/>
        <w:rPr>
          <w:rFonts w:ascii="Sylfaen" w:hAnsi="Sylfaen"/>
          <w:sz w:val="24"/>
          <w:szCs w:val="24"/>
        </w:rPr>
      </w:pPr>
      <w:r w:rsidRPr="009C4F6E">
        <w:rPr>
          <w:rFonts w:ascii="Sylfaen" w:hAnsi="Sylfaen"/>
          <w:sz w:val="24"/>
          <w:szCs w:val="24"/>
        </w:rPr>
        <w:t>6)</w:t>
      </w:r>
      <w:r w:rsidR="00814755" w:rsidRPr="00814755">
        <w:rPr>
          <w:rFonts w:ascii="Sylfaen" w:hAnsi="Sylfaen"/>
          <w:sz w:val="24"/>
          <w:szCs w:val="24"/>
        </w:rPr>
        <w:tab/>
      </w:r>
      <w:r w:rsidRPr="009C4F6E">
        <w:rPr>
          <w:rFonts w:ascii="Sylfaen" w:hAnsi="Sylfaen"/>
          <w:sz w:val="24"/>
          <w:szCs w:val="24"/>
        </w:rPr>
        <w:t xml:space="preserve">ընդհանուր գործընթացին միացող մասնակիցների </w:t>
      </w:r>
      <w:r>
        <w:rPr>
          <w:rFonts w:ascii="Sylfaen" w:hAnsi="Sylfaen"/>
          <w:sz w:val="24"/>
          <w:szCs w:val="24"/>
        </w:rPr>
        <w:t>եւ</w:t>
      </w:r>
      <w:r w:rsidRPr="009C4F6E">
        <w:rPr>
          <w:rFonts w:ascii="Sylfaen" w:hAnsi="Sylfaen"/>
          <w:sz w:val="24"/>
          <w:szCs w:val="24"/>
        </w:rPr>
        <w:t xml:space="preserve"> ընդհանուր գործընթացի մասնակիցների տեղեկատվական համակարգերի միջ</w:t>
      </w:r>
      <w:r>
        <w:rPr>
          <w:rFonts w:ascii="Sylfaen" w:hAnsi="Sylfaen"/>
          <w:sz w:val="24"/>
          <w:szCs w:val="24"/>
        </w:rPr>
        <w:t>եւ</w:t>
      </w:r>
      <w:r w:rsidRPr="009C4F6E">
        <w:rPr>
          <w:rFonts w:ascii="Sylfaen" w:hAnsi="Sylfaen"/>
          <w:sz w:val="24"/>
          <w:szCs w:val="24"/>
        </w:rPr>
        <w:t>, ինչպես նաեւ ընդհանուր գործընթացին միացող մասնակիցների եւ ադմինիստրատորի տեղեկատվական համակարգերի միջեւ տեղեկատվական փոխգործակցության թեստավորումը՝ տեխնոլոգիական փաստաթղթերի պահանջներին համապատասխանության մասով (միանալու ընթացակարգի կատարումն սկսելու օրվանից 6 ամսվա ընթացքում):</w:t>
      </w:r>
    </w:p>
    <w:p w14:paraId="40E25748" w14:textId="77777777" w:rsidR="00B869CF" w:rsidRDefault="00B869CF" w:rsidP="009C4F6E">
      <w:pPr>
        <w:spacing w:after="160" w:line="360" w:lineRule="auto"/>
        <w:rPr>
          <w:lang w:val="en-US"/>
        </w:rPr>
      </w:pPr>
    </w:p>
    <w:p w14:paraId="463B4750" w14:textId="77777777" w:rsidR="00FC1478" w:rsidRPr="00FC1478" w:rsidRDefault="00FC1478" w:rsidP="00FC1478">
      <w:pPr>
        <w:spacing w:after="160" w:line="360" w:lineRule="auto"/>
        <w:jc w:val="center"/>
        <w:rPr>
          <w:lang w:val="en-US"/>
        </w:rPr>
      </w:pPr>
      <w:r>
        <w:rPr>
          <w:lang w:val="en-US"/>
        </w:rPr>
        <w:t>___________</w:t>
      </w:r>
    </w:p>
    <w:sectPr w:rsidR="00FC1478" w:rsidRPr="00FC1478" w:rsidSect="009520A0">
      <w:pgSz w:w="11900" w:h="16840"/>
      <w:pgMar w:top="1418" w:right="1418" w:bottom="1418" w:left="1418" w:header="0" w:footer="64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91F28" w14:textId="77777777" w:rsidR="00C37A12" w:rsidRDefault="00C37A12" w:rsidP="00B869CF">
      <w:r>
        <w:separator/>
      </w:r>
    </w:p>
  </w:endnote>
  <w:endnote w:type="continuationSeparator" w:id="0">
    <w:p w14:paraId="30F0C693" w14:textId="77777777" w:rsidR="00C37A12" w:rsidRDefault="00C37A12" w:rsidP="00B86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Heavy">
    <w:charset w:val="00"/>
    <w:family w:val="swiss"/>
    <w:pitch w:val="variable"/>
    <w:sig w:usb0="000002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EA95" w14:textId="77777777" w:rsidR="009520A0" w:rsidRDefault="009520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9657"/>
      <w:docPartObj>
        <w:docPartGallery w:val="Page Numbers (Bottom of Page)"/>
        <w:docPartUnique/>
      </w:docPartObj>
    </w:sdtPr>
    <w:sdtEndPr/>
    <w:sdtContent>
      <w:p w14:paraId="034F5C7A" w14:textId="77777777" w:rsidR="009520A0" w:rsidRDefault="00C37A12">
        <w:pPr>
          <w:pStyle w:val="Footer"/>
          <w:jc w:val="center"/>
        </w:pPr>
        <w:r>
          <w:fldChar w:fldCharType="begin"/>
        </w:r>
        <w:r>
          <w:instrText xml:space="preserve"> PAGE   \* MERGEFORMAT </w:instrText>
        </w:r>
        <w:r>
          <w:fldChar w:fldCharType="separate"/>
        </w:r>
        <w:r w:rsidR="006027FC">
          <w:rPr>
            <w:noProof/>
          </w:rPr>
          <w:t>14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41D0" w14:textId="77777777" w:rsidR="009520A0" w:rsidRDefault="009520A0" w:rsidP="009520A0">
    <w:pPr>
      <w:pStyle w:val="Footer"/>
      <w:tabs>
        <w:tab w:val="clear" w:pos="4680"/>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FC1B8" w14:textId="77777777" w:rsidR="00C37A12" w:rsidRDefault="00C37A12"/>
  </w:footnote>
  <w:footnote w:type="continuationSeparator" w:id="0">
    <w:p w14:paraId="02A4D35B" w14:textId="77777777" w:rsidR="00C37A12" w:rsidRDefault="00C37A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15B49" w14:textId="77777777" w:rsidR="009520A0" w:rsidRDefault="009520A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57081" w14:textId="77777777" w:rsidR="00A42220" w:rsidRDefault="00A42220">
    <w:pPr>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A4CC" w14:textId="77777777" w:rsidR="00A42220" w:rsidRDefault="00A4222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E403" w14:textId="77777777" w:rsidR="00A42220" w:rsidRDefault="00A4222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D3F5D" w14:textId="77777777" w:rsidR="00A42220" w:rsidRDefault="00A4222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FB2E" w14:textId="77777777" w:rsidR="00A42220" w:rsidRDefault="00A42220"/>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9B0AE" w14:textId="77777777" w:rsidR="00A42220" w:rsidRDefault="00A42220"/>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56FDA" w14:textId="77777777" w:rsidR="00A42220" w:rsidRDefault="00C37A12">
    <w:pPr>
      <w:rPr>
        <w:sz w:val="2"/>
        <w:szCs w:val="2"/>
      </w:rPr>
    </w:pPr>
    <w:r>
      <w:pict w14:anchorId="4B604488">
        <v:shapetype id="_x0000_t202" coordsize="21600,21600" o:spt="202" path="m,l,21600r21600,l21600,xe">
          <v:stroke joinstyle="miter"/>
          <v:path gradientshapeok="t" o:connecttype="rect"/>
        </v:shapetype>
        <v:shape id="_x0000_s1027" type="#_x0000_t202" style="position:absolute;margin-left:727.7pt;margin-top:64.1pt;width:70.8pt;height:12.5pt;z-index:-251654144;mso-wrap-style:none;mso-wrap-distance-left:5pt;mso-wrap-distance-right:5pt;mso-position-horizontal-relative:page;mso-position-vertical-relative:page" wrapcoords="0 0" filled="f" stroked="f">
          <v:textbox style="mso-next-textbox:#_x0000_s1027;mso-fit-shape-to-text:t" inset="0,0,0,0">
            <w:txbxContent>
              <w:p w14:paraId="13B5CAA6" w14:textId="77777777" w:rsidR="00A42220" w:rsidRDefault="00A42220">
                <w:pPr>
                  <w:pStyle w:val="Headerorfooter20"/>
                  <w:shd w:val="clear" w:color="auto" w:fill="auto"/>
                  <w:spacing w:line="240" w:lineRule="auto"/>
                  <w:jc w:val="left"/>
                </w:pPr>
                <w:r>
                  <w:rPr>
                    <w:rStyle w:val="Bodytext2"/>
                  </w:rPr>
                  <w:t>Աղյուսակ 13</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A0DF" w14:textId="77777777" w:rsidR="00A42220" w:rsidRDefault="00C37A12">
    <w:pPr>
      <w:rPr>
        <w:sz w:val="2"/>
        <w:szCs w:val="2"/>
      </w:rPr>
    </w:pPr>
    <w:r>
      <w:pict w14:anchorId="4731FCE2">
        <v:shapetype id="_x0000_t202" coordsize="21600,21600" o:spt="202" path="m,l,21600r21600,l21600,xe">
          <v:stroke joinstyle="miter"/>
          <v:path gradientshapeok="t" o:connecttype="rect"/>
        </v:shapetype>
        <v:shape id="_x0000_s1028" type="#_x0000_t202" style="position:absolute;margin-left:85.4pt;margin-top:64.35pt;width:466.55pt;height:65.5pt;z-index:-251653120;mso-wrap-style:none;mso-wrap-distance-left:5pt;mso-wrap-distance-right:5pt;mso-position-horizontal-relative:page;mso-position-vertical-relative:page" wrapcoords="0 0" filled="f" stroked="f">
          <v:textbox style="mso-next-textbox:#_x0000_s1028;mso-fit-shape-to-text:t" inset="0,0,0,0">
            <w:txbxContent>
              <w:p w14:paraId="73FC0EBF" w14:textId="77777777" w:rsidR="00A42220" w:rsidRDefault="00A42220">
                <w:pPr>
                  <w:pStyle w:val="Headerorfooter20"/>
                  <w:shd w:val="clear" w:color="auto" w:fill="auto"/>
                  <w:spacing w:line="240" w:lineRule="auto"/>
                  <w:jc w:val="left"/>
                </w:pPr>
                <w:r>
                  <w:t>19. Էլեկտրոնային փաստաթղթի (տեղեկությունների) կառուցվածքի նկարագրությունը</w:t>
                </w:r>
              </w:p>
              <w:p w14:paraId="27CE98BE" w14:textId="77777777" w:rsidR="00A42220" w:rsidRDefault="00A42220">
                <w:pPr>
                  <w:pStyle w:val="Headerorfooter20"/>
                  <w:shd w:val="clear" w:color="auto" w:fill="auto"/>
                  <w:spacing w:line="240" w:lineRule="auto"/>
                  <w:jc w:val="left"/>
                </w:pPr>
                <w:r>
                  <w:t>ընդհանրացված տեղեկություններ անասնաբուժական փաստաթղթերի մասին (R.SM.SS.03.003)</w:t>
                </w:r>
              </w:p>
              <w:p w14:paraId="3BC68578" w14:textId="77777777" w:rsidR="00A42220" w:rsidRDefault="00A42220">
                <w:pPr>
                  <w:pStyle w:val="Headerorfooter20"/>
                  <w:shd w:val="clear" w:color="auto" w:fill="auto"/>
                  <w:spacing w:line="240" w:lineRule="auto"/>
                  <w:jc w:val="left"/>
                </w:pPr>
                <w:r>
                  <w:t>բերված է սույն Կանոնների 11–րդ աղյուսակում</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87F04" w14:textId="77777777" w:rsidR="00A42220" w:rsidRDefault="00A42220"/>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CBFEA" w14:textId="77777777" w:rsidR="00A42220" w:rsidRDefault="00A422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3A2F" w14:textId="77777777" w:rsidR="009520A0" w:rsidRDefault="009520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B5F3" w14:textId="77777777" w:rsidR="009520A0" w:rsidRDefault="009520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1906" w14:textId="77777777" w:rsidR="00A42220" w:rsidRDefault="00A42220">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7E2DB" w14:textId="77777777" w:rsidR="00A42220" w:rsidRDefault="00A42220">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20DC" w14:textId="77777777" w:rsidR="00A42220" w:rsidRDefault="00A4222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D75D" w14:textId="77777777" w:rsidR="00A42220" w:rsidRDefault="00A4222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2310F" w14:textId="77777777" w:rsidR="00A42220" w:rsidRDefault="00C37A12">
    <w:pPr>
      <w:rPr>
        <w:sz w:val="2"/>
        <w:szCs w:val="2"/>
      </w:rPr>
    </w:pPr>
    <w:r>
      <w:pict w14:anchorId="3675E70E">
        <v:shapetype id="_x0000_t202" coordsize="21600,21600" o:spt="202" path="m,l,21600r21600,l21600,xe">
          <v:stroke joinstyle="miter"/>
          <v:path gradientshapeok="t" o:connecttype="rect"/>
        </v:shapetype>
        <v:shape id="_x0000_s1025" type="#_x0000_t202" style="position:absolute;margin-left:735.15pt;margin-top:64.1pt;width:63.35pt;height:12.5pt;z-index:-251656192;mso-wrap-style:none;mso-wrap-distance-left:5pt;mso-wrap-distance-right:5pt;mso-position-horizontal-relative:page;mso-position-vertical-relative:page" wrapcoords="0 0" filled="f" stroked="f">
          <v:textbox style="mso-next-textbox:#_x0000_s1025;mso-fit-shape-to-text:t" inset="0,0,0,0">
            <w:txbxContent>
              <w:p w14:paraId="6783ECB3" w14:textId="77777777" w:rsidR="00A42220" w:rsidRDefault="00A42220">
                <w:pPr>
                  <w:pStyle w:val="Headerorfooter20"/>
                  <w:shd w:val="clear" w:color="auto" w:fill="auto"/>
                  <w:spacing w:line="240" w:lineRule="auto"/>
                  <w:jc w:val="left"/>
                </w:pPr>
                <w:r>
                  <w:rPr>
                    <w:rStyle w:val="Headerorfooter15pt"/>
                  </w:rPr>
                  <w:t xml:space="preserve">Աղյուսակ </w:t>
                </w:r>
                <w:r w:rsidR="00C37A12">
                  <w:fldChar w:fldCharType="begin"/>
                </w:r>
                <w:r w:rsidR="00C37A12">
                  <w:instrText xml:space="preserve"> PAGE \* MERGEFORMAT </w:instrText>
                </w:r>
                <w:r w:rsidR="00C37A12">
                  <w:fldChar w:fldCharType="separate"/>
                </w:r>
                <w:r w:rsidRPr="00BE50F2">
                  <w:rPr>
                    <w:rStyle w:val="Headerorfooter15pt"/>
                    <w:noProof/>
                  </w:rPr>
                  <w:t>7</w:t>
                </w:r>
                <w:r w:rsidR="00C37A12">
                  <w:rPr>
                    <w:rStyle w:val="Headerorfooter15pt"/>
                    <w:noProof/>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08604" w14:textId="77777777" w:rsidR="00A42220" w:rsidRDefault="00C37A12">
    <w:pPr>
      <w:rPr>
        <w:sz w:val="2"/>
        <w:szCs w:val="2"/>
      </w:rPr>
    </w:pPr>
    <w:r>
      <w:pict w14:anchorId="642DC80B">
        <v:shapetype id="_x0000_t202" coordsize="21600,21600" o:spt="202" path="m,l,21600r21600,l21600,xe">
          <v:stroke joinstyle="miter"/>
          <v:path gradientshapeok="t" o:connecttype="rect"/>
        </v:shapetype>
        <v:shape id="_x0000_s1026" type="#_x0000_t202" style="position:absolute;margin-left:735.15pt;margin-top:64.1pt;width:63.35pt;height:12.5pt;z-index:-251655168;mso-wrap-style:none;mso-wrap-distance-left:5pt;mso-wrap-distance-right:5pt;mso-position-horizontal-relative:page;mso-position-vertical-relative:page" wrapcoords="0 0" filled="f" stroked="f">
          <v:textbox style="mso-next-textbox:#_x0000_s1026;mso-fit-shape-to-text:t" inset="0,0,0,0">
            <w:txbxContent>
              <w:p w14:paraId="1FA193C6" w14:textId="77777777" w:rsidR="00A42220" w:rsidRDefault="00A42220">
                <w:pPr>
                  <w:pStyle w:val="Headerorfooter20"/>
                  <w:shd w:val="clear" w:color="auto" w:fill="auto"/>
                  <w:spacing w:line="240" w:lineRule="auto"/>
                  <w:jc w:val="left"/>
                </w:pPr>
                <w:r>
                  <w:rPr>
                    <w:rStyle w:val="Headerorfooter15pt"/>
                  </w:rPr>
                  <w:t xml:space="preserve">Աղյուսակ </w:t>
                </w:r>
                <w:r w:rsidR="00C37A12">
                  <w:fldChar w:fldCharType="begin"/>
                </w:r>
                <w:r w:rsidR="00C37A12">
                  <w:instrText xml:space="preserve"> PAGE \* MERGEFORMAT </w:instrText>
                </w:r>
                <w:r w:rsidR="00C37A12">
                  <w:fldChar w:fldCharType="separate"/>
                </w:r>
                <w:r w:rsidR="006027FC" w:rsidRPr="006027FC">
                  <w:rPr>
                    <w:rStyle w:val="Headerorfooter15pt"/>
                    <w:noProof/>
                  </w:rPr>
                  <w:t>13</w:t>
                </w:r>
                <w:r w:rsidR="00C37A12">
                  <w:rPr>
                    <w:rStyle w:val="Headerorfooter15pt"/>
                    <w:noProof/>
                  </w:rPr>
                  <w:fldChar w:fldCharType="end"/>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20"/>
  <w:drawingGridVerticalSpacing w:val="181"/>
  <w:displayHorizontalDrawingGridEvery w:val="2"/>
  <w:characterSpacingControl w:val="compressPunctuation"/>
  <w:hdrShapeDefaults>
    <o:shapedefaults v:ext="edit" spidmax="2479"/>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B869CF"/>
    <w:rsid w:val="00005B11"/>
    <w:rsid w:val="0001516F"/>
    <w:rsid w:val="00017A77"/>
    <w:rsid w:val="00021C8E"/>
    <w:rsid w:val="00023E6D"/>
    <w:rsid w:val="00027312"/>
    <w:rsid w:val="0003527F"/>
    <w:rsid w:val="00041DD0"/>
    <w:rsid w:val="000506C9"/>
    <w:rsid w:val="000575AC"/>
    <w:rsid w:val="00090236"/>
    <w:rsid w:val="00091019"/>
    <w:rsid w:val="00094117"/>
    <w:rsid w:val="000A207B"/>
    <w:rsid w:val="000A5241"/>
    <w:rsid w:val="000B0C1D"/>
    <w:rsid w:val="000B1171"/>
    <w:rsid w:val="000B1D38"/>
    <w:rsid w:val="000B30A1"/>
    <w:rsid w:val="000B4A28"/>
    <w:rsid w:val="000C17EB"/>
    <w:rsid w:val="000D1964"/>
    <w:rsid w:val="000E6396"/>
    <w:rsid w:val="000E7492"/>
    <w:rsid w:val="000E7A03"/>
    <w:rsid w:val="000E7D5B"/>
    <w:rsid w:val="000F240B"/>
    <w:rsid w:val="000F65A7"/>
    <w:rsid w:val="001107CF"/>
    <w:rsid w:val="0011148A"/>
    <w:rsid w:val="00117DCD"/>
    <w:rsid w:val="00122DDA"/>
    <w:rsid w:val="00124AF4"/>
    <w:rsid w:val="001300A4"/>
    <w:rsid w:val="00132775"/>
    <w:rsid w:val="00141082"/>
    <w:rsid w:val="0014187C"/>
    <w:rsid w:val="00147693"/>
    <w:rsid w:val="00147AC6"/>
    <w:rsid w:val="0015525B"/>
    <w:rsid w:val="00157128"/>
    <w:rsid w:val="0016280D"/>
    <w:rsid w:val="00164BC2"/>
    <w:rsid w:val="00167B6B"/>
    <w:rsid w:val="00173062"/>
    <w:rsid w:val="00174D5E"/>
    <w:rsid w:val="0018471D"/>
    <w:rsid w:val="00184AB5"/>
    <w:rsid w:val="001A0AF8"/>
    <w:rsid w:val="001A570F"/>
    <w:rsid w:val="001B2662"/>
    <w:rsid w:val="001B3416"/>
    <w:rsid w:val="001B76C2"/>
    <w:rsid w:val="001E5A22"/>
    <w:rsid w:val="002019F4"/>
    <w:rsid w:val="00205650"/>
    <w:rsid w:val="00214C4C"/>
    <w:rsid w:val="00214EBE"/>
    <w:rsid w:val="00215816"/>
    <w:rsid w:val="002220A4"/>
    <w:rsid w:val="002240AB"/>
    <w:rsid w:val="00231C4A"/>
    <w:rsid w:val="00241DB2"/>
    <w:rsid w:val="0026185F"/>
    <w:rsid w:val="00265BAD"/>
    <w:rsid w:val="002730A2"/>
    <w:rsid w:val="00285B67"/>
    <w:rsid w:val="00286565"/>
    <w:rsid w:val="00293435"/>
    <w:rsid w:val="00294AD4"/>
    <w:rsid w:val="00296360"/>
    <w:rsid w:val="002969F6"/>
    <w:rsid w:val="002B3B9B"/>
    <w:rsid w:val="002B6829"/>
    <w:rsid w:val="002C0D32"/>
    <w:rsid w:val="002D19D2"/>
    <w:rsid w:val="002D3C88"/>
    <w:rsid w:val="002D6E1C"/>
    <w:rsid w:val="002E424C"/>
    <w:rsid w:val="002F5DDC"/>
    <w:rsid w:val="00310E9C"/>
    <w:rsid w:val="00311510"/>
    <w:rsid w:val="00311531"/>
    <w:rsid w:val="00317924"/>
    <w:rsid w:val="00325B86"/>
    <w:rsid w:val="003372D4"/>
    <w:rsid w:val="0033737A"/>
    <w:rsid w:val="00341585"/>
    <w:rsid w:val="00347B73"/>
    <w:rsid w:val="0035626C"/>
    <w:rsid w:val="00357339"/>
    <w:rsid w:val="003612BF"/>
    <w:rsid w:val="0036227A"/>
    <w:rsid w:val="00371F68"/>
    <w:rsid w:val="00372AD8"/>
    <w:rsid w:val="00375665"/>
    <w:rsid w:val="00382713"/>
    <w:rsid w:val="00397E9B"/>
    <w:rsid w:val="003A0A03"/>
    <w:rsid w:val="003A0E3A"/>
    <w:rsid w:val="003B2E00"/>
    <w:rsid w:val="003D2651"/>
    <w:rsid w:val="003D43E2"/>
    <w:rsid w:val="003E3315"/>
    <w:rsid w:val="003F0B79"/>
    <w:rsid w:val="003F24B2"/>
    <w:rsid w:val="003F3BA5"/>
    <w:rsid w:val="003F6396"/>
    <w:rsid w:val="003F71F8"/>
    <w:rsid w:val="00402A3B"/>
    <w:rsid w:val="00410938"/>
    <w:rsid w:val="004174F5"/>
    <w:rsid w:val="00424FE4"/>
    <w:rsid w:val="00425502"/>
    <w:rsid w:val="00443E5F"/>
    <w:rsid w:val="004525F3"/>
    <w:rsid w:val="004539FF"/>
    <w:rsid w:val="00453F72"/>
    <w:rsid w:val="00461DB1"/>
    <w:rsid w:val="004746DD"/>
    <w:rsid w:val="00480C74"/>
    <w:rsid w:val="00485E8E"/>
    <w:rsid w:val="0048650D"/>
    <w:rsid w:val="004A3370"/>
    <w:rsid w:val="004B7908"/>
    <w:rsid w:val="004D2BBB"/>
    <w:rsid w:val="004D5373"/>
    <w:rsid w:val="004D71CC"/>
    <w:rsid w:val="004E4070"/>
    <w:rsid w:val="00501C99"/>
    <w:rsid w:val="00503D90"/>
    <w:rsid w:val="00515ED6"/>
    <w:rsid w:val="00533449"/>
    <w:rsid w:val="0054368B"/>
    <w:rsid w:val="00556DC4"/>
    <w:rsid w:val="00560030"/>
    <w:rsid w:val="00561611"/>
    <w:rsid w:val="00570383"/>
    <w:rsid w:val="00570F27"/>
    <w:rsid w:val="00573370"/>
    <w:rsid w:val="005751F8"/>
    <w:rsid w:val="00585AB2"/>
    <w:rsid w:val="005A15EA"/>
    <w:rsid w:val="005A25CE"/>
    <w:rsid w:val="005C052A"/>
    <w:rsid w:val="005C3633"/>
    <w:rsid w:val="005D6015"/>
    <w:rsid w:val="005F0018"/>
    <w:rsid w:val="005F17FC"/>
    <w:rsid w:val="005F4D43"/>
    <w:rsid w:val="005F5324"/>
    <w:rsid w:val="00601C1B"/>
    <w:rsid w:val="006027FC"/>
    <w:rsid w:val="00614520"/>
    <w:rsid w:val="00616B82"/>
    <w:rsid w:val="0062038E"/>
    <w:rsid w:val="00625C94"/>
    <w:rsid w:val="0063042C"/>
    <w:rsid w:val="0063411C"/>
    <w:rsid w:val="006355F1"/>
    <w:rsid w:val="00641BF3"/>
    <w:rsid w:val="00647F17"/>
    <w:rsid w:val="00650292"/>
    <w:rsid w:val="00655C59"/>
    <w:rsid w:val="00671493"/>
    <w:rsid w:val="00680187"/>
    <w:rsid w:val="0068027C"/>
    <w:rsid w:val="00682019"/>
    <w:rsid w:val="00682B62"/>
    <w:rsid w:val="006D5617"/>
    <w:rsid w:val="006E70E8"/>
    <w:rsid w:val="006F2D85"/>
    <w:rsid w:val="00701B76"/>
    <w:rsid w:val="00701BDF"/>
    <w:rsid w:val="0070458D"/>
    <w:rsid w:val="007139F3"/>
    <w:rsid w:val="00714B2A"/>
    <w:rsid w:val="00714C7F"/>
    <w:rsid w:val="00732D04"/>
    <w:rsid w:val="00745DFF"/>
    <w:rsid w:val="00751EC2"/>
    <w:rsid w:val="0075557F"/>
    <w:rsid w:val="007610FC"/>
    <w:rsid w:val="007614EF"/>
    <w:rsid w:val="00762E4C"/>
    <w:rsid w:val="00763C64"/>
    <w:rsid w:val="007647E7"/>
    <w:rsid w:val="00767792"/>
    <w:rsid w:val="00776AE0"/>
    <w:rsid w:val="00781200"/>
    <w:rsid w:val="00782D67"/>
    <w:rsid w:val="00784766"/>
    <w:rsid w:val="00791736"/>
    <w:rsid w:val="00793382"/>
    <w:rsid w:val="00794C05"/>
    <w:rsid w:val="007A2CD9"/>
    <w:rsid w:val="007B4E7B"/>
    <w:rsid w:val="007B7D87"/>
    <w:rsid w:val="007C1CA2"/>
    <w:rsid w:val="007C61F3"/>
    <w:rsid w:val="007D5D07"/>
    <w:rsid w:val="007E55E5"/>
    <w:rsid w:val="007F12C0"/>
    <w:rsid w:val="00814755"/>
    <w:rsid w:val="00814C55"/>
    <w:rsid w:val="00815520"/>
    <w:rsid w:val="008167DC"/>
    <w:rsid w:val="00823B24"/>
    <w:rsid w:val="008315E5"/>
    <w:rsid w:val="00840B95"/>
    <w:rsid w:val="008555BD"/>
    <w:rsid w:val="00866FC6"/>
    <w:rsid w:val="00871822"/>
    <w:rsid w:val="00872645"/>
    <w:rsid w:val="00877432"/>
    <w:rsid w:val="008776D3"/>
    <w:rsid w:val="008A11D5"/>
    <w:rsid w:val="008A5AD8"/>
    <w:rsid w:val="008B15E3"/>
    <w:rsid w:val="008B16A4"/>
    <w:rsid w:val="008C1463"/>
    <w:rsid w:val="008D19D2"/>
    <w:rsid w:val="008D7314"/>
    <w:rsid w:val="008E3A3E"/>
    <w:rsid w:val="008E6407"/>
    <w:rsid w:val="008F033A"/>
    <w:rsid w:val="008F3234"/>
    <w:rsid w:val="008F7269"/>
    <w:rsid w:val="008F788E"/>
    <w:rsid w:val="0090039B"/>
    <w:rsid w:val="009014D1"/>
    <w:rsid w:val="00904338"/>
    <w:rsid w:val="00906976"/>
    <w:rsid w:val="00920870"/>
    <w:rsid w:val="009233DB"/>
    <w:rsid w:val="009360DC"/>
    <w:rsid w:val="00941243"/>
    <w:rsid w:val="00945530"/>
    <w:rsid w:val="00951E2D"/>
    <w:rsid w:val="009520A0"/>
    <w:rsid w:val="00963234"/>
    <w:rsid w:val="00963390"/>
    <w:rsid w:val="009719C9"/>
    <w:rsid w:val="00973F96"/>
    <w:rsid w:val="00975378"/>
    <w:rsid w:val="009A2F96"/>
    <w:rsid w:val="009A32CB"/>
    <w:rsid w:val="009A6AAD"/>
    <w:rsid w:val="009B25C4"/>
    <w:rsid w:val="009C4F6E"/>
    <w:rsid w:val="009D32B8"/>
    <w:rsid w:val="009D36DE"/>
    <w:rsid w:val="009D4066"/>
    <w:rsid w:val="009D57B1"/>
    <w:rsid w:val="009E206B"/>
    <w:rsid w:val="009F131F"/>
    <w:rsid w:val="00A02175"/>
    <w:rsid w:val="00A0522E"/>
    <w:rsid w:val="00A14382"/>
    <w:rsid w:val="00A1782F"/>
    <w:rsid w:val="00A17B14"/>
    <w:rsid w:val="00A40246"/>
    <w:rsid w:val="00A42220"/>
    <w:rsid w:val="00A43A30"/>
    <w:rsid w:val="00A56341"/>
    <w:rsid w:val="00A57C00"/>
    <w:rsid w:val="00A61207"/>
    <w:rsid w:val="00A6141F"/>
    <w:rsid w:val="00A72BC9"/>
    <w:rsid w:val="00A7716C"/>
    <w:rsid w:val="00A86752"/>
    <w:rsid w:val="00AB34F9"/>
    <w:rsid w:val="00AC21EF"/>
    <w:rsid w:val="00AD1611"/>
    <w:rsid w:val="00AE4E5C"/>
    <w:rsid w:val="00AF1C4F"/>
    <w:rsid w:val="00B00BFD"/>
    <w:rsid w:val="00B066AE"/>
    <w:rsid w:val="00B1753D"/>
    <w:rsid w:val="00B21867"/>
    <w:rsid w:val="00B30D71"/>
    <w:rsid w:val="00B35B69"/>
    <w:rsid w:val="00B37A70"/>
    <w:rsid w:val="00B44FC6"/>
    <w:rsid w:val="00B47D2E"/>
    <w:rsid w:val="00B74DFF"/>
    <w:rsid w:val="00B869CF"/>
    <w:rsid w:val="00B95913"/>
    <w:rsid w:val="00B96F5B"/>
    <w:rsid w:val="00BA5B3D"/>
    <w:rsid w:val="00BB0C45"/>
    <w:rsid w:val="00BB4791"/>
    <w:rsid w:val="00BB529A"/>
    <w:rsid w:val="00BC284F"/>
    <w:rsid w:val="00BC55E6"/>
    <w:rsid w:val="00BC57AA"/>
    <w:rsid w:val="00BC7FFC"/>
    <w:rsid w:val="00BD05E7"/>
    <w:rsid w:val="00BF646B"/>
    <w:rsid w:val="00BF6802"/>
    <w:rsid w:val="00C05C21"/>
    <w:rsid w:val="00C1039E"/>
    <w:rsid w:val="00C11B18"/>
    <w:rsid w:val="00C20F37"/>
    <w:rsid w:val="00C32559"/>
    <w:rsid w:val="00C32BE2"/>
    <w:rsid w:val="00C3344B"/>
    <w:rsid w:val="00C37A12"/>
    <w:rsid w:val="00C50115"/>
    <w:rsid w:val="00C50A01"/>
    <w:rsid w:val="00C516D6"/>
    <w:rsid w:val="00C541BE"/>
    <w:rsid w:val="00C630E8"/>
    <w:rsid w:val="00C65549"/>
    <w:rsid w:val="00C665D3"/>
    <w:rsid w:val="00C72B22"/>
    <w:rsid w:val="00C81796"/>
    <w:rsid w:val="00CA0C9F"/>
    <w:rsid w:val="00CA5AD9"/>
    <w:rsid w:val="00CA5BEA"/>
    <w:rsid w:val="00CD1AC2"/>
    <w:rsid w:val="00CD3FC7"/>
    <w:rsid w:val="00CD7144"/>
    <w:rsid w:val="00CF73A8"/>
    <w:rsid w:val="00D035C5"/>
    <w:rsid w:val="00D057CF"/>
    <w:rsid w:val="00D12DEC"/>
    <w:rsid w:val="00D203B5"/>
    <w:rsid w:val="00D24A71"/>
    <w:rsid w:val="00D316BE"/>
    <w:rsid w:val="00D34795"/>
    <w:rsid w:val="00D37496"/>
    <w:rsid w:val="00D37C33"/>
    <w:rsid w:val="00D405BB"/>
    <w:rsid w:val="00D44DFE"/>
    <w:rsid w:val="00D51CC7"/>
    <w:rsid w:val="00D62179"/>
    <w:rsid w:val="00D670F3"/>
    <w:rsid w:val="00D675E6"/>
    <w:rsid w:val="00D67C37"/>
    <w:rsid w:val="00D7403B"/>
    <w:rsid w:val="00D823AE"/>
    <w:rsid w:val="00D85CC4"/>
    <w:rsid w:val="00D86755"/>
    <w:rsid w:val="00D91EF7"/>
    <w:rsid w:val="00D92F37"/>
    <w:rsid w:val="00D96EC5"/>
    <w:rsid w:val="00DA4DC8"/>
    <w:rsid w:val="00DA6A9B"/>
    <w:rsid w:val="00DB0F0E"/>
    <w:rsid w:val="00DD4D3C"/>
    <w:rsid w:val="00DE0D87"/>
    <w:rsid w:val="00DE3038"/>
    <w:rsid w:val="00DE5A55"/>
    <w:rsid w:val="00DE7EBA"/>
    <w:rsid w:val="00E1014E"/>
    <w:rsid w:val="00E21B00"/>
    <w:rsid w:val="00E3292B"/>
    <w:rsid w:val="00E35586"/>
    <w:rsid w:val="00E376EB"/>
    <w:rsid w:val="00E40696"/>
    <w:rsid w:val="00E45B86"/>
    <w:rsid w:val="00E5050B"/>
    <w:rsid w:val="00E532F0"/>
    <w:rsid w:val="00E61BD5"/>
    <w:rsid w:val="00E643BD"/>
    <w:rsid w:val="00E674E2"/>
    <w:rsid w:val="00E706DD"/>
    <w:rsid w:val="00E72278"/>
    <w:rsid w:val="00E749D5"/>
    <w:rsid w:val="00E75524"/>
    <w:rsid w:val="00E85E03"/>
    <w:rsid w:val="00EB0464"/>
    <w:rsid w:val="00EB64CB"/>
    <w:rsid w:val="00EC3B5F"/>
    <w:rsid w:val="00ED085D"/>
    <w:rsid w:val="00F03A9D"/>
    <w:rsid w:val="00F14FE5"/>
    <w:rsid w:val="00F205B0"/>
    <w:rsid w:val="00F20CDB"/>
    <w:rsid w:val="00F31ED9"/>
    <w:rsid w:val="00F3761A"/>
    <w:rsid w:val="00F45A03"/>
    <w:rsid w:val="00F45B87"/>
    <w:rsid w:val="00F51FCD"/>
    <w:rsid w:val="00F5488D"/>
    <w:rsid w:val="00F57CBC"/>
    <w:rsid w:val="00F61629"/>
    <w:rsid w:val="00F67CB6"/>
    <w:rsid w:val="00F75964"/>
    <w:rsid w:val="00F87DDF"/>
    <w:rsid w:val="00F90799"/>
    <w:rsid w:val="00F91532"/>
    <w:rsid w:val="00F9352A"/>
    <w:rsid w:val="00F95B3C"/>
    <w:rsid w:val="00FA062A"/>
    <w:rsid w:val="00FB3C41"/>
    <w:rsid w:val="00FC1478"/>
    <w:rsid w:val="00FC3FF9"/>
    <w:rsid w:val="00FD32A6"/>
    <w:rsid w:val="00FE15FD"/>
    <w:rsid w:val="00FE77B1"/>
    <w:rsid w:val="00FF2CAA"/>
    <w:rsid w:val="00FF3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79"/>
    <o:shapelayout v:ext="edit">
      <o:idmap v:ext="edit" data="2"/>
    </o:shapelayout>
  </w:shapeDefaults>
  <w:decimalSymbol w:val="."/>
  <w:listSeparator w:val=","/>
  <w14:docId w14:val="742E058E"/>
  <w15:docId w15:val="{9CCBC52B-A4E4-486C-B7D3-106D08954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ylfaen" w:eastAsia="Sylfaen" w:hAnsi="Sylfaen" w:cs="Sylfaen"/>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69CF"/>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869CF"/>
    <w:rPr>
      <w:color w:val="0066CC"/>
      <w:u w:val="single"/>
    </w:rPr>
  </w:style>
  <w:style w:type="character" w:customStyle="1" w:styleId="Bodytext3">
    <w:name w:val="Body text (3)_"/>
    <w:basedOn w:val="DefaultParagraphFont"/>
    <w:link w:val="Bodytext30"/>
    <w:rsid w:val="00B869CF"/>
    <w:rPr>
      <w:rFonts w:ascii="Times New Roman" w:eastAsia="Times New Roman" w:hAnsi="Times New Roman" w:cs="Times New Roman"/>
      <w:b/>
      <w:bCs/>
      <w:i w:val="0"/>
      <w:iCs w:val="0"/>
      <w:smallCaps w:val="0"/>
      <w:strike w:val="0"/>
      <w:sz w:val="30"/>
      <w:szCs w:val="30"/>
      <w:u w:val="none"/>
    </w:rPr>
  </w:style>
  <w:style w:type="character" w:customStyle="1" w:styleId="Heading1">
    <w:name w:val="Heading #1_"/>
    <w:basedOn w:val="DefaultParagraphFont"/>
    <w:link w:val="Heading10"/>
    <w:rsid w:val="00B869CF"/>
    <w:rPr>
      <w:rFonts w:ascii="Times New Roman" w:eastAsia="Times New Roman" w:hAnsi="Times New Roman" w:cs="Times New Roman"/>
      <w:b/>
      <w:bCs/>
      <w:i w:val="0"/>
      <w:iCs w:val="0"/>
      <w:smallCaps w:val="0"/>
      <w:strike w:val="0"/>
      <w:sz w:val="36"/>
      <w:szCs w:val="36"/>
      <w:u w:val="none"/>
    </w:rPr>
  </w:style>
  <w:style w:type="character" w:customStyle="1" w:styleId="Tablecaption3">
    <w:name w:val="Table caption (3)_"/>
    <w:basedOn w:val="DefaultParagraphFont"/>
    <w:link w:val="Tablecaption30"/>
    <w:rsid w:val="00B869CF"/>
    <w:rPr>
      <w:rFonts w:ascii="Times New Roman" w:eastAsia="Times New Roman" w:hAnsi="Times New Roman" w:cs="Times New Roman"/>
      <w:b/>
      <w:bCs/>
      <w:i w:val="0"/>
      <w:iCs w:val="0"/>
      <w:smallCaps w:val="0"/>
      <w:strike w:val="0"/>
      <w:sz w:val="30"/>
      <w:szCs w:val="30"/>
      <w:u w:val="none"/>
    </w:rPr>
  </w:style>
  <w:style w:type="character" w:customStyle="1" w:styleId="Tablecaption3Spacing4pt">
    <w:name w:val="Table caption (3) + Spacing 4 pt"/>
    <w:basedOn w:val="Tablecaption3"/>
    <w:rsid w:val="00B869CF"/>
    <w:rPr>
      <w:rFonts w:ascii="Times New Roman" w:eastAsia="Times New Roman" w:hAnsi="Times New Roman" w:cs="Times New Roman"/>
      <w:b/>
      <w:bCs/>
      <w:i w:val="0"/>
      <w:iCs w:val="0"/>
      <w:smallCaps w:val="0"/>
      <w:strike w:val="0"/>
      <w:color w:val="000000"/>
      <w:spacing w:val="90"/>
      <w:w w:val="100"/>
      <w:position w:val="0"/>
      <w:sz w:val="30"/>
      <w:szCs w:val="30"/>
      <w:u w:val="none"/>
      <w:lang w:val="hy-AM" w:eastAsia="hy-AM" w:bidi="hy-AM"/>
    </w:rPr>
  </w:style>
  <w:style w:type="character" w:customStyle="1" w:styleId="Bodytext2">
    <w:name w:val="Body text (2)_"/>
    <w:basedOn w:val="DefaultParagraphFont"/>
    <w:link w:val="Bodytext20"/>
    <w:rsid w:val="00B869CF"/>
    <w:rPr>
      <w:rFonts w:ascii="Times New Roman" w:eastAsia="Times New Roman" w:hAnsi="Times New Roman" w:cs="Times New Roman"/>
      <w:b w:val="0"/>
      <w:bCs w:val="0"/>
      <w:i w:val="0"/>
      <w:iCs w:val="0"/>
      <w:smallCaps w:val="0"/>
      <w:strike w:val="0"/>
      <w:sz w:val="30"/>
      <w:szCs w:val="30"/>
      <w:u w:val="none"/>
    </w:rPr>
  </w:style>
  <w:style w:type="character" w:customStyle="1" w:styleId="Bodytext213pt">
    <w:name w:val="Body text (2) + 13 pt"/>
    <w:aliases w:val="Bold"/>
    <w:basedOn w:val="Bodytext2"/>
    <w:rsid w:val="00B869CF"/>
    <w:rPr>
      <w:rFonts w:ascii="Times New Roman" w:eastAsia="Times New Roman" w:hAnsi="Times New Roman" w:cs="Times New Roman"/>
      <w:b/>
      <w:bCs/>
      <w:i w:val="0"/>
      <w:iCs w:val="0"/>
      <w:smallCaps w:val="0"/>
      <w:strike w:val="0"/>
      <w:color w:val="000000"/>
      <w:spacing w:val="0"/>
      <w:w w:val="100"/>
      <w:position w:val="0"/>
      <w:sz w:val="26"/>
      <w:szCs w:val="26"/>
      <w:u w:val="none"/>
      <w:lang w:val="hy-AM" w:eastAsia="hy-AM" w:bidi="hy-AM"/>
    </w:rPr>
  </w:style>
  <w:style w:type="character" w:customStyle="1" w:styleId="Bodytext213pt0">
    <w:name w:val="Body text (2) + 13 pt"/>
    <w:aliases w:val="Bold"/>
    <w:basedOn w:val="Bodytext2"/>
    <w:rsid w:val="00B869CF"/>
    <w:rPr>
      <w:rFonts w:ascii="Times New Roman" w:eastAsia="Times New Roman" w:hAnsi="Times New Roman" w:cs="Times New Roman"/>
      <w:b/>
      <w:bCs/>
      <w:i w:val="0"/>
      <w:iCs w:val="0"/>
      <w:smallCaps w:val="0"/>
      <w:strike w:val="0"/>
      <w:color w:val="000000"/>
      <w:spacing w:val="0"/>
      <w:w w:val="100"/>
      <w:position w:val="0"/>
      <w:sz w:val="26"/>
      <w:szCs w:val="26"/>
      <w:u w:val="none"/>
      <w:lang w:val="hy-AM" w:eastAsia="hy-AM" w:bidi="hy-AM"/>
    </w:rPr>
  </w:style>
  <w:style w:type="character" w:customStyle="1" w:styleId="Heading2">
    <w:name w:val="Heading #2"/>
    <w:basedOn w:val="DefaultParagraphFont"/>
    <w:rsid w:val="00B869CF"/>
    <w:rPr>
      <w:rFonts w:ascii="Times New Roman" w:eastAsia="Times New Roman" w:hAnsi="Times New Roman" w:cs="Times New Roman"/>
      <w:b/>
      <w:bCs/>
      <w:i w:val="0"/>
      <w:iCs w:val="0"/>
      <w:smallCaps w:val="0"/>
      <w:strike w:val="0"/>
      <w:sz w:val="30"/>
      <w:szCs w:val="30"/>
      <w:u w:val="none"/>
    </w:rPr>
  </w:style>
  <w:style w:type="character" w:customStyle="1" w:styleId="Bodytext2Bold">
    <w:name w:val="Body text (2) + Bold"/>
    <w:aliases w:val="Spacing 2 pt"/>
    <w:basedOn w:val="Bodytext2"/>
    <w:rsid w:val="00B869CF"/>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Heading22">
    <w:name w:val="Heading #2 (2)_"/>
    <w:basedOn w:val="DefaultParagraphFont"/>
    <w:link w:val="Heading220"/>
    <w:rsid w:val="00B869CF"/>
    <w:rPr>
      <w:rFonts w:ascii="Times New Roman" w:eastAsia="Times New Roman" w:hAnsi="Times New Roman" w:cs="Times New Roman"/>
      <w:b/>
      <w:bCs/>
      <w:i w:val="0"/>
      <w:iCs w:val="0"/>
      <w:smallCaps w:val="0"/>
      <w:strike w:val="0"/>
      <w:sz w:val="30"/>
      <w:szCs w:val="30"/>
      <w:u w:val="none"/>
    </w:rPr>
  </w:style>
  <w:style w:type="character" w:customStyle="1" w:styleId="Heading22Spacing1pt">
    <w:name w:val="Heading #2 (2) + Spacing 1 pt"/>
    <w:basedOn w:val="Heading22"/>
    <w:rsid w:val="00B869CF"/>
    <w:rPr>
      <w:rFonts w:ascii="Times New Roman" w:eastAsia="Times New Roman" w:hAnsi="Times New Roman" w:cs="Times New Roman"/>
      <w:b/>
      <w:bCs/>
      <w:i w:val="0"/>
      <w:iCs w:val="0"/>
      <w:smallCaps w:val="0"/>
      <w:strike w:val="0"/>
      <w:color w:val="000000"/>
      <w:spacing w:val="30"/>
      <w:w w:val="100"/>
      <w:position w:val="0"/>
      <w:sz w:val="30"/>
      <w:szCs w:val="30"/>
      <w:u w:val="none"/>
      <w:lang w:val="hy-AM" w:eastAsia="hy-AM" w:bidi="hy-AM"/>
    </w:rPr>
  </w:style>
  <w:style w:type="character" w:customStyle="1" w:styleId="Bodytext5">
    <w:name w:val="Body text (5)_"/>
    <w:basedOn w:val="DefaultParagraphFont"/>
    <w:link w:val="Bodytext50"/>
    <w:rsid w:val="00B869CF"/>
    <w:rPr>
      <w:rFonts w:ascii="Times New Roman" w:eastAsia="Times New Roman" w:hAnsi="Times New Roman" w:cs="Times New Roman"/>
      <w:b/>
      <w:bCs/>
      <w:i w:val="0"/>
      <w:iCs w:val="0"/>
      <w:smallCaps w:val="0"/>
      <w:strike w:val="0"/>
      <w:sz w:val="30"/>
      <w:szCs w:val="30"/>
      <w:u w:val="none"/>
    </w:rPr>
  </w:style>
  <w:style w:type="character" w:customStyle="1" w:styleId="Tablecaption">
    <w:name w:val="Table caption_"/>
    <w:basedOn w:val="DefaultParagraphFont"/>
    <w:link w:val="Tablecaption0"/>
    <w:rsid w:val="00B869CF"/>
    <w:rPr>
      <w:rFonts w:ascii="Times New Roman" w:eastAsia="Times New Roman" w:hAnsi="Times New Roman" w:cs="Times New Roman"/>
      <w:b w:val="0"/>
      <w:bCs w:val="0"/>
      <w:i w:val="0"/>
      <w:iCs w:val="0"/>
      <w:smallCaps w:val="0"/>
      <w:strike w:val="0"/>
      <w:sz w:val="30"/>
      <w:szCs w:val="30"/>
      <w:u w:val="none"/>
    </w:rPr>
  </w:style>
  <w:style w:type="character" w:customStyle="1" w:styleId="Bodytext211pt">
    <w:name w:val="Body text (2) + 11 pt"/>
    <w:basedOn w:val="Bodytext2"/>
    <w:rsid w:val="00B869C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Picturecaption">
    <w:name w:val="Picture caption_"/>
    <w:basedOn w:val="DefaultParagraphFont"/>
    <w:link w:val="Picturecaption0"/>
    <w:rsid w:val="00B869CF"/>
    <w:rPr>
      <w:rFonts w:ascii="Times New Roman" w:eastAsia="Times New Roman" w:hAnsi="Times New Roman" w:cs="Times New Roman"/>
      <w:b w:val="0"/>
      <w:bCs w:val="0"/>
      <w:i w:val="0"/>
      <w:iCs w:val="0"/>
      <w:smallCaps w:val="0"/>
      <w:strike w:val="0"/>
      <w:sz w:val="22"/>
      <w:szCs w:val="22"/>
      <w:u w:val="none"/>
    </w:rPr>
  </w:style>
  <w:style w:type="character" w:customStyle="1" w:styleId="Bodytext8">
    <w:name w:val="Body text (8)_"/>
    <w:basedOn w:val="DefaultParagraphFont"/>
    <w:link w:val="Bodytext80"/>
    <w:rsid w:val="00B869CF"/>
    <w:rPr>
      <w:rFonts w:ascii="Times New Roman" w:eastAsia="Times New Roman" w:hAnsi="Times New Roman" w:cs="Times New Roman"/>
      <w:b w:val="0"/>
      <w:bCs w:val="0"/>
      <w:i w:val="0"/>
      <w:iCs w:val="0"/>
      <w:smallCaps w:val="0"/>
      <w:strike w:val="0"/>
      <w:sz w:val="22"/>
      <w:szCs w:val="22"/>
      <w:u w:val="none"/>
    </w:rPr>
  </w:style>
  <w:style w:type="character" w:customStyle="1" w:styleId="Headerorfooter2">
    <w:name w:val="Header or footer (2)_"/>
    <w:basedOn w:val="DefaultParagraphFont"/>
    <w:link w:val="Headerorfooter20"/>
    <w:rsid w:val="00B869CF"/>
    <w:rPr>
      <w:rFonts w:ascii="Times New Roman" w:eastAsia="Times New Roman" w:hAnsi="Times New Roman" w:cs="Times New Roman"/>
      <w:b w:val="0"/>
      <w:bCs w:val="0"/>
      <w:i w:val="0"/>
      <w:iCs w:val="0"/>
      <w:smallCaps w:val="0"/>
      <w:strike w:val="0"/>
      <w:sz w:val="30"/>
      <w:szCs w:val="30"/>
      <w:u w:val="none"/>
    </w:rPr>
  </w:style>
  <w:style w:type="character" w:customStyle="1" w:styleId="Headerorfooter3">
    <w:name w:val="Header or footer (3)_"/>
    <w:basedOn w:val="DefaultParagraphFont"/>
    <w:link w:val="Headerorfooter30"/>
    <w:rsid w:val="00B869CF"/>
    <w:rPr>
      <w:rFonts w:ascii="Times New Roman" w:eastAsia="Times New Roman" w:hAnsi="Times New Roman" w:cs="Times New Roman"/>
      <w:b w:val="0"/>
      <w:bCs w:val="0"/>
      <w:i w:val="0"/>
      <w:iCs w:val="0"/>
      <w:smallCaps w:val="0"/>
      <w:strike w:val="0"/>
      <w:sz w:val="30"/>
      <w:szCs w:val="30"/>
      <w:u w:val="none"/>
    </w:rPr>
  </w:style>
  <w:style w:type="character" w:customStyle="1" w:styleId="Bodytext9">
    <w:name w:val="Body text (9)_"/>
    <w:basedOn w:val="DefaultParagraphFont"/>
    <w:link w:val="Bodytext90"/>
    <w:rsid w:val="00B869CF"/>
    <w:rPr>
      <w:rFonts w:ascii="Times New Roman" w:eastAsia="Times New Roman" w:hAnsi="Times New Roman" w:cs="Times New Roman"/>
      <w:b w:val="0"/>
      <w:bCs w:val="0"/>
      <w:i w:val="0"/>
      <w:iCs w:val="0"/>
      <w:smallCaps w:val="0"/>
      <w:strike w:val="0"/>
      <w:sz w:val="30"/>
      <w:szCs w:val="30"/>
      <w:u w:val="none"/>
    </w:rPr>
  </w:style>
  <w:style w:type="character" w:customStyle="1" w:styleId="Bodytext210pt">
    <w:name w:val="Body text (2) + 10 pt"/>
    <w:aliases w:val="Bold"/>
    <w:basedOn w:val="Bodytext2"/>
    <w:rsid w:val="00B869CF"/>
    <w:rPr>
      <w:rFonts w:ascii="Times New Roman" w:eastAsia="Times New Roman" w:hAnsi="Times New Roman" w:cs="Times New Roman"/>
      <w:b/>
      <w:bCs/>
      <w:i w:val="0"/>
      <w:iCs w:val="0"/>
      <w:smallCaps w:val="0"/>
      <w:strike w:val="0"/>
      <w:color w:val="000000"/>
      <w:spacing w:val="0"/>
      <w:w w:val="100"/>
      <w:position w:val="0"/>
      <w:sz w:val="20"/>
      <w:szCs w:val="20"/>
      <w:u w:val="none"/>
      <w:lang w:val="hy-AM" w:eastAsia="hy-AM" w:bidi="hy-AM"/>
    </w:rPr>
  </w:style>
  <w:style w:type="character" w:customStyle="1" w:styleId="Heading22Spacing2pt">
    <w:name w:val="Heading #2 (2) + Spacing 2 pt"/>
    <w:basedOn w:val="Heading22"/>
    <w:rsid w:val="00B869CF"/>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Bodytext2105pt">
    <w:name w:val="Body text (2) + 10.5 pt"/>
    <w:basedOn w:val="Bodytext2"/>
    <w:rsid w:val="00B869C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y-AM" w:eastAsia="hy-AM" w:bidi="hy-AM"/>
    </w:rPr>
  </w:style>
  <w:style w:type="character" w:customStyle="1" w:styleId="Bodytext21">
    <w:name w:val="Body text (2)"/>
    <w:basedOn w:val="Bodytext2"/>
    <w:rsid w:val="00B869CF"/>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PicturecaptionImpact">
    <w:name w:val="Picture caption + Impact"/>
    <w:aliases w:val="9.5 pt,Italic"/>
    <w:basedOn w:val="Picturecaption"/>
    <w:rsid w:val="00B869CF"/>
    <w:rPr>
      <w:rFonts w:ascii="Impact" w:eastAsia="Impact" w:hAnsi="Impact" w:cs="Impact"/>
      <w:b/>
      <w:bCs/>
      <w:i/>
      <w:iCs/>
      <w:smallCaps w:val="0"/>
      <w:strike w:val="0"/>
      <w:color w:val="000000"/>
      <w:spacing w:val="0"/>
      <w:w w:val="100"/>
      <w:position w:val="0"/>
      <w:sz w:val="19"/>
      <w:szCs w:val="19"/>
      <w:u w:val="none"/>
      <w:lang w:val="hy-AM" w:eastAsia="hy-AM" w:bidi="hy-AM"/>
    </w:rPr>
  </w:style>
  <w:style w:type="character" w:customStyle="1" w:styleId="PicturecaptionImpact0">
    <w:name w:val="Picture caption + Impact"/>
    <w:aliases w:val="4.5 pt,Italic,Table caption (2) + Courier New"/>
    <w:basedOn w:val="Picturecaption"/>
    <w:rsid w:val="00B869CF"/>
    <w:rPr>
      <w:rFonts w:ascii="Impact" w:eastAsia="Impact" w:hAnsi="Impact" w:cs="Impact"/>
      <w:b/>
      <w:bCs/>
      <w:i/>
      <w:iCs/>
      <w:smallCaps w:val="0"/>
      <w:strike w:val="0"/>
      <w:color w:val="000000"/>
      <w:spacing w:val="0"/>
      <w:w w:val="100"/>
      <w:position w:val="0"/>
      <w:sz w:val="9"/>
      <w:szCs w:val="9"/>
      <w:u w:val="none"/>
      <w:lang w:val="hy-AM" w:eastAsia="hy-AM" w:bidi="hy-AM"/>
    </w:rPr>
  </w:style>
  <w:style w:type="paragraph" w:customStyle="1" w:styleId="Bodytext30">
    <w:name w:val="Body text (3)"/>
    <w:basedOn w:val="Normal"/>
    <w:link w:val="Bodytext3"/>
    <w:rsid w:val="00B869CF"/>
    <w:pPr>
      <w:shd w:val="clear" w:color="auto" w:fill="FFFFFF"/>
      <w:spacing w:after="120" w:line="0" w:lineRule="atLeast"/>
      <w:jc w:val="center"/>
    </w:pPr>
    <w:rPr>
      <w:rFonts w:ascii="Times New Roman" w:eastAsia="Times New Roman" w:hAnsi="Times New Roman" w:cs="Times New Roman"/>
      <w:b/>
      <w:bCs/>
      <w:sz w:val="30"/>
      <w:szCs w:val="30"/>
    </w:rPr>
  </w:style>
  <w:style w:type="paragraph" w:customStyle="1" w:styleId="Heading10">
    <w:name w:val="Heading #1"/>
    <w:basedOn w:val="Normal"/>
    <w:link w:val="Heading1"/>
    <w:rsid w:val="00B869CF"/>
    <w:pPr>
      <w:shd w:val="clear" w:color="auto" w:fill="FFFFFF"/>
      <w:spacing w:before="120" w:after="1020" w:line="0" w:lineRule="atLeast"/>
      <w:jc w:val="center"/>
      <w:outlineLvl w:val="0"/>
    </w:pPr>
    <w:rPr>
      <w:rFonts w:ascii="Times New Roman" w:eastAsia="Times New Roman" w:hAnsi="Times New Roman" w:cs="Times New Roman"/>
      <w:b/>
      <w:bCs/>
      <w:sz w:val="36"/>
      <w:szCs w:val="36"/>
    </w:rPr>
  </w:style>
  <w:style w:type="paragraph" w:customStyle="1" w:styleId="Tablecaption30">
    <w:name w:val="Table caption (3)"/>
    <w:basedOn w:val="Normal"/>
    <w:link w:val="Tablecaption3"/>
    <w:rsid w:val="00B869CF"/>
    <w:pPr>
      <w:shd w:val="clear" w:color="auto" w:fill="FFFFFF"/>
      <w:spacing w:line="0" w:lineRule="atLeast"/>
      <w:jc w:val="center"/>
    </w:pPr>
    <w:rPr>
      <w:rFonts w:ascii="Times New Roman" w:eastAsia="Times New Roman" w:hAnsi="Times New Roman" w:cs="Times New Roman"/>
      <w:b/>
      <w:bCs/>
      <w:sz w:val="30"/>
      <w:szCs w:val="30"/>
    </w:rPr>
  </w:style>
  <w:style w:type="paragraph" w:customStyle="1" w:styleId="Bodytext20">
    <w:name w:val="Body text (2)"/>
    <w:basedOn w:val="Normal"/>
    <w:link w:val="Bodytext2"/>
    <w:rsid w:val="00B869CF"/>
    <w:pPr>
      <w:shd w:val="clear" w:color="auto" w:fill="FFFFFF"/>
      <w:spacing w:before="420" w:after="720" w:line="0" w:lineRule="atLeast"/>
      <w:ind w:hanging="1040"/>
      <w:jc w:val="both"/>
    </w:pPr>
    <w:rPr>
      <w:rFonts w:ascii="Times New Roman" w:eastAsia="Times New Roman" w:hAnsi="Times New Roman" w:cs="Times New Roman"/>
      <w:sz w:val="30"/>
      <w:szCs w:val="30"/>
    </w:rPr>
  </w:style>
  <w:style w:type="paragraph" w:customStyle="1" w:styleId="Heading220">
    <w:name w:val="Heading #2 (2)"/>
    <w:basedOn w:val="Normal"/>
    <w:link w:val="Heading22"/>
    <w:rsid w:val="00B869CF"/>
    <w:pPr>
      <w:shd w:val="clear" w:color="auto" w:fill="FFFFFF"/>
      <w:spacing w:before="960" w:line="346" w:lineRule="exact"/>
      <w:jc w:val="center"/>
      <w:outlineLvl w:val="1"/>
    </w:pPr>
    <w:rPr>
      <w:rFonts w:ascii="Times New Roman" w:eastAsia="Times New Roman" w:hAnsi="Times New Roman" w:cs="Times New Roman"/>
      <w:b/>
      <w:bCs/>
      <w:sz w:val="30"/>
      <w:szCs w:val="30"/>
    </w:rPr>
  </w:style>
  <w:style w:type="paragraph" w:customStyle="1" w:styleId="Bodytext50">
    <w:name w:val="Body text (5)"/>
    <w:basedOn w:val="Normal"/>
    <w:link w:val="Bodytext5"/>
    <w:rsid w:val="00B869CF"/>
    <w:pPr>
      <w:shd w:val="clear" w:color="auto" w:fill="FFFFFF"/>
      <w:spacing w:before="960" w:line="346" w:lineRule="exact"/>
      <w:jc w:val="center"/>
    </w:pPr>
    <w:rPr>
      <w:rFonts w:ascii="Times New Roman" w:eastAsia="Times New Roman" w:hAnsi="Times New Roman" w:cs="Times New Roman"/>
      <w:b/>
      <w:bCs/>
      <w:sz w:val="30"/>
      <w:szCs w:val="30"/>
    </w:rPr>
  </w:style>
  <w:style w:type="paragraph" w:customStyle="1" w:styleId="Tablecaption0">
    <w:name w:val="Table caption"/>
    <w:basedOn w:val="Normal"/>
    <w:link w:val="Tablecaption"/>
    <w:rsid w:val="00B869CF"/>
    <w:pPr>
      <w:shd w:val="clear" w:color="auto" w:fill="FFFFFF"/>
      <w:spacing w:line="0" w:lineRule="atLeast"/>
    </w:pPr>
    <w:rPr>
      <w:rFonts w:ascii="Times New Roman" w:eastAsia="Times New Roman" w:hAnsi="Times New Roman" w:cs="Times New Roman"/>
      <w:sz w:val="30"/>
      <w:szCs w:val="30"/>
    </w:rPr>
  </w:style>
  <w:style w:type="paragraph" w:customStyle="1" w:styleId="Picturecaption0">
    <w:name w:val="Picture caption"/>
    <w:basedOn w:val="Normal"/>
    <w:link w:val="Picturecaption"/>
    <w:rsid w:val="00B869CF"/>
    <w:pPr>
      <w:shd w:val="clear" w:color="auto" w:fill="FFFFFF"/>
      <w:spacing w:line="0" w:lineRule="atLeast"/>
    </w:pPr>
    <w:rPr>
      <w:rFonts w:ascii="Times New Roman" w:eastAsia="Times New Roman" w:hAnsi="Times New Roman" w:cs="Times New Roman"/>
      <w:sz w:val="22"/>
      <w:szCs w:val="22"/>
    </w:rPr>
  </w:style>
  <w:style w:type="paragraph" w:customStyle="1" w:styleId="Bodytext80">
    <w:name w:val="Body text (8)"/>
    <w:basedOn w:val="Normal"/>
    <w:link w:val="Bodytext8"/>
    <w:rsid w:val="00B869CF"/>
    <w:pPr>
      <w:shd w:val="clear" w:color="auto" w:fill="FFFFFF"/>
      <w:spacing w:before="360" w:after="60" w:line="0" w:lineRule="atLeast"/>
      <w:jc w:val="center"/>
    </w:pPr>
    <w:rPr>
      <w:rFonts w:ascii="Times New Roman" w:eastAsia="Times New Roman" w:hAnsi="Times New Roman" w:cs="Times New Roman"/>
      <w:sz w:val="22"/>
      <w:szCs w:val="22"/>
    </w:rPr>
  </w:style>
  <w:style w:type="paragraph" w:customStyle="1" w:styleId="Headerorfooter20">
    <w:name w:val="Header or footer (2)"/>
    <w:basedOn w:val="Normal"/>
    <w:link w:val="Headerorfooter2"/>
    <w:rsid w:val="00B869CF"/>
    <w:pPr>
      <w:shd w:val="clear" w:color="auto" w:fill="FFFFFF"/>
      <w:spacing w:line="0" w:lineRule="atLeast"/>
      <w:jc w:val="center"/>
    </w:pPr>
    <w:rPr>
      <w:rFonts w:ascii="Times New Roman" w:eastAsia="Times New Roman" w:hAnsi="Times New Roman" w:cs="Times New Roman"/>
      <w:sz w:val="30"/>
      <w:szCs w:val="30"/>
    </w:rPr>
  </w:style>
  <w:style w:type="paragraph" w:customStyle="1" w:styleId="Headerorfooter30">
    <w:name w:val="Header or footer (3)"/>
    <w:basedOn w:val="Normal"/>
    <w:link w:val="Headerorfooter3"/>
    <w:rsid w:val="00B869CF"/>
    <w:pPr>
      <w:shd w:val="clear" w:color="auto" w:fill="FFFFFF"/>
      <w:spacing w:after="1140" w:line="0" w:lineRule="atLeast"/>
      <w:jc w:val="right"/>
    </w:pPr>
    <w:rPr>
      <w:rFonts w:ascii="Times New Roman" w:eastAsia="Times New Roman" w:hAnsi="Times New Roman" w:cs="Times New Roman"/>
      <w:sz w:val="30"/>
      <w:szCs w:val="30"/>
    </w:rPr>
  </w:style>
  <w:style w:type="paragraph" w:customStyle="1" w:styleId="Bodytext90">
    <w:name w:val="Body text (9)"/>
    <w:basedOn w:val="Normal"/>
    <w:link w:val="Bodytext9"/>
    <w:rsid w:val="00B869CF"/>
    <w:pPr>
      <w:shd w:val="clear" w:color="auto" w:fill="FFFFFF"/>
      <w:spacing w:line="346" w:lineRule="exact"/>
    </w:pPr>
    <w:rPr>
      <w:rFonts w:ascii="Times New Roman" w:eastAsia="Times New Roman" w:hAnsi="Times New Roman" w:cs="Times New Roman"/>
      <w:sz w:val="30"/>
      <w:szCs w:val="30"/>
    </w:rPr>
  </w:style>
  <w:style w:type="paragraph" w:styleId="BalloonText">
    <w:name w:val="Balloon Text"/>
    <w:basedOn w:val="Normal"/>
    <w:link w:val="BalloonTextChar"/>
    <w:uiPriority w:val="99"/>
    <w:semiHidden/>
    <w:unhideWhenUsed/>
    <w:rsid w:val="008F788E"/>
    <w:rPr>
      <w:rFonts w:ascii="Tahoma" w:hAnsi="Tahoma" w:cs="Tahoma"/>
      <w:sz w:val="16"/>
      <w:szCs w:val="16"/>
    </w:rPr>
  </w:style>
  <w:style w:type="character" w:customStyle="1" w:styleId="BalloonTextChar">
    <w:name w:val="Balloon Text Char"/>
    <w:basedOn w:val="DefaultParagraphFont"/>
    <w:link w:val="BalloonText"/>
    <w:uiPriority w:val="99"/>
    <w:semiHidden/>
    <w:rsid w:val="008F788E"/>
    <w:rPr>
      <w:rFonts w:ascii="Tahoma" w:hAnsi="Tahoma" w:cs="Tahoma"/>
      <w:color w:val="000000"/>
      <w:sz w:val="16"/>
      <w:szCs w:val="16"/>
    </w:rPr>
  </w:style>
  <w:style w:type="paragraph" w:styleId="Header">
    <w:name w:val="header"/>
    <w:basedOn w:val="Normal"/>
    <w:link w:val="HeaderChar"/>
    <w:uiPriority w:val="99"/>
    <w:semiHidden/>
    <w:unhideWhenUsed/>
    <w:rsid w:val="00767792"/>
    <w:pPr>
      <w:tabs>
        <w:tab w:val="center" w:pos="4680"/>
        <w:tab w:val="right" w:pos="9360"/>
      </w:tabs>
    </w:pPr>
  </w:style>
  <w:style w:type="character" w:customStyle="1" w:styleId="HeaderChar">
    <w:name w:val="Header Char"/>
    <w:basedOn w:val="DefaultParagraphFont"/>
    <w:link w:val="Header"/>
    <w:uiPriority w:val="99"/>
    <w:semiHidden/>
    <w:rsid w:val="00767792"/>
    <w:rPr>
      <w:color w:val="000000"/>
    </w:rPr>
  </w:style>
  <w:style w:type="paragraph" w:styleId="Footer">
    <w:name w:val="footer"/>
    <w:basedOn w:val="Normal"/>
    <w:link w:val="FooterChar"/>
    <w:uiPriority w:val="99"/>
    <w:unhideWhenUsed/>
    <w:rsid w:val="00767792"/>
    <w:pPr>
      <w:tabs>
        <w:tab w:val="center" w:pos="4680"/>
        <w:tab w:val="right" w:pos="9360"/>
      </w:tabs>
    </w:pPr>
  </w:style>
  <w:style w:type="character" w:customStyle="1" w:styleId="FooterChar">
    <w:name w:val="Footer Char"/>
    <w:basedOn w:val="DefaultParagraphFont"/>
    <w:link w:val="Footer"/>
    <w:uiPriority w:val="99"/>
    <w:rsid w:val="00767792"/>
    <w:rPr>
      <w:color w:val="000000"/>
    </w:rPr>
  </w:style>
  <w:style w:type="character" w:customStyle="1" w:styleId="Bodytext2Sylfaen">
    <w:name w:val="Body text (2) + Sylfaen"/>
    <w:aliases w:val="10 pt,Spacing 0 pt,12 pt,8.5 pt"/>
    <w:basedOn w:val="Bodytext2"/>
    <w:rsid w:val="00AF1C4F"/>
    <w:rPr>
      <w:rFonts w:ascii="Sylfaen" w:eastAsia="Sylfaen" w:hAnsi="Sylfaen" w:cs="Sylfaen"/>
      <w:b w:val="0"/>
      <w:bCs w:val="0"/>
      <w:i w:val="0"/>
      <w:iCs w:val="0"/>
      <w:smallCaps w:val="0"/>
      <w:strike w:val="0"/>
      <w:color w:val="000000"/>
      <w:spacing w:val="0"/>
      <w:w w:val="100"/>
      <w:position w:val="0"/>
      <w:sz w:val="20"/>
      <w:szCs w:val="20"/>
      <w:u w:val="none"/>
      <w:lang w:val="hy-AM" w:eastAsia="hy-AM" w:bidi="hy-AM"/>
    </w:rPr>
  </w:style>
  <w:style w:type="character" w:styleId="CommentReference">
    <w:name w:val="annotation reference"/>
    <w:basedOn w:val="DefaultParagraphFont"/>
    <w:uiPriority w:val="99"/>
    <w:semiHidden/>
    <w:unhideWhenUsed/>
    <w:rsid w:val="0001516F"/>
    <w:rPr>
      <w:sz w:val="16"/>
      <w:szCs w:val="16"/>
    </w:rPr>
  </w:style>
  <w:style w:type="paragraph" w:styleId="CommentText">
    <w:name w:val="annotation text"/>
    <w:basedOn w:val="Normal"/>
    <w:link w:val="CommentTextChar"/>
    <w:uiPriority w:val="99"/>
    <w:semiHidden/>
    <w:unhideWhenUsed/>
    <w:rsid w:val="0001516F"/>
    <w:rPr>
      <w:sz w:val="20"/>
      <w:szCs w:val="20"/>
    </w:rPr>
  </w:style>
  <w:style w:type="character" w:customStyle="1" w:styleId="CommentTextChar">
    <w:name w:val="Comment Text Char"/>
    <w:basedOn w:val="DefaultParagraphFont"/>
    <w:link w:val="CommentText"/>
    <w:uiPriority w:val="99"/>
    <w:semiHidden/>
    <w:rsid w:val="0001516F"/>
    <w:rPr>
      <w:color w:val="000000"/>
      <w:sz w:val="20"/>
      <w:szCs w:val="20"/>
    </w:rPr>
  </w:style>
  <w:style w:type="paragraph" w:styleId="CommentSubject">
    <w:name w:val="annotation subject"/>
    <w:basedOn w:val="CommentText"/>
    <w:next w:val="CommentText"/>
    <w:link w:val="CommentSubjectChar"/>
    <w:uiPriority w:val="99"/>
    <w:semiHidden/>
    <w:unhideWhenUsed/>
    <w:rsid w:val="0001516F"/>
    <w:rPr>
      <w:b/>
      <w:bCs/>
    </w:rPr>
  </w:style>
  <w:style w:type="character" w:customStyle="1" w:styleId="CommentSubjectChar">
    <w:name w:val="Comment Subject Char"/>
    <w:basedOn w:val="CommentTextChar"/>
    <w:link w:val="CommentSubject"/>
    <w:uiPriority w:val="99"/>
    <w:semiHidden/>
    <w:rsid w:val="0001516F"/>
    <w:rPr>
      <w:b/>
      <w:bCs/>
      <w:color w:val="000000"/>
      <w:sz w:val="20"/>
      <w:szCs w:val="20"/>
    </w:rPr>
  </w:style>
  <w:style w:type="character" w:customStyle="1" w:styleId="Bodytext3Spacing1pt">
    <w:name w:val="Body text (3) + Spacing 1 pt"/>
    <w:basedOn w:val="Bodytext3"/>
    <w:rsid w:val="009C4F6E"/>
    <w:rPr>
      <w:rFonts w:ascii="Times New Roman" w:eastAsia="Times New Roman" w:hAnsi="Times New Roman" w:cs="Times New Roman"/>
      <w:b/>
      <w:bCs/>
      <w:i w:val="0"/>
      <w:iCs w:val="0"/>
      <w:smallCaps w:val="0"/>
      <w:strike w:val="0"/>
      <w:color w:val="000000"/>
      <w:spacing w:val="30"/>
      <w:w w:val="100"/>
      <w:position w:val="0"/>
      <w:sz w:val="30"/>
      <w:szCs w:val="30"/>
      <w:u w:val="none"/>
      <w:shd w:val="clear" w:color="auto" w:fill="FFFFFF"/>
      <w:lang w:val="hy-AM" w:eastAsia="hy-AM" w:bidi="hy-AM"/>
    </w:rPr>
  </w:style>
  <w:style w:type="character" w:customStyle="1" w:styleId="Bodytext4">
    <w:name w:val="Body text (4)_"/>
    <w:basedOn w:val="DefaultParagraphFont"/>
    <w:link w:val="Bodytext40"/>
    <w:rsid w:val="009C4F6E"/>
    <w:rPr>
      <w:rFonts w:ascii="Franklin Gothic Heavy" w:eastAsia="Franklin Gothic Heavy" w:hAnsi="Franklin Gothic Heavy" w:cs="Franklin Gothic Heavy"/>
      <w:sz w:val="8"/>
      <w:szCs w:val="8"/>
      <w:shd w:val="clear" w:color="auto" w:fill="FFFFFF"/>
    </w:rPr>
  </w:style>
  <w:style w:type="character" w:customStyle="1" w:styleId="Headerorfooter">
    <w:name w:val="Header or footer_"/>
    <w:basedOn w:val="DefaultParagraphFont"/>
    <w:link w:val="Headerorfooter0"/>
    <w:rsid w:val="009C4F6E"/>
    <w:rPr>
      <w:rFonts w:ascii="Times New Roman" w:eastAsia="Times New Roman" w:hAnsi="Times New Roman" w:cs="Times New Roman"/>
      <w:sz w:val="28"/>
      <w:szCs w:val="28"/>
      <w:shd w:val="clear" w:color="auto" w:fill="FFFFFF"/>
    </w:rPr>
  </w:style>
  <w:style w:type="character" w:customStyle="1" w:styleId="Headerorfooter15pt">
    <w:name w:val="Header or footer + 15 pt"/>
    <w:basedOn w:val="Headerorfooter"/>
    <w:rsid w:val="009C4F6E"/>
    <w:rPr>
      <w:rFonts w:ascii="Times New Roman" w:eastAsia="Times New Roman" w:hAnsi="Times New Roman" w:cs="Times New Roman"/>
      <w:color w:val="000000"/>
      <w:spacing w:val="0"/>
      <w:w w:val="100"/>
      <w:position w:val="0"/>
      <w:sz w:val="30"/>
      <w:szCs w:val="30"/>
      <w:shd w:val="clear" w:color="auto" w:fill="FFFFFF"/>
      <w:lang w:val="hy-AM" w:eastAsia="hy-AM" w:bidi="hy-AM"/>
    </w:rPr>
  </w:style>
  <w:style w:type="character" w:customStyle="1" w:styleId="Tablecaption2">
    <w:name w:val="Table caption (2)_"/>
    <w:basedOn w:val="DefaultParagraphFont"/>
    <w:link w:val="Tablecaption20"/>
    <w:rsid w:val="009C4F6E"/>
    <w:rPr>
      <w:rFonts w:ascii="Arial Unicode MS" w:eastAsia="Arial Unicode MS" w:hAnsi="Arial Unicode MS" w:cs="Arial Unicode MS"/>
      <w:sz w:val="8"/>
      <w:szCs w:val="8"/>
      <w:shd w:val="clear" w:color="auto" w:fill="FFFFFF"/>
    </w:rPr>
  </w:style>
  <w:style w:type="character" w:customStyle="1" w:styleId="Bodytext3Spacing2pt">
    <w:name w:val="Body text (3) + Spacing 2 pt"/>
    <w:basedOn w:val="Bodytext3"/>
    <w:rsid w:val="009C4F6E"/>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hy-AM" w:eastAsia="hy-AM" w:bidi="hy-AM"/>
    </w:rPr>
  </w:style>
  <w:style w:type="paragraph" w:customStyle="1" w:styleId="Bodytext40">
    <w:name w:val="Body text (4)"/>
    <w:basedOn w:val="Normal"/>
    <w:link w:val="Bodytext4"/>
    <w:rsid w:val="009C4F6E"/>
    <w:pPr>
      <w:shd w:val="clear" w:color="auto" w:fill="FFFFFF"/>
      <w:spacing w:line="0" w:lineRule="atLeast"/>
      <w:jc w:val="both"/>
    </w:pPr>
    <w:rPr>
      <w:rFonts w:ascii="Franklin Gothic Heavy" w:eastAsia="Franklin Gothic Heavy" w:hAnsi="Franklin Gothic Heavy" w:cs="Franklin Gothic Heavy"/>
      <w:color w:val="auto"/>
      <w:sz w:val="8"/>
      <w:szCs w:val="8"/>
    </w:rPr>
  </w:style>
  <w:style w:type="paragraph" w:customStyle="1" w:styleId="Headerorfooter0">
    <w:name w:val="Header or footer"/>
    <w:basedOn w:val="Normal"/>
    <w:link w:val="Headerorfooter"/>
    <w:rsid w:val="009C4F6E"/>
    <w:pPr>
      <w:shd w:val="clear" w:color="auto" w:fill="FFFFFF"/>
      <w:spacing w:line="0" w:lineRule="atLeast"/>
    </w:pPr>
    <w:rPr>
      <w:rFonts w:ascii="Times New Roman" w:eastAsia="Times New Roman" w:hAnsi="Times New Roman" w:cs="Times New Roman"/>
      <w:color w:val="auto"/>
      <w:sz w:val="28"/>
      <w:szCs w:val="28"/>
    </w:rPr>
  </w:style>
  <w:style w:type="paragraph" w:customStyle="1" w:styleId="Tablecaption20">
    <w:name w:val="Table caption (2)"/>
    <w:basedOn w:val="Normal"/>
    <w:link w:val="Tablecaption2"/>
    <w:rsid w:val="009C4F6E"/>
    <w:pPr>
      <w:shd w:val="clear" w:color="auto" w:fill="FFFFFF"/>
      <w:spacing w:before="240" w:line="0" w:lineRule="atLeast"/>
      <w:jc w:val="both"/>
    </w:pPr>
    <w:rPr>
      <w:rFonts w:ascii="Arial Unicode MS" w:eastAsia="Arial Unicode MS" w:hAnsi="Arial Unicode MS" w:cs="Arial Unicode MS"/>
      <w:color w:val="auto"/>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2.xml"/><Relationship Id="rId26" Type="http://schemas.openxmlformats.org/officeDocument/2006/relationships/image" Target="media/image14.jpeg"/><Relationship Id="rId39"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header" Target="header4.xml"/><Relationship Id="rId42" Type="http://schemas.openxmlformats.org/officeDocument/2006/relationships/header" Target="header12.xml"/><Relationship Id="rId47" Type="http://schemas.openxmlformats.org/officeDocument/2006/relationships/header" Target="header17.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8.xml"/><Relationship Id="rId46" Type="http://schemas.openxmlformats.org/officeDocument/2006/relationships/header" Target="header16.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29" Type="http://schemas.openxmlformats.org/officeDocument/2006/relationships/image" Target="media/image17.jpe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7.xml"/><Relationship Id="rId40" Type="http://schemas.openxmlformats.org/officeDocument/2006/relationships/header" Target="header10.xml"/><Relationship Id="rId45"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6.xml"/><Relationship Id="rId49" Type="http://schemas.openxmlformats.org/officeDocument/2006/relationships/header" Target="header19.xml"/><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5.xml"/><Relationship Id="rId43" Type="http://schemas.openxmlformats.org/officeDocument/2006/relationships/header" Target="header13.xml"/><Relationship Id="rId48" Type="http://schemas.openxmlformats.org/officeDocument/2006/relationships/header" Target="header18.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5FE20-AAA1-4EE6-8E61-91A9DBA7D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4271</TotalTime>
  <Pages>201</Pages>
  <Words>42907</Words>
  <Characters>244575</Characters>
  <Application>Microsoft Office Word</Application>
  <DocSecurity>0</DocSecurity>
  <Lines>2038</Lines>
  <Paragraphs>573</Paragraphs>
  <ScaleCrop>false</ScaleCrop>
  <HeadingPairs>
    <vt:vector size="2" baseType="variant">
      <vt:variant>
        <vt:lpstr>Title</vt:lpstr>
      </vt:variant>
      <vt:variant>
        <vt:i4>1</vt:i4>
      </vt:variant>
    </vt:vector>
  </HeadingPairs>
  <TitlesOfParts>
    <vt:vector size="1" baseType="lpstr">
      <vt:lpstr>Untitled</vt:lpstr>
    </vt:vector>
  </TitlesOfParts>
  <Company/>
  <LinksUpToDate>false</LinksUpToDate>
  <CharactersWithSpaces>286909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Носов Сергей Алексеевич</dc:creator>
  <cp:keywords/>
  <cp:lastModifiedBy>Tatevik</cp:lastModifiedBy>
  <cp:revision>95</cp:revision>
  <dcterms:created xsi:type="dcterms:W3CDTF">2021-09-01T12:40:00Z</dcterms:created>
  <dcterms:modified xsi:type="dcterms:W3CDTF">2022-06-14T07:22:00Z</dcterms:modified>
</cp:coreProperties>
</file>