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E561B" w:rsidRPr="00476674" w14:paraId="69BDEFEE" w14:textId="77777777" w:rsidTr="00BB05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DBC1F05" w14:textId="77777777" w:rsidR="00FE561B" w:rsidRPr="00757103" w:rsidRDefault="00FE561B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0151873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4FEE6A0" w14:textId="77777777" w:rsidR="00FE561B" w:rsidRDefault="00FE561B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09.11.04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124-Ն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Pr="000B734E">
              <w:rPr>
                <w:rFonts w:ascii="GHEA Grapalat" w:hAnsi="GHEA Grapalat"/>
                <w:b/>
                <w:bCs/>
                <w:sz w:val="24"/>
                <w:lang w:val="hy-AM"/>
              </w:rPr>
              <w:t>ԱՇԽԱՏԱՆՔԱՅԻՆ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1E23982" w14:textId="7422E5E6" w:rsidR="00FE561B" w:rsidRDefault="00FE561B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195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C4D83D" w14:textId="77777777" w:rsidR="00FE561B" w:rsidRPr="00476674" w:rsidRDefault="00FE561B" w:rsidP="00BB05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A875D9" w14:textId="77777777" w:rsidR="00FE561B" w:rsidRPr="00757103" w:rsidRDefault="00FE561B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E561B" w:rsidRPr="00476674" w14:paraId="20D32ED5" w14:textId="77777777" w:rsidTr="00BB05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6AA5F18" w14:textId="77777777" w:rsidR="00FE561B" w:rsidRPr="00205053" w:rsidRDefault="00FE561B" w:rsidP="0020505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0EE932" w14:textId="77777777" w:rsidR="00FE561B" w:rsidRPr="00757103" w:rsidRDefault="00FE561B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85615399"/>
            <w:r w:rsidRPr="00A23D19">
              <w:rPr>
                <w:rFonts w:ascii="GHEA Grapalat" w:hAnsi="GHEA Grapalat"/>
                <w:color w:val="0D0D0D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52E1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ԵԱՔԴ/3661/02/17</w:t>
              </w:r>
              <w:bookmarkEnd w:id="1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14F5F5" w14:textId="77777777" w:rsidR="00FE561B" w:rsidRPr="00757103" w:rsidRDefault="00FE561B" w:rsidP="00BB05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29.10.2021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969E6EF" w14:textId="77777777" w:rsidR="001B56BF" w:rsidRDefault="001B56BF" w:rsidP="00BB058A">
            <w:pPr>
              <w:rPr>
                <w:rFonts w:ascii="GHEA Grapalat" w:hAnsi="GHEA Grapalat"/>
                <w:sz w:val="24"/>
                <w:lang w:val="hy-AM"/>
              </w:rPr>
            </w:pPr>
            <w:hyperlink r:id="rId6" w:history="1">
              <w:r w:rsidR="00FE561B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  <w:r w:rsidR="00FE561B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632CAD31" w14:textId="18C00419" w:rsidR="00FE561B" w:rsidRDefault="00FE561B" w:rsidP="00BB058A">
            <w:pPr>
              <w:rPr>
                <w:rFonts w:ascii="GHEA Grapalat" w:hAnsi="GHEA Grapalat" w:cs="Sylfaen"/>
                <w:sz w:val="24"/>
                <w:szCs w:val="24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178-րդ հոդվածի 1-ին մաս</w:t>
            </w:r>
            <w:r w:rsidRPr="00AB4637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195-րդ հոդվածի 1-ին</w:t>
            </w:r>
            <w:r w:rsidRPr="00AB4637">
              <w:rPr>
                <w:rFonts w:ascii="GHEA Grapalat" w:hAnsi="GHEA Grapalat" w:cs="Sylfaen"/>
                <w:sz w:val="24"/>
                <w:szCs w:val="24"/>
              </w:rPr>
              <w:t>, 2-րդ</w:t>
            </w: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մաս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եր</w:t>
            </w:r>
            <w:proofErr w:type="spellEnd"/>
            <w:r w:rsidRPr="00AB4637"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198-րդ հոդված</w:t>
            </w:r>
            <w:r w:rsidRPr="00AB4637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Pr="00AB4637">
              <w:rPr>
                <w:rFonts w:ascii="GHEA Grapalat" w:hAnsi="GHEA Grapalat" w:cs="Sylfaen"/>
                <w:sz w:val="24"/>
                <w:szCs w:val="24"/>
                <w:lang w:val="hy-AM"/>
              </w:rPr>
              <w:t>265-րդ հոդվածի 1-ին մաս</w:t>
            </w:r>
          </w:p>
          <w:p w14:paraId="43FD0DF0" w14:textId="77777777" w:rsidR="00FE561B" w:rsidRDefault="00FE561B" w:rsidP="00BB058A">
            <w:pPr>
              <w:rPr>
                <w:rFonts w:ascii="GHEA Grapalat" w:hAnsi="GHEA Grapalat"/>
                <w:sz w:val="24"/>
              </w:rPr>
            </w:pPr>
            <w:r w:rsidRPr="00853703">
              <w:rPr>
                <w:rFonts w:ascii="GHEA Grapalat" w:hAnsi="GHEA Grapalat"/>
                <w:sz w:val="24"/>
              </w:rPr>
              <w:t xml:space="preserve">  </w:t>
            </w:r>
          </w:p>
          <w:p w14:paraId="7043379A" w14:textId="77777777" w:rsidR="001B56BF" w:rsidRDefault="001B56BF" w:rsidP="00BB058A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hyperlink r:id="rId7" w:history="1">
              <w:r w:rsidR="00FE561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proofErr w:type="spellStart"/>
              <w:r w:rsidR="00FE561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Նորմատիվ</w:t>
              </w:r>
              <w:proofErr w:type="spellEnd"/>
              <w:r w:rsidR="00FE561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FE561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իրավական</w:t>
              </w:r>
              <w:proofErr w:type="spellEnd"/>
              <w:r w:rsidR="00FE561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FE561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ակտերի</w:t>
              </w:r>
              <w:proofErr w:type="spellEnd"/>
              <w:r w:rsidR="00FE561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FE561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մասին</w:t>
              </w:r>
              <w:proofErr w:type="spellEnd"/>
              <w:r w:rsidR="00FE561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="00FE561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="00FE561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ՀՀ</w:t>
              </w:r>
              <w:r w:rsidR="00FE561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proofErr w:type="spellStart"/>
              <w:r w:rsidR="00FE561B"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</w:rPr>
                <w:t>օրենքի</w:t>
              </w:r>
              <w:proofErr w:type="spellEnd"/>
            </w:hyperlink>
            <w:r w:rsidR="00FE561B"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  <w:p w14:paraId="5E0C818F" w14:textId="0ECD2CFA" w:rsidR="00FE561B" w:rsidRPr="00ED476D" w:rsidRDefault="00FE561B" w:rsidP="00BB058A">
            <w:pPr>
              <w:rPr>
                <w:rFonts w:ascii="GHEA Grapalat" w:hAnsi="GHEA Grapalat"/>
                <w:sz w:val="24"/>
              </w:rPr>
            </w:pPr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>41-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րդ</w:t>
            </w:r>
            <w:proofErr w:type="spellEnd"/>
            <w:r w:rsidRPr="00AB463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AB4637">
              <w:rPr>
                <w:rFonts w:ascii="GHEA Grapalat" w:hAnsi="GHEA Grapalat" w:cs="Sylfaen"/>
                <w:sz w:val="24"/>
                <w:szCs w:val="24"/>
              </w:rPr>
              <w:t>հոդված</w:t>
            </w:r>
            <w:proofErr w:type="spellEnd"/>
          </w:p>
        </w:tc>
      </w:tr>
      <w:bookmarkEnd w:id="0"/>
    </w:tbl>
    <w:p w14:paraId="09646DDE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33E6A"/>
    <w:multiLevelType w:val="hybridMultilevel"/>
    <w:tmpl w:val="5256285C"/>
    <w:lvl w:ilvl="0" w:tplc="11228C6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9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61B"/>
    <w:rsid w:val="000F1DBE"/>
    <w:rsid w:val="001B56BF"/>
    <w:rsid w:val="00205053"/>
    <w:rsid w:val="00ED6242"/>
    <w:rsid w:val="00EE2ED9"/>
    <w:rsid w:val="00FE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6157A"/>
  <w15:chartTrackingRefBased/>
  <w15:docId w15:val="{A1BAE8A2-6EC3-4F1F-AE55-1387DD934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56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E561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213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097" TargetMode="External"/><Relationship Id="rId5" Type="http://schemas.openxmlformats.org/officeDocument/2006/relationships/hyperlink" Target="https://www.arlis.am/DocumentView.aspx?DocID=16126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2022-04-06T11:51:00Z</dcterms:created>
  <dcterms:modified xsi:type="dcterms:W3CDTF">2022-04-08T10:53:00Z</dcterms:modified>
</cp:coreProperties>
</file>