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06170" w:rsidRPr="00476674" w14:paraId="7F261E37" w14:textId="77777777" w:rsidTr="00BB05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214CA74" w14:textId="77777777" w:rsidR="00106170" w:rsidRPr="00757103" w:rsidRDefault="00106170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A7B5A8" w14:textId="77777777" w:rsidR="00106170" w:rsidRDefault="00106170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6F0CEFE" w14:textId="74AB54D5" w:rsidR="00106170" w:rsidRDefault="00106170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F419B65" w14:textId="77777777" w:rsidR="00106170" w:rsidRPr="00476674" w:rsidRDefault="00106170" w:rsidP="00BB05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F36993" w14:textId="77777777" w:rsidR="00106170" w:rsidRPr="00757103" w:rsidRDefault="00106170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06170" w:rsidRPr="00476674" w14:paraId="31FC2498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46220E2" w14:textId="77777777" w:rsidR="00106170" w:rsidRPr="00BD56C1" w:rsidRDefault="00106170" w:rsidP="00BD56C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947682" w14:textId="77777777" w:rsidR="00106170" w:rsidRPr="00757103" w:rsidRDefault="00106170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bookmarkEnd w:id="0"/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"https://www.arlis.am/DocumentView.aspx?DocID=161679" 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BA1B0F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ԵԴ/0392/02/20</w: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935589" w14:textId="77777777" w:rsidR="00106170" w:rsidRPr="00757103" w:rsidRDefault="00106170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343776" w14:textId="77777777" w:rsidR="009842F8" w:rsidRDefault="00BD56C1" w:rsidP="00BB058A">
            <w:pPr>
              <w:rPr>
                <w:rFonts w:ascii="GHEA Grapalat" w:hAnsi="GHEA Grapalat"/>
                <w:sz w:val="24"/>
                <w:lang w:val="hy-AM"/>
              </w:rPr>
            </w:pPr>
            <w:hyperlink r:id="rId5" w:history="1">
              <w:r w:rsidR="0010617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10617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C45296F" w14:textId="36D95239" w:rsidR="00106170" w:rsidRDefault="00106170" w:rsidP="00BB058A">
            <w:pPr>
              <w:rPr>
                <w:rFonts w:ascii="GHEA Grapalat" w:hAnsi="GHEA Grapalat"/>
                <w:sz w:val="24"/>
              </w:rPr>
            </w:pP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10-րդ հոդվածի 1-ին մաս</w:t>
            </w:r>
            <w:r w:rsidRPr="003220C5">
              <w:rPr>
                <w:rFonts w:ascii="GHEA Grapalat" w:hAnsi="GHEA Grapalat" w:cs="Sylfaen"/>
                <w:iCs/>
                <w:sz w:val="24"/>
              </w:rPr>
              <w:t xml:space="preserve">, 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18-րդ</w:t>
            </w:r>
            <w:r w:rsidRPr="003220C5">
              <w:rPr>
                <w:rFonts w:ascii="GHEA Grapalat" w:hAnsi="GHEA Grapalat" w:cs="Sylfaen"/>
                <w:iCs/>
                <w:sz w:val="24"/>
              </w:rPr>
              <w:t>,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 xml:space="preserve"> 94-րդ հոդված</w:t>
            </w:r>
            <w:proofErr w:type="spellStart"/>
            <w:r w:rsidRPr="003220C5">
              <w:rPr>
                <w:rFonts w:ascii="GHEA Grapalat" w:hAnsi="GHEA Grapalat" w:cs="Sylfaen"/>
                <w:iCs/>
                <w:sz w:val="24"/>
              </w:rPr>
              <w:t>ներ</w:t>
            </w:r>
            <w:proofErr w:type="spellEnd"/>
            <w:r w:rsidRPr="003220C5">
              <w:rPr>
                <w:rFonts w:ascii="GHEA Grapalat" w:hAnsi="GHEA Grapalat" w:cs="Sylfaen"/>
                <w:iCs/>
                <w:sz w:val="24"/>
              </w:rPr>
              <w:t xml:space="preserve">, 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27-րդ հոդվածի 1-ին մաս</w:t>
            </w:r>
            <w:r w:rsidRPr="003220C5">
              <w:rPr>
                <w:rFonts w:ascii="GHEA Grapalat" w:hAnsi="GHEA Grapalat" w:cs="Sylfaen"/>
                <w:iCs/>
                <w:sz w:val="24"/>
              </w:rPr>
              <w:t>,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 xml:space="preserve"> 109-րդ հոդվածի 1-ին մասի 2-րդ կետ</w:t>
            </w:r>
            <w:r w:rsidRPr="003220C5">
              <w:rPr>
                <w:rFonts w:ascii="GHEA Grapalat" w:hAnsi="GHEA Grapalat" w:cs="Sylfaen"/>
                <w:iCs/>
                <w:sz w:val="24"/>
              </w:rPr>
              <w:t xml:space="preserve">, 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111-րդ հոդվածի 1-ին</w:t>
            </w:r>
            <w:r w:rsidRPr="003220C5">
              <w:rPr>
                <w:rFonts w:ascii="GHEA Grapalat" w:hAnsi="GHEA Grapalat" w:cs="Sylfaen"/>
                <w:iCs/>
                <w:sz w:val="24"/>
              </w:rPr>
              <w:t>, 2-րդ, 5-րդ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 xml:space="preserve"> մաս</w:t>
            </w:r>
            <w:proofErr w:type="spellStart"/>
            <w:r w:rsidRPr="003220C5">
              <w:rPr>
                <w:rFonts w:ascii="GHEA Grapalat" w:hAnsi="GHEA Grapalat" w:cs="Sylfaen"/>
                <w:iCs/>
                <w:sz w:val="24"/>
              </w:rPr>
              <w:t>եր</w:t>
            </w:r>
            <w:proofErr w:type="spellEnd"/>
            <w:r w:rsidRPr="00853703">
              <w:rPr>
                <w:rFonts w:ascii="GHEA Grapalat" w:hAnsi="GHEA Grapalat"/>
                <w:sz w:val="24"/>
              </w:rPr>
              <w:t xml:space="preserve">  </w:t>
            </w:r>
          </w:p>
          <w:p w14:paraId="745357CB" w14:textId="77777777" w:rsidR="00106170" w:rsidRDefault="00106170" w:rsidP="00BB058A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5859ADC9" w14:textId="77777777" w:rsidR="009842F8" w:rsidRDefault="00BD56C1" w:rsidP="00BB058A">
            <w:pPr>
              <w:rPr>
                <w:rFonts w:ascii="GHEA Grapalat" w:hAnsi="GHEA Grapalat" w:cs="Tahoma"/>
                <w:sz w:val="24"/>
                <w:lang w:val="hy-AM"/>
              </w:rPr>
            </w:pPr>
            <w:hyperlink r:id="rId6" w:history="1">
              <w:r w:rsidR="00106170" w:rsidRPr="003A1D5E">
                <w:rPr>
                  <w:rStyle w:val="Hyperlink"/>
                  <w:rFonts w:ascii="GHEA Grapalat" w:hAnsi="GHEA Grapalat" w:cs="Tahoma"/>
                  <w:b/>
                  <w:bCs/>
                  <w:sz w:val="24"/>
                  <w:lang w:val="hy-AM"/>
                </w:rPr>
                <w:t xml:space="preserve">«Բաժնետիրական </w:t>
              </w:r>
              <w:r w:rsidR="00106170">
                <w:rPr>
                  <w:rStyle w:val="Hyperlink"/>
                  <w:rFonts w:ascii="GHEA Grapalat" w:hAnsi="GHEA Grapalat" w:cs="Tahoma"/>
                  <w:b/>
                  <w:bCs/>
                  <w:sz w:val="24"/>
                </w:rPr>
                <w:t>ը</w:t>
              </w:r>
              <w:r w:rsidR="00106170" w:rsidRPr="003A1D5E">
                <w:rPr>
                  <w:rStyle w:val="Hyperlink"/>
                  <w:rFonts w:ascii="GHEA Grapalat" w:hAnsi="GHEA Grapalat" w:cs="Tahoma"/>
                  <w:b/>
                  <w:bCs/>
                  <w:sz w:val="24"/>
                  <w:lang w:val="hy-AM"/>
                </w:rPr>
                <w:t>նկերությունների մասին» ՀՀ օրենքի</w:t>
              </w:r>
            </w:hyperlink>
            <w:r w:rsidR="00106170" w:rsidRPr="003220C5">
              <w:rPr>
                <w:rFonts w:ascii="GHEA Grapalat" w:hAnsi="GHEA Grapalat" w:cs="Tahoma"/>
                <w:sz w:val="24"/>
                <w:lang w:val="hy-AM"/>
              </w:rPr>
              <w:t xml:space="preserve"> </w:t>
            </w:r>
          </w:p>
          <w:p w14:paraId="3C5C0A19" w14:textId="50409324" w:rsidR="00106170" w:rsidRPr="00ED476D" w:rsidRDefault="00106170" w:rsidP="00BB058A">
            <w:pPr>
              <w:rPr>
                <w:rFonts w:ascii="GHEA Grapalat" w:hAnsi="GHEA Grapalat"/>
                <w:sz w:val="24"/>
              </w:rPr>
            </w:pPr>
            <w:r w:rsidRPr="003220C5">
              <w:rPr>
                <w:rFonts w:ascii="GHEA Grapalat" w:hAnsi="GHEA Grapalat"/>
                <w:iCs/>
                <w:sz w:val="24"/>
                <w:lang w:val="hy-AM"/>
              </w:rPr>
              <w:t>1-ին հոդվածի 1-ին</w:t>
            </w:r>
            <w:r w:rsidRPr="003220C5">
              <w:rPr>
                <w:rFonts w:ascii="GHEA Grapalat" w:hAnsi="GHEA Grapalat"/>
                <w:iCs/>
                <w:sz w:val="24"/>
              </w:rPr>
              <w:t>, 2-րդ</w:t>
            </w:r>
            <w:r w:rsidRPr="003220C5">
              <w:rPr>
                <w:rFonts w:ascii="GHEA Grapalat" w:hAnsi="GHEA Grapalat"/>
                <w:iCs/>
                <w:sz w:val="24"/>
                <w:lang w:val="hy-AM"/>
              </w:rPr>
              <w:t xml:space="preserve"> մաս</w:t>
            </w:r>
            <w:proofErr w:type="spellStart"/>
            <w:r w:rsidRPr="003220C5">
              <w:rPr>
                <w:rFonts w:ascii="GHEA Grapalat" w:hAnsi="GHEA Grapalat"/>
                <w:iCs/>
                <w:sz w:val="24"/>
              </w:rPr>
              <w:t>եր</w:t>
            </w:r>
            <w:proofErr w:type="spellEnd"/>
            <w:r w:rsidRPr="003220C5">
              <w:rPr>
                <w:rFonts w:ascii="GHEA Grapalat" w:hAnsi="GHEA Grapalat"/>
                <w:iCs/>
                <w:sz w:val="24"/>
              </w:rPr>
              <w:t>,</w:t>
            </w:r>
            <w:r w:rsidRPr="003220C5">
              <w:rPr>
                <w:rFonts w:ascii="GHEA Grapalat" w:hAnsi="GHEA Grapalat" w:cs="Tahoma"/>
                <w:sz w:val="24"/>
                <w:lang w:val="hy-AM"/>
              </w:rPr>
              <w:t xml:space="preserve"> 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67-րդ հոդվածի 1-ին մասի «ժ» կետ</w:t>
            </w:r>
            <w:r w:rsidRPr="003220C5">
              <w:rPr>
                <w:rFonts w:ascii="GHEA Grapalat" w:hAnsi="GHEA Grapalat" w:cs="Sylfaen"/>
                <w:iCs/>
                <w:sz w:val="24"/>
              </w:rPr>
              <w:t>,</w:t>
            </w:r>
            <w:r w:rsidRPr="003220C5">
              <w:rPr>
                <w:rFonts w:ascii="GHEA Grapalat" w:hAnsi="GHEA Grapalat" w:cs="Tahoma"/>
                <w:sz w:val="24"/>
                <w:lang w:val="hy-AM"/>
              </w:rPr>
              <w:t xml:space="preserve"> 91-րդ հոդվածի </w:t>
            </w:r>
            <w:r w:rsidRPr="003220C5">
              <w:rPr>
                <w:rFonts w:ascii="GHEA Grapalat" w:hAnsi="GHEA Grapalat" w:cs="Tahoma"/>
                <w:sz w:val="24"/>
              </w:rPr>
              <w:t xml:space="preserve">1-ին, </w:t>
            </w:r>
            <w:r w:rsidRPr="003220C5">
              <w:rPr>
                <w:rFonts w:ascii="GHEA Grapalat" w:hAnsi="GHEA Grapalat" w:cs="Tahoma"/>
                <w:sz w:val="24"/>
                <w:lang w:val="hy-AM"/>
              </w:rPr>
              <w:t>3-րդ մաս</w:t>
            </w:r>
            <w:proofErr w:type="spellStart"/>
            <w:r w:rsidRPr="003220C5">
              <w:rPr>
                <w:rFonts w:ascii="GHEA Grapalat" w:hAnsi="GHEA Grapalat" w:cs="Tahoma"/>
                <w:sz w:val="24"/>
              </w:rPr>
              <w:t>եր</w:t>
            </w:r>
            <w:proofErr w:type="spellEnd"/>
          </w:p>
        </w:tc>
      </w:tr>
    </w:tbl>
    <w:p w14:paraId="3AB4819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077BB"/>
    <w:multiLevelType w:val="hybridMultilevel"/>
    <w:tmpl w:val="209A18F0"/>
    <w:lvl w:ilvl="0" w:tplc="AD46F0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04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70"/>
    <w:rsid w:val="00106170"/>
    <w:rsid w:val="009842F8"/>
    <w:rsid w:val="00BD56C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CA0C2"/>
  <w15:chartTrackingRefBased/>
  <w15:docId w15:val="{E2053D28-BAD7-4D3C-A1A9-2D1A76B3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1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5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49" TargetMode="External"/><Relationship Id="rId5" Type="http://schemas.openxmlformats.org/officeDocument/2006/relationships/hyperlink" Target="https://www.arlis.am/DocumentView.aspx?DocID=1590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2022-04-06T12:26:00Z</dcterms:created>
  <dcterms:modified xsi:type="dcterms:W3CDTF">2022-04-08T10:37:00Z</dcterms:modified>
</cp:coreProperties>
</file>