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734"/>
        <w:tblW w:w="9351" w:type="dxa"/>
        <w:tblLook w:val="04A0" w:firstRow="1" w:lastRow="0" w:firstColumn="1" w:lastColumn="0" w:noHBand="0" w:noVBand="1"/>
      </w:tblPr>
      <w:tblGrid>
        <w:gridCol w:w="704"/>
        <w:gridCol w:w="4111"/>
        <w:gridCol w:w="4536"/>
      </w:tblGrid>
      <w:tr w:rsidR="005534C0" w:rsidRPr="00DC7CA3" w14:paraId="3343DFDB" w14:textId="77777777" w:rsidTr="00A87364">
        <w:tc>
          <w:tcPr>
            <w:tcW w:w="704" w:type="dxa"/>
            <w:vAlign w:val="center"/>
          </w:tcPr>
          <w:p w14:paraId="7C3718F6" w14:textId="77777777" w:rsidR="005534C0" w:rsidRPr="00DC7CA3" w:rsidRDefault="005534C0" w:rsidP="003675A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bookmarkStart w:id="0" w:name="_Hlk98161960"/>
            <w:r w:rsidRPr="00DC7CA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4111" w:type="dxa"/>
            <w:vAlign w:val="center"/>
          </w:tcPr>
          <w:p w14:paraId="0C19E2C1" w14:textId="77777777" w:rsidR="00A87364" w:rsidRDefault="005534C0" w:rsidP="003675A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A87364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01.07.98 ՀՕ-248 </w:t>
            </w:r>
            <w:r w:rsidRPr="00A87364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ՀՀ </w:t>
            </w:r>
            <w:r w:rsidRPr="00A87364">
              <w:rPr>
                <w:rFonts w:ascii="GHEA Grapalat" w:hAnsi="GHEA Grapalat"/>
                <w:b/>
                <w:bCs/>
                <w:sz w:val="24"/>
                <w:szCs w:val="24"/>
              </w:rPr>
              <w:t>ՔՐԵԱԿԱՆ ԴԱՏԱՎԱՐՈՒԹՅԱՆ ՕՐԵՆՍԳՐՔԻ</w:t>
            </w:r>
            <w:r w:rsidRPr="00DC7CA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 xml:space="preserve"> </w:t>
            </w:r>
          </w:p>
          <w:p w14:paraId="61958130" w14:textId="77777777" w:rsidR="00A87364" w:rsidRDefault="005534C0" w:rsidP="003675A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A87364"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8</w:t>
            </w:r>
            <w:r w:rsidR="00BB4D02" w:rsidRPr="00A87364"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4</w:t>
            </w:r>
            <w:r w:rsidRPr="00A87364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</w:t>
            </w:r>
            <w:r w:rsidRPr="00A87364"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ՐԴ</w:t>
            </w:r>
            <w:r w:rsidRPr="00A87364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 xml:space="preserve"> </w:t>
            </w:r>
            <w:r w:rsidRPr="00A87364"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ՀՈԴՎԱԾԻՆ</w:t>
            </w:r>
            <w:r w:rsidRPr="00DC7CA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 xml:space="preserve"> </w:t>
            </w:r>
          </w:p>
          <w:p w14:paraId="68C59318" w14:textId="581CBD42" w:rsidR="005534C0" w:rsidRPr="00DC7CA3" w:rsidRDefault="005534C0" w:rsidP="003675A7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A87364">
              <w:rPr>
                <w:rFonts w:ascii="GHEA Grapalat" w:hAnsi="GHEA Grapalat"/>
                <w:b/>
                <w:bCs/>
                <w:sz w:val="24"/>
                <w:szCs w:val="24"/>
              </w:rPr>
              <w:t>ՎԵՐԱԲԵՐՈՂ Վ</w:t>
            </w:r>
            <w:r w:rsidR="00A87364" w:rsidRPr="00A87364"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 w:rsidRPr="00A87364">
              <w:rPr>
                <w:rFonts w:ascii="GHEA Grapalat" w:hAnsi="GHEA Grapalat"/>
                <w:b/>
                <w:bCs/>
                <w:sz w:val="24"/>
                <w:szCs w:val="24"/>
              </w:rPr>
              <w:t>ՌԱԲԵԿ ԴԱՏԱՐԱՆԻ ՆԱԽԱԴԵՊԱՅԻՆ ՈՐՈՇՈՒՄՆԵՐ</w:t>
            </w:r>
          </w:p>
        </w:tc>
        <w:tc>
          <w:tcPr>
            <w:tcW w:w="4536" w:type="dxa"/>
            <w:vAlign w:val="center"/>
          </w:tcPr>
          <w:p w14:paraId="7EA8F820" w14:textId="77777777" w:rsidR="005534C0" w:rsidRPr="00DC7CA3" w:rsidRDefault="005534C0" w:rsidP="003675A7">
            <w:pPr>
              <w:jc w:val="center"/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</w:pPr>
            <w:r w:rsidRPr="00A87364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ՆԱԽԱԴԵՊԱՅԻՆ ԴՐՈՒՅԹՆԵՐ</w:t>
            </w:r>
          </w:p>
        </w:tc>
      </w:tr>
      <w:bookmarkEnd w:id="0"/>
      <w:tr w:rsidR="005534C0" w:rsidRPr="00DC7CA3" w14:paraId="6CB644D6" w14:textId="77777777" w:rsidTr="00A87364">
        <w:tc>
          <w:tcPr>
            <w:tcW w:w="704" w:type="dxa"/>
            <w:vMerge w:val="restart"/>
            <w:vAlign w:val="center"/>
          </w:tcPr>
          <w:p w14:paraId="4DEFB4B1" w14:textId="77777777" w:rsidR="005534C0" w:rsidRPr="00DC7CA3" w:rsidRDefault="005534C0" w:rsidP="003675A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571081">
              <w:rPr>
                <w:rFonts w:ascii="GHEA Grapalat" w:hAnsi="GHEA Grapalat"/>
                <w:b/>
                <w:bCs/>
                <w:sz w:val="24"/>
                <w:szCs w:val="24"/>
              </w:rPr>
              <w:t>1</w:t>
            </w:r>
            <w:r w:rsidRPr="00571081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</w:t>
            </w:r>
          </w:p>
        </w:tc>
        <w:tc>
          <w:tcPr>
            <w:tcW w:w="4111" w:type="dxa"/>
            <w:vMerge w:val="restart"/>
            <w:vAlign w:val="center"/>
          </w:tcPr>
          <w:p w14:paraId="7FF3C5DC" w14:textId="59715071" w:rsidR="005534C0" w:rsidRPr="00A931E3" w:rsidRDefault="005534C0" w:rsidP="003675A7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  <w:r w:rsidRPr="00A87364">
              <w:rPr>
                <w:rFonts w:ascii="GHEA Grapalat" w:hAnsi="GHEA Grapalat"/>
                <w:b/>
                <w:bCs/>
                <w:sz w:val="24"/>
                <w:szCs w:val="24"/>
              </w:rPr>
              <w:t>ՀՀ ՎՃՌԱԲԵԿ ԴԱՏԱՐԱՆԻ ՈՐՈՇՈՒՄԸ ՔՐԵԱԿԱՆ ԳՈՐԾ ԹԻՎ</w:t>
            </w:r>
            <w:r w:rsidRPr="00A87364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 xml:space="preserve"> </w:t>
            </w:r>
            <w:hyperlink r:id="rId4" w:history="1">
              <w:r w:rsidR="00BB4D02" w:rsidRPr="00A931E3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ՍԴ3/0226/01/14</w:t>
              </w:r>
            </w:hyperlink>
            <w:r w:rsidRPr="00A931E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A87364">
              <w:rPr>
                <w:rFonts w:ascii="GHEA Grapalat" w:hAnsi="GHEA Grapalat"/>
                <w:b/>
                <w:bCs/>
                <w:sz w:val="24"/>
                <w:szCs w:val="24"/>
              </w:rPr>
              <w:t>ՄԱՍԻՆ</w:t>
            </w:r>
          </w:p>
          <w:p w14:paraId="45FA87C7" w14:textId="38F9ADA6" w:rsidR="005534C0" w:rsidRPr="00A931E3" w:rsidRDefault="00BB4D02" w:rsidP="003675A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A87364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01.11.2016</w:t>
            </w:r>
          </w:p>
        </w:tc>
        <w:tc>
          <w:tcPr>
            <w:tcW w:w="4536" w:type="dxa"/>
            <w:vAlign w:val="center"/>
          </w:tcPr>
          <w:p w14:paraId="3737A4B3" w14:textId="77777777" w:rsidR="005534C0" w:rsidRPr="00DC7CA3" w:rsidRDefault="005534C0" w:rsidP="003675A7">
            <w:pPr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DC7CA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Միջազգային</w:t>
            </w:r>
            <w:proofErr w:type="spellEnd"/>
            <w:r w:rsidRPr="00DC7CA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C7CA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փաստաթղթեր</w:t>
            </w:r>
            <w:proofErr w:type="spellEnd"/>
          </w:p>
        </w:tc>
      </w:tr>
      <w:tr w:rsidR="005534C0" w:rsidRPr="00DC7CA3" w14:paraId="5D8B9663" w14:textId="77777777" w:rsidTr="00A87364">
        <w:tc>
          <w:tcPr>
            <w:tcW w:w="704" w:type="dxa"/>
            <w:vMerge/>
          </w:tcPr>
          <w:p w14:paraId="277BAF78" w14:textId="77777777" w:rsidR="005534C0" w:rsidRPr="00DC7CA3" w:rsidRDefault="005534C0" w:rsidP="003675A7">
            <w:pPr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4111" w:type="dxa"/>
            <w:vMerge/>
            <w:vAlign w:val="center"/>
          </w:tcPr>
          <w:p w14:paraId="4F074D75" w14:textId="77777777" w:rsidR="005534C0" w:rsidRPr="00DC7CA3" w:rsidRDefault="005534C0" w:rsidP="003675A7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14:paraId="66336A8D" w14:textId="77777777" w:rsidR="005534C0" w:rsidRPr="00DC7CA3" w:rsidRDefault="00571081" w:rsidP="003675A7">
            <w:pPr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  <w:hyperlink r:id="rId5" w:history="1">
              <w:r w:rsidR="005534C0" w:rsidRPr="00DC7CA3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5534C0" w:rsidRPr="00DC7CA3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</w:tc>
      </w:tr>
      <w:tr w:rsidR="005534C0" w:rsidRPr="00DC7CA3" w14:paraId="08E333A2" w14:textId="77777777" w:rsidTr="00A87364">
        <w:tc>
          <w:tcPr>
            <w:tcW w:w="704" w:type="dxa"/>
            <w:vMerge/>
          </w:tcPr>
          <w:p w14:paraId="4F1534C6" w14:textId="77777777" w:rsidR="005534C0" w:rsidRPr="00DC7CA3" w:rsidRDefault="005534C0" w:rsidP="003675A7">
            <w:pPr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4111" w:type="dxa"/>
            <w:vMerge/>
            <w:vAlign w:val="center"/>
          </w:tcPr>
          <w:p w14:paraId="7B965D7A" w14:textId="77777777" w:rsidR="005534C0" w:rsidRPr="00DC7CA3" w:rsidRDefault="005534C0" w:rsidP="003675A7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14:paraId="528D1172" w14:textId="099CCD0F" w:rsidR="005534C0" w:rsidRPr="00DC7CA3" w:rsidRDefault="00571081" w:rsidP="003675A7">
            <w:pPr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  <w:hyperlink r:id="rId6" w:history="1">
              <w:proofErr w:type="spellStart"/>
              <w:r w:rsidR="005534C0" w:rsidRPr="00DC7CA3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5534C0" w:rsidRPr="00DC7CA3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5534C0" w:rsidRPr="00DC7CA3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</w:tc>
      </w:tr>
      <w:tr w:rsidR="005534C0" w:rsidRPr="00DC7CA3" w14:paraId="16C301E5" w14:textId="77777777" w:rsidTr="00A87364">
        <w:tc>
          <w:tcPr>
            <w:tcW w:w="704" w:type="dxa"/>
            <w:vMerge/>
          </w:tcPr>
          <w:p w14:paraId="0F4092F0" w14:textId="77777777" w:rsidR="005534C0" w:rsidRPr="00DC7CA3" w:rsidRDefault="005534C0" w:rsidP="003675A7">
            <w:pPr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4111" w:type="dxa"/>
            <w:vMerge/>
            <w:vAlign w:val="center"/>
          </w:tcPr>
          <w:p w14:paraId="3B51C6CC" w14:textId="77777777" w:rsidR="005534C0" w:rsidRPr="00DC7CA3" w:rsidRDefault="005534C0" w:rsidP="003675A7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14:paraId="4B445022" w14:textId="4A111906" w:rsidR="005534C0" w:rsidRPr="00DC7CA3" w:rsidRDefault="00571081" w:rsidP="003675A7">
            <w:pPr>
              <w:rPr>
                <w:rFonts w:ascii="GHEA Grapalat" w:hAnsi="GHEA Grapalat"/>
                <w:sz w:val="24"/>
                <w:szCs w:val="24"/>
              </w:rPr>
            </w:pPr>
            <w:hyperlink r:id="rId7" w:history="1">
              <w:proofErr w:type="spellStart"/>
              <w:r w:rsidR="005534C0" w:rsidRPr="00DC7CA3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5534C0" w:rsidRPr="00DC7CA3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5534C0" w:rsidRPr="00DC7CA3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5534C0" w:rsidRPr="00DC7CA3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5534C0" w:rsidRPr="00DC7CA3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="005534C0" w:rsidRPr="00DC7CA3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r w:rsidR="005534C0" w:rsidRPr="00DC7CA3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="00BB4D02" w:rsidRPr="00DC7CA3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BB4D02" w:rsidRPr="00DC7CA3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84.</w:t>
            </w:r>
            <w:r w:rsidR="00BB4D02" w:rsidRPr="00DC7CA3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BB4D02" w:rsidRPr="00A8736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Մասնագետը</w:t>
            </w:r>
            <w:proofErr w:type="spellEnd"/>
            <w:r w:rsidR="00BB4D02" w:rsidRPr="00A87364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="00BB4D02" w:rsidRPr="00A8736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BB4D02" w:rsidRPr="00A8736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85. </w:t>
            </w:r>
            <w:proofErr w:type="spellStart"/>
            <w:r w:rsidR="00BB4D02" w:rsidRPr="00A8736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Փորձագետը</w:t>
            </w:r>
            <w:proofErr w:type="spellEnd"/>
            <w:r w:rsidR="00BB4D02" w:rsidRPr="00A87364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="00BB4D02" w:rsidRPr="00A8736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BB4D02" w:rsidRPr="00A8736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114. </w:t>
            </w:r>
            <w:proofErr w:type="spellStart"/>
            <w:r w:rsidR="00BB4D02" w:rsidRPr="00A8736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Փորձագետի</w:t>
            </w:r>
            <w:proofErr w:type="spellEnd"/>
            <w:r w:rsidR="00BB4D02" w:rsidRPr="00A8736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BB4D02" w:rsidRPr="00A8736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եզրակացությունը</w:t>
            </w:r>
            <w:proofErr w:type="spellEnd"/>
            <w:r w:rsidR="00BB4D02" w:rsidRPr="00A87364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="00BB4D02" w:rsidRPr="00A8736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BB4D02" w:rsidRPr="00A8736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243. </w:t>
            </w:r>
            <w:proofErr w:type="spellStart"/>
            <w:r w:rsidR="00BB4D02" w:rsidRPr="00A8736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Փորձաքննություն</w:t>
            </w:r>
            <w:proofErr w:type="spellEnd"/>
            <w:r w:rsidR="00BB4D02" w:rsidRPr="00A8736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BB4D02" w:rsidRPr="00A8736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նշանակելու</w:t>
            </w:r>
            <w:proofErr w:type="spellEnd"/>
            <w:r w:rsidR="00BB4D02" w:rsidRPr="00A8736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 w:rsidR="00BB4D02" w:rsidRPr="00A8736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կատարելու</w:t>
            </w:r>
            <w:proofErr w:type="spellEnd"/>
            <w:r w:rsidR="00BB4D02" w:rsidRPr="00A8736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BB4D02" w:rsidRPr="00A8736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հիմքերը</w:t>
            </w:r>
            <w:proofErr w:type="spellEnd"/>
            <w:r w:rsidR="00BB4D02" w:rsidRPr="00A87364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="00BB4D02" w:rsidRPr="00A8736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BB4D02" w:rsidRPr="00A8736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251. </w:t>
            </w:r>
            <w:proofErr w:type="spellStart"/>
            <w:r w:rsidR="00BB4D02" w:rsidRPr="00A8736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Լրացուցիչ</w:t>
            </w:r>
            <w:proofErr w:type="spellEnd"/>
            <w:r w:rsidR="00BB4D02" w:rsidRPr="00A8736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 w:rsidR="00BB4D02" w:rsidRPr="00A8736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կրկնակի</w:t>
            </w:r>
            <w:proofErr w:type="spellEnd"/>
            <w:r w:rsidR="00BB4D02" w:rsidRPr="00A8736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BB4D02" w:rsidRPr="00A8736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փորձաքննությունը</w:t>
            </w:r>
            <w:proofErr w:type="spellEnd"/>
            <w:r w:rsidR="00BB4D02" w:rsidRPr="00A87364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="00BB4D02" w:rsidRPr="00A8736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BB4D02" w:rsidRPr="00A8736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252. </w:t>
            </w:r>
            <w:proofErr w:type="spellStart"/>
            <w:r w:rsidR="00BB4D02" w:rsidRPr="00A8736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Փորձագետի</w:t>
            </w:r>
            <w:proofErr w:type="spellEnd"/>
            <w:r w:rsidR="00BB4D02" w:rsidRPr="00A8736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BB4D02" w:rsidRPr="00A8736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հարցաքննությունը</w:t>
            </w:r>
            <w:proofErr w:type="spellEnd"/>
            <w:r w:rsidR="00BB4D02" w:rsidRPr="00A87364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="00BB4D02" w:rsidRPr="00A8736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BB4D02" w:rsidRPr="00A8736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346. </w:t>
            </w:r>
            <w:proofErr w:type="spellStart"/>
            <w:r w:rsidR="00BB4D02" w:rsidRPr="00A8736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Փորձագետի</w:t>
            </w:r>
            <w:proofErr w:type="spellEnd"/>
            <w:r w:rsidR="00BB4D02" w:rsidRPr="00A8736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BB4D02" w:rsidRPr="00A8736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հարցաքննությունը</w:t>
            </w:r>
            <w:proofErr w:type="spellEnd"/>
          </w:p>
        </w:tc>
      </w:tr>
    </w:tbl>
    <w:p w14:paraId="162A1556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4C0"/>
    <w:rsid w:val="005534C0"/>
    <w:rsid w:val="00571081"/>
    <w:rsid w:val="00A87364"/>
    <w:rsid w:val="00A931E3"/>
    <w:rsid w:val="00BB4D02"/>
    <w:rsid w:val="00DC7CA3"/>
    <w:rsid w:val="00ED6242"/>
    <w:rsid w:val="00EE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2C608C"/>
  <w15:chartTrackingRefBased/>
  <w15:docId w15:val="{ED9B0E66-F8AD-4FEB-8B87-6D164B889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34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534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534C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B4D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arlis.am/DocumentView.aspx?DocID=16054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arlis.am/DocumentView.aspx?DocID=159328" TargetMode="External"/><Relationship Id="rId5" Type="http://schemas.openxmlformats.org/officeDocument/2006/relationships/hyperlink" Target="https://www.arlis.am/DocumentView.aspx?DocID=143723" TargetMode="External"/><Relationship Id="rId4" Type="http://schemas.openxmlformats.org/officeDocument/2006/relationships/hyperlink" Target="https://www.arlis.am/DocumentView.aspx?DocID=113239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129</Words>
  <Characters>737</Characters>
  <Application>Microsoft Office Word</Application>
  <DocSecurity>0</DocSecurity>
  <Lines>6</Lines>
  <Paragraphs>1</Paragraphs>
  <ScaleCrop>false</ScaleCrop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6</cp:revision>
  <dcterms:created xsi:type="dcterms:W3CDTF">2022-03-14T13:04:00Z</dcterms:created>
  <dcterms:modified xsi:type="dcterms:W3CDTF">2022-03-18T11:44:00Z</dcterms:modified>
</cp:coreProperties>
</file>