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74" w:type="dxa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179"/>
        <w:gridCol w:w="6342"/>
      </w:tblGrid>
      <w:tr w:rsidR="00EF18BD" w:rsidRPr="00724A82" w14:paraId="54CBD9EE" w14:textId="77777777" w:rsidTr="00722909">
        <w:tc>
          <w:tcPr>
            <w:tcW w:w="3253" w:type="dxa"/>
          </w:tcPr>
          <w:p w14:paraId="74163EBE" w14:textId="77777777" w:rsidR="00EF18BD" w:rsidRPr="00724A82" w:rsidRDefault="00A13871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lang w:val="hy-AM"/>
              </w:rPr>
              <w:br/>
            </w:r>
          </w:p>
          <w:p w14:paraId="1471F736" w14:textId="58C30100" w:rsidR="00EF18BD" w:rsidRPr="00724A82" w:rsidRDefault="00A73ED0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noProof/>
              </w:rPr>
              <w:drawing>
                <wp:anchor distT="0" distB="0" distL="114300" distR="114300" simplePos="0" relativeHeight="251654656" behindDoc="0" locked="0" layoutInCell="1" allowOverlap="1" wp14:anchorId="125746F5" wp14:editId="6B66908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27305</wp:posOffset>
                  </wp:positionV>
                  <wp:extent cx="1898015" cy="1827530"/>
                  <wp:effectExtent l="0" t="0" r="0" b="0"/>
                  <wp:wrapNone/>
                  <wp:docPr id="15" name="Рисунок 10" descr="C:\Users\LUSINE\Desktop\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USINE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25A1F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5C36849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4846D3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75DE53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4830395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7D1492D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95188C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67F962A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ՆՈՐՄԱՏԻՎԱՅԻՆ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ՓԱՍՏԱԹՂԹԵՐԻ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ՀԱՄԱԿԱՐԳ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ՇԻՆԱՐԱՐՈՒԹՅՈՒՆՈՒՄ</w:t>
            </w:r>
          </w:p>
          <w:p w14:paraId="654AA67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7BE1F2F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63384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179172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</w:p>
          <w:p w14:paraId="3D7A766E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ՇԻՆԱՐԱՐԱԿԱՆ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ՆՈՐՄԵՐ</w:t>
            </w:r>
          </w:p>
          <w:p w14:paraId="1E1E4170" w14:textId="77777777" w:rsidR="00EF18BD" w:rsidRPr="00085218" w:rsidRDefault="00EF18BD" w:rsidP="0019706C">
            <w:pPr>
              <w:pStyle w:val="BodyText"/>
              <w:spacing w:after="0"/>
              <w:ind w:firstLine="567"/>
              <w:rPr>
                <w:rFonts w:ascii="GHEA Grapalat" w:hAnsi="GHEA Grapalat"/>
                <w:b/>
                <w:bCs/>
                <w:noProof w:val="0"/>
                <w:sz w:val="20"/>
                <w:lang w:val="hy-AM" w:eastAsia="en-US"/>
              </w:rPr>
            </w:pPr>
          </w:p>
          <w:p w14:paraId="09C1399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6D1E4360" w14:textId="77777777" w:rsidTr="00722909">
        <w:tc>
          <w:tcPr>
            <w:tcW w:w="3253" w:type="dxa"/>
            <w:shd w:val="clear" w:color="auto" w:fill="33CCCC"/>
          </w:tcPr>
          <w:p w14:paraId="2B746B8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C4D313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286606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724A82" w14:paraId="05C1DD10" w14:textId="77777777" w:rsidTr="00722909">
        <w:tc>
          <w:tcPr>
            <w:tcW w:w="3253" w:type="dxa"/>
          </w:tcPr>
          <w:p w14:paraId="3D0BA03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20EAFB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877760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9F83BD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40"/>
                <w:lang w:val="hy-AM"/>
              </w:rPr>
            </w:pPr>
          </w:p>
          <w:p w14:paraId="731BBE1E" w14:textId="70BB1D69" w:rsidR="00EF18BD" w:rsidRDefault="00EF18BD" w:rsidP="0019706C">
            <w:pPr>
              <w:autoSpaceDE w:val="0"/>
              <w:autoSpaceDN w:val="0"/>
              <w:adjustRightInd w:val="0"/>
              <w:spacing w:line="257" w:lineRule="auto"/>
              <w:ind w:right="135"/>
              <w:jc w:val="center"/>
              <w:rPr>
                <w:rFonts w:ascii="GHEA Grapalat" w:hAnsi="GHEA Grapalat" w:cs="Arial Armenian"/>
                <w:b/>
                <w:sz w:val="32"/>
                <w:szCs w:val="32"/>
              </w:rPr>
            </w:pPr>
            <w:r w:rsidRPr="00724A82">
              <w:rPr>
                <w:rFonts w:ascii="GHEA Grapalat" w:hAnsi="GHEA Grapalat" w:cs="Sylfaen"/>
                <w:b/>
                <w:sz w:val="32"/>
                <w:szCs w:val="32"/>
                <w:lang w:val="hy-AM"/>
              </w:rPr>
              <w:t>ՀՀՇՆ</w:t>
            </w:r>
            <w:r w:rsidR="00AB77CD" w:rsidRPr="00724A82">
              <w:rPr>
                <w:rFonts w:ascii="GHEA Grapalat" w:hAnsi="GHEA Grapalat" w:cs="Sylfaen"/>
                <w:b/>
                <w:sz w:val="32"/>
                <w:szCs w:val="32"/>
              </w:rPr>
              <w:t xml:space="preserve"> </w:t>
            </w:r>
            <w:r w:rsidR="00AB77CD" w:rsidRPr="00724A82">
              <w:rPr>
                <w:rFonts w:ascii="GHEA Grapalat" w:hAnsi="GHEA Grapalat" w:cs="Arial Armenian"/>
                <w:b/>
                <w:sz w:val="32"/>
                <w:szCs w:val="32"/>
              </w:rPr>
              <w:t>20.04</w:t>
            </w:r>
            <w:r w:rsidR="005F3E30">
              <w:rPr>
                <w:rFonts w:ascii="GHEA Grapalat" w:hAnsi="GHEA Grapalat" w:cs="Arial Armenian"/>
                <w:b/>
                <w:sz w:val="32"/>
                <w:szCs w:val="32"/>
              </w:rPr>
              <w:t>-</w:t>
            </w:r>
            <w:r w:rsidR="003C42C7">
              <w:rPr>
                <w:rFonts w:ascii="GHEA Grapalat" w:hAnsi="GHEA Grapalat" w:cs="Arial Armenian"/>
                <w:b/>
                <w:sz w:val="32"/>
                <w:szCs w:val="32"/>
              </w:rPr>
              <w:t>2020</w:t>
            </w:r>
          </w:p>
          <w:p w14:paraId="0A5989D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2"/>
                <w:szCs w:val="32"/>
                <w:lang w:val="hy-AM"/>
              </w:rPr>
            </w:pPr>
          </w:p>
          <w:p w14:paraId="2809201F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1220F2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12ABB5A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60650F9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2013776C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25D9338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36"/>
                <w:lang w:val="hy-AM"/>
              </w:rPr>
              <w:t xml:space="preserve"> </w:t>
            </w:r>
          </w:p>
          <w:p w14:paraId="189A1B28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B109CF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szCs w:val="36"/>
                <w:lang w:val="hy-AM"/>
              </w:rPr>
            </w:pPr>
          </w:p>
          <w:p w14:paraId="77622B28" w14:textId="77777777" w:rsidR="008E3B95" w:rsidRPr="00724A82" w:rsidRDefault="001B6F54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</w:rPr>
              <w:t>ԵՐԿՐԱՇԱՐԺԱ</w:t>
            </w:r>
            <w:r w:rsidR="00EF18BD"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>ԴԻՄԱՑԿՈՒՆ ՇԻՆԱՐԱՐՈՒԹՅՈՒՆ</w:t>
            </w:r>
          </w:p>
          <w:p w14:paraId="0C1E9ABD" w14:textId="77777777" w:rsidR="008E3B95" w:rsidRPr="00724A82" w:rsidRDefault="008E3B95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28"/>
                <w:szCs w:val="36"/>
                <w:lang w:val="hy-AM"/>
              </w:rPr>
              <w:t>ՆԱԽԱԳԾՄԱՆ ՆՈՐՄԵՐ</w:t>
            </w:r>
          </w:p>
          <w:p w14:paraId="0D230C38" w14:textId="77777777" w:rsidR="00EF18BD" w:rsidRPr="00724A82" w:rsidRDefault="00EF18BD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 xml:space="preserve"> </w:t>
            </w:r>
          </w:p>
          <w:p w14:paraId="149885B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3A4F120D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67462A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9F86F2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ACD6C56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551057B5" w14:textId="77777777" w:rsidTr="00722909">
        <w:tc>
          <w:tcPr>
            <w:tcW w:w="3253" w:type="dxa"/>
            <w:shd w:val="clear" w:color="auto" w:fill="33CCCC"/>
          </w:tcPr>
          <w:p w14:paraId="794A5CA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34D1EC41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7461553F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8F5794" w14:paraId="457C0B59" w14:textId="77777777" w:rsidTr="00722909">
        <w:trPr>
          <w:trHeight w:val="3378"/>
        </w:trPr>
        <w:tc>
          <w:tcPr>
            <w:tcW w:w="3253" w:type="dxa"/>
          </w:tcPr>
          <w:p w14:paraId="6F01A4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D0FC1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507E2130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1CC0D4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</w:p>
          <w:p w14:paraId="5C26F4C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  <w:r w:rsidR="00437593"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ք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աղաքաշինության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կոմիտե</w:t>
            </w:r>
          </w:p>
          <w:p w14:paraId="5D8A2E4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191EDA93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4FB3FF62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759457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6CAD18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6DD50613" w14:textId="78386ABC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ԵՐ</w:t>
            </w:r>
            <w:r w:rsidR="008F5794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և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ԱՆ</w:t>
            </w:r>
          </w:p>
          <w:p w14:paraId="20570589" w14:textId="77777777" w:rsidR="00C41002" w:rsidRPr="00724A82" w:rsidRDefault="00C41002" w:rsidP="003C2F54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</w:tc>
      </w:tr>
    </w:tbl>
    <w:p w14:paraId="42CC201C" w14:textId="77777777" w:rsidR="00EF18BD" w:rsidRPr="00724A82" w:rsidRDefault="00EF18BD" w:rsidP="0019706C">
      <w:pPr>
        <w:rPr>
          <w:rFonts w:ascii="GHEA Grapalat" w:hAnsi="GHEA Grapalat"/>
          <w:bCs/>
          <w:sz w:val="6"/>
          <w:szCs w:val="25"/>
          <w:lang w:val="hy-AM"/>
        </w:rPr>
      </w:pPr>
      <w:r w:rsidRPr="00724A82">
        <w:rPr>
          <w:rFonts w:ascii="GHEA Grapalat" w:hAnsi="GHEA Grapalat"/>
          <w:bCs/>
          <w:sz w:val="6"/>
          <w:szCs w:val="25"/>
          <w:lang w:val="hy-AM"/>
        </w:rPr>
        <w:br w:type="page"/>
      </w:r>
    </w:p>
    <w:p w14:paraId="2BF8B6A7" w14:textId="77777777" w:rsidR="00EF18BD" w:rsidRPr="00724A82" w:rsidRDefault="00813325" w:rsidP="0019706C">
      <w:pPr>
        <w:shd w:val="clear" w:color="auto" w:fill="FFFFFF"/>
        <w:jc w:val="center"/>
        <w:rPr>
          <w:rFonts w:ascii="GHEA Grapalat" w:hAnsi="GHEA Grapalat"/>
          <w:bCs/>
          <w:szCs w:val="25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 </w:t>
      </w:r>
      <w:r w:rsidR="00EF18BD" w:rsidRPr="00724A82">
        <w:rPr>
          <w:rFonts w:ascii="GHEA Grapalat" w:hAnsi="GHEA Grapalat"/>
          <w:bCs/>
          <w:szCs w:val="25"/>
          <w:lang w:val="hy-AM"/>
        </w:rPr>
        <w:t>ՆՈՐՄԱՏԻՎ</w:t>
      </w:r>
      <w:r w:rsidR="002436CC" w:rsidRPr="00CD390F">
        <w:rPr>
          <w:rFonts w:ascii="GHEA Grapalat" w:hAnsi="GHEA Grapalat"/>
          <w:bCs/>
          <w:szCs w:val="25"/>
          <w:lang w:val="hy-AM"/>
        </w:rPr>
        <w:t>ԱՅԻՆ</w:t>
      </w:r>
      <w:r w:rsidR="00EF18BD" w:rsidRPr="00724A82">
        <w:rPr>
          <w:rFonts w:ascii="GHEA Grapalat" w:hAnsi="GHEA Grapalat"/>
          <w:bCs/>
          <w:szCs w:val="25"/>
          <w:lang w:val="hy-AM"/>
        </w:rPr>
        <w:t xml:space="preserve"> ՓԱՍՏԱԹՂԹԵՐԻ ՀԱՄԱԿԱՐԳ ՇԻՆԱՐԱՐՈՒԹՅՈՒՆՈՒՄ</w:t>
      </w:r>
    </w:p>
    <w:p w14:paraId="7F83EE65" w14:textId="77777777" w:rsidR="00EF18BD" w:rsidRPr="00724A82" w:rsidRDefault="00EF18BD" w:rsidP="0019706C">
      <w:pPr>
        <w:shd w:val="clear" w:color="auto" w:fill="FFFFFF"/>
        <w:jc w:val="right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35D8EB5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bCs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ՇԻՆԱՐԱՐԱԿԱՆ ՆՈՐՄԵՐ</w:t>
      </w:r>
    </w:p>
    <w:p w14:paraId="37386C87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________________________________________________________</w:t>
      </w:r>
      <w:r w:rsidR="00C679BF" w:rsidRPr="00724A82">
        <w:rPr>
          <w:rFonts w:ascii="GHEA Grapalat" w:hAnsi="GHEA Grapalat"/>
          <w:b/>
          <w:bCs/>
          <w:szCs w:val="32"/>
          <w:lang w:val="hy-AM"/>
        </w:rPr>
        <w:t>________________________</w:t>
      </w:r>
      <w:r w:rsidRPr="00724A82">
        <w:rPr>
          <w:rFonts w:ascii="GHEA Grapalat" w:hAnsi="GHEA Grapalat"/>
          <w:b/>
          <w:bCs/>
          <w:szCs w:val="32"/>
          <w:lang w:val="hy-AM"/>
        </w:rPr>
        <w:t>___________</w:t>
      </w:r>
    </w:p>
    <w:p w14:paraId="0AA8486B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74EEEE62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D3C2AAD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583DF91A" w14:textId="77777777" w:rsidR="00EF18BD" w:rsidRPr="00724A82" w:rsidRDefault="005301E9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36"/>
          <w:szCs w:val="36"/>
          <w:lang w:val="hy-AM"/>
        </w:rPr>
      </w:pPr>
      <w:r w:rsidRPr="002436CC">
        <w:rPr>
          <w:rFonts w:ascii="GHEA Grapalat" w:hAnsi="GHEA Grapalat"/>
          <w:b/>
          <w:bCs/>
          <w:sz w:val="32"/>
          <w:szCs w:val="32"/>
          <w:lang w:val="hy-AM"/>
        </w:rPr>
        <w:t>ԵՐԿԱՇԱՐԺԱ</w:t>
      </w:r>
      <w:r w:rsidR="00EF18BD" w:rsidRPr="00724A82">
        <w:rPr>
          <w:rFonts w:ascii="GHEA Grapalat" w:hAnsi="GHEA Grapalat"/>
          <w:b/>
          <w:bCs/>
          <w:sz w:val="32"/>
          <w:szCs w:val="32"/>
          <w:lang w:val="hy-AM"/>
        </w:rPr>
        <w:t>ԴԻՄԱՑԿՈՒՆ ՇԻՆԱՐԱՐՈՒԹՅՈՒՆ</w:t>
      </w:r>
      <w:r w:rsidR="00EF18BD" w:rsidRPr="00724A82">
        <w:rPr>
          <w:rFonts w:ascii="GHEA Grapalat" w:hAnsi="GHEA Grapalat"/>
          <w:b/>
          <w:sz w:val="36"/>
          <w:szCs w:val="36"/>
          <w:lang w:val="hy-AM"/>
        </w:rPr>
        <w:t xml:space="preserve"> </w:t>
      </w:r>
    </w:p>
    <w:p w14:paraId="5C8A3482" w14:textId="77777777" w:rsidR="008E3B95" w:rsidRPr="00724A82" w:rsidRDefault="008E3B95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28"/>
          <w:szCs w:val="36"/>
          <w:lang w:val="hy-AM"/>
        </w:rPr>
      </w:pPr>
      <w:r w:rsidRPr="00724A82">
        <w:rPr>
          <w:rFonts w:ascii="GHEA Grapalat" w:hAnsi="GHEA Grapalat"/>
          <w:b/>
          <w:sz w:val="28"/>
          <w:szCs w:val="36"/>
          <w:lang w:val="hy-AM"/>
        </w:rPr>
        <w:t>ՆԱԽԱԳԾՄԱՆ ՆՈՐՄԵՐ</w:t>
      </w:r>
    </w:p>
    <w:p w14:paraId="3D0D45CE" w14:textId="77777777" w:rsidR="00EF18BD" w:rsidRPr="00724A82" w:rsidRDefault="00EF18BD" w:rsidP="0019706C">
      <w:pPr>
        <w:spacing w:line="257" w:lineRule="auto"/>
        <w:jc w:val="center"/>
        <w:rPr>
          <w:rFonts w:ascii="GHEA Grapalat" w:hAnsi="GHEA Grapalat"/>
          <w:b/>
          <w:bCs/>
          <w:sz w:val="36"/>
          <w:lang w:val="hy-AM"/>
        </w:rPr>
      </w:pPr>
    </w:p>
    <w:p w14:paraId="413BBCDD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rPr>
          <w:rFonts w:ascii="GHEA Grapalat" w:hAnsi="GHEA Grapalat"/>
          <w:b/>
          <w:bCs/>
          <w:szCs w:val="24"/>
          <w:lang w:val="hy-AM"/>
        </w:rPr>
      </w:pPr>
    </w:p>
    <w:p w14:paraId="2BC939A3" w14:textId="77777777" w:rsidR="00437593" w:rsidRPr="00724A82" w:rsidRDefault="00437593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61B4E367" w14:textId="2DD9CEFD" w:rsidR="00EF18BD" w:rsidRPr="008F5794" w:rsidRDefault="00EF18BD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  <w:r w:rsidRPr="00724A82">
        <w:rPr>
          <w:rFonts w:ascii="GHEA Grapalat" w:hAnsi="GHEA Grapalat"/>
          <w:b/>
          <w:bCs/>
          <w:sz w:val="32"/>
          <w:szCs w:val="32"/>
          <w:lang w:val="hy-AM"/>
        </w:rPr>
        <w:t xml:space="preserve">ՀՀՇՆ </w:t>
      </w:r>
      <w:r w:rsidR="00AB77CD" w:rsidRPr="002436CC">
        <w:rPr>
          <w:rFonts w:ascii="GHEA Grapalat" w:hAnsi="GHEA Grapalat"/>
          <w:b/>
          <w:bCs/>
          <w:sz w:val="32"/>
          <w:szCs w:val="32"/>
          <w:lang w:val="hy-AM"/>
        </w:rPr>
        <w:t>20.04</w:t>
      </w:r>
      <w:r w:rsidR="005F3E30" w:rsidRPr="008F5794">
        <w:rPr>
          <w:rFonts w:ascii="GHEA Grapalat" w:hAnsi="GHEA Grapalat"/>
          <w:b/>
          <w:bCs/>
          <w:sz w:val="32"/>
          <w:szCs w:val="32"/>
          <w:lang w:val="hy-AM"/>
        </w:rPr>
        <w:t>-</w:t>
      </w:r>
      <w:r w:rsidR="003C42C7" w:rsidRPr="008F5794">
        <w:rPr>
          <w:rFonts w:ascii="GHEA Grapalat" w:hAnsi="GHEA Grapalat"/>
          <w:b/>
          <w:bCs/>
          <w:sz w:val="32"/>
          <w:szCs w:val="32"/>
          <w:lang w:val="hy-AM"/>
        </w:rPr>
        <w:t>2020</w:t>
      </w:r>
    </w:p>
    <w:p w14:paraId="17E6922F" w14:textId="77777777" w:rsidR="003C42C7" w:rsidRPr="008F5794" w:rsidRDefault="003C42C7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7384C14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6F8B3D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E18052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A8AEFB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F1B99C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0E612CC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56BF0D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1903C5B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0C5EF1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472939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A93A9F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24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ՔԱՂԱՔԱՇԻՆՈՒԹՅԱՆ ԿՈՄԻՏԵ</w:t>
      </w:r>
    </w:p>
    <w:p w14:paraId="4DED5555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4EF727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1076892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436FF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A2C6401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05301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36129EE6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366AE68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53D7EE3" w14:textId="77777777" w:rsidR="00437593" w:rsidRPr="00724A82" w:rsidRDefault="00437593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339794B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EEF203D" w14:textId="34166E3F" w:rsidR="00EF18BD" w:rsidRPr="008F5794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ԵՐ</w:t>
      </w:r>
      <w:r w:rsidR="008F5794">
        <w:rPr>
          <w:rFonts w:ascii="GHEA Grapalat" w:hAnsi="GHEA Grapalat"/>
          <w:b/>
          <w:bCs/>
          <w:szCs w:val="32"/>
          <w:lang w:val="hy-AM"/>
        </w:rPr>
        <w:t>և</w:t>
      </w:r>
      <w:r w:rsidRPr="00724A82">
        <w:rPr>
          <w:rFonts w:ascii="GHEA Grapalat" w:hAnsi="GHEA Grapalat"/>
          <w:b/>
          <w:bCs/>
          <w:szCs w:val="32"/>
          <w:lang w:val="hy-AM"/>
        </w:rPr>
        <w:t xml:space="preserve">ԱՆ </w:t>
      </w:r>
    </w:p>
    <w:p w14:paraId="36B4B6E0" w14:textId="77777777" w:rsidR="00EF18BD" w:rsidRPr="00724A82" w:rsidRDefault="00EF18BD" w:rsidP="0019706C">
      <w:pPr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8"/>
          <w:szCs w:val="28"/>
          <w:lang w:val="hy-AM"/>
        </w:rPr>
        <w:br w:type="page"/>
      </w: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ՆԱԽԱԲԱՆ</w:t>
      </w:r>
    </w:p>
    <w:p w14:paraId="4DD88CC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jc w:val="center"/>
        <w:rPr>
          <w:rFonts w:ascii="GHEA Grapalat" w:hAnsi="GHEA Grapalat"/>
          <w:sz w:val="22"/>
          <w:szCs w:val="22"/>
          <w:lang w:val="hy-AM"/>
        </w:rPr>
      </w:pPr>
    </w:p>
    <w:p w14:paraId="079ECE73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ՄՇԱԿՎԵԼ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ՃԱՐՏԱՐԱՊԵՏՈՒԹՅԱՆ և ՇԻՆԱՐԱՐՈՒԹՅԱՆ ՀԱՅԱՍՏԱՆԻ ԱԶԳԱՅԻՆ ՀԱՄԱԼՍԱՐԱՆԻ ԿՈՂՄԻՑ</w:t>
      </w:r>
    </w:p>
    <w:p w14:paraId="7262BECE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ԱՌԱՋԱԴՐՎԵԼ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513EEB68" w14:textId="495A825F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ՀԱՍՏԱՏՎԵԼ </w:t>
      </w:r>
      <w:r w:rsidR="008F5794">
        <w:rPr>
          <w:rFonts w:ascii="GHEA Grapalat" w:hAnsi="GHEA Grapalat"/>
          <w:b/>
          <w:bCs/>
          <w:lang w:val="hy-AM"/>
        </w:rPr>
        <w:t>և</w:t>
      </w:r>
      <w:r w:rsidRPr="00724A82">
        <w:rPr>
          <w:rFonts w:ascii="GHEA Grapalat" w:hAnsi="GHEA Grapalat"/>
          <w:b/>
          <w:bCs/>
          <w:lang w:val="hy-AM"/>
        </w:rPr>
        <w:t xml:space="preserve"> ԳՈՐԾԱՐԿՄԱՆ ՄԵՋ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/>
          <w:bCs/>
          <w:lang w:val="hy-AM"/>
        </w:rPr>
        <w:t xml:space="preserve"> ԴՐՎԵԼ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հրաման N __</w:t>
      </w:r>
      <w:r w:rsidR="00722909" w:rsidRPr="00724A82">
        <w:rPr>
          <w:rFonts w:ascii="GHEA Grapalat" w:hAnsi="GHEA Grapalat"/>
          <w:bCs/>
          <w:lang w:val="hy-AM"/>
        </w:rPr>
        <w:t>_</w:t>
      </w:r>
      <w:r w:rsidRPr="00724A82">
        <w:rPr>
          <w:rFonts w:ascii="GHEA Grapalat" w:hAnsi="GHEA Grapalat"/>
          <w:bCs/>
          <w:lang w:val="hy-AM"/>
        </w:rPr>
        <w:t xml:space="preserve">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_.20</w:t>
      </w:r>
      <w:r w:rsidR="00DC2427" w:rsidRPr="008F5794">
        <w:rPr>
          <w:rFonts w:ascii="GHEA Grapalat" w:hAnsi="GHEA Grapalat"/>
          <w:bCs/>
          <w:lang w:val="hy-AM"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75D9D74F" w14:textId="77777777" w:rsidR="005C1FFA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>ԳՐԱՆՑՎԵԼ 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պետական գրանցման համարը ________________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._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_.20</w:t>
      </w:r>
      <w:r w:rsidR="00DC2427">
        <w:rPr>
          <w:rFonts w:ascii="GHEA Grapalat" w:hAnsi="GHEA Grapalat"/>
          <w:bCs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4125EC6F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right="77" w:hanging="284"/>
        <w:rPr>
          <w:rFonts w:ascii="GHEA Grapalat" w:hAnsi="GHEA Grapalat"/>
          <w:lang w:val="hy-AM"/>
        </w:rPr>
      </w:pPr>
      <w:r w:rsidRPr="00724A82">
        <w:rPr>
          <w:rFonts w:ascii="GHEA Grapalat" w:hAnsi="GHEA Grapalat" w:cs="Arial"/>
          <w:b/>
          <w:lang w:val="hy-AM"/>
        </w:rPr>
        <w:t>ՓՈԽԱՐԵՆ</w:t>
      </w:r>
      <w:r w:rsidR="00722909" w:rsidRPr="00724A82">
        <w:rPr>
          <w:rFonts w:ascii="GHEA Grapalat" w:hAnsi="GHEA Grapalat" w:cs="Arial"/>
          <w:b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>ՀՀՇՆ</w:t>
      </w:r>
      <w:r w:rsidR="005C1FFA" w:rsidRPr="00724A82">
        <w:rPr>
          <w:rFonts w:ascii="GHEA Grapalat" w:hAnsi="GHEA Grapalat"/>
          <w:lang w:val="hy-AM"/>
        </w:rPr>
        <w:t xml:space="preserve"> II-6.02-2006 «</w:t>
      </w:r>
      <w:r w:rsidR="005301E9" w:rsidRPr="00724A82">
        <w:rPr>
          <w:rFonts w:ascii="GHEA Grapalat" w:hAnsi="GHEA Grapalat" w:cs="Arial"/>
          <w:lang w:val="hy-AM"/>
        </w:rPr>
        <w:t>Երկրաշարժ</w:t>
      </w:r>
      <w:r w:rsidR="005C1FFA" w:rsidRPr="00724A82">
        <w:rPr>
          <w:rFonts w:ascii="GHEA Grapalat" w:hAnsi="GHEA Grapalat" w:cs="Arial"/>
          <w:lang w:val="hy-AM"/>
        </w:rPr>
        <w:t>ակայուն</w:t>
      </w:r>
      <w:r w:rsidR="005C1FFA" w:rsidRPr="00724A82">
        <w:rPr>
          <w:rFonts w:ascii="GHEA Grapalat" w:hAnsi="GHEA Grapalat"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 xml:space="preserve">շինարարություն. </w:t>
      </w:r>
      <w:r w:rsidR="005C1FFA" w:rsidRPr="00724A82">
        <w:rPr>
          <w:rFonts w:ascii="GHEA Grapalat" w:hAnsi="GHEA Grapalat"/>
          <w:lang w:val="hy-AM"/>
        </w:rPr>
        <w:t>նախագծման նորմեր</w:t>
      </w:r>
      <w:r w:rsidR="005C1FFA" w:rsidRPr="00724A82">
        <w:rPr>
          <w:rFonts w:ascii="GHEA Grapalat" w:hAnsi="GHEA Grapalat"/>
          <w:bCs/>
          <w:lang w:val="hy-AM"/>
        </w:rPr>
        <w:t>»</w:t>
      </w:r>
    </w:p>
    <w:p w14:paraId="66EC262E" w14:textId="77777777" w:rsidR="00EF18BD" w:rsidRPr="00724A82" w:rsidRDefault="00EF18BD" w:rsidP="0019706C">
      <w:pPr>
        <w:pStyle w:val="ListParagraph"/>
        <w:spacing w:after="0" w:line="120" w:lineRule="auto"/>
        <w:ind w:left="0"/>
        <w:rPr>
          <w:rFonts w:ascii="GHEA Grapalat" w:hAnsi="GHEA Grapalat"/>
          <w:bCs/>
          <w:lang w:val="hy-AM"/>
        </w:rPr>
      </w:pPr>
    </w:p>
    <w:p w14:paraId="0C8193F9" w14:textId="77777777" w:rsidR="008E3B95" w:rsidRPr="00724A82" w:rsidRDefault="00EF18BD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Խմբագիրներ՝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8E3B95" w:rsidRPr="00724A82">
        <w:rPr>
          <w:rFonts w:ascii="GHEA Grapalat" w:hAnsi="GHEA Grapalat"/>
          <w:bCs/>
          <w:sz w:val="22"/>
          <w:szCs w:val="22"/>
          <w:lang w:val="hy-AM"/>
        </w:rPr>
        <w:t xml:space="preserve">ՀՀ ԳԱԱ ակադեմիկոս,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8E3B95" w:rsidRPr="00724A82">
        <w:rPr>
          <w:rFonts w:ascii="GHEA Grapalat" w:hAnsi="GHEA Grapalat"/>
          <w:b/>
          <w:bCs/>
          <w:sz w:val="22"/>
          <w:szCs w:val="22"/>
          <w:lang w:val="hy-AM"/>
        </w:rPr>
        <w:t>Է.Ե.Խաչիյան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,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62166217" w14:textId="77777777" w:rsidR="00297FBE" w:rsidRPr="00724A82" w:rsidRDefault="008E3B95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sz w:val="22"/>
          <w:szCs w:val="22"/>
          <w:lang w:val="hy-AM"/>
        </w:rPr>
        <w:tab/>
        <w:t xml:space="preserve">ՀՃԱ </w:t>
      </w:r>
      <w:r w:rsidR="00297FBE"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="00722909" w:rsidRPr="00724A82">
        <w:rPr>
          <w:rFonts w:ascii="GHEA Grapalat" w:hAnsi="GHEA Grapalat"/>
          <w:bCs/>
          <w:sz w:val="22"/>
          <w:szCs w:val="22"/>
          <w:lang w:val="hy-AM"/>
        </w:rPr>
        <w:t xml:space="preserve">անդամ, 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t>Թ.Գ. Մարգարյան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, </w:t>
      </w:r>
      <w:r w:rsidR="00722909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   </w:t>
      </w:r>
    </w:p>
    <w:p w14:paraId="0FBDF3C3" w14:textId="77777777" w:rsidR="005C1FFA" w:rsidRPr="00724A82" w:rsidRDefault="00297FBE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ab/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ՀՃԱ </w:t>
      </w:r>
      <w:r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>անդամ,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Ա.Ա. Հովսեփյան:</w:t>
      </w:r>
    </w:p>
    <w:p w14:paraId="053D266F" w14:textId="77777777" w:rsidR="005C1FFA" w:rsidRPr="00724A82" w:rsidRDefault="004409AA" w:rsidP="004409AA">
      <w:pPr>
        <w:shd w:val="clear" w:color="auto" w:fill="FFFFFF"/>
        <w:jc w:val="both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ab/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>Սույն նորմատիվ</w:t>
      </w:r>
      <w:r w:rsidR="002436CC" w:rsidRPr="002436CC">
        <w:rPr>
          <w:rFonts w:ascii="GHEA Grapalat" w:hAnsi="GHEA Grapalat"/>
          <w:bCs/>
          <w:sz w:val="22"/>
          <w:szCs w:val="22"/>
          <w:lang w:val="hy-AM"/>
        </w:rPr>
        <w:t>ային</w:t>
      </w:r>
      <w:r w:rsidR="002436CC">
        <w:rPr>
          <w:rFonts w:ascii="GHEA Grapalat" w:hAnsi="GHEA Grapalat"/>
          <w:bCs/>
          <w:sz w:val="22"/>
          <w:szCs w:val="22"/>
          <w:lang w:val="hy-AM"/>
        </w:rPr>
        <w:t xml:space="preserve"> փաստաթղթից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 օգտվելիս պետք է հաշվի առնել շինարարական նորմերի, ստանդարտների և այլ նորմատիվաիրավական ակտերի հաստատված փոփոխությունները: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15F81258" w14:textId="77777777" w:rsidR="005C1FFA" w:rsidRPr="00724A82" w:rsidRDefault="005C1FFA" w:rsidP="0019706C">
      <w:pPr>
        <w:jc w:val="both"/>
        <w:rPr>
          <w:rFonts w:ascii="GHEA Grapalat" w:hAnsi="GHEA Grapalat"/>
          <w:bCs/>
          <w:szCs w:val="28"/>
          <w:lang w:val="hy-AM"/>
        </w:rPr>
      </w:pPr>
    </w:p>
    <w:p w14:paraId="68E47F46" w14:textId="77777777" w:rsidR="005C1FFA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«</w:t>
      </w:r>
      <w:r w:rsidR="005301E9" w:rsidRPr="00724A82">
        <w:rPr>
          <w:rFonts w:ascii="GHEA Grapalat" w:hAnsi="GHEA Grapalat" w:cs="Arial"/>
          <w:i/>
          <w:sz w:val="22"/>
          <w:szCs w:val="22"/>
          <w:lang w:val="hy-AM"/>
        </w:rPr>
        <w:t>Երկրաշարժ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ադիմացկուն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շինարարություն</w:t>
      </w:r>
      <w:r w:rsidRPr="00724A82">
        <w:rPr>
          <w:rFonts w:ascii="GHEA Grapalat" w:hAnsi="GHEA Grapalat" w:cs="Arial"/>
          <w:i/>
          <w:lang w:val="hy-AM"/>
        </w:rPr>
        <w:t xml:space="preserve">. </w:t>
      </w:r>
      <w:r w:rsidR="00722909" w:rsidRPr="00724A82">
        <w:rPr>
          <w:rFonts w:ascii="GHEA Grapalat" w:hAnsi="GHEA Grapalat"/>
          <w:i/>
          <w:sz w:val="22"/>
          <w:szCs w:val="22"/>
          <w:lang w:val="hy-AM"/>
        </w:rPr>
        <w:t>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>ախագծման նորմեր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» </w:t>
      </w:r>
      <w:r w:rsidR="00F10CA3"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փաստաթուղթը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մշակվ</w:t>
      </w:r>
      <w:r w:rsidR="00F10CA3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ել է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 </w:t>
      </w:r>
      <w:r w:rsidR="00F10CA3" w:rsidRPr="00724A82">
        <w:rPr>
          <w:rFonts w:ascii="GHEA Grapalat" w:hAnsi="GHEA Grapalat" w:cs="Arial"/>
          <w:i/>
          <w:lang w:val="hy-AM"/>
        </w:rPr>
        <w:t>ՀՀՇՆ</w:t>
      </w:r>
      <w:r w:rsidR="00F10CA3" w:rsidRPr="00724A82">
        <w:rPr>
          <w:rFonts w:ascii="GHEA Grapalat" w:hAnsi="GHEA Grapalat"/>
          <w:i/>
          <w:lang w:val="hy-AM"/>
        </w:rPr>
        <w:t xml:space="preserve"> II-6.02-2006</w:t>
      </w:r>
      <w:r w:rsidR="00F10CA3" w:rsidRPr="002436CC">
        <w:rPr>
          <w:rFonts w:ascii="GHEA Grapalat" w:hAnsi="GHEA Grapalat"/>
          <w:lang w:val="hy-AM"/>
        </w:rPr>
        <w:t xml:space="preserve"> </w:t>
      </w:r>
      <w:r w:rsidR="00B07AEA" w:rsidRPr="00724A82">
        <w:rPr>
          <w:rFonts w:ascii="GHEA Grapalat" w:hAnsi="GHEA Grapalat"/>
          <w:bCs/>
          <w:i/>
          <w:sz w:val="22"/>
          <w:szCs w:val="22"/>
          <w:lang w:val="hy-AM"/>
        </w:rPr>
        <w:t>նորմատիվային փաստաթղթ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ի վերամշակման </w:t>
      </w:r>
      <w:r w:rsidR="00251A67" w:rsidRPr="00724A82">
        <w:rPr>
          <w:rFonts w:ascii="GHEA Grapalat" w:hAnsi="GHEA Grapalat"/>
          <w:bCs/>
          <w:i/>
          <w:sz w:val="22"/>
          <w:szCs w:val="22"/>
          <w:lang w:val="hy-AM"/>
        </w:rPr>
        <w:t>և լրաց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ման արդյունքում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Ճարտարապետության և շինարարության Հայաստանի ազգային համալսարանում հեղինակային խմբի կողմից՝</w:t>
      </w:r>
    </w:p>
    <w:p w14:paraId="20F3A14F" w14:textId="77777777" w:rsidR="005B504E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ab/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4893"/>
        <w:gridCol w:w="4496"/>
      </w:tblGrid>
      <w:tr w:rsidR="005B504E" w:rsidRPr="00724A82" w14:paraId="08D36910" w14:textId="77777777" w:rsidTr="00297FBE">
        <w:tc>
          <w:tcPr>
            <w:tcW w:w="4962" w:type="dxa"/>
            <w:shd w:val="clear" w:color="auto" w:fill="auto"/>
          </w:tcPr>
          <w:p w14:paraId="3D80175C" w14:textId="77777777" w:rsidR="00751A76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Է. Խաչիյան  (խմբի ղեկավար, </w:t>
            </w:r>
          </w:p>
          <w:p w14:paraId="760CFF15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ՃՇՀԱՀ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 ԳԱԱ ԵԳԻ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), </w:t>
            </w:r>
          </w:p>
          <w:p w14:paraId="6BA2C096" w14:textId="77777777" w:rsidR="0062241F" w:rsidRPr="002436CC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Ադիլխանյան 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Արփա-Սևան</w:t>
            </w:r>
            <w:r w:rsidR="0062241F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</w:p>
          <w:p w14:paraId="5DC3335A" w14:textId="77777777" w:rsidR="005B504E" w:rsidRPr="00724A82" w:rsidRDefault="0062241F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5B504E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ՓԲԸ),</w:t>
            </w:r>
          </w:p>
          <w:p w14:paraId="2495DD16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Ազիզյան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244F6338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Արզումանյան (ՃՇՀԱՀ),</w:t>
            </w:r>
          </w:p>
          <w:p w14:paraId="149E2719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Գալստյան (ՃՇՀԱՀ),</w:t>
            </w:r>
          </w:p>
          <w:p w14:paraId="124EB610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Գրիգորյան (ՃՇՀԱՀ),</w:t>
            </w:r>
          </w:p>
          <w:p w14:paraId="70AB3E54" w14:textId="77777777" w:rsidR="005B504E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>Հ.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>Գյուլզադյան</w:t>
            </w:r>
            <w:proofErr w:type="spellEnd"/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(ՃՇՀԱՀ),</w:t>
            </w:r>
          </w:p>
        </w:tc>
        <w:tc>
          <w:tcPr>
            <w:tcW w:w="4536" w:type="dxa"/>
            <w:shd w:val="clear" w:color="auto" w:fill="auto"/>
          </w:tcPr>
          <w:p w14:paraId="74831765" w14:textId="77777777" w:rsidR="00121E61" w:rsidRPr="00724A82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Տ.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Դադայան (ՃՇՀԱՀ),</w:t>
            </w:r>
          </w:p>
          <w:p w14:paraId="642579B2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Լևոնյան (ՃՇՀԱՀ),</w:t>
            </w:r>
          </w:p>
          <w:p w14:paraId="0CBA932F" w14:textId="77777777" w:rsidR="005B504E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Զ. Խլղաթյան (ԱԻՆ),</w:t>
            </w:r>
          </w:p>
          <w:p w14:paraId="6CAD2CAA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Հովսե</w:t>
            </w:r>
            <w:r w:rsidR="00AB77CD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փ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յան (</w:t>
            </w:r>
            <w:r w:rsidR="00D4570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ՀՀ 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Ք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Կ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),</w:t>
            </w:r>
          </w:p>
          <w:p w14:paraId="4A97779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Թ.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Մարգարյան (ՃՇՀԱՀ),</w:t>
            </w:r>
          </w:p>
          <w:p w14:paraId="2FD46D45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Ս.Մարգարյան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0370C27E" w14:textId="77777777" w:rsidR="00751A76" w:rsidRPr="002436CC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Մելքումյան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Մելքումյան </w:t>
            </w:r>
            <w:r w:rsidR="00121E61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եյսմիկ </w:t>
            </w:r>
          </w:p>
          <w:p w14:paraId="17E207C2" w14:textId="77777777" w:rsidR="00E46BC5" w:rsidRPr="002436CC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եխնոլոգիաներ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CA2B90" w:rsidRPr="002436CC">
              <w:rPr>
                <w:rFonts w:ascii="Calibri" w:hAnsi="Calibri" w:cs="Calibri"/>
                <w:b/>
                <w:bCs/>
                <w:i/>
                <w:sz w:val="22"/>
                <w:szCs w:val="22"/>
                <w:lang w:val="hy-AM"/>
              </w:rPr>
              <w:t> 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ՍՊԸ</w:t>
            </w:r>
            <w:r w:rsidR="009301E5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</w:t>
            </w:r>
            <w:r w:rsidR="00E46BC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</w:t>
            </w:r>
          </w:p>
          <w:p w14:paraId="555068DA" w14:textId="77777777" w:rsidR="00B9384D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proofErr w:type="spellStart"/>
            <w:proofErr w:type="gramStart"/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>Ա.Սարգիսյան</w:t>
            </w:r>
            <w:proofErr w:type="spellEnd"/>
            <w:proofErr w:type="gramEnd"/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</w:t>
            </w:r>
            <w:r w:rsidR="000E6964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.</w:t>
            </w:r>
          </w:p>
        </w:tc>
      </w:tr>
    </w:tbl>
    <w:p w14:paraId="31723393" w14:textId="77777777" w:rsidR="005B504E" w:rsidRPr="00724A82" w:rsidRDefault="005B504E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</w:p>
    <w:p w14:paraId="0531610D" w14:textId="77777777" w:rsidR="00234E37" w:rsidRPr="00724A82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Հայաստանի Հանրապետության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տարածքի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F29FD" w:rsidRPr="00724A82">
        <w:rPr>
          <w:rFonts w:ascii="GHEA Grapalat" w:hAnsi="GHEA Grapalat"/>
          <w:sz w:val="22"/>
          <w:szCs w:val="22"/>
          <w:lang w:val="hy-AM"/>
        </w:rPr>
        <w:t xml:space="preserve">հավանական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սեյսմիկ վտանգի գնահատման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քարտեզը</w:t>
      </w:r>
      <w:r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pacing w:val="-8"/>
          <w:sz w:val="22"/>
          <w:szCs w:val="22"/>
          <w:lang w:val="hy-AM"/>
        </w:rPr>
        <w:t>կազմվել է Մ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իջազգային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կողմից, որի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կազմում ներգրավվել են երեք ընկերություններ` </w:t>
      </w:r>
    </w:p>
    <w:p w14:paraId="5264F09C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AIR Worldwide Corporation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Էյ. Այ. Ար. Վորլդվայդ Կորպորեյշն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(ԱԻՌ - AIR), ԱՄՆ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ղեկավար)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Մեհրդաթ Մահդիար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Բինգմինգ Շեն-Տու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Էլիոթ Քլեյն</w:t>
      </w:r>
      <w:r w:rsidRPr="00724A82">
        <w:rPr>
          <w:rFonts w:ascii="GHEA Grapalat" w:hAnsi="GHEA Grapalat"/>
          <w:b/>
          <w:i/>
          <w:sz w:val="22"/>
          <w:szCs w:val="22"/>
          <w:lang w:val="hy-AM"/>
        </w:rPr>
        <w:t>,</w:t>
      </w:r>
      <w:r w:rsidR="00BC25FA" w:rsidRPr="002436CC"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</w:p>
    <w:p w14:paraId="056F760E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 Global Earthquake Model Foundation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Գլոբալ Էրսքվեյք Մոդել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ֆո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>նդեյշն</w:t>
      </w:r>
      <w:r w:rsidR="00400ED0"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(ԳԷՄ - GEM), Իտալիա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Մարկո Պագանի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Ռոբին Ջի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Գրաեմ Վեզերհիլ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</w:p>
    <w:p w14:paraId="2010A159" w14:textId="77777777" w:rsidR="00234E37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GEORISK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Georisk Scientific Research Company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–</w:t>
      </w:r>
      <w:r w:rsidR="000A136D" w:rsidRPr="00724A82">
        <w:rPr>
          <w:rFonts w:ascii="GHEA Grapalat" w:hAnsi="GHEA Grapalat" w:cs="Lucida Sans Unicode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ԳԵՈՌԻՍԿ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գիտահետազոտական ընկերություն, Հայաստան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Արկադի Կարախանյան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Սուրեն Առաքելյան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Արա Ավագյան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90A97E4" w14:textId="77777777" w:rsidR="00366332" w:rsidRPr="00F14A32" w:rsidRDefault="00366332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F14A32">
        <w:rPr>
          <w:rFonts w:ascii="GHEA Grapalat" w:hAnsi="GHEA Grapalat"/>
          <w:sz w:val="22"/>
          <w:szCs w:val="22"/>
          <w:lang w:val="hy-AM"/>
        </w:rPr>
        <w:t>Քարտեզը Հաստատված է ՀՀ արտակարգ իրավիճակների նախարարի 2018 թվականի հոկտեմբերի 27-ի  N 1261-Ն հրամանով:</w:t>
      </w:r>
    </w:p>
    <w:p w14:paraId="6671E762" w14:textId="77777777" w:rsidR="00036AC0" w:rsidRPr="00CD390F" w:rsidRDefault="00036AC0" w:rsidP="00036AC0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CD390F">
        <w:rPr>
          <w:rFonts w:ascii="GHEA Grapalat" w:hAnsi="GHEA Grapalat"/>
          <w:sz w:val="22"/>
          <w:szCs w:val="22"/>
          <w:lang w:val="hy-AM"/>
        </w:rPr>
        <w:t xml:space="preserve">Խմբագրության վերջնական տարբերակում հաշվի են առնվել հետևյալ մասնագետների դիտողություններն ու առաջարկությունները. </w:t>
      </w:r>
      <w:r w:rsidRPr="00214391">
        <w:rPr>
          <w:rFonts w:ascii="GHEA Grapalat" w:hAnsi="GHEA Grapalat"/>
          <w:b/>
          <w:sz w:val="22"/>
          <w:szCs w:val="22"/>
          <w:lang w:val="hy-AM"/>
        </w:rPr>
        <w:t>Պ.Քեշիշյան (ԱՄՆ),             Մ. Գրիգորյան (ԱՄՆ), Ս. Ավագյան, Գ. Վարդանյան, Հ. Սողոմոնյան:</w:t>
      </w:r>
    </w:p>
    <w:p w14:paraId="3AC68779" w14:textId="77777777" w:rsidR="00EF18BD" w:rsidRPr="00724A82" w:rsidRDefault="00234E37" w:rsidP="004907C1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br w:type="page"/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ԲՈՎԱՆԴԱԿՈՒԹՅՈՒՆ</w:t>
      </w:r>
    </w:p>
    <w:p w14:paraId="6D4803DF" w14:textId="77777777" w:rsidR="00005C8A" w:rsidRPr="00A50EDD" w:rsidRDefault="00C7473D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r w:rsidRPr="00A50EDD">
        <w:rPr>
          <w:rFonts w:ascii="GHEA Grapalat" w:hAnsi="GHEA Grapalat"/>
          <w:sz w:val="22"/>
          <w:szCs w:val="22"/>
        </w:rPr>
        <w:fldChar w:fldCharType="begin"/>
      </w:r>
      <w:r w:rsidRPr="00A50EDD">
        <w:rPr>
          <w:rFonts w:ascii="GHEA Grapalat" w:hAnsi="GHEA Grapalat"/>
          <w:sz w:val="22"/>
          <w:szCs w:val="22"/>
        </w:rPr>
        <w:instrText xml:space="preserve"> TOC \o "1-3" \h \z \u </w:instrText>
      </w:r>
      <w:r w:rsidRPr="00A50EDD">
        <w:rPr>
          <w:rFonts w:ascii="GHEA Grapalat" w:hAnsi="GHEA Grapalat"/>
          <w:sz w:val="22"/>
          <w:szCs w:val="22"/>
        </w:rPr>
        <w:fldChar w:fldCharType="separate"/>
      </w:r>
      <w:hyperlink w:anchor="_Toc12539456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ԿԻՐԱՌՄԱՆ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ՈԼՈՐՏԸ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_Toc12539456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7EC976D2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ՆՈՐՄԱՏԻՎ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ՀՂՈՒՄՆԵՐ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_Toc12539457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1E05D63" w14:textId="5F25D68D" w:rsidR="007D338D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="007D338D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III. </w:t>
        </w:r>
        <w:r w:rsidR="007D338D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 xml:space="preserve">ՏԵՐՄԻՆՆԵՐ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և</w:t>
        </w:r>
        <w:r w:rsidR="007D338D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 xml:space="preserve"> ՍԱՀՄԱՆՈՒՄՆԵՐ</w:t>
        </w:r>
        <w:r w:rsidR="007D338D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7D338D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2</w:t>
      </w:r>
    </w:p>
    <w:p w14:paraId="676B659F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IV.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ԸՆԴՀԱՆՈՒՐ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ԴՐՈՒՅԹՆԵՐ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_Toc12539458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3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E26699E" w14:textId="4FCC8771" w:rsidR="004907C1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4907C1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V. </w:t>
        </w:r>
        <w:r w:rsidR="004907C1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 xml:space="preserve">ՍԵՅՍՄԻԿ ԳՈՏԻՆԵՐԸ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4907C1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 xml:space="preserve"> ԳՐՈՒՆՏՆԵՐԻ ԴԱՍԱԿԱՐԳՈՒՄԸ</w:t>
        </w:r>
        <w:r w:rsidR="004907C1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4907C1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4</w:t>
      </w:r>
    </w:p>
    <w:p w14:paraId="42AE989B" w14:textId="77777777" w:rsidR="00005C8A" w:rsidRPr="00A50EDD" w:rsidRDefault="00EC3AA7" w:rsidP="004907C1">
      <w:pPr>
        <w:pStyle w:val="TOC2"/>
        <w:rPr>
          <w:rStyle w:val="Hyperlink"/>
          <w:color w:val="auto"/>
        </w:rPr>
      </w:pPr>
      <w:hyperlink w:anchor="_Toc12539459" w:history="1">
        <w:r w:rsidR="00005C8A" w:rsidRPr="00A50EDD">
          <w:rPr>
            <w:rStyle w:val="Hyperlink"/>
            <w:rFonts w:cs="Sylfaen"/>
            <w:color w:val="auto"/>
          </w:rPr>
          <w:t>1. 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_Toc12539459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3F2153B7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0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գոտիներ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7C957269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1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սեյսմիկ </w:t>
        </w:r>
        <w:r w:rsidR="00005C8A" w:rsidRPr="00A50EDD">
          <w:rPr>
            <w:rStyle w:val="Hyperlink"/>
            <w:rFonts w:cs="Sylfaen"/>
            <w:color w:val="auto"/>
          </w:rPr>
          <w:t>բնութագրերը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շինարարական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հրապարակի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արագացումները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0C532BAC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2" w:history="1">
        <w:r w:rsidR="00005C8A" w:rsidRPr="00A50EDD">
          <w:rPr>
            <w:rStyle w:val="Hyperlink"/>
            <w:color w:val="auto"/>
          </w:rPr>
          <w:t xml:space="preserve">4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Gabriola"/>
            <w:color w:val="auto"/>
          </w:rPr>
          <w:t>«</w:t>
        </w:r>
        <w:r w:rsidR="00005C8A" w:rsidRPr="00A50EDD">
          <w:rPr>
            <w:rStyle w:val="Hyperlink"/>
            <w:rFonts w:cs="Sylfaen"/>
            <w:color w:val="auto"/>
          </w:rPr>
          <w:t>ջրիկացումը</w:t>
        </w:r>
        <w:r w:rsidR="00005C8A" w:rsidRPr="00A50EDD">
          <w:rPr>
            <w:rStyle w:val="Hyperlink"/>
            <w:rFonts w:cs="Gabriola"/>
            <w:color w:val="auto"/>
          </w:rPr>
          <w:t>»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="00005C8A" w:rsidRPr="00A50EDD">
          <w:rPr>
            <w:webHidden/>
          </w:rPr>
          <w:fldChar w:fldCharType="end"/>
        </w:r>
      </w:hyperlink>
    </w:p>
    <w:p w14:paraId="6DBF0CF8" w14:textId="77777777" w:rsidR="00005C8A" w:rsidRPr="00A50EDD" w:rsidRDefault="00EC3AA7" w:rsidP="004907C1">
      <w:pPr>
        <w:pStyle w:val="TOC2"/>
        <w:rPr>
          <w:rStyle w:val="Hyperlink"/>
          <w:color w:val="auto"/>
        </w:rPr>
      </w:pPr>
      <w:hyperlink w:anchor="_Toc12539463" w:history="1">
        <w:r w:rsidR="00005C8A" w:rsidRPr="00A50EDD">
          <w:rPr>
            <w:rStyle w:val="Hyperlink"/>
            <w:color w:val="auto"/>
          </w:rPr>
          <w:t xml:space="preserve">5 </w:t>
        </w:r>
        <w:r w:rsidR="00005C8A" w:rsidRPr="00A50EDD">
          <w:rPr>
            <w:rStyle w:val="Hyperlink"/>
            <w:rFonts w:cs="Sylfaen"/>
            <w:color w:val="auto"/>
          </w:rPr>
          <w:t>Շինարարության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անբարենպաստ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հրապարակներ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="00005C8A" w:rsidRPr="00A50EDD">
          <w:rPr>
            <w:webHidden/>
          </w:rPr>
          <w:fldChar w:fldCharType="end"/>
        </w:r>
      </w:hyperlink>
    </w:p>
    <w:p w14:paraId="55617BBB" w14:textId="77777777" w:rsidR="004907C1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4907C1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VI. </w:t>
        </w:r>
        <w:r w:rsidR="004907C1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ՀԱՇՎԱՐԿԱՅԻՆ ՍԵՅՍՄԻԿ ԲԵՌՆՎԱԾՔՆԵՐ</w:t>
        </w:r>
        <w:r w:rsidR="004907C1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4907C1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9</w:t>
      </w:r>
    </w:p>
    <w:p w14:paraId="17D495AB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4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="00005C8A" w:rsidRPr="00A50EDD">
          <w:rPr>
            <w:webHidden/>
          </w:rPr>
          <w:fldChar w:fldCharType="end"/>
        </w:r>
      </w:hyperlink>
    </w:p>
    <w:p w14:paraId="517E87B4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5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զուգակցման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գործակիցներ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="00005C8A" w:rsidRPr="00A50EDD">
          <w:rPr>
            <w:webHidden/>
          </w:rPr>
          <w:fldChar w:fldCharType="end"/>
        </w:r>
      </w:hyperlink>
    </w:p>
    <w:p w14:paraId="7E28E246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6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սխեմաները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11</w:t>
        </w:r>
        <w:r w:rsidR="00005C8A" w:rsidRPr="00A50EDD">
          <w:rPr>
            <w:webHidden/>
          </w:rPr>
          <w:fldChar w:fldCharType="end"/>
        </w:r>
      </w:hyperlink>
    </w:p>
    <w:p w14:paraId="017D8820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7" w:history="1">
        <w:r w:rsidR="00005C8A" w:rsidRPr="00A50EDD">
          <w:rPr>
            <w:rStyle w:val="Hyperlink"/>
            <w:color w:val="auto"/>
          </w:rPr>
          <w:t xml:space="preserve">4. </w:t>
        </w:r>
        <w:r w:rsidR="00005C8A" w:rsidRPr="00A50EDD">
          <w:rPr>
            <w:rStyle w:val="Hyperlink"/>
            <w:rFonts w:cs="Sylfaen"/>
            <w:color w:val="auto"/>
          </w:rPr>
          <w:t>Հորիզոնական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12</w:t>
        </w:r>
        <w:r w:rsidR="00005C8A" w:rsidRPr="00A50EDD">
          <w:rPr>
            <w:webHidden/>
          </w:rPr>
          <w:fldChar w:fldCharType="end"/>
        </w:r>
      </w:hyperlink>
    </w:p>
    <w:p w14:paraId="47DBEE4B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8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Թույլատրելի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վնասվածքների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գործակիցները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թույլատրելի</w:t>
        </w:r>
        <w:r w:rsidR="00005C8A" w:rsidRPr="00A50EDD">
          <w:rPr>
            <w:rStyle w:val="Hyperlink"/>
            <w:color w:val="auto"/>
          </w:rPr>
          <w:t xml:space="preserve">  </w:t>
        </w:r>
        <w:r w:rsidR="00005C8A" w:rsidRPr="00A50EDD">
          <w:rPr>
            <w:rStyle w:val="Hyperlink"/>
            <w:rFonts w:cs="Sylfaen"/>
            <w:color w:val="auto"/>
          </w:rPr>
          <w:t>շեղվածքները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="00005C8A" w:rsidRPr="00A50EDD">
          <w:rPr>
            <w:webHidden/>
          </w:rPr>
          <w:fldChar w:fldCharType="end"/>
        </w:r>
      </w:hyperlink>
    </w:p>
    <w:p w14:paraId="5B5195B4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69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Ազատ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տատանման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պարբերությունները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ձևերը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="00005C8A" w:rsidRPr="00A50EDD">
          <w:rPr>
            <w:webHidden/>
          </w:rPr>
          <w:fldChar w:fldCharType="end"/>
        </w:r>
      </w:hyperlink>
    </w:p>
    <w:p w14:paraId="63E8F341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0" w:history="1">
        <w:r w:rsidR="00005C8A" w:rsidRPr="00A50EDD">
          <w:rPr>
            <w:rStyle w:val="Hyperlink"/>
            <w:color w:val="auto"/>
          </w:rPr>
          <w:t xml:space="preserve">7.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rStyle w:val="Hyperlink"/>
            <w:color w:val="auto"/>
          </w:rPr>
          <w:t xml:space="preserve">` </w:t>
        </w:r>
        <w:r w:rsidR="00005C8A" w:rsidRPr="00A50EDD">
          <w:rPr>
            <w:rStyle w:val="Hyperlink"/>
            <w:rFonts w:cs="Sylfaen"/>
            <w:color w:val="auto"/>
          </w:rPr>
          <w:t>ըստ</w:t>
        </w:r>
        <w:r w:rsidR="00005C8A" w:rsidRPr="00A50EDD">
          <w:rPr>
            <w:rStyle w:val="Hyperlink"/>
            <w:color w:val="auto"/>
          </w:rPr>
          <w:t xml:space="preserve">  </w:t>
        </w:r>
        <w:r w:rsidR="00005C8A" w:rsidRPr="00A50EDD">
          <w:rPr>
            <w:rStyle w:val="Hyperlink"/>
            <w:rFonts w:cs="Sylfaen"/>
            <w:color w:val="auto"/>
          </w:rPr>
          <w:t>դրանց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պատասխանատվության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աստիճանի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16</w:t>
        </w:r>
        <w:r w:rsidR="00005C8A" w:rsidRPr="00A50EDD">
          <w:rPr>
            <w:webHidden/>
          </w:rPr>
          <w:fldChar w:fldCharType="end"/>
        </w:r>
      </w:hyperlink>
    </w:p>
    <w:p w14:paraId="7AC8EEC9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1" w:history="1">
        <w:r w:rsidR="00005C8A" w:rsidRPr="00A50EDD">
          <w:rPr>
            <w:rStyle w:val="Hyperlink"/>
            <w:color w:val="auto"/>
          </w:rPr>
          <w:t>8. «</w:t>
        </w:r>
        <w:r w:rsidR="00005C8A" w:rsidRPr="00A50EDD">
          <w:rPr>
            <w:rStyle w:val="Hyperlink"/>
            <w:rFonts w:cs="Sylfaen"/>
            <w:color w:val="auto"/>
          </w:rPr>
          <w:t>Գրունտ</w:t>
        </w:r>
        <w:r w:rsidR="00005C8A" w:rsidRPr="00A50EDD">
          <w:rPr>
            <w:rStyle w:val="Hyperlink"/>
            <w:color w:val="auto"/>
          </w:rPr>
          <w:t>-</w:t>
        </w:r>
        <w:r w:rsidR="00005C8A" w:rsidRPr="00A50EDD">
          <w:rPr>
            <w:rStyle w:val="Hyperlink"/>
            <w:rFonts w:cs="Sylfaen"/>
            <w:color w:val="auto"/>
          </w:rPr>
          <w:t>կառուցվածք</w:t>
        </w:r>
        <w:r w:rsidR="00005C8A" w:rsidRPr="00A50EDD">
          <w:rPr>
            <w:rStyle w:val="Hyperlink"/>
            <w:rFonts w:cs="Gabriola"/>
            <w:color w:val="auto"/>
          </w:rPr>
          <w:t>»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փոխազդեցության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հաշվառումը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="00005C8A" w:rsidRPr="00A50EDD">
          <w:rPr>
            <w:webHidden/>
          </w:rPr>
          <w:fldChar w:fldCharType="end"/>
        </w:r>
      </w:hyperlink>
    </w:p>
    <w:p w14:paraId="097D7DA0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2" w:history="1">
        <w:r w:rsidR="00005C8A" w:rsidRPr="00A50EDD">
          <w:rPr>
            <w:rStyle w:val="Hyperlink"/>
            <w:color w:val="auto"/>
          </w:rPr>
          <w:t xml:space="preserve">9. </w:t>
        </w:r>
        <w:r w:rsidR="00005C8A" w:rsidRPr="00A50EDD">
          <w:rPr>
            <w:rStyle w:val="Hyperlink"/>
            <w:rFonts w:cs="Sylfaen"/>
            <w:color w:val="auto"/>
          </w:rPr>
          <w:t>Տատանման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բարձր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ձևերի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հաշվառումը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="00005C8A" w:rsidRPr="00A50EDD">
          <w:rPr>
            <w:webHidden/>
          </w:rPr>
          <w:fldChar w:fldCharType="end"/>
        </w:r>
      </w:hyperlink>
    </w:p>
    <w:p w14:paraId="2E49061E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3" w:history="1">
        <w:r w:rsidR="00005C8A" w:rsidRPr="00A50EDD">
          <w:rPr>
            <w:rStyle w:val="Hyperlink"/>
            <w:color w:val="auto"/>
          </w:rPr>
          <w:t xml:space="preserve">10.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ուղղաձիգ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ազդեցություններ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18</w:t>
        </w:r>
        <w:r w:rsidR="00005C8A" w:rsidRPr="00A50EDD">
          <w:rPr>
            <w:webHidden/>
          </w:rPr>
          <w:fldChar w:fldCharType="end"/>
        </w:r>
      </w:hyperlink>
    </w:p>
    <w:p w14:paraId="427C8012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4" w:history="1">
        <w:r w:rsidR="00005C8A" w:rsidRPr="00A50EDD">
          <w:rPr>
            <w:rStyle w:val="Hyperlink"/>
            <w:color w:val="auto"/>
          </w:rPr>
          <w:t xml:space="preserve">11.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ոլորող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ազդեցություններ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19</w:t>
        </w:r>
        <w:r w:rsidR="00005C8A" w:rsidRPr="00A50EDD">
          <w:rPr>
            <w:webHidden/>
          </w:rPr>
          <w:fldChar w:fldCharType="end"/>
        </w:r>
      </w:hyperlink>
    </w:p>
    <w:p w14:paraId="3D49FDD8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5" w:history="1">
        <w:r w:rsidR="00005C8A" w:rsidRPr="00A50EDD">
          <w:rPr>
            <w:rStyle w:val="Hyperlink"/>
            <w:color w:val="auto"/>
          </w:rPr>
          <w:t xml:space="preserve">12.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առանձին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կոնստրուկտիվ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տարրերի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="00005C8A" w:rsidRPr="00A50EDD">
          <w:rPr>
            <w:webHidden/>
          </w:rPr>
          <w:fldChar w:fldCharType="end"/>
        </w:r>
      </w:hyperlink>
    </w:p>
    <w:p w14:paraId="5A9C0FFF" w14:textId="633A1A0A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76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ԲՆԱԿԵԼԻ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,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ՀԱՍԱՐԱԿԱԿԱՆ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ԱՐՏԱԴՐԱԿԱՆ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_Toc12539476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20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301EA33F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7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Նախագծման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սկզբունքները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="00005C8A" w:rsidRPr="00A50EDD">
          <w:rPr>
            <w:webHidden/>
          </w:rPr>
          <w:fldChar w:fldCharType="end"/>
        </w:r>
      </w:hyperlink>
    </w:p>
    <w:p w14:paraId="22697A29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8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Պահանջներ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կառուցապատման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վերաբերյալ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="00005C8A" w:rsidRPr="00A50EDD">
          <w:rPr>
            <w:webHidden/>
          </w:rPr>
          <w:fldChar w:fldCharType="end"/>
        </w:r>
      </w:hyperlink>
    </w:p>
    <w:p w14:paraId="43803B4E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79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կարաններ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հարկայնություն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եզրաչափեր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բացվածքներ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="00005C8A" w:rsidRPr="00A50EDD">
          <w:rPr>
            <w:webHidden/>
          </w:rPr>
          <w:fldChar w:fldCharType="end"/>
        </w:r>
      </w:hyperlink>
    </w:p>
    <w:p w14:paraId="296FF2F5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0" w:history="1">
        <w:r w:rsidR="00005C8A" w:rsidRPr="00A50EDD">
          <w:rPr>
            <w:rStyle w:val="Hyperlink"/>
            <w:color w:val="auto"/>
          </w:rPr>
          <w:t xml:space="preserve">4. </w:t>
        </w:r>
        <w:r w:rsidR="00005C8A" w:rsidRPr="00A50EDD">
          <w:rPr>
            <w:rStyle w:val="Hyperlink"/>
            <w:rFonts w:cs="Sylfaen"/>
            <w:color w:val="auto"/>
          </w:rPr>
          <w:t>Հիմնատակեր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հիմքեր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նկուղային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հարկեր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24</w:t>
        </w:r>
        <w:r w:rsidR="00005C8A" w:rsidRPr="00A50EDD">
          <w:rPr>
            <w:webHidden/>
          </w:rPr>
          <w:fldChar w:fldCharType="end"/>
        </w:r>
      </w:hyperlink>
    </w:p>
    <w:p w14:paraId="46C86FC1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1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Ծածկեր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վերնածածկեր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26</w:t>
        </w:r>
        <w:r w:rsidR="00005C8A" w:rsidRPr="00A50EDD">
          <w:rPr>
            <w:webHidden/>
          </w:rPr>
          <w:fldChar w:fldCharType="end"/>
        </w:r>
      </w:hyperlink>
    </w:p>
    <w:p w14:paraId="12741549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2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Սանդուղքներ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միջնորմներ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պատշգամբներ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27</w:t>
        </w:r>
        <w:r w:rsidR="00005C8A" w:rsidRPr="00A50EDD">
          <w:rPr>
            <w:webHidden/>
          </w:rPr>
          <w:fldChar w:fldCharType="end"/>
        </w:r>
      </w:hyperlink>
    </w:p>
    <w:p w14:paraId="0A6140A7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3" w:history="1">
        <w:r w:rsidR="00005C8A" w:rsidRPr="00A50EDD">
          <w:rPr>
            <w:rStyle w:val="Hyperlink"/>
            <w:color w:val="auto"/>
          </w:rPr>
          <w:t>7. Եզրափակող պատերի ճակատային երեսարկներ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28</w:t>
        </w:r>
        <w:r w:rsidR="00005C8A" w:rsidRPr="00A50EDD">
          <w:rPr>
            <w:webHidden/>
          </w:rPr>
          <w:fldChar w:fldCharType="end"/>
        </w:r>
      </w:hyperlink>
    </w:p>
    <w:p w14:paraId="4FFA03CF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4" w:history="1">
        <w:r w:rsidR="00005C8A" w:rsidRPr="00A50EDD">
          <w:rPr>
            <w:rStyle w:val="Hyperlink"/>
            <w:color w:val="auto"/>
          </w:rPr>
          <w:t xml:space="preserve">8. </w:t>
        </w:r>
        <w:r w:rsidR="00005C8A" w:rsidRPr="00A50EDD">
          <w:rPr>
            <w:rStyle w:val="Hyperlink"/>
            <w:rFonts w:cs="Sylfaen"/>
            <w:color w:val="auto"/>
          </w:rPr>
          <w:t>Ջրմուղ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կոյուղի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ջեռուցում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գազամատակարարում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29</w:t>
        </w:r>
        <w:r w:rsidR="00005C8A" w:rsidRPr="00A50EDD">
          <w:rPr>
            <w:webHidden/>
          </w:rPr>
          <w:fldChar w:fldCharType="end"/>
        </w:r>
      </w:hyperlink>
    </w:p>
    <w:p w14:paraId="4570FE6E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5" w:history="1">
        <w:r w:rsidR="00005C8A" w:rsidRPr="00A50EDD">
          <w:rPr>
            <w:rStyle w:val="Hyperlink"/>
            <w:color w:val="auto"/>
          </w:rPr>
          <w:t xml:space="preserve">9. </w:t>
        </w:r>
        <w:r w:rsidR="00005C8A" w:rsidRPr="00A50EDD">
          <w:rPr>
            <w:rStyle w:val="Hyperlink"/>
            <w:rFonts w:cs="Sylfaen"/>
            <w:color w:val="auto"/>
          </w:rPr>
          <w:t>Քարե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շարվածքից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պատերով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30</w:t>
        </w:r>
        <w:r w:rsidR="00005C8A" w:rsidRPr="00A50EDD">
          <w:rPr>
            <w:webHidden/>
          </w:rPr>
          <w:fldChar w:fldCharType="end"/>
        </w:r>
      </w:hyperlink>
    </w:p>
    <w:p w14:paraId="1ADDA0D3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6" w:history="1">
        <w:r w:rsidR="00005C8A" w:rsidRPr="00A50EDD">
          <w:rPr>
            <w:rStyle w:val="Hyperlink"/>
            <w:color w:val="auto"/>
          </w:rPr>
          <w:t xml:space="preserve">10  </w:t>
        </w:r>
        <w:r w:rsidR="00005C8A" w:rsidRPr="00A50EDD">
          <w:rPr>
            <w:rStyle w:val="Hyperlink"/>
            <w:rFonts w:cs="Sylfaen"/>
            <w:color w:val="auto"/>
          </w:rPr>
          <w:t>Խոշորապանել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34</w:t>
        </w:r>
        <w:r w:rsidR="00005C8A" w:rsidRPr="00A50EDD">
          <w:rPr>
            <w:webHidden/>
          </w:rPr>
          <w:fldChar w:fldCharType="end"/>
        </w:r>
      </w:hyperlink>
    </w:p>
    <w:p w14:paraId="436F707B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7" w:history="1">
        <w:r w:rsidR="00005C8A" w:rsidRPr="00A50EDD">
          <w:rPr>
            <w:rStyle w:val="Hyperlink"/>
            <w:color w:val="auto"/>
          </w:rPr>
          <w:t>11.  Երկաթբետոնե հիմնակմախքով շենքեր և կառույցներ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36</w:t>
        </w:r>
        <w:r w:rsidR="00005C8A" w:rsidRPr="00A50EDD">
          <w:rPr>
            <w:webHidden/>
          </w:rPr>
          <w:fldChar w:fldCharType="end"/>
        </w:r>
      </w:hyperlink>
    </w:p>
    <w:p w14:paraId="253AF082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8" w:history="1">
        <w:r w:rsidR="00005C8A" w:rsidRPr="00A50EDD">
          <w:rPr>
            <w:rStyle w:val="Hyperlink"/>
            <w:color w:val="auto"/>
          </w:rPr>
          <w:t xml:space="preserve">12.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միաձույլ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երկաթբետոնից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43</w:t>
        </w:r>
        <w:r w:rsidR="00005C8A" w:rsidRPr="00A50EDD">
          <w:rPr>
            <w:webHidden/>
          </w:rPr>
          <w:fldChar w:fldCharType="end"/>
        </w:r>
      </w:hyperlink>
    </w:p>
    <w:p w14:paraId="61296C30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89" w:history="1">
        <w:r w:rsidR="00005C8A" w:rsidRPr="00A50EDD">
          <w:rPr>
            <w:rStyle w:val="Hyperlink"/>
            <w:color w:val="auto"/>
          </w:rPr>
          <w:t>13. Պողպատե հիմնակմախքով շենքեր և կառույցներ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44</w:t>
        </w:r>
        <w:r w:rsidR="00005C8A" w:rsidRPr="00A50EDD">
          <w:rPr>
            <w:webHidden/>
          </w:rPr>
          <w:fldChar w:fldCharType="end"/>
        </w:r>
      </w:hyperlink>
    </w:p>
    <w:p w14:paraId="0D2859CA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90" w:history="1">
        <w:r w:rsidR="00005C8A" w:rsidRPr="00A50EDD">
          <w:rPr>
            <w:rStyle w:val="Hyperlink"/>
            <w:color w:val="auto"/>
          </w:rPr>
          <w:t xml:space="preserve">14. </w:t>
        </w:r>
        <w:r w:rsidR="00005C8A" w:rsidRPr="00A50EDD">
          <w:rPr>
            <w:rStyle w:val="Hyperlink"/>
            <w:rFonts w:cs="Sylfaen"/>
            <w:color w:val="auto"/>
          </w:rPr>
          <w:t>Շինարարության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առանձնահատկությունները</w:t>
        </w:r>
        <w:r w:rsidR="00005C8A" w:rsidRPr="00A50EDD">
          <w:rPr>
            <w:rStyle w:val="Hyperlink"/>
            <w:color w:val="auto"/>
          </w:rPr>
          <w:t xml:space="preserve"> IV </w:t>
        </w:r>
        <w:r w:rsidR="00005C8A" w:rsidRPr="00A50EDD">
          <w:rPr>
            <w:rStyle w:val="Hyperlink"/>
            <w:rFonts w:cs="Sylfaen"/>
            <w:color w:val="auto"/>
          </w:rPr>
          <w:t>կարգի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վրա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46</w:t>
        </w:r>
        <w:r w:rsidR="00005C8A" w:rsidRPr="00A50EDD">
          <w:rPr>
            <w:webHidden/>
          </w:rPr>
          <w:fldChar w:fldCharType="end"/>
        </w:r>
      </w:hyperlink>
    </w:p>
    <w:p w14:paraId="60094085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491" w:history="1">
        <w:r w:rsidR="00005C8A" w:rsidRPr="00A50EDD">
          <w:rPr>
            <w:rStyle w:val="Hyperlink"/>
            <w:color w:val="auto"/>
          </w:rPr>
          <w:t xml:space="preserve">15. </w:t>
        </w:r>
        <w:r w:rsidR="00005C8A" w:rsidRPr="00A50EDD">
          <w:rPr>
            <w:rStyle w:val="Hyperlink"/>
            <w:rFonts w:cs="Sylfaen"/>
            <w:color w:val="auto"/>
          </w:rPr>
          <w:t>Սեյսմապաշտպանության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հատուկ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="00005C8A" w:rsidRPr="00A50EDD">
          <w:rPr>
            <w:webHidden/>
          </w:rPr>
          <w:fldChar w:fldCharType="end"/>
        </w:r>
      </w:hyperlink>
    </w:p>
    <w:p w14:paraId="5DFD199D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92" w:history="1"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VIII. ՏՐԱՆՍՊՈՐՏԱՅԻՆ ԿԱՌՈՒ</w:t>
        </w:r>
        <w:r w:rsidR="00005C8A"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Ց</w:t>
        </w:r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ՎԱԾՔ</w:t>
        </w:r>
        <w:r w:rsidR="00005C8A"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_Toc12539492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47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1CC7A12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3" w:history="1">
        <w:r w:rsidR="00005C8A" w:rsidRPr="00A50EDD">
          <w:rPr>
            <w:rStyle w:val="Hyperlink"/>
            <w:rFonts w:cs="ArialArmenian"/>
            <w:color w:val="auto"/>
          </w:rPr>
          <w:t>1.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Ընդհանուր 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="00005C8A" w:rsidRPr="00A50EDD">
          <w:rPr>
            <w:webHidden/>
          </w:rPr>
          <w:fldChar w:fldCharType="end"/>
        </w:r>
      </w:hyperlink>
    </w:p>
    <w:p w14:paraId="2C73DCCE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4" w:history="1">
        <w:r w:rsidR="00005C8A" w:rsidRPr="00A50EDD">
          <w:rPr>
            <w:rStyle w:val="Hyperlink"/>
            <w:rFonts w:cs="ArialArmenian"/>
            <w:color w:val="auto"/>
          </w:rPr>
          <w:t>2.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Գրունտային պայմանները և շինարարության հրապարակի արագացումների 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48</w:t>
        </w:r>
        <w:r w:rsidR="00005C8A" w:rsidRPr="00A50EDD">
          <w:rPr>
            <w:webHidden/>
          </w:rPr>
          <w:fldChar w:fldCharType="end"/>
        </w:r>
      </w:hyperlink>
    </w:p>
    <w:p w14:paraId="73EAA3A0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5" w:history="1">
        <w:r w:rsidR="00005C8A" w:rsidRPr="00A50EDD">
          <w:rPr>
            <w:rStyle w:val="Hyperlink"/>
            <w:rFonts w:cs="ArialArmenian"/>
            <w:color w:val="auto"/>
          </w:rPr>
          <w:t>3.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Ճանապարհների նախագծումը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="00005C8A" w:rsidRPr="00A50EDD">
          <w:rPr>
            <w:webHidden/>
          </w:rPr>
          <w:fldChar w:fldCharType="end"/>
        </w:r>
      </w:hyperlink>
    </w:p>
    <w:p w14:paraId="0B941455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6" w:history="1">
        <w:r w:rsidR="00005C8A" w:rsidRPr="00A50EDD">
          <w:rPr>
            <w:rStyle w:val="Hyperlink"/>
            <w:rFonts w:cs="ArialArmenian"/>
            <w:color w:val="auto"/>
          </w:rPr>
          <w:t>4.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Հողային պաստառ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="00005C8A" w:rsidRPr="00A50EDD">
          <w:rPr>
            <w:webHidden/>
          </w:rPr>
          <w:fldChar w:fldCharType="end"/>
        </w:r>
      </w:hyperlink>
    </w:p>
    <w:p w14:paraId="4ADCC73C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7" w:history="1">
        <w:r w:rsidR="00005C8A" w:rsidRPr="00A50EDD">
          <w:rPr>
            <w:rStyle w:val="Hyperlink"/>
            <w:rFonts w:cs="ArialArmenian"/>
            <w:color w:val="auto"/>
          </w:rPr>
          <w:t>5.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Ճանապարհի վերին կառուցվածքը և ուղու պատվածքը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="00005C8A" w:rsidRPr="00A50EDD">
          <w:rPr>
            <w:webHidden/>
          </w:rPr>
          <w:fldChar w:fldCharType="end"/>
        </w:r>
      </w:hyperlink>
    </w:p>
    <w:p w14:paraId="12D43825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8" w:history="1">
        <w:r w:rsidR="00005C8A" w:rsidRPr="00A50EDD">
          <w:rPr>
            <w:rStyle w:val="Hyperlink"/>
            <w:rFonts w:cs="ArialArmenian"/>
            <w:color w:val="auto"/>
          </w:rPr>
          <w:t>6.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Կամուրջներ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="00005C8A" w:rsidRPr="00A50EDD">
          <w:rPr>
            <w:webHidden/>
          </w:rPr>
          <w:fldChar w:fldCharType="end"/>
        </w:r>
      </w:hyperlink>
    </w:p>
    <w:p w14:paraId="727A93C4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9" w:history="1">
        <w:r w:rsidR="00005C8A" w:rsidRPr="00A50EDD">
          <w:rPr>
            <w:rStyle w:val="Hyperlink"/>
            <w:rFonts w:cs="ArialArmenian"/>
            <w:color w:val="auto"/>
          </w:rPr>
          <w:t>7.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Հենապատեր և խողովակներ լիցքերի տակ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="00005C8A" w:rsidRPr="00A50EDD">
          <w:rPr>
            <w:webHidden/>
          </w:rPr>
          <w:fldChar w:fldCharType="end"/>
        </w:r>
      </w:hyperlink>
    </w:p>
    <w:p w14:paraId="6383CC79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0" w:history="1">
        <w:r w:rsidR="00005C8A" w:rsidRPr="00A50EDD">
          <w:rPr>
            <w:rStyle w:val="Hyperlink"/>
            <w:rFonts w:cs="ArialArmenian"/>
            <w:color w:val="auto"/>
          </w:rPr>
          <w:t>8.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Տրանսպորտային թունելներ և մետրոպոլիտեններ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="00005C8A" w:rsidRPr="00A50EDD">
          <w:rPr>
            <w:webHidden/>
          </w:rPr>
          <w:fldChar w:fldCharType="end"/>
        </w:r>
      </w:hyperlink>
    </w:p>
    <w:p w14:paraId="52482AFA" w14:textId="77777777" w:rsidR="00005C8A" w:rsidRPr="00A50EDD" w:rsidRDefault="00EC3AA7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1" w:history="1">
        <w:r w:rsidR="00005C8A" w:rsidRPr="00A50EDD">
          <w:rPr>
            <w:rStyle w:val="Hyperlink"/>
            <w:rFonts w:cs="ArialArmenian"/>
            <w:color w:val="auto"/>
          </w:rPr>
          <w:t>9.</w:t>
        </w:r>
        <w:r w:rsidR="00005C8A" w:rsidRPr="00A50EDD">
          <w:rPr>
            <w:iCs w:val="0"/>
            <w:lang w:val="ru-RU" w:eastAsia="ru-RU"/>
          </w:rPr>
          <w:tab/>
        </w:r>
        <w:r w:rsidR="00611BFF">
          <w:rPr>
            <w:rStyle w:val="Hyperlink"/>
            <w:rFonts w:cs="ArialArmenian"/>
            <w:color w:val="auto"/>
          </w:rPr>
          <w:t>Տրանսպորտային կառու</w:t>
        </w:r>
        <w:r w:rsidR="00005C8A" w:rsidRPr="00A50EDD">
          <w:rPr>
            <w:rStyle w:val="Hyperlink"/>
            <w:rFonts w:cs="ArialArmenian"/>
            <w:color w:val="auto"/>
          </w:rPr>
          <w:t>ց</w:t>
        </w:r>
        <w:r w:rsidR="00611BFF">
          <w:rPr>
            <w:rStyle w:val="Hyperlink"/>
            <w:rFonts w:cs="ArialArmenian"/>
            <w:color w:val="auto"/>
          </w:rPr>
          <w:t>վածք</w:t>
        </w:r>
        <w:r w:rsidR="00005C8A" w:rsidRPr="00A50EDD">
          <w:rPr>
            <w:rStyle w:val="Hyperlink"/>
            <w:rFonts w:cs="ArialArmenian"/>
            <w:color w:val="auto"/>
          </w:rPr>
          <w:t>ների երկրաշարժադիմացկունության հաշվարկները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55</w:t>
        </w:r>
        <w:r w:rsidR="00005C8A" w:rsidRPr="00A50EDD">
          <w:rPr>
            <w:webHidden/>
          </w:rPr>
          <w:fldChar w:fldCharType="end"/>
        </w:r>
      </w:hyperlink>
    </w:p>
    <w:p w14:paraId="35A59DAD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2" w:history="1">
        <w:r w:rsidR="00005C8A"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IX.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ՀԻԴՐՈՏԵԽՆԻԿԱԿԱՆ</w:t>
        </w:r>
        <w:r w:rsidR="00005C8A"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 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ՎԱԾՔ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_Toc12539502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64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D9EBC0F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3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Ընդհանուր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="00005C8A" w:rsidRPr="00A50EDD">
          <w:rPr>
            <w:webHidden/>
          </w:rPr>
          <w:fldChar w:fldCharType="end"/>
        </w:r>
      </w:hyperlink>
    </w:p>
    <w:p w14:paraId="3DA1467E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4" w:history="1">
        <w:r w:rsidR="00005C8A" w:rsidRPr="00A50EDD">
          <w:rPr>
            <w:rStyle w:val="Hyperlink"/>
            <w:rFonts w:cs="Sylfaen"/>
            <w:color w:val="auto"/>
          </w:rPr>
          <w:t>2. Գրունտային պայմանները և հաշվարկային արագացումները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="00005C8A" w:rsidRPr="00A50EDD">
          <w:rPr>
            <w:webHidden/>
          </w:rPr>
          <w:fldChar w:fldCharType="end"/>
        </w:r>
      </w:hyperlink>
    </w:p>
    <w:p w14:paraId="6F1A2EB4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5" w:history="1">
        <w:r w:rsidR="003905B3">
          <w:rPr>
            <w:rStyle w:val="Hyperlink"/>
            <w:rFonts w:cs="Sylfaen"/>
            <w:color w:val="auto"/>
          </w:rPr>
          <w:t>3. Հիդրոտեխնիկական կառու</w:t>
        </w:r>
        <w:r w:rsidR="00005C8A" w:rsidRPr="00A50EDD">
          <w:rPr>
            <w:rStyle w:val="Hyperlink"/>
            <w:rFonts w:cs="Sylfaen"/>
            <w:color w:val="auto"/>
          </w:rPr>
          <w:t>ց</w:t>
        </w:r>
        <w:r w:rsidR="003905B3">
          <w:rPr>
            <w:rStyle w:val="Hyperlink"/>
            <w:rFonts w:cs="Sylfaen"/>
            <w:color w:val="auto"/>
          </w:rPr>
          <w:t>վածք</w:t>
        </w:r>
        <w:r w:rsidR="00005C8A" w:rsidRPr="00A50EDD">
          <w:rPr>
            <w:rStyle w:val="Hyperlink"/>
            <w:rFonts w:cs="Sylfaen"/>
            <w:color w:val="auto"/>
          </w:rPr>
          <w:t>ների տեղադրումը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="00005C8A" w:rsidRPr="00A50EDD">
          <w:rPr>
            <w:webHidden/>
          </w:rPr>
          <w:fldChar w:fldCharType="end"/>
        </w:r>
      </w:hyperlink>
    </w:p>
    <w:p w14:paraId="5A7EB4E9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6" w:history="1">
        <w:r w:rsidR="00005C8A" w:rsidRPr="00A50EDD">
          <w:rPr>
            <w:rStyle w:val="Hyperlink"/>
            <w:rFonts w:cs="Sylfaen"/>
            <w:color w:val="auto"/>
          </w:rPr>
          <w:t>4. Հակասեյսմիկ կոնստրուկտիվ պահանջները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="00005C8A" w:rsidRPr="00A50EDD">
          <w:rPr>
            <w:webHidden/>
          </w:rPr>
          <w:fldChar w:fldCharType="end"/>
        </w:r>
      </w:hyperlink>
    </w:p>
    <w:p w14:paraId="49EF42DC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7" w:history="1">
        <w:r w:rsidR="00005C8A" w:rsidRPr="00A50EDD">
          <w:rPr>
            <w:rStyle w:val="Hyperlink"/>
            <w:rFonts w:cs="Sylfaen"/>
            <w:color w:val="auto"/>
          </w:rPr>
          <w:t>5. Սեյսմիկ ազդեցությունների տակ հաշվարկի հիմնական դրույթները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66</w:t>
        </w:r>
        <w:r w:rsidR="00005C8A" w:rsidRPr="00A50EDD">
          <w:rPr>
            <w:webHidden/>
          </w:rPr>
          <w:fldChar w:fldCharType="end"/>
        </w:r>
      </w:hyperlink>
    </w:p>
    <w:p w14:paraId="7AE4C131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08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67</w:t>
        </w:r>
        <w:r w:rsidR="00005C8A" w:rsidRPr="00A50EDD">
          <w:rPr>
            <w:webHidden/>
          </w:rPr>
          <w:fldChar w:fldCharType="end"/>
        </w:r>
      </w:hyperlink>
    </w:p>
    <w:p w14:paraId="34D47BBF" w14:textId="443EF3EC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9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` ՀԻՄՔԻ ՄԱԿԱՐԴԱԿՈՒՄ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ՀԱՄԱԿԱՐԳԵՐՈՎ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_Toc12539509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72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69C2D78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0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Ընդհանուր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ցուցումներ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72</w:t>
        </w:r>
        <w:r w:rsidR="00005C8A" w:rsidRPr="00A50EDD">
          <w:rPr>
            <w:webHidden/>
          </w:rPr>
          <w:fldChar w:fldCharType="end"/>
        </w:r>
      </w:hyperlink>
    </w:p>
    <w:p w14:paraId="408941B1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1" w:history="1">
        <w:r w:rsidR="00005C8A" w:rsidRPr="00A50EDD">
          <w:rPr>
            <w:rStyle w:val="Hyperlink"/>
            <w:color w:val="auto"/>
          </w:rPr>
          <w:t>2.</w:t>
        </w:r>
        <w:r w:rsidR="00005C8A" w:rsidRPr="00A50EDD">
          <w:rPr>
            <w:rStyle w:val="Hyperlink"/>
            <w:rFonts w:cs="Sylfaen"/>
            <w:color w:val="auto"/>
          </w:rPr>
          <w:t>Սեյսմամեկուսացման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համակարգերով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74</w:t>
        </w:r>
        <w:r w:rsidR="00005C8A" w:rsidRPr="00A50EDD">
          <w:rPr>
            <w:webHidden/>
          </w:rPr>
          <w:fldChar w:fldCharType="end"/>
        </w:r>
      </w:hyperlink>
    </w:p>
    <w:p w14:paraId="6CA9E8C2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2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Հորիզոնական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լայնական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75</w:t>
        </w:r>
        <w:r w:rsidR="00005C8A" w:rsidRPr="00A50EDD">
          <w:rPr>
            <w:webHidden/>
          </w:rPr>
          <w:fldChar w:fldCharType="end"/>
        </w:r>
      </w:hyperlink>
    </w:p>
    <w:p w14:paraId="4D5342ED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3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4.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հաշվարկային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մոդելներ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_Toc12539513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76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0E3B6008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4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Վերնակառույցի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սեյսմամեկուսացման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կոնստրուկտավորումը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76</w:t>
        </w:r>
        <w:r w:rsidR="00005C8A" w:rsidRPr="00A50EDD">
          <w:rPr>
            <w:webHidden/>
          </w:rPr>
          <w:fldChar w:fldCharType="end"/>
        </w:r>
      </w:hyperlink>
    </w:p>
    <w:p w14:paraId="16DFD5E5" w14:textId="106592F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5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ՎԵՐԱԿԱՆԳՆՈՒՄԸ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8F5794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և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ՈՒԺԵՂԱՑՈՒՄԸ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_Toc12539515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77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41D7481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6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Վերականգնման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ուժեղացման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ենթակա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օբյեկտները</w:t>
        </w:r>
        <w:r w:rsidR="00005C8A" w:rsidRPr="00A50EDD">
          <w:rPr>
            <w:webHidden/>
          </w:rPr>
          <w:tab/>
        </w:r>
        <w:r w:rsidR="00A50EDD" w:rsidRPr="00A50EDD">
          <w:rPr>
            <w:webHidden/>
            <w:lang w:val="en-US"/>
          </w:rPr>
          <w:t>.</w:t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77</w:t>
        </w:r>
        <w:r w:rsidR="00005C8A" w:rsidRPr="00A50EDD">
          <w:rPr>
            <w:webHidden/>
          </w:rPr>
          <w:fldChar w:fldCharType="end"/>
        </w:r>
      </w:hyperlink>
    </w:p>
    <w:p w14:paraId="190B4930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7" w:history="1">
        <w:r w:rsidR="00005C8A" w:rsidRPr="00A50EDD">
          <w:rPr>
            <w:rStyle w:val="Hyperlink"/>
            <w:color w:val="auto"/>
          </w:rPr>
          <w:t xml:space="preserve">2. Շենքերի և կառույցների </w:t>
        </w:r>
        <w:r w:rsidR="00005C8A" w:rsidRPr="00A50EDD">
          <w:rPr>
            <w:rStyle w:val="Hyperlink"/>
            <w:rFonts w:cs="Sylfaen"/>
            <w:color w:val="auto"/>
          </w:rPr>
          <w:t>վնասվածքների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աստիճանի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գնահատումը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="00005C8A" w:rsidRPr="00A50EDD">
          <w:rPr>
            <w:webHidden/>
          </w:rPr>
          <w:fldChar w:fldCharType="end"/>
        </w:r>
      </w:hyperlink>
    </w:p>
    <w:p w14:paraId="6103857C" w14:textId="77777777" w:rsidR="00005C8A" w:rsidRPr="00A50EDD" w:rsidRDefault="00EC3AA7" w:rsidP="004907C1">
      <w:pPr>
        <w:pStyle w:val="TOC2"/>
        <w:rPr>
          <w:iCs w:val="0"/>
          <w:lang w:val="ru-RU" w:eastAsia="ru-RU"/>
        </w:rPr>
      </w:pPr>
      <w:hyperlink w:anchor="_Toc12539518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Հաշվարկակոնստրուկտիվ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պահանջներ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="00005C8A" w:rsidRPr="00A50EDD">
          <w:rPr>
            <w:webHidden/>
          </w:rPr>
          <w:fldChar w:fldCharType="end"/>
        </w:r>
      </w:hyperlink>
    </w:p>
    <w:p w14:paraId="5F24D816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9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Հավելամաս</w:t>
        </w:r>
        <w:r w:rsidR="00005C8A" w:rsidRPr="00A50EDD">
          <w:rPr>
            <w:rStyle w:val="Hyperlink"/>
            <w:rFonts w:ascii="GHEA Grapalat" w:hAnsi="GHEA Grapalat" w:cs="Arial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1</w:t>
        </w:r>
      </w:hyperlink>
    </w:p>
    <w:p w14:paraId="2382AF5E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0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Հայաստանի Հանրապետության </w:t>
        </w:r>
        <w:r w:rsidR="00544EB0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>տարածքի հավանական սեյսմիկ վտանգի գոտիավորման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Քարտեզ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_Toc12539520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83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678E67C9" w14:textId="77777777" w:rsidR="00005C8A" w:rsidRPr="007378DC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hy-AM" w:eastAsia="ru-RU"/>
        </w:rPr>
      </w:pPr>
      <w:hyperlink w:anchor="_Toc12539521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 xml:space="preserve">Հավելամաս </w:t>
        </w:r>
        <w:r w:rsidR="00005C8A" w:rsidRPr="00E01770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ru-RU"/>
          </w:rPr>
          <w:t>2</w:t>
        </w:r>
      </w:hyperlink>
      <w:r w:rsidR="007378DC">
        <w:rPr>
          <w:rStyle w:val="Hyperlink"/>
          <w:rFonts w:ascii="GHEA Grapalat" w:hAnsi="GHEA Grapalat"/>
          <w:noProof/>
          <w:color w:val="auto"/>
          <w:sz w:val="22"/>
          <w:szCs w:val="22"/>
          <w:lang w:val="hy-AM"/>
        </w:rPr>
        <w:t xml:space="preserve"> </w:t>
      </w:r>
    </w:p>
    <w:p w14:paraId="5D308487" w14:textId="77777777" w:rsidR="00005C8A" w:rsidRPr="00A50EDD" w:rsidRDefault="00EC3AA7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2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ԱՆ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</w:t>
        </w:r>
      </w:hyperlink>
      <w:r w:rsidR="00005C8A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3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Հայաստանի Հանրապետության բնակավայրերի</w:t>
        </w:r>
      </w:hyperlink>
      <w:r w:rsid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4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ըստ սեյսմիկ գոտիների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PAGEREF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_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Toc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>12539524 \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h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 w:rsidRPr="00E01770">
          <w:rPr>
            <w:rFonts w:ascii="GHEA Grapalat" w:hAnsi="GHEA Grapalat"/>
            <w:noProof/>
            <w:webHidden/>
            <w:sz w:val="22"/>
            <w:szCs w:val="22"/>
            <w:lang w:val="ru-RU"/>
          </w:rPr>
          <w:t>85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9590836" w14:textId="77777777" w:rsidR="00317E34" w:rsidRPr="00A50EDD" w:rsidRDefault="00C7473D" w:rsidP="004907C1">
      <w:pPr>
        <w:spacing w:line="276" w:lineRule="auto"/>
        <w:rPr>
          <w:rFonts w:ascii="GHEA Grapalat" w:hAnsi="GHEA Grapalat"/>
          <w:sz w:val="22"/>
          <w:szCs w:val="22"/>
          <w:lang w:val="ru-RU"/>
        </w:rPr>
        <w:sectPr w:rsidR="00317E34" w:rsidRPr="00A50EDD" w:rsidSect="00037DF4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fmt="upperRoman" w:start="1" w:chapStyle="1"/>
          <w:cols w:space="720"/>
          <w:titlePg/>
          <w:docGrid w:linePitch="326"/>
        </w:sectPr>
      </w:pPr>
      <w:r w:rsidRPr="00A50EDD">
        <w:rPr>
          <w:rFonts w:ascii="GHEA Grapalat" w:hAnsi="GHEA Grapalat"/>
          <w:bCs/>
          <w:noProof/>
          <w:sz w:val="22"/>
          <w:szCs w:val="22"/>
        </w:rPr>
        <w:fldChar w:fldCharType="end"/>
      </w:r>
    </w:p>
    <w:p w14:paraId="579CB8F0" w14:textId="77777777" w:rsidR="00813325" w:rsidRPr="00724A82" w:rsidRDefault="00813325" w:rsidP="0019706C">
      <w:pPr>
        <w:pStyle w:val="naxarar"/>
        <w:spacing w:line="276" w:lineRule="auto"/>
        <w:ind w:left="5529"/>
        <w:jc w:val="right"/>
        <w:rPr>
          <w:rFonts w:ascii="GHEA Grapalat" w:hAnsi="GHEA Grapalat"/>
          <w:b w:val="0"/>
          <w:sz w:val="22"/>
          <w:szCs w:val="24"/>
          <w:lang w:val="hy-AM"/>
        </w:rPr>
      </w:pPr>
      <w:r w:rsidRPr="00724A82">
        <w:rPr>
          <w:rFonts w:ascii="GHEA Grapalat" w:hAnsi="GHEA Grapalat" w:cs="Sylfaen"/>
          <w:b w:val="0"/>
          <w:sz w:val="22"/>
          <w:szCs w:val="24"/>
          <w:lang w:val="hy-AM"/>
        </w:rPr>
        <w:lastRenderedPageBreak/>
        <w:t>Հավելված</w:t>
      </w:r>
      <w:r w:rsidR="002F2458">
        <w:rPr>
          <w:rFonts w:ascii="GHEA Grapalat" w:hAnsi="GHEA Grapalat" w:cs="Sylfaen"/>
          <w:b w:val="0"/>
          <w:sz w:val="22"/>
          <w:szCs w:val="24"/>
          <w:lang w:val="hy-AM"/>
        </w:rPr>
        <w:t xml:space="preserve"> </w:t>
      </w:r>
    </w:p>
    <w:p w14:paraId="326FA74E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Հաստատված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C10C7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աղաքաշինության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lang w:val="hy-AM"/>
        </w:rPr>
        <w:t xml:space="preserve">կոմիտեի </w:t>
      </w:r>
      <w:r w:rsidR="007378DC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CC10C7" w:rsidRPr="00724A82">
        <w:rPr>
          <w:rFonts w:ascii="GHEA Grapalat" w:hAnsi="GHEA Grapalat"/>
          <w:sz w:val="22"/>
          <w:lang w:val="hy-AM"/>
        </w:rPr>
        <w:t>գահի կողմից</w:t>
      </w:r>
    </w:p>
    <w:p w14:paraId="00722632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…….</w:t>
      </w:r>
      <w:r w:rsidRPr="00724A82">
        <w:rPr>
          <w:rFonts w:ascii="GHEA Grapalat" w:hAnsi="GHEA Grapalat"/>
          <w:sz w:val="22"/>
          <w:szCs w:val="24"/>
          <w:lang w:val="hy-AM"/>
        </w:rPr>
        <w:t>.20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__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հրամանով</w:t>
      </w:r>
    </w:p>
    <w:p w14:paraId="362FEAE3" w14:textId="77777777" w:rsidR="00EF18BD" w:rsidRPr="00724A82" w:rsidRDefault="005301E9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ԵՐԿՐԱՇԱՐԺԱԴ</w:t>
      </w:r>
      <w:r w:rsidR="00F52FDE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ՇԻՆԱՐԱՐՈՒԹՅՈՒՆ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ՆՈՐՄԵՐ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 </w:t>
      </w:r>
    </w:p>
    <w:p w14:paraId="6752CC13" w14:textId="77777777" w:rsidR="00EF18BD" w:rsidRPr="00D526C3" w:rsidRDefault="00EF18BD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="00DC2427">
        <w:rPr>
          <w:rFonts w:ascii="GHEA Grapalat" w:hAnsi="GHEA Grapalat"/>
          <w:sz w:val="22"/>
          <w:szCs w:val="24"/>
          <w:lang w:val="hy-AM"/>
        </w:rPr>
        <w:t xml:space="preserve">  20.04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</w:t>
      </w:r>
    </w:p>
    <w:p w14:paraId="6E6BD063" w14:textId="2E893D88" w:rsidR="00EF18BD" w:rsidRPr="00724A82" w:rsidRDefault="00A73ED0" w:rsidP="0019706C">
      <w:pPr>
        <w:shd w:val="clear" w:color="auto" w:fill="FFFFFF"/>
        <w:ind w:firstLine="567"/>
        <w:jc w:val="right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3949E4C5" wp14:editId="60D034DF">
                <wp:simplePos x="0" y="0"/>
                <wp:positionH relativeFrom="column">
                  <wp:posOffset>3175</wp:posOffset>
                </wp:positionH>
                <wp:positionV relativeFrom="paragraph">
                  <wp:posOffset>93979</wp:posOffset>
                </wp:positionV>
                <wp:extent cx="5922010" cy="0"/>
                <wp:effectExtent l="0" t="19050" r="2540" b="0"/>
                <wp:wrapNone/>
                <wp:docPr id="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C56A" id="Прямая соединительная линия 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5pt,7.4pt" to="466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" strokecolor="windowText" strokeweight="2.5pt">
                <v:stroke joinstyle="miter"/>
                <o:lock v:ext="edit" shapetype="f"/>
              </v:line>
            </w:pict>
          </mc:Fallback>
        </mc:AlternateContent>
      </w:r>
    </w:p>
    <w:p w14:paraId="39265DDA" w14:textId="77777777" w:rsidR="00EF18BD" w:rsidRPr="00D526C3" w:rsidRDefault="00DC2427" w:rsidP="0019706C">
      <w:pPr>
        <w:shd w:val="clear" w:color="auto" w:fill="FFFFFF"/>
        <w:ind w:firstLine="567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bCs/>
          <w:lang w:val="hy-AM"/>
        </w:rPr>
        <w:t>Գործարկման թվականը ___.___.</w:t>
      </w:r>
      <w:r w:rsidRPr="00D526C3">
        <w:rPr>
          <w:rFonts w:ascii="GHEA Grapalat" w:hAnsi="GHEA Grapalat"/>
          <w:bCs/>
          <w:lang w:val="hy-AM"/>
        </w:rPr>
        <w:t>___</w:t>
      </w:r>
    </w:p>
    <w:p w14:paraId="0FEB3FA7" w14:textId="77777777" w:rsidR="00813325" w:rsidRPr="00724A82" w:rsidRDefault="00813325" w:rsidP="0019706C">
      <w:pPr>
        <w:pStyle w:val="hodvatsken"/>
        <w:spacing w:before="0" w:after="0"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4EF599C5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0" w:name="_Toc12539456"/>
      <w:r w:rsidRPr="00724A82">
        <w:rPr>
          <w:rFonts w:ascii="GHEA Grapalat" w:hAnsi="GHEA Grapalat"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ՈԼՈՐՏԸ</w:t>
      </w:r>
      <w:bookmarkEnd w:id="0"/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 </w:t>
      </w:r>
    </w:p>
    <w:p w14:paraId="3F190BEF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76518">
        <w:rPr>
          <w:rFonts w:ascii="GHEA Grapalat" w:hAnsi="GHEA Grapalat" w:cs="Sylfaen"/>
          <w:sz w:val="22"/>
          <w:szCs w:val="24"/>
          <w:lang w:val="hy-AM"/>
        </w:rPr>
        <w:t>վնասվ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(շինությունների)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ատոմային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978E1" w:rsidRPr="00724A82">
        <w:rPr>
          <w:rFonts w:ascii="GHEA Grapalat" w:hAnsi="GHEA Grapalat"/>
          <w:sz w:val="22"/>
          <w:szCs w:val="24"/>
          <w:lang w:val="hy-AM"/>
        </w:rPr>
        <w:t xml:space="preserve">էլեկտրակայանների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CA4F7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EEBA2D8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1" w:name="_Toc12539457"/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ՀՂՈՒՄՆԵՐ</w:t>
      </w:r>
      <w:bookmarkEnd w:id="1"/>
    </w:p>
    <w:p w14:paraId="70D31C32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2.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վկայակոչված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փաստաթղթեր</w:t>
      </w:r>
      <w:r w:rsidRPr="002436CC">
        <w:rPr>
          <w:rFonts w:ascii="GHEA Grapalat" w:hAnsi="GHEA Grapalat" w:cs="Sylfaen"/>
          <w:sz w:val="22"/>
          <w:szCs w:val="24"/>
          <w:lang w:val="hy-AM"/>
        </w:rPr>
        <w:t>ը՝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77"/>
        <w:gridCol w:w="6478"/>
      </w:tblGrid>
      <w:tr w:rsidR="00B9384D" w:rsidRPr="00724A82" w14:paraId="6F1669B9" w14:textId="77777777" w:rsidTr="00D32DD0">
        <w:tc>
          <w:tcPr>
            <w:tcW w:w="2943" w:type="dxa"/>
            <w:shd w:val="clear" w:color="auto" w:fill="auto"/>
          </w:tcPr>
          <w:p w14:paraId="6DEDA14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IV-13.01.96</w:t>
            </w:r>
          </w:p>
        </w:tc>
        <w:tc>
          <w:tcPr>
            <w:tcW w:w="6628" w:type="dxa"/>
            <w:shd w:val="clear" w:color="auto" w:fill="auto"/>
          </w:tcPr>
          <w:p w14:paraId="5051D99E" w14:textId="77777777" w:rsidR="00B9384D" w:rsidRPr="00724A82" w:rsidRDefault="00B9384D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ամրանաքարե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2DA1D508" w14:textId="77777777" w:rsidTr="00D32DD0">
        <w:tc>
          <w:tcPr>
            <w:tcW w:w="2943" w:type="dxa"/>
            <w:shd w:val="clear" w:color="auto" w:fill="auto"/>
          </w:tcPr>
          <w:p w14:paraId="49E2CA8E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IV-11.05.04-97  </w:t>
            </w:r>
          </w:p>
        </w:tc>
        <w:tc>
          <w:tcPr>
            <w:tcW w:w="6628" w:type="dxa"/>
            <w:shd w:val="clear" w:color="auto" w:fill="auto"/>
          </w:tcPr>
          <w:p w14:paraId="1C81763D" w14:textId="77777777" w:rsidR="00297FBE" w:rsidRPr="00724A82" w:rsidRDefault="00297FBE" w:rsidP="0019706C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Թունելներ երկաթուղային և ավտոճանապարհային</w:t>
            </w:r>
          </w:p>
        </w:tc>
      </w:tr>
      <w:tr w:rsidR="00297FBE" w:rsidRPr="00724A82" w14:paraId="4F7D64BE" w14:textId="77777777" w:rsidTr="00D32DD0">
        <w:tc>
          <w:tcPr>
            <w:tcW w:w="2943" w:type="dxa"/>
            <w:shd w:val="clear" w:color="auto" w:fill="auto"/>
          </w:tcPr>
          <w:p w14:paraId="347669B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IV-11.05.02-99</w:t>
            </w:r>
          </w:p>
        </w:tc>
        <w:tc>
          <w:tcPr>
            <w:tcW w:w="6628" w:type="dxa"/>
            <w:shd w:val="clear" w:color="auto" w:fill="auto"/>
          </w:tcPr>
          <w:p w14:paraId="3DC1D10B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Ավտոմոբիլային ճանապարհներ</w:t>
            </w:r>
          </w:p>
        </w:tc>
      </w:tr>
      <w:tr w:rsidR="00297FBE" w:rsidRPr="00724A82" w14:paraId="38D7B5E2" w14:textId="77777777" w:rsidTr="00D32DD0">
        <w:tc>
          <w:tcPr>
            <w:tcW w:w="2943" w:type="dxa"/>
            <w:shd w:val="clear" w:color="auto" w:fill="auto"/>
          </w:tcPr>
          <w:p w14:paraId="188EAD62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IV-10.01.01-2006</w:t>
            </w:r>
          </w:p>
        </w:tc>
        <w:tc>
          <w:tcPr>
            <w:tcW w:w="6628" w:type="dxa"/>
            <w:shd w:val="clear" w:color="auto" w:fill="auto"/>
          </w:tcPr>
          <w:p w14:paraId="349E52B5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Շենքերի և կառույցների հիմնատակեր</w:t>
            </w:r>
          </w:p>
        </w:tc>
      </w:tr>
      <w:tr w:rsidR="00297FBE" w:rsidRPr="008F5794" w14:paraId="7DED7876" w14:textId="77777777" w:rsidTr="00D32DD0">
        <w:tc>
          <w:tcPr>
            <w:tcW w:w="2943" w:type="dxa"/>
            <w:shd w:val="clear" w:color="auto" w:fill="auto"/>
          </w:tcPr>
          <w:p w14:paraId="4669678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FontStyle86"/>
                <w:rFonts w:ascii="GHEA Grapalat" w:hAnsi="GHEA Grapalat"/>
                <w:b w:val="0"/>
                <w:sz w:val="22"/>
                <w:szCs w:val="22"/>
                <w:lang w:val="hy-AM"/>
              </w:rPr>
              <w:t>ՀՀՇՆ 20-06-2014</w:t>
            </w:r>
          </w:p>
        </w:tc>
        <w:tc>
          <w:tcPr>
            <w:tcW w:w="6628" w:type="dxa"/>
            <w:shd w:val="clear" w:color="auto" w:fill="auto"/>
          </w:tcPr>
          <w:p w14:paraId="54B6A53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կառույցների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վերակառուցում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կանգնում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ուժեղացում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: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Հիմնական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դրույթներ</w:t>
            </w:r>
          </w:p>
        </w:tc>
      </w:tr>
      <w:tr w:rsidR="00297FBE" w:rsidRPr="008F5794" w14:paraId="49F345D3" w14:textId="77777777" w:rsidTr="00D32DD0">
        <w:tc>
          <w:tcPr>
            <w:tcW w:w="2943" w:type="dxa"/>
            <w:shd w:val="clear" w:color="auto" w:fill="auto"/>
          </w:tcPr>
          <w:p w14:paraId="1A333145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21-01-2014     </w:t>
            </w:r>
          </w:p>
        </w:tc>
        <w:tc>
          <w:tcPr>
            <w:tcW w:w="6628" w:type="dxa"/>
            <w:shd w:val="clear" w:color="auto" w:fill="auto"/>
          </w:tcPr>
          <w:p w14:paraId="38F5D4D8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շինությունների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հրդեհային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անվտանգություն</w:t>
            </w:r>
          </w:p>
        </w:tc>
      </w:tr>
      <w:tr w:rsidR="00297FBE" w:rsidRPr="00724A82" w14:paraId="5B03EAE5" w14:textId="77777777" w:rsidTr="00D32DD0">
        <w:tc>
          <w:tcPr>
            <w:tcW w:w="2943" w:type="dxa"/>
            <w:shd w:val="clear" w:color="auto" w:fill="auto"/>
          </w:tcPr>
          <w:p w14:paraId="14CA83F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33-01-2014  </w:t>
            </w:r>
          </w:p>
        </w:tc>
        <w:tc>
          <w:tcPr>
            <w:tcW w:w="6628" w:type="dxa"/>
            <w:shd w:val="clear" w:color="auto" w:fill="auto"/>
          </w:tcPr>
          <w:p w14:paraId="3834C204" w14:textId="77777777" w:rsidR="00297FBE" w:rsidRPr="00724A82" w:rsidRDefault="00D45CB6" w:rsidP="0019706C">
            <w:pPr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Հիդրոտեխնիկական կառու</w:t>
            </w:r>
            <w:proofErr w:type="spellStart"/>
            <w:r>
              <w:rPr>
                <w:rFonts w:ascii="GHEA Grapalat" w:hAnsi="GHEA Grapalat"/>
                <w:sz w:val="22"/>
                <w:szCs w:val="22"/>
              </w:rPr>
              <w:t>ցվածք</w:t>
            </w:r>
            <w:proofErr w:type="spellEnd"/>
            <w:r w:rsidR="00297FBE" w:rsidRPr="00724A82">
              <w:rPr>
                <w:rFonts w:ascii="GHEA Grapalat" w:hAnsi="GHEA Grapalat"/>
                <w:sz w:val="22"/>
                <w:szCs w:val="22"/>
                <w:lang w:val="hy-AM"/>
              </w:rPr>
              <w:t>ներ. Հիմնական դրույթներ</w:t>
            </w:r>
          </w:p>
        </w:tc>
      </w:tr>
      <w:tr w:rsidR="00297FBE" w:rsidRPr="008F5794" w14:paraId="5DEA6F93" w14:textId="77777777" w:rsidTr="00D32DD0">
        <w:tc>
          <w:tcPr>
            <w:tcW w:w="2943" w:type="dxa"/>
            <w:shd w:val="clear" w:color="auto" w:fill="auto"/>
          </w:tcPr>
          <w:p w14:paraId="40572C0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40-01.01-2014</w:t>
            </w:r>
          </w:p>
        </w:tc>
        <w:tc>
          <w:tcPr>
            <w:tcW w:w="6628" w:type="dxa"/>
            <w:shd w:val="clear" w:color="auto" w:fill="auto"/>
          </w:tcPr>
          <w:p w14:paraId="6B41FF42" w14:textId="49D55C95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Շենքերի ներքին ջրամատակարարում </w:t>
            </w:r>
            <w:r w:rsidR="008F5794">
              <w:rPr>
                <w:rFonts w:ascii="GHEA Grapalat" w:hAnsi="GHEA Grapalat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ջրահեռացում</w:t>
            </w:r>
          </w:p>
        </w:tc>
      </w:tr>
      <w:tr w:rsidR="00297FBE" w:rsidRPr="00724A82" w14:paraId="69611FA0" w14:textId="77777777" w:rsidTr="00D32DD0">
        <w:tc>
          <w:tcPr>
            <w:tcW w:w="2943" w:type="dxa"/>
            <w:shd w:val="clear" w:color="auto" w:fill="auto"/>
          </w:tcPr>
          <w:p w14:paraId="05C74A20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52-01-     </w:t>
            </w:r>
          </w:p>
        </w:tc>
        <w:tc>
          <w:tcPr>
            <w:tcW w:w="6628" w:type="dxa"/>
            <w:shd w:val="clear" w:color="auto" w:fill="auto"/>
          </w:tcPr>
          <w:p w14:paraId="49735A6F" w14:textId="77777777" w:rsidR="00297FBE" w:rsidRPr="00724A82" w:rsidRDefault="00297FBE" w:rsidP="0019706C">
            <w:pPr>
              <w:autoSpaceDE w:val="0"/>
              <w:autoSpaceDN w:val="0"/>
              <w:adjustRightInd w:val="0"/>
              <w:ind w:right="13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երկաթբետոնե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55ED2B15" w14:textId="77777777" w:rsidTr="00D32DD0">
        <w:tc>
          <w:tcPr>
            <w:tcW w:w="2943" w:type="dxa"/>
            <w:shd w:val="clear" w:color="auto" w:fill="auto"/>
          </w:tcPr>
          <w:p w14:paraId="4E072C05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53-01- </w:t>
            </w:r>
          </w:p>
        </w:tc>
        <w:tc>
          <w:tcPr>
            <w:tcW w:w="6628" w:type="dxa"/>
            <w:shd w:val="clear" w:color="auto" w:fill="auto"/>
          </w:tcPr>
          <w:p w14:paraId="04308F11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>Պողպատե կոնստրուկցիաներ</w:t>
            </w:r>
          </w:p>
        </w:tc>
      </w:tr>
      <w:tr w:rsidR="00297FBE" w:rsidRPr="00724A82" w14:paraId="19EB0C63" w14:textId="77777777" w:rsidTr="00D32DD0">
        <w:tc>
          <w:tcPr>
            <w:tcW w:w="2943" w:type="dxa"/>
            <w:shd w:val="clear" w:color="auto" w:fill="auto"/>
          </w:tcPr>
          <w:p w14:paraId="069AAF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2.05.03-84*  </w:t>
            </w:r>
          </w:p>
        </w:tc>
        <w:tc>
          <w:tcPr>
            <w:tcW w:w="6628" w:type="dxa"/>
            <w:shd w:val="clear" w:color="auto" w:fill="auto"/>
          </w:tcPr>
          <w:p w14:paraId="7747D60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Կամուրջներ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խողովակներ</w:t>
            </w:r>
          </w:p>
        </w:tc>
      </w:tr>
      <w:tr w:rsidR="00297FBE" w:rsidRPr="00724A82" w14:paraId="0CFE44D9" w14:textId="77777777" w:rsidTr="00D32DD0">
        <w:tc>
          <w:tcPr>
            <w:tcW w:w="2943" w:type="dxa"/>
            <w:shd w:val="clear" w:color="auto" w:fill="auto"/>
          </w:tcPr>
          <w:p w14:paraId="6946E1D8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 xml:space="preserve">ՍՆիՊ 2.01.07-85             </w:t>
            </w:r>
          </w:p>
        </w:tc>
        <w:tc>
          <w:tcPr>
            <w:tcW w:w="6628" w:type="dxa"/>
            <w:shd w:val="clear" w:color="auto" w:fill="auto"/>
          </w:tcPr>
          <w:p w14:paraId="5F52F7EE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>Բեռնվածքներ և ազդեցություններ</w:t>
            </w:r>
          </w:p>
        </w:tc>
      </w:tr>
      <w:tr w:rsidR="00297FBE" w:rsidRPr="00724A82" w14:paraId="751ECF1B" w14:textId="77777777" w:rsidTr="00D32DD0">
        <w:tc>
          <w:tcPr>
            <w:tcW w:w="2943" w:type="dxa"/>
            <w:shd w:val="clear" w:color="auto" w:fill="auto"/>
          </w:tcPr>
          <w:p w14:paraId="11A3F51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ՍՆԻՊ 2.02.02-85</w:t>
            </w:r>
          </w:p>
        </w:tc>
        <w:tc>
          <w:tcPr>
            <w:tcW w:w="6628" w:type="dxa"/>
            <w:shd w:val="clear" w:color="auto" w:fill="auto"/>
          </w:tcPr>
          <w:p w14:paraId="59FDB53D" w14:textId="77777777" w:rsidR="00297FBE" w:rsidRPr="00724A82" w:rsidRDefault="003905B3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>
              <w:rPr>
                <w:rFonts w:ascii="GHEA Grapalat" w:hAnsi="GHEA Grapalat"/>
                <w:sz w:val="22"/>
                <w:szCs w:val="22"/>
              </w:rPr>
              <w:t>Հիդրոտեխնիկական</w:t>
            </w:r>
            <w:proofErr w:type="spellEnd"/>
            <w:r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2"/>
                <w:szCs w:val="22"/>
              </w:rPr>
              <w:t>կառու</w:t>
            </w:r>
            <w:r w:rsidR="00297FBE" w:rsidRPr="00724A82">
              <w:rPr>
                <w:rFonts w:ascii="GHEA Grapalat" w:hAnsi="GHEA Grapalat"/>
                <w:sz w:val="22"/>
                <w:szCs w:val="22"/>
              </w:rPr>
              <w:t>ց</w:t>
            </w:r>
            <w:proofErr w:type="spellEnd"/>
            <w:r>
              <w:rPr>
                <w:rFonts w:ascii="GHEA Grapalat" w:hAnsi="GHEA Grapalat"/>
                <w:sz w:val="22"/>
                <w:szCs w:val="22"/>
                <w:lang w:val="hy-AM"/>
              </w:rPr>
              <w:t>վածք</w:t>
            </w:r>
            <w:proofErr w:type="spellStart"/>
            <w:r w:rsidR="00297FBE" w:rsidRPr="00724A82">
              <w:rPr>
                <w:rFonts w:ascii="GHEA Grapalat" w:hAnsi="GHEA Grapalat"/>
                <w:sz w:val="22"/>
                <w:szCs w:val="22"/>
              </w:rPr>
              <w:t>ների</w:t>
            </w:r>
            <w:proofErr w:type="spellEnd"/>
            <w:r w:rsidR="00297FBE"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="00297FBE" w:rsidRPr="00724A82">
              <w:rPr>
                <w:rFonts w:ascii="GHEA Grapalat" w:hAnsi="GHEA Grapalat"/>
                <w:sz w:val="22"/>
                <w:szCs w:val="22"/>
              </w:rPr>
              <w:t>հիմնատակեր</w:t>
            </w:r>
            <w:proofErr w:type="spellEnd"/>
          </w:p>
        </w:tc>
      </w:tr>
      <w:tr w:rsidR="00297FBE" w:rsidRPr="00724A82" w14:paraId="57193211" w14:textId="77777777" w:rsidTr="00D32DD0">
        <w:trPr>
          <w:trHeight w:val="60"/>
        </w:trPr>
        <w:tc>
          <w:tcPr>
            <w:tcW w:w="2943" w:type="dxa"/>
            <w:shd w:val="clear" w:color="auto" w:fill="auto"/>
          </w:tcPr>
          <w:p w14:paraId="39FC38DE" w14:textId="77777777" w:rsidR="00297FBE" w:rsidRPr="00724A82" w:rsidRDefault="00297FBE" w:rsidP="00D45CB6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2.02.03-85  </w:t>
            </w:r>
          </w:p>
        </w:tc>
        <w:tc>
          <w:tcPr>
            <w:tcW w:w="6628" w:type="dxa"/>
            <w:shd w:val="clear" w:color="auto" w:fill="auto"/>
          </w:tcPr>
          <w:p w14:paraId="1C1E7272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Ցցային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</w:t>
            </w:r>
          </w:p>
        </w:tc>
      </w:tr>
      <w:tr w:rsidR="00297FBE" w:rsidRPr="00724A82" w14:paraId="3711E7F9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7CA287EB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ՀՍՏ 261-2007</w:t>
            </w:r>
          </w:p>
        </w:tc>
        <w:tc>
          <w:tcPr>
            <w:tcW w:w="6628" w:type="dxa"/>
            <w:shd w:val="clear" w:color="auto" w:fill="auto"/>
          </w:tcPr>
          <w:p w14:paraId="0245491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Սեյսմամեկուսացման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շերտավոր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ռետինամետաղական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հենարան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Տեխնիկական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պայմաններ</w:t>
            </w:r>
            <w:proofErr w:type="spellEnd"/>
          </w:p>
        </w:tc>
      </w:tr>
      <w:tr w:rsidR="00297FBE" w:rsidRPr="00724A82" w14:paraId="073D1785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4FD1586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32020-2012    </w:t>
            </w:r>
          </w:p>
        </w:tc>
        <w:tc>
          <w:tcPr>
            <w:tcW w:w="6628" w:type="dxa"/>
            <w:shd w:val="clear" w:color="auto" w:fill="auto"/>
          </w:tcPr>
          <w:p w14:paraId="3C2F8CE6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Կամրջաշինության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համար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ռետինե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հենարանների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մասեր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Տեխնիկական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պայմաններ</w:t>
            </w:r>
            <w:proofErr w:type="spellEnd"/>
          </w:p>
        </w:tc>
      </w:tr>
      <w:tr w:rsidR="00297FBE" w:rsidRPr="00724A82" w14:paraId="29098B5E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DBBF320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ԳՈՍՏ 32960-2014</w:t>
            </w:r>
          </w:p>
        </w:tc>
        <w:tc>
          <w:tcPr>
            <w:tcW w:w="6628" w:type="dxa"/>
            <w:shd w:val="clear" w:color="auto" w:fill="auto"/>
          </w:tcPr>
          <w:p w14:paraId="3E6AFA1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Ավտոմոբիլային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ճանապարհներ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ընդհանուր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կիրառության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Նորմատիվային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բեռնվածություն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,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բեռնվածության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հաշվարկային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սխեմաներ</w:t>
            </w:r>
            <w:proofErr w:type="spellEnd"/>
          </w:p>
        </w:tc>
      </w:tr>
      <w:tr w:rsidR="00297FBE" w:rsidRPr="00724A82" w14:paraId="437C5A28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6E3459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33178-2014   </w:t>
            </w:r>
          </w:p>
        </w:tc>
        <w:tc>
          <w:tcPr>
            <w:tcW w:w="6628" w:type="dxa"/>
            <w:shd w:val="clear" w:color="auto" w:fill="auto"/>
          </w:tcPr>
          <w:p w14:paraId="6956D6D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Ավտոմոբիլային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ճանապարհներ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ընդհանուր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կիրառության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Կամուրջների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դասակարգում</w:t>
            </w:r>
            <w:proofErr w:type="spellEnd"/>
          </w:p>
        </w:tc>
      </w:tr>
      <w:tr w:rsidR="00297FBE" w:rsidRPr="00724A82" w14:paraId="25EBDC94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149B93E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33390-2015  </w:t>
            </w:r>
          </w:p>
        </w:tc>
        <w:tc>
          <w:tcPr>
            <w:tcW w:w="6628" w:type="dxa"/>
            <w:shd w:val="clear" w:color="auto" w:fill="auto"/>
          </w:tcPr>
          <w:p w14:paraId="2F853FC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Ավտոմոբիլային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ճանապարհներ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ընդհանուր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կիրառության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Կամուրջներ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.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Բեռնվածքներ</w:t>
            </w:r>
            <w:proofErr w:type="spellEnd"/>
            <w:r w:rsidRPr="00724A82">
              <w:rPr>
                <w:rFonts w:ascii="GHEA Grapalat" w:hAnsi="GHEA Grapalat"/>
                <w:sz w:val="22"/>
                <w:szCs w:val="22"/>
              </w:rPr>
              <w:t xml:space="preserve"> և </w:t>
            </w:r>
            <w:proofErr w:type="spellStart"/>
            <w:r w:rsidRPr="00724A82">
              <w:rPr>
                <w:rFonts w:ascii="GHEA Grapalat" w:hAnsi="GHEA Grapalat"/>
                <w:sz w:val="22"/>
                <w:szCs w:val="22"/>
              </w:rPr>
              <w:t>ազդեցություններ</w:t>
            </w:r>
            <w:proofErr w:type="spellEnd"/>
          </w:p>
        </w:tc>
      </w:tr>
    </w:tbl>
    <w:p w14:paraId="6479F134" w14:textId="77777777" w:rsidR="005109A7" w:rsidRDefault="005109A7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</w:rPr>
      </w:pPr>
    </w:p>
    <w:p w14:paraId="3527571F" w14:textId="4FDF3EDD" w:rsidR="00765E5A" w:rsidRPr="00724A82" w:rsidRDefault="00765E5A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III.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ՏԵՐՄԻՆՆԵՐ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b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ՍԱՀՄԱՆՈՒՄՆԵՐ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 </w:t>
      </w:r>
    </w:p>
    <w:p w14:paraId="41460412" w14:textId="77777777" w:rsidR="00765E5A" w:rsidRPr="00724A82" w:rsidRDefault="009144C9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 xml:space="preserve">3.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տերմինները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սահմանումներով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36170F2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</w:t>
      </w:r>
      <w:r w:rsidR="00DB5FAC" w:rsidRPr="00DB5FAC">
        <w:rPr>
          <w:rFonts w:ascii="GHEA Grapalat" w:hAnsi="GHEA Grapalat" w:cs="Sylfaen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ջրիկացում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»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ոչ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կապակցված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գրունտների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կրողունակության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կորուստ</w:t>
      </w:r>
      <w:r w:rsidRPr="00724A82">
        <w:rPr>
          <w:rFonts w:ascii="GHEA Grapalat" w:hAnsi="GHEA Grapalat"/>
          <w:szCs w:val="22"/>
          <w:lang w:val="hy-AM"/>
        </w:rPr>
        <w:t xml:space="preserve"> երկրաշարժի ժամանակ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DACA16F" w14:textId="77777777" w:rsidR="00025C67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 ըստ սեյսմիկ հատկությունների կարգ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շինարարական հրա</w:t>
      </w:r>
      <w:r w:rsidRPr="00724A82">
        <w:rPr>
          <w:rFonts w:ascii="GHEA Grapalat" w:hAnsi="GHEA Grapalat" w:cs="Sylfaen"/>
          <w:szCs w:val="22"/>
          <w:lang w:val="hy-AM"/>
        </w:rPr>
        <w:softHyphen/>
        <w:t>պարակ</w:t>
      </w:r>
      <w:r w:rsidRPr="00724A82">
        <w:rPr>
          <w:rFonts w:ascii="GHEA Grapalat" w:hAnsi="GHEA Grapalat" w:cs="Sylfaen"/>
          <w:szCs w:val="22"/>
          <w:lang w:val="hy-AM"/>
        </w:rPr>
        <w:softHyphen/>
        <w:t>ների տարբերակում՝ կախված գրունտային ստվարաշերտի շերտերի ամրության, ֆիզիկ</w:t>
      </w:r>
      <w:r w:rsidR="008D07B9" w:rsidRPr="008D07B9">
        <w:rPr>
          <w:rFonts w:ascii="GHEA Grapalat" w:hAnsi="GHEA Grapalat" w:cs="Sylfaen"/>
          <w:szCs w:val="22"/>
          <w:lang w:val="hy-AM"/>
        </w:rPr>
        <w:t>ա</w:t>
      </w:r>
      <w:r w:rsidRPr="00724A82">
        <w:rPr>
          <w:rFonts w:ascii="GHEA Grapalat" w:hAnsi="GHEA Grapalat" w:cs="Sylfaen"/>
          <w:szCs w:val="22"/>
          <w:lang w:val="hy-AM"/>
        </w:rPr>
        <w:t>մեխանիկական, ակուստիկ և երկրաչափական բնութագրերի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52B9F27E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դինամիկության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գործակից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ժամանակ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կառուցվածքում</w:t>
      </w:r>
      <w:r w:rsidRPr="00724A82">
        <w:rPr>
          <w:rFonts w:ascii="GHEA Grapalat" w:hAnsi="GHEA Grapalat"/>
          <w:szCs w:val="22"/>
          <w:lang w:val="hy-AM"/>
        </w:rPr>
        <w:t xml:space="preserve"> առաջա</w:t>
      </w:r>
      <w:r w:rsidRPr="00724A82">
        <w:rPr>
          <w:rFonts w:ascii="GHEA Grapalat" w:hAnsi="GHEA Grapalat"/>
          <w:szCs w:val="22"/>
          <w:lang w:val="hy-AM"/>
        </w:rPr>
        <w:softHyphen/>
        <w:t xml:space="preserve">ցած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գետնի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հարաբե</w:t>
      </w:r>
      <w:r w:rsidRPr="00724A82">
        <w:rPr>
          <w:rFonts w:ascii="GHEA Grapalat" w:hAnsi="GHEA Grapalat" w:cs="Sylfaen"/>
          <w:szCs w:val="22"/>
          <w:lang w:val="hy-AM"/>
        </w:rPr>
        <w:softHyphen/>
        <w:t>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4298BD71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երկայնական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025C67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ուղղությանը զուգահեռ</w:t>
      </w:r>
      <w:r w:rsidR="00025C67" w:rsidRPr="002436CC">
        <w:rPr>
          <w:rFonts w:ascii="GHEA Grapalat" w:hAnsi="GHEA Grapalat"/>
          <w:szCs w:val="22"/>
          <w:lang w:val="hy-AM"/>
        </w:rPr>
        <w:t>՝ միջավայրը ե</w:t>
      </w:r>
      <w:r w:rsidR="008D07B9" w:rsidRPr="008D07B9">
        <w:rPr>
          <w:rFonts w:ascii="GHEA Grapalat" w:hAnsi="GHEA Grapalat"/>
          <w:szCs w:val="22"/>
          <w:lang w:val="hy-AM"/>
        </w:rPr>
        <w:t>ն</w:t>
      </w:r>
      <w:r w:rsidR="00025C67" w:rsidRPr="002436CC">
        <w:rPr>
          <w:rFonts w:ascii="GHEA Grapalat" w:hAnsi="GHEA Grapalat"/>
          <w:szCs w:val="22"/>
          <w:lang w:val="hy-AM"/>
        </w:rPr>
        <w:t>թարկելով ձգման և սեղմման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</w:p>
    <w:p w14:paraId="78A8609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մակերևույթի որևէ</w:t>
      </w:r>
      <w:r w:rsidRPr="00724A82">
        <w:rPr>
          <w:rFonts w:ascii="GHEA Grapalat" w:hAnsi="GHEA Grapalat"/>
          <w:szCs w:val="22"/>
          <w:lang w:val="hy-AM"/>
        </w:rPr>
        <w:t xml:space="preserve"> տեղա</w:t>
      </w:r>
      <w:r w:rsidRPr="00724A82">
        <w:rPr>
          <w:rFonts w:ascii="GHEA Grapalat" w:hAnsi="GHEA Grapalat"/>
          <w:szCs w:val="22"/>
          <w:lang w:val="hy-AM"/>
        </w:rPr>
        <w:softHyphen/>
        <w:t>մասում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>ըստ</w:t>
      </w:r>
      <w:r w:rsidR="008D07B9" w:rsidRPr="00724A82">
        <w:rPr>
          <w:rFonts w:ascii="GHEA Grapalat" w:hAnsi="GHEA Grapalat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 xml:space="preserve">ժամանակի </w:t>
      </w:r>
      <w:r w:rsidR="008D07B9" w:rsidRPr="00724A82">
        <w:rPr>
          <w:rFonts w:ascii="GHEA Grapalat" w:hAnsi="GHEA Grapalat"/>
          <w:szCs w:val="22"/>
          <w:lang w:val="hy-AM"/>
        </w:rPr>
        <w:t>փոփոխության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 xml:space="preserve">գետնի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գրաֆիկական </w:t>
      </w:r>
      <w:r w:rsidR="00025C67" w:rsidRPr="002436CC">
        <w:rPr>
          <w:rFonts w:ascii="GHEA Grapalat" w:hAnsi="GHEA Grapalat" w:cs="Sylfaen"/>
          <w:szCs w:val="22"/>
          <w:lang w:val="hy-AM"/>
        </w:rPr>
        <w:t>պատկերում</w:t>
      </w:r>
      <w:r w:rsidR="008D07B9">
        <w:rPr>
          <w:rFonts w:ascii="GHEA Grapalat" w:hAnsi="GHEA Grapalat"/>
          <w:szCs w:val="22"/>
          <w:lang w:val="hy-AM"/>
        </w:rPr>
        <w:t>,</w:t>
      </w:r>
    </w:p>
    <w:p w14:paraId="6E8E075F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</w:t>
      </w:r>
      <w:r w:rsidRPr="00724A82">
        <w:rPr>
          <w:rFonts w:ascii="GHEA Grapalat" w:hAnsi="GHEA Grapalat"/>
          <w:b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մագնիտուդ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i/>
          <w:szCs w:val="22"/>
          <w:lang w:val="hy-AM"/>
        </w:rPr>
        <w:t> </w:t>
      </w:r>
      <w:r w:rsidRPr="00724A82">
        <w:rPr>
          <w:rFonts w:ascii="GHEA Grapalat" w:hAnsi="GHEA Grapalat"/>
          <w:szCs w:val="22"/>
          <w:lang w:val="hy-AM"/>
        </w:rPr>
        <w:t>տեղի ունեցած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երկրաշարժի ուժի գնահատման ան</w:t>
      </w:r>
      <w:r w:rsidRPr="00724A82">
        <w:rPr>
          <w:rFonts w:ascii="GHEA Grapalat" w:hAnsi="GHEA Grapalat" w:cs="Sylfaen"/>
          <w:szCs w:val="22"/>
          <w:lang w:val="hy-AM"/>
        </w:rPr>
        <w:softHyphen/>
        <w:t>չափ պարամետր՝ կախված երկրաշարժի ժամանակ գրանցված գետնի առավելագույն տեղափոխության (սեյսմոգրամ) մեծությունից՝ էպիկենտրոնային հեռավորության մեծության ազդեցության հաշվառմամբ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59BDC03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հակազդումների (ռեակցիայի) սպեկտր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 աքսելե</w:t>
      </w:r>
      <w:r w:rsidRPr="00724A82">
        <w:rPr>
          <w:rFonts w:ascii="GHEA Grapalat" w:hAnsi="GHEA Grapalat" w:cs="Sylfaen"/>
          <w:szCs w:val="22"/>
          <w:lang w:val="hy-AM"/>
        </w:rPr>
        <w:softHyphen/>
        <w:t>րոգրամի հիման վրա մեկ ազատության աստիճան ունեցող համակարգի իներտ զան</w:t>
      </w:r>
      <w:r w:rsidRPr="00724A82">
        <w:rPr>
          <w:rFonts w:ascii="GHEA Grapalat" w:hAnsi="GHEA Grapalat" w:cs="Sylfaen"/>
          <w:szCs w:val="22"/>
          <w:lang w:val="hy-AM"/>
        </w:rPr>
        <w:softHyphen/>
        <w:t>գվածի համար հաշվարկված արագացման առավելագույն մեծության կախվածու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 նրա ազատ տատանումների պարբերությունից</w:t>
      </w:r>
      <w:r w:rsidR="00F40E27" w:rsidRPr="002436CC">
        <w:rPr>
          <w:rFonts w:ascii="GHEA Grapalat" w:hAnsi="GHEA Grapalat" w:cs="Sylfaen"/>
          <w:szCs w:val="22"/>
          <w:lang w:val="hy-AM"/>
        </w:rPr>
        <w:t>,</w:t>
      </w:r>
    </w:p>
    <w:p w14:paraId="5F841629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երկրաշարժադիմացկունություն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="00025C67" w:rsidRPr="002436CC">
        <w:rPr>
          <w:rFonts w:ascii="GHEA Grapalat" w:hAnsi="GHEA Grapalat" w:cs="Arial"/>
          <w:szCs w:val="22"/>
          <w:lang w:val="hy-AM"/>
        </w:rPr>
        <w:t xml:space="preserve">շենքի կամ </w:t>
      </w:r>
      <w:r w:rsidRPr="00724A82">
        <w:rPr>
          <w:rFonts w:ascii="GHEA Grapalat" w:hAnsi="GHEA Grapalat" w:cs="Sylfaen"/>
          <w:szCs w:val="22"/>
          <w:lang w:val="hy-AM"/>
        </w:rPr>
        <w:t>կառու</w:t>
      </w:r>
      <w:r w:rsidR="00025C67" w:rsidRPr="002436CC">
        <w:rPr>
          <w:rFonts w:ascii="GHEA Grapalat" w:hAnsi="GHEA Grapalat" w:cs="Sylfaen"/>
          <w:szCs w:val="22"/>
          <w:lang w:val="hy-AM"/>
        </w:rPr>
        <w:t>յ</w:t>
      </w:r>
      <w:r w:rsidRPr="00724A82">
        <w:rPr>
          <w:rFonts w:ascii="GHEA Grapalat" w:hAnsi="GHEA Grapalat" w:cs="Sylfaen"/>
          <w:szCs w:val="22"/>
          <w:lang w:val="hy-AM"/>
        </w:rPr>
        <w:t>ց</w:t>
      </w:r>
      <w:r w:rsidR="00025C67" w:rsidRPr="002436CC">
        <w:rPr>
          <w:rFonts w:ascii="GHEA Grapalat" w:hAnsi="GHEA Grapalat" w:cs="Sylfaen"/>
          <w:szCs w:val="22"/>
          <w:lang w:val="hy-AM"/>
        </w:rPr>
        <w:t xml:space="preserve">ի </w:t>
      </w:r>
      <w:r w:rsidRPr="00724A82">
        <w:rPr>
          <w:rFonts w:ascii="GHEA Grapalat" w:hAnsi="GHEA Grapalat" w:cs="Sylfaen"/>
          <w:szCs w:val="22"/>
          <w:lang w:val="hy-AM"/>
        </w:rPr>
        <w:t>դիմացկունությունը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>հաշվար</w:t>
      </w:r>
      <w:r w:rsidR="00025C67" w:rsidRPr="002436CC">
        <w:rPr>
          <w:rFonts w:ascii="GHEA Grapalat" w:hAnsi="GHEA Grapalat"/>
          <w:szCs w:val="22"/>
          <w:lang w:val="hy-AM"/>
        </w:rPr>
        <w:softHyphen/>
        <w:t xml:space="preserve">կային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</w:t>
      </w:r>
      <w:r w:rsidRPr="00724A82">
        <w:rPr>
          <w:rFonts w:ascii="GHEA Grapalat" w:hAnsi="GHEA Grapalat" w:cs="Sylfaen"/>
          <w:szCs w:val="22"/>
          <w:lang w:val="hy-AM"/>
        </w:rPr>
        <w:softHyphen/>
        <w:t>դե</w:t>
      </w:r>
      <w:r w:rsidRPr="00724A82">
        <w:rPr>
          <w:rFonts w:ascii="GHEA Grapalat" w:hAnsi="GHEA Grapalat" w:cs="Sylfaen"/>
          <w:szCs w:val="22"/>
          <w:lang w:val="hy-AM"/>
        </w:rPr>
        <w:softHyphen/>
        <w:t>ցու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  <w:t>թյանը որոշակի թույլատրելի վնասվածքներով</w:t>
      </w:r>
      <w:r w:rsidRPr="00724A82">
        <w:rPr>
          <w:rFonts w:ascii="GHEA Grapalat" w:hAnsi="GHEA Grapalat"/>
          <w:szCs w:val="22"/>
          <w:lang w:val="hy-AM"/>
        </w:rPr>
        <w:t>,</w:t>
      </w:r>
    </w:p>
    <w:p w14:paraId="6952F95C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երկրաշարժադիմացկունության հիմնական սկզբունքները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որոշակի ծավալահա</w:t>
      </w:r>
      <w:r w:rsidRPr="00724A82">
        <w:rPr>
          <w:rFonts w:ascii="GHEA Grapalat" w:hAnsi="GHEA Grapalat" w:cs="Sylfaen"/>
          <w:szCs w:val="22"/>
          <w:lang w:val="hy-AM"/>
        </w:rPr>
        <w:softHyphen/>
        <w:t>տա</w:t>
      </w:r>
      <w:r w:rsidRPr="00724A82">
        <w:rPr>
          <w:rFonts w:ascii="GHEA Grapalat" w:hAnsi="GHEA Grapalat" w:cs="Sylfaen"/>
          <w:szCs w:val="22"/>
          <w:lang w:val="hy-AM"/>
        </w:rPr>
        <w:softHyphen/>
        <w:t>կագծային լուծումներով, կոշտությունների և զանգվածների բաշխվա</w:t>
      </w:r>
      <w:r w:rsidRPr="00724A82">
        <w:rPr>
          <w:rFonts w:ascii="GHEA Grapalat" w:hAnsi="GHEA Grapalat" w:cs="Sylfaen"/>
          <w:szCs w:val="22"/>
          <w:lang w:val="hy-AM"/>
        </w:rPr>
        <w:softHyphen/>
        <w:t>ծությամբ՝ կրող էլեմենտների կոնստրուկտավորման դրույթներ, որոնք պետք է պահ</w:t>
      </w:r>
      <w:r w:rsidRPr="00724A82">
        <w:rPr>
          <w:rFonts w:ascii="GHEA Grapalat" w:hAnsi="GHEA Grapalat" w:cs="Sylfaen"/>
          <w:szCs w:val="22"/>
          <w:lang w:val="hy-AM"/>
        </w:rPr>
        <w:softHyphen/>
        <w:t>պա</w:t>
      </w:r>
      <w:r w:rsidRPr="00724A82">
        <w:rPr>
          <w:rFonts w:ascii="GHEA Grapalat" w:hAnsi="GHEA Grapalat" w:cs="Sylfaen"/>
          <w:szCs w:val="22"/>
          <w:lang w:val="hy-AM"/>
        </w:rPr>
        <w:softHyphen/>
        <w:t>նվեն սեյսմավ</w:t>
      </w:r>
      <w:r w:rsidRPr="00724A82">
        <w:rPr>
          <w:rFonts w:ascii="GHEA Grapalat" w:hAnsi="GHEA Grapalat" w:cs="Sylfaen"/>
          <w:szCs w:val="22"/>
          <w:lang w:val="hy-AM"/>
        </w:rPr>
        <w:softHyphen/>
        <w:t xml:space="preserve">տանգ շրջաններում շենքերի և </w:t>
      </w:r>
      <w:r w:rsidR="006D65ED" w:rsidRPr="00724A82">
        <w:rPr>
          <w:rFonts w:ascii="GHEA Grapalat" w:hAnsi="GHEA Grapalat" w:cs="Sylfaen"/>
          <w:szCs w:val="22"/>
          <w:lang w:val="hy-AM"/>
        </w:rPr>
        <w:t>կառույցներ</w:t>
      </w:r>
      <w:r w:rsidRPr="00724A82">
        <w:rPr>
          <w:rFonts w:ascii="GHEA Grapalat" w:hAnsi="GHEA Grapalat" w:cs="Sylfaen"/>
          <w:szCs w:val="22"/>
          <w:lang w:val="hy-AM"/>
        </w:rPr>
        <w:t>ի նախագծման և շինարարության ժամանակ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2F352FCA" w14:textId="23C3C34E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թույլատրելի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վնասվածքներ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ազդեցությունից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շենքերում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</w:t>
      </w:r>
      <w:r w:rsidR="008F5794">
        <w:rPr>
          <w:rFonts w:ascii="GHEA Grapalat" w:hAnsi="GHEA Grapalat" w:cs="Sylfaen"/>
          <w:szCs w:val="22"/>
          <w:lang w:val="hy-AM"/>
        </w:rPr>
        <w:t>յ</w:t>
      </w:r>
      <w:r w:rsidRPr="00724A82">
        <w:rPr>
          <w:rFonts w:ascii="GHEA Grapalat" w:hAnsi="GHEA Grapalat" w:cs="Sylfaen"/>
          <w:szCs w:val="22"/>
          <w:lang w:val="hy-AM"/>
        </w:rPr>
        <w:t>ց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="009A4929" w:rsidRPr="002436CC">
        <w:rPr>
          <w:rFonts w:ascii="GHEA Grapalat" w:hAnsi="GHEA Grapalat" w:cs="Sylfaen"/>
          <w:szCs w:val="22"/>
          <w:lang w:val="hy-AM"/>
        </w:rPr>
        <w:t>ներում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առաջացած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վնասվածքներ</w:t>
      </w:r>
      <w:r w:rsidRPr="00724A82">
        <w:rPr>
          <w:rFonts w:ascii="GHEA Grapalat" w:hAnsi="GHEA Grapalat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Cs w:val="22"/>
          <w:lang w:val="hy-AM"/>
        </w:rPr>
        <w:t>որոնք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վտանգավոր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մարդկանց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կյանքի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համար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խոչընդոտում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դրանց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շահագործմանը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6772B6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լայնական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A4929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ուղղությանն ուղղահայաց</w:t>
      </w:r>
      <w:r w:rsidR="009A4929" w:rsidRPr="002436CC">
        <w:rPr>
          <w:rFonts w:ascii="GHEA Grapalat" w:hAnsi="GHEA Grapalat"/>
          <w:szCs w:val="22"/>
          <w:lang w:val="hy-AM"/>
        </w:rPr>
        <w:t>՝ միջավայրը ենթարկելով սահքի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</w:p>
    <w:p w14:paraId="44C8F226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հակասեյսմիկ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գոտի</w:t>
      </w:r>
      <w:r w:rsidR="008D07B9">
        <w:rPr>
          <w:rFonts w:ascii="Calibri" w:hAnsi="Calibri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A4929" w:rsidRPr="002436CC">
        <w:rPr>
          <w:rFonts w:ascii="GHEA Grapalat" w:hAnsi="GHEA Grapalat" w:cs="Arial"/>
          <w:szCs w:val="22"/>
          <w:lang w:val="hy-AM"/>
        </w:rPr>
        <w:t xml:space="preserve">քարե շենքերի </w:t>
      </w:r>
      <w:r w:rsidRPr="00724A82">
        <w:rPr>
          <w:rFonts w:ascii="GHEA Grapalat" w:hAnsi="GHEA Grapalat" w:cs="Sylfaen"/>
          <w:szCs w:val="22"/>
          <w:lang w:val="hy-AM"/>
        </w:rPr>
        <w:t>ծածկի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մակարդակում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իրականացվող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երկա</w:t>
      </w:r>
      <w:r w:rsidR="009A4929"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t>թբետոնե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պարփակ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գոտի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6BFE6C93" w14:textId="77777777" w:rsidR="00025C67" w:rsidRPr="002C4AB5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համակարգի</w:t>
      </w:r>
      <w:r w:rsidRPr="00724A82">
        <w:rPr>
          <w:rFonts w:ascii="GHEA Grapalat" w:hAnsi="GHEA Grapalat"/>
          <w:b/>
          <w:szCs w:val="22"/>
          <w:lang w:val="hy-AM"/>
        </w:rPr>
        <w:t xml:space="preserve"> 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մոդալ զանգված</w:t>
      </w:r>
      <w:r w:rsidRPr="00724A82">
        <w:rPr>
          <w:rFonts w:ascii="GHEA Grapalat" w:hAnsi="GHEA Grapalat"/>
          <w:b/>
          <w:szCs w:val="22"/>
          <w:lang w:val="hy-AM"/>
        </w:rPr>
        <w:t>»</w:t>
      </w:r>
      <w:r w:rsidR="008D07B9">
        <w:rPr>
          <w:rFonts w:ascii="Calibri" w:hAnsi="Calibri" w:cs="Calibri"/>
          <w:b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համակարգի ազատ տատանումների որևէ ձևին վերագր</w:t>
      </w:r>
      <w:r w:rsidR="008D07B9">
        <w:rPr>
          <w:rFonts w:ascii="GHEA Grapalat" w:hAnsi="GHEA Grapalat" w:cs="Sylfaen"/>
          <w:szCs w:val="22"/>
          <w:lang w:val="hy-AM"/>
        </w:rPr>
        <w:t>վող, նրա ընդհանուր զանգվածի մաս</w:t>
      </w:r>
      <w:r w:rsidRPr="00724A82">
        <w:rPr>
          <w:rFonts w:ascii="GHEA Grapalat" w:hAnsi="GHEA Grapalat" w:cs="Sylfaen"/>
          <w:szCs w:val="22"/>
          <w:lang w:val="hy-AM"/>
        </w:rPr>
        <w:t xml:space="preserve"> կազմող (տոկոսներով) վիրտուալ զանգված, որի </w:t>
      </w:r>
      <w:r w:rsidRPr="002C4AB5">
        <w:rPr>
          <w:rFonts w:ascii="GHEA Grapalat" w:hAnsi="GHEA Grapalat" w:cs="Sylfaen"/>
          <w:szCs w:val="22"/>
          <w:lang w:val="hy-AM"/>
        </w:rPr>
        <w:t>մեծությունը ո</w:t>
      </w:r>
      <w:r w:rsidR="008D07B9" w:rsidRPr="002C4AB5">
        <w:rPr>
          <w:rFonts w:ascii="GHEA Grapalat" w:hAnsi="GHEA Grapalat" w:cs="Sylfaen"/>
          <w:szCs w:val="22"/>
          <w:lang w:val="hy-AM"/>
        </w:rPr>
        <w:t>րոշվում է համապատասխան բանաձևով</w:t>
      </w:r>
      <w:r w:rsidRPr="002C4AB5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2C4AB5">
        <w:rPr>
          <w:rFonts w:ascii="GHEA Grapalat" w:hAnsi="GHEA Grapalat" w:cs="Sylfaen"/>
          <w:szCs w:val="22"/>
          <w:lang w:val="hy-AM"/>
        </w:rPr>
        <w:t xml:space="preserve">(ազատ տատանման բոլոր ձևերի </w:t>
      </w:r>
      <w:r w:rsidRPr="002C4AB5">
        <w:rPr>
          <w:rFonts w:ascii="GHEA Grapalat" w:hAnsi="GHEA Grapalat"/>
          <w:szCs w:val="22"/>
          <w:lang w:val="hy-AM"/>
        </w:rPr>
        <w:t>«</w:t>
      </w:r>
      <w:r w:rsidRPr="002C4AB5">
        <w:rPr>
          <w:rFonts w:ascii="GHEA Grapalat" w:hAnsi="GHEA Grapalat" w:cs="Sylfaen"/>
          <w:szCs w:val="22"/>
          <w:lang w:val="hy-AM"/>
        </w:rPr>
        <w:t xml:space="preserve">մոդալ զանգվածների» գումարը հավասար է համակարգի ընդհանուր </w:t>
      </w:r>
      <w:r w:rsidR="00F11442" w:rsidRPr="002C4AB5">
        <w:rPr>
          <w:rFonts w:ascii="GHEA Grapalat" w:hAnsi="GHEA Grapalat" w:cs="Sylfaen"/>
          <w:szCs w:val="22"/>
          <w:lang w:val="hy-AM"/>
        </w:rPr>
        <w:t xml:space="preserve">իրական </w:t>
      </w:r>
      <w:r w:rsidRPr="002C4AB5">
        <w:rPr>
          <w:rFonts w:ascii="GHEA Grapalat" w:hAnsi="GHEA Grapalat" w:cs="Sylfaen"/>
          <w:szCs w:val="22"/>
          <w:lang w:val="hy-AM"/>
        </w:rPr>
        <w:t>զանգ</w:t>
      </w:r>
      <w:r w:rsidRPr="002C4AB5">
        <w:rPr>
          <w:rFonts w:ascii="GHEA Grapalat" w:hAnsi="GHEA Grapalat" w:cs="Sylfaen"/>
          <w:szCs w:val="22"/>
          <w:lang w:val="hy-AM"/>
        </w:rPr>
        <w:softHyphen/>
        <w:t>վածին</w:t>
      </w:r>
      <w:r w:rsidR="008D07B9" w:rsidRPr="002C4AB5">
        <w:rPr>
          <w:rFonts w:ascii="GHEA Grapalat" w:hAnsi="GHEA Grapalat" w:cs="Sylfaen"/>
          <w:szCs w:val="22"/>
          <w:lang w:val="hy-AM"/>
        </w:rPr>
        <w:t>)</w:t>
      </w:r>
      <w:r w:rsidR="00EE0A66" w:rsidRPr="002C4AB5">
        <w:rPr>
          <w:rFonts w:ascii="GHEA Grapalat" w:hAnsi="GHEA Grapalat" w:cs="Sylfaen"/>
          <w:szCs w:val="22"/>
          <w:lang w:val="hy-AM"/>
        </w:rPr>
        <w:t>,</w:t>
      </w:r>
    </w:p>
    <w:p w14:paraId="1A983C44" w14:textId="77777777" w:rsidR="00212D70" w:rsidRPr="002C4AB5" w:rsidRDefault="00212D70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հատուկ տեխնիկական պայմաններ</w:t>
      </w:r>
      <w:r w:rsidRPr="002C4AB5">
        <w:rPr>
          <w:rFonts w:ascii="GHEA Grapalat" w:hAnsi="GHEA Grapalat" w:cs="Sylfaen"/>
          <w:szCs w:val="22"/>
          <w:lang w:val="hy-AM"/>
        </w:rPr>
        <w:t>՝ տեխնիկակական նորմեր, մշակված առանձին շենքի կամ կառույցի համար, որոնք բացակայում են սույն շինարարական նորմերում կամ սահմանում են դրանց անվտանգության ապահովման լրացուցիչ պահանջներ։ Տվյալ փաստաթուղթը մշակվում է նաև այն դեպքերում, երբ նախագծման ժամանակ հնարավոր չէ ապահովել գործող նորմատիվ փաստաթղթերի որոշ պահանջներ։</w:t>
      </w:r>
    </w:p>
    <w:p w14:paraId="5D4CAFBA" w14:textId="77777777" w:rsidR="007363E0" w:rsidRPr="007363E0" w:rsidRDefault="00A0685D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սեյսմածին խզվածքներ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>  </w:t>
      </w:r>
      <w:r w:rsidRPr="002C4AB5">
        <w:rPr>
          <w:rFonts w:ascii="GHEA Grapalat" w:hAnsi="GHEA Grapalat" w:cs="Sylfaen"/>
          <w:szCs w:val="22"/>
          <w:lang w:val="hy-AM"/>
        </w:rPr>
        <w:t>երկրի կեղևի ապարներում</w:t>
      </w:r>
      <w:r w:rsidRPr="002C4AB5">
        <w:rPr>
          <w:rFonts w:ascii="GHEA Grapalat" w:hAnsi="GHEA Grapalat"/>
          <w:szCs w:val="22"/>
          <w:lang w:val="hy-AM"/>
        </w:rPr>
        <w:t xml:space="preserve"> մեծ </w:t>
      </w:r>
      <w:r w:rsidRPr="002C4AB5">
        <w:rPr>
          <w:rFonts w:ascii="GHEA Grapalat" w:hAnsi="GHEA Grapalat" w:cs="Sylfaen"/>
          <w:szCs w:val="22"/>
          <w:lang w:val="hy-AM"/>
        </w:rPr>
        <w:t xml:space="preserve">խորության ու երկարության </w:t>
      </w:r>
      <w:r w:rsidRPr="002C4AB5">
        <w:rPr>
          <w:rFonts w:ascii="GHEA Grapalat" w:hAnsi="GHEA Grapalat"/>
          <w:szCs w:val="22"/>
          <w:lang w:val="hy-AM"/>
        </w:rPr>
        <w:t xml:space="preserve"> խոշոր </w:t>
      </w:r>
      <w:r w:rsidRPr="002C4AB5">
        <w:rPr>
          <w:rFonts w:ascii="GHEA Grapalat" w:hAnsi="GHEA Grapalat" w:cs="Sylfaen"/>
          <w:szCs w:val="22"/>
          <w:lang w:val="hy-AM"/>
        </w:rPr>
        <w:t>ճաքեր</w:t>
      </w:r>
      <w:r w:rsidRPr="002C4AB5">
        <w:rPr>
          <w:rFonts w:ascii="GHEA Grapalat" w:hAnsi="GHEA Grapalat"/>
          <w:szCs w:val="22"/>
          <w:lang w:val="hy-AM"/>
        </w:rPr>
        <w:t xml:space="preserve">, </w:t>
      </w:r>
      <w:r w:rsidRPr="002C4AB5">
        <w:rPr>
          <w:rFonts w:ascii="GHEA Grapalat" w:hAnsi="GHEA Grapalat" w:cs="Sylfaen"/>
          <w:szCs w:val="22"/>
          <w:lang w:val="hy-AM"/>
        </w:rPr>
        <w:t>երբ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տրոհված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հատվածամասերը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շարժվում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են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մեկը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մյուսի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նկատմամբ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հակառակ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ուղղությամբ</w:t>
      </w:r>
      <w:r w:rsidRPr="002C4AB5">
        <w:rPr>
          <w:rFonts w:ascii="GHEA Grapalat" w:hAnsi="GHEA Grapalat"/>
          <w:szCs w:val="22"/>
          <w:lang w:val="hy-AM"/>
        </w:rPr>
        <w:t xml:space="preserve">` </w:t>
      </w:r>
      <w:r w:rsidRPr="002C4AB5">
        <w:rPr>
          <w:rFonts w:ascii="GHEA Grapalat" w:hAnsi="GHEA Grapalat" w:cs="Sylfaen"/>
          <w:szCs w:val="22"/>
          <w:lang w:val="hy-AM"/>
        </w:rPr>
        <w:t>ճաքին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զուգահեռ</w:t>
      </w:r>
      <w:r w:rsidRPr="002C4AB5">
        <w:rPr>
          <w:rFonts w:ascii="GHEA Grapalat" w:hAnsi="GHEA Grapalat"/>
          <w:szCs w:val="22"/>
          <w:lang w:val="hy-AM"/>
        </w:rPr>
        <w:t>, որոնք երկրաշարժերի առաջացման պատճառ են դառն</w:t>
      </w:r>
      <w:r w:rsidR="000B4222" w:rsidRPr="007C4873">
        <w:rPr>
          <w:rFonts w:ascii="GHEA Grapalat" w:hAnsi="GHEA Grapalat"/>
          <w:szCs w:val="22"/>
          <w:lang w:val="hy-AM"/>
        </w:rPr>
        <w:t>ում</w:t>
      </w:r>
      <w:r w:rsidRPr="002C4AB5">
        <w:rPr>
          <w:rFonts w:ascii="GHEA Grapalat" w:hAnsi="GHEA Grapalat"/>
          <w:szCs w:val="22"/>
          <w:lang w:val="hy-AM"/>
        </w:rPr>
        <w:t>,</w:t>
      </w:r>
    </w:p>
    <w:p w14:paraId="61FE6728" w14:textId="77777777" w:rsidR="007C4873" w:rsidRPr="007C4873" w:rsidRDefault="00A0685D" w:rsidP="007363E0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lastRenderedPageBreak/>
        <w:t xml:space="preserve"> </w:t>
      </w:r>
      <w:r w:rsidR="0069470B" w:rsidRPr="007363E0">
        <w:rPr>
          <w:rFonts w:ascii="GHEA Grapalat" w:hAnsi="GHEA Grapalat" w:cs="Sylfaen"/>
          <w:b/>
          <w:i/>
          <w:szCs w:val="22"/>
          <w:lang w:val="hy-AM"/>
        </w:rPr>
        <w:t>սեյսմամեկուսացում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9844AC" w:rsidRPr="007363E0">
        <w:rPr>
          <w:rFonts w:ascii="GHEA Grapalat" w:hAnsi="GHEA Grapalat" w:cs="Sylfaen"/>
          <w:szCs w:val="22"/>
          <w:lang w:val="hy-AM"/>
        </w:rPr>
        <w:t>՝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7363E0" w:rsidRPr="007363E0">
        <w:rPr>
          <w:rFonts w:ascii="GHEA Grapalat" w:hAnsi="GHEA Grapalat" w:cs="Sylfaen"/>
          <w:szCs w:val="22"/>
          <w:lang w:val="hy-AM"/>
        </w:rPr>
        <w:t>սեյսմիկ ազդեցությունները մեղմող միջոցառումներ, օրինակ՝ կառույցի հիմքի և առաջին հարկի միջև, շենքի հորիզոնական կոշտության նկատմամբ շատ փոքր կոշտություն ունեցող, ոչ մեծ բարձրության, տատանումների մարման մեծ ունակությամբ օժտված ռետինեմետաղական հատուկ հենարանների տեղադրում, որոնց շնորհիվ երկրաշարժի ժամանակ հենարանների վերին մակարդակի և կառույցի առաջին հարկի հորիզոնական տեղա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շար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ժերը կառույցի հարկերի հարաբերական տեղաշարժերի (շեղվածքների) նկատմամբ այնքան են մեծանում, որ առաջին մոտավորությամբ ընդունվում է, որ երկրաշարժի ժամանակ կառույցը մեկուսացվում է սեյսմիկ ազդեցությունից,</w:t>
      </w:r>
    </w:p>
    <w:p w14:paraId="77C85BA5" w14:textId="77777777" w:rsidR="0069470B" w:rsidRPr="007C4873" w:rsidRDefault="007363E0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7363E0">
        <w:rPr>
          <w:rFonts w:ascii="GHEA Grapalat" w:hAnsi="GHEA Grapalat" w:cs="Sylfaen"/>
          <w:color w:val="FF0000"/>
          <w:sz w:val="22"/>
          <w:szCs w:val="22"/>
          <w:lang w:val="hy-AM"/>
        </w:rPr>
        <w:t xml:space="preserve">   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սեյսմիկ</w:t>
      </w:r>
      <w:r w:rsidR="0069470B" w:rsidRPr="007C4873">
        <w:rPr>
          <w:rFonts w:ascii="GHEA Grapalat" w:hAnsi="GHEA Grapalat"/>
          <w:b/>
          <w:i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բեռնվածք</w:t>
      </w:r>
      <w:r w:rsidR="009844AC" w:rsidRPr="007C4873">
        <w:rPr>
          <w:rFonts w:ascii="GHEA Grapalat" w:hAnsi="GHEA Grapalat"/>
          <w:szCs w:val="22"/>
          <w:lang w:val="hy-AM"/>
        </w:rPr>
        <w:t>՝</w:t>
      </w:r>
      <w:r w:rsidR="0069470B" w:rsidRPr="007C4873">
        <w:rPr>
          <w:rFonts w:ascii="Calibri" w:hAnsi="Calibri" w:cs="Calibri"/>
          <w:szCs w:val="22"/>
          <w:lang w:val="hy-AM"/>
        </w:rPr>
        <w:t> </w:t>
      </w:r>
      <w:r w:rsidR="0069470B" w:rsidRPr="007C4873">
        <w:rPr>
          <w:rFonts w:ascii="GHEA Grapalat" w:hAnsi="GHEA Grapalat" w:cs="Sylfaen"/>
          <w:szCs w:val="22"/>
          <w:lang w:val="hy-AM"/>
        </w:rPr>
        <w:t>երկրաշարժի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ազդեցությունից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շենքի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կառու</w:t>
      </w:r>
      <w:r w:rsidR="00180559" w:rsidRPr="007C4873">
        <w:rPr>
          <w:rFonts w:ascii="GHEA Grapalat" w:hAnsi="GHEA Grapalat" w:cs="Sylfaen"/>
          <w:szCs w:val="22"/>
          <w:lang w:val="hy-AM"/>
        </w:rPr>
        <w:t>յ</w:t>
      </w:r>
      <w:r w:rsidR="0069470B" w:rsidRPr="007C4873">
        <w:rPr>
          <w:rFonts w:ascii="GHEA Grapalat" w:hAnsi="GHEA Grapalat" w:cs="Sylfaen"/>
          <w:szCs w:val="22"/>
          <w:lang w:val="hy-AM"/>
        </w:rPr>
        <w:t>ցի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որևէ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մակարդակում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8D07B9" w:rsidRPr="007C4873">
        <w:rPr>
          <w:rFonts w:ascii="GHEA Grapalat" w:hAnsi="GHEA Grapalat" w:cs="Sylfaen"/>
          <w:szCs w:val="22"/>
          <w:lang w:val="hy-AM"/>
        </w:rPr>
        <w:t>առաջացող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իներցիոն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ուժի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մեծություն</w:t>
      </w:r>
      <w:r w:rsidR="00EE0A66" w:rsidRPr="007C4873">
        <w:rPr>
          <w:rFonts w:ascii="GHEA Grapalat" w:hAnsi="GHEA Grapalat"/>
          <w:szCs w:val="22"/>
          <w:lang w:val="hy-AM"/>
        </w:rPr>
        <w:t>,</w:t>
      </w:r>
    </w:p>
    <w:p w14:paraId="5C70BB48" w14:textId="0EF92F51" w:rsidR="00AB0312" w:rsidRPr="00AB0312" w:rsidRDefault="0069470B" w:rsidP="008F5794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426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սեյսմիկ գոտի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8D07B9">
        <w:rPr>
          <w:rFonts w:ascii="GHEA Grapalat" w:hAnsi="GHEA Grapalat" w:cs="Sylfaen"/>
          <w:szCs w:val="22"/>
          <w:lang w:val="hy-AM"/>
        </w:rPr>
        <w:t>երկրի տարածքի մաս՝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առանձնացված սեյսմիկ վտանգա</w:t>
      </w:r>
      <w:r w:rsidRPr="00724A82">
        <w:rPr>
          <w:rFonts w:ascii="GHEA Grapalat" w:hAnsi="GHEA Grapalat" w:cs="Sylfaen"/>
          <w:szCs w:val="22"/>
          <w:lang w:val="hy-AM"/>
        </w:rPr>
        <w:softHyphen/>
        <w:t>վորու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թյան միևնույն</w:t>
      </w:r>
      <w:r w:rsidR="008F5794">
        <w:rPr>
          <w:rFonts w:ascii="GHEA Grapalat" w:hAnsi="GHEA Grapalat" w:cs="Sylfaen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աստիճանով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6BCD9A30" w14:textId="77777777" w:rsidR="0069470B" w:rsidRPr="00AB0312" w:rsidRDefault="0069470B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սինթետիկ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Arial"/>
          <w:szCs w:val="22"/>
          <w:lang w:val="hy-AM"/>
        </w:rPr>
        <w:t>տվյալ շինարարական հրապարակի համար հա</w:t>
      </w:r>
      <w:r w:rsidR="006131B6">
        <w:rPr>
          <w:rFonts w:ascii="GHEA Grapalat" w:hAnsi="GHEA Grapalat" w:cs="Arial"/>
          <w:szCs w:val="22"/>
          <w:lang w:val="hy-AM"/>
        </w:rPr>
        <w:t xml:space="preserve">շվարկային մեթոդների կիրառմամբ և </w:t>
      </w:r>
      <w:r w:rsidR="006131B6" w:rsidRPr="006131B6">
        <w:rPr>
          <w:rFonts w:ascii="GHEA Grapalat" w:hAnsi="GHEA Grapalat" w:cs="Arial"/>
          <w:szCs w:val="22"/>
          <w:lang w:val="hy-AM"/>
        </w:rPr>
        <w:t>նմանատիպ</w:t>
      </w:r>
      <w:r w:rsidRPr="00724A82">
        <w:rPr>
          <w:rFonts w:ascii="GHEA Grapalat" w:hAnsi="GHEA Grapalat" w:cs="Arial"/>
          <w:szCs w:val="22"/>
          <w:lang w:val="hy-AM"/>
        </w:rPr>
        <w:t xml:space="preserve"> երկրաբանական </w:t>
      </w:r>
      <w:r w:rsidR="006131B6" w:rsidRPr="000E1C6C">
        <w:rPr>
          <w:rFonts w:ascii="GHEA Grapalat" w:hAnsi="GHEA Grapalat" w:cs="Arial"/>
          <w:szCs w:val="22"/>
          <w:lang w:val="hy-AM"/>
        </w:rPr>
        <w:t>տեղամասերում</w:t>
      </w:r>
      <w:r w:rsidRPr="00724A82">
        <w:rPr>
          <w:rFonts w:ascii="GHEA Grapalat" w:hAnsi="GHEA Grapalat" w:cs="Arial"/>
          <w:szCs w:val="22"/>
          <w:lang w:val="hy-AM"/>
        </w:rPr>
        <w:t xml:space="preserve"> գրանցված իրական աքսելերոգրամների բնութագրերի վիճակագրական վերլուծությունների արդյունքում առա</w:t>
      </w:r>
      <w:r w:rsidRPr="00724A82">
        <w:rPr>
          <w:rFonts w:ascii="GHEA Grapalat" w:hAnsi="GHEA Grapalat" w:cs="Arial"/>
          <w:szCs w:val="22"/>
          <w:lang w:val="hy-AM"/>
        </w:rPr>
        <w:softHyphen/>
        <w:t>ջար</w:t>
      </w:r>
      <w:r w:rsidRPr="00724A82">
        <w:rPr>
          <w:rFonts w:ascii="GHEA Grapalat" w:hAnsi="GHEA Grapalat" w:cs="Arial"/>
          <w:szCs w:val="22"/>
          <w:lang w:val="hy-AM"/>
        </w:rPr>
        <w:softHyphen/>
        <w:t>կվող արհեստական հաշվարկային աքսելերոգրամ</w:t>
      </w:r>
      <w:r w:rsidR="00EE0A66" w:rsidRPr="002436CC">
        <w:rPr>
          <w:rFonts w:ascii="GHEA Grapalat" w:hAnsi="GHEA Grapalat" w:cs="Arial"/>
          <w:szCs w:val="22"/>
          <w:lang w:val="hy-AM"/>
        </w:rPr>
        <w:t>,</w:t>
      </w:r>
      <w:r w:rsidRPr="00724A82">
        <w:rPr>
          <w:rFonts w:ascii="GHEA Grapalat" w:hAnsi="GHEA Grapalat" w:cs="Arial"/>
          <w:szCs w:val="22"/>
          <w:lang w:val="hy-AM"/>
        </w:rPr>
        <w:t xml:space="preserve"> </w:t>
      </w:r>
    </w:p>
    <w:p w14:paraId="49A105E5" w14:textId="77777777" w:rsidR="00765E5A" w:rsidRDefault="00765E5A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աստիճան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հետո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շենքի կամ կառուցվածքի </w:t>
      </w:r>
      <w:r w:rsidRPr="00724A82">
        <w:rPr>
          <w:rFonts w:ascii="GHEA Grapalat" w:hAnsi="GHEA Grapalat"/>
          <w:szCs w:val="22"/>
          <w:lang w:val="hy-AM"/>
        </w:rPr>
        <w:t xml:space="preserve">ստացած </w:t>
      </w:r>
      <w:r w:rsidRPr="00724A82">
        <w:rPr>
          <w:rFonts w:ascii="GHEA Grapalat" w:hAnsi="GHEA Grapalat" w:cs="Sylfaen"/>
          <w:szCs w:val="22"/>
          <w:lang w:val="hy-AM"/>
        </w:rPr>
        <w:t>վնասվածության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965888" w:rsidRPr="00724A82">
        <w:rPr>
          <w:rFonts w:ascii="GHEA Grapalat" w:hAnsi="GHEA Grapalat" w:cs="Sylfaen"/>
          <w:szCs w:val="22"/>
          <w:lang w:val="hy-AM"/>
        </w:rPr>
        <w:t>մակարդակ</w:t>
      </w:r>
      <w:r w:rsidRPr="00724A82">
        <w:rPr>
          <w:rFonts w:ascii="GHEA Grapalat" w:hAnsi="GHEA Grapalat" w:cs="Sylfaen"/>
          <w:szCs w:val="22"/>
          <w:lang w:val="hy-AM"/>
        </w:rPr>
        <w:t>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գնահատող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որոշակի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թվանիշ</w:t>
      </w:r>
      <w:r w:rsidR="00A0685D">
        <w:rPr>
          <w:rFonts w:ascii="GHEA Grapalat" w:hAnsi="GHEA Grapalat"/>
          <w:szCs w:val="22"/>
          <w:lang w:val="hy-AM"/>
        </w:rPr>
        <w:t>,</w:t>
      </w:r>
    </w:p>
    <w:p w14:paraId="416BEFBE" w14:textId="28285C4E" w:rsidR="00A0685D" w:rsidRPr="002C4AB5" w:rsidRDefault="00A0685D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40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տեկտոնական խզվածք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 xml:space="preserve">  </w:t>
      </w:r>
      <w:r w:rsidRPr="002C4AB5">
        <w:rPr>
          <w:rFonts w:ascii="GHEA Grapalat" w:hAnsi="GHEA Grapalat"/>
          <w:szCs w:val="22"/>
          <w:lang w:val="hy-AM"/>
        </w:rPr>
        <w:t>Երկրի կեղևում տարբեր պատճառներով, տարբեր երկ</w:t>
      </w:r>
      <w:r w:rsidR="008F5794">
        <w:rPr>
          <w:rFonts w:ascii="GHEA Grapalat" w:hAnsi="GHEA Grapalat"/>
          <w:szCs w:val="22"/>
          <w:lang w:val="hy-AM"/>
        </w:rPr>
        <w:t>ր</w:t>
      </w:r>
      <w:r w:rsidRPr="002C4AB5">
        <w:rPr>
          <w:rFonts w:ascii="GHEA Grapalat" w:hAnsi="GHEA Grapalat"/>
          <w:szCs w:val="22"/>
          <w:lang w:val="hy-AM"/>
        </w:rPr>
        <w:t>աբանական ժամանակահատվածներում, տարբեր խորությամբ առաջացած մեխանիկական խզումներ</w:t>
      </w:r>
      <w:r w:rsidR="00DD58EF" w:rsidRPr="002C4AB5">
        <w:rPr>
          <w:rFonts w:ascii="GHEA Grapalat" w:hAnsi="GHEA Grapalat" w:cs="Sylfaen"/>
          <w:szCs w:val="22"/>
          <w:lang w:val="hy-AM"/>
        </w:rPr>
        <w:t>։</w:t>
      </w:r>
    </w:p>
    <w:p w14:paraId="64D925C9" w14:textId="77777777" w:rsidR="00A0685D" w:rsidRDefault="00A0685D" w:rsidP="005B451F">
      <w:pPr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GHEA Grapalat" w:hAnsi="GHEA Grapalat"/>
          <w:szCs w:val="22"/>
          <w:lang w:val="hy-AM"/>
        </w:rPr>
      </w:pPr>
    </w:p>
    <w:p w14:paraId="798B8115" w14:textId="77777777" w:rsidR="00DB5FAC" w:rsidRPr="00724A82" w:rsidRDefault="00DB5FAC" w:rsidP="00DB5FAC">
      <w:pPr>
        <w:tabs>
          <w:tab w:val="left" w:pos="567"/>
          <w:tab w:val="left" w:pos="993"/>
        </w:tabs>
        <w:spacing w:line="23" w:lineRule="atLeast"/>
        <w:ind w:left="567"/>
        <w:jc w:val="both"/>
        <w:rPr>
          <w:rFonts w:ascii="GHEA Grapalat" w:hAnsi="GHEA Grapalat"/>
          <w:szCs w:val="22"/>
          <w:lang w:val="hy-AM"/>
        </w:rPr>
      </w:pPr>
    </w:p>
    <w:p w14:paraId="77E40680" w14:textId="77777777" w:rsidR="00813325" w:rsidRDefault="00EE5D7A" w:rsidP="00136AFB">
      <w:pPr>
        <w:pStyle w:val="hodv"/>
        <w:tabs>
          <w:tab w:val="left" w:pos="993"/>
        </w:tabs>
        <w:spacing w:before="0" w:after="0" w:line="276" w:lineRule="auto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2" w:name="_Toc12539458"/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2"/>
    </w:p>
    <w:p w14:paraId="01DA50B8" w14:textId="77777777" w:rsidR="00B522C9" w:rsidRPr="00DB5FAC" w:rsidRDefault="000261D1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2"/>
        <w:jc w:val="both"/>
        <w:rPr>
          <w:rFonts w:ascii="GHEA Grapalat" w:hAnsi="GHEA Grapalat" w:cs="Sylfaen"/>
          <w:sz w:val="22"/>
          <w:lang w:val="hy-AM"/>
        </w:rPr>
      </w:pP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նորմերը</w:t>
      </w:r>
      <w:r w:rsidRPr="00DB5FAC">
        <w:rPr>
          <w:rFonts w:ascii="GHEA Grapalat" w:hAnsi="GHEA Grapalat" w:cs="Sylfaen"/>
          <w:sz w:val="22"/>
          <w:lang w:val="hy-AM"/>
        </w:rPr>
        <w:t xml:space="preserve"> սահմանում են </w:t>
      </w:r>
      <w:r w:rsidRPr="00724A82">
        <w:rPr>
          <w:rFonts w:ascii="GHEA Grapalat" w:hAnsi="GHEA Grapalat" w:cs="Sylfaen"/>
          <w:sz w:val="22"/>
          <w:lang w:val="hy-AM"/>
        </w:rPr>
        <w:t>նվազագույն</w:t>
      </w:r>
      <w:r w:rsidRPr="00DB5FAC">
        <w:rPr>
          <w:rFonts w:ascii="GHEA Grapalat" w:hAnsi="GHEA Grapalat" w:cs="Sylfaen"/>
          <w:sz w:val="22"/>
          <w:lang w:val="hy-AM"/>
        </w:rPr>
        <w:t xml:space="preserve"> պարտադիր </w:t>
      </w:r>
      <w:r w:rsidRPr="00724A82">
        <w:rPr>
          <w:rFonts w:ascii="GHEA Grapalat" w:hAnsi="GHEA Grapalat" w:cs="Sylfaen"/>
          <w:sz w:val="22"/>
          <w:lang w:val="hy-AM"/>
        </w:rPr>
        <w:t>պահանջներ շենքերի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և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ցների անհրաժեշտ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lang w:val="hy-AM"/>
        </w:rPr>
        <w:t>ադիմացկ</w:t>
      </w:r>
      <w:r w:rsidR="005B3C0C" w:rsidRPr="00724A82">
        <w:rPr>
          <w:rFonts w:ascii="GHEA Grapalat" w:hAnsi="GHEA Grapalat" w:cs="Sylfaen"/>
          <w:sz w:val="22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lang w:val="hy-AM"/>
        </w:rPr>
        <w:t>նության</w:t>
      </w:r>
      <w:r w:rsidR="00290452" w:rsidRPr="00290452">
        <w:rPr>
          <w:rFonts w:ascii="GHEA Grapalat" w:hAnsi="GHEA Grapalat" w:cs="Sylfaen"/>
          <w:sz w:val="22"/>
          <w:lang w:val="hy-AM"/>
        </w:rPr>
        <w:t xml:space="preserve"> (սեյսմակայունության)</w:t>
      </w:r>
      <w:r w:rsidRPr="00724A82">
        <w:rPr>
          <w:rFonts w:ascii="GHEA Grapalat" w:hAnsi="GHEA Grapalat" w:cs="Sylfaen"/>
          <w:sz w:val="22"/>
          <w:lang w:val="hy-AM"/>
        </w:rPr>
        <w:t xml:space="preserve"> մակարդակն ապահովելու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մար</w:t>
      </w:r>
      <w:r w:rsidRPr="00DB5FAC">
        <w:rPr>
          <w:rFonts w:ascii="GHEA Grapalat" w:hAnsi="GHEA Grapalat" w:cs="Sylfaen"/>
          <w:sz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lang w:val="hy-AM"/>
        </w:rPr>
        <w:t>նորմերի պահանջներին համապատասխան</w:t>
      </w:r>
      <w:r w:rsidR="008D07B9" w:rsidRPr="008D07B9">
        <w:rPr>
          <w:rFonts w:ascii="GHEA Grapalat" w:hAnsi="GHEA Grapalat" w:cs="Sylfaen"/>
          <w:sz w:val="22"/>
          <w:lang w:val="hy-AM"/>
        </w:rPr>
        <w:t>՝</w:t>
      </w:r>
      <w:r w:rsidRPr="00724A82">
        <w:rPr>
          <w:rFonts w:ascii="GHEA Grapalat" w:hAnsi="GHEA Grapalat" w:cs="Sylfaen"/>
          <w:sz w:val="22"/>
          <w:lang w:val="hy-AM"/>
        </w:rPr>
        <w:t xml:space="preserve"> նախագծված</w:t>
      </w:r>
      <w:r w:rsidRPr="00DB5FAC">
        <w:rPr>
          <w:rFonts w:ascii="GHEA Grapalat" w:hAnsi="GHEA Grapalat" w:cs="Sylfaen"/>
          <w:sz w:val="22"/>
          <w:lang w:val="hy-AM"/>
        </w:rPr>
        <w:t xml:space="preserve"> և կառուցված </w:t>
      </w:r>
      <w:r w:rsidRPr="00724A82">
        <w:rPr>
          <w:rFonts w:ascii="GHEA Grapalat" w:hAnsi="GHEA Grapalat" w:cs="Sylfaen"/>
          <w:sz w:val="22"/>
          <w:lang w:val="hy-AM"/>
        </w:rPr>
        <w:t>շեն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քե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ու 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</w:t>
      </w:r>
      <w:r w:rsidR="004526C3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C211BA" w:rsidRPr="00DB5FAC">
        <w:rPr>
          <w:rFonts w:ascii="GHEA Grapalat" w:hAnsi="GHEA Grapalat" w:cs="Sylfaen"/>
          <w:sz w:val="22"/>
          <w:lang w:val="hy-AM"/>
        </w:rPr>
        <w:t xml:space="preserve">գրունտի հաշվարկային արագացմամբ </w:t>
      </w:r>
      <w:r w:rsidR="00225883" w:rsidRPr="00DB5FAC">
        <w:rPr>
          <w:rFonts w:ascii="GHEA Grapalat" w:hAnsi="GHEA Grapalat" w:cs="Sylfaen"/>
          <w:sz w:val="22"/>
          <w:lang w:val="hy-AM"/>
        </w:rPr>
        <w:t>(</w:t>
      </w:r>
      <w:r w:rsidR="00136AFB">
        <w:rPr>
          <w:rFonts w:ascii="GHEA Grapalat" w:hAnsi="GHEA Grapalat" w:cs="Sylfaen"/>
          <w:sz w:val="22"/>
          <w:lang w:val="hy-AM"/>
        </w:rPr>
        <w:t>ա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ղյուսակ 1) </w:t>
      </w:r>
      <w:r w:rsidR="00225883" w:rsidRPr="00724A82">
        <w:rPr>
          <w:rFonts w:ascii="GHEA Grapalat" w:hAnsi="GHEA Grapalat" w:cs="Sylfaen"/>
          <w:sz w:val="22"/>
          <w:lang w:val="hy-AM"/>
        </w:rPr>
        <w:t>երկրա</w:t>
      </w:r>
      <w:r w:rsidR="00225883" w:rsidRPr="00724A82">
        <w:rPr>
          <w:rFonts w:ascii="GHEA Grapalat" w:hAnsi="GHEA Grapalat" w:cs="Sylfaen"/>
          <w:sz w:val="22"/>
          <w:lang w:val="hy-AM"/>
        </w:rPr>
        <w:softHyphen/>
        <w:t>շարժի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ժա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նակ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թույլատրվում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 xml:space="preserve">աղյուսակ </w:t>
      </w:r>
      <w:r w:rsidR="00D83D7F" w:rsidRPr="00DB5FAC">
        <w:rPr>
          <w:rFonts w:ascii="GHEA Grapalat" w:hAnsi="GHEA Grapalat" w:cs="Sylfaen"/>
          <w:sz w:val="22"/>
          <w:lang w:val="hy-AM"/>
        </w:rPr>
        <w:t>24</w:t>
      </w:r>
      <w:r w:rsidRPr="00DB5FAC">
        <w:rPr>
          <w:rFonts w:ascii="GHEA Grapalat" w:hAnsi="GHEA Grapalat" w:cs="Sylfaen"/>
          <w:sz w:val="22"/>
          <w:lang w:val="hy-AM"/>
        </w:rPr>
        <w:t xml:space="preserve">-ում նկարագրված բնութագրերին </w:t>
      </w:r>
      <w:r w:rsidRPr="00724A82">
        <w:rPr>
          <w:rFonts w:ascii="GHEA Grapalat" w:hAnsi="GHEA Grapalat" w:cs="Sylfaen"/>
          <w:sz w:val="22"/>
          <w:lang w:val="hy-AM"/>
        </w:rPr>
        <w:t>համապա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տասխան թեթև</w:t>
      </w:r>
      <w:r w:rsidR="00724A82" w:rsidRPr="00724A82">
        <w:rPr>
          <w:rFonts w:ascii="GHEA Grapalat" w:hAnsi="GHEA Grapalat" w:cs="Sylfaen"/>
          <w:sz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lang w:val="hy-AM"/>
        </w:rPr>
        <w:t>չափավոր</w:t>
      </w:r>
      <w:r w:rsidR="00724A82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վնասվածքներ, որոնք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երկրաշարժից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հետո ենթակա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վերականգնման</w:t>
      </w:r>
      <w:r w:rsidR="00B522C9" w:rsidRPr="00DB5FAC">
        <w:rPr>
          <w:rFonts w:ascii="GHEA Grapalat" w:hAnsi="GHEA Grapalat" w:cs="Sylfaen"/>
          <w:sz w:val="22"/>
          <w:lang w:val="hy-AM"/>
        </w:rPr>
        <w:t>:</w:t>
      </w:r>
    </w:p>
    <w:p w14:paraId="2F574BD5" w14:textId="26F7CB40" w:rsidR="00DD58EF" w:rsidRPr="002C4AB5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2C4AB5">
        <w:rPr>
          <w:rFonts w:ascii="GHEA Grapalat" w:hAnsi="GHEA Grapalat" w:cs="Sylfaen"/>
          <w:sz w:val="22"/>
          <w:lang w:val="hy-AM"/>
        </w:rPr>
        <w:t xml:space="preserve">Ըստ բարձրության, </w:t>
      </w:r>
      <w:r w:rsidR="00F27B19">
        <w:rPr>
          <w:rFonts w:ascii="GHEA Grapalat" w:hAnsi="GHEA Grapalat" w:cs="Sylfaen"/>
          <w:sz w:val="22"/>
          <w:lang w:val="hy-AM"/>
        </w:rPr>
        <w:t>չափ</w:t>
      </w:r>
      <w:r w:rsidR="00DD58EF" w:rsidRPr="002C4AB5">
        <w:rPr>
          <w:rFonts w:ascii="GHEA Grapalat" w:hAnsi="GHEA Grapalat" w:cs="Sylfaen"/>
          <w:sz w:val="22"/>
          <w:lang w:val="hy-AM"/>
        </w:rPr>
        <w:t xml:space="preserve">երի, </w:t>
      </w:r>
      <w:r w:rsidRPr="002C4AB5">
        <w:rPr>
          <w:rFonts w:ascii="GHEA Grapalat" w:hAnsi="GHEA Grapalat" w:cs="Sylfaen"/>
          <w:sz w:val="22"/>
          <w:lang w:val="hy-AM"/>
        </w:rPr>
        <w:t>ծավալահատակագծային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="00DD58EF" w:rsidRPr="002C4AB5">
        <w:rPr>
          <w:rFonts w:ascii="GHEA Grapalat" w:hAnsi="GHEA Grapalat"/>
          <w:sz w:val="22"/>
          <w:lang w:val="hy-AM"/>
        </w:rPr>
        <w:t>և կոնստրուկտիվ լուծումների</w:t>
      </w:r>
      <w:r w:rsidRPr="002C4AB5">
        <w:rPr>
          <w:rFonts w:ascii="GHEA Grapalat" w:hAnsi="GHEA Grapalat" w:cs="Sylfaen"/>
          <w:sz w:val="22"/>
          <w:lang w:val="hy-AM"/>
        </w:rPr>
        <w:t xml:space="preserve">, կոշտությունների և զանգվածների բաշխվածությամբ սույն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2C4AB5">
        <w:rPr>
          <w:rFonts w:ascii="GHEA Grapalat" w:hAnsi="GHEA Grapalat" w:cs="Sylfaen"/>
          <w:sz w:val="22"/>
          <w:lang w:val="hy-AM"/>
        </w:rPr>
        <w:t>նորմերի պահանջներին չհամապատասխանող շենքերի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և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կառույց</w:t>
      </w:r>
      <w:r w:rsidRPr="002C4AB5">
        <w:rPr>
          <w:rFonts w:ascii="GHEA Grapalat" w:hAnsi="GHEA Grapalat"/>
          <w:sz w:val="22"/>
          <w:lang w:val="hy-AM"/>
        </w:rPr>
        <w:softHyphen/>
      </w:r>
      <w:r w:rsidRPr="002C4AB5">
        <w:rPr>
          <w:rFonts w:ascii="GHEA Grapalat" w:hAnsi="GHEA Grapalat" w:cs="Sylfaen"/>
          <w:sz w:val="22"/>
          <w:lang w:val="hy-AM"/>
        </w:rPr>
        <w:t>ների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 xml:space="preserve">նախագծումն ու </w:t>
      </w:r>
      <w:r w:rsidRPr="002C4AB5">
        <w:rPr>
          <w:rFonts w:ascii="GHEA Grapalat" w:hAnsi="GHEA Grapalat"/>
          <w:sz w:val="22"/>
          <w:lang w:val="hy-AM"/>
        </w:rPr>
        <w:t xml:space="preserve">շինարարությունն </w:t>
      </w:r>
      <w:r w:rsidR="00DD58EF" w:rsidRPr="002C4AB5">
        <w:rPr>
          <w:rFonts w:ascii="GHEA Grapalat" w:hAnsi="GHEA Grapalat"/>
          <w:sz w:val="22"/>
          <w:lang w:val="hy-AM"/>
        </w:rPr>
        <w:t xml:space="preserve">անհրաժեշտ է </w:t>
      </w:r>
      <w:r w:rsidRPr="002C4AB5">
        <w:rPr>
          <w:rFonts w:ascii="GHEA Grapalat" w:hAnsi="GHEA Grapalat"/>
          <w:sz w:val="22"/>
          <w:lang w:val="hy-AM"/>
        </w:rPr>
        <w:t>իրականաց</w:t>
      </w:r>
      <w:r w:rsidR="00DD58EF" w:rsidRPr="002C4AB5">
        <w:rPr>
          <w:rFonts w:ascii="GHEA Grapalat" w:hAnsi="GHEA Grapalat"/>
          <w:sz w:val="22"/>
          <w:lang w:val="hy-AM"/>
        </w:rPr>
        <w:t>նել երկրա</w:t>
      </w:r>
      <w:r w:rsidR="008F5794">
        <w:rPr>
          <w:rFonts w:ascii="GHEA Grapalat" w:hAnsi="GHEA Grapalat"/>
          <w:sz w:val="22"/>
          <w:lang w:val="hy-AM"/>
        </w:rPr>
        <w:t>շ</w:t>
      </w:r>
      <w:r w:rsidR="00DD58EF" w:rsidRPr="002C4AB5">
        <w:rPr>
          <w:rFonts w:ascii="GHEA Grapalat" w:hAnsi="GHEA Grapalat"/>
          <w:sz w:val="22"/>
          <w:lang w:val="hy-AM"/>
        </w:rPr>
        <w:t>արժադիմացկուն շինարարության ոլորտում առկա միջազգային փորձի կիրառմամբ՝ համապատասխան գիտական ներուժ և նա</w:t>
      </w:r>
      <w:r w:rsidR="005D3D11" w:rsidRPr="002C4AB5">
        <w:rPr>
          <w:rFonts w:ascii="GHEA Grapalat" w:hAnsi="GHEA Grapalat"/>
          <w:sz w:val="22"/>
          <w:lang w:val="hy-AM"/>
        </w:rPr>
        <w:t>խ</w:t>
      </w:r>
      <w:r w:rsidR="00DD58EF" w:rsidRPr="002C4AB5">
        <w:rPr>
          <w:rFonts w:ascii="GHEA Grapalat" w:hAnsi="GHEA Grapalat"/>
          <w:sz w:val="22"/>
          <w:lang w:val="hy-AM"/>
        </w:rPr>
        <w:t xml:space="preserve">ագծային փորձառություն ունեցող կազմակերպության կողմից մշակված և 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t>ՀՀ քաղաքա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softHyphen/>
        <w:t xml:space="preserve">շինության բնագավառի պետական կառավարման մարմնի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հետ համաձայնեցված «Հատուկ տեխնիկական պայմանների» համաձայն, որը հանդիսանում է տվյալ </w:t>
      </w:r>
      <w:r w:rsidR="00CE25F2" w:rsidRPr="008A220C">
        <w:rPr>
          <w:rFonts w:ascii="GHEA Grapalat" w:hAnsi="GHEA Grapalat"/>
          <w:sz w:val="22"/>
          <w:szCs w:val="24"/>
          <w:lang w:val="hy-AM"/>
        </w:rPr>
        <w:t xml:space="preserve">շենքի և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>կառույցի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 xml:space="preserve"> (</w:t>
      </w:r>
      <w:r w:rsidR="008A220C" w:rsidRPr="00F120DA">
        <w:rPr>
          <w:rFonts w:ascii="GHEA Grapalat" w:hAnsi="GHEA Grapalat"/>
          <w:sz w:val="22"/>
          <w:szCs w:val="24"/>
          <w:lang w:val="hy-AM"/>
        </w:rPr>
        <w:t>շինությունների, կառուցվածքների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>)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 նախագծային լուծումների և շինարարության տեխնոլոգիայի առանձնահատկությունները սահմանող և սույն նորմերը լրացնող փաստաթուղթ։ </w:t>
      </w:r>
    </w:p>
    <w:p w14:paraId="4304EB92" w14:textId="77777777" w:rsidR="000261D1" w:rsidRDefault="00FB64B9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D854F8">
        <w:rPr>
          <w:rFonts w:ascii="GHEA Grapalat" w:hAnsi="GHEA Grapalat" w:cs="Sylfaen"/>
          <w:sz w:val="22"/>
          <w:szCs w:val="24"/>
          <w:lang w:val="hy-AM"/>
        </w:rPr>
        <w:t>Բ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նորոշ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տիպի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D854F8">
        <w:rPr>
          <w:rFonts w:ascii="GHEA Grapalat" w:hAnsi="GHEA Grapalat" w:cs="Sylfaen"/>
          <w:sz w:val="22"/>
          <w:szCs w:val="24"/>
          <w:lang w:val="hy-AM"/>
        </w:rPr>
        <w:t>ա</w:t>
      </w:r>
      <w:r w:rsidRPr="00F11442">
        <w:rPr>
          <w:rFonts w:ascii="GHEA Grapalat" w:hAnsi="GHEA Grapalat" w:cs="Sylfaen"/>
          <w:sz w:val="22"/>
          <w:szCs w:val="24"/>
          <w:lang w:val="hy-AM"/>
        </w:rPr>
        <w:t>ռանձին</w:t>
      </w:r>
      <w:r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և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F11442">
        <w:rPr>
          <w:rFonts w:ascii="GHEA Grapalat" w:hAnsi="GHEA Grapalat"/>
          <w:sz w:val="22"/>
          <w:szCs w:val="24"/>
          <w:lang w:val="hy-AM"/>
        </w:rPr>
        <w:t>(այդ թվում նաև սեյսմա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>պաշտ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 xml:space="preserve">պանության համակարգերով)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նախագծերում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պետք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է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րա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դիտարկումների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կայանների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կազմակերպում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ինժեներասեյսմաչափիչ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մոնիտորինգ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>:</w:t>
      </w:r>
      <w:r w:rsidR="00F11442" w:rsidRPr="00CD390F">
        <w:rPr>
          <w:rFonts w:ascii="GHEA Grapalat" w:hAnsi="GHEA Grapalat"/>
          <w:sz w:val="22"/>
          <w:szCs w:val="24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Նոր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lastRenderedPageBreak/>
        <w:t>կառուցվող և վերակառուցվող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շենքերի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ու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lang w:val="hy-AM"/>
        </w:rPr>
        <w:t>կառույցներ</w:t>
      </w:r>
      <w:r w:rsidR="000261D1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շինարարության ավարտից հետո պետք է կազմվ</w:t>
      </w:r>
      <w:r w:rsidR="001828E6" w:rsidRPr="00F11442">
        <w:rPr>
          <w:rFonts w:ascii="GHEA Grapalat" w:hAnsi="GHEA Grapalat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ավարտված շինարարական օբյեկտի շահագործման հան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նման-ընդունման ակտի անբաժանելի մաս հանդիսացող տեխնիկական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անձնագ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1828E6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 w:cs="Sylfaen"/>
          <w:sz w:val="22"/>
          <w:lang w:val="hy-AM"/>
        </w:rPr>
        <w:t>ր, որտեղ պետք է գրառվեն օբյեկտի</w:t>
      </w:r>
      <w:r w:rsidR="000261D1" w:rsidRPr="00F11442">
        <w:rPr>
          <w:rFonts w:ascii="GHEA Grapalat" w:hAnsi="GHEA Grapalat"/>
          <w:sz w:val="22"/>
          <w:lang w:val="hy-AM"/>
        </w:rPr>
        <w:t xml:space="preserve"> ծավալահատակագծային և </w:t>
      </w:r>
      <w:r w:rsidR="000261D1" w:rsidRPr="00F11442">
        <w:rPr>
          <w:rFonts w:ascii="GHEA Grapalat" w:hAnsi="GHEA Grapalat" w:cs="Sylfaen"/>
          <w:sz w:val="22"/>
          <w:lang w:val="hy-AM"/>
        </w:rPr>
        <w:t>կոնստրուկտիվ</w:t>
      </w:r>
      <w:r w:rsidR="000261D1" w:rsidRPr="00F11442">
        <w:rPr>
          <w:rFonts w:ascii="GHEA Grapalat" w:hAnsi="GHEA Grapalat"/>
          <w:sz w:val="22"/>
          <w:lang w:val="hy-AM"/>
        </w:rPr>
        <w:t xml:space="preserve"> լուծում</w:t>
      </w:r>
      <w:r w:rsidR="00EC5383" w:rsidRPr="00F11442">
        <w:rPr>
          <w:rFonts w:ascii="GHEA Grapalat" w:hAnsi="GHEA Grapalat"/>
          <w:sz w:val="22"/>
          <w:lang w:val="hy-AM"/>
        </w:rPr>
        <w:softHyphen/>
      </w:r>
      <w:r w:rsidR="000261D1" w:rsidRPr="00F11442">
        <w:rPr>
          <w:rFonts w:ascii="GHEA Grapalat" w:hAnsi="GHEA Grapalat"/>
          <w:sz w:val="22"/>
          <w:lang w:val="hy-AM"/>
        </w:rPr>
        <w:t xml:space="preserve">ների </w:t>
      </w:r>
      <w:r w:rsidR="000261D1" w:rsidRPr="00F11442">
        <w:rPr>
          <w:rFonts w:ascii="GHEA Grapalat" w:hAnsi="GHEA Grapalat" w:cs="Sylfaen"/>
          <w:sz w:val="22"/>
          <w:lang w:val="hy-AM"/>
        </w:rPr>
        <w:t>առան</w:t>
      </w:r>
      <w:r w:rsidR="00DB5FAC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նա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հատկու</w:t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թյուններ</w:t>
      </w:r>
      <w:r w:rsidR="00F52FDE" w:rsidRPr="00F11442">
        <w:rPr>
          <w:rFonts w:ascii="GHEA Grapalat" w:hAnsi="GHEA Grapalat" w:cs="Sylfaen"/>
          <w:sz w:val="22"/>
          <w:lang w:val="hy-AM"/>
        </w:rPr>
        <w:t>ը</w:t>
      </w:r>
      <w:r w:rsidR="000261D1" w:rsidRPr="00F11442">
        <w:rPr>
          <w:rFonts w:ascii="GHEA Grapalat" w:hAnsi="GHEA Grapalat"/>
          <w:sz w:val="22"/>
          <w:lang w:val="hy-AM"/>
        </w:rPr>
        <w:t xml:space="preserve">, հիմնատակի </w:t>
      </w:r>
      <w:r w:rsidR="000261D1" w:rsidRPr="00F11442">
        <w:rPr>
          <w:rFonts w:ascii="GHEA Grapalat" w:hAnsi="GHEA Grapalat" w:cs="Sylfaen"/>
          <w:sz w:val="22"/>
          <w:lang w:val="hy-AM"/>
        </w:rPr>
        <w:t>գրունտային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պայմանների,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հաշվար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կային</w:t>
      </w:r>
      <w:r w:rsidR="00F52FDE" w:rsidRPr="00F11442">
        <w:rPr>
          <w:rFonts w:ascii="GHEA Grapalat" w:hAnsi="GHEA Grapalat" w:cs="Sylfaen"/>
          <w:sz w:val="22"/>
          <w:lang w:val="hy-AM"/>
        </w:rPr>
        <w:t xml:space="preserve"> սեյս</w:t>
      </w:r>
      <w:r w:rsidR="00606722" w:rsidRPr="00F11442">
        <w:rPr>
          <w:rFonts w:ascii="GHEA Grapalat" w:hAnsi="GHEA Grapalat" w:cs="Sylfaen"/>
          <w:sz w:val="22"/>
          <w:lang w:val="hy-AM"/>
        </w:rPr>
        <w:t>մ</w:t>
      </w:r>
      <w:r w:rsidR="00F52FDE" w:rsidRPr="00F11442">
        <w:rPr>
          <w:rFonts w:ascii="GHEA Grapalat" w:hAnsi="GHEA Grapalat" w:cs="Sylfaen"/>
          <w:sz w:val="22"/>
          <w:lang w:val="hy-AM"/>
        </w:rPr>
        <w:t>իկ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բեռն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F52FDE" w:rsidRPr="00F11442">
        <w:rPr>
          <w:rFonts w:ascii="GHEA Grapalat" w:hAnsi="GHEA Grapalat" w:cs="Sylfaen"/>
          <w:sz w:val="22"/>
          <w:lang w:val="hy-AM"/>
        </w:rPr>
        <w:t>վածքնե</w:t>
      </w:r>
      <w:r w:rsidR="000261D1" w:rsidRPr="00F11442">
        <w:rPr>
          <w:rFonts w:ascii="GHEA Grapalat" w:hAnsi="GHEA Grapalat" w:cs="Sylfaen"/>
          <w:sz w:val="22"/>
          <w:lang w:val="hy-AM"/>
        </w:rPr>
        <w:t>րի</w:t>
      </w:r>
      <w:r w:rsidR="000261D1" w:rsidRPr="00F11442">
        <w:rPr>
          <w:rFonts w:ascii="GHEA Grapalat" w:hAnsi="GHEA Grapalat"/>
          <w:sz w:val="22"/>
          <w:lang w:val="hy-AM"/>
        </w:rPr>
        <w:t xml:space="preserve">, </w:t>
      </w:r>
      <w:r w:rsidR="000261D1" w:rsidRPr="00F11442">
        <w:rPr>
          <w:rFonts w:ascii="GHEA Grapalat" w:hAnsi="GHEA Grapalat" w:cs="Sylfaen"/>
          <w:sz w:val="22"/>
          <w:lang w:val="hy-AM"/>
        </w:rPr>
        <w:t>ինչպես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նաև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9D3E0A" w:rsidRPr="00F11442">
        <w:rPr>
          <w:rFonts w:ascii="GHEA Grapalat" w:hAnsi="GHEA Grapalat" w:cs="Sylfaen"/>
          <w:sz w:val="22"/>
          <w:lang w:val="hy-AM"/>
        </w:rPr>
        <w:t xml:space="preserve">օբյեկտի </w:t>
      </w:r>
      <w:r w:rsidR="000261D1" w:rsidRPr="00F11442">
        <w:rPr>
          <w:rFonts w:ascii="GHEA Grapalat" w:hAnsi="GHEA Grapalat" w:cs="Sylfaen"/>
          <w:sz w:val="22"/>
          <w:lang w:val="hy-AM"/>
        </w:rPr>
        <w:t>ազատ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տատանումների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հիմնական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պարբերության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մեծու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թյան հաշվարկային և բնապայման փորձար</w:t>
      </w:r>
      <w:r w:rsidR="000261D1" w:rsidRPr="00F11442">
        <w:rPr>
          <w:rFonts w:ascii="GHEA Grapalat" w:hAnsi="GHEA Grapalat"/>
          <w:sz w:val="22"/>
          <w:lang w:val="hy-AM"/>
        </w:rPr>
        <w:t xml:space="preserve">կման </w:t>
      </w:r>
      <w:r w:rsidR="000261D1" w:rsidRPr="00F11442">
        <w:rPr>
          <w:rFonts w:ascii="GHEA Grapalat" w:hAnsi="GHEA Grapalat" w:cs="Sylfaen"/>
          <w:sz w:val="22"/>
          <w:lang w:val="hy-AM"/>
        </w:rPr>
        <w:t>եղանակով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որոշված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ամփոփ տվյալները</w:t>
      </w:r>
      <w:r w:rsidR="000261D1" w:rsidRPr="00F11442">
        <w:rPr>
          <w:rFonts w:ascii="GHEA Grapalat" w:hAnsi="GHEA Grapalat"/>
          <w:sz w:val="22"/>
          <w:lang w:val="hy-AM"/>
        </w:rPr>
        <w:t>:</w:t>
      </w:r>
    </w:p>
    <w:p w14:paraId="2ECE0B91" w14:textId="77777777" w:rsidR="00F11442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>
        <w:rPr>
          <w:rFonts w:ascii="GHEA Grapalat" w:hAnsi="GHEA Grapalat"/>
          <w:sz w:val="22"/>
          <w:lang w:val="hy-AM"/>
        </w:rPr>
        <w:t>Նոր տեխնոլոգիաներ</w:t>
      </w:r>
      <w:r w:rsidRPr="004E52FF">
        <w:rPr>
          <w:rFonts w:ascii="GHEA Grapalat" w:hAnsi="GHEA Grapalat"/>
          <w:sz w:val="22"/>
          <w:lang w:val="hy-AM"/>
        </w:rPr>
        <w:t>ի,</w:t>
      </w:r>
      <w:r>
        <w:rPr>
          <w:rFonts w:ascii="GHEA Grapalat" w:hAnsi="GHEA Grapalat"/>
          <w:sz w:val="22"/>
          <w:lang w:val="hy-AM"/>
        </w:rPr>
        <w:t xml:space="preserve"> կոնստրուկտիվ համակարգեր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>, կոնստրուկցիաներ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և շինարարական նյութեր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</w:t>
      </w:r>
      <w:r w:rsidRPr="004E52FF">
        <w:rPr>
          <w:rFonts w:ascii="GHEA Grapalat" w:hAnsi="GHEA Grapalat"/>
          <w:sz w:val="22"/>
          <w:lang w:val="hy-AM"/>
        </w:rPr>
        <w:t xml:space="preserve">կիրառությունն ու ներդնումը Հայաստանի Հանրապետությունում թույլատրվում է </w:t>
      </w:r>
      <w:r>
        <w:rPr>
          <w:rFonts w:ascii="GHEA Grapalat" w:hAnsi="GHEA Grapalat"/>
          <w:sz w:val="22"/>
          <w:lang w:val="hy-AM"/>
        </w:rPr>
        <w:t>համապատասխան գիտափորձարարական հետազոտությունների</w:t>
      </w:r>
      <w:r w:rsidRPr="004E52FF">
        <w:rPr>
          <w:rFonts w:ascii="GHEA Grapalat" w:hAnsi="GHEA Grapalat"/>
          <w:sz w:val="22"/>
          <w:lang w:val="hy-AM"/>
        </w:rPr>
        <w:t xml:space="preserve"> արդյունքների և փորձահավանության հիման վրա</w:t>
      </w:r>
      <w:r w:rsidR="00F11442" w:rsidRPr="00CD390F">
        <w:rPr>
          <w:rFonts w:ascii="GHEA Grapalat" w:hAnsi="GHEA Grapalat"/>
          <w:sz w:val="22"/>
          <w:lang w:val="hy-AM"/>
        </w:rPr>
        <w:t>:</w:t>
      </w:r>
    </w:p>
    <w:p w14:paraId="319E971D" w14:textId="77777777" w:rsidR="00583773" w:rsidRDefault="00583773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C17FA6B" w14:textId="77777777" w:rsidR="002C4AB5" w:rsidRPr="00F11442" w:rsidRDefault="002C4AB5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EEEAE45" w14:textId="14E4D758" w:rsidR="00813325" w:rsidRDefault="00EE5D7A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3F6E08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ԴԱՍԱԿԱՐԳՈՒՄԸ</w:t>
      </w:r>
    </w:p>
    <w:p w14:paraId="15A046EA" w14:textId="77777777" w:rsidR="002C4AB5" w:rsidRPr="00724A82" w:rsidRDefault="002C4AB5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/>
          <w:sz w:val="22"/>
          <w:szCs w:val="24"/>
          <w:lang w:val="hy-AM"/>
        </w:rPr>
      </w:pPr>
    </w:p>
    <w:p w14:paraId="40CD3B2D" w14:textId="77777777" w:rsidR="00813325" w:rsidRDefault="005B6504" w:rsidP="002C4AB5">
      <w:pPr>
        <w:pStyle w:val="Heading2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bookmarkStart w:id="3" w:name="_Toc12539459"/>
      <w:r w:rsidRPr="00724A82">
        <w:rPr>
          <w:rFonts w:ascii="GHEA Grapalat" w:hAnsi="GHEA Grapalat" w:cs="Sylfaen"/>
          <w:sz w:val="22"/>
          <w:szCs w:val="24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3"/>
    </w:p>
    <w:p w14:paraId="1C6401B8" w14:textId="77777777" w:rsidR="002C4AB5" w:rsidRPr="002C4AB5" w:rsidRDefault="002C4AB5" w:rsidP="002C4AB5">
      <w:pPr>
        <w:rPr>
          <w:lang w:val="hy-AM"/>
        </w:rPr>
      </w:pPr>
    </w:p>
    <w:p w14:paraId="43A2B78D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Հայաստանի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Հանրապետության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ողջ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4686F8B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A97342">
        <w:rPr>
          <w:rFonts w:ascii="GHEA Grapalat" w:hAnsi="GHEA Grapalat" w:cs="Sylfaen"/>
          <w:sz w:val="22"/>
          <w:szCs w:val="24"/>
          <w:lang w:val="hy-AM"/>
        </w:rPr>
        <w:t>ամաս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1-ում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քարտեզի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58C00BC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կրկնողության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պարբերականությունը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>475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50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52FD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724A82">
        <w:rPr>
          <w:rFonts w:ascii="GHEA Grapalat" w:hAnsi="GHEA Grapalat"/>
          <w:sz w:val="22"/>
          <w:szCs w:val="24"/>
          <w:lang w:val="hy-AM"/>
        </w:rPr>
        <w:t>1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0%-ով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հավանակա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70512F3" w14:textId="77777777" w:rsidR="006B07B3" w:rsidRPr="00724A82" w:rsidRDefault="006B07B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8B4C847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4" w:name="_Toc12539460"/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bookmarkEnd w:id="4"/>
    </w:p>
    <w:p w14:paraId="1A73F0A9" w14:textId="77777777" w:rsidR="002C4AB5" w:rsidRPr="002C4AB5" w:rsidRDefault="002C4AB5" w:rsidP="002C4AB5">
      <w:pPr>
        <w:rPr>
          <w:lang w:val="hy-AM"/>
        </w:rPr>
      </w:pPr>
    </w:p>
    <w:p w14:paraId="6CE444F4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Սեյսմակայուն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աճող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հաջորդականությամբ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97342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քարտեզում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364260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697E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1-ի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89D0890" w14:textId="77777777" w:rsidR="00813325" w:rsidRDefault="00813325" w:rsidP="002C4AB5">
      <w:pPr>
        <w:spacing w:before="120"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6592"/>
        <w:gridCol w:w="850"/>
        <w:gridCol w:w="851"/>
        <w:gridCol w:w="850"/>
      </w:tblGrid>
      <w:tr w:rsidR="00813325" w:rsidRPr="00724A82" w14:paraId="0C67020F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2BD1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գոտիներ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D0E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4845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5FCC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</w:tr>
      <w:tr w:rsidR="00813325" w:rsidRPr="00724A82" w14:paraId="2A2B24FC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B0F8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Գրունտի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հորիզոնական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արագացման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մեծությունը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 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a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,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սմ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/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վրկ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vertAlign w:val="superscript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0AC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A20E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7AF40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500</w:t>
            </w:r>
          </w:p>
        </w:tc>
      </w:tr>
    </w:tbl>
    <w:p w14:paraId="54369F41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E8853EF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3.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>
        <w:rPr>
          <w:rFonts w:ascii="GHEA Grapalat" w:hAnsi="GHEA Grapalat"/>
          <w:sz w:val="22"/>
          <w:szCs w:val="24"/>
          <w:lang w:val="hy-AM"/>
        </w:rPr>
        <w:t xml:space="preserve">Հայաստանի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>Հ</w:t>
      </w:r>
      <w:r w:rsidR="001828E6" w:rsidRPr="00724A82">
        <w:rPr>
          <w:rFonts w:ascii="GHEA Grapalat" w:hAnsi="GHEA Grapalat"/>
          <w:sz w:val="22"/>
          <w:szCs w:val="24"/>
          <w:lang w:val="hy-AM"/>
        </w:rPr>
        <w:t xml:space="preserve">անրապետության 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1, 2, 3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A97342">
        <w:rPr>
          <w:rFonts w:ascii="GHEA Grapalat" w:hAnsi="GHEA Grapalat" w:cs="Sylfaen"/>
          <w:sz w:val="22"/>
          <w:szCs w:val="24"/>
          <w:lang w:val="hy-AM"/>
        </w:rPr>
        <w:t>ավելամաս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F1EBC">
        <w:rPr>
          <w:rFonts w:ascii="GHEA Grapalat" w:hAnsi="GHEA Grapalat" w:cs="Sylfaen"/>
          <w:sz w:val="22"/>
          <w:szCs w:val="24"/>
          <w:lang w:val="hy-AM"/>
        </w:rPr>
        <w:t>2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F08D110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" w:name="_Toc12539461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2FDE" w:rsidRPr="00724A82">
        <w:rPr>
          <w:rFonts w:ascii="GHEA Grapalat" w:hAnsi="GHEA Grapalat"/>
          <w:sz w:val="22"/>
          <w:szCs w:val="24"/>
          <w:lang w:val="hy-AM"/>
        </w:rPr>
        <w:t xml:space="preserve">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արագացումները</w:t>
      </w:r>
      <w:bookmarkEnd w:id="5"/>
    </w:p>
    <w:p w14:paraId="70493976" w14:textId="77777777" w:rsidR="002C4AB5" w:rsidRPr="002C4AB5" w:rsidRDefault="002C4AB5" w:rsidP="002C4AB5">
      <w:pPr>
        <w:rPr>
          <w:lang w:val="hy-AM"/>
        </w:rPr>
      </w:pPr>
    </w:p>
    <w:p w14:paraId="442E5E3A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ստորաբաժանվում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I, II, III,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ի,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բաժանումը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ինժեներաերկրաբանական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I-IV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նկարագրությունները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ֆիզիկամեխանիկական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 xml:space="preserve">հաշված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հզորությունների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>2-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1A260" w14:textId="77777777" w:rsidR="002C4AB5" w:rsidRPr="00724A82" w:rsidRDefault="002C4AB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81F0569" w14:textId="77777777" w:rsidR="00813325" w:rsidRPr="002C4AB5" w:rsidRDefault="00813325" w:rsidP="002C4AB5">
      <w:pPr>
        <w:spacing w:after="120" w:line="276" w:lineRule="auto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2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8350"/>
      </w:tblGrid>
      <w:tr w:rsidR="00813325" w:rsidRPr="008F5794" w14:paraId="231724DD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3A07" w14:textId="77777777" w:rsidR="00813325" w:rsidRPr="00724A82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18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Գրունտի</w:t>
            </w:r>
          </w:p>
          <w:p w14:paraId="2E01F0D1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կարգը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4656" w14:textId="77777777" w:rsidR="00813325" w:rsidRPr="00085218" w:rsidRDefault="00813325" w:rsidP="00DB5FA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հաշված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մետրանոց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շերտի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սահմաններում</w:t>
            </w:r>
            <w:r w:rsidR="00FA4D08"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են</w:t>
            </w:r>
          </w:p>
        </w:tc>
      </w:tr>
      <w:tr w:rsidR="00813325" w:rsidRPr="008F5794" w14:paraId="578E1A37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0109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8C7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տեսակների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BDA7A2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մագմայական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ապարներից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մինչև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25%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լցանյութ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պարունակող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</w:p>
        </w:tc>
      </w:tr>
      <w:tr w:rsidR="00813325" w:rsidRPr="008F5794" w14:paraId="7F7E7B1E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237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007B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28D208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կարգին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չվերագրված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6C08F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B251EEA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A1FC6A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014F81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1F5A7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5.75pt" o:ole="">
                  <v:imagedata r:id="rId13" o:title=""/>
                </v:shape>
                <o:OLEObject Type="Embed" ProgID="Equation.3" ShapeID="_x0000_i1025" DrawAspect="Content" ObjectID="_1701775336" r:id="rId14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60" w:dyaOrig="300" w14:anchorId="6D36B324">
                <v:shape id="_x0000_i1026" type="#_x0000_t75" style="width:38.25pt;height:15pt" o:ole="">
                  <v:imagedata r:id="rId15" o:title=""/>
                </v:shape>
                <o:OLEObject Type="Embed" ProgID="Equation.3" ShapeID="_x0000_i1026" DrawAspect="Content" ObjectID="_1701775337" r:id="rId16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66836011">
                <v:shape id="_x0000_i1027" type="#_x0000_t75" style="width:36.75pt;height:15pt" o:ole="">
                  <v:imagedata r:id="rId17" o:title=""/>
                </v:shape>
                <o:OLEObject Type="Embed" ProgID="Equation.3" ShapeID="_x0000_i1027" DrawAspect="Content" ObjectID="_1701775338" r:id="rId18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8F5794" w14:paraId="46CAF635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3C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B82B4A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1E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C55A86E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D2B68BE" w14:textId="77777777" w:rsidR="00813325" w:rsidRPr="00085218" w:rsidRDefault="006C08F0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60" w:dyaOrig="320" w14:anchorId="59094CE8">
                <v:shape id="_x0000_i1028" type="#_x0000_t75" style="width:72.75pt;height:15.75pt" o:ole="">
                  <v:imagedata r:id="rId19" o:title=""/>
                </v:shape>
                <o:OLEObject Type="Embed" ProgID="Equation.3" ShapeID="_x0000_i1028" DrawAspect="Content" ObjectID="_1701775339" r:id="rId20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նիշով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55E00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54D84D3A">
                <v:shape id="_x0000_i1029" type="#_x0000_t75" style="width:39pt;height:15.75pt" o:ole="">
                  <v:imagedata r:id="rId21" o:title=""/>
                </v:shape>
                <o:OLEObject Type="Embed" ProgID="Equation.3" ShapeID="_x0000_i1029" DrawAspect="Content" ObjectID="_1701775340" r:id="rId2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40" w:dyaOrig="300" w14:anchorId="091787F6">
                <v:shape id="_x0000_i1030" type="#_x0000_t75" style="width:62.25pt;height:15pt" o:ole="">
                  <v:imagedata r:id="rId23" o:title=""/>
                </v:shape>
                <o:OLEObject Type="Embed" ProgID="Equation.3" ShapeID="_x0000_i1030" DrawAspect="Content" ObjectID="_1701775341" r:id="rId2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67B5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60" w:dyaOrig="300" w14:anchorId="66C78C55">
                <v:shape id="_x0000_i1031" type="#_x0000_t75" style="width:63pt;height:15pt" o:ole="">
                  <v:imagedata r:id="rId25" o:title=""/>
                </v:shape>
                <o:OLEObject Type="Embed" ProgID="Equation.3" ShapeID="_x0000_i1031" DrawAspect="Content" ObjectID="_1701775342" r:id="rId2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80" w:dyaOrig="300" w14:anchorId="105F79EA">
                <v:shape id="_x0000_i1032" type="#_x0000_t75" style="width:63.75pt;height:15pt" o:ole="">
                  <v:imagedata r:id="rId27" o:title=""/>
                </v:shape>
                <o:OLEObject Type="Embed" ProgID="Equation.3" ShapeID="_x0000_i1032" DrawAspect="Content" ObjectID="_1701775343" r:id="rId2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123CEFD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լցովի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8F5794" w14:paraId="481339B2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431E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802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փուխր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խոշորությունից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խոնավությունից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A9C57D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AE1C0F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յի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39D4C21A">
                <v:shape id="_x0000_i1033" type="#_x0000_t75" style="width:39pt;height:15.75pt" o:ole="">
                  <v:imagedata r:id="rId29" o:title=""/>
                </v:shape>
                <o:OLEObject Type="Embed" ProgID="Equation.3" ShapeID="_x0000_i1033" DrawAspect="Content" ObjectID="_1701775344" r:id="rId3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40" w:dyaOrig="320" w14:anchorId="32272CD9">
                <v:shape id="_x0000_i1034" type="#_x0000_t75" style="width:1in;height:15.75pt" o:ole="">
                  <v:imagedata r:id="rId31" o:title=""/>
                </v:shape>
                <o:OLEObject Type="Embed" ProgID="Equation.3" ShapeID="_x0000_i1034" DrawAspect="Content" ObjectID="_1701775345" r:id="rId3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23F04CA9">
                <v:shape id="_x0000_i1035" type="#_x0000_t75" style="width:33.75pt;height:15pt" o:ole="">
                  <v:imagedata r:id="rId33" o:title=""/>
                </v:shape>
                <o:OLEObject Type="Embed" ProgID="Equation.3" ShapeID="_x0000_i1035" DrawAspect="Content" ObjectID="_1701775346" r:id="rId3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կոտ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54B9C257">
                <v:shape id="_x0000_i1036" type="#_x0000_t75" style="width:33.75pt;height:15pt" o:ole="">
                  <v:imagedata r:id="rId35" o:title=""/>
                </v:shape>
                <o:OLEObject Type="Embed" ProgID="Equation.3" ShapeID="_x0000_i1036" DrawAspect="Content" ObjectID="_1701775347" r:id="rId3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7561605D">
                <v:shape id="_x0000_i1037" type="#_x0000_t75" style="width:36.75pt;height:15pt" o:ole="">
                  <v:imagedata r:id="rId37" o:title=""/>
                </v:shape>
                <o:OLEObject Type="Embed" ProgID="Equation.3" ShapeID="_x0000_i1037" DrawAspect="Content" ObjectID="_1701775348" r:id="rId3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գործակցով </w:t>
            </w:r>
            <w:r w:rsidR="00B67B5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կավ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1B5D6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7F75F6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լողիկներ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կենսածին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տիղմեր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8F5794" w14:paraId="0B355130" w14:textId="77777777" w:rsidTr="00A5011C">
        <w:trPr>
          <w:cantSplit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994E9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1.</w:t>
            </w:r>
            <w:r w:rsidR="004C635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կազմում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թույլատրվում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20" w:dyaOrig="260" w14:anchorId="33BACB0B">
                <v:shape id="_x0000_i1038" type="#_x0000_t75" style="width:21pt;height:12.75pt" o:ole="">
                  <v:imagedata r:id="rId39" o:title=""/>
                </v:shape>
                <o:OLEObject Type="Embed" ProgID="Equation.3" ShapeID="_x0000_i1038" DrawAspect="Content" ObjectID="_1701775349" r:id="rId40"/>
              </w:object>
            </w:r>
            <w:r w:rsidR="0000370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բարակ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հզորությունը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E49A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10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</w:t>
            </w:r>
            <w:r w:rsidR="00AE35E7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80" w:dyaOrig="260" w14:anchorId="200C3732">
                <v:shape id="_x0000_i1039" type="#_x0000_t75" style="width:24pt;height:12.75pt" o:ole="">
                  <v:imagedata r:id="rId41" o:title=""/>
                </v:shape>
                <o:OLEObject Type="Embed" ProgID="Equation.3" ShapeID="_x0000_i1039" DrawAspect="Content" ObjectID="_1701775350" r:id="rId42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զորությունը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5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մետրից</w:t>
            </w:r>
          </w:p>
          <w:p w14:paraId="2869948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2. IV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բավարար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10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52FD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մետր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հզորությամբ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առկայությունը</w:t>
            </w:r>
          </w:p>
          <w:p w14:paraId="7574FC46" w14:textId="77777777" w:rsidR="00813325" w:rsidRPr="00085218" w:rsidRDefault="004C635E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մակարդակի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բարձրացման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կանխագուշակման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կառուցվածքի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շահագործման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ժամանակահատվածում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ջրավորման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կարգը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ըստ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սեյսմիկ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հատկությունների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պետք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որոշել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որպես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ջրահագեցվածի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  <w:p w14:paraId="23FF10D4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4.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Ստորգետնյա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հարկերով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նախագծման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կտրվածքի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խորությ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հաշվվում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հիմքի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ներբանից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17784C72" w14:textId="77777777" w:rsidR="00F77E1F" w:rsidRPr="00724A82" w:rsidRDefault="00F77E1F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7D19791E" w14:textId="77777777" w:rsidR="00F77E1F" w:rsidRPr="00724A82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15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40F50" w:rsidRPr="00F40F50">
        <w:rPr>
          <w:rFonts w:ascii="GHEA Grapalat" w:hAnsi="GHEA Grapalat" w:cs="Sylfaen"/>
          <w:sz w:val="22"/>
          <w:szCs w:val="24"/>
          <w:lang w:val="hy-AM"/>
        </w:rPr>
        <w:t>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2-ի:</w:t>
      </w:r>
    </w:p>
    <w:p w14:paraId="55486D95" w14:textId="77777777" w:rsidR="00F77E1F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(նկար 1)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 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3-ի: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աղյուսակով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80" w14:anchorId="0FAE369C">
          <v:shape id="_x0000_i1040" type="#_x0000_t75" style="width:15pt;height:18.75pt" o:ole="">
            <v:imagedata r:id="rId43" o:title=""/>
          </v:shape>
          <o:OLEObject Type="Embed" ProgID="Equation.3" ShapeID="_x0000_i1040" DrawAspect="Content" ObjectID="_1701775351" r:id="rId44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ստվարաշերտի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առաջին (հիմնական)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40" w14:anchorId="2971B00D">
          <v:shape id="_x0000_i1041" type="#_x0000_t75" style="width:15pt;height:17.25pt" o:ole="">
            <v:imagedata r:id="rId45" o:title=""/>
          </v:shape>
          <o:OLEObject Type="Embed" ProgID="Equation.3" ShapeID="_x0000_i1041" DrawAspect="Content" ObjectID="_1701775352" r:id="rId46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կարգերից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համարով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097BB11A">
          <v:shape id="_x0000_i1042" type="#_x0000_t75" style="width:14.25pt;height:18.75pt" o:ole="">
            <v:imagedata r:id="rId47" o:title=""/>
          </v:shape>
          <o:OLEObject Type="Embed" ProgID="Equation.3" ShapeID="_x0000_i1042" DrawAspect="Content" ObjectID="_1701775353" r:id="rId48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ստվարաշերտի տատանման առաջին ձևի 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945E5C5">
          <v:shape id="_x0000_i1043" type="#_x0000_t75" style="width:14.25pt;height:17.25pt" o:ole="">
            <v:imagedata r:id="rId49" o:title=""/>
          </v:shape>
          <o:OLEObject Type="Embed" ProgID="Equation.3" ShapeID="_x0000_i1043" DrawAspect="Content" ObjectID="_1701775354" r:id="rId50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տեսական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փորձարարական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հիմնատակի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ինժե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ներաերկրա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բա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հետազո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տություն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6A0C65E" w14:textId="77777777" w:rsidR="002C4AB5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2C4AB5" w:rsidRPr="00724A82" w14:paraId="65CA8E77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6EACC" w14:textId="1C0EDF89" w:rsidR="002C4AB5" w:rsidRPr="00085218" w:rsidRDefault="00A73ED0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sz w:val="20"/>
                <w:lang w:val="en-US" w:eastAsia="en-US"/>
              </w:rPr>
              <w:drawing>
                <wp:inline distT="0" distB="0" distL="0" distR="0" wp14:anchorId="398CA0AA" wp14:editId="0F3269BB">
                  <wp:extent cx="3876675" cy="20859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AB5" w:rsidRPr="00724A82" w14:paraId="6FA0AC15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5CE6" w14:textId="77777777" w:rsidR="002C4AB5" w:rsidRPr="00085218" w:rsidRDefault="002C4AB5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Նկար 1</w:t>
            </w:r>
          </w:p>
        </w:tc>
      </w:tr>
    </w:tbl>
    <w:p w14:paraId="01F69B3E" w14:textId="77777777" w:rsidR="002C4AB5" w:rsidRPr="00724A82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p w14:paraId="6CAE4581" w14:textId="77777777" w:rsidR="00E13CDE" w:rsidRPr="00724A82" w:rsidRDefault="00E13CDE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559"/>
        <w:gridCol w:w="4045"/>
        <w:gridCol w:w="3402"/>
      </w:tblGrid>
      <w:tr w:rsidR="00E13CDE" w:rsidRPr="008F5794" w14:paraId="5D8948C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D579B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Անհամասեռ</w:t>
            </w:r>
          </w:p>
          <w:p w14:paraId="3906BBE3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գրունտային</w:t>
            </w:r>
          </w:p>
          <w:p w14:paraId="5262C091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հիմնատակի</w:t>
            </w:r>
          </w:p>
          <w:p w14:paraId="318250FF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կարգը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6A03B3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62FC7B63">
                <v:shape id="_x0000_i1044" type="#_x0000_t75" style="width:45.75pt;height:17.25pt" o:ole="" fillcolor="window">
                  <v:imagedata r:id="rId52" o:title=""/>
                </v:shape>
                <o:OLEObject Type="Embed" ProgID="Equation.3" ShapeID="_x0000_i1044" DrawAspect="Content" ObjectID="_1701775355" r:id="rId53"/>
              </w:object>
            </w:r>
            <w:r w:rsidRPr="00724A82">
              <w:rPr>
                <w:rFonts w:ascii="Calibri" w:hAnsi="Calibri" w:cs="Calibri"/>
                <w:szCs w:val="22"/>
                <w:lang w:val="hy-AM"/>
              </w:rPr>
              <w:t> 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0B1678CF">
                <v:shape id="_x0000_i1045" type="#_x0000_t75" style="width:12pt;height:12.75pt" o:ole="">
                  <v:imagedata r:id="rId54" o:title=""/>
                </v:shape>
                <o:OLEObject Type="Embed" ProgID="Equation.3" ShapeID="_x0000_i1045" DrawAspect="Content" ObjectID="_1701775356" r:id="rId55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սեռ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ալիքնե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րի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տարածման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միջին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lang w:val="hy-AM"/>
              </w:rPr>
              <w:object w:dxaOrig="300" w:dyaOrig="320" w14:anchorId="782549A1">
                <v:shape id="_x0000_i1046" type="#_x0000_t75" style="width:15pt;height:15.75pt" o:ole="">
                  <v:imagedata r:id="rId56" o:title=""/>
                </v:shape>
                <o:OLEObject Type="Embed" ProgID="Equation.3" ShapeID="_x0000_i1046" DrawAspect="Content" ObjectID="_1701775357" r:id="rId57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1CEBA7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49869AAD">
                <v:shape id="_x0000_i1047" type="#_x0000_t75" style="width:45.75pt;height:17.25pt" o:ole="" fillcolor="window">
                  <v:imagedata r:id="rId58" o:title=""/>
                </v:shape>
                <o:OLEObject Type="Embed" ProgID="Equation.3" ShapeID="_x0000_i1047" DrawAspect="Content" ObjectID="_1701775358" r:id="rId59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br/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4BE8BBFC">
                <v:shape id="_x0000_i1048" type="#_x0000_t75" style="width:12pt;height:12.75pt" o:ole="">
                  <v:imagedata r:id="rId60" o:title=""/>
                </v:shape>
                <o:OLEObject Type="Embed" ProgID="Equation.3" ShapeID="_x0000_i1048" DrawAspect="Content" ObjectID="_1701775359" r:id="rId61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279" w:dyaOrig="340" w14:anchorId="3A8083EB">
                <v:shape id="_x0000_i1049" type="#_x0000_t75" style="width:14.25pt;height:17.25pt" o:ole="">
                  <v:imagedata r:id="rId62" o:title=""/>
                </v:shape>
                <o:OLEObject Type="Embed" ProgID="Equation.3" ShapeID="_x0000_i1049" DrawAspect="Content" ObjectID="_1701775360" r:id="rId63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պարբերության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 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</w:tr>
      <w:tr w:rsidR="00E13CDE" w:rsidRPr="00724A82" w14:paraId="4D19A788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9FDC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AE62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920" w:dyaOrig="380" w14:anchorId="6F51B23F">
                <v:shape id="_x0000_i1050" type="#_x0000_t75" style="width:45.75pt;height:18.75pt" o:ole="" fillcolor="window">
                  <v:imagedata r:id="rId64" o:title=""/>
                </v:shape>
                <o:OLEObject Type="Embed" ProgID="Equation.3" ShapeID="_x0000_i1050" DrawAspect="Content" ObjectID="_1701775361" r:id="rId65"/>
              </w:object>
            </w:r>
            <w:r w:rsidRPr="00724A82">
              <w:rPr>
                <w:rFonts w:ascii="GHEA Grapalat" w:hAnsi="GHEA Grapalat"/>
                <w:sz w:val="18"/>
                <w:szCs w:val="22"/>
                <w:lang w:val="hy-AM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5E25B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2C301FF6">
                <v:shape id="_x0000_i1051" type="#_x0000_t75" style="width:42.75pt;height:17.25pt" o:ole="">
                  <v:imagedata r:id="rId66" o:title=""/>
                </v:shape>
                <o:OLEObject Type="Embed" ProgID="Equation.3" ShapeID="_x0000_i1051" DrawAspect="Content" ObjectID="_1701775362" r:id="rId67"/>
              </w:object>
            </w:r>
          </w:p>
        </w:tc>
      </w:tr>
      <w:tr w:rsidR="00E13CDE" w:rsidRPr="00724A82" w14:paraId="00761EA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EA9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890E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540" w:dyaOrig="380" w14:anchorId="4D46EA9F">
                <v:shape id="_x0000_i1052" type="#_x0000_t75" style="width:77.25pt;height:18.75pt" o:ole="" fillcolor="window">
                  <v:imagedata r:id="rId68" o:title=""/>
                </v:shape>
                <o:OLEObject Type="Embed" ProgID="Equation.3" ShapeID="_x0000_i1052" DrawAspect="Content" ObjectID="_1701775363" r:id="rId69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D4FF" w14:textId="77777777" w:rsidR="00E13CDE" w:rsidRPr="00724A82" w:rsidRDefault="00CE3416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40" w:dyaOrig="340" w14:anchorId="34A3AFD4">
                <v:shape id="_x0000_i1053" type="#_x0000_t75" style="width:1in;height:17.25pt" o:ole="">
                  <v:imagedata r:id="rId70" o:title=""/>
                </v:shape>
                <o:OLEObject Type="Embed" ProgID="Equation.3" ShapeID="_x0000_i1053" DrawAspect="Content" ObjectID="_1701775364" r:id="rId71"/>
              </w:object>
            </w:r>
          </w:p>
        </w:tc>
      </w:tr>
      <w:tr w:rsidR="00E13CDE" w:rsidRPr="00724A82" w14:paraId="466252B2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4C6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F3CC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1520" w:dyaOrig="360" w14:anchorId="069D183C">
                <v:shape id="_x0000_i1054" type="#_x0000_t75" style="width:75.75pt;height:18pt" o:ole="" fillcolor="window">
                  <v:imagedata r:id="rId72" o:title=""/>
                </v:shape>
                <o:OLEObject Type="Embed" ProgID="Equation.3" ShapeID="_x0000_i1054" DrawAspect="Content" ObjectID="_1701775365" r:id="rId73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39905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20" w:dyaOrig="340" w14:anchorId="53B75C76">
                <v:shape id="_x0000_i1055" type="#_x0000_t75" style="width:71.25pt;height:17.25pt" o:ole="">
                  <v:imagedata r:id="rId74" o:title=""/>
                </v:shape>
                <o:OLEObject Type="Embed" ProgID="Equation.3" ShapeID="_x0000_i1055" DrawAspect="Content" ObjectID="_1701775366" r:id="rId75"/>
              </w:object>
            </w:r>
          </w:p>
        </w:tc>
      </w:tr>
      <w:tr w:rsidR="00E13CDE" w:rsidRPr="00724A82" w14:paraId="7476A657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567F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IV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2C30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880" w:dyaOrig="360" w14:anchorId="3C62EA37">
                <v:shape id="_x0000_i1056" type="#_x0000_t75" style="width:44.25pt;height:18pt" o:ole="" fillcolor="window">
                  <v:imagedata r:id="rId76" o:title=""/>
                </v:shape>
                <o:OLEObject Type="Embed" ProgID="Equation.3" ShapeID="_x0000_i1056" DrawAspect="Content" ObjectID="_1701775367" r:id="rId77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1669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39C02788">
                <v:shape id="_x0000_i1057" type="#_x0000_t75" style="width:42.75pt;height:17.25pt" o:ole="">
                  <v:imagedata r:id="rId78" o:title=""/>
                </v:shape>
                <o:OLEObject Type="Embed" ProgID="Equation.3" ShapeID="_x0000_i1057" DrawAspect="Content" ObjectID="_1701775368" r:id="rId79"/>
              </w:object>
            </w:r>
          </w:p>
        </w:tc>
      </w:tr>
    </w:tbl>
    <w:p w14:paraId="06D83C8A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0972106" w14:textId="77777777" w:rsidR="003E70BF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3E70B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9D3E0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ալիքային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տեսությամբ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ված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խիստ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տարբերվում իրարից (10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ym w:font="Symbol" w:char="F0B8"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15% սահմաններում)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հիմնատակի ստվարաշերտի տատանման առաջին ձևի պարբերության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1BB9674C">
          <v:shape id="_x0000_i1058" type="#_x0000_t75" style="width:14.25pt;height:17.25pt" o:ole="">
            <v:imagedata r:id="rId80" o:title=""/>
          </v:shape>
          <o:OLEObject Type="Embed" ProgID="Equation.3" ShapeID="_x0000_i1058" DrawAspect="Content" ObjectID="_1701775369" r:id="rId81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լայնական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ալիքի տարածման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32BC8EC0">
          <v:shape id="_x0000_i1059" type="#_x0000_t75" style="width:14.25pt;height:18.75pt" o:ole="">
            <v:imagedata r:id="rId82" o:title=""/>
          </v:shape>
          <o:OLEObject Type="Embed" ProgID="Equation.3" ShapeID="_x0000_i1059" DrawAspect="Content" ObjectID="_1701775370" r:id="rId83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միջին արագության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88"/>
        <w:gridCol w:w="1167"/>
      </w:tblGrid>
      <w:tr w:rsidR="003E70BF" w:rsidRPr="00724A82" w14:paraId="22425D96" w14:textId="77777777" w:rsidTr="003E70BF">
        <w:trPr>
          <w:jc w:val="right"/>
        </w:trPr>
        <w:tc>
          <w:tcPr>
            <w:tcW w:w="9039" w:type="dxa"/>
            <w:shd w:val="clear" w:color="auto" w:fill="auto"/>
            <w:vAlign w:val="center"/>
          </w:tcPr>
          <w:p w14:paraId="30DAA112" w14:textId="77777777" w:rsidR="003E70BF" w:rsidRPr="00724A82" w:rsidRDefault="0000370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4"/>
                <w:sz w:val="22"/>
                <w:szCs w:val="24"/>
                <w:lang w:val="hy-AM"/>
              </w:rPr>
              <w:object w:dxaOrig="4420" w:dyaOrig="1420" w14:anchorId="06BD21D0">
                <v:shape id="_x0000_i1060" type="#_x0000_t75" style="width:221.25pt;height:71.25pt" o:ole="">
                  <v:imagedata r:id="rId84" o:title=""/>
                </v:shape>
                <o:OLEObject Type="Embed" ProgID="Equation.3" ShapeID="_x0000_i1060" DrawAspect="Content" ObjectID="_1701775371" r:id="rId85"/>
              </w:object>
            </w:r>
            <w:r w:rsidR="008F58C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կամ </w: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E4ED8"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80" w:dyaOrig="600" w14:anchorId="20C6D5AC">
                <v:shape id="_x0000_i1061" type="#_x0000_t75" style="width:48.75pt;height:30pt" o:ole="">
                  <v:imagedata r:id="rId86" o:title=""/>
                </v:shape>
                <o:OLEObject Type="Embed" ProgID="Equation.3" ShapeID="_x0000_i1061" DrawAspect="Content" ObjectID="_1701775372" r:id="rId87"/>
              </w:objec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260" w:dyaOrig="1200" w14:anchorId="06FFE84D">
                <v:shape id="_x0000_i1062" type="#_x0000_t75" style="width:63pt;height:60pt" o:ole="">
                  <v:imagedata r:id="rId88" o:title=""/>
                </v:shape>
                <o:OLEObject Type="Embed" ProgID="Equation.3" ShapeID="_x0000_i1062" DrawAspect="Content" ObjectID="_1701775373" r:id="rId89"/>
              </w:object>
            </w:r>
            <w:r w:rsidR="003E70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E620ABA" w14:textId="77777777" w:rsidR="003E70BF" w:rsidRPr="00724A82" w:rsidRDefault="003E70BF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(1)</w:t>
            </w:r>
          </w:p>
        </w:tc>
      </w:tr>
    </w:tbl>
    <w:p w14:paraId="670CF910" w14:textId="77777777" w:rsidR="008F58CF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BBD624" w14:textId="77777777" w:rsidR="00F64EFA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t>H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հզորությունն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տա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E4ED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227F8A05">
          <v:shape id="_x0000_i1063" type="#_x0000_t75" style="width:45.75pt;height:15.75pt" o:ole="">
            <v:imagedata r:id="rId90" o:title=""/>
          </v:shape>
          <o:OLEObject Type="Embed" ProgID="Equation.3" ShapeID="_x0000_i1063" DrawAspect="Content" ObjectID="_1701775374" r:id="rId91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 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/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վրկ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7C132287" w14:textId="77777777" w:rsidR="00F64EFA" w:rsidRPr="00724A82" w:rsidRDefault="0000370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20" w:dyaOrig="320" w14:anchorId="11DEB690">
          <v:shape id="_x0000_i1064" type="#_x0000_t75" style="width:15.75pt;height:15.75pt" o:ole="">
            <v:imagedata r:id="rId92" o:title=""/>
          </v:shape>
          <o:OLEObject Type="Embed" ProgID="Equation.3" ShapeID="_x0000_i1064" DrawAspect="Content" ObjectID="_1701775375" r:id="rId93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279" w:dyaOrig="300" w14:anchorId="280E7680">
          <v:shape id="_x0000_i1065" type="#_x0000_t75" style="width:14.25pt;height:15pt" o:ole="">
            <v:imagedata r:id="rId94" o:title=""/>
          </v:shape>
          <o:OLEObject Type="Embed" ProgID="Equation.3" ShapeID="_x0000_i1065" DrawAspect="Content" ObjectID="_1701775376" r:id="rId95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00" w:dyaOrig="320" w14:anchorId="4DE4CB37">
          <v:shape id="_x0000_i1066" type="#_x0000_t75" style="width:15pt;height:15.75pt" o:ole="">
            <v:imagedata r:id="rId96" o:title=""/>
          </v:shape>
          <o:OLEObject Type="Embed" ProgID="Equation.3" ShapeID="_x0000_i1066" DrawAspect="Content" ObjectID="_1701775377" r:id="rId9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00" w:dyaOrig="380" w14:anchorId="5D54D818">
          <v:shape id="_x0000_i1067" type="#_x0000_t75" style="width:65.25pt;height:18.75pt" o:ole="">
            <v:imagedata r:id="rId98" o:title=""/>
          </v:shape>
          <o:OLEObject Type="Embed" ProgID="Equation.3" ShapeID="_x0000_i1067" DrawAspect="Content" ObjectID="_1701775378" r:id="rId9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-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համապատաս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հզորությունը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խտությունը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մոդուլը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E35E7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5209433" w14:textId="77777777" w:rsidR="00B871B1" w:rsidRPr="00724A82" w:rsidRDefault="00724A8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1100" w:dyaOrig="680" w14:anchorId="1AF2E5C4">
          <v:shape id="_x0000_i1068" type="#_x0000_t75" style="width:54.75pt;height:33.75pt" o:ole="">
            <v:imagedata r:id="rId100" o:title=""/>
          </v:shape>
          <o:OLEObject Type="Embed" ProgID="Equation.3" ShapeID="_x0000_i1068" DrawAspect="Content" ObjectID="_1701775379" r:id="rId10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00" w:dyaOrig="340" w14:anchorId="736549E5">
          <v:shape id="_x0000_i1069" type="#_x0000_t75" style="width:75pt;height:17.25pt" o:ole="">
            <v:imagedata r:id="rId102" o:title=""/>
          </v:shape>
          <o:OLEObject Type="Embed" ProgID="Equation.3" ShapeID="_x0000_i1069" DrawAspect="Content" ObjectID="_1701775380" r:id="rId103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00" w14:anchorId="0FD0D127">
          <v:shape id="_x0000_i1070" type="#_x0000_t75" style="width:9.75pt;height:9.75pt" o:ole="">
            <v:imagedata r:id="rId104" o:title=""/>
          </v:shape>
          <o:OLEObject Type="Embed" ProgID="Equation.3" ShapeID="_x0000_i1070" DrawAspect="Content" ObjectID="_1701775381" r:id="rId105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–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58F47B7D">
          <v:shape id="_x0000_i1071" type="#_x0000_t75" style="width:14.25pt;height:17.25pt" o:ole="">
            <v:imagedata r:id="rId106" o:title=""/>
          </v:shape>
          <o:OLEObject Type="Embed" ProgID="Equation.3" ShapeID="_x0000_i1071" DrawAspect="Content" ObjectID="_1701775382" r:id="rId10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մեծություն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(1)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հաշվարկվածներից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ամենամեծ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Ստվարաշերտի տատանման 2-րդ և 3-րդ ձևերի մեծությունները ընդունվում են`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36325EB3">
          <v:shape id="_x0000_i1072" type="#_x0000_t75" style="width:51.75pt;height:17.25pt" o:ole="">
            <v:imagedata r:id="rId108" o:title=""/>
          </v:shape>
          <o:OLEObject Type="Embed" ProgID="Equation.3" ShapeID="_x0000_i1072" DrawAspect="Content" ObjectID="_1701775383" r:id="rId10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4567CF45">
          <v:shape id="_x0000_i1073" type="#_x0000_t75" style="width:51.75pt;height:17.25pt" o:ole="">
            <v:imagedata r:id="rId110" o:title=""/>
          </v:shape>
          <o:OLEObject Type="Embed" ProgID="Equation.3" ShapeID="_x0000_i1073" DrawAspect="Content" ObjectID="_1701775384" r:id="rId11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Միկրոսեյսմերի գրանցումների հիման վրա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3A876687">
          <v:shape id="_x0000_i1074" type="#_x0000_t75" style="width:12.75pt;height:17.25pt" o:ole="">
            <v:imagedata r:id="rId112" o:title=""/>
          </v:shape>
          <o:OLEObject Type="Embed" ProgID="Equation.3" ShapeID="_x0000_i1074" DrawAspect="Content" ObjectID="_1701775385" r:id="rId113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7775286C">
          <v:shape id="_x0000_i1075" type="#_x0000_t75" style="width:14.25pt;height:17.25pt" o:ole="">
            <v:imagedata r:id="rId106" o:title=""/>
          </v:shape>
          <o:OLEObject Type="Embed" ProgID="Equation.3" ShapeID="_x0000_i1075" DrawAspect="Content" ObjectID="_1701775386" r:id="rId114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 xml:space="preserve">ի արժեքները որոշելիս որպես դրանց հաշվարկային մեծություն ընդունվում են՝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80" w:dyaOrig="340" w14:anchorId="649CC034">
          <v:shape id="_x0000_i1076" type="#_x0000_t75" style="width:33.75pt;height:17.25pt" o:ole="">
            <v:imagedata r:id="rId115" o:title=""/>
          </v:shape>
          <o:OLEObject Type="Embed" ProgID="Equation.3" ShapeID="_x0000_i1076" DrawAspect="Content" ObjectID="_1701775387" r:id="rId116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40" w14:anchorId="6C86663A">
          <v:shape id="_x0000_i1077" type="#_x0000_t75" style="width:30.75pt;height:17.25pt" o:ole="">
            <v:imagedata r:id="rId117" o:title=""/>
          </v:shape>
          <o:OLEObject Type="Embed" ProgID="Equation.3" ShapeID="_x0000_i1077" DrawAspect="Content" ObjectID="_1701775388" r:id="rId118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E22572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18.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 xml:space="preserve"> Գրունտների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1) I-IV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0CA904">
          <v:shape id="_x0000_i1078" type="#_x0000_t75" style="width:12.75pt;height:17.25pt" o:ole="">
            <v:imagedata r:id="rId119" o:title=""/>
          </v:shape>
          <o:OLEObject Type="Embed" ProgID="Equation.3" ShapeID="_x0000_i1078" DrawAspect="Content" ObjectID="_1701775389" r:id="rId120"/>
        </w:objec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4-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C353BD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19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տեղայ</w:t>
      </w:r>
      <w:r w:rsidR="005F3E30" w:rsidRPr="007E0E84">
        <w:rPr>
          <w:rFonts w:ascii="GHEA Grapalat" w:hAnsi="GHEA Grapalat" w:cs="Sylfaen"/>
          <w:sz w:val="22"/>
          <w:szCs w:val="24"/>
          <w:lang w:val="hy-AM"/>
        </w:rPr>
        <w:t>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շնորհիվ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պատճառ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4C635E">
        <w:rPr>
          <w:rFonts w:ascii="GHEA Grapalat" w:hAnsi="GHEA Grapalat" w:cs="Sylfaen"/>
          <w:sz w:val="22"/>
          <w:szCs w:val="24"/>
          <w:lang w:val="hy-AM"/>
        </w:rPr>
        <w:t>րա,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հատկությունների,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B7064E3" w14:textId="77777777" w:rsidR="00367ED1" w:rsidRPr="002C4AB5" w:rsidRDefault="00367ED1" w:rsidP="002C4AB5">
      <w:pPr>
        <w:spacing w:after="120" w:line="276" w:lineRule="auto"/>
        <w:ind w:right="85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344"/>
        <w:gridCol w:w="2268"/>
        <w:gridCol w:w="2268"/>
        <w:gridCol w:w="2268"/>
      </w:tblGrid>
      <w:tr w:rsidR="00367ED1" w:rsidRPr="00724A82" w14:paraId="5E89F608" w14:textId="77777777" w:rsidTr="00367ED1">
        <w:trPr>
          <w:cantSplit/>
          <w:jc w:val="center"/>
        </w:trPr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093E" w14:textId="77777777" w:rsidR="00367ED1" w:rsidRPr="002436CC" w:rsidRDefault="00367ED1" w:rsidP="0019706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Գրունտների սեյսմիկ կարգը</w:t>
            </w:r>
            <w:r w:rsidR="00F77E1F"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ըստ սեյսմիկ հատկությունների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72E2" w14:textId="77777777" w:rsidR="00367ED1" w:rsidRPr="00724A82" w:rsidRDefault="00367ED1" w:rsidP="0019706C">
            <w:pPr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Գրունտային</w:t>
            </w: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պայմանների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 xml:space="preserve">գործակցի </w:t>
            </w:r>
            <w:r w:rsidR="00003702" w:rsidRPr="00724A82">
              <w:rPr>
                <w:rFonts w:ascii="GHEA Grapalat" w:hAnsi="GHEA Grapalat"/>
                <w:position w:val="-12"/>
                <w:szCs w:val="24"/>
                <w:lang w:val="hy-AM"/>
              </w:rPr>
              <w:object w:dxaOrig="260" w:dyaOrig="340" w14:anchorId="2FBCF8AA">
                <v:shape id="_x0000_i1079" type="#_x0000_t75" style="width:12.75pt;height:17.25pt" o:ole="">
                  <v:imagedata r:id="rId121" o:title=""/>
                </v:shape>
                <o:OLEObject Type="Embed" ProgID="Equation.3" ShapeID="_x0000_i1079" DrawAspect="Content" ObjectID="_1701775390" r:id="rId122"/>
              </w:objec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արժեքները</w:t>
            </w:r>
          </w:p>
        </w:tc>
      </w:tr>
      <w:tr w:rsidR="00367ED1" w:rsidRPr="00724A82" w14:paraId="5257968F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7801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BC2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գոտիներ</w:t>
            </w:r>
          </w:p>
        </w:tc>
      </w:tr>
      <w:tr w:rsidR="00367ED1" w:rsidRPr="00724A82" w14:paraId="6F16B25E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DD18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9FD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9E79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579C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3</w:t>
            </w:r>
          </w:p>
        </w:tc>
      </w:tr>
      <w:tr w:rsidR="00367ED1" w:rsidRPr="00724A82" w14:paraId="2D816E7D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B0E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0003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485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C00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</w:tr>
      <w:tr w:rsidR="00367ED1" w:rsidRPr="00724A82" w14:paraId="3335BD45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6FC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F76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5441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F996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2A77B0C3" w14:textId="77777777" w:rsidTr="00367ED1">
        <w:trPr>
          <w:cantSplit/>
          <w:jc w:val="center"/>
        </w:trPr>
        <w:tc>
          <w:tcPr>
            <w:tcW w:w="2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C86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C937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19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="00757243" w:rsidRPr="00724A82">
              <w:rPr>
                <w:rFonts w:ascii="GHEA Grapalat" w:hAnsi="GHEA Grapalat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6DAF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11FB93CA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E8A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2BC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956D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782A4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</w:tbl>
    <w:p w14:paraId="7B61676C" w14:textId="77777777" w:rsidR="002C4AB5" w:rsidRDefault="002C4AB5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62C99F88" w14:textId="77777777" w:rsidR="00813325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A66227" w:rsidRPr="00724A82">
        <w:rPr>
          <w:rFonts w:ascii="GHEA Grapalat" w:hAnsi="GHEA Grapalat" w:cs="Sylfaen"/>
          <w:sz w:val="22"/>
          <w:szCs w:val="24"/>
          <w:lang w:val="hy-AM"/>
        </w:rPr>
        <w:t xml:space="preserve"> (սմ)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BFA03A3" w14:textId="77777777" w:rsidR="00813325" w:rsidRPr="00724A82" w:rsidRDefault="00761019" w:rsidP="00583ED3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000" w:dyaOrig="340" w14:anchorId="7F9C4F1F">
          <v:shape id="_x0000_i1080" type="#_x0000_t75" style="width:99.75pt;height:17.25pt" o:ole="">
            <v:imagedata r:id="rId123" o:title=""/>
          </v:shape>
          <o:OLEObject Type="Embed" ProgID="Equation.3" ShapeID="_x0000_i1080" DrawAspect="Content" ObjectID="_1701775391" r:id="rId124"/>
        </w:object>
      </w:r>
      <w:r w:rsidR="004C635E" w:rsidRPr="00CD390F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(2)</w:t>
      </w:r>
    </w:p>
    <w:p w14:paraId="716A7F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A944F66">
          <v:shape id="_x0000_i1081" type="#_x0000_t75" style="width:12.75pt;height:17.25pt" o:ole="">
            <v:imagedata r:id="rId125" o:title=""/>
          </v:shape>
          <o:OLEObject Type="Embed" ProgID="Equation.3" ShapeID="_x0000_i1081" DrawAspect="Content" ObjectID="_1701775392" r:id="rId12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76101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6B6CEB4">
          <v:shape id="_x0000_i1082" type="#_x0000_t75" style="width:12.75pt;height:17.25pt" o:ole="">
            <v:imagedata r:id="rId127" o:title=""/>
          </v:shape>
          <o:OLEObject Type="Embed" ProgID="Equation.3" ShapeID="_x0000_i1082" DrawAspect="Content" ObjectID="_1701775393" r:id="rId12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6101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position w:val="-4"/>
          <w:lang w:val="hy-AM"/>
        </w:rPr>
        <w:object w:dxaOrig="220" w:dyaOrig="260" w14:anchorId="7E249046">
          <v:shape id="_x0000_i1083" type="#_x0000_t75" style="width:11.25pt;height:12.75pt" o:ole="">
            <v:imagedata r:id="rId129" o:title=""/>
          </v:shape>
          <o:OLEObject Type="Embed" ProgID="Equation.3" ShapeID="_x0000_i1083" DrawAspect="Content" ObjectID="_1701775394" r:id="rId1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4</w:t>
      </w:r>
      <w:r w:rsidR="004C635E" w:rsidRPr="004C635E">
        <w:rPr>
          <w:rFonts w:ascii="GHEA Grapalat" w:hAnsi="GHEA Grapalat"/>
          <w:sz w:val="22"/>
          <w:szCs w:val="24"/>
          <w:lang w:val="hy-AM"/>
        </w:rPr>
        <w:t>-ում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0370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7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20" w14:anchorId="5BBFD92B">
          <v:shape id="_x0000_i1084" type="#_x0000_t75" style="width:12pt;height:15.75pt" o:ole="">
            <v:imagedata r:id="rId131" o:title=""/>
          </v:shape>
          <o:OLEObject Type="Embed" ProgID="Equation.3" ShapeID="_x0000_i1084" DrawAspect="Content" ObjectID="_1701775395" r:id="rId132"/>
        </w:object>
      </w:r>
      <w:r w:rsidR="00FE49A8" w:rsidRPr="00724A82">
        <w:rPr>
          <w:rFonts w:ascii="GHEA Grapalat" w:hAnsi="GHEA Grapalat"/>
          <w:sz w:val="22"/>
          <w:szCs w:val="24"/>
          <w:lang w:val="hy-AM"/>
        </w:rPr>
        <w:t xml:space="preserve">համար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1DA0779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019B9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5E47F59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9F674E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4EEF1676" w14:textId="77777777" w:rsidR="00813325" w:rsidRPr="00724A82" w:rsidRDefault="004C635E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Մակերևու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թային 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(մ)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53D7938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59" w:dyaOrig="279" w14:anchorId="69FB3DAE">
          <v:shape id="_x0000_i1085" type="#_x0000_t75" style="width:42.75pt;height:14.25pt" o:ole="">
            <v:imagedata r:id="rId133" o:title=""/>
          </v:shape>
          <o:OLEObject Type="Embed" ProgID="Equation.3" ShapeID="_x0000_i1085" DrawAspect="Content" ObjectID="_1701775396" r:id="rId134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26036B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80" w:dyaOrig="279" w14:anchorId="667A2E1A">
          <v:shape id="_x0000_i1086" type="#_x0000_t75" style="width:74.25pt;height:14.25pt" o:ole="">
            <v:imagedata r:id="rId135" o:title=""/>
          </v:shape>
          <o:OLEObject Type="Embed" ProgID="Equation.3" ShapeID="_x0000_i1086" DrawAspect="Content" ObjectID="_1701775397" r:id="rId136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01F7DAC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00" w:dyaOrig="279" w14:anchorId="784778E1">
          <v:shape id="_x0000_i1087" type="#_x0000_t75" style="width:69.75pt;height:14.25pt" o:ole="">
            <v:imagedata r:id="rId137" o:title=""/>
          </v:shape>
          <o:OLEObject Type="Embed" ProgID="Equation.3" ShapeID="_x0000_i1087" DrawAspect="Content" ObjectID="_1701775398" r:id="rId13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7324E0A2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00" w:dyaOrig="279" w14:anchorId="68F53CFB">
          <v:shape id="_x0000_i1088" type="#_x0000_t75" style="width:39.75pt;height:14.25pt" o:ole="">
            <v:imagedata r:id="rId139" o:title=""/>
          </v:shape>
          <o:OLEObject Type="Embed" ProgID="Equation.3" ShapeID="_x0000_i1088" DrawAspect="Content" ObjectID="_1701775399" r:id="rId14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68CAAD0C" w14:textId="77777777" w:rsidR="00813325" w:rsidRPr="00724A82" w:rsidRDefault="0038547C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21.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ստեղծման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տևողությունը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(վրկ)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էպիկենտրոնային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25D8B7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9BD03F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34EE8F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30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054CF0DB" w14:textId="77777777" w:rsidR="00FE49A8" w:rsidRPr="00724A82" w:rsidRDefault="00FE49A8" w:rsidP="00583ED3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73C0A4D9" w14:textId="77777777" w:rsidR="001665B2" w:rsidRDefault="001665B2" w:rsidP="00583ED3">
      <w:pPr>
        <w:pStyle w:val="Heading2"/>
        <w:spacing w:before="0" w:after="0"/>
        <w:ind w:firstLine="567"/>
        <w:rPr>
          <w:rFonts w:ascii="GHEA Grapalat" w:hAnsi="GHEA Grapalat" w:cs="Gabriola"/>
          <w:sz w:val="22"/>
          <w:szCs w:val="24"/>
          <w:lang w:val="hy-AM"/>
        </w:rPr>
      </w:pPr>
      <w:bookmarkStart w:id="6" w:name="_Toc12539462"/>
      <w:r w:rsidRPr="002436CC">
        <w:rPr>
          <w:rFonts w:ascii="GHEA Grapalat" w:hAnsi="GHEA Grapalat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ջրիկացումը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bookmarkEnd w:id="6"/>
    </w:p>
    <w:p w14:paraId="40811EDF" w14:textId="77777777" w:rsidR="002C4AB5" w:rsidRPr="002C4AB5" w:rsidRDefault="002C4AB5" w:rsidP="002C4AB5">
      <w:pPr>
        <w:rPr>
          <w:lang w:val="hy-AM"/>
        </w:rPr>
      </w:pPr>
    </w:p>
    <w:p w14:paraId="348A19EB" w14:textId="77777777" w:rsidR="001665B2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22.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Ջրահագեցված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մանրահատիկ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խոնավ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ավազային 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շերտերը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5 և </w:t>
      </w:r>
      <w:r w:rsidR="001665B2" w:rsidRPr="002436CC">
        <w:rPr>
          <w:rFonts w:ascii="GHEA Grapalat" w:hAnsi="GHEA Grapalat"/>
          <w:sz w:val="22"/>
          <w:szCs w:val="24"/>
          <w:lang w:val="hy-AM"/>
        </w:rPr>
        <w:t>ավելի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մետր խորությամբ)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4A82" w:rsidRPr="00724A82">
        <w:rPr>
          <w:rFonts w:ascii="GHEA Grapalat" w:hAnsi="GHEA Grapalat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շինությունները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անհավասարաչափ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նստվածքների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տեղակայված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էլեմենտները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խորասուզվում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մղվում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:</w:t>
      </w:r>
      <w:r w:rsidR="001665B2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</w:p>
    <w:p w14:paraId="31111C19" w14:textId="77777777" w:rsidR="001665B2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23.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Գրունտների 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i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 վտանգի հետևանքներից խուսափելու նպատակով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5-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3316318">
          <v:shape id="_x0000_i1089" type="#_x0000_t75" style="width:9.75pt;height:11.25pt" o:ole="">
            <v:imagedata r:id="rId141" o:title=""/>
          </v:shape>
          <o:OLEObject Type="Embed" ProgID="Equation.3" ShapeID="_x0000_i1089" DrawAspect="Content" ObjectID="_1701775400" r:id="rId142"/>
        </w:objec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/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1665B2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մեծությունները,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հավանականությունը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ջրախոնավային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վիճակից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մասնիկների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31A32">
        <w:rPr>
          <w:rFonts w:ascii="GHEA Grapalat" w:hAnsi="GHEA Grapalat" w:cs="Sylfaen"/>
          <w:sz w:val="22"/>
          <w:szCs w:val="24"/>
          <w:lang w:val="hy-AM"/>
        </w:rPr>
        <w:t xml:space="preserve">չափերից,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անում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86FA8BF" w14:textId="77777777" w:rsidR="001665B2" w:rsidRPr="00724A82" w:rsidRDefault="001665B2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6EA99408" w14:textId="77777777" w:rsidR="001665B2" w:rsidRPr="00724A82" w:rsidRDefault="001665B2" w:rsidP="002C4AB5">
      <w:pPr>
        <w:spacing w:after="120" w:line="276" w:lineRule="auto"/>
        <w:ind w:right="44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2623"/>
        <w:gridCol w:w="2695"/>
      </w:tblGrid>
      <w:tr w:rsidR="001665B2" w:rsidRPr="008F5794" w14:paraId="3FA2685B" w14:textId="77777777" w:rsidTr="001665B2">
        <w:trPr>
          <w:trHeight w:val="307"/>
          <w:jc w:val="center"/>
        </w:trPr>
        <w:tc>
          <w:tcPr>
            <w:tcW w:w="3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A0DF6E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Խոնավության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աստիճանը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67CA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Գրունտի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sz w:val="22"/>
                <w:szCs w:val="24"/>
                <w:lang w:val="hy-AM"/>
              </w:rPr>
              <w:object w:dxaOrig="200" w:dyaOrig="220" w14:anchorId="38B35780">
                <v:shape id="_x0000_i1090" type="#_x0000_t75" style="width:9.75pt;height:11.25pt" o:ole="">
                  <v:imagedata r:id="rId143" o:title=""/>
                </v:shape>
                <o:OLEObject Type="Embed" ProgID="Equation.3" ShapeID="_x0000_i1090" DrawAspect="Content" ObjectID="_1701775401" r:id="rId144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</w:t>
            </w:r>
            <w:r w:rsidRPr="00724A82">
              <w:rPr>
                <w:rFonts w:ascii="GHEA Grapalat" w:hAnsi="GHEA Grapalat"/>
                <w:sz w:val="22"/>
                <w:szCs w:val="24"/>
                <w:vertAlign w:val="superscript"/>
                <w:lang w:val="hy-AM"/>
              </w:rPr>
              <w:t>2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</w:tr>
      <w:tr w:rsidR="001665B2" w:rsidRPr="00724A82" w14:paraId="5DFA91FF" w14:textId="77777777" w:rsidTr="001665B2">
        <w:trPr>
          <w:jc w:val="center"/>
        </w:trPr>
        <w:tc>
          <w:tcPr>
            <w:tcW w:w="3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38D5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320C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Մանրահատիկ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5693DB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0,17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D37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Խոշորահատիկ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3B87A6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≥1,33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1665B2" w:rsidRPr="00724A82" w14:paraId="524CDF7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D54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Լրիվ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D9DF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50-200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ECE5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200-300</w:t>
            </w:r>
          </w:p>
        </w:tc>
      </w:tr>
      <w:tr w:rsidR="001665B2" w:rsidRPr="00724A82" w14:paraId="499C2BF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CA3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Մասամբ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33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200-400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5A48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300-500</w:t>
            </w:r>
          </w:p>
        </w:tc>
      </w:tr>
      <w:tr w:rsidR="001665B2" w:rsidRPr="00724A82" w14:paraId="045B5FD5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51D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ավազներ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486E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≥500</w:t>
            </w:r>
          </w:p>
        </w:tc>
      </w:tr>
    </w:tbl>
    <w:p w14:paraId="407826E0" w14:textId="77777777" w:rsidR="001665B2" w:rsidRPr="00724A82" w:rsidRDefault="001665B2" w:rsidP="0019706C">
      <w:pPr>
        <w:pStyle w:val="BodyTextIndent"/>
        <w:spacing w:line="276" w:lineRule="auto"/>
        <w:ind w:firstLine="567"/>
        <w:rPr>
          <w:rFonts w:ascii="GHEA Grapalat" w:hAnsi="GHEA Grapalat"/>
          <w:b/>
          <w:i/>
          <w:iCs/>
          <w:sz w:val="22"/>
          <w:szCs w:val="24"/>
          <w:lang w:val="hy-AM"/>
        </w:rPr>
      </w:pPr>
    </w:p>
    <w:p w14:paraId="5C783790" w14:textId="77777777" w:rsidR="000261D1" w:rsidRDefault="001665B2" w:rsidP="00583ED3">
      <w:pPr>
        <w:pStyle w:val="BodyTextIndent"/>
        <w:tabs>
          <w:tab w:val="left" w:pos="993"/>
        </w:tabs>
        <w:spacing w:line="276" w:lineRule="auto"/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  <w:bookmarkStart w:id="7" w:name="_Toc12539463"/>
      <w:r w:rsidRPr="00724A82">
        <w:rPr>
          <w:rFonts w:ascii="GHEA Grapalat" w:hAnsi="GHEA Grapalat"/>
          <w:b/>
          <w:i/>
          <w:iCs/>
          <w:sz w:val="22"/>
          <w:szCs w:val="24"/>
        </w:rPr>
        <w:t>5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համար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անբարենպաստ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հրապարակներ</w:t>
      </w:r>
      <w:bookmarkEnd w:id="7"/>
    </w:p>
    <w:p w14:paraId="0AF88780" w14:textId="77777777" w:rsidR="002C4AB5" w:rsidRPr="00724A82" w:rsidRDefault="002C4AB5" w:rsidP="00136AFB">
      <w:pPr>
        <w:pStyle w:val="BodyTextIndent"/>
        <w:tabs>
          <w:tab w:val="left" w:pos="993"/>
        </w:tabs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</w:p>
    <w:p w14:paraId="7B72FA76" w14:textId="77777777" w:rsidR="000261D1" w:rsidRPr="00724A82" w:rsidRDefault="000261D1" w:rsidP="00583ED3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Տեկտոնական խզվածքների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հարող, խորքային ֆիզիկաերկրաբանական և տեխնածին գործընթացներով ուղեկցվող բարդ ինժեներաերկրաբանական պայմաններով (նստումային, ուռչող, սառցափքվող, էլուվիալ, աղակալված, լիցքային, ողաղալցված, ջրահագեցած կենսածին գրունտներ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 և տիղմեր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սողանքային, քարաթափման, սելավային գոտիներ, ներքնամշակվող, կարստային տարածքներ) բնութագրվող տարածքները,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ինչպես նաև </w:t>
      </w: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ավելի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լանջերը, ըստ սեյսմիկ հատկությունների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կարգի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գրունտներից կազմված տեղամասերը, որ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հիմնատակի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բնական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դեֆորմացիոն ազդեցության (անկախ առաջացման պատճառներից և մեխանիզմից) հնարավոր զուգակցումը սեյսմիկ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հետ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հանգեցնում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է շինարարության համար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կրկնակի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բարդ պայմաններ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ի ստեղծմանը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շինարարության համար </w:t>
      </w:r>
      <w:r w:rsidRPr="00724A82">
        <w:rPr>
          <w:rFonts w:ascii="GHEA Grapalat" w:hAnsi="GHEA Grapalat"/>
          <w:sz w:val="22"/>
          <w:szCs w:val="24"/>
          <w:lang w:val="hy-AM"/>
        </w:rPr>
        <w:t>անբարենպաստ հրապարակներ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 xml:space="preserve"> են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F6D38" w14:textId="77777777" w:rsidR="000261D1" w:rsidRPr="00724A82" w:rsidRDefault="00F77E1F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 w:cs="Times Armenian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>Անբարենպաստ հրապարակների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պատասխան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միջոցառումներ</w:t>
      </w:r>
      <w:r w:rsidR="000261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թվում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երևույթներից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պաշտ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պանություն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)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անհավասարաչափ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հար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մարեցված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ադիմացկ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բարձրաց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մանը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նպաստող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լուծումներ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>:</w:t>
      </w:r>
    </w:p>
    <w:p w14:paraId="560DA3A2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ռանձին բարձրադիր հարթակների 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բլուրներ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լեռնապարներ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>-ից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աղյուսակում </w:t>
      </w:r>
      <w:r w:rsidRPr="00724A82">
        <w:rPr>
          <w:rFonts w:ascii="GHEA Grapalat" w:hAnsi="GHEA Grapalat"/>
          <w:sz w:val="22"/>
          <w:szCs w:val="24"/>
          <w:lang w:val="hy-AM"/>
        </w:rPr>
        <w:t>1-ում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 1,2 գործակցով բազմապատկված:</w:t>
      </w:r>
    </w:p>
    <w:p w14:paraId="644B50B8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 վրա նախագծվող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հատակագծային ուրվագծերը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դիրքը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13BC" w:rsidRPr="00724A82">
        <w:rPr>
          <w:rFonts w:ascii="GHEA Grapalat" w:hAnsi="GHEA Grapalat"/>
          <w:sz w:val="22"/>
          <w:szCs w:val="24"/>
          <w:lang w:val="hy-AM"/>
        </w:rPr>
        <w:t xml:space="preserve">և ուղղաձիգ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649F00" w14:textId="77777777" w:rsidR="00813325" w:rsidRDefault="0038547C" w:rsidP="002C4AB5">
      <w:pPr>
        <w:tabs>
          <w:tab w:val="left" w:pos="993"/>
        </w:tabs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br w:type="page"/>
      </w:r>
      <w:r w:rsidR="00A416A5"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>VI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ԲԵՌՆՎԱԾՔՆԵՐ</w:t>
      </w:r>
    </w:p>
    <w:p w14:paraId="07349C05" w14:textId="77777777" w:rsidR="002C4AB5" w:rsidRPr="00724A82" w:rsidRDefault="002C4AB5" w:rsidP="002C4AB5">
      <w:pPr>
        <w:tabs>
          <w:tab w:val="left" w:pos="993"/>
        </w:tabs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08521734" w14:textId="77777777" w:rsidR="00813325" w:rsidRDefault="00813325" w:rsidP="002C4AB5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8" w:name="_Toc12539464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8"/>
    </w:p>
    <w:p w14:paraId="5050DFE2" w14:textId="77777777" w:rsidR="002C4AB5" w:rsidRPr="002C4AB5" w:rsidRDefault="002C4AB5" w:rsidP="002C4AB5">
      <w:pPr>
        <w:rPr>
          <w:lang w:val="hy-AM"/>
        </w:rPr>
      </w:pPr>
    </w:p>
    <w:p w14:paraId="49A9D192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դիմացկու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CB33B2"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A460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 xml:space="preserve"> կոնստրուկտավորման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2D99A2B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կնե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մտնում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կարճատև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B33B2" w:rsidRPr="002436CC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2.01.07</w:t>
      </w:r>
      <w:r w:rsidR="00136AFB">
        <w:rPr>
          <w:rFonts w:ascii="GHEA Grapalat" w:hAnsi="GHEA Grapalat"/>
          <w:sz w:val="22"/>
          <w:szCs w:val="24"/>
          <w:lang w:val="hy-AM"/>
        </w:rPr>
        <w:t xml:space="preserve"> 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0FC2C14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ցանկացած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ամենաան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նպաս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33C78B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ուղղանկյուն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հաշվարկային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սյուների շեղ ծռման պատճառով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բազմապատկված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E7AF5E3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ենթադրությամբ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կյանքի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անխափան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չխան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անուղղակիորեն</w:t>
      </w:r>
      <w:r w:rsidR="00331A32" w:rsidRPr="004907C1">
        <w:rPr>
          <w:rFonts w:ascii="GHEA Grapalat" w:hAnsi="GHEA Grapalat" w:cs="Sylfaen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t>փոք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softHyphen/>
        <w:t>րացնելով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5330A3CA">
          <v:shape id="_x0000_i1091" type="#_x0000_t75" style="width:30.75pt;height:18pt" o:ole="">
            <v:imagedata r:id="rId145" o:title=""/>
          </v:shape>
          <o:OLEObject Type="Embed" ProgID="Equation.3" ShapeID="_x0000_i1091" DrawAspect="Content" ObjectID="_1701775402" r:id="rId146"/>
        </w:objec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613E41" w:rsidRPr="004907C1">
        <w:rPr>
          <w:rFonts w:ascii="GHEA Grapalat" w:hAnsi="GHEA Grapalat"/>
          <w:sz w:val="22"/>
          <w:szCs w:val="24"/>
          <w:lang w:val="hy-AM"/>
        </w:rPr>
        <w:t>գործակցով</w:t>
      </w:r>
      <w:r w:rsidR="00544EB0" w:rsidRPr="004907C1">
        <w:rPr>
          <w:rFonts w:ascii="GHEA Grapalat" w:hAnsi="GHEA Grapalat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4907C1">
        <w:rPr>
          <w:rFonts w:ascii="GHEA Grapalat" w:hAnsi="GHEA Grapalat" w:cs="Sylfaen"/>
          <w:sz w:val="22"/>
          <w:szCs w:val="24"/>
          <w:lang w:val="hy-AM"/>
        </w:rPr>
        <w:t>ըստ</w: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4907C1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224E96" w:rsidRPr="004907C1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24E96" w:rsidRPr="004907C1">
        <w:rPr>
          <w:rFonts w:ascii="GHEA Grapalat" w:hAnsi="GHEA Grapalat"/>
          <w:sz w:val="22"/>
          <w:szCs w:val="24"/>
          <w:lang w:val="hy-AM"/>
        </w:rPr>
        <w:t>8-ի</w:t>
      </w:r>
      <w:r w:rsidRPr="004907C1">
        <w:rPr>
          <w:rFonts w:ascii="GHEA Grapalat" w:hAnsi="GHEA Grapalat"/>
          <w:sz w:val="22"/>
          <w:szCs w:val="24"/>
          <w:lang w:val="hy-AM"/>
        </w:rPr>
        <w:t>:</w:t>
      </w:r>
    </w:p>
    <w:p w14:paraId="5E37EFDD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քամուց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տրանսպորտի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ամբարձիչների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արգելակային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ջերմաստիճանային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կլիմայական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2F9C86E" w14:textId="77777777" w:rsidR="00813325" w:rsidRPr="00724A82" w:rsidRDefault="00813325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8AE0F3" w14:textId="77777777" w:rsidR="00813325" w:rsidRDefault="0038547C" w:rsidP="00583ED3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9" w:name="_Toc12539465"/>
      <w:r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bookmarkEnd w:id="9"/>
    </w:p>
    <w:p w14:paraId="61E4C4EF" w14:textId="77777777" w:rsidR="002C4AB5" w:rsidRPr="002C4AB5" w:rsidRDefault="002C4AB5" w:rsidP="002C4AB5">
      <w:pPr>
        <w:rPr>
          <w:lang w:val="hy-AM"/>
        </w:rPr>
      </w:pPr>
    </w:p>
    <w:p w14:paraId="2063EBEE" w14:textId="77777777" w:rsidR="00F4165C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 xml:space="preserve">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ի կոնստրուկցիաների և հիմքերի հաշվարկը պետք է կատարել բեռների հիմնական և հատուկ զուգակցությունների տակ սեյսմիկ բեռնվածքների հաշվա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ռ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մամբ:</w:t>
      </w:r>
    </w:p>
    <w:p w14:paraId="345EBA8A" w14:textId="77777777" w:rsidR="001B23E4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35</w:t>
      </w:r>
      <w:r w:rsidR="00F4165C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6-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271900" w14:textId="77777777" w:rsidR="001B23E4" w:rsidRPr="00724A82" w:rsidRDefault="001B23E4" w:rsidP="002C4AB5">
      <w:pPr>
        <w:spacing w:after="120" w:line="276" w:lineRule="auto"/>
        <w:ind w:left="1411" w:right="2419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6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977"/>
      </w:tblGrid>
      <w:tr w:rsidR="001B23E4" w:rsidRPr="00724A82" w14:paraId="3A28C243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D8CF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Բեռնվածք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65CC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Զուգակցման</w:t>
            </w:r>
          </w:p>
          <w:p w14:paraId="419632D4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</w:p>
        </w:tc>
      </w:tr>
      <w:tr w:rsidR="001B23E4" w:rsidRPr="00724A82" w14:paraId="0429AE0A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569C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Մշտական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897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0,9</w:t>
            </w:r>
          </w:p>
        </w:tc>
      </w:tr>
      <w:tr w:rsidR="001B23E4" w:rsidRPr="00724A82" w14:paraId="4366F51F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5E05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Ժամանակավոր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`</w:t>
            </w:r>
          </w:p>
          <w:p w14:paraId="6551BBF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երկարատև</w:t>
            </w:r>
          </w:p>
          <w:p w14:paraId="0BA5880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կարճատև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CB23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645DDFF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0,8</w:t>
            </w:r>
          </w:p>
          <w:p w14:paraId="006525C7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5FD6781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1C9B357" w14:textId="77777777" w:rsidR="00B871B1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B871B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մբարձչային 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սայլակի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հաշվառվում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ձու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հավա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` 0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3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կամրջի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առանցքներին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2.01.07-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տես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վող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նվազեցումը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1F1F827" w14:textId="77777777" w:rsidR="00B871B1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AC9F1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0" w:name="_Toc12539466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bookmarkEnd w:id="10"/>
    </w:p>
    <w:p w14:paraId="603F7C72" w14:textId="77777777" w:rsidR="002C4AB5" w:rsidRPr="002C4AB5" w:rsidRDefault="002C4AB5" w:rsidP="002C4AB5">
      <w:pPr>
        <w:rPr>
          <w:lang w:val="hy-AM"/>
        </w:rPr>
      </w:pPr>
    </w:p>
    <w:p w14:paraId="7E9614E0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Հորիզոնական սեյսմիկ իներցիոն բեռնվածքների մեծությունները որոշելիս 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ի հաշվարկային սխեմա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ն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 ընդունվում է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որպես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ընկրկելի հիմնատակի վրա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>դրված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, հիմք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ի հետ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կոշտ ամրակցված ու կենտր</w:t>
      </w:r>
      <w:r w:rsidR="007A2F2D" w:rsidRPr="00724A82">
        <w:rPr>
          <w:rFonts w:ascii="GHEA Grapalat" w:hAnsi="GHEA Grapalat"/>
          <w:sz w:val="22"/>
          <w:szCs w:val="24"/>
          <w:lang w:val="hy-AM"/>
        </w:rPr>
        <w:t>ո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նացված զանգ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ված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ներ կրող ձողի տեսքով (նկ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ար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CD0068" w:rsidRPr="00724A82">
        <w:rPr>
          <w:rFonts w:ascii="GHEA Grapalat" w:hAnsi="GHEA Grapalat"/>
          <w:sz w:val="22"/>
          <w:szCs w:val="24"/>
          <w:lang w:val="hy-AM"/>
        </w:rPr>
        <w:t xml:space="preserve">որի հիմնատակը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ենթարկվում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համա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չա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փության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softHyphen/>
        <w:t>գացումներ</w:t>
      </w:r>
      <w:r w:rsidR="00C57631" w:rsidRPr="007E0E84">
        <w:rPr>
          <w:rFonts w:ascii="GHEA Grapalat" w:hAnsi="GHEA Grapalat" w:cs="Sylfaen"/>
          <w:sz w:val="22"/>
          <w:szCs w:val="24"/>
          <w:lang w:val="hy-AM"/>
        </w:rPr>
        <w:t>ի համապատասխան</w:t>
      </w:r>
      <w:r w:rsidR="00C57631" w:rsidRPr="00724A82">
        <w:rPr>
          <w:rFonts w:ascii="GHEA Grapalat" w:hAnsi="GHEA Grapalat"/>
          <w:sz w:val="22"/>
          <w:szCs w:val="24"/>
          <w:lang w:val="hy-AM"/>
        </w:rPr>
        <w:t>: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9092" w:type="dxa"/>
        <w:jc w:val="center"/>
        <w:tblLayout w:type="fixed"/>
        <w:tblLook w:val="04A0" w:firstRow="1" w:lastRow="0" w:firstColumn="1" w:lastColumn="0" w:noHBand="0" w:noVBand="1"/>
      </w:tblPr>
      <w:tblGrid>
        <w:gridCol w:w="9092"/>
      </w:tblGrid>
      <w:tr w:rsidR="00E15554" w:rsidRPr="00724A82" w14:paraId="00A64685" w14:textId="77777777" w:rsidTr="00AE2397">
        <w:trPr>
          <w:jc w:val="center"/>
        </w:trPr>
        <w:tc>
          <w:tcPr>
            <w:tcW w:w="9092" w:type="dxa"/>
            <w:shd w:val="clear" w:color="auto" w:fill="auto"/>
          </w:tcPr>
          <w:p w14:paraId="5EABD20E" w14:textId="7860BE1E" w:rsidR="00E15554" w:rsidRPr="00331A3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color w:val="FF0000"/>
                <w:sz w:val="22"/>
                <w:szCs w:val="24"/>
                <w:lang w:val="hy-AM"/>
              </w:rPr>
            </w:pPr>
            <w:r w:rsidRPr="00DB291B">
              <w:rPr>
                <w:rFonts w:ascii="GHEA Grapalat" w:hAnsi="GHEA Grapalat"/>
                <w:noProof/>
                <w:color w:val="FF0000"/>
                <w:sz w:val="22"/>
                <w:szCs w:val="24"/>
              </w:rPr>
              <w:drawing>
                <wp:inline distT="0" distB="0" distL="0" distR="0" wp14:anchorId="0C085181" wp14:editId="1F3CBE64">
                  <wp:extent cx="4610100" cy="317182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44" w:rsidRPr="00724A82" w14:paraId="4C5D4DF6" w14:textId="77777777" w:rsidTr="00AE2397">
        <w:trPr>
          <w:trHeight w:val="547"/>
          <w:jc w:val="center"/>
        </w:trPr>
        <w:tc>
          <w:tcPr>
            <w:tcW w:w="9092" w:type="dxa"/>
            <w:shd w:val="clear" w:color="auto" w:fill="auto"/>
          </w:tcPr>
          <w:p w14:paraId="05EC1138" w14:textId="77777777" w:rsidR="00C56944" w:rsidRPr="005F3E30" w:rsidRDefault="00C56944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</w:t>
            </w:r>
            <w:r w:rsidR="00F64EFA"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ար</w:t>
            </w:r>
            <w:r w:rsidRPr="005F3E30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 2</w:t>
            </w:r>
          </w:p>
        </w:tc>
      </w:tr>
    </w:tbl>
    <w:p w14:paraId="3284B9AE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 xml:space="preserve">Անհրաժեշտ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նախագծահաշվողական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ծրագրային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համալիրներում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տարածական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ալգո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րիթմերը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պարամետրերի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60" w:dyaOrig="340" w14:anchorId="362B8287">
          <v:shape id="_x0000_i1092" type="#_x0000_t75" style="width:87.75pt;height:17.25pt" o:ole="">
            <v:imagedata r:id="rId148" o:title=""/>
          </v:shape>
          <o:OLEObject Type="Embed" ProgID="Equation.3" ShapeID="_x0000_i1092" DrawAspect="Content" ObjectID="_1701775403" r:id="rId149"/>
        </w:object>
      </w:r>
      <w:r w:rsidR="004E4F8C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B17F11" w:rsidRPr="00724A82">
        <w:rPr>
          <w:rFonts w:ascii="GHEA Grapalat" w:hAnsi="GHEA Grapalat" w:cs="Calibri"/>
          <w:sz w:val="22"/>
          <w:szCs w:val="24"/>
          <w:lang w:val="hy-AM"/>
        </w:rPr>
        <w:t>և</w:t>
      </w:r>
      <w:r w:rsidR="00B17F11" w:rsidRPr="00724A82">
        <w:rPr>
          <w:rFonts w:ascii="Calibri" w:hAnsi="Calibri" w:cs="Calibri"/>
          <w:sz w:val="22"/>
          <w:lang w:val="hy-AM"/>
        </w:rPr>
        <w:t> </w:t>
      </w:r>
      <w:r w:rsidR="00230877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3E3B4584">
          <v:shape id="_x0000_i1093" type="#_x0000_t75" style="width:12pt;height:15pt" o:ole="">
            <v:imagedata r:id="rId150" o:title=""/>
          </v:shape>
          <o:OLEObject Type="Embed" ProgID="Equation.3" ShapeID="_x0000_i1093" DrawAspect="Content" ObjectID="_1701775404" r:id="rId1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C847B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(15)-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2E6B5F1">
          <v:shape id="_x0000_i1094" type="#_x0000_t75" style="width:12.75pt;height:15.75pt" o:ole="">
            <v:imagedata r:id="rId152" o:title=""/>
          </v:shape>
          <o:OLEObject Type="Embed" ProgID="Equation.3" ShapeID="_x0000_i1094" DrawAspect="Content" ObjectID="_1701775405" r:id="rId1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67DEA1FC">
          <v:shape id="_x0000_i1095" type="#_x0000_t75" style="width:15pt;height:15.75pt" o:ole="">
            <v:imagedata r:id="rId154" o:title=""/>
          </v:shape>
          <o:OLEObject Type="Embed" ProgID="Equation.3" ShapeID="_x0000_i1095" DrawAspect="Content" ObjectID="_1701775406" r:id="rId1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կու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(3)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(9)-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7764" w:rsidRPr="00724A82">
        <w:rPr>
          <w:rFonts w:ascii="GHEA Grapalat" w:hAnsi="GHEA Grapalat" w:cs="Sylfaen"/>
          <w:sz w:val="22"/>
          <w:szCs w:val="24"/>
          <w:lang w:val="hy-AM"/>
        </w:rPr>
        <w:t>կետեր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54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55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>-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8D42499" w14:textId="77777777" w:rsidR="003C35FA" w:rsidRPr="00724A82" w:rsidRDefault="003C35FA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D8CD9FF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1" w:name="_Toc12539467"/>
      <w:r w:rsidRPr="00724A82">
        <w:rPr>
          <w:rFonts w:ascii="GHEA Grapalat" w:hAnsi="GHEA Grapalat"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11"/>
    </w:p>
    <w:p w14:paraId="4F93F25D" w14:textId="77777777" w:rsidR="002C4AB5" w:rsidRPr="002C4AB5" w:rsidRDefault="002C4AB5" w:rsidP="002C4AB5">
      <w:pPr>
        <w:rPr>
          <w:lang w:val="hy-AM"/>
        </w:rPr>
      </w:pPr>
    </w:p>
    <w:p w14:paraId="79C5B4D2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Երկրաշարժի ժամանակ 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2F92CAB">
          <v:shape id="_x0000_i1096" type="#_x0000_t75" style="width:6.75pt;height:12.75pt" o:ole="">
            <v:imagedata r:id="rId156" o:title=""/>
          </v:shape>
          <o:OLEObject Type="Embed" ProgID="Equation.3" ShapeID="_x0000_i1096" DrawAspect="Content" ObjectID="_1701775407" r:id="rId1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 xml:space="preserve"> 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C339116">
          <v:shape id="_x0000_i1097" type="#_x0000_t75" style="width:15.75pt;height:15.75pt" o:ole="">
            <v:imagedata r:id="rId158" o:title=""/>
          </v:shape>
          <o:OLEObject Type="Embed" ProgID="Equation.3" ShapeID="_x0000_i1097" DrawAspect="Content" ObjectID="_1701775408" r:id="rId1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0B6D0BB" w14:textId="77777777" w:rsidR="00BE427A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80" w:dyaOrig="360" w14:anchorId="3151C139">
          <v:shape id="_x0000_i1098" type="#_x0000_t75" style="width:69pt;height:18pt" o:ole="">
            <v:imagedata r:id="rId160" o:title=""/>
          </v:shape>
          <o:OLEObject Type="Embed" ProgID="Equation.3" ShapeID="_x0000_i1098" DrawAspect="Content" ObjectID="_1701775409" r:id="rId161"/>
        </w:object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761019" w:rsidRPr="00724A82">
        <w:rPr>
          <w:rFonts w:ascii="GHEA Grapalat" w:hAnsi="GHEA Grapalat"/>
          <w:sz w:val="22"/>
          <w:szCs w:val="24"/>
          <w:lang w:val="hy-AM"/>
        </w:rPr>
        <w:t>(3)</w:t>
      </w:r>
    </w:p>
    <w:p w14:paraId="707253E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lang w:val="hy-AM"/>
        </w:rPr>
        <w:object w:dxaOrig="320" w:dyaOrig="360" w14:anchorId="286E8572">
          <v:shape id="_x0000_i1099" type="#_x0000_t75" style="width:15.75pt;height:18pt" o:ole="">
            <v:imagedata r:id="rId162" o:title=""/>
          </v:shape>
          <o:OLEObject Type="Embed" ProgID="Equation.3" ShapeID="_x0000_i1099" DrawAspect="Content" ObjectID="_1701775410" r:id="rId1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="00864240" w:rsidRPr="00724A82">
        <w:rPr>
          <w:rFonts w:ascii="GHEA Grapalat" w:hAnsi="GHEA Grapalat"/>
          <w:sz w:val="22"/>
          <w:szCs w:val="24"/>
          <w:lang w:val="hy-AM"/>
        </w:rPr>
        <w:t xml:space="preserve"> հիմքում կոշտ ամրակցված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կետում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-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աղյուսակ 1-ում բերված գետնի արագացմամբ տատանումների ժամանակ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կոնստրուկցիայի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հետևյալ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D0980B5" w14:textId="77777777" w:rsidR="00813325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60" w:dyaOrig="360" w14:anchorId="330222CF">
          <v:shape id="_x0000_i1100" type="#_x0000_t75" style="width:78pt;height:18pt" o:ole="">
            <v:imagedata r:id="rId164" o:title=""/>
          </v:shape>
          <o:OLEObject Type="Embed" ProgID="Equation.3" ShapeID="_x0000_i1100" DrawAspect="Content" ObjectID="_1701775411" r:id="rId16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>3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209B9E29" w14:textId="77777777" w:rsidR="001B23E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D0F4ED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3FE221B">
          <v:shape id="_x0000_i1101" type="#_x0000_t75" style="width:14.25pt;height:15.75pt" o:ole="">
            <v:imagedata r:id="rId166" o:title=""/>
          </v:shape>
          <o:OLEObject Type="Embed" ProgID="Equation.3" ShapeID="_x0000_i1101" DrawAspect="Content" ObjectID="_1701775412" r:id="rId1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F50F7B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20" w:dyaOrig="260" w14:anchorId="776F6DE0">
          <v:shape id="_x0000_i1102" type="#_x0000_t75" style="width:11.25pt;height:12.75pt" o:ole="">
            <v:imagedata r:id="rId168" o:title=""/>
          </v:shape>
          <o:OLEObject Type="Embed" ProgID="Equation.3" ShapeID="_x0000_i1102" DrawAspect="Content" ObjectID="_1701775413" r:id="rId169"/>
        </w:objec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>տեղանքի (բնակավայրի)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 xml:space="preserve"> (գրունտի)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12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(1000 սմ/վրկ</w:t>
      </w:r>
      <w:r w:rsidR="00AC7886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7),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3CA86A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8D72530">
          <v:shape id="_x0000_i1103" type="#_x0000_t75" style="width:11.25pt;height:15.75pt" o:ole="">
            <v:imagedata r:id="rId170" o:title=""/>
          </v:shape>
          <o:OLEObject Type="Embed" ProgID="Equation.3" ShapeID="_x0000_i1103" DrawAspect="Content" ObjectID="_1701775414" r:id="rId17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3215981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40BA4AD3">
          <v:shape id="_x0000_i1104" type="#_x0000_t75" style="width:12.75pt;height:15.75pt" o:ole="">
            <v:imagedata r:id="rId172" o:title=""/>
          </v:shape>
          <o:OLEObject Type="Embed" ProgID="Equation.3" ShapeID="_x0000_i1104" DrawAspect="Content" ObjectID="_1701775415" r:id="rId17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177887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5D556D2">
          <v:shape id="_x0000_i1105" type="#_x0000_t75" style="width:12.75pt;height:17.25pt" o:ole="">
            <v:imagedata r:id="rId174" o:title=""/>
          </v:shape>
          <o:OLEObject Type="Embed" ProgID="Equation.3" ShapeID="_x0000_i1105" DrawAspect="Content" ObjectID="_1701775416" r:id="rId1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1BA04C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4708BC9">
          <v:shape id="_x0000_i1106" type="#_x0000_t75" style="width:12.75pt;height:17.25pt" o:ole="">
            <v:imagedata r:id="rId176" o:title=""/>
          </v:shape>
          <o:OLEObject Type="Embed" ProgID="Equation.3" ShapeID="_x0000_i1106" DrawAspect="Content" ObjectID="_1701775417" r:id="rId17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4), </w:t>
      </w:r>
    </w:p>
    <w:p w14:paraId="385558AD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CAF5B2A">
          <v:shape id="_x0000_i1107" type="#_x0000_t75" style="width:12.75pt;height:15.75pt" o:ole="">
            <v:imagedata r:id="rId178" o:title=""/>
          </v:shape>
          <o:OLEObject Type="Embed" ProgID="Equation.3" ShapeID="_x0000_i1107" DrawAspect="Content" ObjectID="_1701775418" r:id="rId179"/>
        </w:object>
      </w:r>
      <w:r w:rsidR="004E4F8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3E491620">
          <v:shape id="_x0000_i1108" type="#_x0000_t75" style="width:6.75pt;height:12.75pt" o:ole="">
            <v:imagedata r:id="rId180" o:title=""/>
          </v:shape>
          <o:OLEObject Type="Embed" ProgID="Equation.3" ShapeID="_x0000_i1108" DrawAspect="Content" ObjectID="_1701775419" r:id="rId1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D37ADC1" w14:textId="77777777" w:rsidR="0081332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14E2A87D">
          <v:shape id="_x0000_i1109" type="#_x0000_t75" style="width:15pt;height:15.75pt" o:ole="">
            <v:imagedata r:id="rId182" o:title=""/>
          </v:shape>
          <o:OLEObject Type="Embed" ProgID="Equation.3" ShapeID="_x0000_i1109" DrawAspect="Content" ObjectID="_1701775420" r:id="rId1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>կառու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ց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վածքի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5666753D">
          <v:shape id="_x0000_i1110" type="#_x0000_t75" style="width:6.75pt;height:12.75pt" o:ole="">
            <v:imagedata r:id="rId184" o:title=""/>
          </v:shape>
          <o:OLEObject Type="Embed" ProgID="Equation.3" ShapeID="_x0000_i1110" DrawAspect="Content" ObjectID="_1701775421" r:id="rId185"/>
        </w:object>
      </w:r>
      <w:r w:rsidR="00C56944" w:rsidRPr="00724A82">
        <w:rPr>
          <w:rFonts w:ascii="GHEA Grapalat" w:hAnsi="GHEA Grapalat"/>
          <w:sz w:val="22"/>
          <w:szCs w:val="24"/>
          <w:lang w:val="hy-AM"/>
        </w:rPr>
        <w:t>-</w:t>
      </w:r>
      <w:r w:rsidR="00C56944" w:rsidRPr="00724A82">
        <w:rPr>
          <w:rFonts w:ascii="GHEA Grapalat" w:hAnsi="GHEA Grapalat" w:cs="Sylfaen"/>
          <w:sz w:val="22"/>
          <w:szCs w:val="24"/>
          <w:lang w:val="hy-AM"/>
        </w:rPr>
        <w:t xml:space="preserve">րդ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օրդինատներից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3AC76FC">
          <v:shape id="_x0000_i1111" type="#_x0000_t75" style="width:17.25pt;height:15.75pt" o:ole="">
            <v:imagedata r:id="rId186" o:title=""/>
          </v:shape>
          <o:OLEObject Type="Embed" ProgID="Equation.3" ShapeID="_x0000_i1111" DrawAspect="Content" ObjectID="_1701775422" r:id="rId1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տրո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A5D6282">
          <v:shape id="_x0000_i1112" type="#_x0000_t75" style="width:14.25pt;height:15.75pt" o:ole="">
            <v:imagedata r:id="rId188" o:title=""/>
          </v:shape>
          <o:OLEObject Type="Embed" ProgID="Equation.3" ShapeID="_x0000_i1112" DrawAspect="Content" ObjectID="_1701775423" r:id="rId18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1C1194D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Տատանման </w:t>
      </w:r>
      <w:r w:rsidR="00F93110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B990192">
          <v:shape id="_x0000_i1113" type="#_x0000_t75" style="width:6.75pt;height:12.75pt" o:ole="">
            <v:imagedata r:id="rId184" o:title=""/>
          </v:shape>
          <o:OLEObject Type="Embed" ProgID="Equation.3" ShapeID="_x0000_i1113" DrawAspect="Content" ObjectID="_1701775424" r:id="rId190"/>
        </w:object>
      </w:r>
      <w:r w:rsidR="00F93110" w:rsidRPr="00724A82">
        <w:rPr>
          <w:rFonts w:ascii="GHEA Grapalat" w:hAnsi="GHEA Grapalat"/>
          <w:sz w:val="22"/>
          <w:szCs w:val="24"/>
          <w:lang w:val="hy-AM"/>
        </w:rPr>
        <w:t>-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րդ ձևով դինամիկության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20" w14:anchorId="67DE310D">
          <v:shape id="_x0000_i1114" type="#_x0000_t75" style="width:12.75pt;height:15.75pt" o:ole="">
            <v:imagedata r:id="rId191" o:title=""/>
          </v:shape>
          <o:OLEObject Type="Embed" ProgID="Equation.3" ShapeID="_x0000_i1114" DrawAspect="Content" ObjectID="_1701775425" r:id="rId192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գործակցի և տատանման ձևի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520CB908">
          <v:shape id="_x0000_i1115" type="#_x0000_t75" style="width:15pt;height:15.75pt" o:ole="">
            <v:imagedata r:id="rId193" o:title=""/>
          </v:shape>
          <o:OLEObject Type="Embed" ProgID="Equation.3" ShapeID="_x0000_i1115" DrawAspect="Content" ObjectID="_1701775426" r:id="rId194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7"/>
        <w:gridCol w:w="1328"/>
      </w:tblGrid>
      <w:tr w:rsidR="005D6D27" w:rsidRPr="00724A82" w14:paraId="5C91AAFE" w14:textId="77777777" w:rsidTr="00680BEC">
        <w:tc>
          <w:tcPr>
            <w:tcW w:w="8188" w:type="dxa"/>
            <w:shd w:val="clear" w:color="auto" w:fill="auto"/>
          </w:tcPr>
          <w:p w14:paraId="6987B9C5" w14:textId="77777777" w:rsidR="005D6D27" w:rsidRPr="00724A82" w:rsidRDefault="00CD006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lang w:val="hy-AM"/>
              </w:rPr>
              <w:object w:dxaOrig="5899" w:dyaOrig="1040" w14:anchorId="4D2344AB">
                <v:shape id="_x0000_i1116" type="#_x0000_t75" style="width:264.75pt;height:47.25pt" o:ole="" fillcolor="window">
                  <v:imagedata r:id="rId195" o:title=""/>
                </v:shape>
                <o:OLEObject Type="Embed" ProgID="Equation.3" ShapeID="_x0000_i1116" DrawAspect="Content" ObjectID="_1701775427" r:id="rId196"/>
              </w:objec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16EEA737" w14:textId="77777777" w:rsidR="005D6D27" w:rsidRPr="00724A82" w:rsidRDefault="005D6D2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(4)</w:t>
            </w:r>
          </w:p>
        </w:tc>
      </w:tr>
      <w:tr w:rsidR="005D6D27" w:rsidRPr="00724A82" w14:paraId="57847939" w14:textId="77777777" w:rsidTr="00680BEC">
        <w:tc>
          <w:tcPr>
            <w:tcW w:w="8188" w:type="dxa"/>
            <w:shd w:val="clear" w:color="auto" w:fill="auto"/>
          </w:tcPr>
          <w:p w14:paraId="5B59AD16" w14:textId="77777777" w:rsidR="005D6D27" w:rsidRPr="00724A82" w:rsidRDefault="005D6D27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719" w:dyaOrig="1219" w14:anchorId="5D0E2903">
                <v:shape id="_x0000_i1117" type="#_x0000_t75" style="width:86.25pt;height:60.75pt" o:ole="">
                  <v:imagedata r:id="rId197" o:title=""/>
                </v:shape>
                <o:OLEObject Type="Embed" ProgID="Equation.3" ShapeID="_x0000_i1117" DrawAspect="Content" ObjectID="_1701775428" r:id="rId198"/>
              </w:object>
            </w:r>
            <w:r w:rsidR="00AE18BC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 </w:t>
            </w:r>
            <w:r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40" w:dyaOrig="600" w14:anchorId="03485094">
                <v:shape id="_x0000_i1118" type="#_x0000_t75" style="width:47.25pt;height:30pt" o:ole="">
                  <v:imagedata r:id="rId199" o:title=""/>
                </v:shape>
                <o:OLEObject Type="Embed" ProgID="Equation.3" ShapeID="_x0000_i1118" DrawAspect="Content" ObjectID="_1701775429" r:id="rId200"/>
              </w:object>
            </w:r>
            <w:r w:rsidR="00DB291B" w:rsidRPr="00DB291B">
              <w:rPr>
                <w:rFonts w:ascii="GHEA Grapalat" w:hAnsi="GHEA Grapalat"/>
                <w:position w:val="-8"/>
                <w:sz w:val="22"/>
                <w:szCs w:val="24"/>
                <w:lang w:val="hy-AM"/>
              </w:rPr>
              <w:object w:dxaOrig="980" w:dyaOrig="300" w14:anchorId="0847F43E">
                <v:shape id="_x0000_i1119" type="#_x0000_t75" style="width:48.75pt;height:15pt" o:ole="">
                  <v:imagedata r:id="rId201" o:title=""/>
                </v:shape>
                <o:OLEObject Type="Embed" ProgID="Equation.3" ShapeID="_x0000_i1119" DrawAspect="Content" ObjectID="_1701775430" r:id="rId202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1A520487" w14:textId="77777777" w:rsidR="005D6D27" w:rsidRPr="00724A82" w:rsidRDefault="005D6D2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102B52CE" w14:textId="77777777" w:rsidR="005A2DC2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9146D2B" w14:textId="77777777" w:rsidR="005D6D27" w:rsidRPr="00724A82" w:rsidRDefault="005A2D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880" w:dyaOrig="340" w14:anchorId="4B71A406">
          <v:shape id="_x0000_i1120" type="#_x0000_t75" style="width:44.25pt;height:17.25pt" o:ole="">
            <v:imagedata r:id="rId203" o:title=""/>
          </v:shape>
          <o:OLEObject Type="Embed" ProgID="Equation.3" ShapeID="_x0000_i1120" DrawAspect="Content" ObjectID="_1701775431" r:id="rId20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-երկրաշարժի ռեակցիայի սպեկտրն է, </w:t>
      </w:r>
    </w:p>
    <w:p w14:paraId="4FACFDA3" w14:textId="14D1CC6C" w:rsidR="00DB291B" w:rsidRDefault="005D6D27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40" w:dyaOrig="340" w14:anchorId="61AE5F2C">
          <v:shape id="_x0000_i1121" type="#_x0000_t75" style="width:27pt;height:17.25pt" o:ole="">
            <v:imagedata r:id="rId205" o:title=""/>
          </v:shape>
          <o:OLEObject Type="Embed" ProgID="Equation.3" ShapeID="_x0000_i1121" DrawAspect="Content" ObjectID="_1701775432" r:id="rId20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-գրունտի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աքսելերոգրամն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է, որի մաքսիմալ արժեքները ընդունվում են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հավասար </w:t>
      </w:r>
      <w:r w:rsidR="0076101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79860634">
          <v:shape id="_x0000_i1122" type="#_x0000_t75" style="width:36pt;height:15.75pt" o:ole="">
            <v:imagedata r:id="rId207" o:title=""/>
          </v:shape>
          <o:OLEObject Type="Embed" ProgID="Equation.3" ShapeID="_x0000_i1122" DrawAspect="Content" ObjectID="_1701775433" r:id="rId208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ըստ աղյուսակ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և 7-ի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DB291B" w:rsidRPr="00DB291B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A8B2916" w14:textId="77777777" w:rsidR="00DB291B" w:rsidRPr="00724A82" w:rsidRDefault="00DB291B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DB291B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5A8F653">
          <v:shape id="_x0000_i1123" type="#_x0000_t75" style="width:11.25pt;height:15.75pt" o:ole="">
            <v:imagedata r:id="rId209" o:title=""/>
          </v:shape>
          <o:OLEObject Type="Embed" ProgID="Equation.3" ShapeID="_x0000_i1123" DrawAspect="Content" ObjectID="_1701775434" r:id="rId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E0E84">
        <w:rPr>
          <w:rFonts w:ascii="GHEA Grapalat" w:hAnsi="GHEA Grapalat"/>
          <w:sz w:val="22"/>
          <w:szCs w:val="24"/>
          <w:lang w:val="hy-AM"/>
        </w:rPr>
        <w:t xml:space="preserve">կառույցի </w:t>
      </w:r>
      <w:r w:rsidRPr="007E0E84">
        <w:rPr>
          <w:rFonts w:ascii="GHEA Grapalat" w:hAnsi="GHEA Grapalat"/>
          <w:i/>
          <w:sz w:val="22"/>
          <w:szCs w:val="24"/>
          <w:lang w:val="hy-AM"/>
        </w:rPr>
        <w:t>i</w:t>
      </w:r>
      <w:r w:rsidRPr="007E0E84">
        <w:rPr>
          <w:rFonts w:ascii="GHEA Grapalat" w:hAnsi="GHEA Grapalat"/>
          <w:sz w:val="22"/>
          <w:szCs w:val="24"/>
          <w:lang w:val="hy-AM"/>
        </w:rPr>
        <w:t>-րդ ազատ տատանման ձևի պարբերությունն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7B406CA" w14:textId="7E120835" w:rsidR="005D6D27" w:rsidRPr="00724A82" w:rsidRDefault="005D6D2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60" w14:anchorId="5DFE8453">
          <v:shape id="_x0000_i1124" type="#_x0000_t75" style="width:9.75pt;height:12.75pt" o:ole="">
            <v:imagedata r:id="rId211" o:title=""/>
          </v:shape>
          <o:OLEObject Type="Embed" ProgID="Equation.3" ShapeID="_x0000_i1124" DrawAspect="Content" ObjectID="_1701775435" r:id="rId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-մարման կրիտիկական գործակից</w:t>
      </w:r>
      <w:r w:rsidR="00DB291B" w:rsidRPr="007E0E84">
        <w:rPr>
          <w:rFonts w:ascii="GHEA Grapalat" w:hAnsi="GHEA Grapalat"/>
          <w:sz w:val="22"/>
          <w:szCs w:val="24"/>
          <w:lang w:val="hy-AM"/>
        </w:rPr>
        <w:t>ն է՝ տատանման բոլոր ձևերով արտահայտված հա</w:t>
      </w:r>
      <w:r w:rsidR="00D35210">
        <w:rPr>
          <w:rFonts w:ascii="GHEA Grapalat" w:hAnsi="GHEA Grapalat"/>
          <w:sz w:val="22"/>
          <w:szCs w:val="24"/>
          <w:lang w:val="hy-AM"/>
        </w:rPr>
        <w:t>ճ</w: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ախականության՝ </w:t>
      </w:r>
      <w:r w:rsidR="00DB291B" w:rsidRPr="00DB291B">
        <w:rPr>
          <w:rFonts w:ascii="GHEA Grapalat" w:hAnsi="GHEA Grapalat"/>
          <w:position w:val="-12"/>
          <w:sz w:val="22"/>
          <w:szCs w:val="24"/>
          <w:lang w:val="hy-AM"/>
        </w:rPr>
        <w:object w:dxaOrig="999" w:dyaOrig="340" w14:anchorId="08274A82">
          <v:shape id="_x0000_i1125" type="#_x0000_t75" style="width:50.25pt;height:17.25pt" o:ole="">
            <v:imagedata r:id="rId213" o:title=""/>
          </v:shape>
          <o:OLEObject Type="Embed" ProgID="Equation.3" ShapeID="_x0000_i1125" DrawAspect="Content" ObjectID="_1701775436" r:id="rId214"/>
        </w:objec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 տոկոսներով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752609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66621559">
          <v:shape id="_x0000_i1126" type="#_x0000_t75" style="width:17.25pt;height:15.75pt" o:ole="">
            <v:imagedata r:id="rId215" o:title=""/>
          </v:shape>
          <o:OLEObject Type="Embed" ProgID="Equation.3" ShapeID="_x0000_i1126" DrawAspect="Content" ObjectID="_1701775437" r:id="rId216"/>
        </w:object>
      </w:r>
      <w:r w:rsidR="005F3E30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ամպլիտուդան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2), </w:t>
      </w:r>
    </w:p>
    <w:p w14:paraId="4940F904" w14:textId="77777777" w:rsidR="00813325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5BD9D30B">
          <v:shape id="_x0000_i1127" type="#_x0000_t75" style="width:9.75pt;height:9.75pt" o:ole="">
            <v:imagedata r:id="rId217" o:title=""/>
          </v:shape>
          <o:OLEObject Type="Embed" ProgID="Equation.3" ShapeID="_x0000_i1127" DrawAspect="Content" ObjectID="_1701775438" r:id="rId2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9DEECF" w14:textId="77777777" w:rsidR="00CB33B2" w:rsidRPr="00724A82" w:rsidRDefault="00CB33B2" w:rsidP="002C4AB5">
      <w:pPr>
        <w:spacing w:after="120" w:line="276" w:lineRule="auto"/>
        <w:ind w:left="1411" w:right="188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7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992"/>
        <w:gridCol w:w="992"/>
        <w:gridCol w:w="993"/>
      </w:tblGrid>
      <w:tr w:rsidR="00CB33B2" w:rsidRPr="00724A82" w14:paraId="1ADDD34D" w14:textId="77777777" w:rsidTr="00CB33B2">
        <w:tc>
          <w:tcPr>
            <w:tcW w:w="2976" w:type="dxa"/>
            <w:shd w:val="clear" w:color="auto" w:fill="auto"/>
            <w:hideMark/>
          </w:tcPr>
          <w:p w14:paraId="31DF6BAB" w14:textId="77777777" w:rsidR="00CB33B2" w:rsidRPr="00724A82" w:rsidRDefault="00CB33B2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գոտի</w:t>
            </w:r>
          </w:p>
        </w:tc>
        <w:tc>
          <w:tcPr>
            <w:tcW w:w="992" w:type="dxa"/>
            <w:shd w:val="clear" w:color="auto" w:fill="auto"/>
            <w:hideMark/>
          </w:tcPr>
          <w:p w14:paraId="63324B3F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14:paraId="1B7D9EB5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14:paraId="3D3E520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3</w:t>
            </w:r>
          </w:p>
        </w:tc>
      </w:tr>
      <w:tr w:rsidR="00CB33B2" w:rsidRPr="00724A82" w14:paraId="18E20223" w14:textId="77777777" w:rsidTr="00CB33B2">
        <w:tc>
          <w:tcPr>
            <w:tcW w:w="2976" w:type="dxa"/>
            <w:shd w:val="clear" w:color="auto" w:fill="auto"/>
            <w:hideMark/>
          </w:tcPr>
          <w:p w14:paraId="4AFFF502" w14:textId="77777777" w:rsidR="00CB33B2" w:rsidRPr="00724A82" w:rsidRDefault="00CB33B2" w:rsidP="0019706C">
            <w:pPr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i/>
                <w:sz w:val="22"/>
                <w:szCs w:val="24"/>
                <w:lang w:val="hy-AM"/>
              </w:rPr>
              <w:t>A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  <w:tc>
          <w:tcPr>
            <w:tcW w:w="992" w:type="dxa"/>
            <w:shd w:val="clear" w:color="auto" w:fill="auto"/>
            <w:hideMark/>
          </w:tcPr>
          <w:p w14:paraId="586724DE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0,3</w:t>
            </w:r>
          </w:p>
        </w:tc>
        <w:tc>
          <w:tcPr>
            <w:tcW w:w="992" w:type="dxa"/>
            <w:shd w:val="clear" w:color="auto" w:fill="auto"/>
            <w:hideMark/>
          </w:tcPr>
          <w:p w14:paraId="07FE3C02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0,4</w:t>
            </w:r>
          </w:p>
        </w:tc>
        <w:tc>
          <w:tcPr>
            <w:tcW w:w="993" w:type="dxa"/>
            <w:shd w:val="clear" w:color="auto" w:fill="auto"/>
            <w:hideMark/>
          </w:tcPr>
          <w:p w14:paraId="3F50C6A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3178A9CB" w14:textId="77777777" w:rsidR="007E0E8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29"/>
        <w:gridCol w:w="4226"/>
      </w:tblGrid>
      <w:tr w:rsidR="007E0E84" w14:paraId="6975AFD8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7D16A99C" w14:textId="4568FCCC" w:rsidR="007E0E84" w:rsidRDefault="00A73ED0" w:rsidP="00AB3E75">
            <w:pPr>
              <w:jc w:val="center"/>
            </w:pPr>
            <w:r w:rsidRPr="00F92D57">
              <w:rPr>
                <w:noProof/>
              </w:rPr>
              <w:drawing>
                <wp:inline distT="0" distB="0" distL="0" distR="0" wp14:anchorId="4E82336C" wp14:editId="014B6B88">
                  <wp:extent cx="5505450" cy="2952750"/>
                  <wp:effectExtent l="0" t="0" r="0" b="0"/>
                  <wp:docPr id="1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E84" w14:paraId="15134810" w14:textId="77777777" w:rsidTr="00AB3E75">
        <w:trPr>
          <w:jc w:val="center"/>
        </w:trPr>
        <w:tc>
          <w:tcPr>
            <w:tcW w:w="5690" w:type="dxa"/>
            <w:shd w:val="clear" w:color="auto" w:fill="auto"/>
          </w:tcPr>
          <w:p w14:paraId="62E7DA24" w14:textId="77777777" w:rsidR="007E0E84" w:rsidRPr="00085218" w:rsidRDefault="007E0E84" w:rsidP="00AB3E75">
            <w:pPr>
              <w:pStyle w:val="BodyTextIndent"/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73A88DC3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40" w:dyaOrig="340" w14:anchorId="73FB9BAF">
                <v:shape id="_x0000_i1128" type="#_x0000_t75" style="width:66.75pt;height:16.5pt" o:ole="">
                  <v:imagedata r:id="rId220" o:title=""/>
                </v:shape>
                <o:OLEObject Type="Embed" ProgID="Equation.3" ShapeID="_x0000_i1128" DrawAspect="Content" ObjectID="_1701775439" r:id="rId22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140" w:dyaOrig="320" w14:anchorId="16908688">
                <v:shape id="_x0000_i1129" type="#_x0000_t75" style="width:57pt;height:15.75pt" o:ole="">
                  <v:imagedata r:id="rId222" o:title=""/>
                </v:shape>
                <o:OLEObject Type="Embed" ProgID="Equation.3" ShapeID="_x0000_i1129" DrawAspect="Content" ObjectID="_1701775440" r:id="rId22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24536741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4185CFEB">
                <v:shape id="_x0000_i1130" type="#_x0000_t75" style="width:42pt;height:17.25pt" o:ole="">
                  <v:imagedata r:id="rId224" o:title=""/>
                </v:shape>
                <o:OLEObject Type="Embed" ProgID="Equation.3" ShapeID="_x0000_i1130" DrawAspect="Content" ObjectID="_1701775441" r:id="rId22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80" w:dyaOrig="320" w14:anchorId="45865345">
                <v:shape id="_x0000_i1131" type="#_x0000_t75" style="width:69pt;height:15.75pt" o:ole="">
                  <v:imagedata r:id="rId226" o:title=""/>
                </v:shape>
                <o:OLEObject Type="Embed" ProgID="Equation.3" ShapeID="_x0000_i1131" DrawAspect="Content" ObjectID="_1701775442" r:id="rId22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(6)      </w:t>
            </w:r>
          </w:p>
          <w:p w14:paraId="2EACF45E" w14:textId="77777777" w:rsidR="007E0E84" w:rsidRDefault="007E0E84" w:rsidP="00AB3E75">
            <w:pPr>
              <w:ind w:left="284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705" w:dyaOrig="615" w14:anchorId="4D35634B">
                <v:shape id="_x0000_i1132" type="#_x0000_t75" style="width:35.25pt;height:30.75pt" o:ole="">
                  <v:imagedata r:id="rId228" o:title=""/>
                </v:shape>
                <o:OLEObject Type="Embed" ProgID="Equation.3" ShapeID="_x0000_i1132" DrawAspect="Content" ObjectID="_1701775443" r:id="rId229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142F1D4C">
                <v:shape id="_x0000_i1133" type="#_x0000_t75" style="width:38.25pt;height:18pt" o:ole="">
                  <v:imagedata r:id="rId230" o:title=""/>
                </v:shape>
                <o:OLEObject Type="Embed" ProgID="Equation.3" ShapeID="_x0000_i1133" DrawAspect="Content" ObjectID="_1701775444" r:id="rId231"/>
              </w:object>
            </w:r>
          </w:p>
        </w:tc>
        <w:tc>
          <w:tcPr>
            <w:tcW w:w="6016" w:type="dxa"/>
            <w:shd w:val="clear" w:color="auto" w:fill="auto"/>
          </w:tcPr>
          <w:p w14:paraId="3C278620" w14:textId="77777777" w:rsidR="007E0E84" w:rsidRPr="00085218" w:rsidRDefault="007E0E84" w:rsidP="00AB3E75">
            <w:pPr>
              <w:pStyle w:val="BodyTextIndent"/>
              <w:tabs>
                <w:tab w:val="left" w:pos="0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53515A82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80" w:dyaOrig="340" w14:anchorId="6E83B969">
                <v:shape id="_x0000_i1134" type="#_x0000_t75" style="width:69pt;height:16.5pt" o:ole="">
                  <v:imagedata r:id="rId232" o:title=""/>
                </v:shape>
                <o:OLEObject Type="Embed" ProgID="Equation.3" ShapeID="_x0000_i1134" DrawAspect="Content" ObjectID="_1701775445" r:id="rId23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20" w:dyaOrig="320" w14:anchorId="4E6CD1F4">
                <v:shape id="_x0000_i1135" type="#_x0000_t75" style="width:66pt;height:15.75pt" o:ole="">
                  <v:imagedata r:id="rId234" o:title=""/>
                </v:shape>
                <o:OLEObject Type="Embed" ProgID="Equation.3" ShapeID="_x0000_i1135" DrawAspect="Content" ObjectID="_1701775446" r:id="rId23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730A01BE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25" w:dyaOrig="345" w14:anchorId="3FBF4B31">
                <v:shape id="_x0000_i1136" type="#_x0000_t75" style="width:41.25pt;height:17.25pt" o:ole="">
                  <v:imagedata r:id="rId236" o:title=""/>
                </v:shape>
                <o:OLEObject Type="Embed" ProgID="Equation.3" ShapeID="_x0000_i1136" DrawAspect="Content" ObjectID="_1701775447" r:id="rId23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680" w:dyaOrig="320" w14:anchorId="28B47091">
                <v:shape id="_x0000_i1137" type="#_x0000_t75" style="width:84pt;height:15.75pt" o:ole="">
                  <v:imagedata r:id="rId238" o:title=""/>
                </v:shape>
                <o:OLEObject Type="Embed" ProgID="Equation.3" ShapeID="_x0000_i1137" DrawAspect="Content" ObjectID="_1701775448" r:id="rId23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7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)                 </w:t>
            </w:r>
          </w:p>
          <w:p w14:paraId="61F1D207" w14:textId="77777777" w:rsidR="007E0E84" w:rsidRDefault="007E0E84" w:rsidP="00AB3E75">
            <w:pPr>
              <w:tabs>
                <w:tab w:val="left" w:pos="0"/>
              </w:tabs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40" w:dyaOrig="620" w14:anchorId="2D4F3561">
                <v:shape id="_x0000_i1138" type="#_x0000_t75" style="width:47.25pt;height:30.75pt" o:ole="">
                  <v:imagedata r:id="rId240" o:title=""/>
                </v:shape>
                <o:OLEObject Type="Embed" ProgID="Equation.3" ShapeID="_x0000_i1138" DrawAspect="Content" ObjectID="_1701775449" r:id="rId241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   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900" w:dyaOrig="360" w14:anchorId="52BFA7BF">
                <v:shape id="_x0000_i1139" type="#_x0000_t75" style="width:45pt;height:18pt" o:ole="">
                  <v:imagedata r:id="rId242" o:title=""/>
                </v:shape>
                <o:OLEObject Type="Embed" ProgID="Equation.3" ShapeID="_x0000_i1139" DrawAspect="Content" ObjectID="_1701775450" r:id="rId243"/>
              </w:object>
            </w:r>
          </w:p>
        </w:tc>
      </w:tr>
      <w:tr w:rsidR="007E0E84" w14:paraId="1A7E4E2B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1FC04869" w14:textId="77777777" w:rsidR="007E0E84" w:rsidRPr="00085218" w:rsidRDefault="007E0E84" w:rsidP="00AB3E75">
            <w:pPr>
              <w:pStyle w:val="BodyTextIndent"/>
              <w:tabs>
                <w:tab w:val="left" w:pos="2880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III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-IV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2EA69945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460" w:dyaOrig="340" w14:anchorId="1D933E9A">
                <v:shape id="_x0000_i1140" type="#_x0000_t75" style="width:73.5pt;height:16.5pt" o:ole="">
                  <v:imagedata r:id="rId244" o:title=""/>
                </v:shape>
                <o:OLEObject Type="Embed" ProgID="Equation.3" ShapeID="_x0000_i1140" DrawAspect="Content" ObjectID="_1701775451" r:id="rId24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219" w:dyaOrig="320" w14:anchorId="34D56938">
                <v:shape id="_x0000_i1141" type="#_x0000_t75" style="width:60.75pt;height:15.75pt" o:ole="">
                  <v:imagedata r:id="rId246" o:title=""/>
                </v:shape>
                <o:OLEObject Type="Embed" ProgID="Equation.3" ShapeID="_x0000_i1141" DrawAspect="Content" ObjectID="_1701775452" r:id="rId24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4852BD97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7A3269EC">
                <v:shape id="_x0000_i1142" type="#_x0000_t75" style="width:42pt;height:17.25pt" o:ole="">
                  <v:imagedata r:id="rId248" o:title=""/>
                </v:shape>
                <o:OLEObject Type="Embed" ProgID="Equation.3" ShapeID="_x0000_i1142" DrawAspect="Content" ObjectID="_1701775453" r:id="rId24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Arial Armenian" w:hAnsi="Arial Armenian"/>
                <w:noProof w:val="0"/>
                <w:position w:val="-8"/>
                <w:sz w:val="20"/>
                <w:lang w:val="en-US" w:eastAsia="en-US"/>
              </w:rPr>
              <w:object w:dxaOrig="1420" w:dyaOrig="320" w14:anchorId="7B16881A">
                <v:shape id="_x0000_i1143" type="#_x0000_t75" style="width:71.25pt;height:15.75pt" o:ole="">
                  <v:imagedata r:id="rId250" o:title=""/>
                </v:shape>
                <o:OLEObject Type="Embed" ProgID="Equation.3" ShapeID="_x0000_i1143" DrawAspect="Content" ObjectID="_1701775454" r:id="rId25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>8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)</w:t>
            </w:r>
          </w:p>
          <w:p w14:paraId="2940154F" w14:textId="77777777" w:rsidR="007E0E84" w:rsidRDefault="007E0E84" w:rsidP="00AB3E75">
            <w:pPr>
              <w:ind w:left="2835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80" w:dyaOrig="620" w14:anchorId="2A7059F0">
                <v:shape id="_x0000_i1144" type="#_x0000_t75" style="width:48.75pt;height:30.75pt" o:ole="">
                  <v:imagedata r:id="rId252" o:title=""/>
                </v:shape>
                <o:OLEObject Type="Embed" ProgID="Equation.3" ShapeID="_x0000_i1144" DrawAspect="Content" ObjectID="_1701775455" r:id="rId253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</w:t>
            </w:r>
            <w:r w:rsidRPr="00AB3E75">
              <w:rPr>
                <w:rFonts w:ascii="GHEA Grapalat" w:hAnsi="GHEA Grapalat" w:cs="Courier"/>
              </w:rPr>
              <w:t xml:space="preserve"> 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333715D8">
                <v:shape id="_x0000_i1145" type="#_x0000_t75" style="width:38.25pt;height:18pt" o:ole="">
                  <v:imagedata r:id="rId254" o:title=""/>
                </v:shape>
                <o:OLEObject Type="Embed" ProgID="Equation.3" ShapeID="_x0000_i1145" DrawAspect="Content" ObjectID="_1701775456" r:id="rId255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</w:p>
        </w:tc>
      </w:tr>
    </w:tbl>
    <w:p w14:paraId="7A89929F" w14:textId="77777777" w:rsidR="00B54F98" w:rsidRPr="00724A82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41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Գրունտի հաշվարկային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34DC826">
          <v:shape id="_x0000_i1146" type="#_x0000_t75" style="width:11.25pt;height:12.75pt" o:ole="">
            <v:imagedata r:id="rId256" o:title=""/>
          </v:shape>
          <o:OLEObject Type="Embed" ProgID="Equation.3" ShapeID="_x0000_i1146" DrawAspect="Content" ObjectID="_1701775457" r:id="rId25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արագացմամբ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երկրաշարժի ժամանակ կառույցի ազատ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A043AFD">
          <v:shape id="_x0000_i1147" type="#_x0000_t75" style="width:6.75pt;height:12.75pt" o:ole="">
            <v:imagedata r:id="rId258" o:title=""/>
          </v:shape>
          <o:OLEObject Type="Embed" ProgID="Equation.3" ShapeID="_x0000_i1147" DrawAspect="Content" ObjectID="_1701775458" r:id="rId25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առաձգապլաստիկ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(իրական սեյսմիկ (3ա) ուժերի մեծությունները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40" w:dyaOrig="340" w14:anchorId="4F57C5F0">
          <v:shape id="_x0000_i1148" type="#_x0000_t75" style="width:12pt;height:17.25pt" o:ole="">
            <v:imagedata r:id="rId260" o:title=""/>
          </v:shape>
          <o:OLEObject Type="Embed" ProgID="Equation.3" ShapeID="_x0000_i1148" DrawAspect="Content" ObjectID="_1701775459" r:id="rId261"/>
        </w:object>
      </w:r>
      <w:r w:rsidRPr="002436CC">
        <w:rPr>
          <w:rFonts w:ascii="GHEA Grapalat" w:hAnsi="GHEA Grapalat"/>
          <w:sz w:val="22"/>
          <w:lang w:val="hy-AM"/>
        </w:rPr>
        <w:t xml:space="preserve"> գործակցով փոքրացնելու պատճառով</w:t>
      </w:r>
      <w:r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առաջացած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755173B5">
          <v:shape id="_x0000_i1149" type="#_x0000_t75" style="width:9.75pt;height:12.75pt" o:ole="">
            <v:imagedata r:id="rId262" o:title=""/>
          </v:shape>
          <o:OLEObject Type="Embed" ProgID="Equation.3" ShapeID="_x0000_i1149" DrawAspect="Content" ObjectID="_1701775460" r:id="rId2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տեղափոխությունը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50D0D9B1">
          <v:shape id="_x0000_i1150" type="#_x0000_t75" style="width:15.75pt;height:17.25pt" o:ole="">
            <v:imagedata r:id="rId264" o:title=""/>
          </v:shape>
          <o:OLEObject Type="Embed" ProgID="Equation.3" ShapeID="_x0000_i1150" DrawAspect="Content" ObjectID="_1701775461" r:id="rId2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40" w:dyaOrig="340" w14:anchorId="773C4DB7">
          <v:shape id="_x0000_i1151" type="#_x0000_t75" style="width:17.25pt;height:17.25pt" o:ole="">
            <v:imagedata r:id="rId266" o:title=""/>
          </v:shape>
          <o:OLEObject Type="Embed" ProgID="Equation.3" ShapeID="_x0000_i1151" DrawAspect="Content" ObjectID="_1701775462" r:id="rId267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(առաձգական+մնացորդային)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ընդունվում են հավասար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ACAD726" w14:textId="77777777" w:rsidR="00B54F98" w:rsidRPr="00724A82" w:rsidRDefault="00B54F98" w:rsidP="00B54F98">
      <w:pPr>
        <w:pStyle w:val="BodyTextIndent"/>
        <w:tabs>
          <w:tab w:val="left" w:pos="2880"/>
          <w:tab w:val="left" w:pos="3261"/>
          <w:tab w:val="left" w:pos="5245"/>
        </w:tabs>
        <w:spacing w:line="276" w:lineRule="auto"/>
        <w:ind w:firstLine="567"/>
        <w:jc w:val="right"/>
        <w:rPr>
          <w:rFonts w:ascii="GHEA Grapalat" w:hAnsi="GHEA Grapalat" w:cs="Courier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040" w:dyaOrig="680" w14:anchorId="5F7E4D54">
          <v:shape id="_x0000_i1152" type="#_x0000_t75" style="width:102pt;height:33.75pt" o:ole="">
            <v:imagedata r:id="rId268" o:title=""/>
          </v:shape>
          <o:OLEObject Type="Embed" ProgID="Equation.3" ShapeID="_x0000_i1152" DrawAspect="Content" ObjectID="_1701775463" r:id="rId2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   </w:t>
      </w:r>
      <w:r w:rsidRPr="00724A82">
        <w:rPr>
          <w:rFonts w:ascii="GHEA Grapalat" w:hAnsi="GHEA Grapalat" w:cs="Courier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40" w14:anchorId="0B69866E">
          <v:shape id="_x0000_i1153" type="#_x0000_t75" style="width:93.75pt;height:17.25pt" o:ole="">
            <v:imagedata r:id="rId270" o:title=""/>
          </v:shape>
          <o:OLEObject Type="Embed" ProgID="Equation.3" ShapeID="_x0000_i1153" DrawAspect="Content" ObjectID="_1701775464" r:id="rId2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Courier"/>
          <w:sz w:val="22"/>
          <w:szCs w:val="24"/>
          <w:lang w:val="hy-AM"/>
        </w:rPr>
        <w:t>(5)</w:t>
      </w:r>
    </w:p>
    <w:p w14:paraId="22AC8A2C" w14:textId="77777777" w:rsidR="00B54F98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6A56E78D">
          <v:shape id="_x0000_i1154" type="#_x0000_t75" style="width:12.75pt;height:15.75pt" o:ole="">
            <v:imagedata r:id="rId272" o:title=""/>
          </v:shape>
          <o:OLEObject Type="Embed" ProgID="Equation.3" ShapeID="_x0000_i1154" DrawAspect="Content" ObjectID="_1701775465" r:id="rId27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22FDF1E7">
          <v:shape id="_x0000_i1155" type="#_x0000_t75" style="width:6.75pt;height:12.75pt" o:ole="">
            <v:imagedata r:id="rId274" o:title=""/>
          </v:shape>
          <o:OLEObject Type="Embed" ProgID="Equation.3" ShapeID="_x0000_i1155" DrawAspect="Content" ObjectID="_1701775466" r:id="rId27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կառուցվածքի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0335F10E">
          <v:shape id="_x0000_i1156" type="#_x0000_t75" style="width:11.25pt;height:17.25pt" o:ole="">
            <v:imagedata r:id="rId276" o:title=""/>
          </v:shape>
          <o:OLEObject Type="Embed" ProgID="Equation.3" ShapeID="_x0000_i1156" DrawAspect="Content" ObjectID="_1701775467" r:id="rId277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720" w:dyaOrig="279" w14:anchorId="476D5A29">
          <v:shape id="_x0000_i1157" type="#_x0000_t75" style="width:36pt;height:14.25pt" o:ole="">
            <v:imagedata r:id="rId278" o:title=""/>
          </v:shape>
          <o:OLEObject Type="Embed" ProgID="Equation.3" ShapeID="_x0000_i1157" DrawAspect="Content" ObjectID="_1701775468" r:id="rId279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)` </w:t>
      </w:r>
    </w:p>
    <w:p w14:paraId="503D8AC2" w14:textId="77777777" w:rsidR="008C20E2" w:rsidRPr="00724A82" w:rsidRDefault="0038547C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43</w:t>
      </w:r>
      <w:r w:rsidR="00D506E7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Երկրաշարժի իրական կամ սինթետիկ աքսելերոգրամի հիման վրա սեյսմիկ իներցիոն ուժերի և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տեղափոխությունների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>մեծությունները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 ժամանակի ընթացքում,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>ժամանակ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կառույցի առաձգական աշխատանքի դեպքում որոշում են հետևյալ բանաձևերով՝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48"/>
        <w:gridCol w:w="1307"/>
      </w:tblGrid>
      <w:tr w:rsidR="00D506E7" w:rsidRPr="00724A82" w14:paraId="72EE174F" w14:textId="77777777" w:rsidTr="00680BEC">
        <w:tc>
          <w:tcPr>
            <w:tcW w:w="8188" w:type="dxa"/>
            <w:shd w:val="clear" w:color="auto" w:fill="auto"/>
          </w:tcPr>
          <w:p w14:paraId="640106F9" w14:textId="77777777" w:rsidR="0076269C" w:rsidRPr="00724A82" w:rsidRDefault="0076269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</w:p>
          <w:p w14:paraId="167557C6" w14:textId="77777777" w:rsidR="00D506E7" w:rsidRPr="00724A82" w:rsidRDefault="0077499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80" w:dyaOrig="660" w14:anchorId="4928B9F4">
                <v:shape id="_x0000_i1158" type="#_x0000_t75" style="width:324pt;height:33pt" o:ole="">
                  <v:imagedata r:id="rId280" o:title=""/>
                </v:shape>
                <o:OLEObject Type="Embed" ProgID="Equation.3" ShapeID="_x0000_i1158" DrawAspect="Content" ObjectID="_1701775469" r:id="rId281"/>
              </w:object>
            </w:r>
            <w:r w:rsidR="0076269C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2EB50E30" w14:textId="77777777" w:rsidR="00D506E7" w:rsidRPr="00724A82" w:rsidRDefault="00D506E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C81D1C"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D506E7" w:rsidRPr="00724A82" w14:paraId="29B58EE4" w14:textId="77777777" w:rsidTr="00680BEC">
        <w:tc>
          <w:tcPr>
            <w:tcW w:w="8188" w:type="dxa"/>
            <w:shd w:val="clear" w:color="auto" w:fill="auto"/>
          </w:tcPr>
          <w:p w14:paraId="330123AB" w14:textId="77777777" w:rsidR="00D506E7" w:rsidRPr="00724A82" w:rsidRDefault="00AE18BC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60" w:dyaOrig="700" w14:anchorId="3A729511">
                <v:shape id="_x0000_i1159" type="#_x0000_t75" style="width:323.25pt;height:35.25pt" o:ole="">
                  <v:imagedata r:id="rId282" o:title=""/>
                </v:shape>
                <o:OLEObject Type="Embed" ProgID="Equation.3" ShapeID="_x0000_i1159" DrawAspect="Content" ObjectID="_1701775470" r:id="rId283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4DC2153C" w14:textId="77777777" w:rsidR="00D506E7" w:rsidRPr="00724A82" w:rsidRDefault="00D506E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3537907A" w14:textId="77777777" w:rsidR="00C81D1C" w:rsidRPr="00724A82" w:rsidRDefault="00C81D1C" w:rsidP="005F3E30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560" w:dyaOrig="240" w14:anchorId="58CD7555">
          <v:shape id="_x0000_i1160" type="#_x0000_t75" style="width:27.75pt;height:12pt" o:ole="">
            <v:imagedata r:id="rId284" o:title=""/>
          </v:shape>
          <o:OLEObject Type="Embed" ProgID="Equation.3" ShapeID="_x0000_i1160" DrawAspect="Content" ObjectID="_1701775471" r:id="rId2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-հաշվառման ենթարկվող ազատ տատանման ձևերի քանակն է:</w:t>
      </w:r>
    </w:p>
    <w:p w14:paraId="2FAE7562" w14:textId="77777777" w:rsidR="00C81D1C" w:rsidRPr="00724A82" w:rsidRDefault="00C81D1C" w:rsidP="00B03F5E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Շենքի առաջին հարկի մակարդակում առաջացող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հորիզոնական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կտրող </w:t>
      </w:r>
      <w:r w:rsidR="00D465FC" w:rsidRPr="00724A82">
        <w:rPr>
          <w:rFonts w:ascii="GHEA Grapalat" w:hAnsi="GHEA Grapalat"/>
          <w:position w:val="-24"/>
          <w:lang w:val="hy-AM"/>
        </w:rPr>
        <w:object w:dxaOrig="820" w:dyaOrig="600" w14:anchorId="5D1B14A5">
          <v:shape id="_x0000_i1161" type="#_x0000_t75" style="width:41.25pt;height:30pt" o:ole="">
            <v:imagedata r:id="rId286" o:title=""/>
          </v:shape>
          <o:OLEObject Type="Embed" ProgID="Equation.3" ShapeID="_x0000_i1161" DrawAspect="Content" ObjectID="_1701775472" r:id="rId287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ուժի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t xml:space="preserve"> մե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softHyphen/>
        <w:t>ծությունը</w:t>
      </w:r>
      <w:r w:rsidR="002E45B0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ազատ </w:t>
      </w:r>
      <w:r w:rsidR="00B03F5E">
        <w:rPr>
          <w:rFonts w:ascii="GHEA Grapalat" w:hAnsi="GHEA Grapalat"/>
          <w:sz w:val="22"/>
          <w:szCs w:val="24"/>
          <w:lang w:val="hy-AM"/>
        </w:rPr>
        <w:t>տատանման բոլոր ձևերի հաշվառմամբ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որոշվում է հետևյալ բանաձևով՝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8188"/>
        <w:gridCol w:w="1418"/>
      </w:tblGrid>
      <w:tr w:rsidR="00C81D1C" w:rsidRPr="00724A82" w14:paraId="0C522E0A" w14:textId="77777777" w:rsidTr="00294CC7">
        <w:tc>
          <w:tcPr>
            <w:tcW w:w="8188" w:type="dxa"/>
            <w:shd w:val="clear" w:color="auto" w:fill="auto"/>
          </w:tcPr>
          <w:p w14:paraId="52D9FB01" w14:textId="77777777" w:rsidR="00C81D1C" w:rsidRPr="00724A82" w:rsidRDefault="00C81D1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D465FC" w:rsidRPr="00724A82">
              <w:rPr>
                <w:rFonts w:ascii="GHEA Grapalat" w:hAnsi="GHEA Grapalat"/>
                <w:position w:val="-28"/>
                <w:lang w:val="hy-AM"/>
              </w:rPr>
              <w:object w:dxaOrig="4760" w:dyaOrig="660" w14:anchorId="72F3E4D1">
                <v:shape id="_x0000_i1162" type="#_x0000_t75" style="width:237.75pt;height:33pt" o:ole="">
                  <v:imagedata r:id="rId288" o:title=""/>
                </v:shape>
                <o:OLEObject Type="Embed" ProgID="Equation.3" ShapeID="_x0000_i1162" DrawAspect="Content" ObjectID="_1701775473" r:id="rId289"/>
              </w:object>
            </w:r>
          </w:p>
          <w:p w14:paraId="0F7F3D5E" w14:textId="77777777" w:rsidR="00C81D1C" w:rsidRPr="00724A82" w:rsidRDefault="00C81D1C" w:rsidP="0019706C">
            <w:pPr>
              <w:spacing w:line="276" w:lineRule="auto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որտեղ՝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="00786AB1" w:rsidRPr="00724A82">
              <w:rPr>
                <w:rFonts w:ascii="GHEA Grapalat" w:hAnsi="GHEA Grapalat"/>
                <w:position w:val="-52"/>
                <w:lang w:val="hy-AM"/>
              </w:rPr>
              <w:object w:dxaOrig="1800" w:dyaOrig="1240" w14:anchorId="119E0ED4">
                <v:shape id="_x0000_i1163" type="#_x0000_t75" style="width:90pt;height:62.25pt" o:ole="">
                  <v:imagedata r:id="rId290" o:title=""/>
                </v:shape>
                <o:OLEObject Type="Embed" ProgID="Equation.3" ShapeID="_x0000_i1163" DrawAspect="Content" ObjectID="_1701775474" r:id="rId29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1F71F" w14:textId="77777777" w:rsidR="00C81D1C" w:rsidRPr="00724A82" w:rsidRDefault="00C81D1C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(10ա)</w:t>
            </w:r>
          </w:p>
        </w:tc>
      </w:tr>
    </w:tbl>
    <w:p w14:paraId="47BCFDF0" w14:textId="77777777" w:rsidR="005A2DC2" w:rsidRPr="00724A82" w:rsidRDefault="002C558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bookmarkStart w:id="12" w:name="_Hlk45552651"/>
      <w:r w:rsidRPr="00724A82">
        <w:rPr>
          <w:rFonts w:ascii="GHEA Grapalat" w:hAnsi="GHEA Grapalat"/>
          <w:sz w:val="22"/>
          <w:szCs w:val="24"/>
          <w:lang w:val="hy-AM"/>
        </w:rPr>
        <w:t xml:space="preserve">Բանաձև (10ա)-ի մեջ մտնող </w:t>
      </w:r>
      <w:r w:rsidRPr="00724A82">
        <w:rPr>
          <w:rFonts w:ascii="GHEA Grapalat" w:hAnsi="GHEA Grapalat"/>
          <w:position w:val="-12"/>
          <w:lang w:val="hy-AM"/>
        </w:rPr>
        <w:object w:dxaOrig="320" w:dyaOrig="340" w14:anchorId="77AB99E1">
          <v:shape id="_x0000_i1164" type="#_x0000_t75" style="width:15.75pt;height:17.25pt" o:ole="">
            <v:imagedata r:id="rId292" o:title=""/>
          </v:shape>
          <o:OLEObject Type="Embed" ProgID="Equation.3" ShapeID="_x0000_i1164" DrawAspect="Content" ObjectID="_1701775475" r:id="rId29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 ունի զանգվածի չափականությու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ն և ընդունված է անվանել տատանման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Pr="00724A82">
        <w:rPr>
          <w:rFonts w:ascii="GHEA Grapalat" w:hAnsi="GHEA Grapalat" w:cs="Sylfaen"/>
          <w:sz w:val="22"/>
          <w:szCs w:val="24"/>
          <w:lang w:val="hy-AM"/>
        </w:rPr>
        <w:t>-րդ ձևի «մոդալ զանգված»: Տատանման բ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լոր ձևերի </w:t>
      </w:r>
      <w:r w:rsidR="00C95E0B" w:rsidRPr="00724A82">
        <w:rPr>
          <w:rFonts w:ascii="GHEA Grapalat" w:hAnsi="GHEA Grapalat"/>
          <w:position w:val="-12"/>
          <w:lang w:val="hy-AM"/>
        </w:rPr>
        <w:object w:dxaOrig="320" w:dyaOrig="340" w14:anchorId="0D3B35CB">
          <v:shape id="_x0000_i1165" type="#_x0000_t75" style="width:15.75pt;height:17.25pt" o:ole="">
            <v:imagedata r:id="rId292" o:title=""/>
          </v:shape>
          <o:OLEObject Type="Embed" ProgID="Equation.3" ShapeID="_x0000_i1165" DrawAspect="Content" ObjectID="_1701775476" r:id="rId294"/>
        </w:object>
      </w:r>
      <w:r w:rsidR="00C95E0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«մոդալ զանգվածների» գումարը</w: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600" w:dyaOrig="600" w14:anchorId="338B5356">
          <v:shape id="_x0000_i1166" type="#_x0000_t75" style="width:30pt;height:30pt" o:ole="">
            <v:imagedata r:id="rId295" o:title=""/>
          </v:shape>
          <o:OLEObject Type="Embed" ProgID="Equation.3" ShapeID="_x0000_i1166" DrawAspect="Content" ObjectID="_1701775477" r:id="rId296"/>
        </w:objec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հավասար է կառույցի ընդհանուր 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իրական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2360" w:dyaOrig="600" w14:anchorId="0308D2A1">
          <v:shape id="_x0000_i1167" type="#_x0000_t75" style="width:117.75pt;height:30pt" o:ole="">
            <v:imagedata r:id="rId297" o:title=""/>
          </v:shape>
          <o:OLEObject Type="Embed" ProgID="Equation.3" ShapeID="_x0000_i1167" DrawAspect="Content" ObjectID="_1701775478" r:id="rId29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զանգվածին: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2224A4" w:rsidRPr="002436CC">
        <w:rPr>
          <w:rFonts w:ascii="GHEA Grapalat" w:hAnsi="GHEA Grapalat" w:cs="Sylfaen"/>
          <w:sz w:val="22"/>
          <w:szCs w:val="24"/>
          <w:lang w:val="hy-AM"/>
        </w:rPr>
        <w:t>ն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աձև (10)-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ի մեջ ընդունե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լով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14E65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120" w:dyaOrig="340" w14:anchorId="04850970">
          <v:shape id="_x0000_i1168" type="#_x0000_t75" style="width:105.75pt;height:17.25pt" o:ole="">
            <v:imagedata r:id="rId299" o:title=""/>
          </v:shape>
          <o:OLEObject Type="Embed" ProgID="Equation.3" ShapeID="_x0000_i1168" DrawAspect="Content" ObjectID="_1701775479" r:id="rId300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սեյսմիկ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540" w:dyaOrig="340" w14:anchorId="7EC7C1D6">
          <v:shape id="_x0000_i1169" type="#_x0000_t75" style="width:27pt;height:17.25pt" o:ole="">
            <v:imagedata r:id="rId301" o:title=""/>
          </v:shape>
          <o:OLEObject Type="Embed" ProgID="Equation.3" ShapeID="_x0000_i1169" DrawAspect="Content" ObjectID="_1701775480" r:id="rId302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և հարկերի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499" w:dyaOrig="340" w14:anchorId="50642FC2">
          <v:shape id="_x0000_i1170" type="#_x0000_t75" style="width:24.75pt;height:17.25pt" o:ole="">
            <v:imagedata r:id="rId303" o:title=""/>
          </v:shape>
          <o:OLEObject Type="Embed" ProgID="Equation.3" ShapeID="_x0000_i1170" DrawAspect="Content" ObjectID="_1701775481" r:id="rId304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տեղափոխությունների համար տատանման </w:t>
      </w:r>
      <w:r w:rsidR="005A2DC2"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դ ձևով կստանանք՝ </w:t>
      </w:r>
    </w:p>
    <w:bookmarkEnd w:id="12"/>
    <w:p w14:paraId="3866C4E4" w14:textId="77777777" w:rsidR="005A2DC2" w:rsidRPr="00CD390F" w:rsidRDefault="005A2DC2" w:rsidP="0019706C">
      <w:pPr>
        <w:spacing w:line="276" w:lineRule="auto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320" w:dyaOrig="360" w14:anchorId="2E890E4D">
          <v:shape id="_x0000_i1171" type="#_x0000_t75" style="width:116.25pt;height:18pt" o:ole="">
            <v:imagedata r:id="rId305" o:title=""/>
          </v:shape>
          <o:OLEObject Type="Embed" ProgID="Equation.3" ShapeID="_x0000_i1171" DrawAspect="Content" ObjectID="_1701775482" r:id="rId30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,   </w:t>
      </w:r>
      <w:r w:rsidRPr="00724A82">
        <w:rPr>
          <w:rFonts w:ascii="GHEA Grapalat" w:hAnsi="GHEA Grapalat" w:cs="Sylfaen"/>
          <w:position w:val="-26"/>
          <w:sz w:val="22"/>
          <w:szCs w:val="24"/>
          <w:lang w:val="hy-AM"/>
        </w:rPr>
        <w:object w:dxaOrig="2480" w:dyaOrig="680" w14:anchorId="5AF67E3B">
          <v:shape id="_x0000_i1172" type="#_x0000_t75" style="width:123.75pt;height:33.75pt" o:ole="">
            <v:imagedata r:id="rId307" o:title=""/>
          </v:shape>
          <o:OLEObject Type="Embed" ProgID="Equation.3" ShapeID="_x0000_i1172" DrawAspect="Content" ObjectID="_1701775483" r:id="rId30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599C3D76" w14:textId="77777777" w:rsidR="005A2DC2" w:rsidRDefault="00CB0768" w:rsidP="0019706C">
      <w:pPr>
        <w:spacing w:line="276" w:lineRule="auto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ոնք համընկնում են բանաձևեր (3</w:t>
      </w:r>
      <w:r w:rsidR="00514E6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) և (5)-ի հետ:</w:t>
      </w:r>
    </w:p>
    <w:p w14:paraId="59EEC184" w14:textId="77777777" w:rsidR="00813325" w:rsidRDefault="00813325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3" w:name="_Toc12539468"/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շեղվածքները</w:t>
      </w:r>
      <w:bookmarkEnd w:id="13"/>
    </w:p>
    <w:p w14:paraId="3782C324" w14:textId="77777777" w:rsidR="002C4AB5" w:rsidRPr="002C4AB5" w:rsidRDefault="002C4AB5" w:rsidP="002C4AB5">
      <w:pPr>
        <w:ind w:left="927"/>
        <w:rPr>
          <w:lang w:val="hy-AM"/>
        </w:rPr>
      </w:pPr>
    </w:p>
    <w:p w14:paraId="2E84FBEB" w14:textId="7432BFAA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44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D558A9B">
          <v:shape id="_x0000_i1173" type="#_x0000_t75" style="width:11.25pt;height:15.75pt" o:ole="">
            <v:imagedata r:id="rId309" o:title=""/>
          </v:shape>
          <o:OLEObject Type="Embed" ProgID="Equation.3" ShapeID="_x0000_i1173" DrawAspect="Content" ObjectID="_1701775484" r:id="rId3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1B7A24" w:rsidRPr="00724A82">
        <w:rPr>
          <w:rFonts w:ascii="GHEA Grapalat" w:hAnsi="GHEA Grapalat" w:cs="Sylfaen"/>
          <w:sz w:val="22"/>
          <w:szCs w:val="24"/>
          <w:lang w:val="hy-AM"/>
        </w:rPr>
        <w:t xml:space="preserve">թույլատրելի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շեղվածքների՝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15B328BD">
          <v:shape id="_x0000_i1174" type="#_x0000_t75" style="width:14.25pt;height:15.75pt" o:ole="">
            <v:imagedata r:id="rId311" o:title=""/>
          </v:shape>
          <o:OLEObject Type="Embed" ProgID="Equation.3" ShapeID="_x0000_i1174" DrawAspect="Content" ObjectID="_1701775485" r:id="rId312"/>
        </w:objec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begin"/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GHEA Grapalat"/>
                <w:i/>
                <w:szCs w:val="24"/>
                <w:highlight w:val="magenta"/>
                <w:lang w:val="hy-AM"/>
              </w:rPr>
            </m:ctrlPr>
          </m:sSubPr>
          <m:e>
            <m:r>
              <m:rPr>
                <m:sty m:val="p"/>
              </m:rPr>
              <w:rPr>
                <w:rFonts w:ascii="Cambria Math" w:hAnsi="GHEA Grapalat"/>
                <w:szCs w:val="24"/>
                <w:highlight w:val="magenta"/>
                <w:lang w:val="hy-AM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GHEA Grapalat"/>
                <w:szCs w:val="24"/>
                <w:highlight w:val="magenta"/>
                <w:lang w:val="hy-AM"/>
              </w:rPr>
              <m:t>k</m:t>
            </m:r>
          </m:sub>
        </m:sSub>
        <m:r>
          <m:rPr>
            <m:sty m:val="p"/>
          </m:rPr>
          <w:rPr>
            <w:rFonts w:ascii="Cambria Math" w:hAnsi="GHEA Grapalat"/>
            <w:szCs w:val="24"/>
            <w:lang w:val="hy-AM"/>
          </w:rPr>
          <m:t xml:space="preserve"> </m:t>
        </m:r>
      </m:oMath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</w:instrTex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8-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որտեղ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9EFD817">
          <v:shape id="_x0000_i1175" type="#_x0000_t75" style="width:12.75pt;height:15.75pt" o:ole="">
            <v:imagedata r:id="rId313" o:title=""/>
          </v:shape>
          <o:OLEObject Type="Embed" ProgID="Equation.3" ShapeID="_x0000_i1175" DrawAspect="Content" ObjectID="_1701775486" r:id="rId314"/>
        </w:object>
      </w:r>
      <w:r w:rsidR="001B7A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C136EB" w14:textId="77777777" w:rsidR="00724A82" w:rsidRPr="00724A82" w:rsidRDefault="00724A82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sz w:val="22"/>
          <w:szCs w:val="23"/>
        </w:rPr>
      </w:pPr>
      <w:r w:rsidRPr="00724A82">
        <w:rPr>
          <w:rFonts w:ascii="GHEA Grapalat" w:hAnsi="GHEA Grapalat" w:cs="Sylfaen"/>
          <w:b/>
          <w:sz w:val="22"/>
          <w:szCs w:val="16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16"/>
          <w:lang w:val="hy-AM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5429"/>
        <w:gridCol w:w="956"/>
        <w:gridCol w:w="957"/>
        <w:gridCol w:w="7"/>
        <w:gridCol w:w="950"/>
        <w:gridCol w:w="957"/>
      </w:tblGrid>
      <w:tr w:rsidR="00724A82" w:rsidRPr="008F5794" w14:paraId="2A97A69A" w14:textId="77777777" w:rsidTr="00CD390F">
        <w:trPr>
          <w:cantSplit/>
          <w:trHeight w:hRule="exact" w:val="1516"/>
        </w:trPr>
        <w:tc>
          <w:tcPr>
            <w:tcW w:w="5429" w:type="dxa"/>
            <w:vMerge w:val="restart"/>
            <w:vAlign w:val="center"/>
          </w:tcPr>
          <w:p w14:paraId="1564B95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</w:p>
          <w:p w14:paraId="54268AD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դրանց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լուծումը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65A8D383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3827" w:type="dxa"/>
            <w:gridSpan w:val="5"/>
            <w:vAlign w:val="center"/>
          </w:tcPr>
          <w:p w14:paraId="18C723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Թույլատրելի վնասվածքների </w:t>
            </w:r>
            <w:r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220" w:dyaOrig="320" w14:anchorId="6141C398">
                <v:shape id="_x0000_i1176" type="#_x0000_t75" style="width:11.25pt;height:15.75pt" o:ole="">
                  <v:imagedata r:id="rId315" o:title=""/>
                </v:shape>
                <o:OLEObject Type="Embed" ProgID="Equation.3" ShapeID="_x0000_i1176" DrawAspect="Content" ObjectID="_1701775487" r:id="rId316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գործակցի և հարկերի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32F984DF">
                <v:shape id="_x0000_i1177" type="#_x0000_t75" style="width:14.25pt;height:15.75pt" o:ole="">
                  <v:imagedata r:id="rId317" o:title=""/>
                </v:shape>
                <o:OLEObject Type="Embed" ProgID="Equation.3" ShapeID="_x0000_i1177" DrawAspect="Content" ObjectID="_1701775488" r:id="rId318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շեղվածքների (բարձրու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60" w:dyaOrig="320" w14:anchorId="296B3302">
                <v:shape id="_x0000_i1178" type="#_x0000_t75" style="width:12.75pt;height:15.75pt" o:ole="">
                  <v:imagedata r:id="rId319" o:title=""/>
                </v:shape>
                <o:OLEObject Type="Embed" ProgID="Equation.3" ShapeID="_x0000_i1178" DrawAspect="Content" ObjectID="_1701775489" r:id="rId32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մասերով) արժեքները կախված սեյսմիկ գոտիներից</w:t>
            </w:r>
          </w:p>
        </w:tc>
      </w:tr>
      <w:tr w:rsidR="00724A82" w:rsidRPr="00724A82" w14:paraId="22F5B418" w14:textId="77777777" w:rsidTr="00CD390F">
        <w:trPr>
          <w:cantSplit/>
          <w:trHeight w:hRule="exact" w:val="415"/>
        </w:trPr>
        <w:tc>
          <w:tcPr>
            <w:tcW w:w="5429" w:type="dxa"/>
            <w:vMerge/>
            <w:vAlign w:val="center"/>
          </w:tcPr>
          <w:p w14:paraId="16DF1A5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</w:p>
        </w:tc>
        <w:tc>
          <w:tcPr>
            <w:tcW w:w="1920" w:type="dxa"/>
            <w:gridSpan w:val="3"/>
            <w:vAlign w:val="center"/>
          </w:tcPr>
          <w:p w14:paraId="0803596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k</w:t>
            </w:r>
            <w:r w:rsidRPr="00085218">
              <w:rPr>
                <w:rFonts w:ascii="GHEA Grapalat" w:hAnsi="GHEA Grapalat"/>
                <w:i/>
                <w:noProof w:val="0"/>
                <w:sz w:val="20"/>
                <w:vertAlign w:val="subscript"/>
                <w:lang w:val="hy-AM" w:eastAsia="en-US"/>
              </w:rPr>
              <w:t xml:space="preserve">1 </w:t>
            </w:r>
          </w:p>
        </w:tc>
        <w:tc>
          <w:tcPr>
            <w:tcW w:w="1907" w:type="dxa"/>
            <w:gridSpan w:val="2"/>
            <w:vAlign w:val="center"/>
          </w:tcPr>
          <w:p w14:paraId="0388677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10909EF5">
                <v:shape id="_x0000_i1179" type="#_x0000_t75" style="width:14.25pt;height:15.75pt" o:ole="">
                  <v:imagedata r:id="rId317" o:title=""/>
                </v:shape>
                <o:OLEObject Type="Embed" ProgID="Equation.3" ShapeID="_x0000_i1179" DrawAspect="Content" ObjectID="_1701775490" r:id="rId321"/>
              </w:objec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 </w:t>
            </w:r>
          </w:p>
        </w:tc>
      </w:tr>
      <w:tr w:rsidR="00724A82" w:rsidRPr="00724A82" w14:paraId="1512A1DD" w14:textId="77777777" w:rsidTr="00CD390F">
        <w:trPr>
          <w:cantSplit/>
          <w:trHeight w:hRule="exact" w:val="279"/>
        </w:trPr>
        <w:tc>
          <w:tcPr>
            <w:tcW w:w="5429" w:type="dxa"/>
            <w:vMerge/>
            <w:vAlign w:val="center"/>
          </w:tcPr>
          <w:p w14:paraId="470AC639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956" w:type="dxa"/>
            <w:vAlign w:val="center"/>
          </w:tcPr>
          <w:p w14:paraId="03635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157969F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  <w:tc>
          <w:tcPr>
            <w:tcW w:w="957" w:type="dxa"/>
            <w:gridSpan w:val="2"/>
            <w:vAlign w:val="center"/>
          </w:tcPr>
          <w:p w14:paraId="6DE3D83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58E99C0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</w:tr>
      <w:tr w:rsidR="00724A82" w:rsidRPr="00724A82" w14:paraId="746763E0" w14:textId="77777777" w:rsidTr="008144B2">
        <w:trPr>
          <w:cantSplit/>
        </w:trPr>
        <w:tc>
          <w:tcPr>
            <w:tcW w:w="5429" w:type="dxa"/>
            <w:tcBorders>
              <w:bottom w:val="single" w:sz="4" w:space="0" w:color="auto"/>
            </w:tcBorders>
            <w:hideMark/>
          </w:tcPr>
          <w:p w14:paraId="06D86A6A" w14:textId="77777777" w:rsidR="00724A82" w:rsidRPr="00085218" w:rsidRDefault="00724A82" w:rsidP="00B03F5E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հասարակական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արտադրական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գյուղա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տնտեսական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 (այդ թվում՝ հիմքում սեյսմամեկուսացման համակարգով)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թույլատր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կյանքի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անվտանգ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քավորումները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շարքից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չբերող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վնասվածքներ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հաշվարկային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երկրա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շար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ժից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հետո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ենթակա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վերականգնման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03F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րանք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իրականացվում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377710C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6DCBFCA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vAlign w:val="center"/>
          </w:tcPr>
          <w:p w14:paraId="45A7B83B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14:paraId="4E538021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CB395D" w:rsidRPr="00724A82" w14:paraId="04DC4CAF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8C2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մետաղե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614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C7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FA4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CD2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5F93BC1C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76896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 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82E8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27D28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0,25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C4A1D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82A22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6211379A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675F" w14:textId="77777777" w:rsidR="00724A82" w:rsidRPr="00085218" w:rsidRDefault="00724A82" w:rsidP="008144B2">
            <w:pPr>
              <w:pStyle w:val="BodyTextIndent"/>
              <w:numPr>
                <w:ilvl w:val="0"/>
                <w:numId w:val="1"/>
              </w:numPr>
              <w:tabs>
                <w:tab w:val="left" w:pos="0"/>
              </w:tabs>
              <w:ind w:hanging="18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824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A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853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D4C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732D35CE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F0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ABC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14C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23C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5A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0E820606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760331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65433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D1969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89E18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D38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2310B9D0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2DD392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21A55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7411C6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7EB321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EEAA8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7706688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B51FF3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անպարզունակ հիմնակմախքներ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97A0BD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FE6F57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02400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F748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53DF474A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E53586" w14:textId="77777777" w:rsidR="00CD390F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խոշորապանել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322EF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FE8B7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F8FAB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76F23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39929E82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B6DA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A249" w14:textId="77777777" w:rsidR="00724A82" w:rsidRPr="00085218" w:rsidRDefault="00724A82" w:rsidP="005646B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3A33D" w14:textId="77777777" w:rsidR="00724A82" w:rsidRPr="00085218" w:rsidRDefault="002959C3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11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50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50</w:t>
            </w:r>
          </w:p>
        </w:tc>
      </w:tr>
      <w:tr w:rsidR="00CB395D" w:rsidRPr="00724A82" w14:paraId="68CB9AA5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A3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965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35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99D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D1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652D74EA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F89537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ամրացված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0C8140B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9B746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7CCA2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7A4CF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EE885E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0,55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5389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B3904F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091B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0062B1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31952B0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EB110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խոշորաբլոկ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8D7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62504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AD8EB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9497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50C0F75F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D4F5" w14:textId="77777777" w:rsidR="00724A82" w:rsidRPr="00085218" w:rsidRDefault="00724A82" w:rsidP="008144B2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արհեստական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այդ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թվում՝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կանոնավոր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միդիս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»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շարվածքով</w:t>
            </w:r>
            <w:r w:rsidR="00791610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ամրանավորված պատերով</w:t>
            </w:r>
            <w:r w:rsidR="006C3FE4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88E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E8B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1DD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1/600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139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791610" w:rsidRPr="00724A82" w14:paraId="204BB8C8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D2DA" w14:textId="77777777" w:rsidR="00791610" w:rsidRPr="00724A82" w:rsidRDefault="00791610" w:rsidP="00D526C3">
            <w:pPr>
              <w:spacing w:line="276" w:lineRule="auto"/>
              <w:jc w:val="both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 xml:space="preserve">2. </w:t>
            </w:r>
            <w:r w:rsidRPr="00791610">
              <w:rPr>
                <w:rFonts w:ascii="GHEA Grapalat" w:hAnsi="GHEA Grapalat" w:cs="Sylfaen"/>
                <w:lang w:val="hy-AM"/>
              </w:rPr>
              <w:t>Տրանսպ</w:t>
            </w:r>
            <w:r w:rsidR="003905B3">
              <w:rPr>
                <w:rFonts w:ascii="GHEA Grapalat" w:hAnsi="GHEA Grapalat" w:cs="Sylfaen"/>
                <w:lang w:val="hy-AM"/>
              </w:rPr>
              <w:t>որտային և հիդրոտեխնիկական կառու</w:t>
            </w:r>
            <w:r w:rsidRPr="00791610">
              <w:rPr>
                <w:rFonts w:ascii="GHEA Grapalat" w:hAnsi="GHEA Grapalat" w:cs="Sylfaen"/>
                <w:lang w:val="hy-AM"/>
              </w:rPr>
              <w:t>ց</w:t>
            </w:r>
            <w:r w:rsidR="003905B3">
              <w:rPr>
                <w:rFonts w:ascii="GHEA Grapalat" w:hAnsi="GHEA Grapalat" w:cs="Sylfaen"/>
                <w:lang w:val="hy-AM"/>
              </w:rPr>
              <w:t>վածք</w:t>
            </w:r>
            <w:r w:rsidRPr="00791610">
              <w:rPr>
                <w:rFonts w:ascii="GHEA Grapalat" w:hAnsi="GHEA Grapalat" w:cs="Sylfaen"/>
                <w:lang w:val="hy-AM"/>
              </w:rPr>
              <w:t>ների նախագծման դեպքում թույլատրելի վնասվածքների գործակցի արժեքները համապատասխանաբար բերված են 8-րդ և 9-րդ բաժիններում:</w:t>
            </w:r>
          </w:p>
        </w:tc>
      </w:tr>
      <w:tr w:rsidR="00345394" w:rsidRPr="008F5794" w14:paraId="6E49428D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A45B" w14:textId="713ED836" w:rsidR="00345394" w:rsidRPr="003953F2" w:rsidRDefault="009A0872" w:rsidP="009A087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Միահարկ արտադրական շենքերի դեպքում</w:t>
            </w:r>
            <w:r w:rsidR="00022AFC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172EDE92">
                <v:shape id="_x0000_i1180" type="#_x0000_t75" style="width:14.25pt;height:15.75pt" o:ole="">
                  <v:imagedata r:id="rId317" o:title=""/>
                </v:shape>
                <o:OLEObject Type="Embed" ProgID="Equation.3" ShapeID="_x0000_i1180" DrawAspect="Content" ObjectID="_1701775491" r:id="rId322"/>
              </w:objec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7C1D380A">
                <v:shape id="_x0000_i1181" type="#_x0000_t75" style="width:12.75pt;height:15.75pt" o:ole="">
                  <v:imagedata r:id="rId319" o:title=""/>
                </v:shape>
                <o:OLEObject Type="Embed" ProgID="Equation.3" ShapeID="_x0000_i1181" DrawAspect="Content" ObjectID="_1701775492" r:id="rId323"/>
              </w:objec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</w:t>
            </w:r>
            <w:r w:rsidR="00D35210">
              <w:rPr>
                <w:rFonts w:ascii="GHEA Grapalat" w:hAnsi="GHEA Grapalat" w:cs="Sylfaen"/>
                <w:sz w:val="18"/>
                <w:szCs w:val="18"/>
                <w:lang w:val="hy-AM"/>
              </w:rPr>
              <w:t>ի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ն</w:t>
            </w:r>
            <w:r w:rsidR="00D35210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0:</w:t>
            </w:r>
          </w:p>
          <w:p w14:paraId="5E39E669" w14:textId="045E2500" w:rsidR="009A0872" w:rsidRPr="00345394" w:rsidRDefault="009A0872" w:rsidP="004A4A01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** Միահարկ արտադրական շենքերի դեպքում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07FBCFE5">
                <v:shape id="_x0000_i1182" type="#_x0000_t75" style="width:14.25pt;height:15.75pt" o:ole="">
                  <v:imagedata r:id="rId317" o:title=""/>
                </v:shape>
                <o:OLEObject Type="Embed" ProgID="Equation.3" ShapeID="_x0000_i1182" DrawAspect="Content" ObjectID="_1701775493" r:id="rId324"/>
              </w:objec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62634C32">
                <v:shape id="_x0000_i1183" type="#_x0000_t75" style="width:12.75pt;height:15.75pt" o:ole="">
                  <v:imagedata r:id="rId319" o:title=""/>
                </v:shape>
                <o:OLEObject Type="Embed" ProgID="Equation.3" ShapeID="_x0000_i1183" DrawAspect="Content" ObjectID="_1701775494" r:id="rId325"/>
              </w:objec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</w:t>
            </w:r>
            <w:r w:rsidR="00D35210">
              <w:rPr>
                <w:rFonts w:ascii="GHEA Grapalat" w:hAnsi="GHEA Grapalat" w:cs="Sylfaen"/>
                <w:sz w:val="18"/>
                <w:szCs w:val="18"/>
                <w:lang w:val="hy-AM"/>
              </w:rPr>
              <w:t>ի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ն</w:t>
            </w:r>
            <w:r w:rsidR="00D35210">
              <w:rPr>
                <w:rFonts w:ascii="GHEA Grapalat" w:hAnsi="GHEA Grapalat" w:cs="Sylfaen"/>
                <w:sz w:val="18"/>
                <w:szCs w:val="18"/>
                <w:lang w:val="hy-AM"/>
              </w:rPr>
              <w:t>ե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3953F2">
              <w:rPr>
                <w:rFonts w:ascii="GHEA Grapalat" w:hAnsi="GHEA Grapalat"/>
                <w:sz w:val="16"/>
                <w:szCs w:val="18"/>
                <w:lang w:val="hy-AM"/>
              </w:rPr>
              <w:t xml:space="preserve"> </w:t>
            </w:r>
          </w:p>
        </w:tc>
      </w:tr>
    </w:tbl>
    <w:p w14:paraId="0B8B1775" w14:textId="77777777" w:rsidR="00724A82" w:rsidRDefault="00724A82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720F9D45" w14:textId="77777777" w:rsidR="002C4AB5" w:rsidRPr="00791610" w:rsidRDefault="002C4AB5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5C1161FE" w14:textId="77777777" w:rsidR="001B7E2E" w:rsidRDefault="001B7E2E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3"/>
          <w:lang w:val="hy-AM"/>
        </w:rPr>
      </w:pPr>
      <w:r w:rsidRPr="00724A82">
        <w:rPr>
          <w:rFonts w:ascii="GHEA Grapalat" w:hAnsi="GHEA Grapalat"/>
          <w:sz w:val="22"/>
          <w:szCs w:val="23"/>
          <w:lang w:val="hy-AM"/>
        </w:rPr>
        <w:t xml:space="preserve">6. </w:t>
      </w:r>
      <w:bookmarkStart w:id="14" w:name="_Toc12539469"/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տատանման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bookmarkEnd w:id="14"/>
    </w:p>
    <w:p w14:paraId="21E925EA" w14:textId="77777777" w:rsidR="002C4AB5" w:rsidRPr="002C4AB5" w:rsidRDefault="002C4AB5" w:rsidP="002C4AB5">
      <w:pPr>
        <w:rPr>
          <w:lang w:val="hy-AM"/>
        </w:rPr>
      </w:pPr>
    </w:p>
    <w:p w14:paraId="08605748" w14:textId="77777777" w:rsidR="00024B60" w:rsidRPr="00724A82" w:rsidRDefault="0038547C" w:rsidP="00024B60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45</w:t>
      </w:r>
      <w:r w:rsidR="001B7E2E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220" w:dyaOrig="320" w14:anchorId="166F095C">
          <v:shape id="_x0000_i1184" type="#_x0000_t75" style="width:11.25pt;height:15.75pt" o:ole="">
            <v:imagedata r:id="rId326" o:title=""/>
          </v:shape>
          <o:OLEObject Type="Embed" ProgID="Equation.3" ShapeID="_x0000_i1184" DrawAspect="Content" ObjectID="_1701775495" r:id="rId327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340" w:dyaOrig="320" w14:anchorId="3CC6D72E">
          <v:shape id="_x0000_i1185" type="#_x0000_t75" style="width:17.25pt;height:15.75pt" o:ole="">
            <v:imagedata r:id="rId328" o:title=""/>
          </v:shape>
          <o:OLEObject Type="Embed" ProgID="Equation.3" ShapeID="_x0000_i1185" DrawAspect="Content" ObjectID="_1701775496" r:id="rId329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(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նկար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2)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03F5E" w:rsidRPr="00724A82">
        <w:rPr>
          <w:rFonts w:ascii="GHEA Grapalat" w:hAnsi="GHEA Grapalat" w:cs="Sylfaen"/>
          <w:sz w:val="22"/>
          <w:szCs w:val="23"/>
          <w:lang w:val="hy-AM"/>
        </w:rPr>
        <w:t>կ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softHyphen/>
        <w:t>վում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շինարարական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մեխանիկայի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դինամիկայի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մեթոդնե</w:t>
      </w:r>
      <w:r w:rsidR="00B03F5E">
        <w:rPr>
          <w:rFonts w:ascii="GHEA Grapalat" w:hAnsi="GHEA Grapalat" w:cs="Sylfaen"/>
          <w:sz w:val="22"/>
          <w:szCs w:val="23"/>
          <w:lang w:val="hy-AM"/>
        </w:rPr>
        <w:t>րով՝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 xml:space="preserve"> համաձայն 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կետ</w:t>
      </w:r>
      <w:r w:rsidR="00B03F5E" w:rsidRPr="00EC5AA6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0C00FC" w:rsidRPr="00EC5AA6">
        <w:rPr>
          <w:rFonts w:ascii="GHEA Grapalat" w:hAnsi="GHEA Grapalat" w:cs="Sylfaen"/>
          <w:sz w:val="22"/>
          <w:szCs w:val="23"/>
          <w:lang w:val="hy-AM"/>
        </w:rPr>
        <w:lastRenderedPageBreak/>
        <w:t>38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-ի</w:t>
      </w:r>
      <w:r w:rsidR="001B7E2E" w:rsidRPr="00EC5AA6">
        <w:rPr>
          <w:rFonts w:ascii="GHEA Grapalat" w:hAnsi="GHEA Grapalat"/>
          <w:sz w:val="22"/>
          <w:szCs w:val="23"/>
          <w:lang w:val="hy-AM"/>
        </w:rPr>
        <w:t>:</w:t>
      </w:r>
      <w:r w:rsidR="00786AB1" w:rsidRPr="00EC5AA6">
        <w:rPr>
          <w:rFonts w:ascii="GHEA Grapalat" w:hAnsi="GHEA Grapalat"/>
          <w:sz w:val="22"/>
          <w:szCs w:val="23"/>
          <w:lang w:val="hy-AM"/>
        </w:rPr>
        <w:t xml:space="preserve"> Տատանմա</w:t>
      </w:r>
      <w:r w:rsidR="00757243" w:rsidRPr="00EC5AA6">
        <w:rPr>
          <w:rFonts w:ascii="GHEA Grapalat" w:hAnsi="GHEA Grapalat"/>
          <w:sz w:val="22"/>
          <w:szCs w:val="23"/>
          <w:lang w:val="hy-AM"/>
        </w:rPr>
        <w:t>ն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պարբերությունների և տեղափոխությունների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մեծությունները հաշ</w:t>
      </w:r>
      <w:r w:rsidR="00786AB1" w:rsidRPr="00EC5AA6">
        <w:rPr>
          <w:rFonts w:ascii="GHEA Grapalat" w:hAnsi="GHEA Grapalat" w:cs="Sylfaen"/>
          <w:sz w:val="22"/>
          <w:szCs w:val="23"/>
          <w:lang w:val="hy-AM"/>
        </w:rPr>
        <w:t xml:space="preserve">վարկելիս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հատվածքների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79" w:dyaOrig="260" w14:anchorId="3339C180">
          <v:shape id="_x0000_i1186" type="#_x0000_t75" style="width:14.25pt;height:12.75pt" o:ole="">
            <v:imagedata r:id="rId330" o:title=""/>
          </v:shape>
          <o:OLEObject Type="Embed" ProgID="Equation.3" ShapeID="_x0000_i1186" DrawAspect="Content" ObjectID="_1701775497" r:id="rId331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 կոշտությունների մեծությունները ընդունվում են հավասար   </w:t>
      </w:r>
      <w:r w:rsidR="004A4A01" w:rsidRPr="004A4A01">
        <w:rPr>
          <w:rFonts w:ascii="GHEA Grapalat" w:hAnsi="GHEA Grapalat" w:cs="Sylfaen"/>
          <w:position w:val="-8"/>
          <w:sz w:val="22"/>
          <w:szCs w:val="23"/>
          <w:lang w:val="hy-AM"/>
        </w:rPr>
        <w:object w:dxaOrig="680" w:dyaOrig="300" w14:anchorId="49C11168">
          <v:shape id="_x0000_i1187" type="#_x0000_t75" style="width:33.75pt;height:15pt" o:ole="">
            <v:imagedata r:id="rId332" o:title=""/>
          </v:shape>
          <o:OLEObject Type="Embed" ProgID="Equation.3" ShapeID="_x0000_i1187" DrawAspect="Content" ObjectID="_1701775498" r:id="rId333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, որտեղ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20" w:dyaOrig="260" w14:anchorId="0EC5AEAE">
          <v:shape id="_x0000_i1188" type="#_x0000_t75" style="width:11.25pt;height:12.75pt" o:ole="">
            <v:imagedata r:id="rId334" o:title=""/>
          </v:shape>
          <o:OLEObject Type="Embed" ProgID="Equation.3" ShapeID="_x0000_i1188" DrawAspect="Content" ObjectID="_1701775499" r:id="rId335"/>
        </w:object>
      </w:r>
      <w:r w:rsidR="00B117A5" w:rsidRPr="00EC5AA6">
        <w:rPr>
          <w:rFonts w:ascii="GHEA Grapalat" w:hAnsi="GHEA Grapalat" w:cs="Sylfaen"/>
          <w:sz w:val="22"/>
          <w:szCs w:val="23"/>
          <w:lang w:val="hy-AM"/>
        </w:rPr>
        <w:t xml:space="preserve">առաձգականության մոդուլի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>արժեքը ընդունվում է համաձայն ՀՀՇՆ 52-01:</w:t>
      </w:r>
    </w:p>
    <w:p w14:paraId="73010D64" w14:textId="77777777" w:rsidR="00B871B1" w:rsidRPr="00724A82" w:rsidRDefault="0038547C" w:rsidP="0019706C">
      <w:pPr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46</w:t>
      </w:r>
      <w:r w:rsidR="00B871B1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Հ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որիզոնական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առաջին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ձևի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43F7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0" w:dyaOrig="340" w14:anchorId="50CB1244">
          <v:shape id="_x0000_i1189" type="#_x0000_t75" style="width:11.25pt;height:17.25pt" o:ole="">
            <v:imagedata r:id="rId336" o:title=""/>
          </v:shape>
          <o:OLEObject Type="Embed" ProgID="Equation.3" ShapeID="_x0000_i1189" DrawAspect="Content" ObjectID="_1701775500" r:id="rId337"/>
        </w:objec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պարբերության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softHyphen/>
        <w:t>կային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 xml:space="preserve">մեծությունները 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>(վրկ)</w:t>
      </w:r>
      <w:r w:rsidR="00B26B2F" w:rsidRPr="007E0E84">
        <w:rPr>
          <w:rFonts w:ascii="GHEA Grapalat" w:hAnsi="GHEA Grapalat" w:cs="Sylfaen"/>
          <w:sz w:val="22"/>
          <w:szCs w:val="23"/>
          <w:lang w:val="hy-AM"/>
        </w:rPr>
        <w:t>՝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բնակելի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քաղա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softHyphen/>
        <w:t>քացիական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(3</w:t>
      </w:r>
      <w:r w:rsidR="00B26B2F" w:rsidRPr="00724A82">
        <w:rPr>
          <w:rFonts w:ascii="Calibri" w:hAnsi="Calibri" w:cs="Calibri"/>
          <w:sz w:val="22"/>
          <w:szCs w:val="23"/>
          <w:lang w:val="hy-AM"/>
        </w:rPr>
        <w:t> 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sym w:font="Symbol" w:char="F0B8"/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3,5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մետր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հարկի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բարձրությամբ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>)</w:t>
      </w:r>
      <w:r w:rsidR="00B26B2F" w:rsidRPr="007E0E84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կարող են ճշգրտվել փորձարարական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եղանակով ստացված հետևյալ</w:t>
      </w:r>
      <w:r w:rsidR="00107107" w:rsidRPr="007E0E84">
        <w:rPr>
          <w:rFonts w:ascii="GHEA Grapalat" w:hAnsi="GHEA Grapalat"/>
          <w:sz w:val="22"/>
          <w:szCs w:val="23"/>
          <w:lang w:val="hy-AM"/>
        </w:rPr>
        <w:t xml:space="preserve"> էմպիրիկ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բանա</w:t>
      </w:r>
      <w:r w:rsidR="003953F2">
        <w:rPr>
          <w:rFonts w:ascii="GHEA Grapalat" w:hAnsi="GHEA Grapalat"/>
          <w:sz w:val="22"/>
          <w:szCs w:val="23"/>
          <w:lang w:val="hy-AM"/>
        </w:rPr>
        <w:softHyphen/>
      </w:r>
      <w:r w:rsidR="00B871B1" w:rsidRPr="00724A82">
        <w:rPr>
          <w:rFonts w:ascii="GHEA Grapalat" w:hAnsi="GHEA Grapalat"/>
          <w:sz w:val="22"/>
          <w:szCs w:val="23"/>
          <w:lang w:val="hy-AM"/>
        </w:rPr>
        <w:t>ձևերով.</w:t>
      </w:r>
    </w:p>
    <w:p w14:paraId="0A6BA3ED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քարե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աղյուսե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5E7C7278" w14:textId="77777777" w:rsidR="00B871B1" w:rsidRPr="00724A82" w:rsidRDefault="00A416A5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39" w:dyaOrig="340" w14:anchorId="1988985E">
          <v:shape id="_x0000_i1190" type="#_x0000_t75" style="width:96.75pt;height:17.25pt" o:ole="">
            <v:imagedata r:id="rId338" o:title=""/>
          </v:shape>
          <o:OLEObject Type="Embed" ProgID="Equation.3" ShapeID="_x0000_i1190" DrawAspect="Content" ObjectID="_1701775501" r:id="rId339"/>
        </w:object>
      </w:r>
      <w:r w:rsidR="00B871B1" w:rsidRPr="00724A82">
        <w:rPr>
          <w:rFonts w:ascii="GHEA Grapalat" w:hAnsi="GHEA Grapalat"/>
          <w:szCs w:val="23"/>
          <w:lang w:val="hy-AM"/>
        </w:rPr>
        <w:t>,</w:t>
      </w:r>
    </w:p>
    <w:p w14:paraId="67404859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խոշորապանել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միաձույլ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2824679C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284A0393">
          <v:shape id="_x0000_i1191" type="#_x0000_t75" style="width:96pt;height:17.25pt" o:ole="">
            <v:imagedata r:id="rId340" o:title=""/>
          </v:shape>
          <o:OLEObject Type="Embed" ProgID="Equation.3" ShapeID="_x0000_i1191" DrawAspect="Content" ObjectID="_1701775502" r:id="rId341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7A78705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բնակելի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10F378E7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2020" w:dyaOrig="340" w14:anchorId="3A77E56F">
          <v:shape id="_x0000_i1192" type="#_x0000_t75" style="width:101.25pt;height:17.25pt" o:ole="">
            <v:imagedata r:id="rId342" o:title=""/>
          </v:shape>
          <o:OLEObject Type="Embed" ProgID="Equation.3" ShapeID="_x0000_i1192" DrawAspect="Content" ObjectID="_1701775503" r:id="rId343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771DE3A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հասարակական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  <w:r w:rsidRPr="00724A82">
        <w:rPr>
          <w:rFonts w:ascii="GHEA Grapalat" w:hAnsi="GHEA Grapalat"/>
          <w:szCs w:val="23"/>
          <w:lang w:val="hy-AM"/>
        </w:rPr>
        <w:t xml:space="preserve">   </w:t>
      </w:r>
    </w:p>
    <w:p w14:paraId="16674CA3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00" w:dyaOrig="340" w14:anchorId="24A9B4A8">
          <v:shape id="_x0000_i1193" type="#_x0000_t75" style="width:95.25pt;height:17.25pt" o:ole="">
            <v:imagedata r:id="rId344" o:title=""/>
          </v:shape>
          <o:OLEObject Type="Embed" ProgID="Equation.3" ShapeID="_x0000_i1193" DrawAspect="Content" ObjectID="_1701775504" r:id="rId345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3F3BC78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շրջանակակապային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0892045D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1D846900">
          <v:shape id="_x0000_i1194" type="#_x0000_t75" style="width:96pt;height:17.25pt" o:ole="">
            <v:imagedata r:id="rId346" o:title=""/>
          </v:shape>
          <o:OLEObject Type="Embed" ProgID="Equation.3" ShapeID="_x0000_i1194" DrawAspect="Content" ObjectID="_1701775505" r:id="rId347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4BE232C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մետաղական կոնս</w:t>
      </w:r>
      <w:r w:rsidR="00AE4CBB" w:rsidRPr="00724A82">
        <w:rPr>
          <w:rFonts w:ascii="GHEA Grapalat" w:hAnsi="GHEA Grapalat" w:cs="Sylfaen"/>
          <w:szCs w:val="23"/>
          <w:lang w:val="hy-AM"/>
        </w:rPr>
        <w:t>տ</w:t>
      </w:r>
      <w:r w:rsidRPr="00724A82">
        <w:rPr>
          <w:rFonts w:ascii="GHEA Grapalat" w:hAnsi="GHEA Grapalat" w:cs="Sylfaen"/>
          <w:szCs w:val="23"/>
          <w:lang w:val="hy-AM"/>
        </w:rPr>
        <w:t>րուկցիաներով 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բազմահարկ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6D584272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560" w:dyaOrig="340" w14:anchorId="7BBCE1EA">
          <v:shape id="_x0000_i1195" type="#_x0000_t75" style="width:78pt;height:17.25pt" o:ole="">
            <v:imagedata r:id="rId348" o:title=""/>
          </v:shape>
          <o:OLEObject Type="Embed" ProgID="Equation.3" ShapeID="_x0000_i1195" DrawAspect="Content" ObjectID="_1701775506" r:id="rId349"/>
        </w:object>
      </w:r>
      <w:r w:rsidRPr="00724A82">
        <w:rPr>
          <w:rFonts w:ascii="GHEA Grapalat" w:hAnsi="GHEA Grapalat"/>
          <w:szCs w:val="23"/>
          <w:lang w:val="hy-AM"/>
        </w:rPr>
        <w:t xml:space="preserve">,  </w:t>
      </w:r>
      <w:r w:rsidRPr="00724A82">
        <w:rPr>
          <w:rFonts w:ascii="GHEA Grapalat" w:hAnsi="GHEA Grapalat" w:cs="Sylfaen"/>
          <w:szCs w:val="23"/>
          <w:lang w:val="hy-AM"/>
        </w:rPr>
        <w:t>որտեղ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/>
          <w:i/>
          <w:szCs w:val="23"/>
          <w:lang w:val="hy-AM"/>
        </w:rPr>
        <w:t xml:space="preserve"> n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Gabriola"/>
          <w:szCs w:val="23"/>
          <w:lang w:val="hy-AM"/>
        </w:rPr>
        <w:t>–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հարկերի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թիվն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է</w:t>
      </w:r>
      <w:r w:rsidRPr="00724A82">
        <w:rPr>
          <w:rFonts w:ascii="GHEA Grapalat" w:hAnsi="GHEA Grapalat"/>
          <w:szCs w:val="23"/>
          <w:lang w:val="hy-AM"/>
        </w:rPr>
        <w:t>:</w:t>
      </w:r>
    </w:p>
    <w:p w14:paraId="6DFA0C18" w14:textId="77777777" w:rsidR="00B871B1" w:rsidRDefault="00B871B1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երկրորդ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են՝</w:t>
      </w:r>
      <w:r w:rsidR="002C558A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10710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20" w:dyaOrig="340" w14:anchorId="1833C1B3">
          <v:shape id="_x0000_i1196" type="#_x0000_t75" style="width:111pt;height:17.25pt" o:ole="">
            <v:imagedata r:id="rId350" o:title=""/>
          </v:shape>
          <o:OLEObject Type="Embed" ProgID="Equation.3" ShapeID="_x0000_i1196" DrawAspect="Content" ObjectID="_1701775507" r:id="rId351"/>
        </w:object>
      </w:r>
      <w:r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2CAED826" w14:textId="77777777" w:rsidR="009F160B" w:rsidRPr="00724A82" w:rsidRDefault="009F160B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</w:p>
    <w:p w14:paraId="4AA70524" w14:textId="77777777" w:rsidR="002C4AB5" w:rsidRDefault="00AC23E4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3"/>
          <w:lang w:val="hy-AM"/>
        </w:rPr>
      </w:pPr>
      <w:bookmarkStart w:id="15" w:name="_Toc12539470"/>
      <w:r w:rsidRPr="00724A82">
        <w:rPr>
          <w:rFonts w:ascii="GHEA Grapalat" w:hAnsi="GHEA Grapalat" w:cs="Sylfaen"/>
          <w:sz w:val="22"/>
          <w:szCs w:val="23"/>
          <w:lang w:val="hy-AM"/>
        </w:rPr>
        <w:t>Սեյսմիկ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ըստ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143F77" w:rsidRPr="00724A82">
        <w:rPr>
          <w:rFonts w:ascii="GHEA Grapalat" w:hAnsi="GHEA Grapalat" w:cs="Sylfaen"/>
          <w:sz w:val="22"/>
          <w:szCs w:val="23"/>
          <w:lang w:val="hy-AM"/>
        </w:rPr>
        <w:t>դ</w:t>
      </w:r>
      <w:r w:rsidRPr="00724A82">
        <w:rPr>
          <w:rFonts w:ascii="GHEA Grapalat" w:hAnsi="GHEA Grapalat" w:cs="Sylfaen"/>
          <w:sz w:val="22"/>
          <w:szCs w:val="23"/>
          <w:lang w:val="hy-AM"/>
        </w:rPr>
        <w:t>րանց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աստիճանի</w:t>
      </w:r>
      <w:bookmarkEnd w:id="15"/>
    </w:p>
    <w:p w14:paraId="047D2008" w14:textId="77777777" w:rsidR="002C4AB5" w:rsidRPr="002C4AB5" w:rsidRDefault="002C4AB5" w:rsidP="002C4AB5">
      <w:pPr>
        <w:rPr>
          <w:lang w:val="hy-AM"/>
        </w:rPr>
      </w:pPr>
    </w:p>
    <w:p w14:paraId="4F42803D" w14:textId="77777777" w:rsidR="00AC23E4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47</w:t>
      </w:r>
      <w:r w:rsidR="00AC23E4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 w:cs="Sylfaen"/>
          <w:sz w:val="22"/>
          <w:szCs w:val="23"/>
          <w:lang w:val="hy-AM"/>
        </w:rPr>
        <w:t>Պ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ատասխանատվության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60" w:dyaOrig="340" w14:anchorId="149AB4E4">
          <v:shape id="_x0000_i1197" type="#_x0000_t75" style="width:12.75pt;height:17.25pt" o:ole="">
            <v:imagedata r:id="rId352" o:title=""/>
          </v:shape>
          <o:OLEObject Type="Embed" ProgID="Equation.3" ShapeID="_x0000_i1197" DrawAspect="Content" ObjectID="_1701775508" r:id="rId353"/>
        </w:objec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գործակցի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արժեքները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/>
          <w:sz w:val="22"/>
          <w:szCs w:val="23"/>
          <w:lang w:val="hy-AM"/>
        </w:rPr>
        <w:t xml:space="preserve">տարբեր </w:t>
      </w:r>
      <w:r w:rsidR="002E324C" w:rsidRPr="002436CC">
        <w:rPr>
          <w:rFonts w:ascii="GHEA Grapalat" w:hAnsi="GHEA Grapalat"/>
          <w:sz w:val="22"/>
          <w:szCs w:val="23"/>
          <w:lang w:val="hy-AM"/>
        </w:rPr>
        <w:t xml:space="preserve">նշանակության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բերված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3"/>
          <w:lang w:val="hy-AM"/>
        </w:rPr>
        <w:t>9-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>ում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453E79E1" w14:textId="77777777" w:rsidR="000F4353" w:rsidRPr="00724A82" w:rsidRDefault="00813325" w:rsidP="002C4AB5">
      <w:pPr>
        <w:tabs>
          <w:tab w:val="left" w:pos="567"/>
          <w:tab w:val="left" w:pos="900"/>
        </w:tabs>
        <w:spacing w:after="120" w:line="276" w:lineRule="auto"/>
        <w:ind w:right="86"/>
        <w:jc w:val="right"/>
        <w:rPr>
          <w:rFonts w:ascii="GHEA Grapalat" w:hAnsi="GHEA Grapalat"/>
          <w:b/>
          <w:sz w:val="22"/>
          <w:szCs w:val="23"/>
          <w:lang w:val="hy-AM"/>
        </w:rPr>
      </w:pPr>
      <w:r w:rsidRPr="00724A82">
        <w:rPr>
          <w:rFonts w:ascii="GHEA Grapalat" w:hAnsi="GHEA Grapalat" w:cs="Sylfaen"/>
          <w:b/>
          <w:sz w:val="22"/>
          <w:szCs w:val="23"/>
          <w:lang w:val="hy-AM"/>
        </w:rPr>
        <w:t>Աղյուսակ</w:t>
      </w:r>
      <w:r w:rsidR="000F4353" w:rsidRPr="00724A82">
        <w:rPr>
          <w:rFonts w:ascii="GHEA Grapalat" w:hAnsi="GHEA Grapalat"/>
          <w:b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3"/>
          <w:lang w:val="hy-AM"/>
        </w:rPr>
        <w:t>9</w:t>
      </w: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7559"/>
        <w:gridCol w:w="1604"/>
      </w:tblGrid>
      <w:tr w:rsidR="00813325" w:rsidRPr="00724A82" w14:paraId="207CE768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7ECA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BAE4" w14:textId="77777777" w:rsidR="00813325" w:rsidRPr="00085218" w:rsidRDefault="003F4099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position w:val="-12"/>
                <w:sz w:val="20"/>
                <w:lang w:val="hy-AM" w:eastAsia="en-US"/>
              </w:rPr>
              <w:object w:dxaOrig="260" w:dyaOrig="340" w14:anchorId="0E1A3F89">
                <v:shape id="_x0000_i1198" type="#_x0000_t75" style="width:12.75pt;height:17.25pt" o:ole="">
                  <v:imagedata r:id="rId354" o:title=""/>
                </v:shape>
                <o:OLEObject Type="Embed" ProgID="Equation.3" ShapeID="_x0000_i1198" DrawAspect="Content" ObjectID="_1701775509" r:id="rId355"/>
              </w:object>
            </w:r>
            <w:r w:rsidR="00813325"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գործակցի</w:t>
            </w:r>
          </w:p>
          <w:p w14:paraId="2770767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արժեքը</w:t>
            </w:r>
          </w:p>
        </w:tc>
      </w:tr>
      <w:tr w:rsidR="00813325" w:rsidRPr="00724A82" w14:paraId="30945CC9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B26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200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5724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հաճախորդների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="008A06B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կայարաններ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կինոթատրոններ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օդանավակայանների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ծածկած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մարզադաշտեր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առևտրի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կենտրոններ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0DC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35</w:t>
            </w:r>
          </w:p>
        </w:tc>
      </w:tr>
      <w:tr w:rsidR="00813325" w:rsidRPr="00724A82" w14:paraId="7F6F79E7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6349" w14:textId="77777777" w:rsidR="00813325" w:rsidRPr="00085218" w:rsidRDefault="0068500C" w:rsidP="007B704D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Հանրակրթական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դպրոցներ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վարժարաններ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կրթահամալիրներ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քոլեջներ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ուսումնարաններ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մանկապարտեզներ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բնակչության սոցիալական պաշտպանության հաստատություններ, սոցիալական հոգածության ցերեկային կենտրոններ, հոսպիսներ,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բարձրագույն ուսումնական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հաստատություններ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հիվանդանոցներ</w:t>
            </w:r>
            <w:r w:rsidR="00A168F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 եկեղեցական կառույցներ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C05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30</w:t>
            </w:r>
          </w:p>
        </w:tc>
      </w:tr>
      <w:tr w:rsidR="00813325" w:rsidRPr="00724A82" w14:paraId="394A4796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7FA3" w14:textId="2ABE3616" w:rsidR="00813325" w:rsidRPr="00085218" w:rsidRDefault="0068500C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Էներգաջրա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գազա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մատակարարման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հեռախոսային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էլեկ</w:t>
            </w:r>
            <w:r w:rsidR="00D35210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րոնային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կապի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հրշեջ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ծառայության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ոստիկանատներ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հանրապետական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քաղաքային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համայնքային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վարչական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մարմին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7FA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</w:tc>
      </w:tr>
      <w:tr w:rsidR="00813325" w:rsidRPr="00724A82" w14:paraId="06806844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283F" w14:textId="19B676F9" w:rsidR="00813325" w:rsidRPr="00085218" w:rsidRDefault="00813325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left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4.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վնասվածության ա</w:t>
            </w:r>
            <w:r w:rsidR="00D35210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տիճանը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զուգակցվում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մահվան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սարքավորումների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փչացման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հանգեցնում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կազմակերպության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անընդհատ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տեխնոլոգիական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գործընթացների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դադարեցմանը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միջավայրի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աղտոտմանը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: 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Այս դեպքում թույլա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տրելի շեղ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վածքի պայմանը հաշվի չի առնվում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E22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C26FC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÷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  <w:p w14:paraId="3BE620AD" w14:textId="77777777" w:rsidR="00813325" w:rsidRPr="00085218" w:rsidRDefault="004A4A01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պատվիրատուի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համաձայ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նությամբ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813325" w:rsidRPr="00724A82" w14:paraId="57509A91" w14:textId="77777777" w:rsidTr="00294CC7">
        <w:trPr>
          <w:trHeight w:val="415"/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A85C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lastRenderedPageBreak/>
              <w:t xml:space="preserve">5.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1-5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կետերում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չհիշատակված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98F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007764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</w:tbl>
    <w:p w14:paraId="4A468E28" w14:textId="77777777" w:rsidR="0058308E" w:rsidRPr="00724A82" w:rsidRDefault="0058308E" w:rsidP="0019706C">
      <w:pPr>
        <w:tabs>
          <w:tab w:val="left" w:pos="567"/>
          <w:tab w:val="left" w:pos="900"/>
        </w:tabs>
        <w:spacing w:line="276" w:lineRule="auto"/>
        <w:ind w:firstLine="567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FC87A70" w14:textId="77777777" w:rsidR="007A4443" w:rsidRDefault="007A4443" w:rsidP="001F7CF4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6" w:name="_Toc12539471"/>
      <w:r w:rsidRPr="00724A82">
        <w:rPr>
          <w:rFonts w:ascii="GHEA Grapalat" w:hAnsi="GHEA Grapalat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6"/>
    </w:p>
    <w:p w14:paraId="190DCF5D" w14:textId="77777777" w:rsidR="001F7CF4" w:rsidRPr="001F7CF4" w:rsidRDefault="001F7CF4" w:rsidP="001F7CF4">
      <w:pPr>
        <w:ind w:left="927"/>
        <w:rPr>
          <w:lang w:val="hy-AM"/>
        </w:rPr>
      </w:pPr>
    </w:p>
    <w:p w14:paraId="41D8F0DC" w14:textId="77777777" w:rsidR="007A4443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48</w:t>
      </w:r>
      <w:r w:rsidR="007A4443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մտնող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00420CC">
          <v:shape id="_x0000_i1199" type="#_x0000_t75" style="width:12.75pt;height:17.25pt" o:ole="">
            <v:imagedata r:id="rId356" o:title=""/>
          </v:shape>
          <o:OLEObject Type="Embed" ProgID="Equation.3" ShapeID="_x0000_i1199" DrawAspect="Content" ObjectID="_1701775510" r:id="rId357"/>
        </w:object>
      </w:r>
      <w:r w:rsidR="00AA7F7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հիմքով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ձևի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596AE429">
          <v:shape id="_x0000_i1200" type="#_x0000_t75" style="width:39.75pt;height:15.75pt" o:ole="">
            <v:imagedata r:id="rId358" o:title=""/>
          </v:shape>
          <o:OLEObject Type="Embed" ProgID="Equation.3" ShapeID="_x0000_i1200" DrawAspect="Content" ObjectID="_1701775511" r:id="rId35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3A9D0C1A" w14:textId="77777777" w:rsidR="00AC23E4" w:rsidRPr="00724A82" w:rsidRDefault="00AA7F7E" w:rsidP="0019706C">
      <w:pPr>
        <w:tabs>
          <w:tab w:val="left" w:pos="0"/>
          <w:tab w:val="left" w:pos="567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4136F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III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</w:p>
    <w:p w14:paraId="35E615AA" w14:textId="77777777" w:rsidR="007A4443" w:rsidRPr="00724A82" w:rsidRDefault="003F4099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380" w:dyaOrig="680" w14:anchorId="74BFDF9E">
          <v:shape id="_x0000_i1201" type="#_x0000_t75" style="width:69pt;height:33.75pt" o:ole="">
            <v:imagedata r:id="rId360" o:title=""/>
          </v:shape>
          <o:OLEObject Type="Embed" ProgID="Equation.3" ShapeID="_x0000_i1201" DrawAspect="Content" ObjectID="_1701775512" r:id="rId361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  <w:t xml:space="preserve">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460" w:dyaOrig="680" w14:anchorId="7FF2B1B9">
          <v:shape id="_x0000_i1202" type="#_x0000_t75" style="width:72.75pt;height:33.75pt" o:ole="">
            <v:imagedata r:id="rId362" o:title=""/>
          </v:shape>
          <o:OLEObject Type="Embed" ProgID="Equation.3" ShapeID="_x0000_i1202" DrawAspect="Content" ObjectID="_1701775513" r:id="rId363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>(11)</w:t>
      </w:r>
    </w:p>
    <w:p w14:paraId="56D9FAE4" w14:textId="77777777" w:rsidR="001048FE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49</w:t>
      </w:r>
      <w:r w:rsidR="001048FE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C98F3D4">
          <v:shape id="_x0000_i1203" type="#_x0000_t75" style="width:12.75pt;height:17.25pt" o:ole="">
            <v:imagedata r:id="rId364" o:title=""/>
          </v:shape>
          <o:OLEObject Type="Embed" ProgID="Equation.3" ShapeID="_x0000_i1203" DrawAspect="Content" ObjectID="_1701775514" r:id="rId365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0,7: I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2CEDBF7">
          <v:shape id="_x0000_i1204" type="#_x0000_t75" style="width:11.25pt;height:15.75pt" o:ole="">
            <v:imagedata r:id="rId366" o:title=""/>
          </v:shape>
          <o:OLEObject Type="Embed" ProgID="Equation.3" ShapeID="_x0000_i1204" DrawAspect="Content" ObjectID="_1701775515" r:id="rId367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>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II, III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44D9654D">
          <v:shape id="_x0000_i1205" type="#_x0000_t75" style="width:39pt;height:15.75pt" o:ole="">
            <v:imagedata r:id="rId368" o:title=""/>
          </v:shape>
          <o:OLEObject Type="Embed" ProgID="Equation.3" ShapeID="_x0000_i1205" DrawAspect="Content" ObjectID="_1701775516" r:id="rId36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3101B41">
          <v:shape id="_x0000_i1206" type="#_x0000_t75" style="width:12.75pt;height:17.25pt" o:ole="">
            <v:imagedata r:id="rId370" o:title=""/>
          </v:shape>
          <o:OLEObject Type="Embed" ProgID="Equation.3" ShapeID="_x0000_i1206" DrawAspect="Content" ObjectID="_1701775517" r:id="rId371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7AD865" w14:textId="5D059CE5" w:rsidR="00C85CA2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50</w:t>
      </w:r>
      <w:r w:rsidR="00C85CA2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Փո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խ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ազդեցության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F2761C">
          <v:shape id="_x0000_i1207" type="#_x0000_t75" style="width:12.75pt;height:17.25pt" o:ole="">
            <v:imagedata r:id="rId372" o:title=""/>
          </v:shape>
          <o:OLEObject Type="Embed" ProgID="Equation.3" ShapeID="_x0000_i1207" DrawAspect="Content" ObjectID="_1701775518" r:id="rId373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>գործակ</w:t>
      </w:r>
      <w:r w:rsidR="00AE6A50">
        <w:rPr>
          <w:rFonts w:ascii="GHEA Grapalat" w:hAnsi="GHEA Grapalat" w:cs="Sylfaen"/>
          <w:sz w:val="22"/>
          <w:szCs w:val="24"/>
          <w:lang w:val="hy-AM"/>
        </w:rPr>
        <w:t>ի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>ցը կիրառվում է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 երբ հաշվարկային սխեմայում հ</w:t>
      </w:r>
      <w:r w:rsidR="00B03F5E">
        <w:rPr>
          <w:rFonts w:ascii="GHEA Grapalat" w:hAnsi="GHEA Grapalat" w:cs="Sylfaen"/>
          <w:sz w:val="22"/>
          <w:szCs w:val="24"/>
          <w:lang w:val="hy-AM"/>
        </w:rPr>
        <w:t>աշվի չի առնվում հիմնատակի ընկրկ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ելիությունը: </w:t>
      </w:r>
    </w:p>
    <w:p w14:paraId="1ACC4CD2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AABDB9F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7" w:name="_Toc12539472"/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7"/>
    </w:p>
    <w:p w14:paraId="1E15399B" w14:textId="77777777" w:rsidR="004C304C" w:rsidRPr="004C304C" w:rsidRDefault="004C304C" w:rsidP="004C304C">
      <w:pPr>
        <w:ind w:left="927"/>
        <w:rPr>
          <w:lang w:val="hy-AM"/>
        </w:rPr>
      </w:pPr>
    </w:p>
    <w:p w14:paraId="2F4FB6CB" w14:textId="3B60F514" w:rsidR="00813325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FAA06C9">
          <v:shape id="_x0000_i1208" type="#_x0000_t75" style="width:9.75pt;height:12.75pt" o:ole="">
            <v:imagedata r:id="rId374" o:title=""/>
          </v:shape>
          <o:OLEObject Type="Embed" ProgID="Equation.3" ShapeID="_x0000_i1208" DrawAspect="Content" ObjectID="_1701775519" r:id="rId3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շոշափող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2024482A" w14:textId="77777777" w:rsidR="00813325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4099" w:rsidRPr="00724A82">
        <w:rPr>
          <w:rFonts w:ascii="GHEA Grapalat" w:hAnsi="GHEA Grapalat"/>
          <w:position w:val="-42"/>
          <w:sz w:val="22"/>
          <w:szCs w:val="24"/>
          <w:lang w:val="hy-AM"/>
        </w:rPr>
        <w:object w:dxaOrig="2620" w:dyaOrig="820" w14:anchorId="58D3152D">
          <v:shape id="_x0000_i1209" type="#_x0000_t75" style="width:131.25pt;height:41.25pt" o:ole="">
            <v:imagedata r:id="rId376" o:title=""/>
          </v:shape>
          <o:OLEObject Type="Embed" ProgID="Equation.3" ShapeID="_x0000_i1209" DrawAspect="Content" ObjectID="_1701775520" r:id="rId377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(12)</w:t>
      </w:r>
    </w:p>
    <w:p w14:paraId="2AF13280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4E0361E">
          <v:shape id="_x0000_i1210" type="#_x0000_t75" style="width:17.25pt;height:15.75pt" o:ole="">
            <v:imagedata r:id="rId378" o:title=""/>
          </v:shape>
          <o:OLEObject Type="Embed" ProgID="Equation.3" ShapeID="_x0000_i1210" DrawAspect="Content" ObjectID="_1701775521" r:id="rId37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1888DD6A">
          <v:shape id="_x0000_i1211" type="#_x0000_t75" style="width:17.25pt;height:18pt" o:ole="">
            <v:imagedata r:id="rId380" o:title=""/>
          </v:shape>
          <o:OLEObject Type="Embed" ProgID="Equation.3" ShapeID="_x0000_i1211" DrawAspect="Content" ObjectID="_1701775522" r:id="rId38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խություն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j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 (6)-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22B17AB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6E"/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վառ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A37B351" w14:textId="77777777" w:rsidR="00813325" w:rsidRPr="00724A82" w:rsidRDefault="003F4099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279" w:dyaOrig="340" w14:anchorId="55A2EE0B">
          <v:shape id="_x0000_i1212" type="#_x0000_t75" style="width:14.25pt;height:17.25pt" o:ole="">
            <v:imagedata r:id="rId382" o:title=""/>
          </v:shape>
          <o:OLEObject Type="Embed" ProgID="Equation.3" ShapeID="_x0000_i1212" DrawAspect="Content" ObjectID="_1701775523" r:id="rId3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5%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E70D1C" w14:textId="77777777" w:rsidR="000F4353" w:rsidRPr="00724A82" w:rsidRDefault="00813325" w:rsidP="004C304C">
      <w:pPr>
        <w:spacing w:after="120" w:line="276" w:lineRule="auto"/>
        <w:ind w:left="1411" w:right="152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8"/>
        <w:gridCol w:w="1560"/>
        <w:gridCol w:w="1560"/>
        <w:gridCol w:w="1560"/>
      </w:tblGrid>
      <w:tr w:rsidR="003F4099" w:rsidRPr="00724A82" w14:paraId="0799F534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BE1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61A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66930139">
                <v:shape id="_x0000_i1213" type="#_x0000_t75" style="width:39pt;height:17.25pt" o:ole="">
                  <v:imagedata r:id="rId384" o:title=""/>
                </v:shape>
                <o:OLEObject Type="Embed" ProgID="Equation.3" ShapeID="_x0000_i1213" DrawAspect="Content" ObjectID="_1701775524" r:id="rId385"/>
              </w:object>
            </w:r>
          </w:p>
        </w:tc>
        <w:tc>
          <w:tcPr>
            <w:tcW w:w="1560" w:type="dxa"/>
            <w:vAlign w:val="center"/>
          </w:tcPr>
          <w:p w14:paraId="76AF654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vAlign w:val="center"/>
          </w:tcPr>
          <w:p w14:paraId="41CD9A0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30A2D0C2">
                <v:shape id="_x0000_i1214" type="#_x0000_t75" style="width:39pt;height:17.25pt" o:ole="">
                  <v:imagedata r:id="rId384" o:title=""/>
                </v:shape>
                <o:OLEObject Type="Embed" ProgID="Equation.3" ShapeID="_x0000_i1214" DrawAspect="Content" ObjectID="_1701775525" r:id="rId386"/>
              </w:object>
            </w:r>
          </w:p>
        </w:tc>
      </w:tr>
      <w:tr w:rsidR="003F4099" w:rsidRPr="00724A82" w14:paraId="1811D368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816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0A7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1,000</w:t>
            </w:r>
          </w:p>
        </w:tc>
        <w:tc>
          <w:tcPr>
            <w:tcW w:w="1560" w:type="dxa"/>
            <w:vAlign w:val="center"/>
          </w:tcPr>
          <w:p w14:paraId="56301EB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0,85</w:t>
            </w:r>
          </w:p>
        </w:tc>
        <w:tc>
          <w:tcPr>
            <w:tcW w:w="1560" w:type="dxa"/>
            <w:vAlign w:val="center"/>
          </w:tcPr>
          <w:p w14:paraId="0F179DE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0,273</w:t>
            </w:r>
          </w:p>
        </w:tc>
      </w:tr>
      <w:tr w:rsidR="003F4099" w:rsidRPr="00724A82" w14:paraId="3694E669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F58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1C9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0,896</w:t>
            </w:r>
          </w:p>
        </w:tc>
        <w:tc>
          <w:tcPr>
            <w:tcW w:w="1560" w:type="dxa"/>
            <w:vAlign w:val="center"/>
          </w:tcPr>
          <w:p w14:paraId="68CFDF0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0,80</w:t>
            </w:r>
          </w:p>
        </w:tc>
        <w:tc>
          <w:tcPr>
            <w:tcW w:w="1560" w:type="dxa"/>
            <w:vAlign w:val="center"/>
          </w:tcPr>
          <w:p w14:paraId="09AC6B1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0,166</w:t>
            </w:r>
          </w:p>
        </w:tc>
      </w:tr>
      <w:tr w:rsidR="003F4099" w:rsidRPr="00724A82" w14:paraId="6075BE2E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259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A98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0,791</w:t>
            </w:r>
          </w:p>
        </w:tc>
        <w:tc>
          <w:tcPr>
            <w:tcW w:w="1560" w:type="dxa"/>
            <w:vAlign w:val="center"/>
          </w:tcPr>
          <w:p w14:paraId="0F64897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0,75</w:t>
            </w:r>
          </w:p>
        </w:tc>
        <w:tc>
          <w:tcPr>
            <w:tcW w:w="1560" w:type="dxa"/>
            <w:vAlign w:val="center"/>
          </w:tcPr>
          <w:p w14:paraId="1EF963C8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0,108</w:t>
            </w:r>
          </w:p>
        </w:tc>
      </w:tr>
      <w:tr w:rsidR="003F4099" w:rsidRPr="00724A82" w14:paraId="29614CB5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D25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0F1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0,681</w:t>
            </w:r>
          </w:p>
        </w:tc>
        <w:tc>
          <w:tcPr>
            <w:tcW w:w="1560" w:type="dxa"/>
            <w:vAlign w:val="center"/>
          </w:tcPr>
          <w:p w14:paraId="538F147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0,70</w:t>
            </w:r>
          </w:p>
        </w:tc>
        <w:tc>
          <w:tcPr>
            <w:tcW w:w="1560" w:type="dxa"/>
            <w:vAlign w:val="center"/>
          </w:tcPr>
          <w:p w14:paraId="3310DFA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0,071</w:t>
            </w:r>
          </w:p>
        </w:tc>
      </w:tr>
      <w:tr w:rsidR="003F4099" w:rsidRPr="00724A82" w14:paraId="0854FD01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8E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E66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0,473</w:t>
            </w:r>
          </w:p>
        </w:tc>
        <w:tc>
          <w:tcPr>
            <w:tcW w:w="1560" w:type="dxa"/>
            <w:vAlign w:val="center"/>
          </w:tcPr>
          <w:p w14:paraId="097D19D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lang w:val="hy-AM"/>
              </w:rPr>
              <w:t>0,67</w:t>
            </w:r>
          </w:p>
        </w:tc>
        <w:tc>
          <w:tcPr>
            <w:tcW w:w="1560" w:type="dxa"/>
            <w:vAlign w:val="center"/>
          </w:tcPr>
          <w:p w14:paraId="1F5483E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F7AB8CD" w14:textId="11A6CBB9" w:rsidR="00642CB1" w:rsidRPr="00724A82" w:rsidRDefault="0038547C" w:rsidP="00583ED3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642CB1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AE4CBB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երեքի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12F6F46">
          <v:shape id="_x0000_i1215" type="#_x0000_t75" style="width:39.75pt;height:15.75pt" o:ole="">
            <v:imagedata r:id="rId387" o:title=""/>
          </v:shape>
          <o:OLEObject Type="Embed" ProgID="Equation.3" ShapeID="_x0000_i1215" DrawAspect="Content" ObjectID="_1701775526" r:id="rId388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վրկ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: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43CCD79A">
          <v:shape id="_x0000_i1216" type="#_x0000_t75" style="width:39.75pt;height:15.75pt" o:ole="">
            <v:imagedata r:id="rId389" o:title=""/>
          </v:shape>
          <o:OLEObject Type="Embed" ProgID="Equation.3" ShapeID="_x0000_i1216" DrawAspect="Content" ObjectID="_1701775527" r:id="rId39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զանգվածքների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65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ին չբավարարող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09277D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477FC80">
          <v:shape id="_x0000_i1217" type="#_x0000_t75" style="width:11.25pt;height:15.75pt" o:ole="">
            <v:imagedata r:id="rId391" o:title=""/>
          </v:shape>
          <o:OLEObject Type="Embed" ProgID="Equation.3" ShapeID="_x0000_i1217" DrawAspect="Content" ObjectID="_1701775528" r:id="rId392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>-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15F6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A1E6DE7">
          <v:shape id="_x0000_i1218" type="#_x0000_t75" style="width:9.75pt;height:11.25pt" o:ole="">
            <v:imagedata r:id="rId393" o:title=""/>
          </v:shape>
          <o:OLEObject Type="Embed" ProgID="Equation.3" ShapeID="_x0000_i1218" DrawAspect="Content" ObjectID="_1701775529" r:id="rId394"/>
        </w:object>
      </w:r>
      <w:r w:rsidR="002C558A"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ընդունվում է այնքան, որ հաշվի առնված տատանման ձևերի 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«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>մոդալ զանգվածի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»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>գումարը կազմի համակարգի ըն</w:t>
      </w:r>
      <w:r w:rsidR="00AE6A50">
        <w:rPr>
          <w:rFonts w:ascii="GHEA Grapalat" w:hAnsi="GHEA Grapalat"/>
          <w:sz w:val="22"/>
          <w:szCs w:val="24"/>
          <w:lang w:val="hy-AM"/>
        </w:rPr>
        <w:t>դ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հանուր զանգվածի 90%-ից ոչ պակաս մասը: Պետք է հաշվի առնվեն ազատ տատանման բոլոր այն ձևերը, որոնց «մոդալ զանգվածի» մեծությունը գերազանցում է ընդհանուր զանգվածի 5%-ը: </w:t>
      </w:r>
    </w:p>
    <w:p w14:paraId="6210551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79DD556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8" w:name="_Toc12539473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18"/>
    </w:p>
    <w:p w14:paraId="6D0E06A0" w14:textId="77777777" w:rsidR="004C304C" w:rsidRPr="004C304C" w:rsidRDefault="004C304C" w:rsidP="004C304C">
      <w:pPr>
        <w:ind w:left="927"/>
        <w:rPr>
          <w:lang w:val="hy-AM"/>
        </w:rPr>
      </w:pPr>
    </w:p>
    <w:p w14:paraId="4E2125C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 xml:space="preserve">կոնստրուկցիաների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68B334A8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DF80A6A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24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մետր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թռիչքով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կամարների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ֆերմաների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FB4683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70FBCEE" w14:textId="77777777" w:rsidR="00813325" w:rsidRPr="00EC5AA6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EC5AA6">
        <w:rPr>
          <w:rFonts w:ascii="GHEA Grapalat" w:hAnsi="GHEA Grapalat" w:cs="Sylfaen"/>
          <w:sz w:val="22"/>
          <w:szCs w:val="24"/>
          <w:lang w:val="hy-AM"/>
        </w:rPr>
        <w:t>4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) </w:t>
      </w:r>
      <w:r w:rsidR="006D65ED" w:rsidRPr="00EC5AA6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հիմքերի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>,</w:t>
      </w:r>
    </w:p>
    <w:p w14:paraId="31CFEF79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122B5E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A9E4B7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(3)-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C6B019E">
          <v:shape id="_x0000_i1219" type="#_x0000_t75" style="width:14.25pt;height:15.75pt" o:ole="">
            <v:imagedata r:id="rId395" o:title=""/>
          </v:shape>
          <o:OLEObject Type="Embed" ProgID="Equation.3" ShapeID="_x0000_i1219" DrawAspect="Content" ObjectID="_1701775530" r:id="rId3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ի արժեքները ըստ սեյսմիկ գո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տիների ընդունվում են</w:t>
      </w:r>
      <w:r w:rsidR="008412B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7-ի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70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գործակց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60" w14:anchorId="602A0E45">
          <v:shape id="_x0000_i1220" type="#_x0000_t75" style="width:15pt;height:18pt" o:ole="">
            <v:imagedata r:id="rId397" o:title=""/>
          </v:shape>
          <o:OLEObject Type="Embed" ProgID="Equation.3" ShapeID="_x0000_i1220" DrawAspect="Content" ObjectID="_1701775531" r:id="rId3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գրաֆիկներով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(6)</w:t>
      </w:r>
      <w:r w:rsidR="008A06B1" w:rsidRPr="00724A82">
        <w:rPr>
          <w:rFonts w:ascii="GHEA Grapalat" w:hAnsi="GHEA Grapalat" w:cs="Courier New"/>
          <w:sz w:val="22"/>
          <w:szCs w:val="24"/>
          <w:lang w:val="hy-AM"/>
        </w:rPr>
        <w:t>-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(8)-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48726148">
          <v:shape id="_x0000_i1221" type="#_x0000_t75" style="width:15pt;height:17.25pt" o:ole="">
            <v:imagedata r:id="rId399" o:title=""/>
          </v:shape>
          <o:OLEObject Type="Embed" ProgID="Equation.3" ShapeID="_x0000_i1221" DrawAspect="Content" ObjectID="_1701775532" r:id="rId40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670AD66E">
          <v:shape id="_x0000_i1222" type="#_x0000_t75" style="width:11.25pt;height:15.75pt" o:ole="">
            <v:imagedata r:id="rId401" o:title=""/>
          </v:shape>
          <o:OLEObject Type="Embed" ProgID="Equation.3" ShapeID="_x0000_i1222" DrawAspect="Content" ObjectID="_1701775533" r:id="rId402"/>
        </w:objec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5D11A8C">
          <v:shape id="_x0000_i1223" type="#_x0000_t75" style="width:12.75pt;height:17.25pt" o:ole="">
            <v:imagedata r:id="rId403" o:title=""/>
          </v:shape>
          <o:OLEObject Type="Embed" ProgID="Equation.3" ShapeID="_x0000_i1223" DrawAspect="Content" ObjectID="_1701775534" r:id="rId404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8 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 9-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1F42581">
          <v:shape id="_x0000_i1224" type="#_x0000_t75" style="width:12.75pt;height:17.25pt" o:ole="">
            <v:imagedata r:id="rId405" o:title=""/>
          </v:shape>
          <o:OLEObject Type="Embed" ProgID="Equation.3" ShapeID="_x0000_i1224" DrawAspect="Content" ObjectID="_1701775535" r:id="rId4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40" w14:anchorId="6E4FABFD">
          <v:shape id="_x0000_i1225" type="#_x0000_t75" style="width:30pt;height:17.25pt" o:ole="">
            <v:imagedata r:id="rId407" o:title=""/>
          </v:shape>
          <o:OLEObject Type="Embed" ProgID="Equation.3" ShapeID="_x0000_i1225" DrawAspect="Content" ObjectID="_1701775536" r:id="rId4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B83359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որմնապանելների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0185F8DB">
          <v:shape id="_x0000_i1226" type="#_x0000_t75" style="width:45.75pt;height:15.75pt" o:ole="">
            <v:imagedata r:id="rId409" o:title=""/>
          </v:shape>
          <o:OLEObject Type="Embed" ProgID="Equation.3" ShapeID="_x0000_i1226" DrawAspect="Content" ObjectID="_1701775537" r:id="rId4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ծք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0BA8AB6D">
          <v:shape id="_x0000_i1227" type="#_x0000_t75" style="width:54pt;height:17.25pt" o:ole="">
            <v:imagedata r:id="rId411" o:title=""/>
          </v:shape>
          <o:OLEObject Type="Embed" ProgID="Equation.3" ShapeID="_x0000_i1227" DrawAspect="Content" ObjectID="_1701775538" r:id="rId41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0C51B1C">
          <v:shape id="_x0000_i1228" type="#_x0000_t75" style="width:14.25pt;height:15.75pt" o:ole="">
            <v:imagedata r:id="rId413" o:title=""/>
          </v:shape>
          <o:OLEObject Type="Embed" ProgID="Equation.3" ShapeID="_x0000_i1228" DrawAspect="Content" ObjectID="_1701775539" r:id="rId41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40" w:dyaOrig="320" w14:anchorId="04ADF474">
          <v:shape id="_x0000_i1229" type="#_x0000_t75" style="width:42pt;height:15.75pt" o:ole="">
            <v:imagedata r:id="rId415" o:title=""/>
          </v:shape>
          <o:OLEObject Type="Embed" ProgID="Equation.3" ShapeID="_x0000_i1229" DrawAspect="Content" ObjectID="_1701775540" r:id="rId416"/>
        </w:object>
      </w:r>
      <w:r w:rsidR="008412BE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40" w:dyaOrig="340" w14:anchorId="2087B7E5">
          <v:shape id="_x0000_i1230" type="#_x0000_t75" style="width:77.25pt;height:17.25pt" o:ole="">
            <v:imagedata r:id="rId417" o:title=""/>
          </v:shape>
          <o:OLEObject Type="Embed" ProgID="Equation.3" ShapeID="_x0000_i1230" DrawAspect="Content" ObjectID="_1701775541" r:id="rId4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460" w:dyaOrig="320" w14:anchorId="11A6970C">
          <v:shape id="_x0000_i1231" type="#_x0000_t75" style="width:72.75pt;height:15.75pt" o:ole="">
            <v:imagedata r:id="rId419" o:title=""/>
          </v:shape>
          <o:OLEObject Type="Embed" ProgID="Equation.3" ShapeID="_x0000_i1231" DrawAspect="Content" ObjectID="_1701775542" r:id="rId42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քննարկվող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96A258" w14:textId="6D315010" w:rsidR="00024B60" w:rsidRPr="002436CC" w:rsidRDefault="000A23A7" w:rsidP="00BE27A7">
      <w:pPr>
        <w:tabs>
          <w:tab w:val="left" w:pos="184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83ED3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BB745C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 xml:space="preserve">Հարկերի հարաբերական շեղվածքներով 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3EFD6C72">
          <v:shape id="_x0000_i1232" type="#_x0000_t75" style="width:15.75pt;height:17.25pt" o:ole="">
            <v:imagedata r:id="rId421" o:title=""/>
          </v:shape>
          <o:OLEObject Type="Embed" ProgID="Equation.3" ShapeID="_x0000_i1232" DrawAspect="Content" ObjectID="_1701775543" r:id="rId422"/>
        </w:objec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 և ստատիկ 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>ուղղա</w:t>
      </w:r>
      <w:r w:rsidR="00AE6A50">
        <w:rPr>
          <w:rFonts w:ascii="GHEA Grapalat" w:hAnsi="GHEA Grapalat"/>
          <w:sz w:val="22"/>
          <w:szCs w:val="24"/>
          <w:lang w:val="hy-AM"/>
        </w:rPr>
        <w:t>ձ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>իգ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60" w14:anchorId="1B361706">
          <v:shape id="_x0000_i1233" type="#_x0000_t75" style="width:15.75pt;height:18pt" o:ole="">
            <v:imagedata r:id="rId423" o:title=""/>
          </v:shape>
          <o:OLEObject Type="Embed" ProgID="Equation.3" ShapeID="_x0000_i1233" DrawAspect="Content" ObjectID="_1701775544" r:id="rId424"/>
        </w:objec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բեռնվածքներով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պայմանավորված 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(P-∆ 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t>էֆեկտ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>)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>լրացուցիչ ազդեցությունները  հաշվի չի առնվում եթե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բոլոր հարկերի համար տեղի ունենա հետևյալ պայմանը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>`</w:t>
      </w:r>
    </w:p>
    <w:p w14:paraId="65DEC89B" w14:textId="77777777" w:rsidR="00024B60" w:rsidRPr="00724A82" w:rsidRDefault="00024B60" w:rsidP="00024B60">
      <w:pPr>
        <w:tabs>
          <w:tab w:val="left" w:pos="1843"/>
        </w:tabs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E27A7" w:rsidRPr="00724A82">
        <w:rPr>
          <w:rFonts w:ascii="GHEA Grapalat" w:hAnsi="GHEA Grapalat"/>
          <w:position w:val="-64"/>
          <w:sz w:val="22"/>
          <w:szCs w:val="24"/>
          <w:lang w:val="hy-AM"/>
        </w:rPr>
        <w:object w:dxaOrig="2060" w:dyaOrig="1400" w14:anchorId="051E1135">
          <v:shape id="_x0000_i1234" type="#_x0000_t75" style="width:102.75pt;height:69.75pt" o:ole="">
            <v:imagedata r:id="rId425" o:title=""/>
          </v:shape>
          <o:OLEObject Type="Embed" ProgID="Equation.3" ShapeID="_x0000_i1234" DrawAspect="Content" ObjectID="_1701775545" r:id="rId42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EC2DCD1" w14:textId="77777777" w:rsidR="00024B60" w:rsidRPr="00724A82" w:rsidRDefault="00024B60" w:rsidP="00024B60">
      <w:pPr>
        <w:spacing w:line="276" w:lineRule="auto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60" w:dyaOrig="360" w14:anchorId="6D86D16D">
          <v:shape id="_x0000_i1235" type="#_x0000_t75" style="width:72.75pt;height:18pt" o:ole="">
            <v:imagedata r:id="rId427" o:title=""/>
          </v:shape>
          <o:OLEObject Type="Embed" ProgID="Equation.3" ShapeID="_x0000_i1235" DrawAspect="Content" ObjectID="_1701775546" r:id="rId42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սյուների ծռող մոմենտները պետք է մեծացնել </w:t>
      </w: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700" w:dyaOrig="680" w14:anchorId="681D451F">
          <v:shape id="_x0000_i1236" type="#_x0000_t75" style="width:35.25pt;height:33.75pt" o:ole="">
            <v:imagedata r:id="rId429" o:title=""/>
          </v:shape>
          <o:OLEObject Type="Embed" ProgID="Equation.3" ShapeID="_x0000_i1236" DrawAspect="Content" ObjectID="_1701775547" r:id="rId4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անգամ:</w:t>
      </w:r>
    </w:p>
    <w:p w14:paraId="049E1718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հեծաններ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q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20" w:dyaOrig="340" w14:anchorId="45F1A049">
          <v:shape id="_x0000_i1237" type="#_x0000_t75" style="width:75.75pt;height:17.25pt" o:ole="">
            <v:imagedata r:id="rId431" o:title=""/>
          </v:shape>
          <o:OLEObject Type="Embed" ProgID="Equation.3" ShapeID="_x0000_i1237" DrawAspect="Content" ObjectID="_1701775548" r:id="rId4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E8AD0A" w14:textId="77777777" w:rsidR="004715D3" w:rsidRPr="00724A82" w:rsidRDefault="004715D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4330BF" w14:textId="77777777" w:rsidR="00813325" w:rsidRDefault="002D718B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9" w:name="_Toc12539474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19"/>
    </w:p>
    <w:p w14:paraId="18B2009B" w14:textId="77777777" w:rsidR="004C304C" w:rsidRPr="004C304C" w:rsidRDefault="004C304C" w:rsidP="004C304C">
      <w:pPr>
        <w:ind w:left="927"/>
        <w:rPr>
          <w:lang w:val="hy-AM"/>
        </w:rPr>
      </w:pPr>
    </w:p>
    <w:p w14:paraId="7FCDFF6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 xml:space="preserve"> 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գրուն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  <w:t>տի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չհամընկնելուց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զ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դեցու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թյունները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Կ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րող համակարգերի հատակագծերում կոշտությունների տեղաբաշխումը պետք է լինի այնպի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  <w:t>սին, որ հաշ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արկային սեյսմիկ ազդեցու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յան դեպ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(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հաշվի առնելո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619EEB2E">
          <v:shape id="_x0000_i1238" type="#_x0000_t75" style="width:12.75pt;height:15pt" o:ole="">
            <v:imagedata r:id="rId433" o:title=""/>
          </v:shape>
          <o:OLEObject Type="Embed" ProgID="Equation.3" ShapeID="_x0000_i1238" DrawAspect="Content" ObjectID="_1701775549" r:id="rId434"/>
        </w:objec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րոնությունը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շենքի կամ կառույցի ցանկացած մակարդակում հորիզոնական կոշտ սկա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ռակի (միջհարկային 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կամ վերնածածկ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) առավելագույն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 xml:space="preserve">և միջին 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հորի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զո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կան տեղափոխությունների մեծությունները միմ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յ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անցի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տարբերվեն առավելագույնը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15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%-ի չափով</w: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 xml:space="preserve">: Եթե այս պայմանը չի բավարարվում, ընտրված </w:t>
      </w:r>
      <w:r w:rsidR="004715D3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28B13BAC">
          <v:shape id="_x0000_i1239" type="#_x0000_t75" style="width:12.75pt;height:15pt" o:ole="">
            <v:imagedata r:id="rId433" o:title=""/>
          </v:shape>
          <o:OLEObject Type="Embed" ProgID="Equation.3" ShapeID="_x0000_i1239" DrawAspect="Content" ObjectID="_1701775550" r:id="rId435"/>
        </w:objec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>արժեքին գումարվում է 0,08</w:t>
      </w:r>
      <w:r w:rsidR="004715D3" w:rsidRPr="00724A82">
        <w:rPr>
          <w:rFonts w:ascii="GHEA Grapalat" w:hAnsi="GHEA Grapalat"/>
          <w:sz w:val="22"/>
          <w:szCs w:val="24"/>
          <w:lang w:val="hy-AM"/>
        </w:rPr>
        <w:t>b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 xml:space="preserve"> (կետ 59)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CCB8B4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գումարային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7644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40" w14:anchorId="324B07E8">
          <v:shape id="_x0000_i1240" type="#_x0000_t75" style="width:21pt;height:17.25pt" o:ole="">
            <v:imagedata r:id="rId436" o:title=""/>
          </v:shape>
          <o:OLEObject Type="Embed" ProgID="Equation.3" ShapeID="_x0000_i1240" DrawAspect="Content" ObjectID="_1701775551" r:id="rId43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7ABD912" w14:textId="77777777" w:rsidR="00813325" w:rsidRPr="00724A82" w:rsidRDefault="0054014D" w:rsidP="0019706C">
      <w:pPr>
        <w:spacing w:line="276" w:lineRule="auto"/>
        <w:ind w:left="2832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700" w:dyaOrig="340" w14:anchorId="037B21A2">
          <v:shape id="_x0000_i1241" type="#_x0000_t75" style="width:84.75pt;height:17.25pt" o:ole="">
            <v:imagedata r:id="rId438" o:title=""/>
          </v:shape>
          <o:OLEObject Type="Embed" ProgID="Equation.3" ShapeID="_x0000_i1241" DrawAspect="Content" ObjectID="_1701775552" r:id="rId43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41240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(13)</w:t>
      </w:r>
    </w:p>
    <w:p w14:paraId="26B3680C" w14:textId="77777777" w:rsidR="0058308E" w:rsidRPr="00724A82" w:rsidRDefault="00813325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BAB6C66" w14:textId="77777777" w:rsidR="0054014D" w:rsidRPr="006904B0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25C5E8DE">
          <v:shape id="_x0000_i1242" type="#_x0000_t75" style="width:12.75pt;height:15.75pt" o:ole="">
            <v:imagedata r:id="rId440" o:title=""/>
          </v:shape>
          <o:OLEObject Type="Embed" ProgID="Equation.3" ShapeID="_x0000_i1242" DrawAspect="Content" ObjectID="_1701775553" r:id="rId4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-k-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4835C26">
          <v:shape id="_x0000_i1243" type="#_x0000_t75" style="width:11.25pt;height:15.75pt" o:ole="">
            <v:imagedata r:id="rId442" o:title=""/>
          </v:shape>
          <o:OLEObject Type="Embed" ProgID="Equation.3" ShapeID="_x0000_i1243" DrawAspect="Content" ObjectID="_1701775554" r:id="rId44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E72ECEE">
          <v:shape id="_x0000_i1244" type="#_x0000_t75" style="width:12.75pt;height:17.25pt" o:ole="">
            <v:imagedata r:id="rId444" o:title=""/>
          </v:shape>
          <o:OLEObject Type="Embed" ProgID="Equation.3" ShapeID="_x0000_i1244" DrawAspect="Content" ObjectID="_1701775555" r:id="rId4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09F8391C">
          <v:shape id="_x0000_i1245" type="#_x0000_t75" style="width:12.75pt;height:17.25pt" o:ole="">
            <v:imagedata r:id="rId446" o:title=""/>
          </v:shape>
          <o:OLEObject Type="Embed" ProgID="Equation.3" ShapeID="_x0000_i1245" DrawAspect="Content" ObjectID="_1701775556" r:id="rId4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 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A6A6F4E" w14:textId="77777777" w:rsidR="0054014D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12B3A810">
          <v:shape id="_x0000_i1246" type="#_x0000_t75" style="width:12.75pt;height:15pt" o:ole="">
            <v:imagedata r:id="rId448" o:title=""/>
          </v:shape>
          <o:OLEObject Type="Embed" ProgID="Equation.3" ShapeID="_x0000_i1246" DrawAspect="Content" ObjectID="_1701775557" r:id="rId4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C07E2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րոնությունն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1432CD5">
          <v:shape id="_x0000_i1247" type="#_x0000_t75" style="width:9.75pt;height:12.75pt" o:ole="">
            <v:imagedata r:id="rId450" o:title=""/>
          </v:shape>
          <o:OLEObject Type="Embed" ProgID="Equation.3" ShapeID="_x0000_i1247" DrawAspect="Content" ObjectID="_1701775558" r:id="rId4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որի մեծությունը ընդունվում է համաձայն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կետ 58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-ի, </w:t>
      </w:r>
    </w:p>
    <w:p w14:paraId="303CCC8B" w14:textId="77777777" w:rsidR="00813325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00" w14:anchorId="591B91A3">
          <v:shape id="_x0000_i1248" type="#_x0000_t75" style="width:12pt;height:15pt" o:ole="">
            <v:imagedata r:id="rId452" o:title=""/>
          </v:shape>
          <o:OLEObject Type="Embed" ProgID="Equation.3" ShapeID="_x0000_i1248" DrawAspect="Content" ObjectID="_1701775559" r:id="rId4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բոլոր հարկերի համար: Շենքի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կամ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կառուցվածքի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11AF0524">
          <v:shape id="_x0000_i1249" type="#_x0000_t75" style="width:11.25pt;height:15.75pt" o:ole="">
            <v:imagedata r:id="rId454" o:title=""/>
          </v:shape>
          <o:OLEObject Type="Embed" ProgID="Equation.3" ShapeID="_x0000_i1249" DrawAspect="Content" ObjectID="_1701775560" r:id="rId4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հիմնատակի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-ի արժեքներ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ն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7FB5BB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0264F147">
          <v:shape id="_x0000_i1250" type="#_x0000_t75" style="width:39pt;height:15.75pt" o:ole="">
            <v:imagedata r:id="rId456" o:title=""/>
          </v:shape>
          <o:OLEObject Type="Embed" ProgID="Equation.3" ShapeID="_x0000_i1250" DrawAspect="Content" ObjectID="_1701775561" r:id="rId4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696B9A7A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1B4B78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03b,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0122877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06b,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3A73785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08b,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109BE70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588D0EF">
          <v:shape id="_x0000_i1251" type="#_x0000_t75" style="width:39.75pt;height:15.75pt" o:ole="">
            <v:imagedata r:id="rId458" o:title=""/>
          </v:shape>
          <o:OLEObject Type="Embed" ProgID="Equation.3" ShapeID="_x0000_i1251" DrawAspect="Content" ObjectID="_1701775562" r:id="rId4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5DDB8F59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02b,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4B17402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04b,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56058E9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05b,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3CBA1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b</w: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1CC45E1C">
          <v:shape id="_x0000_i1252" type="#_x0000_t75" style="width:12.75pt;height:15.75pt" o:ole="">
            <v:imagedata r:id="rId460" o:title=""/>
          </v:shape>
          <o:OLEObject Type="Embed" ProgID="Equation.3" ShapeID="_x0000_i1252" DrawAspect="Content" ObjectID="_1701775563" r:id="rId46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ABC89E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</w:p>
    <w:p w14:paraId="5E044D6B" w14:textId="77777777" w:rsidR="00813325" w:rsidRDefault="000A23A7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20" w:name="_Toc12539475"/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bookmarkEnd w:id="20"/>
    </w:p>
    <w:p w14:paraId="661AF988" w14:textId="77777777" w:rsidR="004C304C" w:rsidRPr="004C304C" w:rsidRDefault="004C304C" w:rsidP="004C304C">
      <w:pPr>
        <w:rPr>
          <w:lang w:val="hy-AM"/>
        </w:rPr>
      </w:pPr>
    </w:p>
    <w:p w14:paraId="33E3B35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ճակտոններ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ծխանցքներ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օդափոխության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խողովակ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S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</w:p>
    <w:p w14:paraId="41630D42" w14:textId="77777777" w:rsidR="00813325" w:rsidRPr="00724A82" w:rsidRDefault="00813325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C0A9E"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260" w:dyaOrig="660" w14:anchorId="345B1756">
          <v:shape id="_x0000_i1253" type="#_x0000_t75" style="width:113.25pt;height:33pt" o:ole="">
            <v:imagedata r:id="rId462" o:title=""/>
          </v:shape>
          <o:OLEObject Type="Embed" ProgID="Equation.3" ShapeID="_x0000_i1253" DrawAspect="Content" ObjectID="_1701775564" r:id="rId4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(14)</w:t>
      </w:r>
    </w:p>
    <w:p w14:paraId="100066D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259B1CCE">
          <v:shape id="_x0000_i1254" type="#_x0000_t75" style="width:15pt;height:17.25pt" o:ole="">
            <v:imagedata r:id="rId464" o:title=""/>
          </v:shape>
          <o:OLEObject Type="Embed" ProgID="Equation.3" ShapeID="_x0000_i1254" DrawAspect="Content" ObjectID="_1701775565" r:id="rId465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– k-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>կայված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քաշի</w:t>
      </w:r>
      <w:r w:rsidR="00D94D76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76BD2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պատշգամբները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կշիռները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աննշան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</w:p>
    <w:p w14:paraId="38430943" w14:textId="77777777" w:rsidR="00813325" w:rsidRPr="00724A82" w:rsidRDefault="0054014D" w:rsidP="0019706C">
      <w:pPr>
        <w:spacing w:line="276" w:lineRule="auto"/>
        <w:ind w:left="708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60" w14:anchorId="4AACC727">
          <v:shape id="_x0000_i1255" type="#_x0000_t75" style="width:93.75pt;height:18pt" o:ole="">
            <v:imagedata r:id="rId466" o:title=""/>
          </v:shape>
          <o:OLEObject Type="Embed" ProgID="Equation.3" ShapeID="_x0000_i1255" DrawAspect="Content" ObjectID="_1701775566" r:id="rId4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>(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15)</w:t>
      </w:r>
    </w:p>
    <w:p w14:paraId="7EC71A7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610579">
          <v:shape id="_x0000_i1256" type="#_x0000_t75" style="width:15pt;height:17.25pt" o:ole="">
            <v:imagedata r:id="rId468" o:title=""/>
          </v:shape>
          <o:OLEObject Type="Embed" ProgID="Equation.3" ShapeID="_x0000_i1256" DrawAspect="Content" ObjectID="_1701775567" r:id="rId4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 xml:space="preserve">քաշից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75034BB" w14:textId="77777777" w:rsidR="004353EC" w:rsidRPr="00724A82" w:rsidRDefault="004353E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B03C593" w14:textId="1E24B622" w:rsidR="00813325" w:rsidRDefault="00A416A5" w:rsidP="004C304C">
      <w:pPr>
        <w:pStyle w:val="hodv"/>
        <w:spacing w:before="0" w:after="0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21" w:name="_Toc12539476"/>
      <w:r w:rsidRPr="00724A82">
        <w:rPr>
          <w:rFonts w:ascii="GHEA Grapalat" w:hAnsi="GHEA Grapalat"/>
          <w:sz w:val="22"/>
          <w:szCs w:val="24"/>
          <w:lang w:val="hy-AM"/>
        </w:rPr>
        <w:t>VII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bookmarkEnd w:id="21"/>
    </w:p>
    <w:p w14:paraId="7ABF517F" w14:textId="77777777" w:rsidR="004C304C" w:rsidRPr="00724A82" w:rsidRDefault="004C304C" w:rsidP="004C304C">
      <w:pPr>
        <w:pStyle w:val="hodv"/>
        <w:spacing w:before="0" w:after="0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</w:p>
    <w:p w14:paraId="18A65EB7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2" w:name="_Toc12539477"/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սկզբունքները</w:t>
      </w:r>
      <w:bookmarkEnd w:id="22"/>
    </w:p>
    <w:p w14:paraId="418C4369" w14:textId="77777777" w:rsidR="004C304C" w:rsidRPr="004C304C" w:rsidRDefault="004C304C" w:rsidP="004C304C">
      <w:pPr>
        <w:ind w:left="927"/>
        <w:rPr>
          <w:lang w:val="hy-AM"/>
        </w:rPr>
      </w:pPr>
    </w:p>
    <w:p w14:paraId="3D02DE13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t>62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65E64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904B0" w:rsidRPr="00765E64">
        <w:rPr>
          <w:rFonts w:ascii="GHEA Grapalat" w:hAnsi="GHEA Grapalat" w:cs="Sylfaen"/>
          <w:sz w:val="22"/>
          <w:szCs w:val="24"/>
          <w:lang w:val="hy-AM"/>
        </w:rPr>
        <w:t>երկրաշարժադիմացունությունը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ընտրումից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ապահով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C0A9E" w:rsidRPr="00765E64">
        <w:rPr>
          <w:rFonts w:ascii="GHEA Grapalat" w:hAnsi="GHEA Grapalat" w:cs="Sylfaen"/>
          <w:sz w:val="22"/>
          <w:szCs w:val="24"/>
          <w:lang w:val="hy-AM"/>
        </w:rPr>
        <w:t>նաև</w:t>
      </w:r>
      <w:r w:rsidR="003C0A9E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ստորև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/>
          <w:sz w:val="22"/>
          <w:szCs w:val="24"/>
          <w:lang w:val="hy-AM"/>
        </w:rPr>
        <w:t xml:space="preserve">դրանց ներկայացվող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65E64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20E4AF5" w14:textId="77777777" w:rsidR="00813325" w:rsidRPr="002436C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AB552C" w:rsidRPr="002436CC">
        <w:rPr>
          <w:rFonts w:ascii="GHEA Grapalat" w:hAnsi="GHEA Grapalat"/>
          <w:sz w:val="22"/>
          <w:szCs w:val="24"/>
          <w:lang w:val="hy-AM"/>
        </w:rPr>
        <w:t xml:space="preserve"> Երկու և ավելի հարկայնության շենքերի կոնստրուկտիվ համակարգը հորիզոնական երկու ուղղություններով պետք է լինի նույնը: </w:t>
      </w:r>
    </w:p>
    <w:p w14:paraId="695E5A7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ամենափոքր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3C2642B" w14:textId="77777777" w:rsidR="004715D3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t>65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փոփոխություն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պայմանով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տարբերվեն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lastRenderedPageBreak/>
        <w:t>ավելի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25%</w: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, հարկերի </w:t>
      </w:r>
      <w:r w:rsidR="004715D3" w:rsidRPr="00765E64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21BD8C8">
          <v:shape id="_x0000_i1257" type="#_x0000_t75" style="width:14.25pt;height:17.25pt" o:ole="">
            <v:imagedata r:id="rId470" o:title=""/>
          </v:shape>
          <o:OLEObject Type="Embed" ProgID="Equation.3" ShapeID="_x0000_i1257" DrawAspect="Content" ObjectID="_1701775568" r:id="rId471"/>
        </w:objec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 կոշտությունների միջև պետք է տեղի ունենան հետևյալ պայմանները՝</w:t>
      </w:r>
    </w:p>
    <w:p w14:paraId="3389C201" w14:textId="77777777" w:rsidR="004715D3" w:rsidRPr="00724A82" w:rsidRDefault="004715D3" w:rsidP="004715D3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00" w:dyaOrig="360" w14:anchorId="61586B16">
          <v:shape id="_x0000_i1258" type="#_x0000_t75" style="width:69.75pt;height:18pt" o:ole="">
            <v:imagedata r:id="rId472" o:title=""/>
          </v:shape>
          <o:OLEObject Type="Embed" ProgID="Equation.3" ShapeID="_x0000_i1258" DrawAspect="Content" ObjectID="_1701775569" r:id="rId473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 </w:t>
      </w:r>
      <w:r w:rsidR="005F298A" w:rsidRPr="00724A82">
        <w:rPr>
          <w:rFonts w:ascii="GHEA Grapalat" w:hAnsi="GHEA Grapalat"/>
          <w:position w:val="-24"/>
          <w:sz w:val="22"/>
          <w:szCs w:val="24"/>
          <w:lang w:val="hy-AM"/>
        </w:rPr>
        <w:object w:dxaOrig="2820" w:dyaOrig="620" w14:anchorId="1811238E">
          <v:shape id="_x0000_i1259" type="#_x0000_t75" style="width:141pt;height:30.75pt" o:ole="">
            <v:imagedata r:id="rId474" o:title=""/>
          </v:shape>
          <o:OLEObject Type="Embed" ProgID="Equation.3" ShapeID="_x0000_i1259" DrawAspect="Content" ObjectID="_1701775570" r:id="rId475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, </w:t>
      </w:r>
      <w:r w:rsidR="005F298A" w:rsidRPr="00724A82">
        <w:rPr>
          <w:rFonts w:ascii="GHEA Grapalat" w:hAnsi="GHEA Grapalat"/>
          <w:position w:val="-8"/>
          <w:sz w:val="22"/>
          <w:szCs w:val="24"/>
          <w:lang w:val="hy-AM"/>
        </w:rPr>
        <w:object w:dxaOrig="1060" w:dyaOrig="320" w14:anchorId="648DBC06">
          <v:shape id="_x0000_i1260" type="#_x0000_t75" style="width:53.25pt;height:15.75pt" o:ole="">
            <v:imagedata r:id="rId476" o:title=""/>
          </v:shape>
          <o:OLEObject Type="Embed" ProgID="Equation.3" ShapeID="_x0000_i1260" DrawAspect="Content" ObjectID="_1701775571" r:id="rId477"/>
        </w:object>
      </w:r>
      <w:r w:rsidR="005F298A" w:rsidRPr="00724A82">
        <w:rPr>
          <w:rFonts w:ascii="GHEA Grapalat" w:hAnsi="GHEA Grapalat"/>
          <w:sz w:val="22"/>
          <w:szCs w:val="24"/>
        </w:rPr>
        <w:t>:</w:t>
      </w:r>
    </w:p>
    <w:p w14:paraId="46E467EB" w14:textId="77777777" w:rsidR="005F298A" w:rsidRPr="00724A82" w:rsidRDefault="005F298A" w:rsidP="005F298A">
      <w:pPr>
        <w:spacing w:line="276" w:lineRule="auto"/>
        <w:ind w:firstLine="567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position w:val="-12"/>
        </w:rPr>
        <w:object w:dxaOrig="2280" w:dyaOrig="360" w14:anchorId="2C733049">
          <v:shape id="_x0000_i1261" type="#_x0000_t75" style="width:114pt;height:18pt" o:ole="">
            <v:imagedata r:id="rId478" o:title=""/>
          </v:shape>
          <o:OLEObject Type="Embed" ProgID="Equation.3" ShapeID="_x0000_i1261" DrawAspect="Content" ObjectID="_1701775572" r:id="rId479"/>
        </w:object>
      </w:r>
    </w:p>
    <w:p w14:paraId="43738E1E" w14:textId="0B8BB4E6" w:rsidR="00813325" w:rsidRPr="00724A82" w:rsidRDefault="00FD2B3D" w:rsidP="005F298A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անընդհատ</w:t>
      </w:r>
      <w:r w:rsidRPr="002436CC">
        <w:rPr>
          <w:rFonts w:ascii="GHEA Grapalat" w:hAnsi="GHEA Grapalat" w:cs="Sylfaen"/>
          <w:sz w:val="22"/>
          <w:szCs w:val="24"/>
          <w:lang w:val="hy-AM"/>
        </w:rPr>
        <w:t>, բա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ցա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ռությամբ վերջին հարկի որում առանձին սյուներ և կապային տարրեր կարող են չշարու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նակվել՝ պահպանե</w:t>
      </w:r>
      <w:r w:rsidR="00AE6A50">
        <w:rPr>
          <w:rFonts w:ascii="GHEA Grapalat" w:hAnsi="GHEA Grapalat" w:cs="Sylfaen"/>
          <w:sz w:val="22"/>
          <w:szCs w:val="24"/>
          <w:lang w:val="hy-AM"/>
        </w:rPr>
        <w:t>լ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ով սույն կետի հարկերի կոշտությունների տարբերության 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քանա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կական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պայմանը և կոշտության կենտրոնների տեղի անփոփոխելիությունը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58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1FF661" w14:textId="7ACB2739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հավասարաամուր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մոնտաժային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ստատիկորեն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անորոշ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գերին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 xml:space="preserve"> և հանգույցների հեղու</w:t>
      </w:r>
      <w:r w:rsidR="00AE6A50">
        <w:rPr>
          <w:rFonts w:ascii="GHEA Grapalat" w:hAnsi="GHEA Grapalat" w:cs="Sylfaen"/>
          <w:sz w:val="22"/>
          <w:szCs w:val="24"/>
          <w:lang w:val="hy-AM"/>
        </w:rPr>
        <w:t>յ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սային միացումներին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C3BCD24" w14:textId="4AA2959F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փխրուն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հանկարծակի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քայքայումը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>
        <w:rPr>
          <w:rFonts w:ascii="GHEA Grapalat" w:hAnsi="GHEA Grapalat"/>
          <w:sz w:val="22"/>
          <w:szCs w:val="24"/>
          <w:lang w:val="hy-AM"/>
        </w:rPr>
        <w:t>առաձգա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  <w:r w:rsidR="004721B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խախտելու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ամբողջականությունը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Երկրաշարժի </w:t>
      </w:r>
      <w:r w:rsidR="00D172BE" w:rsidRPr="00724A82">
        <w:rPr>
          <w:rFonts w:ascii="GHEA Grapalat" w:hAnsi="GHEA Grapalat"/>
          <w:sz w:val="22"/>
          <w:szCs w:val="24"/>
          <w:lang w:val="hy-AM"/>
        </w:rPr>
        <w:t>ժ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ամանակ այդպիսի առաձգապլաստկ դեֆորմացիաների առաջացման համար անհրա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ժեշտ է երկաթբետոնե կրող տարրերը իրականացնել 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20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40 դասի բ</w:t>
      </w:r>
      <w:r w:rsidR="005D216A" w:rsidRPr="00724A82">
        <w:rPr>
          <w:rFonts w:ascii="GHEA Grapalat" w:hAnsi="GHEA Grapalat"/>
          <w:sz w:val="22"/>
          <w:szCs w:val="24"/>
          <w:lang w:val="hy-AM"/>
        </w:rPr>
        <w:t xml:space="preserve">ետոններով, որոնց ամրանավորումը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գ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տնվի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4%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>-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ի սահմաններում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, իսկ բետոնի և ամրանի հարաբերական դեֆոր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մացիաների մեծություններ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ը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քայքայման պրոցեսում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հասնեն համապա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տասխանաբար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35%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և 1%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>ժ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ամանակ կոնստրուկցիայի առաձգա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դեֆորմացման գործընթացին կնպաստեն նաև հաջորդ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՝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68</w:t>
      </w:r>
      <w:r w:rsidR="0054014D" w:rsidRPr="00724A82">
        <w:rPr>
          <w:rFonts w:ascii="GHEA Grapalat" w:hAnsi="GHEA Grapalat" w:cs="Sylfaen"/>
          <w:sz w:val="22"/>
          <w:szCs w:val="24"/>
          <w:lang w:val="hy-AM"/>
        </w:rPr>
        <w:t xml:space="preserve">-ի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 պահպանումը նախագծման ժամանակ. </w:t>
      </w:r>
    </w:p>
    <w:p w14:paraId="5D39B91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շուրթի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5A102EE5">
          <v:shape id="_x0000_i1262" type="#_x0000_t75" style="width:30.75pt;height:15.75pt" o:ole="">
            <v:imagedata r:id="rId480" o:title=""/>
          </v:shape>
          <o:OLEObject Type="Embed" ProgID="Equation.3" ShapeID="_x0000_i1262" DrawAspect="Content" ObjectID="_1701775573" r:id="rId4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39E3E0E2">
          <v:shape id="_x0000_i1263" type="#_x0000_t75" style="width:30.75pt;height:15.75pt" o:ole="">
            <v:imagedata r:id="rId482" o:title=""/>
          </v:shape>
          <o:OLEObject Type="Embed" ProgID="Equation.3" ShapeID="_x0000_i1263" DrawAspect="Content" ObjectID="_1701775574" r:id="rId483"/>
        </w:objec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763701D5">
          <v:shape id="_x0000_i1264" type="#_x0000_t75" style="width:30.75pt;height:15.75pt" o:ole="">
            <v:imagedata r:id="rId484" o:title=""/>
          </v:shape>
          <o:OLEObject Type="Embed" ProgID="Equation.3" ShapeID="_x0000_i1264" DrawAspect="Content" ObjectID="_1701775575" r:id="rId48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374E5060">
          <v:shape id="_x0000_i1265" type="#_x0000_t75" style="width:15.75pt;height:15.75pt" o:ole="">
            <v:imagedata r:id="rId486" o:title=""/>
          </v:shape>
          <o:OLEObject Type="Embed" ProgID="Equation.3" ShapeID="_x0000_i1265" DrawAspect="Content" ObjectID="_1701775576" r:id="rId4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0A7F81FA" w14:textId="77777777" w:rsidR="005F298A" w:rsidRPr="00724A82" w:rsidRDefault="000A23A7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>Շ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րջանակային հիմնակմախքով շենքերում և կառույցներում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 xml:space="preserve"> ե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րկրաշարժի դեպքում փլուզման հավանականությունը փոքրացնելու կամ «ամուր սյուն և թույլ պարզունակ» պայմանը ապահովելու համար անհրաժեշտ է, որ շրջանակի հանգույցներում բավարարվեն հետևյալ պայմանները.</w:t>
      </w:r>
    </w:p>
    <w:p w14:paraId="58AA11A3" w14:textId="77777777" w:rsidR="005F298A" w:rsidRPr="00724A82" w:rsidRDefault="00DC15D2" w:rsidP="005F298A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560" w:dyaOrig="380" w14:anchorId="526E406D">
          <v:shape id="_x0000_i1266" type="#_x0000_t75" style="width:128.25pt;height:18.75pt" o:ole="">
            <v:imagedata r:id="rId488" o:title=""/>
          </v:shape>
          <o:OLEObject Type="Embed" ProgID="Equation.3" ShapeID="_x0000_i1266" DrawAspect="Content" ObjectID="_1701775577" r:id="rId489"/>
        </w:object>
      </w:r>
      <w:r w:rsidR="005F298A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F736E70" w14:textId="77777777" w:rsidR="005F298A" w:rsidRPr="00724A82" w:rsidRDefault="005F298A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որտեղ 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6AAA6F5C">
          <v:shape id="_x0000_i1267" type="#_x0000_t75" style="width:18.75pt;height:18.75pt" o:ole="">
            <v:imagedata r:id="rId490" o:title=""/>
          </v:shape>
          <o:OLEObject Type="Embed" ProgID="Equation.3" ShapeID="_x0000_i1267" DrawAspect="Content" ObjectID="_1701775578" r:id="rId491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77F0D7E">
          <v:shape id="_x0000_i1268" type="#_x0000_t75" style="width:18.75pt;height:18.75pt" o:ole="">
            <v:imagedata r:id="rId492" o:title=""/>
          </v:shape>
          <o:OLEObject Type="Embed" ProgID="Equation.3" ShapeID="_x0000_i1268" DrawAspect="Content" ObjectID="_1701775579" r:id="rId49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համապատասխանաբար դիտարկվող հանգույցի վերին և ստորին սյուների հատվածքների ծռող մոմենտների հաշվարկային արժեքներն են</w:t>
      </w:r>
      <w:r w:rsidRPr="002436CC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հաշվարկային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սեյսմիկ ազդեցությունների դեպքում առաջացած առանցքային ուժերի հաշվառմամբ, իսկ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80" w:dyaOrig="360" w14:anchorId="503551EC">
          <v:shape id="_x0000_i1269" type="#_x0000_t75" style="width:18.75pt;height:18pt" o:ole="">
            <v:imagedata r:id="rId494" o:title=""/>
          </v:shape>
          <o:OLEObject Type="Embed" ProgID="Equation.3" ShapeID="_x0000_i1269" DrawAspect="Content" ObjectID="_1701775580" r:id="rId495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8949896">
          <v:shape id="_x0000_i1270" type="#_x0000_t75" style="width:18.75pt;height:18.75pt" o:ole="">
            <v:imagedata r:id="rId496" o:title=""/>
          </v:shape>
          <o:OLEObject Type="Embed" ProgID="Equation.3" ShapeID="_x0000_i1270" DrawAspect="Content" ObjectID="_1701775581" r:id="rId4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դիտարկվող հանգույցից ձախ և աջ պարզունակների հատվածքների ծռող մոմենտների հաշվարկային արժեքներն են:</w:t>
      </w:r>
    </w:p>
    <w:p w14:paraId="5A607875" w14:textId="77777777" w:rsidR="00813325" w:rsidRPr="00724A82" w:rsidRDefault="005F298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70.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բարձրաբերձ</w:t>
      </w:r>
      <w:r w:rsidR="00BE66D5" w:rsidRPr="00BE66D5">
        <w:rPr>
          <w:rFonts w:ascii="GHEA Grapalat" w:hAnsi="GHEA Grapalat" w:cs="Sylfaen"/>
          <w:sz w:val="22"/>
          <w:szCs w:val="24"/>
          <w:lang w:val="hy-AM"/>
        </w:rPr>
        <w:t xml:space="preserve"> (երկնաքեր)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F11" w:rsidRPr="002436CC">
        <w:rPr>
          <w:rFonts w:ascii="GHEA Grapalat" w:hAnsi="GHEA Grapalat"/>
          <w:sz w:val="22"/>
          <w:szCs w:val="24"/>
          <w:lang w:val="hy-AM"/>
        </w:rPr>
        <w:t xml:space="preserve">ճկուն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խիտ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ամուր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փափուկ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(երկրաշարժի ժամանակ ռեզոնանսային տատանումներից խուսա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փ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ելու համար).</w:t>
      </w:r>
    </w:p>
    <w:p w14:paraId="41F9FC1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 w:cs="Courier"/>
          <w:position w:val="-12"/>
          <w:sz w:val="22"/>
        </w:rPr>
        <w:object w:dxaOrig="1020" w:dyaOrig="360" w14:anchorId="67AE81C4">
          <v:shape id="_x0000_i1271" type="#_x0000_t75" style="width:51pt;height:18pt" o:ole="">
            <v:imagedata r:id="rId498" o:title=""/>
          </v:shape>
          <o:OLEObject Type="Embed" ProgID="Equation.3" ShapeID="_x0000_i1271" DrawAspect="Content" ObjectID="_1701775582" r:id="rId49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  <w:t>կամ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60" w14:anchorId="2CB51CCA">
          <v:shape id="_x0000_i1272" type="#_x0000_t75" style="width:51.75pt;height:18pt" o:ole="">
            <v:imagedata r:id="rId500" o:title=""/>
          </v:shape>
          <o:OLEObject Type="Embed" ProgID="Equation.3" ShapeID="_x0000_i1272" DrawAspect="Content" ObjectID="_1701775583" r:id="rId50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47F0AB" w14:textId="77777777" w:rsidR="0058308E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8E89775" w14:textId="77777777" w:rsidR="0054014D" w:rsidRPr="00724A82" w:rsidRDefault="0054014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B1E2A07">
          <v:shape id="_x0000_i1273" type="#_x0000_t75" style="width:11.25pt;height:15.75pt" o:ole="">
            <v:imagedata r:id="rId502" o:title=""/>
          </v:shape>
          <o:OLEObject Type="Embed" ProgID="Equation.3" ShapeID="_x0000_i1273" DrawAspect="Content" ObjectID="_1701775584" r:id="rId50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4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2E0713FC" w14:textId="77777777" w:rsidR="00DC15D2" w:rsidRPr="00724A82" w:rsidRDefault="0054014D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0F3F34AC">
          <v:shape id="_x0000_i1274" type="#_x0000_t75" style="width:14.25pt;height:17.25pt" o:ole="">
            <v:imagedata r:id="rId504" o:title=""/>
          </v:shape>
          <o:OLEObject Type="Embed" ProgID="Equation.3" ShapeID="_x0000_i1274" DrawAspect="Content" ObjectID="_1701775585" r:id="rId50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հիմնական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17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 xml:space="preserve">Երբ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6D47411">
          <v:shape id="_x0000_i1275" type="#_x0000_t75" style="width:11.25pt;height:15.75pt" o:ole="">
            <v:imagedata r:id="rId502" o:title=""/>
          </v:shape>
          <o:OLEObject Type="Embed" ProgID="Equation.3" ShapeID="_x0000_i1275" DrawAspect="Content" ObjectID="_1701775586" r:id="rId506"/>
        </w:object>
      </w:r>
      <w:r w:rsidR="00DC15D2" w:rsidRPr="00724A82">
        <w:rPr>
          <w:rFonts w:ascii="GHEA Grapalat" w:hAnsi="GHEA Grapalat"/>
          <w:sz w:val="22"/>
          <w:szCs w:val="24"/>
          <w:lang w:val="hy-AM"/>
        </w:rPr>
        <w:t>-ը փոքր է 0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,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4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վրկ-ից նշված պայմանների բավարարումը չի պահանջվում:  </w:t>
      </w:r>
    </w:p>
    <w:p w14:paraId="60967207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5F298A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դեկորատիվ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քանդա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կագոր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զարդերի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</w:t>
      </w:r>
      <w:r w:rsidR="00B575AA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վո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տեղաբաշխել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կոնստրուկցիաներին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առա</w:t>
      </w:r>
      <w:r w:rsidR="00B575AA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ջացող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6A15B53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7393E64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3" w:name="_Toc12539478"/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bookmarkEnd w:id="23"/>
    </w:p>
    <w:p w14:paraId="6A1B67DB" w14:textId="77777777" w:rsidR="004C304C" w:rsidRPr="004C304C" w:rsidRDefault="004C304C" w:rsidP="004C304C">
      <w:pPr>
        <w:ind w:left="927"/>
        <w:rPr>
          <w:lang w:val="hy-AM"/>
        </w:rPr>
      </w:pPr>
    </w:p>
    <w:p w14:paraId="386C1B3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Քաղաքների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>
        <w:rPr>
          <w:rFonts w:ascii="GHEA Grapalat" w:hAnsi="GHEA Grapalat" w:cs="Sylfaen"/>
          <w:sz w:val="22"/>
          <w:szCs w:val="24"/>
          <w:lang w:val="hy-AM"/>
        </w:rPr>
        <w:t>գոտիավորումն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V</w:t>
      </w:r>
      <w:r w:rsidR="00894CE3">
        <w:rPr>
          <w:rFonts w:ascii="GHEA Grapalat" w:hAnsi="GHEA Grapalat" w:cs="Sylfaen"/>
          <w:sz w:val="22"/>
          <w:szCs w:val="24"/>
          <w:lang w:val="hy-AM"/>
        </w:rPr>
        <w:t xml:space="preserve">-րդ </w:t>
      </w:r>
      <w:r w:rsidR="00212CE2"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894CE3">
        <w:rPr>
          <w:rFonts w:ascii="GHEA Grapalat" w:hAnsi="GHEA Grapalat" w:cs="Sylfaen"/>
          <w:sz w:val="22"/>
          <w:szCs w:val="24"/>
          <w:lang w:val="hy-AM"/>
        </w:rPr>
        <w:t>ի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, 12-21-</w:t>
      </w:r>
      <w:r w:rsidR="00212CE2" w:rsidRPr="00724A82">
        <w:rPr>
          <w:rFonts w:ascii="GHEA Grapalat" w:hAnsi="GHEA Grapalat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կետեր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65C1074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փողոցներով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երթանցերով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փոքր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խտությամբ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բնակեցմա</w:t>
      </w:r>
      <w:r w:rsidR="00601967" w:rsidRPr="00765E64">
        <w:rPr>
          <w:rFonts w:ascii="GHEA Grapalat" w:hAnsi="GHEA Grapalat" w:cs="Sylfaen"/>
          <w:sz w:val="22"/>
          <w:szCs w:val="24"/>
          <w:lang w:val="hy-AM"/>
        </w:rPr>
        <w:t>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4EFE9F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481E2A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81E2A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ներառյալ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2EF6891" w14:textId="77777777" w:rsidR="00813325" w:rsidRPr="00724A82" w:rsidRDefault="008F53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F0B05" w:rsidRPr="002436CC">
        <w:rPr>
          <w:rFonts w:ascii="GHEA Grapalat" w:hAnsi="GHEA Grapalat" w:cs="Sylfaen"/>
          <w:sz w:val="22"/>
          <w:szCs w:val="24"/>
          <w:lang w:val="hy-AM"/>
        </w:rPr>
        <w:t xml:space="preserve">եր 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194-203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8B799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2C45386" w14:textId="77777777" w:rsidR="00813325" w:rsidRDefault="008F53B3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4" w:name="_Toc12539479"/>
      <w:r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հարկայնություն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բացվածքներ</w:t>
      </w:r>
      <w:bookmarkEnd w:id="24"/>
    </w:p>
    <w:p w14:paraId="30C501F7" w14:textId="77777777" w:rsidR="004C304C" w:rsidRPr="004C304C" w:rsidRDefault="004C304C" w:rsidP="004C304C">
      <w:pPr>
        <w:ind w:left="927"/>
        <w:rPr>
          <w:lang w:val="hy-AM"/>
        </w:rPr>
      </w:pPr>
    </w:p>
    <w:p w14:paraId="10E922BF" w14:textId="77777777" w:rsidR="00DC15D2" w:rsidRDefault="000A23A7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կանոնավոր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Ելունների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վերջինները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համար, իսկ այլ կոնստրուկտիվ համակարգերով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 պետք 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լայնությունն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E6ADD6" w14:textId="77777777" w:rsidR="00EA2032" w:rsidRPr="00724A82" w:rsidRDefault="00EA2032" w:rsidP="00EA203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77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կարաններով</w:t>
      </w:r>
      <w:r w:rsidRPr="00AD57AF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բաժանեն 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դյուրին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ջարդվող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 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մներին</w:t>
      </w:r>
      <w:r w:rsidRPr="00724A82">
        <w:rPr>
          <w:rFonts w:ascii="GHEA Grapalat" w:hAnsi="GHEA Grapalat"/>
          <w:sz w:val="22"/>
          <w:szCs w:val="24"/>
          <w:lang w:val="hy-AM"/>
        </w:rPr>
        <w:t>: Հիմքերում սեյսմիկ կարաններ կարելի է չիրա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կանացնել,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բացառությամբ,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երբ </w:t>
      </w:r>
      <w:r w:rsidRPr="00AD57AF">
        <w:rPr>
          <w:rFonts w:ascii="GHEA Grapalat" w:hAnsi="GHEA Grapalat"/>
          <w:sz w:val="22"/>
          <w:szCs w:val="24"/>
          <w:lang w:val="hy-AM"/>
        </w:rPr>
        <w:t>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րանք համընկնում են նստվածքային կարանների հետ: </w:t>
      </w:r>
    </w:p>
    <w:p w14:paraId="5EA7CA4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502E66" w:rsidRPr="00724A82" w14:paraId="3E7F49EC" w14:textId="77777777" w:rsidTr="00072164">
        <w:trPr>
          <w:trHeight w:val="1399"/>
        </w:trPr>
        <w:tc>
          <w:tcPr>
            <w:tcW w:w="9555" w:type="dxa"/>
            <w:shd w:val="clear" w:color="auto" w:fill="auto"/>
          </w:tcPr>
          <w:p w14:paraId="6607CFF8" w14:textId="77777777" w:rsidR="00502E66" w:rsidRPr="00724A82" w:rsidRDefault="00072164" w:rsidP="00072164">
            <w:pPr>
              <w:spacing w:line="276" w:lineRule="auto"/>
              <w:ind w:firstLine="1170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54C2568D" w14:textId="031EEBFF" w:rsidR="00FD78BD" w:rsidRPr="00724A8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1F7571E4" wp14:editId="589FBCE8">
                  <wp:extent cx="3600450" cy="790575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66" w:rsidRPr="00724A82" w14:paraId="37297D90" w14:textId="77777777" w:rsidTr="00072164">
        <w:trPr>
          <w:trHeight w:val="3972"/>
        </w:trPr>
        <w:tc>
          <w:tcPr>
            <w:tcW w:w="9555" w:type="dxa"/>
            <w:shd w:val="clear" w:color="auto" w:fill="auto"/>
            <w:vAlign w:val="center"/>
          </w:tcPr>
          <w:p w14:paraId="3443AF63" w14:textId="77777777" w:rsidR="00072164" w:rsidRPr="00724A82" w:rsidRDefault="00072164" w:rsidP="00072164">
            <w:pPr>
              <w:spacing w:line="276" w:lineRule="auto"/>
              <w:ind w:firstLine="567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23AC3BD6" w14:textId="25583972" w:rsidR="00072164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779EF6C4" wp14:editId="12175D05">
                  <wp:extent cx="3600450" cy="21717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0568A" w14:textId="77777777" w:rsidR="00072164" w:rsidRDefault="00BF78C6" w:rsidP="00072164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4</w:t>
            </w:r>
            <w:r w:rsidR="00072164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 w:rsidR="00072164"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համաչափ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B ≥L/3</w:t>
            </w:r>
            <w:r w:rsidR="00072164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</w:p>
          <w:p w14:paraId="53849EC9" w14:textId="77777777" w:rsidR="00072164" w:rsidRDefault="00072164" w:rsidP="00072164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անհամաչափ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համապատասխան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</w:p>
          <w:p w14:paraId="21CC56C5" w14:textId="77777777" w:rsidR="00502E66" w:rsidRPr="00724A82" w:rsidRDefault="00072164" w:rsidP="00FE7C4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կարաններ</w:t>
            </w:r>
          </w:p>
        </w:tc>
      </w:tr>
    </w:tbl>
    <w:p w14:paraId="4DC2C76B" w14:textId="77777777" w:rsidR="00DA275C" w:rsidRPr="004C304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4C304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4C304C">
        <w:rPr>
          <w:rFonts w:ascii="GHEA Grapalat" w:hAnsi="GHEA Grapalat"/>
          <w:b/>
          <w:sz w:val="22"/>
          <w:szCs w:val="24"/>
          <w:lang w:val="hy-AM"/>
        </w:rPr>
        <w:t>8</w:t>
      </w:r>
      <w:r w:rsidR="00DA275C" w:rsidRPr="004C304C">
        <w:rPr>
          <w:rFonts w:ascii="GHEA Grapalat" w:hAnsi="GHEA Grapalat"/>
          <w:b/>
          <w:sz w:val="22"/>
          <w:szCs w:val="24"/>
          <w:lang w:val="hy-AM"/>
        </w:rPr>
        <w:t>.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և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4C304C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դեֆորմացիոն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տեսակները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պետք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է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համապատասխանեն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52-01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և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կոնստրուկցիաներ</w:t>
      </w:r>
      <w:r w:rsidR="00772DD6" w:rsidRPr="004C304C">
        <w:rPr>
          <w:rFonts w:ascii="GHEA Grapalat" w:hAnsi="GHEA Grapalat" w:cs="Sylfaen"/>
          <w:sz w:val="22"/>
          <w:szCs w:val="22"/>
          <w:lang w:val="hy-AM"/>
        </w:rPr>
        <w:t>»</w:t>
      </w:r>
      <w:r w:rsidR="00066B36" w:rsidRPr="004C304C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53-01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>Պողպատե կոնստրուկցիաներ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»</w:t>
      </w:r>
      <w:r w:rsidR="00BD5785" w:rsidRPr="004C304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>շինարարական նորմեր</w:t>
      </w:r>
      <w:r w:rsidR="00072164" w:rsidRPr="004C304C">
        <w:rPr>
          <w:rFonts w:ascii="GHEA Grapalat" w:hAnsi="GHEA Grapalat"/>
          <w:sz w:val="22"/>
          <w:szCs w:val="24"/>
          <w:lang w:val="hy-AM"/>
        </w:rPr>
        <w:t>ում սահմանված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նե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րին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>:</w:t>
      </w:r>
    </w:p>
    <w:p w14:paraId="44692000" w14:textId="77777777" w:rsidR="0058308E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F53B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 xml:space="preserve"> պատի նկատմամբ </w:t>
      </w:r>
      <w:r w:rsidR="00812AA5" w:rsidRPr="00724A82">
        <w:rPr>
          <w:rFonts w:ascii="GHEA Grapalat" w:hAnsi="GHEA Grapalat"/>
          <w:sz w:val="22"/>
          <w:szCs w:val="24"/>
          <w:lang w:val="hy-AM"/>
        </w:rPr>
        <w:t xml:space="preserve">հնարավորին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հա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մաչափ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>չ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զանցի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կես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53F6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FFD6875" w14:textId="216C9F8B" w:rsidR="00B522C9" w:rsidRDefault="00DC15D2" w:rsidP="0019706C">
      <w:pPr>
        <w:spacing w:line="276" w:lineRule="auto"/>
        <w:ind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80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0582B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0582B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) սահմանվում </w:t>
      </w:r>
      <w:r w:rsidR="00772DD6">
        <w:rPr>
          <w:rFonts w:ascii="GHEA Grapalat" w:hAnsi="GHEA Grapalat"/>
          <w:sz w:val="22"/>
          <w:szCs w:val="24"/>
          <w:lang w:val="hy-AM"/>
        </w:rPr>
        <w:t>են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11-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72DD6">
        <w:rPr>
          <w:rFonts w:ascii="GHEA Grapalat" w:hAnsi="GHEA Grapalat"/>
          <w:sz w:val="22"/>
          <w:szCs w:val="24"/>
          <w:lang w:val="hy-AM"/>
        </w:rPr>
        <w:t>: Ք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արե շենքերի </w:t>
      </w:r>
      <w:r w:rsidR="00772DD6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772DD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1</w:t>
      </w:r>
      <w:r w:rsidR="0021357E" w:rsidRPr="002436CC">
        <w:rPr>
          <w:rFonts w:ascii="GHEA Grapalat" w:hAnsi="GHEA Grapalat"/>
          <w:sz w:val="22"/>
          <w:szCs w:val="24"/>
          <w:lang w:val="hy-AM"/>
        </w:rPr>
        <w:t>3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-ի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772DD6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772DD6">
        <w:rPr>
          <w:rFonts w:ascii="GHEA Grapalat" w:hAnsi="GHEA Grapalat" w:cs="Sylfaen"/>
          <w:sz w:val="22"/>
          <w:szCs w:val="24"/>
          <w:lang w:val="hy-AM"/>
        </w:rPr>
        <w:t>պատ</w:t>
      </w:r>
      <w:r w:rsidR="00B0582B">
        <w:rPr>
          <w:rFonts w:ascii="GHEA Grapalat" w:hAnsi="GHEA Grapalat" w:cs="Sylfaen"/>
          <w:sz w:val="22"/>
          <w:szCs w:val="24"/>
          <w:lang w:val="hy-AM"/>
        </w:rPr>
        <w:t>երով կոնստրուկտիվ համակարգ</w:t>
      </w:r>
      <w:r w:rsidR="00F8599D">
        <w:rPr>
          <w:rFonts w:ascii="GHEA Grapalat" w:hAnsi="GHEA Grapalat" w:cs="Sylfaen"/>
          <w:sz w:val="22"/>
          <w:szCs w:val="24"/>
          <w:lang w:val="hy-AM"/>
        </w:rPr>
        <w:t>երի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 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 w:rsidRPr="00772DD6">
        <w:rPr>
          <w:rFonts w:ascii="GHEA Grapalat" w:hAnsi="GHEA Grapalat"/>
          <w:sz w:val="22"/>
          <w:szCs w:val="24"/>
          <w:lang w:val="hy-AM"/>
        </w:rPr>
        <w:t xml:space="preserve">խոշորապանել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F8599D">
        <w:rPr>
          <w:rFonts w:ascii="GHEA Grapalat" w:hAnsi="GHEA Grapalat" w:cs="Sylfaen"/>
          <w:sz w:val="22"/>
          <w:szCs w:val="24"/>
          <w:lang w:val="hy-AM"/>
        </w:rPr>
        <w:t xml:space="preserve"> հարկայնությունը</w:t>
      </w:r>
      <w:r w:rsidR="001F1D83" w:rsidRPr="00772DD6">
        <w:rPr>
          <w:rFonts w:ascii="GHEA Grapalat" w:hAnsi="GHEA Grapalat" w:cs="Sylfaen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72DD6">
        <w:rPr>
          <w:rFonts w:ascii="GHEA Grapalat" w:hAnsi="GHEA Grapalat"/>
          <w:sz w:val="22"/>
          <w:szCs w:val="24"/>
          <w:lang w:val="hy-AM"/>
        </w:rPr>
        <w:t>15-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>ի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>, պողպատե կոնստրուկցիաներով շենքերինը</w:t>
      </w:r>
      <w:r w:rsidR="001F1D83" w:rsidRPr="00772DD6">
        <w:rPr>
          <w:rFonts w:ascii="GHEA Grapalat" w:hAnsi="GHEA Grapalat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75AA" w:rsidRPr="00772DD6">
        <w:rPr>
          <w:rFonts w:ascii="GHEA Grapalat" w:hAnsi="GHEA Grapalat"/>
          <w:sz w:val="22"/>
          <w:szCs w:val="24"/>
          <w:lang w:val="hy-AM"/>
        </w:rPr>
        <w:t xml:space="preserve">ըստ կետ </w:t>
      </w:r>
      <w:r w:rsidR="003F0B05" w:rsidRPr="00A8799E">
        <w:rPr>
          <w:rFonts w:ascii="GHEA Grapalat" w:hAnsi="GHEA Grapalat"/>
          <w:sz w:val="22"/>
          <w:szCs w:val="24"/>
          <w:lang w:val="hy-AM"/>
        </w:rPr>
        <w:t>18</w:t>
      </w:r>
      <w:r w:rsidR="006E1AEE" w:rsidRPr="00A8799E">
        <w:rPr>
          <w:rFonts w:ascii="GHEA Grapalat" w:hAnsi="GHEA Grapalat"/>
          <w:sz w:val="22"/>
          <w:szCs w:val="24"/>
          <w:lang w:val="hy-AM"/>
        </w:rPr>
        <w:t>1</w:t>
      </w:r>
      <w:r w:rsidR="00B575AA" w:rsidRPr="00A8799E">
        <w:rPr>
          <w:rFonts w:ascii="GHEA Grapalat" w:hAnsi="GHEA Grapalat"/>
          <w:sz w:val="22"/>
          <w:szCs w:val="24"/>
          <w:lang w:val="hy-AM"/>
        </w:rPr>
        <w:t>-ի</w:t>
      </w:r>
      <w:r w:rsidR="00B522C9" w:rsidRPr="00A8799E">
        <w:rPr>
          <w:rFonts w:ascii="GHEA Grapalat" w:hAnsi="GHEA Grapalat"/>
          <w:sz w:val="22"/>
          <w:szCs w:val="24"/>
          <w:lang w:val="hy-AM"/>
        </w:rPr>
        <w:t>: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79D1CC9" w14:textId="77777777" w:rsidR="00772DD6" w:rsidRDefault="00772DD6" w:rsidP="006773F3">
      <w:pPr>
        <w:spacing w:line="276" w:lineRule="auto"/>
        <w:ind w:firstLine="283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3165FB0D" w14:textId="77777777" w:rsidR="006773F3" w:rsidRPr="00724A82" w:rsidRDefault="006773F3" w:rsidP="004C304C">
      <w:pPr>
        <w:spacing w:after="120" w:line="276" w:lineRule="auto"/>
        <w:ind w:firstLine="288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206"/>
        <w:gridCol w:w="2925"/>
      </w:tblGrid>
      <w:tr w:rsidR="00C53199" w:rsidRPr="008F5794" w14:paraId="36A58EA0" w14:textId="77777777" w:rsidTr="006773F3">
        <w:trPr>
          <w:cantSplit/>
          <w:jc w:val="center"/>
        </w:trPr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E5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 xml:space="preserve">Շենքի կրող </w:t>
            </w:r>
          </w:p>
          <w:p w14:paraId="76E71A9D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կոնստրուկցիան</w:t>
            </w: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02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Սահմանային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հարկայնությունը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և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բարձրությունը</w:t>
            </w:r>
          </w:p>
          <w:p w14:paraId="44777A8F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/>
                <w:lang w:val="hy-AM"/>
              </w:rPr>
              <w:t>(</w:t>
            </w:r>
            <w:r w:rsidRPr="00C53199">
              <w:rPr>
                <w:rFonts w:ascii="GHEA Grapalat" w:hAnsi="GHEA Grapalat" w:cs="Sylfaen"/>
                <w:lang w:val="hy-AM"/>
              </w:rPr>
              <w:t>փակագծերում</w:t>
            </w:r>
            <w:r w:rsidRPr="00C53199">
              <w:rPr>
                <w:rFonts w:ascii="GHEA Grapalat" w:hAnsi="GHEA Grapalat"/>
                <w:lang w:val="hy-AM"/>
              </w:rPr>
              <w:t xml:space="preserve">, </w:t>
            </w:r>
            <w:r w:rsidRPr="00C53199">
              <w:rPr>
                <w:rFonts w:ascii="GHEA Grapalat" w:hAnsi="GHEA Grapalat" w:cs="Sylfaen"/>
                <w:lang w:val="hy-AM"/>
              </w:rPr>
              <w:t>մ</w:t>
            </w:r>
            <w:r w:rsidRPr="00C53199">
              <w:rPr>
                <w:rFonts w:ascii="GHEA Grapalat" w:hAnsi="GHEA Grapalat"/>
                <w:lang w:val="hy-AM"/>
              </w:rPr>
              <w:t xml:space="preserve">) </w:t>
            </w:r>
            <w:r w:rsidRPr="00C53199">
              <w:rPr>
                <w:rFonts w:ascii="GHEA Grapalat" w:hAnsi="GHEA Grapalat" w:cs="Sylfaen"/>
                <w:lang w:val="hy-AM"/>
              </w:rPr>
              <w:t>սեյսմիկ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գոտիներում</w:t>
            </w:r>
          </w:p>
        </w:tc>
      </w:tr>
      <w:tr w:rsidR="00C53199" w:rsidRPr="00C53199" w14:paraId="1109C8A3" w14:textId="77777777" w:rsidTr="006773F3">
        <w:trPr>
          <w:cantSplit/>
          <w:jc w:val="center"/>
        </w:trPr>
        <w:tc>
          <w:tcPr>
            <w:tcW w:w="3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5F54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CCC5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1, 2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5E56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3</w:t>
            </w:r>
          </w:p>
        </w:tc>
      </w:tr>
      <w:tr w:rsidR="00C53199" w:rsidRPr="00C53199" w14:paraId="7F5BD3C6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C774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Պողպատե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921B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F99E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5C505B85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47AC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Երկաթբետոնե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44F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6309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1F7CE338" w14:textId="77777777" w:rsidTr="006773F3">
        <w:trPr>
          <w:cantSplit/>
          <w:trHeight w:val="197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D2AA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proofErr w:type="spellStart"/>
            <w:r w:rsidRPr="00C53199">
              <w:rPr>
                <w:rFonts w:ascii="GHEA Grapalat" w:hAnsi="GHEA Grapalat" w:cs="Sylfaen"/>
              </w:rPr>
              <w:t>Ամրանաքարե</w:t>
            </w:r>
            <w:proofErr w:type="spellEnd"/>
            <w:r w:rsidRPr="00C53199">
              <w:rPr>
                <w:rFonts w:ascii="GHEA Grapalat" w:hAnsi="GHEA Grapalat"/>
                <w:lang w:val="hy-AM"/>
              </w:rPr>
              <w:t xml:space="preserve"> 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72F7" w14:textId="77777777" w:rsidR="006773F3" w:rsidRPr="00C53199" w:rsidRDefault="006773F3" w:rsidP="00F360C8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 xml:space="preserve">3 </w:t>
            </w:r>
            <w:r w:rsidRPr="00C53199">
              <w:rPr>
                <w:rFonts w:ascii="GHEA Grapalat" w:hAnsi="GHEA Grapalat"/>
              </w:rPr>
              <w:t>(12)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31D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</w:rPr>
              <w:t>2 (</w:t>
            </w:r>
            <w:r w:rsidR="00B61F19">
              <w:rPr>
                <w:rFonts w:ascii="GHEA Grapalat" w:hAnsi="GHEA Grapalat"/>
                <w:lang w:val="hy-AM"/>
              </w:rPr>
              <w:t>9</w:t>
            </w:r>
            <w:r w:rsidRPr="00C53199">
              <w:rPr>
                <w:rFonts w:ascii="GHEA Grapalat" w:hAnsi="GHEA Grapalat"/>
              </w:rPr>
              <w:t>)</w:t>
            </w:r>
          </w:p>
        </w:tc>
      </w:tr>
    </w:tbl>
    <w:p w14:paraId="15259438" w14:textId="77777777" w:rsidR="006773F3" w:rsidRDefault="006773F3" w:rsidP="006773F3">
      <w:pPr>
        <w:jc w:val="both"/>
        <w:rPr>
          <w:lang w:val="hy-AM"/>
        </w:rPr>
      </w:pPr>
    </w:p>
    <w:p w14:paraId="5DB3D6A6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 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16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A8799E">
        <w:rPr>
          <w:rFonts w:ascii="GHEA Grapalat" w:hAnsi="GHEA Grapalat" w:cs="Sylfaen"/>
          <w:sz w:val="22"/>
          <w:szCs w:val="24"/>
          <w:lang w:val="hy-AM"/>
        </w:rPr>
        <w:t>այնությամբ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8799E" w:rsidRPr="00724A82">
        <w:rPr>
          <w:rFonts w:ascii="GHEA Grapalat" w:hAnsi="GHEA Grapalat" w:cs="Sylfaen"/>
          <w:sz w:val="22"/>
          <w:szCs w:val="24"/>
          <w:lang w:val="hy-AM"/>
        </w:rPr>
        <w:t xml:space="preserve">միայն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I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գրունտային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հիմնատակերի վրա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8799E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3E81E2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Հիվանդանոցների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F03BA1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>)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 հանրակրթական և նախադպրոցական հիմնարկությունների 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շ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ենքերի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հարկերի թիվը չպետք է գերազանցի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երեքը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409A44E" w14:textId="77777777" w:rsidR="00BF78C6" w:rsidRPr="00724A82" w:rsidRDefault="00BF78C6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0F0F8B6" w14:textId="77777777" w:rsidR="00BF78C6" w:rsidRPr="00724A82" w:rsidRDefault="00BF78C6" w:rsidP="00343FFC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25" w:name="_Toc12539480"/>
      <w:r w:rsidRPr="00724A82">
        <w:rPr>
          <w:rFonts w:ascii="GHEA Grapalat" w:hAnsi="GHEA Grapalat"/>
          <w:sz w:val="22"/>
          <w:szCs w:val="22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Հիմնատակեր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նկուղային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հարկեր</w:t>
      </w:r>
      <w:bookmarkEnd w:id="25"/>
      <w:r w:rsidR="00C474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8236AF" w14:textId="5F315935" w:rsidR="000F4353" w:rsidRPr="00724A82" w:rsidRDefault="000A23A7" w:rsidP="008A3E61">
      <w:pPr>
        <w:tabs>
          <w:tab w:val="left" w:pos="774"/>
        </w:tabs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BF78C6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BF78C6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6CCD" w:rsidRPr="00724A82">
        <w:rPr>
          <w:rFonts w:ascii="GHEA Grapalat" w:hAnsi="GHEA Grapalat" w:cs="Sylfaen"/>
          <w:sz w:val="22"/>
          <w:szCs w:val="22"/>
          <w:lang w:val="hy-AM"/>
        </w:rPr>
        <w:t>Շենքերի և կառու</w:t>
      </w:r>
      <w:r w:rsidR="008224A2">
        <w:rPr>
          <w:rFonts w:ascii="GHEA Grapalat" w:hAnsi="GHEA Grapalat" w:cs="Sylfaen"/>
          <w:sz w:val="22"/>
          <w:szCs w:val="22"/>
          <w:lang w:val="hy-AM"/>
        </w:rPr>
        <w:t>յ</w:t>
      </w:r>
      <w:r w:rsidR="008A6CCD" w:rsidRPr="00724A82">
        <w:rPr>
          <w:rFonts w:ascii="GHEA Grapalat" w:hAnsi="GHEA Grapalat" w:cs="Sylfaen"/>
          <w:sz w:val="22"/>
          <w:szCs w:val="22"/>
          <w:lang w:val="hy-AM"/>
        </w:rPr>
        <w:t>ցների հիմքերի նախագծումը պետք է կատարել հիմնատակերի և հիմքերի նախագծման շինարարական նորմերի (ՀՀՇՆ IV-10.01., ՍՆիՊ 2.02.) պահանջներին համապատասխան` հաշվի առնելով սույն բաժնի պահանջները:</w:t>
      </w:r>
    </w:p>
    <w:p w14:paraId="6978A5DF" w14:textId="03382B90" w:rsidR="00FF3B5B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4</w:t>
      </w:r>
      <w:r w:rsidR="000F4353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0F4353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III և IV կարգի գրունտների վր</w:t>
      </w:r>
      <w:r w:rsidR="00AD57AF">
        <w:rPr>
          <w:rFonts w:ascii="GHEA Grapalat" w:hAnsi="GHEA Grapalat" w:cs="GHEA Grapalat"/>
          <w:sz w:val="22"/>
          <w:szCs w:val="22"/>
          <w:lang w:val="hy-AM"/>
        </w:rPr>
        <w:t>ա կառուցվող հիմքերը հաշվարկելիս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հաշվի առնելով սեյսմիկ ազդեցությունը, պետք է կատարել լրացուցիչ ստուգում` ըստ հիմքի ներբանով շենքի կամ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ի շրջման և սահքի: Ըստ սահքի ստուգման դեպքում անհրաժեշտ է հաշվի առնել հիմքի և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հիմնատակի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գրունտի շփումը: Հիմքերի խորացման անհրաժ</w:t>
      </w:r>
      <w:r w:rsidR="008224A2">
        <w:rPr>
          <w:rFonts w:ascii="GHEA Grapalat" w:hAnsi="GHEA Grapalat" w:cs="GHEA Grapalat"/>
          <w:sz w:val="22"/>
          <w:szCs w:val="22"/>
          <w:lang w:val="hy-AM"/>
        </w:rPr>
        <w:t>ե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շտություն առաջանալու դեպքում խարսխման պայմա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նի բավարարումը պետք է ապահովել համապատասխան կոնստրուկտիվ լուծումներ կիրառելու կամ ստորգետնյա հարկեր նախատեսելու միջոցով: </w:t>
      </w:r>
    </w:p>
    <w:p w14:paraId="54805518" w14:textId="77777777" w:rsidR="00FF3B5B" w:rsidRPr="00724A82" w:rsidRDefault="000A23A7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trike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Sylfaen"/>
          <w:sz w:val="22"/>
          <w:szCs w:val="22"/>
          <w:lang w:val="hy-AM"/>
        </w:rPr>
        <w:t>՝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 xml:space="preserve"> I և II կարգի գրունտներում հիմքի տեղադրման խորությունն ընդունվում է առանց սեյսմիկ ազդեցության հաշվառման:</w:t>
      </w:r>
    </w:p>
    <w:p w14:paraId="5A4D67F0" w14:textId="1CEBD69B" w:rsidR="007D7F05" w:rsidRPr="00724A82" w:rsidRDefault="000A23A7" w:rsidP="0019706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կամ դրանց հատվածամասերի հիմքերը պետք է տեղակայվեն միևնույն մակարդակի վրա (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ներառյալ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տարբեր գրունտների վրա կառուցվող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ը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): Կից ժապավենային հիմքերը տարբեր նիշերի վրա տեղակայելու անհրաժ</w:t>
      </w:r>
      <w:r w:rsidR="008224A2">
        <w:rPr>
          <w:rFonts w:ascii="GHEA Grapalat" w:hAnsi="GHEA Grapalat" w:cs="GHEA Grapalat"/>
          <w:sz w:val="22"/>
          <w:szCs w:val="22"/>
          <w:lang w:val="hy-AM"/>
        </w:rPr>
        <w:t>ե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շտության,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նաձև: Այդ դեպքում տարբեր </w:t>
      </w:r>
      <w:r w:rsidR="007D7F05" w:rsidRPr="00724A82">
        <w:rPr>
          <w:rFonts w:ascii="GHEA Grapalat" w:hAnsi="GHEA Grapalat" w:cs="GHEA Grapalat"/>
          <w:lang w:val="hy-AM"/>
        </w:rPr>
        <w:t>հա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տվածամասերի հիմքերի կից տեղամասերը (այդ թվում դեֆորմացիոն կարանի տեղամասը երկու կողմից) 1մ-ից ոչ պակաս չափով</w:t>
      </w:r>
      <w:r w:rsidR="00DE4967" w:rsidRPr="002436CC">
        <w:rPr>
          <w:rFonts w:ascii="GHEA Grapalat" w:hAnsi="GHEA Grapalat" w:cs="GHEA Grapalat"/>
          <w:sz w:val="22"/>
          <w:szCs w:val="22"/>
          <w:lang w:val="hy-AM"/>
        </w:rPr>
        <w:t xml:space="preserve">, որպես կանոն,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ունենան միևնույն խորությունը, իսկ սյուների տակ առանձին կանգնած հիմքերը, որոնք բաժանված են սեյսմիկ (դեֆորմացիոն) կարանով, պետք է տեղադրվեն միևնույն մակարդակում: Հիմքերի ներբանների աստիճանների բարձրությունը պետք է լինի ոչ ավել 0,6մ-ից և խորը տեղադրված հիմքից պակաս խորացված հիմքին անցման տեղամասերում առաջ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աձգվի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բարձրության և երկարության մինչև 1:2 հարաբե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t>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ության չափով կապակցված գրունտների դեպքում և մինչև 1:3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`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չկապակցված գրունտների դեպքում: Ժայռային գրունտներում թույլատրվում է 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սանա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դղա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վանդ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ն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եր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չսարքել: </w:t>
      </w:r>
    </w:p>
    <w:p w14:paraId="66994371" w14:textId="1E94C0FE" w:rsidR="00FF3B5B" w:rsidRPr="00E918B8" w:rsidRDefault="000A23A7" w:rsidP="008A3E6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Sylfaen"/>
          <w:color w:val="FF0000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lastRenderedPageBreak/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7</w:t>
      </w:r>
      <w:r w:rsidRPr="002436CC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 I և II կարգի գրունտներում հարևան շեն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քե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րի կամ դրանց հատվածամասերի հիմքերը տարբեր մակարդակների վրա տեղա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կայելու անհրաժ</w:t>
      </w:r>
      <w:r w:rsidR="008224A2">
        <w:rPr>
          <w:rFonts w:ascii="GHEA Grapalat" w:hAnsi="GHEA Grapalat" w:cs="GHEA Grapalat"/>
          <w:sz w:val="22"/>
          <w:szCs w:val="22"/>
          <w:lang w:val="hy-AM"/>
        </w:rPr>
        <w:t>ե</w:t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շտության դեպքում դրանց ներբանների նիշերի տարբերությունը թույլատրելի է</w:t>
      </w:r>
      <w:r w:rsidR="008412BE" w:rsidRPr="0092571A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E918B8">
        <w:rPr>
          <w:rFonts w:ascii="GHEA Grapalat" w:hAnsi="GHEA Grapalat" w:cs="GHEA Grapalat"/>
          <w:color w:val="FF0000"/>
          <w:sz w:val="22"/>
          <w:szCs w:val="22"/>
          <w:lang w:val="hy-AM"/>
        </w:rPr>
        <w:t xml:space="preserve"> </w:t>
      </w:r>
    </w:p>
    <w:p w14:paraId="20BD3D6A" w14:textId="77777777" w:rsidR="00FF3B5B" w:rsidRPr="00724A82" w:rsidRDefault="00B575AA" w:rsidP="008A3E61">
      <w:pPr>
        <w:pStyle w:val="BodyText"/>
        <w:spacing w:after="0" w:line="276" w:lineRule="auto"/>
        <w:ind w:firstLine="567"/>
        <w:jc w:val="center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 w:cs="Arial"/>
          <w:position w:val="-12"/>
          <w:sz w:val="22"/>
          <w:szCs w:val="22"/>
          <w:lang w:val="hy-AM"/>
        </w:rPr>
        <w:object w:dxaOrig="1820" w:dyaOrig="340" w14:anchorId="286DAD39">
          <v:shape id="_x0000_i1276" type="#_x0000_t75" style="width:90.75pt;height:17.25pt" o:ole="">
            <v:imagedata r:id="rId509" o:title=""/>
          </v:shape>
          <o:OLEObject Type="Embed" ProgID="Equation.3" ShapeID="_x0000_i1276" DrawAspect="Content" ObjectID="_1701775587" r:id="rId510"/>
        </w:object>
      </w:r>
    </w:p>
    <w:p w14:paraId="16E9CC8C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չափով, որտեղ՝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 </w:t>
      </w:r>
    </w:p>
    <w:p w14:paraId="2258E3D0" w14:textId="77777777" w:rsidR="007D7F05" w:rsidRPr="00724A82" w:rsidRDefault="00B575AA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220" w:dyaOrig="260" w14:anchorId="129B2C77">
          <v:shape id="_x0000_i1277" type="#_x0000_t75" style="width:11.25pt;height:12.75pt" o:ole="">
            <v:imagedata r:id="rId511" o:title=""/>
          </v:shape>
          <o:OLEObject Type="Embed" ProgID="Equation.3" ShapeID="_x0000_i1277" DrawAspect="Content" ObjectID="_1701775588" r:id="rId512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հիմքերի միջև առլույս հեռավորությունն է,</w:t>
      </w:r>
      <w:r w:rsidR="0099145F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286AF1" w14:textId="77777777" w:rsidR="007D7F05" w:rsidRPr="00724A82" w:rsidRDefault="0058308E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200" w:dyaOrig="260" w14:anchorId="66059304">
          <v:shape id="_x0000_i1278" type="#_x0000_t75" style="width:9.75pt;height:12.75pt" o:ole="">
            <v:imagedata r:id="rId513" o:title=""/>
          </v:shape>
          <o:OLEObject Type="Embed" ProgID="Equation.3" ShapeID="_x0000_i1278" DrawAspect="Content" ObjectID="_1701775589" r:id="rId514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/>
          <w:i/>
          <w:sz w:val="22"/>
          <w:szCs w:val="22"/>
          <w:lang w:val="hy-AM"/>
        </w:rPr>
        <w:t>c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համա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>պա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 xml:space="preserve">տասխանաբար գրունտի ներքին շփման անկյան և տեսակարար շաղկապվածության գործակցի հաշվարկային արժեքներն են, </w:t>
      </w:r>
    </w:p>
    <w:p w14:paraId="749B8B38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p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-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միջին ճնշումն է բարձր տեղադրված հիմքի ներբանի տակ` հաշվարկային բեռներից (բեռների հատուկ զուգակցման դեպքում): </w:t>
      </w:r>
    </w:p>
    <w:p w14:paraId="0E38E439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Ոչ ժայռային գրունտների վրա շինարարության դեպքում բետոնե բլոկներից հավաքովի ժապավենային հիմքերի վերին նիշի մակարդակում պետք է տեղադրել 40մմ-ից ոչ պակաս հաստությամբ 100 տեսականիշի ցեմենտային շաղախի կամ B10 դասի մանրահատիկ բետոնի շերտ և 10մմ տրամագծով երկայնական ամրան` չորս ձող 1-ին սեյսմիկ գոտում, վեց ձող</w:t>
      </w:r>
      <w:r w:rsidR="00335E51" w:rsidRP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2-րդ և 3-րդ սեյսմիկ գոտիներում: Երկայնական ձողերը 300մմ քայլով պետք է միավորված լինեն 6մմ-ից ոչ պակաս տրամագծով լայնական ձողերով: Նկուղների պատերը ժապավենային հիմքերի հետ կոնստրուկտիվորեն ամրակապված հավաքովի պանելներից իրականացնելու դեպքում</w:t>
      </w:r>
      <w:r w:rsid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նշված շաղախի շերտի տեղադրումը չի պահանջվում: </w:t>
      </w:r>
    </w:p>
    <w:p w14:paraId="3798225E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Խոշոր բլոկներից հիմքերում և նկուղների պատերում շարվածքի քարակապումը պետք է ապահովված լինի յուրաքանչյուր շարքում, ինչպես նաև բոլոր անկյուններում և փոխհատումներում` բլոկի բարձրության 1/3-ից ոչ պակաս խորությամբ: Հիմքի բլոկները պետք է շարել անընդհատ ժապավենի ձևով: Բլոկների միջև կարանները լցնելու համար հարկավոր է կիրառել 50 տեսականիշից ոչ պակաս շաղախ: Հիմքերի և նկուղների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(որոնք կարող են շահագործվել որպես ավտոկայանատեղիներ կամ հասարակական նշանակության այլ տարածքներ և վերակառուցվել ապաստարանների)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պատերի բոլոր անկյուններում և փոխհատումներում շարվածքի հորիզոնական կարաններում պետք է նախատեսել 2մ-ից ոչ պակաս երկարությամբ ամրանային ցանցերի տեղադրում` 1-ին սեյսմիկ գոտում երկայնական ամրանի կտրվածքի ընդհանուր մակերեսը ոչ պակաս 2սմ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-ուց, իսկ 2-րդ և 3-րդ սեյսմիկ գոտիներում`  ոչ պակաս 3սմ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-ուց: Շարվածքի վերին նիշի մակարդակում պետք է տեղադրել 40մմ-ից ոչ պակաս հաստությամբ 100 տեսականիշի ցեմենտային շաղախի կամ B10 դ</w:t>
      </w:r>
      <w:r w:rsidR="00343FFC">
        <w:rPr>
          <w:rFonts w:ascii="GHEA Grapalat" w:hAnsi="GHEA Grapalat" w:cs="GHEA Grapalat"/>
          <w:sz w:val="22"/>
          <w:szCs w:val="22"/>
          <w:lang w:val="hy-AM"/>
        </w:rPr>
        <w:t>ասի մանրահատիկ բետոնի շերտ և 10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մմ տրամագծով երկայնական ամրան` չորս ձող 1-ին սեյսմիկ գոտում, վեց ձող 2-րդ և 3-րդ սեյսմիկ գոտիներում: Երկայնական ձողերը 300մմ քայլով պետք է միավորված լինեն 6մմ-ից ոչ պակաս տրամագծով լայնական ձողերով: </w:t>
      </w:r>
    </w:p>
    <w:p w14:paraId="626B4ACF" w14:textId="77777777" w:rsidR="0038163A" w:rsidRPr="00724A82" w:rsidRDefault="00DC15D2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90</w:t>
      </w:r>
      <w:r w:rsidR="0038163A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Բազմահարկ հիմնակմախ</w:t>
      </w:r>
      <w:r w:rsidR="002D44CC" w:rsidRPr="002D44CC">
        <w:rPr>
          <w:rFonts w:ascii="GHEA Grapalat" w:hAnsi="GHEA Grapalat" w:cs="Sylfaen"/>
          <w:sz w:val="22"/>
          <w:szCs w:val="22"/>
          <w:lang w:val="hy-AM"/>
        </w:rPr>
        <w:t>ք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ային շենքերի հիմքերը II և III կարգի գրունտների վրա պետք է կառուցել երկաթբետոնե խաչահատվող ժապավենների կամ հո</w:t>
      </w:r>
      <w:r w:rsidR="008604A8" w:rsidRPr="00724A82">
        <w:rPr>
          <w:rFonts w:ascii="GHEA Grapalat" w:hAnsi="GHEA Grapalat" w:cs="Sylfaen"/>
          <w:sz w:val="22"/>
          <w:szCs w:val="22"/>
          <w:lang w:val="hy-AM"/>
        </w:rPr>
        <w:t>ծ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սալի ձևով, առանձին կանգնած հիմքեր կիրառելու դեպքում դրանք պետք է կապված լինեն պահանգներով՝ 1-ին սեյսմիկ գոտում – շենքի եզրա</w:t>
      </w:r>
      <w:r w:rsidR="00E55399" w:rsidRPr="00724A82">
        <w:rPr>
          <w:rFonts w:ascii="GHEA Grapalat" w:hAnsi="GHEA Grapalat" w:cs="Sylfaen"/>
          <w:sz w:val="22"/>
          <w:szCs w:val="22"/>
          <w:lang w:val="hy-AM"/>
        </w:rPr>
        <w:t>գ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ծով, 2-րդ և 3-րդ սեյսմիկ գոտիներում – շենքի բոլոր առանցքներով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>: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921DF29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Քարե շենքերում պետք է կիրառել </w:t>
      </w:r>
      <w:r w:rsidR="008604A8" w:rsidRPr="00724A82">
        <w:rPr>
          <w:rFonts w:ascii="GHEA Grapalat" w:hAnsi="GHEA Grapalat" w:cs="GHEA Grapalat"/>
          <w:sz w:val="22"/>
          <w:szCs w:val="22"/>
          <w:lang w:val="hy-AM"/>
        </w:rPr>
        <w:t xml:space="preserve">երկաթբետոնե,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բետոնե</w:t>
      </w:r>
      <w:r w:rsidR="00757243" w:rsidRPr="002436CC">
        <w:rPr>
          <w:rFonts w:ascii="GHEA Grapalat" w:hAnsi="GHEA Grapalat" w:cs="GHEA Grapalat"/>
          <w:sz w:val="22"/>
          <w:szCs w:val="22"/>
          <w:lang w:val="hy-AM"/>
        </w:rPr>
        <w:t xml:space="preserve"> և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խամքարա</w:t>
      </w:r>
      <w:r w:rsidR="00757243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բետոնե ժապավենային հիմքեր: Խամքարե շարվածքի համար պետք է կիրառվեն անկողնակային խամքար (շարվածքի ընդհանուր ծավալի 50%-ից ոչ պակաս) և շաղախ` 50 տեսականիշից ոչ պակաս: Խամքարե շարվածքի համար թույլատրվում է կիրառել ճեղքված քար`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>հիմքային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lastRenderedPageBreak/>
        <w:t>պատերի կցորդումներն ու փոխհատումներն ըստ բարձրության 60սմ քայլով պողպատե ցանցերով ամրանավորելու և 50 տեսականիշից ոչ ցածր շաղախ կիրառելու պայմանով: Երկու հարկից ոչ ավելի բարձրության շենքերում թույլատրվում է հորիզոնական ամրանավորումը կատարել ըստ բարձրության 90սմ քայլով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337AFA51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.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Նկուղները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</w:t>
      </w:r>
      <w:r w:rsidR="00D76C67" w:rsidRPr="00295C8B">
        <w:rPr>
          <w:rFonts w:ascii="GHEA Grapalat" w:hAnsi="GHEA Grapalat" w:cs="GHEA Grapalat"/>
          <w:sz w:val="22"/>
          <w:szCs w:val="22"/>
          <w:lang w:val="hy-AM"/>
        </w:rPr>
        <w:t>այդ թվում որմնախարսխային հարկերը, ավտոկայանատեղիները, ներկառուցվող ապաստարանները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>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նախագծել և կառուցել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ամբողջ շենքի (հատվածամասի) տակ: Շենքի (հատվածամասի) մի մասի տակ նկուղ նախատեսելու դեպքում պետք է ձգտել շենքի (հատվածամասի) գլխավոր առանցքների նկատմամբ դրա համաչափ տեղաբաշխմանը: </w:t>
      </w:r>
    </w:p>
    <w:p w14:paraId="0FE1C7C6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Ջրհագեցած գրունտները, որոնք օժտված են դինամիկ հեղուկացման և կառուցվածքային անկայունության հատկություններով, չի թույլատրվում օգտագոր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ծել որպես 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հիմնատակ` առանց այդ հատ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կություն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ները վե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րաց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նող նախաշինարարական միջոցառումների իրագործման: </w:t>
      </w:r>
      <w:r w:rsidR="000C457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</w:p>
    <w:p w14:paraId="63B9C24E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4</w:t>
      </w:r>
      <w:r w:rsidR="004526C3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6524C9">
        <w:rPr>
          <w:rFonts w:ascii="GHEA Grapalat" w:hAnsi="GHEA Grapalat" w:cs="GHEA Grapalat"/>
          <w:sz w:val="22"/>
          <w:szCs w:val="22"/>
          <w:lang w:val="hy-AM"/>
        </w:rPr>
        <w:t>Չի թույլատրվում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կախովի ցցերի կիրառություն: Ցցային հիմքերը պետք է նախագծել ՍՆիՊ 2.02.0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>3</w:t>
      </w:r>
      <w:r w:rsidR="002D1AA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շինարարական նորմերի պահանջներին համա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տասխան: Ցից-կանգնակների կիրառել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ության դեպքում 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անհրաժեշտ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է հատել թույլ շերտա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նստ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ված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քները և ապահովել ցցերի խորացումն ու ստորին ծայրի հենումն անսեղմելի գրունտաշերտի վրա (ժայռային, խոշորաբեկոր, խիտ և միջին խտության ավազային, կիսապինդ և 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կոշտ-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պլաս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տիկ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կավային գրունտներ): </w:t>
      </w:r>
    </w:p>
    <w:p w14:paraId="68602032" w14:textId="77777777" w:rsidR="007D7F05" w:rsidRPr="00724A82" w:rsidRDefault="007D7F05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4AC013A7" w14:textId="77777777" w:rsidR="00813325" w:rsidRPr="00724A82" w:rsidRDefault="00813325" w:rsidP="004966A2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26" w:name="_Toc12539481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5.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Ծածկեր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վերնածածկեր</w:t>
      </w:r>
      <w:bookmarkEnd w:id="26"/>
    </w:p>
    <w:p w14:paraId="45BEC050" w14:textId="1EA35A0C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խար</w:t>
      </w:r>
      <w:r w:rsidR="008224A2">
        <w:rPr>
          <w:rFonts w:ascii="GHEA Grapalat" w:hAnsi="GHEA Grapalat" w:cs="Sylfaen"/>
          <w:sz w:val="22"/>
          <w:szCs w:val="24"/>
          <w:lang w:val="hy-AM"/>
        </w:rPr>
        <w:t>ս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խումը,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="002365B1" w:rsidRPr="002436CC">
        <w:rPr>
          <w:rFonts w:ascii="GHEA Grapalat" w:hAnsi="GHEA Grapalat"/>
          <w:sz w:val="22"/>
          <w:szCs w:val="24"/>
          <w:lang w:val="hy-AM"/>
        </w:rPr>
        <w:t>միաձույլ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սկավառակներ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4A450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կողմնանիստերում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ակոսավոր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արտաթողեր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ներդիր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տարրեր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B807670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120-200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բացակով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15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br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A4C9DAD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ինչպես նախորդ դեպքում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ին մակերևույթով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/>
          <w:sz w:val="22"/>
          <w:szCs w:val="24"/>
          <w:lang w:val="hy-AM"/>
        </w:rPr>
        <w:t xml:space="preserve">նվազագույն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3-4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 որի բջիջը պետք է լինի ոչ ավել 200մմ-ից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անցկացնել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ընդլայնված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49BA68" w14:textId="77777777" w:rsidR="00813325" w:rsidRPr="00724A82" w:rsidRDefault="00813325" w:rsidP="002C0199">
      <w:pPr>
        <w:spacing w:line="276" w:lineRule="auto"/>
        <w:ind w:firstLine="426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միջոցառում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F81095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 </w:t>
      </w:r>
      <w:r w:rsidR="000A23A7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ծպեղային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եռակցելով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փոխհատման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տեղակայումով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սարքումով</w:t>
      </w:r>
      <w:r w:rsidR="002D44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450151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F46D08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ABAA07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հենելիս՝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80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4AAAB6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90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27E74C5" w14:textId="77777777" w:rsidR="00813325" w:rsidRPr="00724A82" w:rsidRDefault="00813325" w:rsidP="002C0199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տեսականիշից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ցեմենտե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852880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984A3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Հանրակրթական և նախա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դպրոց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ական հիմնարկների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, ինչպես նաև </w:t>
      </w:r>
      <w:r w:rsidR="00772DD6">
        <w:rPr>
          <w:rFonts w:ascii="GHEA Grapalat" w:hAnsi="GHEA Grapalat"/>
          <w:sz w:val="22"/>
          <w:szCs w:val="24"/>
          <w:lang w:val="hy-AM"/>
        </w:rPr>
        <w:t>5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E4967" w:rsidRPr="002436CC">
        <w:rPr>
          <w:rFonts w:ascii="GHEA Grapalat" w:hAnsi="GHEA Grapalat"/>
          <w:sz w:val="22"/>
          <w:szCs w:val="24"/>
          <w:lang w:val="hy-AM"/>
        </w:rPr>
        <w:t xml:space="preserve">և բարձր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հարկանի շենքերում ծածկերը իրականաց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վում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են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միայն մոնոլիտ երկաթբետոնե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կոնստրուկ</w:t>
      </w:r>
      <w:r w:rsidR="00757243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ցիաներով: </w:t>
      </w:r>
    </w:p>
    <w:p w14:paraId="613A366F" w14:textId="77777777" w:rsidR="00CD0068" w:rsidRPr="00724A82" w:rsidRDefault="00CD0068" w:rsidP="0019706C">
      <w:pPr>
        <w:tabs>
          <w:tab w:val="left" w:pos="1080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114726C1" w14:textId="77777777" w:rsidR="00813325" w:rsidRPr="00724A82" w:rsidRDefault="00813325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27" w:name="_Toc12539482"/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Սանդուղքներ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պատշգամբներ</w:t>
      </w:r>
      <w:bookmarkEnd w:id="27"/>
    </w:p>
    <w:p w14:paraId="71A67933" w14:textId="77777777" w:rsidR="00813325" w:rsidRPr="00724A82" w:rsidRDefault="00813325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տասխանեն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II-8.04</w:t>
      </w:r>
      <w:r w:rsidR="002D1AA1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մեկից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նչյուր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9177A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գտնվելը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սրահների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օդափոխման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սենյակներ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CB034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 w:cs="Sylfaen"/>
          <w:sz w:val="22"/>
          <w:szCs w:val="24"/>
          <w:lang w:val="hy-AM"/>
        </w:rPr>
        <w:t>պահանջներով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A84977C" w14:textId="77777777" w:rsidR="00813325" w:rsidRPr="00C85F59" w:rsidRDefault="002D44CC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վերելակների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հորանների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պատող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իրականացնել 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ներկառույց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Pr="00C85F59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դարսվածքի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մասնակցում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/>
          <w:sz w:val="22"/>
          <w:szCs w:val="24"/>
          <w:lang w:val="hy-AM"/>
        </w:rPr>
        <w:t xml:space="preserve">հետ համատեղ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աշխատանք</w:t>
      </w:r>
      <w:r w:rsidR="00CB6182" w:rsidRPr="00CD390F">
        <w:rPr>
          <w:rFonts w:ascii="GHEA Grapalat" w:hAnsi="GHEA Grapalat" w:cs="Sylfaen"/>
          <w:sz w:val="22"/>
          <w:szCs w:val="24"/>
          <w:lang w:val="hy-AM"/>
        </w:rPr>
        <w:t>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կրում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սակայն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C85F59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C85F59">
        <w:rPr>
          <w:rFonts w:ascii="GHEA Grapalat" w:hAnsi="GHEA Grapalat"/>
          <w:sz w:val="22"/>
          <w:szCs w:val="24"/>
          <w:lang w:val="hy-AM"/>
        </w:rPr>
        <w:t>63</w:t>
      </w:r>
      <w:r w:rsidR="009F530F" w:rsidRPr="00C85F59">
        <w:rPr>
          <w:rFonts w:ascii="GHEA Grapalat" w:hAnsi="GHEA Grapalat"/>
          <w:sz w:val="22"/>
          <w:szCs w:val="24"/>
          <w:lang w:val="hy-AM"/>
        </w:rPr>
        <w:t>-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  <w:r w:rsidR="00641EC6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Մետաղե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հատիկավոր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սանդուղքների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ամրակցվելու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պայմանի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</w:p>
    <w:p w14:paraId="6BB4308F" w14:textId="77777777" w:rsidR="00813325" w:rsidRPr="00724A82" w:rsidRDefault="00813325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կառուցվ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եռահարկ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ելքերը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նախատեսել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կողմերը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B7C6D8" w14:textId="50D62A99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խոշորաչափ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որ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ապահովում է թեթև 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 xml:space="preserve">տիպի 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մետաղական կմախ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ով գիպս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ստ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րաթղթային միջնորմների 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>
        <w:rPr>
          <w:rFonts w:ascii="GHEA Grapalat" w:hAnsi="GHEA Grapalat" w:cs="Sylfaen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A55122">
        <w:rPr>
          <w:rFonts w:ascii="GHEA Grapalat" w:hAnsi="GHEA Grapalat"/>
          <w:sz w:val="22"/>
          <w:szCs w:val="24"/>
          <w:lang w:val="hy-AM"/>
        </w:rPr>
        <w:t xml:space="preserve">  երկաթբետոնե </w:t>
      </w:r>
      <w:r w:rsidR="00B81442">
        <w:rPr>
          <w:rFonts w:ascii="GHEA Grapalat" w:hAnsi="GHEA Grapalat"/>
          <w:sz w:val="22"/>
          <w:szCs w:val="24"/>
          <w:lang w:val="hy-AM"/>
        </w:rPr>
        <w:t xml:space="preserve">հիմնակմախքով և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քարե կրող պատերով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բացառությամբ հիվանդանոցների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761DA4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>)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87500" w:rsidRPr="002436CC">
        <w:rPr>
          <w:rFonts w:ascii="GHEA Grapalat" w:hAnsi="GHEA Grapalat" w:cs="Sylfaen"/>
          <w:sz w:val="22"/>
          <w:szCs w:val="24"/>
          <w:lang w:val="hy-AM"/>
        </w:rPr>
        <w:t xml:space="preserve">հանրակրթական նշանակության և </w:t>
      </w:r>
      <w:r w:rsidR="00B87500" w:rsidRPr="002436CC">
        <w:rPr>
          <w:rFonts w:ascii="GHEA Grapalat" w:hAnsi="GHEA Grapalat" w:cs="Sylfaen"/>
          <w:sz w:val="22"/>
          <w:szCs w:val="24"/>
          <w:lang w:val="hy-AM"/>
        </w:rPr>
        <w:lastRenderedPageBreak/>
        <w:t>նախադպրոցական հիմնարկությունների</w:t>
      </w:r>
      <w:r w:rsidR="00B87500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շենքերի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թեթև բետոնե և բջջային բլոկներ, գիպսե սալեր, բնական ծակոտկեն ապարներից բլոկներ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2A3EDA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0,3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54580F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մասնակցեն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ընկալմանը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916447" w:rsidRPr="00916447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ք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C32092" w14:textId="77777777" w:rsidR="00813325" w:rsidRPr="00C85F59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9C11E8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ւղ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ղությամբ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="004353EC" w:rsidRPr="00C85F59">
        <w:rPr>
          <w:rFonts w:ascii="GHEA Grapalat" w:hAnsi="GHEA Grapalat"/>
          <w:sz w:val="22"/>
          <w:szCs w:val="24"/>
          <w:lang w:val="hy-AM"/>
        </w:rPr>
        <w:t>-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դեֆորմացումն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ապահովելու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>.</w:t>
      </w:r>
    </w:p>
    <w:p w14:paraId="4DC57B3F" w14:textId="77777777" w:rsidR="00BE1504" w:rsidRPr="00C85F59" w:rsidRDefault="00813325" w:rsidP="007C4873">
      <w:pPr>
        <w:numPr>
          <w:ilvl w:val="2"/>
          <w:numId w:val="5"/>
        </w:numPr>
        <w:tabs>
          <w:tab w:val="left" w:pos="90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նաև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ամրացված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,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 xml:space="preserve">ըստ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շեղվածքի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բայց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ոչ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20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մմ</w:t>
      </w:r>
      <w:r w:rsidRPr="00C85F59">
        <w:rPr>
          <w:rFonts w:ascii="GHEA Grapalat" w:hAnsi="GHEA Grapalat"/>
          <w:sz w:val="22"/>
          <w:szCs w:val="24"/>
          <w:lang w:val="hy-AM"/>
        </w:rPr>
        <w:t>,</w:t>
      </w:r>
    </w:p>
    <w:p w14:paraId="2C16039E" w14:textId="77777777" w:rsidR="00BE1504" w:rsidRPr="00C85F59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2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եզրի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ծածկերի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տարրերի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>իրականացնել</w:t>
      </w:r>
      <w:r w:rsidR="009C11E8" w:rsidRPr="00C85F59">
        <w:rPr>
          <w:rFonts w:ascii="GHEA Grapalat" w:hAnsi="GHEA Grapalat" w:cs="Sylfaen"/>
          <w:sz w:val="22"/>
          <w:szCs w:val="22"/>
          <w:lang w:val="hy-AM"/>
        </w:rPr>
        <w:t>,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կարաններ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ոչ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20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մմ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 xml:space="preserve">-ից և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առնել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ճկվածքը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բեռնվածքի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տակ</w:t>
      </w:r>
      <w:r w:rsidRPr="00C85F59">
        <w:rPr>
          <w:rFonts w:ascii="GHEA Grapalat" w:hAnsi="GHEA Grapalat"/>
          <w:sz w:val="22"/>
          <w:szCs w:val="22"/>
          <w:lang w:val="hy-AM"/>
        </w:rPr>
        <w:t>,</w:t>
      </w:r>
    </w:p>
    <w:p w14:paraId="6395952B" w14:textId="77777777" w:rsidR="00813325" w:rsidRPr="00724A82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ուղղաձիգ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լցնել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էլաստիկ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նյութով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C888B7A" w14:textId="77777777" w:rsidR="00813325" w:rsidRPr="00724A82" w:rsidRDefault="00813325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hAnsi="GHEA Grapalat"/>
          <w:sz w:val="21"/>
          <w:szCs w:val="21"/>
          <w:lang w:val="hy-AM"/>
        </w:rPr>
      </w:pPr>
      <w:r w:rsidRPr="00724A82">
        <w:rPr>
          <w:rFonts w:ascii="GHEA Grapalat" w:hAnsi="GHEA Grapalat" w:cs="Sylfaen"/>
          <w:sz w:val="21"/>
          <w:szCs w:val="21"/>
          <w:lang w:val="hy-AM"/>
        </w:rPr>
        <w:t>Միջնորմների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և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դրանց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ամրակների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ամրությունը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պետք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է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հաստատվի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սեյսմիկ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տե</w:t>
      </w:r>
      <w:r w:rsidR="003F0B05" w:rsidRPr="00724A82">
        <w:rPr>
          <w:rFonts w:ascii="GHEA Grapalat" w:hAnsi="GHEA Grapalat" w:cs="Sylfaen"/>
          <w:sz w:val="21"/>
          <w:szCs w:val="21"/>
          <w:lang w:val="hy-AM"/>
        </w:rPr>
        <w:softHyphen/>
      </w:r>
      <w:r w:rsidRPr="00724A82">
        <w:rPr>
          <w:rFonts w:ascii="GHEA Grapalat" w:hAnsi="GHEA Grapalat" w:cs="Sylfaen"/>
          <w:sz w:val="21"/>
          <w:szCs w:val="21"/>
          <w:lang w:val="hy-AM"/>
        </w:rPr>
        <w:t>ղական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բեռնվածքների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ազդեցության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տակ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հաշվարկով</w:t>
      </w:r>
      <w:r w:rsidR="00916447" w:rsidRPr="00916447">
        <w:rPr>
          <w:rFonts w:ascii="GHEA Grapalat" w:hAnsi="GHEA Grapalat"/>
          <w:sz w:val="21"/>
          <w:szCs w:val="21"/>
          <w:lang w:val="hy-AM"/>
        </w:rPr>
        <w:t xml:space="preserve">՝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համաձայն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>կետ</w:t>
      </w:r>
      <w:r w:rsidR="003F0B05" w:rsidRPr="002436CC">
        <w:rPr>
          <w:rFonts w:ascii="GHEA Grapalat" w:hAnsi="GHEA Grapalat" w:cs="Sylfaen"/>
          <w:sz w:val="21"/>
          <w:szCs w:val="21"/>
          <w:lang w:val="hy-AM"/>
        </w:rPr>
        <w:t>եր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 xml:space="preserve"> </w:t>
      </w:r>
      <w:r w:rsidR="003F0B05" w:rsidRPr="002436CC">
        <w:rPr>
          <w:rFonts w:ascii="GHEA Grapalat" w:hAnsi="GHEA Grapalat"/>
          <w:sz w:val="21"/>
          <w:szCs w:val="21"/>
          <w:lang w:val="hy-AM"/>
        </w:rPr>
        <w:t>60-61</w:t>
      </w:r>
      <w:r w:rsidR="009F530F" w:rsidRPr="00724A82">
        <w:rPr>
          <w:rFonts w:ascii="GHEA Grapalat" w:hAnsi="GHEA Grapalat"/>
          <w:sz w:val="21"/>
          <w:szCs w:val="21"/>
          <w:lang w:val="hy-AM"/>
        </w:rPr>
        <w:t>-</w:t>
      </w:r>
      <w:r w:rsidRPr="00724A82">
        <w:rPr>
          <w:rFonts w:ascii="GHEA Grapalat" w:hAnsi="GHEA Grapalat" w:cs="Sylfaen"/>
          <w:sz w:val="21"/>
          <w:szCs w:val="21"/>
          <w:lang w:val="hy-AM"/>
        </w:rPr>
        <w:t>ի</w:t>
      </w:r>
      <w:r w:rsidRPr="00724A82">
        <w:rPr>
          <w:rFonts w:ascii="GHEA Grapalat" w:hAnsi="GHEA Grapalat"/>
          <w:sz w:val="21"/>
          <w:szCs w:val="21"/>
          <w:lang w:val="hy-AM"/>
        </w:rPr>
        <w:t>:</w:t>
      </w:r>
    </w:p>
    <w:p w14:paraId="1D5BC700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պատշգամբները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ունենան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կարկառ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հուսալի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խարսխված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միաձույլ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տարրերում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ընդգրկելով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գոտիները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հանդիսանան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շարունակություն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որպես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2"/>
          <w:lang w:val="hy-AM"/>
        </w:rPr>
        <w:t>61</w:t>
      </w:r>
      <w:r w:rsidRPr="00724A82">
        <w:rPr>
          <w:rFonts w:ascii="GHEA Grapalat" w:hAnsi="GHEA Grapalat"/>
          <w:sz w:val="22"/>
          <w:szCs w:val="22"/>
          <w:lang w:val="hy-AM"/>
        </w:rPr>
        <w:t>):</w:t>
      </w:r>
    </w:p>
    <w:p w14:paraId="64EE124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1C3F3DDA" w14:textId="77777777" w:rsidR="00CD0068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28" w:name="_Toc12539483"/>
      <w:r w:rsidRPr="00724A82">
        <w:rPr>
          <w:rFonts w:ascii="GHEA Grapalat" w:hAnsi="GHEA Grapalat"/>
          <w:sz w:val="22"/>
          <w:szCs w:val="22"/>
          <w:lang w:val="hy-AM"/>
        </w:rPr>
        <w:t>7. Ե</w:t>
      </w:r>
      <w:r w:rsidRPr="00724A82">
        <w:rPr>
          <w:rFonts w:ascii="GHEA Grapalat" w:hAnsi="GHEA Grapalat"/>
          <w:sz w:val="22"/>
          <w:lang w:val="hy-AM"/>
        </w:rPr>
        <w:t>զրափակող պատերի ճակատային երեսարկներ</w:t>
      </w:r>
      <w:bookmarkEnd w:id="28"/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41349FCC" w14:textId="77777777" w:rsidR="00317E34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Շենքերի եզրափակող պատերի երեսարկը պահանջվող ճարտարապետական մակատեսքի հետ մեկտեղ պետք է  նաև  տվյալ շահագործ</w:t>
      </w:r>
      <w:r w:rsidR="00E55399" w:rsidRPr="00724A82">
        <w:rPr>
          <w:rFonts w:ascii="GHEA Grapalat" w:eastAsia="Calibri" w:hAnsi="GHEA Grapalat"/>
          <w:sz w:val="22"/>
          <w:szCs w:val="22"/>
          <w:lang w:val="hy-AM"/>
        </w:rPr>
        <w:t>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ան պայմաններում (այդ թվում նաև սեյսմիկ ազդեցության) ապահովի բավարար երկարակեցություն և միջավայրի ֆիզիկական ու բնապահպանական անվտանգություն։ Այս տեսակետից ճակատային երեսարկի տեսակը պետք է ընտրել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ելնելով ինչպես շենքի ընդհանուր, այնպես էլ  դրա եզրափակող պատերի կոնստրուկտիվ լուծումներից։ </w:t>
      </w:r>
    </w:p>
    <w:p w14:paraId="1AE33984" w14:textId="77777777" w:rsidR="00CE053E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Միաձույլ ու հավաքովի երկաթբետոնե պատերով, ինչպես նաև վերջնամշակված ճակատային երեսաշար չունեցող քարե կրող պատերով մինչև 5 հարկանի (17մ-ից ոչ ավել վերգետնյա բարձրությամբ) շենքերի եզրափակող պատերի երեսարկը կարող է իրա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նաց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վել ինչպես բնական ու արհեստական  քարասալիկներով երեսապատմամբ, այնպես էլ ամրանա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վորված դեկորատիվ սվաղներով ու կախովի ճակատային տարրերով։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ներով երեսապատումը պետք է իրականացվի պատի հետ դրա հուսալի ու 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կյաց խարսխակապման ապահովմամբ։ 5-ից ավել հարկայնության նման շենքերի ճակա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տային երեսարկը կարող է իրականացվել միայն կախովի ճակատային թեթև տարրերով կամ պատի հետ հուսալի հարակցում ապահովող ամրանավորված դեկորատիվ սվաղով։</w:t>
      </w:r>
    </w:p>
    <w:p w14:paraId="1A223FB8" w14:textId="5FD1508D" w:rsidR="00CD0068" w:rsidRPr="00724A82" w:rsidRDefault="00317E34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lastRenderedPageBreak/>
        <w:t xml:space="preserve">Երկաթբետոնե հիմնակմախքային 5-ից ավել </w:t>
      </w:r>
      <w:r w:rsidR="005B5C64"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պողպատե </w:t>
      </w:r>
      <w:r w:rsidR="005B5C64">
        <w:rPr>
          <w:rFonts w:ascii="GHEA Grapalat" w:eastAsia="Calibri" w:hAnsi="GHEA Grapalat"/>
          <w:sz w:val="22"/>
          <w:szCs w:val="22"/>
          <w:lang w:val="hy-AM"/>
        </w:rPr>
        <w:t>հիմնակմախ</w:t>
      </w:r>
      <w:r w:rsidR="002C0199">
        <w:rPr>
          <w:rFonts w:ascii="GHEA Grapalat" w:eastAsia="Calibri" w:hAnsi="GHEA Grapalat"/>
          <w:sz w:val="22"/>
          <w:szCs w:val="22"/>
          <w:lang w:val="hy-AM"/>
        </w:rPr>
        <w:t>ք</w:t>
      </w:r>
      <w:r w:rsidR="005B5C64">
        <w:rPr>
          <w:rFonts w:ascii="GHEA Grapalat" w:eastAsia="Calibri" w:hAnsi="GHEA Grapalat"/>
          <w:sz w:val="22"/>
          <w:szCs w:val="22"/>
          <w:lang w:val="hy-AM"/>
        </w:rPr>
        <w:t xml:space="preserve">ային ցանկացած հարկայնությամբ շենքերում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եզրափակող պատերի երեսարկումը կարող է իրականացվել միայն շենքի կրող կոնստրուկցիաներից կախվող ճակատային թեթև տարրերով։ Համանման մինչև 5 հար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կանի (17մ-ից ոչ ավել վերգետնյա բարձրությամբ) շենքերի հիմնակմախքի տարրերի ու դրանց տարածական աշխատանքին մասնակցող եզրափակող պատերի, ինչպես նաև կախո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վի երկաթբետոնե պատապանելների երեսարկը կարող է 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 xml:space="preserve">կետ </w:t>
      </w:r>
      <w:r w:rsidR="00C07E22" w:rsidRPr="002436CC">
        <w:rPr>
          <w:rFonts w:ascii="GHEA Grapalat" w:eastAsia="Calibri" w:hAnsi="GHEA Grapalat"/>
          <w:sz w:val="22"/>
          <w:szCs w:val="22"/>
          <w:lang w:val="hy-AM"/>
        </w:rPr>
        <w:t>108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>-ում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նշված պայման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ների ապահովմամբ իրականացվել</w:t>
      </w:r>
      <w:r w:rsidR="00444F69" w:rsidRPr="00724A82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ինչպես բնական ու արհեստական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ներով երեսապատմամբ (ուղղաձիգ ու հորիզոնական կարաններով), այնպես էլ դեկորատիվ սվաղներով ու կախովի թեթև ճակատային տարրերով: Ինչ </w:t>
      </w:r>
      <w:r w:rsidR="00916447">
        <w:rPr>
          <w:rFonts w:ascii="GHEA Grapalat" w:eastAsia="Calibri" w:hAnsi="GHEA Grapalat"/>
          <w:sz w:val="22"/>
          <w:szCs w:val="22"/>
          <w:lang w:val="hy-AM"/>
        </w:rPr>
        <w:t>վերաբեր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ում է հիմնակմախքի աշխատանքին չմասնակցող պատլիցքերին, ապա դրանց վրա երեսարկի ամրակցում չի թույլատրվում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և նման դեպքերում երեսարկը պետք է իրականացվի միայն շենքի հարակից կրող կոնստրուկցիաներից կախվող թեթև ճակատային տարրերով։</w:t>
      </w:r>
      <w:r w:rsidRPr="00724A82">
        <w:rPr>
          <w:rFonts w:ascii="GHEA Grapalat" w:eastAsia="Calibri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Մինչև 3 հարկանի (12մ-ից ոչ ավել վերգետնյա բարձրությամբ) կոշտ հիմնակմախքային շենքերի (բացառությամբ </w:t>
      </w:r>
      <w:r w:rsidR="00FC2131" w:rsidRPr="00724A82">
        <w:rPr>
          <w:rFonts w:ascii="GHEA Grapalat" w:eastAsia="Calibri" w:hAnsi="GHEA Grapalat"/>
          <w:sz w:val="22"/>
          <w:szCs w:val="22"/>
          <w:lang w:val="hy-AM"/>
        </w:rPr>
        <w:t>նախադպրոցական</w:t>
      </w:r>
      <w:r w:rsidR="00FC2131" w:rsidRPr="002436CC">
        <w:rPr>
          <w:rFonts w:ascii="GHEA Grapalat" w:eastAsia="Calibri" w:hAnsi="GHEA Grapalat"/>
          <w:sz w:val="22"/>
          <w:szCs w:val="22"/>
          <w:lang w:val="hy-AM"/>
        </w:rPr>
        <w:t xml:space="preserve">,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հանրակրթական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>առողջապահական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հաստատությունների (հիվանդանոցների, </w:t>
      </w:r>
      <w:r w:rsidR="00214952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հաստատությունների, սոցիալական հոգածության ցերեկային կենտրոնների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)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>շենքերի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>, որոնց դեպքում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 xml:space="preserve"> երեսարկումը 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 xml:space="preserve"> թույլատրվում է իրականացնել 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>միայն կախովի ճակատային թեթև տարրերով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) բոլոր եզրափակող պատերի երեսարկումն առանց սահմանափակումների կարող է կատարվել նախորդ կետերում նշված ցանկացած եղանակով։</w:t>
      </w:r>
    </w:p>
    <w:p w14:paraId="2EF32340" w14:textId="77777777" w:rsidR="00CD0068" w:rsidRPr="00724A82" w:rsidRDefault="00CD0068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lang w:val="hy-AM"/>
        </w:rPr>
      </w:pPr>
    </w:p>
    <w:p w14:paraId="409C2AF0" w14:textId="77777777" w:rsidR="00291C97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29" w:name="_Toc12539484"/>
      <w:r w:rsidRPr="00724A82">
        <w:rPr>
          <w:rFonts w:ascii="GHEA Grapalat" w:hAnsi="GHEA Grapalat"/>
          <w:sz w:val="22"/>
          <w:szCs w:val="22"/>
          <w:lang w:val="hy-AM"/>
        </w:rPr>
        <w:t>8</w:t>
      </w:r>
      <w:r w:rsidR="00291C97" w:rsidRPr="00724A82">
        <w:rPr>
          <w:rFonts w:ascii="GHEA Grapalat" w:hAnsi="GHEA Grapalat"/>
          <w:sz w:val="22"/>
          <w:szCs w:val="22"/>
          <w:lang w:val="hy-AM"/>
        </w:rPr>
        <w:t xml:space="preserve">.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Ջրմուղ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կոյուղի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ջեռուցում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գազամատակարարում</w:t>
      </w:r>
      <w:bookmarkEnd w:id="29"/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4228071D" w14:textId="77777777" w:rsidR="00317E34" w:rsidRPr="00724A82" w:rsidRDefault="00317E34" w:rsidP="000C4571">
      <w:pPr>
        <w:numPr>
          <w:ilvl w:val="0"/>
          <w:numId w:val="10"/>
        </w:numPr>
        <w:tabs>
          <w:tab w:val="left" w:pos="1080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կոշտ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ներառում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դրանց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պարագծով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100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նցքի (բացվածքի) 0,3մ</w:t>
      </w:r>
      <w:r w:rsidRPr="00724A82">
        <w:rPr>
          <w:rFonts w:ascii="GHEA Grapalat" w:hAnsi="GHEA Grapalat" w:cs="Courier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և ավելի մակերեսի դեպքում նրա պարագծով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CB0346" w:rsidRPr="00724A82">
        <w:rPr>
          <w:rFonts w:ascii="GHEA Grapalat" w:hAnsi="GHEA Grapalat" w:cs="Courier"/>
          <w:sz w:val="22"/>
          <w:szCs w:val="22"/>
          <w:lang w:val="hy-AM"/>
        </w:rPr>
        <w:t>նախատեսել</w:t>
      </w:r>
      <w:r w:rsidR="00CB0346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ամրանավորում: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հիմնատակում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նստվածքային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գրունտատեսակի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առկայության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արանքը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լինի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200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դ</w:t>
      </w:r>
      <w:r w:rsidRPr="00724A82">
        <w:rPr>
          <w:rFonts w:ascii="GHEA Grapalat" w:hAnsi="GHEA Grapalat"/>
          <w:sz w:val="22"/>
          <w:szCs w:val="22"/>
          <w:lang w:val="hy-AM"/>
        </w:rPr>
        <w:t>րանցով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լցափակել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>
        <w:rPr>
          <w:rFonts w:ascii="GHEA Grapalat" w:hAnsi="GHEA Grapalat" w:cs="Courier"/>
          <w:sz w:val="22"/>
          <w:szCs w:val="22"/>
          <w:lang w:val="hy-AM"/>
        </w:rPr>
        <w:t>ջրա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գազաանթափանց, չայրվող, խի</w:t>
      </w:r>
      <w:r w:rsidRPr="00724A82">
        <w:rPr>
          <w:rFonts w:ascii="GHEA Grapalat" w:hAnsi="GHEA Grapalat"/>
          <w:sz w:val="22"/>
          <w:szCs w:val="22"/>
          <w:lang w:val="hy-AM"/>
        </w:rPr>
        <w:t>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կառուցվածք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էլաստիկ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նյութերով։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Նկուղային հարկերի և տեխնիկական ընդհատակների </w:t>
      </w:r>
      <w:r w:rsidRPr="00724A82">
        <w:rPr>
          <w:rFonts w:ascii="GHEA Grapalat" w:hAnsi="GHEA Grapalat"/>
          <w:sz w:val="22"/>
          <w:szCs w:val="22"/>
          <w:lang w:val="hy-AM"/>
        </w:rPr>
        <w:t>տարբեր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հատվածներն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առանձնացնող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իրենց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չփակված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բացվածքներ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ներքին պատերո</w:t>
      </w:r>
      <w:r w:rsidRPr="00724A82">
        <w:rPr>
          <w:rFonts w:ascii="GHEA Grapalat" w:hAnsi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անցկացման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բացակները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կարող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չլցափակվել:</w:t>
      </w:r>
    </w:p>
    <w:p w14:paraId="14A5B9C8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Arial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ամապատասխան հիմնավորման դեպքում թույլատրվում է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իմքի տակ</w:t>
      </w:r>
      <w:r w:rsidRPr="00724A82">
        <w:rPr>
          <w:rFonts w:ascii="GHEA Grapalat" w:hAnsi="GHEA Grapalat"/>
          <w:sz w:val="22"/>
          <w:szCs w:val="22"/>
          <w:lang w:val="hy-AM"/>
        </w:rPr>
        <w:t>ով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խողովակների </w:t>
      </w:r>
      <w:r w:rsidRPr="00724A82">
        <w:rPr>
          <w:rFonts w:ascii="GHEA Grapalat" w:hAnsi="GHEA Grapalat"/>
          <w:sz w:val="22"/>
          <w:szCs w:val="22"/>
          <w:lang w:val="hy-AM"/>
        </w:rPr>
        <w:t>անցկացում՝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կրողունակություն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կոռոզիապաշտպան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ծածկույթով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պատյանների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կիրառմամբ։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Ընդ որում, պատյանի գագաթի և հիմքի ներբանի միջև տարածությունը  պետք է լինի 200մմ-ից ոչ պակաս:</w:t>
      </w:r>
    </w:p>
    <w:p w14:paraId="34D4E3C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Ջրմուղների ներանցիչները, ջրատար ներքին ցանցերը, պոմպակայանների խողովակաշարերը, ջրի մաքրման և նախապատրաստման կայանքները, ինչպես նաև կարգավորիչ լցարանների (բաքեր և ռեզերվուարներ) շրջակապերը պետք է կատարել պողպատե խողովակներից, ինչպես նաև ծանր տիպի բարձր և առանձնակի բարձր </w:t>
      </w:r>
      <w:r w:rsidRPr="00724A82">
        <w:rPr>
          <w:rFonts w:ascii="GHEA Grapalat" w:hAnsi="GHEA Grapalat"/>
          <w:sz w:val="22"/>
          <w:szCs w:val="22"/>
          <w:lang w:val="hy-AM"/>
        </w:rPr>
        <w:lastRenderedPageBreak/>
        <w:t>խտությունների համապատասխանաբար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125 և 140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t>÷</w:t>
      </w:r>
      <w:r w:rsidRPr="00724A82">
        <w:rPr>
          <w:rFonts w:ascii="GHEA Grapalat" w:hAnsi="GHEA Grapalat"/>
          <w:sz w:val="22"/>
          <w:szCs w:val="22"/>
          <w:lang w:val="hy-AM"/>
        </w:rPr>
        <w:t>500մմ տրամաչափերի պոլիէթիլե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նային խողովակներից: Նույն նպատակների համար թուջե, ասբոցեմենտե, ապակե, ինչպես նաև թեթև և միջին խտությունների պոլիէթիլենային խողովակների կիրառություն չի թույլատրվում:</w:t>
      </w:r>
    </w:p>
    <w:p w14:paraId="6632427F" w14:textId="7C0C18FF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Շենքերի ներսում, դեֆորմացիոն կարաններ</w:t>
      </w:r>
      <w:r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կազմող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տեղերում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տեղակայում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կոյուղատար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312DE4BE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Չափիչ սարքվածքներից առաջ ներանցիչներում, ինչպես նաև պոմպերին և բաքերին խողովակաշարերի միացման տեղերում անհրաժեշտ է նախատեսել  վերջիններիս ծայրերի երկայնական և անկյունային տեղաշարժեր թույլատրող ճկուն միացումներ:</w:t>
      </w:r>
    </w:p>
    <w:p w14:paraId="48AD285C" w14:textId="77777777" w:rsid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միացման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իրականացնելիս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ապահովել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միացվող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հավասարա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</w:r>
      <w:r w:rsidR="00560AC3" w:rsidRPr="00560AC3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/>
          <w:sz w:val="22"/>
          <w:szCs w:val="22"/>
          <w:lang w:val="hy-AM"/>
        </w:rPr>
        <w:t>մրությունը։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լրացուցիչ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ուժեղացվեն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դիր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կցորդիչների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կցորդումներում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ձեռքի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գազային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ցում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</w:p>
    <w:p w14:paraId="35F23B5F" w14:textId="77777777" w:rsidR="00C700AD" w:rsidRP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C700AD">
        <w:rPr>
          <w:rFonts w:ascii="GHEA Grapalat" w:hAnsi="GHEA Grapalat" w:cs="Courier"/>
          <w:sz w:val="22"/>
          <w:szCs w:val="22"/>
          <w:lang w:val="hy-AM"/>
        </w:rPr>
        <w:t>Կոյուղու խողովակաշար</w:t>
      </w:r>
      <w:r w:rsidRPr="00C700AD">
        <w:rPr>
          <w:rFonts w:ascii="GHEA Grapalat" w:hAnsi="GHEA Grapalat"/>
          <w:sz w:val="22"/>
          <w:szCs w:val="22"/>
          <w:lang w:val="hy-AM"/>
        </w:rPr>
        <w:t>երի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ամրությունը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պետք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է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ապահովվի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խողովակի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համա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տասխան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նյութի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այլ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բնութագրերի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ընտրության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Pr="00C700AD">
        <w:rPr>
          <w:rFonts w:ascii="GHEA Grapalat" w:hAnsi="GHEA Grapalat"/>
          <w:sz w:val="22"/>
          <w:szCs w:val="22"/>
          <w:lang w:val="hy-AM"/>
        </w:rPr>
        <w:t>ինչպես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նաև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միջանկյալ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հենա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րան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կամ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կախիչների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անվտանգ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քայլերի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կիրառման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C700AD">
        <w:rPr>
          <w:rFonts w:ascii="GHEA Grapalat" w:hAnsi="GHEA Grapalat"/>
          <w:sz w:val="22"/>
          <w:szCs w:val="22"/>
          <w:lang w:val="hy-AM"/>
        </w:rPr>
        <w:t>միջոցով։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</w:p>
    <w:p w14:paraId="28DC7F35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այլ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բնութագրերը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բավարարեն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ոլորտում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գործող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տեխնիկական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պահանջներին։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խ</w:t>
      </w:r>
      <w:r w:rsidRPr="00724A82">
        <w:rPr>
          <w:rFonts w:ascii="GHEA Grapalat" w:hAnsi="GHEA Grapalat"/>
          <w:sz w:val="22"/>
          <w:szCs w:val="22"/>
          <w:lang w:val="hy-AM"/>
        </w:rPr>
        <w:t>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(</w:t>
      </w:r>
      <w:r w:rsidRPr="00724A82">
        <w:rPr>
          <w:rFonts w:ascii="GHEA Grapalat" w:hAnsi="GHEA Grapalat"/>
          <w:sz w:val="22"/>
          <w:szCs w:val="22"/>
          <w:lang w:val="hy-AM"/>
        </w:rPr>
        <w:t>հավա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սա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րակշռիչ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/>
          <w:sz w:val="22"/>
          <w:szCs w:val="22"/>
          <w:lang w:val="hy-AM"/>
        </w:rPr>
        <w:t>ունակությունը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ապահովվի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ճկուն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միջոցով։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</w:t>
      </w:r>
    </w:p>
    <w:p w14:paraId="2E08E9F9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րշեջ ջրածորանները, ինչպես նաև խողովակաշարերի վրա սողնակներով հո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>րե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 xml:space="preserve">րը պետք է դասավորել այնպես, որպեսզի շրջակա շենքերի և </w:t>
      </w:r>
      <w:r w:rsidR="006D65ED" w:rsidRPr="00724A82">
        <w:rPr>
          <w:rFonts w:ascii="GHEA Grapalat" w:hAnsi="GHEA Grapalat" w:cs="Courier"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ի փլուզման դեպքում դրանց ծածկվելու  հավանականությունը լինի </w:t>
      </w:r>
      <w:r w:rsidRPr="00724A82">
        <w:rPr>
          <w:rFonts w:ascii="GHEA Grapalat" w:hAnsi="GHEA Grapalat"/>
          <w:sz w:val="22"/>
          <w:szCs w:val="22"/>
          <w:lang w:val="hy-AM"/>
        </w:rPr>
        <w:t>նվազագույնը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>:</w:t>
      </w:r>
    </w:p>
    <w:p w14:paraId="2704C78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Հակասեյսմիկ կարաններով բաժանված շենքերը պետք է սարքավորել անջատ ներանցիչներ ու ջերմային հանգույցներ ունեցող առանձին ջեռուցման  համակարգերով:</w:t>
      </w:r>
    </w:p>
    <w:p w14:paraId="7D6675BA" w14:textId="77777777" w:rsidR="000A7BEB" w:rsidRPr="00724A82" w:rsidRDefault="000A7BE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5EBF66EA" w14:textId="77777777" w:rsidR="00813325" w:rsidRPr="002436CC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30" w:name="_Toc12539485"/>
      <w:r w:rsidRPr="002436CC">
        <w:rPr>
          <w:rFonts w:ascii="GHEA Grapalat" w:hAnsi="GHEA Grapalat"/>
          <w:sz w:val="22"/>
          <w:szCs w:val="22"/>
          <w:lang w:val="hy-AM"/>
        </w:rPr>
        <w:t>9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.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շարվածքից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պատերով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շենքեր</w:t>
      </w:r>
      <w:bookmarkEnd w:id="30"/>
    </w:p>
    <w:p w14:paraId="6FDC1312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4A6C45" w:rsidRPr="002436CC">
        <w:rPr>
          <w:rFonts w:ascii="GHEA Grapalat" w:hAnsi="GHEA Grapalat"/>
          <w:b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նկուղների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պատվանդանների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</w:t>
      </w:r>
      <w:r w:rsidR="00CE053E" w:rsidRPr="002436CC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ընկալմանը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մասնակցող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կմախ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հետագայում՝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համապա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տասխան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ստանդարտների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տեխնիկական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բավարարող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քարանյութերը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.</w:t>
      </w:r>
    </w:p>
    <w:p w14:paraId="68D4813D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3B6EE9FC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բազալտից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91346CF" w14:textId="77777777" w:rsidR="00237571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3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գործարանային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արտադրության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Արագած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Ուրարտու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տիպի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>,</w:t>
      </w:r>
      <w:r w:rsidR="00226792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63903A01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4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 xml:space="preserve">լիամարմին ու սնամեջ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բլոկներ</w:t>
      </w:r>
      <w:r w:rsidR="00CB6182" w:rsidRPr="00CD390F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F0E2B2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խամքար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4D9A5B7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լիամարմին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սնամեջ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աղյուս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կերամիկական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5B4F94B" w14:textId="77777777" w:rsidR="00813325" w:rsidRPr="00724A82" w:rsidRDefault="00813325" w:rsidP="00A50EDD">
      <w:pPr>
        <w:spacing w:line="276" w:lineRule="auto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Քարանյութերին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ներկայացվող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կանոնակարգվում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ՀՀՇՆ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IV-13.</w:t>
      </w:r>
      <w:r w:rsidR="00343FFC">
        <w:rPr>
          <w:rFonts w:ascii="GHEA Grapalat" w:hAnsi="GHEA Grapalat"/>
          <w:sz w:val="22"/>
          <w:szCs w:val="22"/>
          <w:lang w:val="hy-AM"/>
        </w:rPr>
        <w:t>01</w:t>
      </w:r>
      <w:r w:rsidR="002D1AA1">
        <w:rPr>
          <w:rFonts w:ascii="GHEA Grapalat" w:hAnsi="GHEA Grapalat"/>
          <w:sz w:val="22"/>
          <w:szCs w:val="22"/>
          <w:lang w:val="hy-AM"/>
        </w:rPr>
        <w:t xml:space="preserve"> </w:t>
      </w:r>
      <w:r w:rsidR="00343FFC">
        <w:rPr>
          <w:rFonts w:ascii="GHEA Grapalat" w:hAnsi="GHEA Grapalat"/>
          <w:sz w:val="22"/>
          <w:szCs w:val="22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ACC8A22" w14:textId="0ED231F2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lastRenderedPageBreak/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/>
          <w:sz w:val="22"/>
          <w:szCs w:val="22"/>
          <w:lang w:val="hy-AM"/>
        </w:rPr>
        <w:t xml:space="preserve">Կետ </w:t>
      </w:r>
      <w:r w:rsidR="009B2D3E">
        <w:rPr>
          <w:rFonts w:ascii="GHEA Grapalat" w:hAnsi="GHEA Grapalat" w:cs="Sylfaen"/>
          <w:sz w:val="22"/>
          <w:szCs w:val="22"/>
          <w:lang w:val="hy-AM"/>
        </w:rPr>
        <w:t>121-ում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 w:cs="Sylfaen"/>
          <w:sz w:val="22"/>
          <w:szCs w:val="22"/>
          <w:lang w:val="hy-AM"/>
        </w:rPr>
        <w:t xml:space="preserve">բերված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նյութերով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4B7694">
        <w:rPr>
          <w:rFonts w:ascii="GHEA Grapalat" w:hAnsi="GHEA Grapalat" w:cs="Sylfaen"/>
          <w:sz w:val="22"/>
          <w:szCs w:val="22"/>
          <w:lang w:val="hy-AM"/>
        </w:rPr>
        <w:t>իրականացվող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ունենա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ձգման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ժամանակավոր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դիմադրություն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չքարակապված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EE5ECB9">
          <v:shape id="_x0000_i1279" type="#_x0000_t75" style="width:17.25pt;height:15.75pt" o:ole="">
            <v:imagedata r:id="rId515" o:title=""/>
          </v:shape>
          <o:OLEObject Type="Embed" ProgID="Equation.3" ShapeID="_x0000_i1279" DrawAspect="Content" ObjectID="_1701775590" r:id="rId516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120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ԿՊա</w:t>
      </w:r>
      <w:r w:rsidR="001048FE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(1</w:t>
      </w:r>
      <w:r w:rsidR="00FD1A6B" w:rsidRPr="00724A82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2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կգու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/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սմ</w:t>
      </w:r>
      <w:r w:rsidR="00813325" w:rsidRPr="00724A82">
        <w:rPr>
          <w:rFonts w:ascii="GHEA Grapalat" w:hAnsi="GHEA Grapalat"/>
          <w:sz w:val="22"/>
          <w:szCs w:val="22"/>
          <w:vertAlign w:val="superscript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):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55B7611A">
          <v:shape id="_x0000_i1280" type="#_x0000_t75" style="width:17.25pt;height:15.75pt" o:ole="">
            <v:imagedata r:id="rId517" o:title=""/>
          </v:shape>
          <o:OLEObject Type="Embed" ProgID="Equation.3" ShapeID="_x0000_i1280" DrawAspect="Content" ObjectID="_1701775591" r:id="rId518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արժեքի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խստորեն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պահպանել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>
        <w:rPr>
          <w:rFonts w:ascii="GHEA Grapalat" w:hAnsi="GHEA Grapalat" w:cs="Sylfaen"/>
          <w:sz w:val="22"/>
          <w:szCs w:val="22"/>
          <w:lang w:val="hy-AM"/>
        </w:rPr>
        <w:t>շարային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0A641C">
        <w:rPr>
          <w:rFonts w:ascii="GHEA Grapalat" w:hAnsi="GHEA Grapalat" w:cs="Sylfaen"/>
          <w:sz w:val="22"/>
          <w:szCs w:val="22"/>
          <w:lang w:val="hy-AM"/>
        </w:rPr>
        <w:t xml:space="preserve">անհրաժեշտության դեպքում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քարի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շաղախի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հավելանյութեր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հրապարակում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71511DC">
          <v:shape id="_x0000_i1281" type="#_x0000_t75" style="width:17.25pt;height:15.75pt" o:ole="">
            <v:imagedata r:id="rId519" o:title=""/>
          </v:shape>
          <o:OLEObject Type="Embed" ProgID="Equation.3" ShapeID="_x0000_i1281" DrawAspect="Content" ObjectID="_1701775592" r:id="rId520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մեծության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ստացման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անհնար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լինելու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13DC3D08" w14:textId="77777777" w:rsidR="00813325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տիպերը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)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դիմադրողականության</w:t>
      </w:r>
      <w:r w:rsidR="00560AC3" w:rsidRPr="00560AC3">
        <w:rPr>
          <w:rFonts w:ascii="GHEA Grapalat" w:hAnsi="GHEA Grapalat" w:cs="Sylfaen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64EFA" w:rsidRPr="00724A82">
        <w:rPr>
          <w:rFonts w:ascii="GHEA Grapalat" w:hAnsi="GHEA Grapalat" w:cs="Sylfaen"/>
          <w:sz w:val="22"/>
          <w:szCs w:val="22"/>
          <w:lang w:val="hy-AM"/>
        </w:rPr>
        <w:t>աղյո</w:t>
      </w:r>
      <w:r w:rsidR="00F64EFA" w:rsidRPr="00724A82">
        <w:rPr>
          <w:rFonts w:ascii="GHEA Grapalat" w:hAnsi="GHEA Grapalat" w:cs="Sylfaen"/>
          <w:sz w:val="22"/>
          <w:szCs w:val="24"/>
          <w:lang w:val="hy-AM"/>
        </w:rPr>
        <w:t xml:space="preserve">ւսակ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2-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1E06FE" w14:textId="77777777" w:rsidR="006B16C2" w:rsidRPr="00724A82" w:rsidRDefault="006B16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1FF02C2" w14:textId="77777777" w:rsidR="00813325" w:rsidRPr="00724A82" w:rsidRDefault="00813325" w:rsidP="004C304C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2</w:t>
      </w:r>
    </w:p>
    <w:tbl>
      <w:tblPr>
        <w:tblW w:w="8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129"/>
        <w:gridCol w:w="7822"/>
      </w:tblGrid>
      <w:tr w:rsidR="00BF0682" w:rsidRPr="00724A82" w14:paraId="3BCBE1A5" w14:textId="77777777" w:rsidTr="002C0199">
        <w:trPr>
          <w:trHeight w:val="46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A712" w14:textId="2393A1AC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2C0199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ների</w:t>
            </w:r>
          </w:p>
          <w:p w14:paraId="362B18CF" w14:textId="77777777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տիպերը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8AAD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լուծումները</w:t>
            </w:r>
          </w:p>
        </w:tc>
      </w:tr>
      <w:tr w:rsidR="00BF0682" w:rsidRPr="008F5794" w14:paraId="21FCD3FB" w14:textId="77777777" w:rsidTr="002C0199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45C5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4D56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կոնստրուկցիաներ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հարկերում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մարմնով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երկու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կողերը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եկող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կոնստրուկցիայի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նախագծվեն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որպես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այնպես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էլ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ուժեղացնող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):</w:t>
            </w:r>
          </w:p>
        </w:tc>
      </w:tr>
      <w:tr w:rsidR="00BF0682" w:rsidRPr="008F5794" w14:paraId="219D32EB" w14:textId="77777777" w:rsidTr="002C0199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01B2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0EB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ընդունվող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խարսխվի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ձևով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8F5794" w14:paraId="7BB25DEC" w14:textId="77777777" w:rsidTr="002C0199">
        <w:trPr>
          <w:trHeight w:val="51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151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III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3A1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8F5794" w14:paraId="45DD467D" w14:textId="77777777" w:rsidTr="002C0199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1C7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IV</w:t>
            </w:r>
          </w:p>
        </w:tc>
        <w:tc>
          <w:tcPr>
            <w:tcW w:w="7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290A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միայն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կցորդումների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փոխհատումների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1, 2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կառուցվող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շարվածքում՝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համապատասխանաբար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90, 60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հատվածքի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մակերեսը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vertAlign w:val="superscript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իսկ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երկարությունը՝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1,5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8F5794" w14:paraId="185F312E" w14:textId="77777777" w:rsidTr="00AE2397">
        <w:trPr>
          <w:jc w:val="center"/>
        </w:trPr>
        <w:tc>
          <w:tcPr>
            <w:tcW w:w="8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BCA" w14:textId="77777777" w:rsidR="00BF0682" w:rsidRPr="00085218" w:rsidRDefault="00BF0682" w:rsidP="0019706C">
            <w:pPr>
              <w:pStyle w:val="BodyText"/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IV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նախատեսված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հանդիսանում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պարտադիր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հաշվարկից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</w:tbl>
    <w:p w14:paraId="16EE81AA" w14:textId="77777777" w:rsidR="00BF0682" w:rsidRPr="00724A82" w:rsidRDefault="00BF0682" w:rsidP="006B16C2">
      <w:pPr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6F102F7" w14:textId="77777777" w:rsidR="00AB0540" w:rsidRPr="00560AC3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AB0540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I-III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4,5; 4,0; 3,6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, IV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4,0; 3,6; 3,0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AB054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և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հարաբերությունը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/>
          <w:sz w:val="22"/>
          <w:szCs w:val="24"/>
          <w:lang w:val="hy-AM"/>
        </w:rPr>
        <w:t>12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-ից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: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0B9E03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լիցքի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շրջակա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օդի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բացասական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ջերմաստիճանի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դեպքում որպես կանոն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92BC5">
        <w:rPr>
          <w:rFonts w:ascii="GHEA Grapalat" w:hAnsi="GHEA Grapalat" w:cs="Sylfaen"/>
          <w:sz w:val="22"/>
          <w:szCs w:val="24"/>
          <w:lang w:val="hy-AM"/>
        </w:rPr>
        <w:t>Շ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արային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թույլատրվել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9C298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6.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86AEB1A" w14:textId="77777777" w:rsidR="00317E34" w:rsidRPr="00724A82" w:rsidRDefault="00317E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 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և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միջին խտության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CA32E4" w14:textId="77777777" w:rsidR="008D3DE4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ե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րկու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 xml:space="preserve">անի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7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-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չգերազանցող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հեռավորության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չկառուցել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00F24A1" w14:textId="6FBCA4DD" w:rsidR="0092302C" w:rsidRPr="00042783" w:rsidRDefault="0092302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042783">
        <w:rPr>
          <w:rFonts w:ascii="GHEA Grapalat" w:hAnsi="GHEA Grapalat" w:cs="Sylfaen"/>
          <w:sz w:val="22"/>
          <w:szCs w:val="24"/>
          <w:lang w:val="hy-AM"/>
        </w:rPr>
        <w:t xml:space="preserve">3) </w:t>
      </w:r>
      <w:r w:rsidR="000C4571">
        <w:rPr>
          <w:rFonts w:ascii="GHEA Grapalat" w:hAnsi="GHEA Grapalat" w:cs="Sylfaen"/>
          <w:sz w:val="22"/>
          <w:szCs w:val="24"/>
          <w:lang w:val="hy-AM"/>
        </w:rPr>
        <w:t>լ</w:t>
      </w:r>
      <w:r w:rsidRPr="00042783">
        <w:rPr>
          <w:rFonts w:ascii="GHEA Grapalat" w:hAnsi="GHEA Grapalat" w:cs="Sylfaen"/>
          <w:sz w:val="22"/>
          <w:szCs w:val="24"/>
          <w:lang w:val="hy-AM"/>
        </w:rPr>
        <w:t>այնական և երկայնական պատերի միջև հեռավորությունները պետք է ստուգվեն հաշվարկով և լին</w:t>
      </w:r>
      <w:r w:rsidR="002C0199">
        <w:rPr>
          <w:rFonts w:ascii="GHEA Grapalat" w:hAnsi="GHEA Grapalat" w:cs="Sylfaen"/>
          <w:sz w:val="22"/>
          <w:szCs w:val="24"/>
          <w:lang w:val="hy-AM"/>
        </w:rPr>
        <w:t>ե</w:t>
      </w:r>
      <w:r w:rsidRPr="00042783">
        <w:rPr>
          <w:rFonts w:ascii="GHEA Grapalat" w:hAnsi="GHEA Grapalat" w:cs="Sylfaen"/>
          <w:sz w:val="22"/>
          <w:szCs w:val="24"/>
          <w:lang w:val="hy-AM"/>
        </w:rPr>
        <w:t>ին ոչ ավելի աղյուսակ 13-ում բերվածից: Ներքին երկայնական և լայնական պատերը մասամբ կարող են փոխարինվել իրենց հորիզոնական ու</w:t>
      </w:r>
      <w:r w:rsidR="002C0199">
        <w:rPr>
          <w:rFonts w:ascii="GHEA Grapalat" w:hAnsi="GHEA Grapalat" w:cs="Sylfaen"/>
          <w:sz w:val="22"/>
          <w:szCs w:val="24"/>
          <w:lang w:val="hy-AM"/>
        </w:rPr>
        <w:t>ղ</w:t>
      </w:r>
      <w:r w:rsidRPr="00042783">
        <w:rPr>
          <w:rFonts w:ascii="GHEA Grapalat" w:hAnsi="GHEA Grapalat" w:cs="Sylfaen"/>
          <w:sz w:val="22"/>
          <w:szCs w:val="24"/>
          <w:lang w:val="hy-AM"/>
        </w:rPr>
        <w:t>ղություններով համարժեք դեֆորմացմամբ (կոշտությամբ) օժտված հաշվարկային սեյսմիկ բեռնվածքին ընկալող շրջանակներով:</w:t>
      </w:r>
      <w:r w:rsidR="00042783" w:rsidRPr="00042783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042783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տեղադրել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Շրջանակները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FCF91E" w14:textId="77777777" w:rsidR="00B703CE" w:rsidRPr="00724A82" w:rsidRDefault="00B703CE" w:rsidP="004C304C">
      <w:pPr>
        <w:spacing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13</w:t>
      </w: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594"/>
        <w:gridCol w:w="2126"/>
        <w:gridCol w:w="2126"/>
        <w:gridCol w:w="2268"/>
      </w:tblGrid>
      <w:tr w:rsidR="00F47563" w:rsidRPr="008F5794" w14:paraId="233259BB" w14:textId="77777777" w:rsidTr="00956676">
        <w:trPr>
          <w:cantSplit/>
          <w:trHeight w:val="461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02C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C1D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հեռավորությունները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ըստ 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գոտիների</w:t>
            </w:r>
          </w:p>
        </w:tc>
      </w:tr>
      <w:tr w:rsidR="00F47563" w:rsidRPr="00F47563" w14:paraId="23DE5EA0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21BD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427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1A1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5FF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3BFFC89A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D6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685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092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044D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</w:tr>
      <w:tr w:rsidR="00F47563" w:rsidRPr="00F47563" w14:paraId="61FF526E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927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9761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598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67A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</w:tr>
      <w:tr w:rsidR="00F47563" w:rsidRPr="00F47563" w14:paraId="0B4D4B02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261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424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9C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53B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F47563" w14:paraId="491AAEC5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2FB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7A5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F15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3D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8F5794" w14:paraId="37489597" w14:textId="77777777" w:rsidTr="00B703CE">
        <w:trPr>
          <w:cantSplit/>
          <w:trHeight w:val="283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8E84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12-ի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14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հարկայնությունը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գոտիներում</w:t>
            </w:r>
          </w:p>
        </w:tc>
      </w:tr>
      <w:tr w:rsidR="00F47563" w:rsidRPr="00F47563" w14:paraId="7316CBE6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93F9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BAA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9AF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11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5445728B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35A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641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90D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2A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F47563" w:rsidRPr="00F47563" w14:paraId="11692638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33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EDF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677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6D8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24BB7A7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F92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199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C08B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9D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4A98D4A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1E0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956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BC3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C4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</w:tbl>
    <w:p w14:paraId="642417DC" w14:textId="77777777" w:rsidR="00B703CE" w:rsidRPr="00152346" w:rsidRDefault="00B703CE" w:rsidP="00B703CE">
      <w:pPr>
        <w:jc w:val="both"/>
        <w:rPr>
          <w:lang w:val="hy-AM"/>
        </w:rPr>
      </w:pPr>
    </w:p>
    <w:p w14:paraId="57B44E67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տեղաշարժման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B30AC72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իջապատերը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5461E3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 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12,5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դասի, մանր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լցանյութով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շերտ՝ ամրանավորված պողպատե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13C1E74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7E5B28F1">
          <v:shape id="_x0000_i1282" type="#_x0000_t75" style="width:12.75pt;height:15.75pt" o:ole="">
            <v:imagedata r:id="rId521" o:title=""/>
          </v:shape>
          <o:OLEObject Type="Embed" ProgID="Equation.3" ShapeID="_x0000_i1282" DrawAspect="Content" ObjectID="_1701775593" r:id="rId5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A3EA7DB">
          <v:shape id="_x0000_i1283" type="#_x0000_t75" style="width:15.75pt;height:15.75pt" o:ole="">
            <v:imagedata r:id="rId523" o:title=""/>
          </v:shape>
          <o:OLEObject Type="Embed" ProgID="Equation.3" ShapeID="_x0000_i1283" DrawAspect="Content" ObjectID="_1701775594" r:id="rId5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20BA2B3E">
          <v:shape id="_x0000_i1284" type="#_x0000_t75" style="width:17.25pt;height:18pt" o:ole="">
            <v:imagedata r:id="rId525" o:title=""/>
          </v:shape>
          <o:OLEObject Type="Embed" ProgID="Equation.3" ShapeID="_x0000_i1284" DrawAspect="Content" ObjectID="_1701775595" r:id="rId5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դիմադրությունների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9065E6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կատարվող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2119A338">
          <v:shape id="_x0000_i1285" type="#_x0000_t75" style="width:15pt;height:15.75pt" o:ole="">
            <v:imagedata r:id="rId527" o:title=""/>
          </v:shape>
          <o:OLEObject Type="Embed" ProgID="Equation.3" ShapeID="_x0000_i1285" DrawAspect="Content" ObjectID="_1701775596" r:id="rId528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արտահայտությունների՝</w:t>
      </w:r>
    </w:p>
    <w:p w14:paraId="1A690B94" w14:textId="77777777" w:rsidR="00813325" w:rsidRPr="00724A82" w:rsidRDefault="009F530F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20" w14:anchorId="6F976FEF">
          <v:shape id="_x0000_i1286" type="#_x0000_t75" style="width:62.25pt;height:15.75pt" o:ole="">
            <v:imagedata r:id="rId529" o:title=""/>
          </v:shape>
          <o:OLEObject Type="Embed" ProgID="Equation.3" ShapeID="_x0000_i1286" DrawAspect="Content" ObjectID="_1701775597" r:id="rId530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300" w:dyaOrig="320" w14:anchorId="1FAE26CD">
          <v:shape id="_x0000_i1287" type="#_x0000_t75" style="width:65.25pt;height:15.75pt" o:ole="">
            <v:imagedata r:id="rId531" o:title=""/>
          </v:shape>
          <o:OLEObject Type="Embed" ProgID="Equation.3" ShapeID="_x0000_i1287" DrawAspect="Content" ObjectID="_1701775598" r:id="rId5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1340" w:dyaOrig="360" w14:anchorId="77134D6D">
          <v:shape id="_x0000_i1288" type="#_x0000_t75" style="width:66.75pt;height:18pt" o:ole="">
            <v:imagedata r:id="rId533" o:title=""/>
          </v:shape>
          <o:OLEObject Type="Embed" ProgID="Equation.3" ShapeID="_x0000_i1288" DrawAspect="Content" ObjectID="_1701775599" r:id="rId5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EDF286" w14:textId="77777777" w:rsidR="00EE2378" w:rsidRDefault="00394C5F" w:rsidP="00EE237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sz w:val="22"/>
          <w:szCs w:val="24"/>
          <w:lang w:val="hy-AM"/>
        </w:rPr>
        <w:t>14-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7DDCA4" w14:textId="77777777" w:rsidR="008D3DE4" w:rsidRPr="00724A82" w:rsidRDefault="00EE2378" w:rsidP="004C304C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D3DE4"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536"/>
        <w:gridCol w:w="1231"/>
        <w:gridCol w:w="1294"/>
        <w:gridCol w:w="1295"/>
      </w:tblGrid>
      <w:tr w:rsidR="008D3DE4" w:rsidRPr="00724A82" w14:paraId="15DDDB94" w14:textId="77777777" w:rsidTr="008D3DE4">
        <w:trPr>
          <w:cantSplit/>
          <w:jc w:val="center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0E0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/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7E4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տարրեր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995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</w:t>
            </w:r>
          </w:p>
        </w:tc>
      </w:tr>
      <w:tr w:rsidR="008D3DE4" w:rsidRPr="00724A82" w14:paraId="2E10C17D" w14:textId="77777777" w:rsidTr="008D3DE4">
        <w:trPr>
          <w:cantSplit/>
          <w:jc w:val="center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73FC" w14:textId="77777777" w:rsidR="008D3DE4" w:rsidRPr="00724A82" w:rsidRDefault="008D3DE4" w:rsidP="0019706C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85BA" w14:textId="77777777" w:rsidR="008D3DE4" w:rsidRPr="00724A82" w:rsidRDefault="008D3DE4" w:rsidP="0019706C">
            <w:pPr>
              <w:ind w:firstLine="567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221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870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D3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8D3DE4" w:rsidRPr="00724A82" w14:paraId="6D1265F7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A01E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7238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</w:p>
          <w:p w14:paraId="5F1CA795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  <w:p w14:paraId="6955E5C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  <w:p w14:paraId="1F5CFDA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BAE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EBDCB1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7226154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  <w:p w14:paraId="3A0AA39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  <w:p w14:paraId="453312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E378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6A561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51A26B4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  <w:p w14:paraId="5EF9FBF9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60</w:t>
            </w:r>
          </w:p>
          <w:p w14:paraId="37446B5B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4B1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C69753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4C1DA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</w:p>
          <w:p w14:paraId="6BF989AC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  <w:p w14:paraId="5F236CD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8D3DE4" w:rsidRPr="00724A82" w14:paraId="54A4CF82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9EFA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CC89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9D6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6497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99D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724A82" w14:paraId="6DFFD938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A3B7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7620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հարաբերությունը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լայնությանը</w:t>
            </w:r>
            <w:r w:rsidR="00183568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90E0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C6C2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AAB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8F5794" w14:paraId="79596C2E" w14:textId="77777777" w:rsidTr="008D3DE4">
        <w:trPr>
          <w:cantSplit/>
          <w:jc w:val="center"/>
        </w:trPr>
        <w:tc>
          <w:tcPr>
            <w:tcW w:w="9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1AE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Անկյունային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հատվածների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մեծություններից:</w:t>
            </w:r>
          </w:p>
          <w:p w14:paraId="423DD693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2.   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ունեցող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անհրաժեշտ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07E2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  <w:r w:rsidR="00C07E2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սույն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ցույց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տրվածի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70%-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="004D433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  <w:p w14:paraId="595DAA41" w14:textId="77777777" w:rsidR="008D3DE4" w:rsidRPr="00085218" w:rsidRDefault="008D3DE4" w:rsidP="003F0B05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3.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եզրակապել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շրջանակով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ձևավորվում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3-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բարավորներով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ՈՒժեղացումով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գերազանցի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="0039109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20%-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7698287A" w14:textId="77777777" w:rsidR="00183568" w:rsidRPr="00724A82" w:rsidRDefault="0018356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655D59E" w14:textId="77777777" w:rsidR="00010FCA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010FCA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Միջապատերի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դրանք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ապատի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ճակատներով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որմնակապված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բարավորներում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կապվի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1099" w:rsidRPr="00724A82">
        <w:rPr>
          <w:rFonts w:ascii="GHEA Grapalat" w:hAnsi="GHEA Grapalat"/>
          <w:sz w:val="22"/>
          <w:szCs w:val="24"/>
          <w:lang w:val="hy-AM"/>
        </w:rPr>
        <w:t xml:space="preserve">տեղադրվող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անուրներով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F0EDA1" w14:textId="77777777" w:rsidR="009F530F" w:rsidRPr="00724A82" w:rsidRDefault="00394C5F" w:rsidP="0019706C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9F530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վերնածածկերի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վրայով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միջոցառումների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բացակայությունը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հիմնավորված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 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հատվածով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50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փոքրացվել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10-15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տուֆաքարերով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դասը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B 12.5-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10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12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`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12: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softHyphen/>
        <w:t>տավորումը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ՀՀՇՆ 52-01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 </w:t>
      </w:r>
      <w:r w:rsidR="002F27C0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="003C2F54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D93485" w14:textId="77777777" w:rsidR="00262A42" w:rsidRPr="00724A82" w:rsidRDefault="00E9201A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Պատերում 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ծածկերով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շենքերում հակասեյսմիկ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ույլատրվում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2/3-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F74C5" w:rsidRPr="008F74C5">
        <w:rPr>
          <w:rFonts w:ascii="GHEA Grapalat" w:hAnsi="GHEA Grapalat" w:cs="Sylfaen"/>
          <w:sz w:val="22"/>
          <w:szCs w:val="24"/>
          <w:lang w:val="hy-AM"/>
        </w:rPr>
        <w:t xml:space="preserve"> լայնությամբ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C0B5E6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խանութներ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5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սահմանափակ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0EFB64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միասնական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CF0612" w14:textId="77777777" w:rsidR="008D3DE4" w:rsidRPr="00724A82" w:rsidRDefault="008D3DE4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դռան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պատուհանի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երիզվածքներ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սանդղաբազուկների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2892BD" w14:textId="77777777" w:rsidR="00813325" w:rsidRPr="00724A82" w:rsidRDefault="005C7F61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Քիվապատերը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 քիվերը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կեսից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925154" w14:textId="77777777" w:rsidR="00813325" w:rsidRPr="00724A82" w:rsidRDefault="00813325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շրջակապ</w:t>
      </w:r>
      <w:r w:rsidR="006649B8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ուղղաձիգ միջուկներից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կազմված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</w:t>
      </w:r>
      <w:r w:rsidR="006649B8">
        <w:rPr>
          <w:rFonts w:ascii="GHEA Grapalat" w:hAnsi="GHEA Grapalat" w:cs="Sylfaen"/>
          <w:sz w:val="22"/>
          <w:szCs w:val="24"/>
          <w:lang w:val="hy-AM"/>
        </w:rPr>
        <w:t>ի համատեղ 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միջուկ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 xml:space="preserve">ապահովվում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ցանցերով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՝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2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6B55B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Պ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կոմպլեքս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E2B4B">
        <w:rPr>
          <w:rFonts w:ascii="GHEA Grapalat" w:hAnsi="GHEA Grapalat" w:cs="Sylfaen"/>
          <w:sz w:val="22"/>
          <w:szCs w:val="24"/>
          <w:lang w:val="hy-AM"/>
        </w:rPr>
        <w:t>իրականացնելու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համատեղել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D5686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կանգնակների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E46C6E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C486487" w14:textId="77777777" w:rsidR="00CA4A71" w:rsidRPr="00724A82" w:rsidRDefault="00CD0068" w:rsidP="00A51C5A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31" w:name="_Toc12539486"/>
      <w:r w:rsidRPr="00724A82">
        <w:rPr>
          <w:rFonts w:ascii="GHEA Grapalat" w:hAnsi="GHEA Grapalat"/>
          <w:sz w:val="22"/>
          <w:lang w:val="hy-AM"/>
        </w:rPr>
        <w:t>10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bookmarkEnd w:id="31"/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045712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շենքերը պետք է նախագծել  միասնական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կոնստրուկտիվ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սխեմայի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մեջ երկայնական ու լայնական պատերի և միջհարկային ու վերնահարկային ծածկերի հավաքովի կոնստրուկցիաների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միավորմամբ ձևավորվող բջիջներից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կազմվող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միասնական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տարածական բջջային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կառուցահամակարգով:</w:t>
      </w:r>
    </w:p>
    <w:p w14:paraId="5311A98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Arial"/>
          <w:sz w:val="22"/>
          <w:szCs w:val="22"/>
          <w:lang w:val="hy-AM"/>
        </w:rPr>
        <w:t>Շ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ենքերի տարածական բջիջները, ինչպես նաև շարքային ու եզրային հատ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վածա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մասերը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նախագծել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հարկի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բարձրության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կրկնակի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չափից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կարությամբ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կողմեր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ունեցող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քառակուսաձև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հատակագծով և դրանցից յուրաքանչյուրում երկայնական ու լայնական պատերի քանակներն ընդունել միմյանց հավասար։</w:t>
      </w:r>
    </w:p>
    <w:p w14:paraId="67A2404A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Arial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Շենքերի պատերն ըստ երկարության և լայնության պետք է լինեն անընդհատ։ Պա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տային ու ծածկային պանելները որպես կանոն պետք է նախատեսել մեկ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="00B87500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կոնստրուկտիվ բջիջի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չափով։ </w:t>
      </w:r>
    </w:p>
    <w:p w14:paraId="56894E5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lastRenderedPageBreak/>
        <w:t>Էրկերների կառուցում չի թույլատրվում, իսկ խորշապատշգամբներ իրականաց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լու դեպքում դրանք որպես կանոն պետք է լինեն հարևան պատապանելների միջև եղած հեռավորությանը հավասար երկարությամբ։ Ընդ որում, խորշապատշգամբի բաց եզրի վրա արտաքին պատապանելների հարթության մեջ պետք է երկաթբետոնե շրջանակի տեղա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կայում նախատեսվի։</w:t>
      </w:r>
    </w:p>
    <w:p w14:paraId="6C8E67CB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Միաշերտ պատապանելների, իսկ բազմաշերտերի դեպքում՝ դրանց ներքին աշխատանքային շերտի ամրանավորումը պետք է լինի երկկողմանի և իրականացվի մի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մյանց կապվող զույգ ամրանացանցերի կամ տարածական ամրանակմախքների տեսքերով։ Ընդ որում, պանելի յուրաքանչյուր նիստի կողմից դրվող ուղղաձիգ և հորիզոնական ամրանների կտրվածքների մակերեսները պետք է պակաս չլինեն պանելի համապատաս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խանաբար հորիզոնական և ուղղաձիգ կտրվածքների մակերեսների 0,05%-ից։ </w:t>
      </w:r>
    </w:p>
    <w:p w14:paraId="2E30C5F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Բազմաշերտ պատապանելների կրող ներքին շերտի հաստությունը պետք է որոշել համապատասխան հաշվարկի արդյունքներով, բայց պետք է ընդունել 120 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Ջերմամեկուսիչ միջանկյալ շերտի (կամ շերտերի)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Պատի արտաքին վերջ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նահարդարիչ շերտի չափանիշներն ընտրվում են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ելնելով դրա համար տվյալ կլիմատիկ գոտում ֆիզիկական երկարակեցության, բնապահպանական անվտանգության և արտաքին  ճարտարապետական նկարագրի նկատմամբ առաջադրվող  պահանջներից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2026774F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Պատային ու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ծածկերի պանելների կցվանքների բետո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նացմամբ միաձուլման ենթակա բոլոր կողեզրերը պետք է իրականացվեն ակոսավոր կամ ատամնավոր մակերևույթներով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Երիթների ու ատամների քանակ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երն ու չափերը պետք է սահմանվեն հաշվարկով, բայց դրանց  երկարությունը պետք է հավասար լինի պատի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տությանը, իսկ խորությունը (բարձրությունը) լինի 40մմ-ից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7EBBD37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Հարակից պատապանելներն իրար կապելու համար նախատեսվող ներդիր պողպատե տարրերը պետք է եռակցված լինեն այդիսկ պանելների աշխատանքային ամրաններին։</w:t>
      </w:r>
    </w:p>
    <w:p w14:paraId="06AD2852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Հարակից պատապանելների կցորդման միացումները պետք է ունակ լինեն դիմակայելու ձգման ու սահքի հաշվարկային ճիգերին։ Պատապանելների հորիզոնական և ուղղաձիգ կցվանքների մետաղական կապային տարրերի կտրվածքները պետք է որոշել հաշվարկով,  սակայն դրանք ընդունել 1 գծամետր կարի համար 1սմ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-ուց ոչ պակաս չափով։ </w:t>
      </w:r>
    </w:p>
    <w:p w14:paraId="3BF09766" w14:textId="2CAB1802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Երկայնական ու լայնական պատապանելների ուղղաձիգ և հորիզոնական կցվանքային միացումները միմյանց և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հարկային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 վերնահարկային ծածկասալերին, պետք է կատա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րել դրանց ձողային կամ օղակային ամրանային արտաթողերի կամ ներդիր պողպատե տարրերի փոխեռակցմամբ,  կամ էլ հեղու</w:t>
      </w:r>
      <w:r w:rsidR="002C0199">
        <w:rPr>
          <w:rFonts w:ascii="GHEA Grapalat" w:eastAsia="Calibri" w:hAnsi="GHEA Grapalat" w:cs="Sylfaen"/>
          <w:sz w:val="22"/>
          <w:szCs w:val="22"/>
          <w:lang w:val="hy-AM"/>
        </w:rPr>
        <w:t>յ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սային կապերով և այդ պանելների ուղղաձիգ ու հորիզոնական կցվանքների հետագա բետոնային միաձուլմամբ B15-ից ոչ պակաս դասի ու տվյալ հավաքովի կառուցատարրերի բետոնից նվազ  առաձգականության մոդուլ ունեցող մանրահատիկ բետոնով։ Հավաքովի տարրերի միացման հանգույցների լիարժեք միաձուլումն ապահովելու համար  բետոնային խառնուրդը պետք է ունենա մեծ շարժունակություն ու լինի չկծկվող։ Դրա համար այն պետք է պատրաստվի պլաստիկարար և այլ նպատակային հավելանյութերի կիրառմամբ (ավելի բարձր արդյունք ապահովելու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lastRenderedPageBreak/>
        <w:t>համար կարող է նաև ընդարձակող հավելանյութի չափավոր քանակ կիրառվել) ու ջրի ցածր ծախսով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Ողջ շենքի սահմաններում հավաքովի պանելների կցվանքների միաձույլ բետոնի համե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մատաբար բարձր համասեռություն  ապահովելու համար նախընտրելի է այդ նպատակով կիրառել համապատասխան բնութագրեր ունեցող գործարանային արտա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դրութ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յան բետոնային պատրաստի չոր խառնուրդներ։ </w:t>
      </w:r>
    </w:p>
    <w:p w14:paraId="17ECF415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Պատապանելների փոխհատման տեղերում պետք է շենքի ողջ բարձրությամբ անխզելիորեն տարածվող ուղղաձիգ ամրանաձողեր տեղակայվեն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Ուղղաձիգ ամրանա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ձողեր պետք է տեղակայվեն նաև  պատուհանային ու դռնային բացվածքների եզրերով, իսկ շենքի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միմյանց։ Կցվանքներում և բացվածքների եզրերում տեղակայվող ամրանի լայնա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կան  կտրվածքի մակերեսը պետք է որոշվի ըստ հաշվարկի, սակայն 2սմ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-ուց ոչ պակաս չափով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Արտաքին և ներքին պատապանելների փոխհատման տեղերում թույլատրվում է ուղղաձիգ ամրանների հաշվարկային քանակի 60%-ը տեղադրել արտաքին, իսկ մնացած 40%- ը՝ ներքին պատապանելների մեջ, պատերի փոխհատման տեղից 1մ-ից ոչ ավել երկարությամբ տեղամասում (բացի կոնստրուկտիվ ամրաններից)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  </w:t>
      </w:r>
    </w:p>
    <w:p w14:paraId="785C7CCD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Միջ</w:t>
      </w:r>
      <w:r w:rsidR="0096487D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ծածկասալերը շենքի արտաքին,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ամրանակապով։ </w:t>
      </w:r>
    </w:p>
    <w:p w14:paraId="0F2CC700" w14:textId="77777777" w:rsidR="00B81E00" w:rsidRPr="00724A82" w:rsidRDefault="00317E34" w:rsidP="00F82155">
      <w:pPr>
        <w:pStyle w:val="BodyText"/>
        <w:numPr>
          <w:ilvl w:val="0"/>
          <w:numId w:val="11"/>
        </w:numPr>
        <w:tabs>
          <w:tab w:val="left" w:pos="1106"/>
        </w:tabs>
        <w:spacing w:after="0" w:line="276" w:lineRule="auto"/>
        <w:ind w:left="0"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շենքերի համար թույլատրելի սահմանային հարկայնությունը և բարձրությունը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ըստ սեյսմիկ գոտիների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սահմա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նվում են 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 xml:space="preserve">համաձայն </w:t>
      </w:r>
      <w:r w:rsidR="00136AFB">
        <w:rPr>
          <w:rFonts w:ascii="GHEA Grapalat" w:eastAsia="Calibri" w:hAnsi="GHEA Grapalat" w:cs="Sylfaen"/>
          <w:sz w:val="22"/>
          <w:szCs w:val="22"/>
          <w:lang w:val="hy-AM"/>
        </w:rPr>
        <w:t>ա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>ղյուսակ 15-ի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։</w:t>
      </w:r>
    </w:p>
    <w:p w14:paraId="43DB0EA9" w14:textId="77777777" w:rsidR="00B553B4" w:rsidRPr="00724A82" w:rsidRDefault="00327B3C" w:rsidP="008B4ADB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32" w:name="_Toc12539487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b/>
          <w:i/>
          <w:sz w:val="22"/>
          <w:lang w:val="hy-AM"/>
        </w:rPr>
        <w:t>1</w:t>
      </w:r>
      <w:r w:rsidR="00813325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. 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="009067B8" w:rsidRPr="00724A82">
        <w:rPr>
          <w:rFonts w:ascii="GHEA Grapalat" w:hAnsi="GHEA Grapalat"/>
          <w:b/>
          <w:i/>
          <w:sz w:val="22"/>
          <w:szCs w:val="24"/>
          <w:lang w:val="hy-AM"/>
        </w:rPr>
        <w:t>Ե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>րկաթբետոնե հիմնակմախքով շենքեր</w:t>
      </w:r>
      <w:r w:rsidR="002D718B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և կառույցներ</w:t>
      </w:r>
      <w:bookmarkEnd w:id="32"/>
    </w:p>
    <w:p w14:paraId="45CE440F" w14:textId="77777777" w:rsidR="00DF1F70" w:rsidRPr="00724A82" w:rsidRDefault="00DF1F70" w:rsidP="00A018C1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Երկաթբետոնե հիմնակմախքով բնակելի, հասարակական և արտադրական շենքերի սահմանային հարկայնությունը և բարձրությունը պետք է ընդունել համաձայն աղյուսակ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>-ի:</w:t>
      </w:r>
    </w:p>
    <w:p w14:paraId="1515C50D" w14:textId="77777777" w:rsidR="00A018C1" w:rsidRPr="00A018C1" w:rsidRDefault="00E71624" w:rsidP="000427BD">
      <w:pPr>
        <w:numPr>
          <w:ilvl w:val="0"/>
          <w:numId w:val="11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eastAsia="Calibri" w:hAnsi="GHEA Grapalat"/>
          <w:sz w:val="16"/>
          <w:szCs w:val="16"/>
          <w:lang w:val="hy-AM"/>
        </w:rPr>
      </w:pPr>
      <w:r w:rsidRPr="00A018C1">
        <w:rPr>
          <w:rFonts w:ascii="GHEA Grapalat" w:eastAsia="Calibri" w:hAnsi="GHEA Grapalat"/>
          <w:sz w:val="22"/>
          <w:szCs w:val="24"/>
          <w:lang w:val="hy-AM"/>
        </w:rPr>
        <w:t>Կոնստրուկտիվ համակարգի հաշվարկային սխեմայի ընտրության ժամանակ պետք է նախապատվությունը տալ այն սխեմաներին, որտեղ պլաստիկության գոտիներն առաջին հերթին առաջանում են համակարգի հորիզոնական գծային տարրերում (պարզունակներ, կապող հեծաններ և այլն):</w:t>
      </w:r>
      <w:r w:rsidR="00CF5592" w:rsidRPr="007E0E84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</w:p>
    <w:p w14:paraId="7F352FC7" w14:textId="77777777" w:rsidR="00A95542" w:rsidRDefault="00E71624" w:rsidP="00F82155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Բազմահարկ շենքի տարածական համակարգը պետք է նախատեսել շրջանակային կոշտ հանգույցներով: Հոդային հանգույցներ թույլատրվում են միայն միահարկ (միաթռիչք և բազմաթռիչք) շենքերի ծածկի տարրերի (հեծաններ, ֆերմաներ, կամարներ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և 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և սյուների միացման համար: Հավաքովի կոնստրուկցիաներով միահարկ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կամ հասարակական շենքի երկայնական ուղղությամբ շրջանակների քայլը պետք է լինի 6,0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ավել, սյուների միացումները հիմքերի հետ պետք է լինեն կոշտ: 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t>Երկաթբետոնե հիմնակմախքով միահարկ շենքերում արգելվում է ծածկի ենթածպեղային կոնստրուկ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softHyphen/>
        <w:t>ցիաների կիրառումը:</w:t>
      </w:r>
    </w:p>
    <w:p w14:paraId="3676DE01" w14:textId="77777777" w:rsidR="006524C9" w:rsidRPr="00724A82" w:rsidRDefault="006524C9" w:rsidP="006524C9">
      <w:pPr>
        <w:pStyle w:val="BodyText"/>
        <w:numPr>
          <w:ilvl w:val="0"/>
          <w:numId w:val="11"/>
        </w:numPr>
        <w:tabs>
          <w:tab w:val="left" w:pos="1050"/>
        </w:tabs>
        <w:spacing w:after="0"/>
        <w:ind w:left="0" w:firstLine="567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Շենքի ելունների առկայության դեպքում դրանց չափերը չպետք է գերազանցեն սյունաշարի քայլը և 6,0 մ-ը: Հատակագծում ոչ համաչափ մեկ և ավել ելունների առկայության դեպքում պետք է ապահովել կետ </w:t>
      </w:r>
      <w:r w:rsidRPr="002436CC">
        <w:rPr>
          <w:rFonts w:ascii="GHEA Grapalat" w:eastAsia="Calibri" w:hAnsi="GHEA Grapalat"/>
          <w:sz w:val="22"/>
          <w:szCs w:val="24"/>
          <w:lang w:val="hy-AM"/>
        </w:rPr>
        <w:t>75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-ի պահանջները:</w:t>
      </w:r>
    </w:p>
    <w:p w14:paraId="092F97D2" w14:textId="77777777" w:rsidR="006524C9" w:rsidRPr="00724A82" w:rsidRDefault="006524C9" w:rsidP="006524C9">
      <w:pPr>
        <w:numPr>
          <w:ilvl w:val="0"/>
          <w:numId w:val="11"/>
        </w:numPr>
        <w:tabs>
          <w:tab w:val="left" w:pos="1050"/>
        </w:tabs>
        <w:autoSpaceDE w:val="0"/>
        <w:autoSpaceDN w:val="0"/>
        <w:adjustRightInd w:val="0"/>
        <w:spacing w:line="26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Calibri" w:eastAsia="Calibri" w:hAnsi="Calibri" w:cs="Calibri"/>
          <w:sz w:val="22"/>
          <w:szCs w:val="24"/>
          <w:lang w:val="hy-AM"/>
        </w:rPr>
        <w:lastRenderedPageBreak/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Հավաքովի տարրերից բազմահարկ շրջանակային շենքերի սյուները հարկավոր է խոշորացնել մի քանի հարկով: Հավաքովի սյուների միացումները հարկավոր է նախատեսել նվազագույն ծռող մոմենտների հատվածներում: Երկայնական ամրանների միացումները պետք է լինեն եռքային՝ ինչպես միաձույլ սյուների դեպքում:</w:t>
      </w:r>
    </w:p>
    <w:p w14:paraId="01E00366" w14:textId="77777777" w:rsidR="006773F3" w:rsidRDefault="006773F3" w:rsidP="000C4571">
      <w:pPr>
        <w:pStyle w:val="BodyText"/>
        <w:spacing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Աղյուսակ 15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6662"/>
        <w:gridCol w:w="1134"/>
        <w:gridCol w:w="1276"/>
      </w:tblGrid>
      <w:tr w:rsidR="004C304C" w:rsidRPr="008F5794" w14:paraId="72A0F0D9" w14:textId="77777777" w:rsidTr="004C304C">
        <w:trPr>
          <w:cantSplit/>
          <w:trHeight w:val="1482"/>
          <w:jc w:val="center"/>
        </w:trPr>
        <w:tc>
          <w:tcPr>
            <w:tcW w:w="421" w:type="dxa"/>
            <w:vMerge w:val="restart"/>
            <w:vAlign w:val="center"/>
          </w:tcPr>
          <w:p w14:paraId="09EF04B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N</w:t>
            </w:r>
          </w:p>
        </w:tc>
        <w:tc>
          <w:tcPr>
            <w:tcW w:w="6662" w:type="dxa"/>
            <w:vMerge w:val="restart"/>
            <w:vAlign w:val="center"/>
          </w:tcPr>
          <w:p w14:paraId="3193F3B0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Շենքերի երկաթբետոնե կրող համակարգերի</w:t>
            </w:r>
          </w:p>
          <w:p w14:paraId="13F87B4D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կոնստրուկտիվ լուծումները</w:t>
            </w:r>
          </w:p>
        </w:tc>
        <w:tc>
          <w:tcPr>
            <w:tcW w:w="2410" w:type="dxa"/>
            <w:gridSpan w:val="2"/>
            <w:vAlign w:val="center"/>
          </w:tcPr>
          <w:p w14:paraId="3E9EF16E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Սահմանային հարկայնությունը (բարձրությունը, մ) ըստ սեյսմիկ գոտիների</w:t>
            </w:r>
          </w:p>
        </w:tc>
      </w:tr>
      <w:tr w:rsidR="004C304C" w:rsidRPr="00EB022A" w14:paraId="6168E56E" w14:textId="77777777" w:rsidTr="004C304C">
        <w:trPr>
          <w:cantSplit/>
          <w:trHeight w:val="426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23449BE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14:paraId="1A1EF745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00C492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և 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581D8DA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4C304C" w:rsidRPr="00EB022A" w14:paraId="2E6D84E8" w14:textId="77777777" w:rsidTr="004C304C">
        <w:trPr>
          <w:cantSplit/>
          <w:trHeight w:val="485"/>
          <w:jc w:val="center"/>
        </w:trPr>
        <w:tc>
          <w:tcPr>
            <w:tcW w:w="421" w:type="dxa"/>
            <w:vMerge w:val="restart"/>
            <w:vAlign w:val="center"/>
          </w:tcPr>
          <w:p w14:paraId="10369CA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1A25926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Հավաքովի գծային տարրերից հիմնակմախք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</w:p>
        </w:tc>
      </w:tr>
      <w:tr w:rsidR="004C304C" w:rsidRPr="002F27C0" w14:paraId="5B63BCC4" w14:textId="77777777" w:rsidTr="00D15A7B">
        <w:trPr>
          <w:cantSplit/>
          <w:trHeight w:val="421"/>
          <w:jc w:val="center"/>
        </w:trPr>
        <w:tc>
          <w:tcPr>
            <w:tcW w:w="421" w:type="dxa"/>
            <w:vMerge/>
            <w:vAlign w:val="center"/>
          </w:tcPr>
          <w:p w14:paraId="3A9080D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54AA7ECF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CF9D79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6D8EF5E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2F27C0" w14:paraId="07B793FF" w14:textId="77777777" w:rsidTr="00D15A7B">
        <w:trPr>
          <w:cantSplit/>
          <w:trHeight w:val="412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1C4DA05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90C199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շրջանակակապային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3EB1B7" w14:textId="77777777" w:rsidR="004C304C" w:rsidRPr="00085218" w:rsidRDefault="004C304C" w:rsidP="001A67A6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(1</w:t>
            </w:r>
            <w:r w:rsidR="001A67A6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034769F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EB022A" w14:paraId="1B245C52" w14:textId="77777777" w:rsidTr="004C304C">
        <w:trPr>
          <w:cantSplit/>
          <w:trHeight w:val="406"/>
          <w:jc w:val="center"/>
        </w:trPr>
        <w:tc>
          <w:tcPr>
            <w:tcW w:w="421" w:type="dxa"/>
            <w:vMerge w:val="restart"/>
            <w:vAlign w:val="center"/>
          </w:tcPr>
          <w:p w14:paraId="28B5562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B62E8B" w14:textId="77777777" w:rsidR="004C304C" w:rsidRPr="00085218" w:rsidRDefault="004C304C" w:rsidP="004C304C">
            <w:pPr>
              <w:pStyle w:val="BodyText"/>
              <w:tabs>
                <w:tab w:val="left" w:pos="0"/>
              </w:tabs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Հ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ավաքովի-միաձույլ երկաթբետոնե հարթ կամ տարածական տարրերից</w:t>
            </w:r>
            <w:r w:rsidRPr="00085218">
              <w:rPr>
                <w:rFonts w:ascii="GHEA Grapalat" w:hAnsi="GHEA Grapalat"/>
                <w:b/>
                <w:noProof w:val="0"/>
                <w:color w:val="FF000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hy-AM" w:eastAsia="en-US"/>
              </w:rPr>
              <w:t xml:space="preserve"> </w:t>
            </w:r>
          </w:p>
        </w:tc>
      </w:tr>
      <w:tr w:rsidR="004C304C" w:rsidRPr="00EB022A" w14:paraId="7D74E980" w14:textId="77777777" w:rsidTr="004C304C">
        <w:trPr>
          <w:cantSplit/>
          <w:trHeight w:val="425"/>
          <w:jc w:val="center"/>
        </w:trPr>
        <w:tc>
          <w:tcPr>
            <w:tcW w:w="421" w:type="dxa"/>
            <w:vMerge/>
            <w:vAlign w:val="center"/>
          </w:tcPr>
          <w:p w14:paraId="5CF676C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76369018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ա.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42DB96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 (1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6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EECE80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(9)</w:t>
            </w:r>
          </w:p>
        </w:tc>
      </w:tr>
      <w:tr w:rsidR="004C304C" w:rsidRPr="00EB022A" w14:paraId="32C8F0D0" w14:textId="77777777" w:rsidTr="004C304C">
        <w:trPr>
          <w:cantSplit/>
          <w:trHeight w:val="417"/>
          <w:jc w:val="center"/>
        </w:trPr>
        <w:tc>
          <w:tcPr>
            <w:tcW w:w="421" w:type="dxa"/>
            <w:vMerge/>
            <w:vAlign w:val="center"/>
          </w:tcPr>
          <w:p w14:paraId="092ECE0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3A1FBF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բ.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շրջանակակապային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84C1962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769898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5E86C53B" w14:textId="77777777" w:rsidTr="004C304C">
        <w:trPr>
          <w:cantSplit/>
          <w:trHeight w:val="423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61CB1D1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48292BFE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գ.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խոշորապանել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89812B" w14:textId="77777777" w:rsidR="004C304C" w:rsidRPr="00085218" w:rsidRDefault="004C304C" w:rsidP="004C304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 (42)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C2D3CEB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(32)</w:t>
            </w:r>
          </w:p>
        </w:tc>
      </w:tr>
      <w:tr w:rsidR="004C304C" w:rsidRPr="00EB022A" w14:paraId="47BF7CD8" w14:textId="77777777" w:rsidTr="004C304C">
        <w:trPr>
          <w:cantSplit/>
          <w:trHeight w:val="461"/>
          <w:jc w:val="center"/>
        </w:trPr>
        <w:tc>
          <w:tcPr>
            <w:tcW w:w="421" w:type="dxa"/>
            <w:vMerge w:val="restart"/>
            <w:vAlign w:val="center"/>
          </w:tcPr>
          <w:p w14:paraId="73495BAC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3</w:t>
            </w:r>
          </w:p>
        </w:tc>
        <w:tc>
          <w:tcPr>
            <w:tcW w:w="9072" w:type="dxa"/>
            <w:gridSpan w:val="3"/>
            <w:vAlign w:val="center"/>
          </w:tcPr>
          <w:p w14:paraId="604EBD4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Մ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իաձույլ</w:t>
            </w:r>
          </w:p>
        </w:tc>
      </w:tr>
      <w:tr w:rsidR="004C304C" w:rsidRPr="00EB022A" w14:paraId="718E76FC" w14:textId="77777777" w:rsidTr="004C304C">
        <w:trPr>
          <w:cantSplit/>
          <w:trHeight w:val="390"/>
          <w:jc w:val="center"/>
        </w:trPr>
        <w:tc>
          <w:tcPr>
            <w:tcW w:w="421" w:type="dxa"/>
            <w:vMerge/>
            <w:vAlign w:val="center"/>
          </w:tcPr>
          <w:p w14:paraId="18254B94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9D12FD3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ա. անպարզունակ շրջանակային հիմնակմախք</w:t>
            </w:r>
          </w:p>
        </w:tc>
        <w:tc>
          <w:tcPr>
            <w:tcW w:w="1134" w:type="dxa"/>
            <w:vAlign w:val="center"/>
          </w:tcPr>
          <w:p w14:paraId="1924A14C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2D4CACD0" w14:textId="77777777" w:rsidR="004C304C" w:rsidRPr="00085218" w:rsidRDefault="00FE7C4C" w:rsidP="00FE7C4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 </w:t>
            </w:r>
            <w:r w:rsidR="004C304C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</w:p>
        </w:tc>
      </w:tr>
      <w:tr w:rsidR="004C304C" w:rsidRPr="00EB022A" w14:paraId="75D12DC7" w14:textId="77777777" w:rsidTr="004C304C">
        <w:trPr>
          <w:cantSplit/>
          <w:trHeight w:val="404"/>
          <w:jc w:val="center"/>
        </w:trPr>
        <w:tc>
          <w:tcPr>
            <w:tcW w:w="421" w:type="dxa"/>
            <w:vMerge/>
            <w:vAlign w:val="center"/>
          </w:tcPr>
          <w:p w14:paraId="0177901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2DEB304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շրջանակային հիմնակմախք</w:t>
            </w:r>
          </w:p>
        </w:tc>
        <w:tc>
          <w:tcPr>
            <w:tcW w:w="1134" w:type="dxa"/>
            <w:vAlign w:val="center"/>
          </w:tcPr>
          <w:p w14:paraId="14868E4D" w14:textId="77777777" w:rsidR="004C304C" w:rsidRPr="00085218" w:rsidRDefault="004C304C" w:rsidP="000312E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 (29)</w:t>
            </w:r>
          </w:p>
        </w:tc>
        <w:tc>
          <w:tcPr>
            <w:tcW w:w="1276" w:type="dxa"/>
            <w:vAlign w:val="center"/>
          </w:tcPr>
          <w:p w14:paraId="090DE9DB" w14:textId="77777777" w:rsidR="004C304C" w:rsidRPr="00085218" w:rsidRDefault="004C304C" w:rsidP="000312E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783BF68C" w14:textId="77777777" w:rsidTr="000C4571">
        <w:trPr>
          <w:cantSplit/>
          <w:trHeight w:val="395"/>
          <w:jc w:val="center"/>
        </w:trPr>
        <w:tc>
          <w:tcPr>
            <w:tcW w:w="421" w:type="dxa"/>
            <w:vMerge/>
            <w:vAlign w:val="center"/>
          </w:tcPr>
          <w:p w14:paraId="74D62679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568EE179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գ. անպարզունակ հիմնակմախք կապային տարրերով</w:t>
            </w:r>
          </w:p>
        </w:tc>
        <w:tc>
          <w:tcPr>
            <w:tcW w:w="1134" w:type="dxa"/>
            <w:vAlign w:val="center"/>
          </w:tcPr>
          <w:p w14:paraId="426CBFF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(32)</w:t>
            </w:r>
          </w:p>
        </w:tc>
        <w:tc>
          <w:tcPr>
            <w:tcW w:w="1276" w:type="dxa"/>
            <w:vAlign w:val="center"/>
          </w:tcPr>
          <w:p w14:paraId="610E2F5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1C322C3" w14:textId="77777777" w:rsidTr="004C304C">
        <w:trPr>
          <w:cantSplit/>
          <w:trHeight w:val="359"/>
          <w:jc w:val="center"/>
        </w:trPr>
        <w:tc>
          <w:tcPr>
            <w:tcW w:w="421" w:type="dxa"/>
            <w:vMerge/>
            <w:vAlign w:val="center"/>
          </w:tcPr>
          <w:p w14:paraId="2F6E4B0D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354204AB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դ. շրջանակակապային հիմնակմախք</w:t>
            </w:r>
          </w:p>
        </w:tc>
        <w:tc>
          <w:tcPr>
            <w:tcW w:w="1134" w:type="dxa"/>
            <w:vAlign w:val="center"/>
          </w:tcPr>
          <w:p w14:paraId="40B9F0E2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16 (5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  <w:tc>
          <w:tcPr>
            <w:tcW w:w="1276" w:type="dxa"/>
            <w:vAlign w:val="center"/>
          </w:tcPr>
          <w:p w14:paraId="385AE2FF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</w:tr>
      <w:tr w:rsidR="004C304C" w:rsidRPr="00EB022A" w14:paraId="5A02F496" w14:textId="77777777" w:rsidTr="004C304C">
        <w:trPr>
          <w:cantSplit/>
          <w:trHeight w:val="364"/>
          <w:jc w:val="center"/>
        </w:trPr>
        <w:tc>
          <w:tcPr>
            <w:tcW w:w="421" w:type="dxa"/>
            <w:vMerge/>
            <w:vAlign w:val="center"/>
          </w:tcPr>
          <w:p w14:paraId="06194951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31E5DED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ե. շրջանակակապային հիմնակմախք կոշտ ամրանավորմամբ</w:t>
            </w:r>
          </w:p>
        </w:tc>
        <w:tc>
          <w:tcPr>
            <w:tcW w:w="1134" w:type="dxa"/>
            <w:vAlign w:val="center"/>
          </w:tcPr>
          <w:p w14:paraId="0F061B1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70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784A6B4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6698C9D" w14:textId="77777777" w:rsidTr="000C4571">
        <w:trPr>
          <w:cantSplit/>
          <w:trHeight w:val="413"/>
          <w:jc w:val="center"/>
        </w:trPr>
        <w:tc>
          <w:tcPr>
            <w:tcW w:w="421" w:type="dxa"/>
            <w:vMerge/>
            <w:vAlign w:val="center"/>
          </w:tcPr>
          <w:p w14:paraId="3E6DFE5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CC29C35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զ. կրող պատերով </w:t>
            </w:r>
          </w:p>
        </w:tc>
        <w:tc>
          <w:tcPr>
            <w:tcW w:w="1134" w:type="dxa"/>
            <w:vAlign w:val="center"/>
          </w:tcPr>
          <w:p w14:paraId="70EF5FD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 (85)</w:t>
            </w:r>
          </w:p>
        </w:tc>
        <w:tc>
          <w:tcPr>
            <w:tcW w:w="1276" w:type="dxa"/>
            <w:vAlign w:val="center"/>
          </w:tcPr>
          <w:p w14:paraId="2A3D8D7C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8F5794" w14:paraId="24FDD13B" w14:textId="77777777" w:rsidTr="004C304C">
        <w:trPr>
          <w:cantSplit/>
          <w:trHeight w:val="1729"/>
          <w:jc w:val="center"/>
        </w:trPr>
        <w:tc>
          <w:tcPr>
            <w:tcW w:w="9493" w:type="dxa"/>
            <w:gridSpan w:val="4"/>
            <w:tcBorders>
              <w:bottom w:val="single" w:sz="4" w:space="0" w:color="auto"/>
            </w:tcBorders>
            <w:vAlign w:val="center"/>
          </w:tcPr>
          <w:p w14:paraId="6A443036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Բացառությամբ դպրոցների, մանկապարտեզների, հիվանդանոցների հոսպիսների, բնակչության սոցիալական պաշտպանության հաստատությունների և սոցիալական հոգածության ցերեկային կենտրոնների:</w:t>
            </w:r>
          </w:p>
          <w:p w14:paraId="54FA64E7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strike/>
                <w:noProof w:val="0"/>
                <w:sz w:val="20"/>
                <w:highlight w:val="yellow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 Պողպատե կապերով հիմնակմախքի դեպքում ընդունել ըստ սույն աղյուսակի 3-րդ կետի                      գ. ենթակետի:</w:t>
            </w:r>
          </w:p>
        </w:tc>
      </w:tr>
    </w:tbl>
    <w:p w14:paraId="385079B5" w14:textId="77777777" w:rsidR="008B4ADB" w:rsidRPr="00724A82" w:rsidRDefault="008B4ADB" w:rsidP="008B4ADB">
      <w:pPr>
        <w:pStyle w:val="BodyText"/>
        <w:spacing w:after="0"/>
        <w:ind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</w:p>
    <w:p w14:paraId="0259F437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6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համակարգերով շենքերի սեյսմիկ ազդեցությանը հակազդող 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դիաֆրագմաները, կոշտության միջուկները և պողպատե կապերը, ըստ շենքի բարձրության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պետք է լինեն 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(հիմքից մինչև վերնածածկ): Շրջանակակապային և կապային տարրերով անպարզունակ համա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կար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գերով շենքերի յուրաքանչյուր հարկի կապային տարրերի գումարային հորիզոնական կոշտությունը պետք է լինի դիտարկվող հարկի ընդհանուր հորիզոնական կոշտության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 xml:space="preserve"> մեծության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65</w:t>
      </w:r>
      <w:r w:rsidRPr="00724A82">
        <w:rPr>
          <w:rFonts w:ascii="GHEA Grapalat" w:hAnsi="GHEA Grapalat"/>
          <w:sz w:val="22"/>
          <w:szCs w:val="24"/>
          <w:lang w:val="hy-AM"/>
        </w:rPr>
        <w:t>%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մեծ: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Դիաֆրագմայի երկարությունը պետք է լինի հարկի բարձրությունից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 xml:space="preserve">ոչ պակաս: 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Հաշվարկային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շ</w:t>
      </w:r>
      <w:r w:rsidRPr="00724A82">
        <w:rPr>
          <w:rFonts w:ascii="GHEA Grapalat" w:hAnsi="GHEA Grapalat"/>
          <w:sz w:val="22"/>
          <w:szCs w:val="24"/>
          <w:lang w:val="hy-AM"/>
        </w:rPr>
        <w:t>ոշափող լարումները դիաֆրագմաներում չպետք է գերա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զանցեն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920" w:dyaOrig="380" w14:anchorId="3A8E4F53">
          <v:shape id="_x0000_i1289" type="#_x0000_t75" style="width:45.75pt;height:18.75pt" o:ole="">
            <v:imagedata r:id="rId535" o:title=""/>
          </v:shape>
          <o:OLEObject Type="Embed" ProgID="Equation.3" ShapeID="_x0000_i1289" DrawAspect="Content" ObjectID="_1701775600" r:id="rId536"/>
        </w:object>
      </w:r>
      <w:r w:rsidR="00C61437" w:rsidRPr="00724A82">
        <w:rPr>
          <w:rFonts w:ascii="GHEA Grapalat" w:hAnsi="GHEA Grapalat"/>
          <w:sz w:val="22"/>
          <w:lang w:val="hy-AM"/>
        </w:rPr>
        <w:fldChar w:fldCharType="begin"/>
      </w:r>
      <w:r w:rsidR="00C61437" w:rsidRPr="00724A82">
        <w:rPr>
          <w:rFonts w:ascii="GHEA Grapalat" w:hAnsi="GHEA Grapalat"/>
          <w:sz w:val="22"/>
          <w:lang w:val="hy-AM"/>
        </w:rPr>
        <w:instrText xml:space="preserve"> QUOTE </w:instrText>
      </w:r>
      <w:r w:rsidR="00C61437" w:rsidRPr="00724A82">
        <w:rPr>
          <w:rFonts w:ascii="GHEA Grapalat" w:hAnsi="GHEA Grapalat"/>
          <w:sz w:val="22"/>
          <w:szCs w:val="22"/>
          <w:lang w:val="hy-AM"/>
        </w:rPr>
        <w:instrText>Rb</w:instrText>
      </w:r>
      <w:r w:rsidR="00C61437" w:rsidRPr="00724A82">
        <w:rPr>
          <w:rFonts w:ascii="GHEA Grapalat" w:hAnsi="GHEA Grapalat"/>
          <w:sz w:val="22"/>
          <w:lang w:val="hy-AM"/>
        </w:rPr>
        <w:instrText xml:space="preserve"> </w:instrText>
      </w:r>
      <w:r w:rsidR="00C61437" w:rsidRPr="00724A82">
        <w:rPr>
          <w:rFonts w:ascii="GHEA Grapalat" w:hAnsi="GHEA Grapalat"/>
          <w:sz w:val="22"/>
          <w:lang w:val="hy-AM"/>
        </w:rPr>
        <w:fldChar w:fldCharType="end"/>
      </w:r>
      <w:r w:rsidR="00C61437" w:rsidRPr="00724A82">
        <w:rPr>
          <w:rFonts w:ascii="GHEA Grapalat" w:hAnsi="GHEA Grapalat"/>
          <w:sz w:val="22"/>
          <w:lang w:val="hy-AM"/>
        </w:rPr>
        <w:t xml:space="preserve"> </w:t>
      </w:r>
      <w:r w:rsidR="00B81E00" w:rsidRPr="00724A82">
        <w:rPr>
          <w:rFonts w:ascii="GHEA Grapalat" w:hAnsi="GHEA Grapalat"/>
          <w:sz w:val="22"/>
          <w:lang w:val="hy-AM"/>
        </w:rPr>
        <w:t xml:space="preserve"> </w:t>
      </w:r>
      <w:r w:rsidR="00C61437" w:rsidRPr="00724A82">
        <w:rPr>
          <w:rFonts w:ascii="GHEA Grapalat" w:hAnsi="GHEA Grapalat"/>
          <w:sz w:val="22"/>
          <w:lang w:val="hy-AM"/>
        </w:rPr>
        <w:t>(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300" w:dyaOrig="320" w14:anchorId="0085FF65">
          <v:shape id="_x0000_i1290" type="#_x0000_t75" style="width:15pt;height:15.75pt" o:ole="">
            <v:imagedata r:id="rId537" o:title=""/>
          </v:shape>
          <o:OLEObject Type="Embed" ProgID="Equation.3" ShapeID="_x0000_i1290" DrawAspect="Content" ObjectID="_1701775601" r:id="rId538"/>
        </w:object>
      </w:r>
      <w:r w:rsidR="00C61437" w:rsidRPr="00724A82">
        <w:rPr>
          <w:rFonts w:ascii="GHEA Grapalat" w:hAnsi="GHEA Grapalat"/>
          <w:sz w:val="22"/>
          <w:lang w:val="hy-AM"/>
        </w:rPr>
        <w:t xml:space="preserve">– </w:t>
      </w:r>
      <w:r w:rsidRPr="00724A82">
        <w:rPr>
          <w:rFonts w:ascii="GHEA Grapalat" w:hAnsi="GHEA Grapalat"/>
          <w:sz w:val="22"/>
          <w:szCs w:val="24"/>
          <w:lang w:val="hy-AM"/>
        </w:rPr>
        <w:t>բետոնի հաշվարկային դիմադրությունն է ըստ սեղմման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Ն/մմ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ով):</w:t>
      </w:r>
    </w:p>
    <w:p w14:paraId="4FFAA531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2F27C0" w:rsidRPr="00724A82" w14:paraId="0E50D1C4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5DA02005" w14:textId="5B1A50A7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ա)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2FA369CF" wp14:editId="30DAF5F4">
                  <wp:extent cx="2695575" cy="1666875"/>
                  <wp:effectExtent l="0" t="0" r="0" b="0"/>
                  <wp:docPr id="2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859" r="876" b="2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2F93AC7" w14:textId="289CF582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բ)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2B1EF2CF" wp14:editId="2957CE95">
                  <wp:extent cx="2695575" cy="1676400"/>
                  <wp:effectExtent l="0" t="0" r="0" b="0"/>
                  <wp:docPr id="2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" r="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606B9763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4D8C0E24" w14:textId="52C3EEFD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գ)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5D55AE8D" wp14:editId="4387FB63">
                  <wp:extent cx="2705100" cy="1685925"/>
                  <wp:effectExtent l="0" t="0" r="0" b="0"/>
                  <wp:docPr id="2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1074EED" w14:textId="3F10A6C6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դ)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3B163406" wp14:editId="5ACB29D5">
                  <wp:extent cx="2705100" cy="1666875"/>
                  <wp:effectExtent l="0" t="0" r="0" b="0"/>
                  <wp:docPr id="2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5F816BF8" w14:textId="77777777" w:rsidTr="002F27C0">
        <w:trPr>
          <w:jc w:val="center"/>
        </w:trPr>
        <w:tc>
          <w:tcPr>
            <w:tcW w:w="9214" w:type="dxa"/>
            <w:gridSpan w:val="2"/>
            <w:shd w:val="clear" w:color="auto" w:fill="auto"/>
          </w:tcPr>
          <w:p w14:paraId="1A9BA123" w14:textId="77777777" w:rsidR="002F27C0" w:rsidRPr="00085218" w:rsidRDefault="002F27C0" w:rsidP="006C2D4E">
            <w:pPr>
              <w:pStyle w:val="BodyText"/>
              <w:spacing w:after="0" w:line="264" w:lineRule="auto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Նկար. 5. Բացվածքներով դիաֆրագմաներ՝ առաջին (ա և բ դիրքեր) և երկրորդ (գ և դ դիրքեր) տարբերակներով</w:t>
            </w:r>
          </w:p>
        </w:tc>
      </w:tr>
    </w:tbl>
    <w:p w14:paraId="0317E20A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6473E0C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Բացվածքով կամ բացվածքներով դիաֆրագմաները կարող են լինել երկու տարբերակ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 Առաջին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 ա, բ դիրքերը) դիաֆրագմայի եզրային մասերի չափերը (հաշվարկված սյան և դիաֆրագմայի հատման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սահմանից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պետք է լինեն </w:t>
      </w:r>
      <w:r w:rsidR="00593C96" w:rsidRPr="00724A82">
        <w:rPr>
          <w:rFonts w:ascii="GHEA Grapalat" w:hAnsi="GHEA Grapalat"/>
          <w:position w:val="-6"/>
          <w:sz w:val="22"/>
          <w:lang w:val="hy-AM"/>
        </w:rPr>
        <w:object w:dxaOrig="420" w:dyaOrig="279" w14:anchorId="5DD68F69">
          <v:shape id="_x0000_i1291" type="#_x0000_t75" style="width:21pt;height:14.25pt" o:ole="">
            <v:imagedata r:id="rId543" o:title=""/>
          </v:shape>
          <o:OLEObject Type="Embed" ProgID="Equation.3" ShapeID="_x0000_i1291" DrawAspect="Content" ObjectID="_1701775602" r:id="rId544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9F530F" w:rsidRPr="00724A82">
        <w:rPr>
          <w:rFonts w:ascii="GHEA Grapalat" w:hAnsi="GHEA Grapalat"/>
          <w:position w:val="-12"/>
          <w:sz w:val="22"/>
          <w:lang w:val="hy-AM"/>
        </w:rPr>
        <w:object w:dxaOrig="440" w:dyaOrig="340" w14:anchorId="0B48A90E">
          <v:shape id="_x0000_i1292" type="#_x0000_t75" style="width:21.75pt;height:17.25pt" o:ole="">
            <v:imagedata r:id="rId545" o:title=""/>
          </v:shape>
          <o:OLEObject Type="Embed" ProgID="Equation.3" ShapeID="_x0000_i1292" DrawAspect="Content" ObjectID="_1701775603" r:id="rId546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ոչ պակաս, որտեղ </w:t>
      </w:r>
      <w:r w:rsidR="00E61337"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7D8A45DD">
          <v:shape id="_x0000_i1293" type="#_x0000_t75" style="width:8.25pt;height:12pt" o:ole="">
            <v:imagedata r:id="rId547" o:title=""/>
          </v:shape>
          <o:OLEObject Type="Embed" ProgID="Equation.3" ShapeID="_x0000_i1293" DrawAspect="Content" ObjectID="_1701775604" r:id="rId54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-ն՝ դիաֆրագմայի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A72FF0">
          <v:shape id="_x0000_i1294" type="#_x0000_t75" style="width:12pt;height:12.75pt" o:ole="">
            <v:imagedata r:id="rId549" o:title=""/>
          </v:shape>
          <o:OLEObject Type="Embed" ProgID="Equation.3" ShapeID="_x0000_i1294" DrawAspect="Content" ObjectID="_1701775605" r:id="rId5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</w:r>
      <w:r w:rsidR="00707F8E" w:rsidRPr="00724A82">
        <w:rPr>
          <w:rFonts w:ascii="GHEA Grapalat" w:hAnsi="GHEA Grapalat"/>
          <w:sz w:val="22"/>
          <w:szCs w:val="24"/>
          <w:lang w:val="hy-AM"/>
        </w:rPr>
        <w:t>ը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՝</w:t>
      </w:r>
      <w:r w:rsidR="00707F8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դիաֆրագմայի բարձրություն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Դիաֆրագմայի բացվածքին կամ բացվածքներին արտագծված ուղղանկյան երկարությունը չպետք է գերազանցի </w:t>
      </w:r>
      <w:r w:rsidR="00593C96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74E6DF61">
          <v:shape id="_x0000_i1295" type="#_x0000_t75" style="width:32.25pt;height:15pt" o:ole="">
            <v:imagedata r:id="rId551" o:title=""/>
          </v:shape>
          <o:OLEObject Type="Embed" ProgID="Equation.3" ShapeID="_x0000_i1295" DrawAspect="Content" ObjectID="_1701775606" r:id="rId552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որտե</w:t>
      </w:r>
      <w:r w:rsidR="007A2318" w:rsidRPr="00724A82">
        <w:rPr>
          <w:rFonts w:ascii="GHEA Grapalat" w:hAnsi="GHEA Grapalat"/>
          <w:sz w:val="22"/>
          <w:szCs w:val="24"/>
          <w:lang w:val="hy-AM"/>
        </w:rPr>
        <w:t>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147A3B">
          <v:shape id="_x0000_i1296" type="#_x0000_t75" style="width:9.75pt;height:12.75pt" o:ole="">
            <v:imagedata r:id="rId553" o:title=""/>
          </v:shape>
          <o:OLEObject Type="Embed" ProgID="Equation.3" ShapeID="_x0000_i1296" DrawAspect="Content" ObjectID="_1701775607" r:id="rId55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դիաֆրագմային հարակից սյուների մոտակա եզրերի միջև եղած չափն է: Երկրորդ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գ,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 դիրքերը)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դիաֆրագմայի եզրային մասերից մեկի երկարությունը (հաշվարկված սյան և դիաֆրագմայի հատման սահմանից) պետք է լինի </w:t>
      </w:r>
      <w:r w:rsidR="001B4139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24A21C27">
          <v:shape id="_x0000_i1297" type="#_x0000_t75" style="width:32.25pt;height:15pt" o:ole="">
            <v:imagedata r:id="rId555" o:title=""/>
          </v:shape>
          <o:OLEObject Type="Embed" ProgID="Equation.3" ShapeID="_x0000_i1297" DrawAspect="Content" ObjectID="_1701775608" r:id="rId556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1B4139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7A1EBB2A">
          <v:shape id="_x0000_i1298" type="#_x0000_t75" style="width:12pt;height:12.75pt" o:ole="">
            <v:imagedata r:id="rId557" o:title=""/>
          </v:shape>
          <o:OLEObject Type="Embed" ProgID="Equation.3" ShapeID="_x0000_i1298" DrawAspect="Content" ObjectID="_1701775609" r:id="rId558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-ից ոչ պակաս: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Բացվածքի դիրքի փոփոխումը ըստ հարկերի հաջորդականության, թույլատրվում է իրականացնել միայն այն դեպքում, եթե ապահովվի վերին և ստորին դիաֆրագմաների աշխատանքի անխզելիությունն ըստ շենքի բարձրության: </w:t>
      </w:r>
    </w:p>
    <w:p w14:paraId="362436D7" w14:textId="77777777" w:rsidR="00B21D4C" w:rsidRPr="00724A82" w:rsidRDefault="00317E34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Միաձույլ դիաֆրագմաների հաստությունը՝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07FF208A">
          <v:shape id="_x0000_i1299" type="#_x0000_t75" style="width:8.25pt;height:12pt" o:ole="">
            <v:imagedata r:id="rId559" o:title=""/>
          </v:shape>
          <o:OLEObject Type="Embed" ProgID="Equation.3" ShapeID="_x0000_i1299" DrawAspect="Content" ObjectID="_1701775610" r:id="rId56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-ն պետք է լինի 20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դրանք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ամրանավորվեն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A400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A500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ձողեր</w:t>
      </w:r>
      <w:r w:rsidR="00560AC3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՝ կրկնակի ամրանային ցանցերով: Կոշտության դիաֆրագմայի ուղղաձիգ և հորիզոնական ցանկացած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18FFF5C">
          <v:shape id="_x0000_i1300" type="#_x0000_t75" style="width:42pt;height:14.25pt" o:ole="">
            <v:imagedata r:id="rId561" o:title=""/>
          </v:shape>
          <o:OLEObject Type="Embed" ProgID="Equation.3" ShapeID="_x0000_i1300" DrawAspect="Content" ObjectID="_1701775611" r:id="rId56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հատվածքի երկայնական ամրանավորման տոկոսը չպետք է գերազանցի դիտարկվող հատվածքի մակերեսի 3,0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%-ը: Դիաֆրագմայի բացվածքի պարագծով պետք է տեղադրվեն ուղղաձիգ և հորիզոնական ցանցերի ձողերը եզրափակող տարրեր՝ П-աձև ամրանային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ձողերի տեսքով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՝ ըստ ՀՀՇՆ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նորմերի: </w:t>
      </w:r>
      <w:r w:rsidRPr="00724A82">
        <w:rPr>
          <w:rFonts w:ascii="GHEA Grapalat" w:hAnsi="GHEA Grapalat"/>
          <w:sz w:val="22"/>
          <w:szCs w:val="24"/>
          <w:lang w:val="hy-AM"/>
        </w:rPr>
        <w:t>Բացվածքին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կից դիաֆրագմայի ուղղաձիգ եզրերի (եզրի) մասերում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C445339">
          <v:shape id="_x0000_i1301" type="#_x0000_t75" style="width:42pt;height:14.25pt" o:ole="">
            <v:imagedata r:id="rId561" o:title=""/>
          </v:shape>
          <o:OLEObject Type="Embed" ProgID="Equation.3" ShapeID="_x0000_i1301" DrawAspect="Content" ObjectID="_1701775612" r:id="rId563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հորիզոնական հատվածքների սահմաններում հարկավոր է առավելագույնը 150 մմ և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540" w:dyaOrig="320" w14:anchorId="143993A4">
          <v:shape id="_x0000_i1302" type="#_x0000_t75" style="width:27pt;height:16.5pt" o:ole="">
            <v:imagedata r:id="rId564" o:title=""/>
          </v:shape>
          <o:OLEObject Type="Embed" ProgID="Equation.3" ShapeID="_x0000_i1302" DrawAspect="Content" ObjectID="_1701775613" r:id="rId5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քայլով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ուղղությամբ տեղադրել A240 դասի ամրանից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520" w:dyaOrig="340" w14:anchorId="7FE1BDA3">
          <v:shape id="_x0000_i1303" type="#_x0000_t75" style="width:26.25pt;height:18pt" o:ole="">
            <v:imagedata r:id="rId566" o:title=""/>
          </v:shape>
          <o:OLEObject Type="Embed" ProgID="Equation.3" ShapeID="_x0000_i1303" DrawAspect="Content" ObjectID="_1701775614" r:id="rId56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պակաս տրամագծի անուրներ կամ կապեր, որտեղ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123505DC">
          <v:shape id="_x0000_i1304" type="#_x0000_t75" style="width:12.75pt;height:16.5pt" o:ole="">
            <v:imagedata r:id="rId568" o:title=""/>
          </v:shape>
          <o:OLEObject Type="Embed" ProgID="Equation.3" ShapeID="_x0000_i1304" DrawAspect="Content" ObjectID="_1701775615" r:id="rId5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բացվածքին կից դիաֆրագմայի եզրային մասում տեղադրված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ուղղաձիգ ամրանի տրամագիծն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Դիաֆրագմաների բացվածքների ուղղաձիգ եզրագծով տեղադրված ամրանակմախքները պետք է լինեն անխզելի հարկի ամբողջ բարձրությամբ: </w:t>
      </w:r>
      <w:r w:rsidRPr="00724A82">
        <w:rPr>
          <w:rFonts w:ascii="GHEA Grapalat" w:hAnsi="GHEA Grapalat"/>
          <w:sz w:val="22"/>
          <w:szCs w:val="24"/>
          <w:lang w:val="hy-AM"/>
        </w:rPr>
        <w:t>Ին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այդ անուրները կամ կապերը պետք է լինեն A400 կամ A500 դասի ամրաններից:</w:t>
      </w:r>
      <w:r w:rsidR="00A127B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58B6D7" w14:textId="77777777" w:rsidR="001B4139" w:rsidRPr="00724A82" w:rsidRDefault="001B4139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կապային տարրերը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երկուսից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տեղակայված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 հարթություններում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հատակագծում լինեն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նկատմամբ համաչափ: </w:t>
      </w:r>
      <w:r w:rsidRPr="00724A82">
        <w:rPr>
          <w:rFonts w:ascii="GHEA Grapalat" w:hAnsi="GHEA Grapalat"/>
          <w:sz w:val="22"/>
          <w:szCs w:val="24"/>
          <w:lang w:val="hy-AM"/>
        </w:rPr>
        <w:t>Տաս</w:t>
      </w:r>
      <w:r w:rsidR="00560AC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երկու գլխավոր ուղղություններով պետք է լինի 4մ-ից և հարկի բարձրությունից ոչ պակաս երկարությամբ առնվազն երկու </w:t>
      </w:r>
      <w:r w:rsidR="00557E71" w:rsidRPr="00724A82">
        <w:rPr>
          <w:rFonts w:ascii="GHEA Grapalat" w:hAnsi="GHEA Grapalat"/>
          <w:sz w:val="22"/>
          <w:szCs w:val="24"/>
          <w:lang w:val="hy-AM"/>
        </w:rPr>
        <w:t xml:space="preserve">խուլ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դիաֆրագմա:</w:t>
      </w:r>
      <w:r w:rsidR="00557E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46B1CB0" w14:textId="0897F1F8" w:rsidR="001B4139" w:rsidRPr="00724A82" w:rsidRDefault="001B4139" w:rsidP="00F82155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Դիաֆրագմաների երկայնական առանցքների միջև հեռավորությունը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>մ</w:t>
      </w:r>
      <w:r w:rsidR="00345394">
        <w:rPr>
          <w:rFonts w:ascii="GHEA Grapalat" w:hAnsi="GHEA Grapalat"/>
          <w:sz w:val="22"/>
          <w:szCs w:val="24"/>
          <w:lang w:val="hy-AM"/>
        </w:rPr>
        <w:t>իաձույլ շենքերում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դիաֆրագմայի առանցքային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(մեկ առանցքի վրա մի քանի դիաֆրագմաների առկայության դեպքում այդ հեռավորությունը չպետք է գերազանցի դրանց առանցքային երկարությունների գումարի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իսկ երկրորդ տարբերակի (տե՛ս </w:t>
      </w:r>
      <w:r w:rsidR="00430ED3" w:rsidRPr="00724A82">
        <w:rPr>
          <w:rFonts w:ascii="GHEA Grapalat" w:hAnsi="GHEA Grapalat"/>
          <w:sz w:val="22"/>
          <w:szCs w:val="24"/>
          <w:lang w:val="hy-AM"/>
        </w:rPr>
        <w:t>կետ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 xml:space="preserve"> 155</w:t>
      </w:r>
      <w:r w:rsidRPr="00724A82">
        <w:rPr>
          <w:rFonts w:ascii="GHEA Grapalat" w:hAnsi="GHEA Grapalat"/>
          <w:sz w:val="22"/>
          <w:szCs w:val="24"/>
          <w:lang w:val="hy-AM"/>
        </w:rPr>
        <w:t>) բացվածքներով դիաֆրագմաների դեպքում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փաստացի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: 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իաձույլ երկաթբետոնե ծածկի սալերով շենքերի դեպքում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դիաֆրագմաների միջև հեռավորությունը կախված գրունտի կար</w:t>
      </w:r>
      <w:r w:rsidR="00580183">
        <w:rPr>
          <w:rFonts w:ascii="GHEA Grapalat" w:hAnsi="GHEA Grapalat"/>
          <w:sz w:val="22"/>
          <w:szCs w:val="24"/>
          <w:lang w:val="hy-AM"/>
        </w:rPr>
        <w:t>գ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ից ընդունվում են՝ </w:t>
      </w:r>
      <w:r w:rsidRPr="00724A82">
        <w:rPr>
          <w:rFonts w:ascii="GHEA Grapalat" w:hAnsi="GHEA Grapalat"/>
          <w:sz w:val="22"/>
          <w:szCs w:val="24"/>
          <w:lang w:val="hy-AM"/>
        </w:rPr>
        <w:t>21մ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ը՝ I և II կարգի գրունտների դեպքում և 18մ-ը՝ III և IV կարգի գրունտների դեպքում: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Դիաֆրագմաների միջև ավելի մեծ հեռավ</w:t>
      </w:r>
      <w:r w:rsidR="00580183">
        <w:rPr>
          <w:rFonts w:ascii="GHEA Grapalat" w:hAnsi="GHEA Grapalat"/>
          <w:sz w:val="22"/>
          <w:szCs w:val="24"/>
          <w:lang w:val="hy-AM"/>
        </w:rPr>
        <w:t>որ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ությունների և ծածկի սալերում բացվածքների առկայության դեպքում պետք է հիմնավո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ր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վի սալի ամրությունը և կայունությունը հաշվարկային սեյսմիկ բեռնվածքի ազդեցու</w:t>
      </w:r>
      <w:r w:rsidR="00580183">
        <w:rPr>
          <w:rFonts w:ascii="GHEA Grapalat" w:hAnsi="GHEA Grapalat"/>
          <w:sz w:val="22"/>
          <w:szCs w:val="24"/>
          <w:lang w:val="hy-AM"/>
        </w:rPr>
        <w:t>թ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յան տակ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՝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դիաֆրագմաները դիտարկելով որպես հենարաններ: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Հավաքովի տարրերից ծածկերի դեպքում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տարրերի միջառանցքային 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ը: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տարրերով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անպարզունակ համակարգով միաձույլ ծածկերի դեպքում պողպատե կապերի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Pr="00724A82">
        <w:rPr>
          <w:rFonts w:ascii="GHEA Grapalat" w:hAnsi="GHEA Grapalat"/>
          <w:sz w:val="22"/>
          <w:szCs w:val="24"/>
          <w:lang w:val="hy-AM"/>
        </w:rPr>
        <w:t>առա</w:t>
      </w:r>
      <w:r w:rsidR="00580183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ցքային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իսկ երկաթբետոնե դիաֆրագմաների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նը</w:t>
      </w:r>
      <w:r w:rsidRPr="00724A82">
        <w:rPr>
          <w:rFonts w:ascii="GHEA Grapalat" w:hAnsi="GHEA Grapalat"/>
          <w:sz w:val="22"/>
          <w:szCs w:val="24"/>
          <w:lang w:val="hy-AM"/>
        </w:rPr>
        <w:t>՝ 18մ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ը:</w:t>
      </w:r>
    </w:p>
    <w:p w14:paraId="0C3869D3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Երեք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սմ-ից ոչ պակաս, 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 տարրերի բետոնի դասը պետք է 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B20-ից, իսկ յոթ և ավելի հարկայնությամբ շենքերի համար՝ B25-ից ոչ պակաս: Ին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սյուների անուրները պետք է լինեն A400 կամ A500 դասի ամրաններից:</w:t>
      </w:r>
    </w:p>
    <w:p w14:paraId="6B408DFB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Շրջանակային հանգույցների ամրությունը պետք է հիմնավորված լինի համապատասխան հաշվարկով: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Հանգույցի սահմաններում սյան շարունակությամբ անհրաժեշտ է տեղադրել սյան անուրի տրամագծից ոչ պակաս, քայլից ոչ ավել, ամրանի դասից ոչ ցածր դասի անուրի ձևով ծռած պարփակ ամրաններ: Անհրաժեշտության դեպքում կոշտ հանգույցի ամրությունն ապահովելու համար հանգույցի սահմանում պետք է տեղադրել լրացուցիչ ամրանավորում:</w:t>
      </w:r>
    </w:p>
    <w:p w14:paraId="2693B738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Երկաթբետոնե անպարզունակ հիմնակմախքով շենքերի տարրերի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 դասը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B25-ից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պակաս: Դրանց 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 w:cs="Sylfaen"/>
          <w:sz w:val="22"/>
          <w:szCs w:val="24"/>
          <w:lang w:val="hy-AM"/>
        </w:rPr>
        <w:noBreakHyphen/>
        <w:t>ից ոչ պակաս</w:t>
      </w:r>
      <w:r w:rsidRPr="00724A82">
        <w:rPr>
          <w:rFonts w:ascii="GHEA Grapalat" w:hAnsi="GHEA Grapalat"/>
          <w:sz w:val="22"/>
          <w:szCs w:val="24"/>
          <w:lang w:val="hy-AM"/>
        </w:rPr>
        <w:t>: Խոյակներով և առանց խոյակների երկաթբետոնե անպարզունակ հիմնակմախքով շենքերի սյուների միջառանցքային հեռավորությունը պետք է ընդունել մինչև 6</w:t>
      </w:r>
      <w:r w:rsidR="006561BE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հաստությունը</w:t>
      </w:r>
      <w:r w:rsidR="00130233" w:rsidRPr="00130233">
        <w:rPr>
          <w:rFonts w:ascii="GHEA Grapalat" w:hAnsi="GHEA Grapalat" w:cs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ւղղաձիգ կրող տարրերի արտաքին ուրվագծի պարագծով ծածկը պետք է հենել պարզունակների վրա: </w:t>
      </w:r>
      <w:r w:rsidRPr="00724A82">
        <w:rPr>
          <w:rFonts w:ascii="GHEA Grapalat" w:hAnsi="GHEA Grapalat"/>
          <w:sz w:val="22"/>
          <w:szCs w:val="24"/>
          <w:lang w:val="hy-AM"/>
        </w:rPr>
        <w:t>Երկաթբետոնե անպարզունակ համակարգի սյուների և սալերի միացման հանգույցների ճզմանցման ամրության հաշվարկները պետք է իրա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նացվեն  թույլատրելի վնասվածքների գործակցի </w:t>
      </w:r>
      <w:r w:rsidR="004D4331"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172E9547">
          <v:shape id="_x0000_i1305" type="#_x0000_t75" style="width:11.25pt;height:16.5pt" o:ole="">
            <v:imagedata r:id="rId570" o:title=""/>
          </v:shape>
          <o:OLEObject Type="Embed" ProgID="Equation.3" ShapeID="_x0000_i1305" DrawAspect="Content" ObjectID="_1701775616" r:id="rId5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>ժեք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ընդունելով հավասա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7-ի: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0BE89B84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  <w:tab w:val="left" w:pos="491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ծռող մոմենտների ազդեցությունից,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ավել: Հաշվարկային լայնության </w:t>
      </w:r>
      <w:r w:rsidR="00EF6CFB" w:rsidRPr="00724A82">
        <w:rPr>
          <w:rFonts w:ascii="GHEA Grapalat" w:hAnsi="GHEA Grapalat"/>
          <w:position w:val="-12"/>
          <w:sz w:val="22"/>
          <w:lang w:val="hy-AM"/>
        </w:rPr>
        <w:object w:dxaOrig="1280" w:dyaOrig="340" w14:anchorId="71217BCA">
          <v:shape id="_x0000_i1306" type="#_x0000_t75" style="width:63.75pt;height:17.25pt" o:ole="">
            <v:imagedata r:id="rId572" o:title=""/>
          </v:shape>
          <o:OLEObject Type="Embed" ProgID="Equation.3" ShapeID="_x0000_i1306" DrawAspect="Content" ObjectID="_1701775617" r:id="rId573"/>
        </w:objec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6)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50%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noBreakHyphen/>
        <w:t xml:space="preserve">ից ոչ պակաս, միաժամանակ սալի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C96DAA9">
          <v:shape id="_x0000_i1307" type="#_x0000_t75" style="width:64.5pt;height:17.25pt" o:ole="">
            <v:imagedata r:id="rId574" o:title=""/>
          </v:shape>
          <o:OLEObject Type="Embed" ProgID="Equation.3" ShapeID="_x0000_i1307" DrawAspect="Content" ObjectID="_1701775618" r:id="rId575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հաշվարկային լայնության սահմանում տեղադրված աշխատող ամրանի մակերեսի 25%-ից ոչ պակաս քանակություն</w:t>
      </w:r>
      <w:r w:rsidR="000C594D" w:rsidRPr="00724A82">
        <w:rPr>
          <w:rFonts w:ascii="GHEA Grapalat" w:eastAsia="Calibri" w:hAnsi="GHEA Grapalat"/>
          <w:sz w:val="22"/>
          <w:szCs w:val="24"/>
          <w:lang w:val="hy-AM"/>
        </w:rPr>
        <w:t>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անհրաժեշտ է անցկացնել սյան միջով: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66"/>
      </w:tblGrid>
      <w:tr w:rsidR="00010FCA" w:rsidRPr="00724A82" w14:paraId="006AD914" w14:textId="77777777" w:rsidTr="007C02AB">
        <w:trPr>
          <w:trHeight w:val="5153"/>
          <w:jc w:val="center"/>
        </w:trPr>
        <w:tc>
          <w:tcPr>
            <w:tcW w:w="8666" w:type="dxa"/>
            <w:shd w:val="clear" w:color="auto" w:fill="auto"/>
          </w:tcPr>
          <w:p w14:paraId="75A2C4F5" w14:textId="1D4CE529" w:rsidR="00EF6CFB" w:rsidRPr="00724A82" w:rsidRDefault="00A73ED0" w:rsidP="0019706C">
            <w:pPr>
              <w:pStyle w:val="BodyText"/>
              <w:tabs>
                <w:tab w:val="left" w:pos="4914"/>
              </w:tabs>
              <w:spacing w:after="0" w:line="276" w:lineRule="auto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sz w:val="20"/>
                <w:lang w:val="en-US" w:eastAsia="en-US"/>
              </w:rPr>
              <w:drawing>
                <wp:inline distT="0" distB="0" distL="0" distR="0" wp14:anchorId="324F5CFD" wp14:editId="001AC038">
                  <wp:extent cx="4210050" cy="3514725"/>
                  <wp:effectExtent l="0" t="0" r="0" b="0"/>
                  <wp:docPr id="29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" t="2" r="465" b="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CFB" w:rsidRPr="008F5794" w14:paraId="08D6DFF6" w14:textId="77777777" w:rsidTr="007C02AB">
        <w:trPr>
          <w:trHeight w:val="724"/>
          <w:jc w:val="center"/>
        </w:trPr>
        <w:tc>
          <w:tcPr>
            <w:tcW w:w="8666" w:type="dxa"/>
            <w:shd w:val="clear" w:color="auto" w:fill="auto"/>
          </w:tcPr>
          <w:p w14:paraId="1E16814D" w14:textId="77777777" w:rsidR="002F27C0" w:rsidRDefault="002F27C0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</w:p>
          <w:p w14:paraId="606B20D1" w14:textId="77777777" w:rsidR="00EF6CFB" w:rsidRPr="00724A82" w:rsidRDefault="00EF6CFB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 6. Առանց խոյակների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անպարզունակ հիմնակմախքով ծածկի սալի սխեմա հաշվարկային լայնության որոշման համար</w:t>
            </w:r>
          </w:p>
        </w:tc>
      </w:tr>
    </w:tbl>
    <w:p w14:paraId="365A9D0F" w14:textId="77777777" w:rsidR="002F27C0" w:rsidRDefault="002F27C0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D48273C" w14:textId="77777777" w:rsidR="00317E34" w:rsidRPr="00724A82" w:rsidRDefault="00C77603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 xml:space="preserve">Անպարզունակ հիմնակմախքի ծածկերի սալերի երկայնական աշխատող ամբողջ ամրանի ոչ պակաս, քան 30%-ն անհրաժեշտ է տեղադրել խմբերի ձևով հիմնակմախքներից՝ հարթ ուղղաձիգ, տարածական ուղղանկյունաձև կամ եռանկյունաձև հատվածքով: Այդպիսի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 xml:space="preserve">հիմնակմախքներն անհրաժեշտ է կենտրոնացնել սալի թռիչքային միջին հատվածներով անցնող ամրանի կազմում: Առանց խոյակների անպարզունակ հիմնակմախքի ծածկի երկու առանցքային ուղղություններով հաշվարկային լայնության </w:t>
      </w:r>
      <w:r w:rsidR="00317E34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9AF165A">
          <v:shape id="_x0000_i1308" type="#_x0000_t75" style="width:64.5pt;height:17.25pt" o:ole="">
            <v:imagedata r:id="rId577" o:title=""/>
          </v:shape>
          <o:OLEObject Type="Embed" ProgID="Equation.3" ShapeID="_x0000_i1308" DrawAspect="Content" ObjectID="_1701775619" r:id="rId578"/>
        </w:object>
      </w:r>
      <w:r w:rsidR="00317E34" w:rsidRPr="00724A82">
        <w:rPr>
          <w:rFonts w:ascii="GHEA Grapalat" w:hAnsi="GHEA Grapalat"/>
          <w:sz w:val="22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6) սալի երկայնական աշխատող ամբողջ ամրանը պետք է լինի տարածական հիմնակմախքի ձևով, որտեղ տարածական հիմնակմախքի վերին և ստորին երկուական ձողերից ոչ պակասն անհրաժեշտ է անցկացնել սյան մարմնի միջով: Ծածկի սահմանում այդ հիմնակմախքների անընդհատությունը պետք է ապահովված լինի հիմնակմախքների երկայնական ամրանների եռակցովի կցվանքային միացումներով՝ ըստ ՀՀՇՆ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52-01</w:t>
      </w:r>
      <w:r w:rsidR="002F27C0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շինարարական նորմերի: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ամրություն:</w:t>
      </w:r>
    </w:p>
    <w:p w14:paraId="6415FA04" w14:textId="77777777" w:rsidR="001B4139" w:rsidRPr="00724A82" w:rsidRDefault="00C77603" w:rsidP="0019706C">
      <w:pPr>
        <w:pStyle w:val="BodyText"/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1B413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B4139"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սալերի համար նախապատվությունը պետք է տալ այն տարբերակներին, </w:t>
      </w:r>
      <w:r w:rsidR="00130233" w:rsidRPr="00130233">
        <w:rPr>
          <w:rFonts w:ascii="GHEA Grapalat" w:eastAsia="Calibri" w:hAnsi="GHEA Grapalat"/>
          <w:sz w:val="22"/>
          <w:szCs w:val="24"/>
          <w:lang w:val="hy-AM"/>
        </w:rPr>
        <w:t>որոնց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 բացվածքները տեղակայված են նկ.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>6-ում ստվերագծված սահմաններից դուրս, միաժամանակ պետք է բավարարվեն ՀՀՇՆ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 պահանջները: Բացվածքների առավելագույն հատակագծային չափերը կախված են բացվածքի տեղակայման հատվածամասից՝ անկյունային, եզրային կամ միջին (նկար 7): </w:t>
      </w:r>
    </w:p>
    <w:p w14:paraId="3A2567C3" w14:textId="77777777" w:rsidR="001B4139" w:rsidRPr="00724A82" w:rsidRDefault="001B4139" w:rsidP="0019706C">
      <w:pPr>
        <w:pStyle w:val="BodyText"/>
        <w:spacing w:after="0" w:line="276" w:lineRule="auto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37"/>
      </w:tblGrid>
      <w:tr w:rsidR="001B4139" w:rsidRPr="00724A82" w14:paraId="51BB9977" w14:textId="77777777" w:rsidTr="00AE2397">
        <w:trPr>
          <w:jc w:val="center"/>
        </w:trPr>
        <w:tc>
          <w:tcPr>
            <w:tcW w:w="9037" w:type="dxa"/>
            <w:shd w:val="clear" w:color="auto" w:fill="auto"/>
            <w:vAlign w:val="center"/>
          </w:tcPr>
          <w:p w14:paraId="480A646E" w14:textId="51AA5854" w:rsidR="001B4139" w:rsidRPr="00724A82" w:rsidRDefault="00A73ED0" w:rsidP="0019706C">
            <w:pPr>
              <w:pStyle w:val="BodyText"/>
              <w:spacing w:after="0"/>
              <w:jc w:val="center"/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en-US" w:eastAsia="en-US"/>
              </w:rPr>
              <w:drawing>
                <wp:inline distT="0" distB="0" distL="0" distR="0" wp14:anchorId="3CF93644" wp14:editId="52EFB973">
                  <wp:extent cx="4229100" cy="4114800"/>
                  <wp:effectExtent l="0" t="0" r="0" b="0"/>
                  <wp:docPr id="2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39" w:rsidRPr="008F5794" w14:paraId="4C7A6867" w14:textId="77777777" w:rsidTr="00AE2397">
        <w:trPr>
          <w:jc w:val="center"/>
        </w:trPr>
        <w:tc>
          <w:tcPr>
            <w:tcW w:w="9037" w:type="dxa"/>
            <w:shd w:val="clear" w:color="auto" w:fill="auto"/>
          </w:tcPr>
          <w:p w14:paraId="24FB4B57" w14:textId="77777777" w:rsidR="001B4139" w:rsidRDefault="001B4139" w:rsidP="0019706C">
            <w:pPr>
              <w:pStyle w:val="BodyText"/>
              <w:spacing w:after="0" w:line="276" w:lineRule="auto"/>
              <w:ind w:left="567" w:right="566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Նկար. 7. Առանց խոյակների անպարզունակ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հիմնակմախքով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 ծածկի սալի հատակագծային սխեմա բացվածքների առավելագույն չափերի որոշման համար</w:t>
            </w:r>
          </w:p>
          <w:p w14:paraId="57860BAA" w14:textId="77777777" w:rsidR="00E336C6" w:rsidRPr="00724A82" w:rsidRDefault="00E336C6" w:rsidP="00E336C6">
            <w:pPr>
              <w:pStyle w:val="BodyText"/>
              <w:spacing w:after="0" w:line="276" w:lineRule="auto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 – անկյունային, 2 – եզրային և 3 – միջին հատվածամասեր</w:t>
            </w:r>
          </w:p>
        </w:tc>
      </w:tr>
    </w:tbl>
    <w:p w14:paraId="0F0403A0" w14:textId="77777777" w:rsidR="00E336C6" w:rsidRDefault="00E336C6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</w:p>
    <w:p w14:paraId="280BBA30" w14:textId="77777777" w:rsidR="008A62B5" w:rsidRPr="00724A82" w:rsidRDefault="008A62B5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>Սալի պահանջվող ամրանի քանակությունը որոշվում է ըստ հաշվարկի՝ ապահովելով բացվածքների եզրերով սալերում լրացուցիչ ձողերի տեղադրումը: Ծածկի սալի բացվածքի հատվածում չշարունակվող ամրանի մակերեսից ոչ պակաս քանակությամբ ամրանը, որը կտեղադրվեր բացվածքի բացակայության դեպքում, պետք է հավասարաչափ տեղաբաշխվի սալի յուրաքանչյուր ուղղությամբ՝ բացվածքին կից սալի հատվածքներում:</w:t>
      </w:r>
    </w:p>
    <w:p w14:paraId="64F28B97" w14:textId="77777777" w:rsidR="00E71624" w:rsidRPr="00724A82" w:rsidRDefault="00E71624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հիմնակմախքի հիմնական գծային տարրերը պետք է ամրանավորվեն գործված ամրանակմախքից 8մմ-ից ոչ պակաս տրամագծի պարփակ անուրներով: Այդ տարրերի հենարանամերձ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460" w:dyaOrig="260" w14:anchorId="3FA391B0">
          <v:shape id="_x0000_i1309" type="#_x0000_t75" style="width:23.25pt;height:12.75pt" o:ole="">
            <v:imagedata r:id="rId580" o:title=""/>
          </v:shape>
          <o:OLEObject Type="Embed" ProgID="Equation.3" ShapeID="_x0000_i1309" DrawAspect="Content" ObjectID="_1701775620" r:id="rId581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երկարությամբ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lang w:val="hy-AM"/>
        </w:rPr>
        <w:object w:dxaOrig="400" w:dyaOrig="340" w14:anchorId="0118F59E">
          <v:shape id="_x0000_i1310" type="#_x0000_t75" style="width:20.25pt;height:17.25pt" o:ole="">
            <v:imagedata r:id="rId582" o:title=""/>
          </v:shape>
          <o:OLEObject Type="Embed" ProgID="Equation.3" ShapeID="_x0000_i1310" DrawAspect="Content" ObjectID="_1701775621" r:id="rId583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100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3593585C">
          <v:shape id="_x0000_i1311" type="#_x0000_t75" style="width:9.75pt;height:12.75pt" o:ole="">
            <v:imagedata r:id="rId584" o:title=""/>
          </v:shape>
          <o:OLEObject Type="Embed" ProgID="Equation.3" ShapeID="_x0000_i1311" DrawAspect="Content" ObjectID="_1701775622" r:id="rId5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 տարրի լայնական հատվածքի բարձրությունն է, սյան դեպքում նվազագույն չափն է), իսկ տարրերի միջին հատվածներում և սյան երկայնական ձողերի համար տեղադրված միջանկյալ լրացուցիչ լայնական ամրանների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70B19078">
          <v:shape id="_x0000_i1312" type="#_x0000_t75" style="width:24.75pt;height:17.25pt" o:ole="">
            <v:imagedata r:id="rId586" o:title=""/>
          </v:shape>
          <o:OLEObject Type="Embed" ProgID="Equation.3" ShapeID="_x0000_i1312" DrawAspect="Content" ObjectID="_1701775623" r:id="rId587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7004919">
          <v:shape id="_x0000_i1313" type="#_x0000_t75" style="width:41.25pt;height:17.25pt" o:ole="">
            <v:imagedata r:id="rId588" o:title=""/>
          </v:shape>
          <o:OLEObject Type="Embed" ProgID="Equation.3" ShapeID="_x0000_i1313" DrawAspect="Content" ObjectID="_1701775624" r:id="rId58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300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11012784">
          <v:shape id="_x0000_i1314" type="#_x0000_t75" style="width:13.5pt;height:17.25pt" o:ole="">
            <v:imagedata r:id="rId590" o:title=""/>
          </v:shape>
          <o:OLEObject Type="Embed" ProgID="Equation.3" ShapeID="_x0000_i1314" DrawAspect="Content" ObjectID="_1701775625" r:id="rId591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ն տարրի աշխատանքային բարձրությունն է, սյան դեպքում նվազագույն չափն է,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80" w:dyaOrig="340" w14:anchorId="7455A7DA">
          <v:shape id="_x0000_i1315" type="#_x0000_t75" style="width:24pt;height:17.25pt" o:ole="">
            <v:imagedata r:id="rId592" o:title=""/>
          </v:shape>
          <o:OLEObject Type="Embed" ProgID="Equation.3" ShapeID="_x0000_i1315" DrawAspect="Content" ObjectID="_1701775626" r:id="rId593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-ը երկայնական ամրանի նվազագույն տրամագիծն է): Կոշտության դիաֆրագմայի հորիզոնական կամ ուղղաձիգ ամրանների հետ անմիջականորեն հատվող երկաթբետոնե շրջանակակապային հիմնակմախքի գծային տարրերի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1515392E">
          <v:shape id="_x0000_i1316" type="#_x0000_t75" style="width:24.75pt;height:17.25pt" o:ole="">
            <v:imagedata r:id="rId594" o:title=""/>
          </v:shape>
          <o:OLEObject Type="Embed" ProgID="Equation.3" ShapeID="_x0000_i1316" DrawAspect="Content" ObjectID="_1701775627" r:id="rId595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A3F4B3C">
          <v:shape id="_x0000_i1317" type="#_x0000_t75" style="width:41.25pt;height:17.25pt" o:ole="">
            <v:imagedata r:id="rId596" o:title=""/>
          </v:shape>
          <o:OLEObject Type="Embed" ProgID="Equation.3" ShapeID="_x0000_i1317" DrawAspect="Content" ObjectID="_1701775628" r:id="rId597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200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մմ-ը: Լայնական ամրանի պահանջվող մակերեսը պետք է որոշել ըստ հաշվարկի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միաժամանակ բավարարելով ինչպես սույն, այնպես էլ ՀՀՇՆ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52-01 շինարարական նորմերի կոնստրուկտիվ պահանջները:</w:t>
      </w:r>
    </w:p>
    <w:p w14:paraId="47E21CFC" w14:textId="77777777" w:rsidR="00E71624" w:rsidRPr="00724A82" w:rsidRDefault="00E71624" w:rsidP="00F82155">
      <w:pPr>
        <w:numPr>
          <w:ilvl w:val="0"/>
          <w:numId w:val="18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Երկաթբետոնե սյուների երկայնական ամրանավորման տոկոսը չպետք է գե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զանցի տարրի հատվածքի մակերեսի 4,0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%-ը: Չորս և ավելի հարկայնությամբ շենքերի եր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կաթբետոնե սյուների երկայնական ամրանավորման տոկոսը չպետք է լինի 1,0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%-ից փոքր:</w:t>
      </w:r>
    </w:p>
    <w:p w14:paraId="487ED66C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միջուկով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ձրու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հիմքից մինչև վերնածածկ,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առնվազն երկուական տարբեր հարթություններում տեղակայված երկաթբետոնե դիաֆրագմաներ կամ պողպատե կապեր:</w:t>
      </w:r>
    </w:p>
    <w:p w14:paraId="44F4D622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 չեն 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C7BB93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սեյ</w:t>
      </w:r>
      <w:r w:rsidR="00D417B8" w:rsidRPr="00724A82">
        <w:rPr>
          <w:rFonts w:ascii="GHEA Grapalat" w:hAnsi="GHEA Grapalat" w:cs="GHEA Grapalat"/>
          <w:sz w:val="22"/>
          <w:szCs w:val="24"/>
          <w:lang w:val="hy-AM"/>
        </w:rPr>
        <w:t>ս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բեռնվածքին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չհակազդող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դեֆորմա</w:t>
      </w:r>
      <w:r w:rsidR="003F0FC9" w:rsidRPr="00724A82">
        <w:rPr>
          <w:rFonts w:ascii="GHEA Grapalat" w:hAnsi="GHEA Grapalat" w:cs="GHEA Grapalat"/>
          <w:sz w:val="22"/>
          <w:szCs w:val="24"/>
          <w:lang w:val="hy-AM"/>
        </w:rPr>
        <w:t>ցմանը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բացառվի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փոխանցումը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համապատասխան ձևով </w:t>
      </w:r>
      <w:r w:rsidRPr="00724A82">
        <w:rPr>
          <w:rFonts w:ascii="GHEA Grapalat" w:hAnsi="GHEA Grapalat"/>
          <w:sz w:val="22"/>
          <w:szCs w:val="24"/>
          <w:lang w:val="hy-AM"/>
        </w:rPr>
        <w:t>ամրակցվեն շենքի կրող կոնստրուկցիաներին՝ հաշվարկային սեյսմիկ բեռնվածքների ազդեցություններից:</w:t>
      </w:r>
    </w:p>
    <w:p w14:paraId="2C7405D1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 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իրականացվել հետևյալ տարբերակներով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A0FEFE0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 թեթև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կախովի պատային կոնստրուկցիաներով:</w:t>
      </w:r>
    </w:p>
    <w:p w14:paraId="5072531E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ձևով: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Համակարգի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կրող տարրերին կից պատլիցքի կողային և վերին եզրագծերով անհրաժեշտ է նախատեսել 20</w:t>
      </w:r>
      <w:r w:rsidR="001B4139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noBreakHyphen/>
        <w:t xml:space="preserve">ից ոչ պակաս բացակներ: Բացակները պետք է լցվեն էլաստիկ նյութով: ՈՒղղաձիգ բացակների չափը պետք է լինի հարակից կրող կոնստրուկցիաների շեղվածքների ու կիրառվող էլաստիկ միջադիրի սահմանային սեղմված 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վիճակում ունեցած հաստության գումարային չափից ոչ պակաս: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պակաս: Բացակների մասերում պատլիցքի ամրակցումները կրող համակարգի տարրերին պետք է լինեն ճկուն:</w:t>
      </w:r>
    </w:p>
    <w:p w14:paraId="4CEB91B8" w14:textId="77777777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 երկաթբետոնե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: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Յուրաքանչյուր հարկի սահմանում շենքի կրող համա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3F0FC9" w:rsidRPr="00724A82">
        <w:rPr>
          <w:rFonts w:ascii="GHEA Grapalat" w:hAnsi="GHEA Grapalat"/>
          <w:sz w:val="22"/>
          <w:szCs w:val="24"/>
          <w:lang w:val="hy-AM"/>
        </w:rPr>
        <w:t>կա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րգի հետ համատեղ աշխատող և հիմնակմախքի կրող համակարգի տարրերի լար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ը, իսկ ոլորման կոշտությունը՝ ընդհանուր ոլորման կոշտության 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ից: Շենքի կրող համակարգի տարրերի ամրությունը սեյսմիկ ազդեցության դեպքում պետք է ապահովվի ինչպես առանց պատլիցքի կոշտությունների, այ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>ն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պես էլ պատլիցքի կոշ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տությունների առկայությամբ:</w:t>
      </w:r>
    </w:p>
    <w:p w14:paraId="0442284C" w14:textId="655C8743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t>որմածք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պատլիցքի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>
        <w:rPr>
          <w:rFonts w:ascii="GHEA Grapalat" w:hAnsi="GHEA Grapalat" w:cs="Sylfaen"/>
          <w:sz w:val="22"/>
          <w:szCs w:val="24"/>
          <w:lang w:val="hy-AM"/>
        </w:rPr>
        <w:t>ձևով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թույլատրվում է մինչև երեք հարկ ունեցող շենքերի համար: Կանոնավոր ձևի քարերից կամ ամրանավորված սնամեջ բետոնե բլոկներով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t>որմա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ծքից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պատլիցքի դեպքում դրանց կապեր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երկաթբետոնե հիմնակմախքի հետ պետք է իրակա</w:t>
      </w:r>
      <w:r w:rsidR="008A33E4">
        <w:rPr>
          <w:rFonts w:ascii="GHEA Grapalat" w:hAnsi="GHEA Grapalat" w:cs="Sylfaen"/>
          <w:sz w:val="22"/>
          <w:szCs w:val="24"/>
          <w:lang w:val="hy-AM"/>
        </w:rPr>
        <w:t>նա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ցվի ինչպես I տիպի շարվածքների համար (տե՛ս աղյուսակ 1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2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-ը): Պատլիցքի հաստութ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յ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ունը պետք է լինի </w:t>
      </w:r>
      <w:r w:rsidR="00691CBC" w:rsidRPr="004D14E0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560" w:dyaOrig="340" w14:anchorId="19363F79">
          <v:shape id="_x0000_i1318" type="#_x0000_t75" style="width:27.75pt;height:17.25pt" o:ole="">
            <v:imagedata r:id="rId598" o:title=""/>
          </v:shape>
          <o:OLEObject Type="Embed" ProgID="Equation.3" ShapeID="_x0000_i1318" DrawAspect="Content" ObjectID="_1701775629" r:id="rId599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  <w:t xml:space="preserve">ից ոչ պակաս (որտեղ </w:t>
      </w:r>
      <w:r w:rsidR="00691CBC" w:rsidRPr="004D14E0">
        <w:rPr>
          <w:rFonts w:ascii="GHEA Grapalat" w:hAnsi="GHEA Grapalat" w:cs="Sylfaen"/>
          <w:position w:val="-4"/>
          <w:sz w:val="22"/>
          <w:szCs w:val="24"/>
          <w:lang w:val="hy-AM"/>
        </w:rPr>
        <w:object w:dxaOrig="240" w:dyaOrig="260" w14:anchorId="512DD667">
          <v:shape id="_x0000_i1319" type="#_x0000_t75" style="width:12pt;height:12.75pt" o:ole="">
            <v:imagedata r:id="rId600" o:title=""/>
          </v:shape>
          <o:OLEObject Type="Embed" ProgID="Equation.3" ShapeID="_x0000_i1319" DrawAspect="Content" ObjectID="_1701775630" r:id="rId601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 պատլիցքի բարձրությունն է, որը պետք է լինի 3.2</w:t>
      </w:r>
      <w:r w:rsidR="001B4139" w:rsidRPr="004D14E0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մ-ից ոչ ավել): Բացվածքի առավելագույն չափերը սահմանվում են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կետ 155-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ի պահանջներով: Պատլիցքի նյութերի բնութագրերը պետք է համապատասխանեն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 xml:space="preserve">9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ենթաբաժն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>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121-</w:t>
      </w:r>
      <w:r>
        <w:rPr>
          <w:rFonts w:ascii="GHEA Grapalat" w:hAnsi="GHEA Grapalat" w:cs="Sylfaen"/>
          <w:sz w:val="22"/>
          <w:szCs w:val="24"/>
          <w:lang w:val="hy-AM"/>
        </w:rPr>
        <w:t xml:space="preserve">ից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135-</w:t>
      </w:r>
      <w:r>
        <w:rPr>
          <w:rFonts w:ascii="GHEA Grapalat" w:hAnsi="GHEA Grapalat" w:cs="Sylfaen"/>
          <w:sz w:val="22"/>
          <w:szCs w:val="24"/>
          <w:lang w:val="hy-AM"/>
        </w:rPr>
        <w:t>րդ</w:t>
      </w:r>
      <w:r w:rsidRPr="00F53135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4D14E0">
        <w:rPr>
          <w:rFonts w:ascii="GHEA Grapalat" w:hAnsi="GHEA Grapalat" w:cs="Sylfaen"/>
          <w:sz w:val="22"/>
          <w:szCs w:val="24"/>
          <w:lang w:val="hy-AM"/>
        </w:rPr>
        <w:t>կետեր</w:t>
      </w:r>
      <w:r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: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>Շենքի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 xml:space="preserve">կրող համակարգի 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թույլատրելի վնասվածքների գործակիցը և հարկի սահմանային շեղվածքը պետք է ընդունել աղյուսակ 8-ի 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1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դիրքի գ 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կետում բերված արժեքներ</w:t>
      </w:r>
      <w:r w:rsidR="003F0FC9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ամրանավորված երկաթբետոնե միջուկներով (կոմպլեքսային) քարե և աղյուսե պատային կոնստրուկցիաների համար:</w:t>
      </w:r>
    </w:p>
    <w:p w14:paraId="7910A706" w14:textId="77777777" w:rsidR="00C77603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պատերի ամրությունը և կայունությունը, ինչպես նաև կրող համակարգի տարրերին դրանց ամրակցումների ամրությունը պետք է հիմնավորել հաշվարկով՝ պատային տարրի հարթության մեջ ու հարթությունից դուրս ազդող հաշվարկային բեռնվածքների զուգակցումների հաշվառմամբ:</w:t>
      </w:r>
    </w:p>
    <w:p w14:paraId="0EE492F5" w14:textId="77777777" w:rsidR="00F53135" w:rsidRPr="00F53135" w:rsidRDefault="001B4139" w:rsidP="00F5313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F53135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հանգույցի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կցորդումներ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դետալների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եռակցման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միջոցով չի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: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հանգույցներում 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կտրող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ընկալումը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պետք է ապահովել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պարզունակներից հորիզոնական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արտաթողերի միջոցով:</w:t>
      </w:r>
    </w:p>
    <w:p w14:paraId="71E68B8E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հարկա</w:t>
      </w:r>
      <w:r w:rsidR="003F0FC9" w:rsidRPr="00724A82">
        <w:rPr>
          <w:rFonts w:ascii="GHEA Grapalat" w:hAnsi="GHEA Grapalat"/>
          <w:sz w:val="22"/>
          <w:szCs w:val="24"/>
          <w:lang w:val="hy-AM"/>
        </w:rPr>
        <w:t>յ</w:t>
      </w:r>
      <w:r w:rsidRPr="00724A82">
        <w:rPr>
          <w:rFonts w:ascii="GHEA Grapalat" w:hAnsi="GHEA Grapalat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սեյսմիկ ազդեցությանը հակազդող պողպատե կապերի հանգուցային միացումներ</w:t>
      </w:r>
      <w:r w:rsidR="00961117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կոնստրուկցիաների հետ պետք է լինեն կոշտ ամրանի ձև ունեցող ներդիր դետալների միջոցով:</w:t>
      </w:r>
    </w:p>
    <w:p w14:paraId="3484BC86" w14:textId="77777777" w:rsidR="007C7442" w:rsidRPr="00724A82" w:rsidRDefault="007C7442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4136EC" w14:textId="77777777" w:rsidR="00813325" w:rsidRPr="000C4571" w:rsidRDefault="00327B3C" w:rsidP="006B16C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3" w:name="_Toc12539488"/>
      <w:r w:rsidRPr="000C4571">
        <w:rPr>
          <w:rFonts w:ascii="GHEA Grapalat" w:hAnsi="GHEA Grapalat"/>
          <w:sz w:val="22"/>
          <w:szCs w:val="24"/>
          <w:lang w:val="hy-AM"/>
        </w:rPr>
        <w:t>1</w:t>
      </w:r>
      <w:r w:rsidRPr="000C4571">
        <w:rPr>
          <w:rFonts w:ascii="GHEA Grapalat" w:hAnsi="GHEA Grapalat"/>
          <w:sz w:val="22"/>
          <w:lang w:val="hy-AM"/>
        </w:rPr>
        <w:t>2</w:t>
      </w:r>
      <w:r w:rsidR="00813325" w:rsidRPr="000C4571">
        <w:rPr>
          <w:rFonts w:ascii="GHEA Grapalat" w:hAnsi="GHEA Grapalat"/>
          <w:sz w:val="22"/>
          <w:szCs w:val="24"/>
          <w:lang w:val="hy-AM"/>
        </w:rPr>
        <w:t xml:space="preserve">. </w:t>
      </w:r>
      <w:bookmarkEnd w:id="33"/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2F27C0" w:rsidRPr="000C4571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պատեր</w:t>
      </w:r>
      <w:r w:rsidR="00884E80" w:rsidRPr="000C4571">
        <w:rPr>
          <w:rFonts w:ascii="GHEA Grapalat" w:hAnsi="GHEA Grapalat" w:cs="Sylfaen"/>
          <w:sz w:val="22"/>
          <w:szCs w:val="24"/>
          <w:lang w:val="hy-AM"/>
        </w:rPr>
        <w:t>ով շենքեր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E4D832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>երով</w:t>
      </w:r>
      <w:r w:rsidR="002739A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5E12D0" w:rsidRPr="005E12D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խաչվող</w:t>
      </w:r>
      <w:r w:rsidR="006B16C2">
        <w:rPr>
          <w:rFonts w:ascii="GHEA Grapalat" w:hAnsi="GHEA Grapalat" w:cs="Sylfaen"/>
          <w:sz w:val="22"/>
          <w:szCs w:val="24"/>
          <w:lang w:val="hy-AM"/>
        </w:rPr>
        <w:t>ահատվող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961117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առանցքային </w:t>
      </w:r>
      <w:r w:rsidR="00961117">
        <w:rPr>
          <w:rFonts w:ascii="GHEA Grapalat" w:hAnsi="GHEA Grapalat" w:cs="Sylfaen"/>
          <w:sz w:val="22"/>
          <w:szCs w:val="24"/>
          <w:lang w:val="hy-AM"/>
        </w:rPr>
        <w:t>շեղումներ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 xml:space="preserve">երկարությամբ և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նախագծ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90E67" w:rsidRPr="00724A82">
        <w:rPr>
          <w:rFonts w:ascii="GHEA Grapalat" w:hAnsi="GHEA Grapalat"/>
          <w:sz w:val="22"/>
          <w:szCs w:val="24"/>
          <w:lang w:val="hy-AM"/>
        </w:rPr>
        <w:t xml:space="preserve">բեկյալ </w:t>
      </w:r>
      <w:r w:rsidR="00961117">
        <w:rPr>
          <w:rFonts w:ascii="GHEA Grapalat" w:hAnsi="GHEA Grapalat" w:cs="Sylfaen"/>
          <w:sz w:val="22"/>
          <w:szCs w:val="24"/>
          <w:lang w:val="hy-AM"/>
        </w:rPr>
        <w:t>հատվածներով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61117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961117">
        <w:rPr>
          <w:rFonts w:ascii="GHEA Grapalat" w:hAnsi="GHEA Grapalat" w:cs="Sylfaen"/>
          <w:sz w:val="22"/>
          <w:szCs w:val="24"/>
          <w:lang w:val="hy-AM"/>
        </w:rPr>
        <w:t>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կոտրվածքներ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>չ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գերազանցի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961117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961117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Հ</w:t>
      </w:r>
      <w:r w:rsidR="00130233" w:rsidRPr="00724A82">
        <w:rPr>
          <w:rFonts w:ascii="GHEA Grapalat" w:hAnsi="GHEA Grapalat" w:cs="Sylfaen"/>
          <w:sz w:val="22"/>
          <w:szCs w:val="24"/>
          <w:lang w:val="hy-AM"/>
        </w:rPr>
        <w:t>ատակագծում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պ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</w:t>
      </w:r>
      <w:r w:rsidR="00961117">
        <w:rPr>
          <w:rFonts w:ascii="GHEA Grapalat" w:hAnsi="GHEA Grapalat" w:cs="Sylfaen"/>
          <w:sz w:val="22"/>
          <w:szCs w:val="24"/>
          <w:lang w:val="hy-AM"/>
        </w:rPr>
        <w:t>ամասեր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 xml:space="preserve">ավել, քան </w:t>
      </w:r>
      <w:r w:rsidR="00961117" w:rsidRPr="00724A82">
        <w:rPr>
          <w:rFonts w:ascii="GHEA Grapalat" w:hAnsi="GHEA Grapalat"/>
          <w:sz w:val="22"/>
          <w:szCs w:val="24"/>
          <w:lang w:val="hy-AM"/>
        </w:rPr>
        <w:t>1,5</w:t>
      </w:r>
      <w:r w:rsidR="00961117" w:rsidRPr="0096111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146D58D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երով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իրականացնել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ան հաշվարկներ հետևյալ հանգու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ցներում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  <w:r w:rsidR="002739AA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57B3E7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խուլ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4183692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կցորդումների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FF24E21" w14:textId="77777777" w:rsidR="00813325" w:rsidRPr="003739E8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3739E8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>,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հնարավոր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 xml:space="preserve">եղած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>:</w:t>
      </w:r>
    </w:p>
    <w:p w14:paraId="2DAC03F8" w14:textId="77777777" w:rsidR="00813325" w:rsidRPr="001B5888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1B5888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1B5888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1B5888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կոշտություններ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B03437" w:rsidRPr="001B5888">
        <w:rPr>
          <w:rFonts w:ascii="GHEA Grapalat" w:hAnsi="GHEA Grapalat"/>
          <w:sz w:val="22"/>
          <w:szCs w:val="24"/>
          <w:lang w:val="hy-AM"/>
        </w:rPr>
        <w:t xml:space="preserve">չպետք է գերազանցի </w:t>
      </w:r>
      <w:r w:rsidR="00961117" w:rsidRPr="001B5888">
        <w:rPr>
          <w:rFonts w:ascii="GHEA Grapalat" w:hAnsi="GHEA Grapalat"/>
          <w:sz w:val="22"/>
          <w:szCs w:val="24"/>
          <w:lang w:val="hy-AM"/>
        </w:rPr>
        <w:t xml:space="preserve">ոչ ավել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ձրու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հարաբերությամբ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եզրային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միջապատի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կրկնակի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հաս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տությանը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անուրներ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100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-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130233" w:rsidRPr="001B5888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կողմից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առանցքին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առլույս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թռիչքի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E10582" w:rsidRPr="001B5888">
        <w:rPr>
          <w:rFonts w:ascii="GHEA Grapalat" w:hAnsi="GHEA Grapalat" w:cs="Sylfaen"/>
          <w:sz w:val="22"/>
          <w:szCs w:val="24"/>
          <w:lang w:val="hy-AM"/>
        </w:rPr>
        <w:t>կեսին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:</w:t>
      </w:r>
    </w:p>
    <w:p w14:paraId="3B211739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F7243A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F7243A">
        <w:rPr>
          <w:rFonts w:ascii="GHEA Grapalat" w:hAnsi="GHEA Grapalat" w:cs="Sylfaen"/>
          <w:sz w:val="22"/>
          <w:szCs w:val="24"/>
          <w:lang w:val="hy-AM"/>
        </w:rPr>
        <w:t xml:space="preserve">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</w:t>
      </w:r>
      <w:r w:rsidR="00F7243A">
        <w:rPr>
          <w:rFonts w:ascii="GHEA Grapalat" w:hAnsi="GHEA Grapalat" w:cs="Sylfaen"/>
          <w:sz w:val="22"/>
          <w:szCs w:val="24"/>
          <w:lang w:val="hy-AM"/>
        </w:rPr>
        <w:t>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</w:t>
      </w:r>
      <w:r w:rsidR="00F7243A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</w:t>
      </w:r>
      <w:r w:rsidR="00F7243A">
        <w:rPr>
          <w:rFonts w:ascii="GHEA Grapalat" w:hAnsi="GHEA Grapalat" w:cs="Sylfaen"/>
          <w:sz w:val="22"/>
          <w:szCs w:val="24"/>
          <w:lang w:val="hy-AM"/>
        </w:rPr>
        <w:t>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տեղադրել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աշխատող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2C1D3B">
        <w:rPr>
          <w:rFonts w:ascii="GHEA Grapalat" w:hAnsi="GHEA Grapalat" w:cs="Sylfaen"/>
          <w:sz w:val="22"/>
          <w:szCs w:val="24"/>
          <w:lang w:val="hy-AM"/>
        </w:rPr>
        <w:t>դրմամբ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84CAE5" w14:textId="29BE02ED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ամ</w:t>
      </w:r>
      <w:r w:rsidR="008A33E4">
        <w:rPr>
          <w:rFonts w:ascii="GHEA Grapalat" w:hAnsi="GHEA Grapalat" w:cs="Sylfaen"/>
          <w:sz w:val="22"/>
          <w:szCs w:val="24"/>
          <w:lang w:val="hy-AM"/>
        </w:rPr>
        <w:t>բ</w:t>
      </w:r>
      <w:r w:rsidR="00082102">
        <w:rPr>
          <w:rFonts w:ascii="GHEA Grapalat" w:hAnsi="GHEA Grapalat" w:cs="Sylfaen"/>
          <w:sz w:val="22"/>
          <w:szCs w:val="24"/>
          <w:lang w:val="hy-AM"/>
        </w:rPr>
        <w:t>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082102">
        <w:rPr>
          <w:rFonts w:ascii="GHEA Grapalat" w:hAnsi="GHEA Grapalat" w:cs="Sylfaen"/>
          <w:sz w:val="22"/>
          <w:szCs w:val="24"/>
          <w:lang w:val="hy-AM"/>
        </w:rPr>
        <w:t>ավորումը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որոշվում 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08210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արդյունքներից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տոկոսները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468ABF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E9A682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վեցից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15-0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20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9B04F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25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1BA080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E91DA1" w14:textId="77777777" w:rsidR="00813325" w:rsidRPr="009F73CA" w:rsidRDefault="00D15234" w:rsidP="00AF7C23">
      <w:pPr>
        <w:tabs>
          <w:tab w:val="left" w:pos="90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9F73CA">
        <w:rPr>
          <w:rFonts w:ascii="GHEA Grapalat" w:hAnsi="GHEA Grapalat"/>
          <w:b/>
          <w:sz w:val="22"/>
          <w:szCs w:val="24"/>
          <w:lang w:val="hy-AM"/>
        </w:rPr>
        <w:t>1</w:t>
      </w:r>
      <w:r w:rsidR="00CE053E" w:rsidRPr="009F73CA">
        <w:rPr>
          <w:rFonts w:ascii="GHEA Grapalat" w:hAnsi="GHEA Grapalat"/>
          <w:b/>
          <w:sz w:val="22"/>
          <w:szCs w:val="24"/>
          <w:lang w:val="hy-AM"/>
        </w:rPr>
        <w:t>80</w:t>
      </w:r>
      <w:r w:rsidR="001048FE" w:rsidRPr="009F73CA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 xml:space="preserve">պատային համակարգով շենքերի սահմանային հարկայնությունը սահմանվում է համաձայն </w:t>
      </w:r>
      <w:r w:rsidR="00DE4FE3" w:rsidRPr="009F73CA">
        <w:rPr>
          <w:rFonts w:ascii="GHEA Grapalat" w:hAnsi="GHEA Grapalat" w:cs="Sylfaen"/>
          <w:sz w:val="22"/>
          <w:szCs w:val="24"/>
          <w:lang w:val="hy-AM"/>
        </w:rPr>
        <w:t>ա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ղյուսակ 15-ի։</w:t>
      </w:r>
    </w:p>
    <w:p w14:paraId="0A2255C6" w14:textId="77777777" w:rsidR="008F74C5" w:rsidRDefault="008F74C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2414DD1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E533BCD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A2A2D25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F12C015" w14:textId="77777777" w:rsidR="009F73CA" w:rsidRPr="00724A82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D5F9EBA" w14:textId="77777777" w:rsidR="00AD5900" w:rsidRDefault="00AD5900" w:rsidP="000C4571">
      <w:pPr>
        <w:pStyle w:val="BodyText"/>
        <w:numPr>
          <w:ilvl w:val="0"/>
          <w:numId w:val="4"/>
        </w:numPr>
        <w:spacing w:after="0" w:line="276" w:lineRule="auto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  <w:bookmarkStart w:id="34" w:name="_Toc12539489"/>
      <w:r w:rsidRPr="00724A82">
        <w:rPr>
          <w:rFonts w:ascii="GHEA Grapalat" w:hAnsi="GHEA Grapalat"/>
          <w:b/>
          <w:i/>
          <w:sz w:val="22"/>
          <w:lang w:val="hy-AM"/>
        </w:rPr>
        <w:t>Պողպատե հիմնակմախքով շենքեր և կառույցներ</w:t>
      </w:r>
      <w:bookmarkEnd w:id="34"/>
    </w:p>
    <w:p w14:paraId="485908C8" w14:textId="77777777" w:rsidR="000C4571" w:rsidRPr="00724A82" w:rsidRDefault="000C4571" w:rsidP="000C4571">
      <w:pPr>
        <w:pStyle w:val="BodyText"/>
        <w:spacing w:after="0" w:line="276" w:lineRule="auto"/>
        <w:ind w:left="927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</w:p>
    <w:p w14:paraId="1AB2B7E0" w14:textId="77777777" w:rsidR="00BC16B4" w:rsidRPr="001B5888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1B5888">
        <w:rPr>
          <w:rFonts w:ascii="GHEA Grapalat" w:hAnsi="GHEA Grapalat" w:cs="GHEA Grapalat"/>
          <w:sz w:val="22"/>
          <w:lang w:val="hy-AM"/>
        </w:rPr>
        <w:t>Պողպատե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հիմնակմախքով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շենքերի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8E616F" w:rsidRPr="001B5888">
        <w:rPr>
          <w:rFonts w:ascii="GHEA Grapalat" w:hAnsi="GHEA Grapalat" w:cs="GHEA Grapalat"/>
          <w:sz w:val="22"/>
          <w:lang w:val="hy-AM"/>
        </w:rPr>
        <w:t>հար</w:t>
      </w:r>
      <w:r w:rsidR="008E616F" w:rsidRPr="001B5888">
        <w:rPr>
          <w:rFonts w:ascii="GHEA Grapalat" w:hAnsi="GHEA Grapalat"/>
          <w:sz w:val="22"/>
          <w:lang w:val="hy-AM"/>
        </w:rPr>
        <w:t>կայնությունը</w:t>
      </w:r>
      <w:r w:rsidR="008E616F" w:rsidRPr="001B5888">
        <w:rPr>
          <w:rFonts w:ascii="GHEA Grapalat" w:hAnsi="GHEA Grapalat" w:cs="GHEA Grapalat"/>
          <w:sz w:val="22"/>
          <w:lang w:val="hy-AM"/>
        </w:rPr>
        <w:t xml:space="preserve"> և </w:t>
      </w:r>
      <w:r w:rsidR="00BC16B4" w:rsidRPr="001B5888">
        <w:rPr>
          <w:rFonts w:ascii="GHEA Grapalat" w:hAnsi="GHEA Grapalat" w:cs="GHEA Grapalat"/>
          <w:sz w:val="22"/>
          <w:lang w:val="hy-AM"/>
        </w:rPr>
        <w:t>բարձրությունն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ըստ սեյսմիկ գոտիների</w:t>
      </w:r>
      <w:r w:rsidR="00BC16B4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սահմա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softHyphen/>
        <w:t>նվում են համապատասխանաբար. 1-ին և 2-րդ գոտիներում՝ 25 հարկ (85մ), 3-րդ գոտում՝ 12 հարկ  (42մ)</w:t>
      </w:r>
      <w:r w:rsidR="006B16C2" w:rsidRPr="001B5888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2525E3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5544D056" w14:textId="77777777" w:rsidR="00AD5900" w:rsidRPr="00BC16B4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BC16B4">
        <w:rPr>
          <w:rFonts w:ascii="GHEA Grapalat" w:eastAsia="Calibri" w:hAnsi="GHEA Grapalat"/>
          <w:sz w:val="22"/>
          <w:szCs w:val="22"/>
          <w:lang w:val="hy-AM"/>
        </w:rPr>
        <w:t>Կոնստրուկտիվ համակարգի հաշվարկային սխեմայի ընտրության ժամանակ պետք է նախ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ապատվությունը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 տալ այն սխեմաներին, որտեղ պլաստիկության գոտիներն առաջին հերթին առաջանում են համակարգի հորիզոնական գծային տարրերում (պար</w:t>
      </w:r>
      <w:r w:rsidR="00317E34" w:rsidRPr="00BC16B4">
        <w:rPr>
          <w:rFonts w:ascii="GHEA Grapalat" w:eastAsia="Calibri" w:hAnsi="GHEA Grapalat"/>
          <w:sz w:val="22"/>
          <w:szCs w:val="22"/>
          <w:lang w:val="hy-AM"/>
        </w:rPr>
        <w:softHyphen/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զունակներ, կապող հեծաններ և 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այլն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): </w:t>
      </w:r>
    </w:p>
    <w:p w14:paraId="4BF9436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Առաձգապլաստիկ փուլում աշխատող տարրերի համար անհրաժեշտ է կիրառել ոչ պակաս, քան 20% հարաբերական երկարացմամբ սակավածխածնային և թույլ լեգիր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t>աց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ված պողպատներ:</w:t>
      </w:r>
    </w:p>
    <w:p w14:paraId="349C20FC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b/>
          <w:sz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Բազմահարկ շենքի տարածական համակարգը պետք է նախատեսել շրջանա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կային կոշտ հանգույցներով: Հոդային հանգույցներ թույլատրվում են միայն միահարկ (միաթռիչք և բազմաթռիչք) շենքերի ծածկի տարրերի (պարզունակներ, ֆեր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մա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ներ, կամար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 և այլ</w:t>
      </w:r>
      <w:r w:rsidR="00012464" w:rsidRPr="00724A82">
        <w:rPr>
          <w:rFonts w:ascii="GHEA Grapalat" w:hAnsi="GHEA Grapalat"/>
          <w:sz w:val="22"/>
          <w:lang w:val="hy-AM"/>
        </w:rPr>
        <w:t>ն</w:t>
      </w:r>
      <w:r w:rsidRPr="00724A82">
        <w:rPr>
          <w:rFonts w:ascii="GHEA Grapalat" w:hAnsi="GHEA Grapalat"/>
          <w:sz w:val="22"/>
          <w:lang w:val="hy-AM"/>
        </w:rPr>
        <w:t>) և սյուների միացման համար:</w:t>
      </w:r>
    </w:p>
    <w:p w14:paraId="64AA3777" w14:textId="77777777" w:rsidR="007C7442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Լայնական ուղղությամբ շրջանակներով ու երկայնական ուղղությամբ սյուներով և ուղղաձիգ կապերով միահարկ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շենքերի դեպքում ուղղաձիգ կապեր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պետք է տեղադրել շենքի սյուների յուրաքանչյուր երկայնական շարքում: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 ՈՒղղաձի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գ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ը պետք է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դիմակայեն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 ուղղությամբ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ազդող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բեռնվածքներին 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փոխանցեն 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թիվը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որոշվում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դասավորվում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մասում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11EBAD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առանցքով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հեռավորությունը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48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6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24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Ենթածպեղային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առկայության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դասավորման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սխեման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ըստ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չի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փոխվում</w:t>
      </w:r>
      <w:r w:rsidRPr="00887E1D">
        <w:rPr>
          <w:rFonts w:ascii="GHEA Grapalat" w:hAnsi="GHEA Grapalat"/>
          <w:sz w:val="22"/>
          <w:szCs w:val="22"/>
          <w:lang w:val="hy-AM"/>
        </w:rPr>
        <w:t>:</w:t>
      </w:r>
    </w:p>
    <w:p w14:paraId="42F3293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ծածկի և դրա տարրերի տարածական կոշտության և կայունության ապահովման համար ծածկի կրող կոնստրուկցիաների (ֆերմաների) միջև վերին և ստորին գոտիների հարթություններում, ինչպես նաև ուղղաձիգ հարթություններում անհրաժեշտ է նախատեսել կապերի համակարգ՝ </w:t>
      </w:r>
      <w:r w:rsidRPr="00724A82">
        <w:rPr>
          <w:rFonts w:ascii="GHEA Grapalat" w:hAnsi="GHEA Grapalat"/>
          <w:sz w:val="22"/>
          <w:szCs w:val="22"/>
          <w:lang w:val="hy-AM"/>
        </w:rPr>
        <w:lastRenderedPageBreak/>
        <w:t>ըստ ՀՀՇՆ</w:t>
      </w:r>
      <w:r w:rsidRPr="00724A82">
        <w:rPr>
          <w:rFonts w:ascii="Calibri" w:hAnsi="Calibri" w:cs="Calibri"/>
          <w:sz w:val="22"/>
          <w:szCs w:val="22"/>
          <w:lang w:val="hy-AM"/>
        </w:rPr>
        <w:t> 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53-01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սույն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հանջների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ու հաշվարկի:</w:t>
      </w:r>
    </w:p>
    <w:p w14:paraId="058206AB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հավաքովի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(պանելներից)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իրականացում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68468B1C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երնածածկերում 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կիրառման 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մարդակներին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ոտուն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ալիքի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մեջ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ինքնապարուրակող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թերթերն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համակցման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ամերով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250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մմ-ից 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553ABD4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b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նախագծել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պարփակված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տուփաձև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որոնք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հավասարակայուն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իներցիայի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գլխավոր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նկատմամբ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իսկ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շրջանակակապային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սյուները՝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երկտավրայի</w:t>
      </w:r>
      <w:r w:rsidRPr="00724A82">
        <w:rPr>
          <w:rFonts w:ascii="GHEA Grapalat" w:hAnsi="GHEA Grapalat"/>
          <w:sz w:val="22"/>
          <w:szCs w:val="22"/>
          <w:lang w:val="hy-AM"/>
        </w:rPr>
        <w:t>ն, խաչաձև կամ պարփակված հատվածքով: Պողպատե հիմնակմախքների պարզունակներն անհրաժեշտ է նախագծել գլոցված կամ եռակցված երկտավրերից:</w:t>
      </w:r>
    </w:p>
    <w:p w14:paraId="25F3CB1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eastAsia="Calibri" w:hAnsi="GHEA Grapalat" w:cs="AdvOT9d60b855.B"/>
          <w:sz w:val="22"/>
          <w:szCs w:val="22"/>
          <w:lang w:val="hy-AM"/>
        </w:rPr>
        <w:t xml:space="preserve"> ծածկերը պետք է լինեն պողպատաերկաթբետոնե կոնստրուկցիաներից: </w:t>
      </w:r>
      <w:r w:rsidRPr="00724A82">
        <w:rPr>
          <w:rFonts w:ascii="GHEA Grapalat" w:hAnsi="GHEA Grapalat"/>
          <w:sz w:val="22"/>
          <w:szCs w:val="22"/>
          <w:lang w:val="hy-AM"/>
        </w:rPr>
        <w:t>Բազմահարկ շենքերում արգելվում է ծածկերի համար կիրառել հավաքովի երկաթբետոնե սալեր (պանելներ):</w:t>
      </w:r>
    </w:p>
    <w:p w14:paraId="14C41558" w14:textId="15EC15DC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24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թռիչք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քանի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մասերից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բաղկացած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</w:t>
      </w:r>
      <w:r w:rsidR="00C622A4">
        <w:rPr>
          <w:rFonts w:ascii="GHEA Grapalat" w:hAnsi="GHEA Grapalat" w:cs="GHEA Grapalat"/>
          <w:sz w:val="22"/>
          <w:szCs w:val="22"/>
          <w:lang w:val="hy-AM"/>
        </w:rPr>
        <w:t>կ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կցորդման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ամրության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հաշվարկները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820" w:dyaOrig="340" w14:anchorId="66871844">
          <v:shape id="_x0000_i1320" type="#_x0000_t75" style="width:41.25pt;height:17.25pt" o:ole="">
            <v:imagedata r:id="rId602" o:title=""/>
          </v:shape>
          <o:OLEObject Type="Embed" ProgID="Equation.3" ShapeID="_x0000_i1320" DrawAspect="Content" ObjectID="_1701775631" r:id="rId603"/>
        </w:object>
      </w:r>
      <w:r w:rsidR="00892FC0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թույլատրելի վնասվածքների գործակցով</w:t>
      </w:r>
      <w:r w:rsidR="00D322D2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41738378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կցվանքներ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="004955E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անհրաժեշտ է հեռացնել հանգույցներից՝ տեղադրելով ծռող մոմենտների նվազագույն ազդեցության գոտում: Շրջանակային և շրջանակակապային հիմնակմախքների սյուներում պարզունակների մակարդակում անհրաժեշտ է տեղադրել կոշտության լայնական կողեր: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սահմաններից:</w:t>
      </w:r>
    </w:p>
    <w:p w14:paraId="07877CC5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Շրջանակների պարզունակների համար եռակցված հարթ պատերով երկտավրերի կիրառման դեպքում դրանց ճկունությունը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600" w:dyaOrig="340" w14:anchorId="67BAC34A">
          <v:shape id="_x0000_i1321" type="#_x0000_t75" style="width:30pt;height:17.25pt" o:ole="">
            <v:imagedata r:id="rId604" o:title=""/>
          </v:shape>
          <o:OLEObject Type="Embed" ProgID="Equation.3" ShapeID="_x0000_i1321" DrawAspect="Content" ObjectID="_1701775632" r:id="rId60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02E2DEE1">
          <v:shape id="_x0000_i1322" type="#_x0000_t75" style="width:14.25pt;height:15.75pt" o:ole="">
            <v:imagedata r:id="rId606" o:title=""/>
          </v:shape>
          <o:OLEObject Type="Embed" ProgID="Equation.3" ShapeID="_x0000_i1322" DrawAspect="Content" ObjectID="_1701775633" r:id="rId607"/>
        </w:object>
      </w:r>
      <w:r w:rsidRPr="00724A82">
        <w:rPr>
          <w:rFonts w:ascii="GHEA Grapalat" w:hAnsi="GHEA Grapalat"/>
          <w:sz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548D0DEB">
          <v:shape id="_x0000_i1323" type="#_x0000_t75" style="width:12pt;height:15pt" o:ole="">
            <v:imagedata r:id="rId608" o:title=""/>
          </v:shape>
          <o:OLEObject Type="Embed" ProgID="Equation.3" ShapeID="_x0000_i1323" DrawAspect="Content" ObjectID="_1701775634" r:id="rId609"/>
        </w:object>
      </w:r>
      <w:r w:rsidRPr="00724A82">
        <w:rPr>
          <w:rFonts w:ascii="GHEA Grapalat" w:hAnsi="GHEA Grapalat"/>
          <w:sz w:val="22"/>
          <w:szCs w:val="22"/>
          <w:lang w:val="hy-AM"/>
        </w:rPr>
        <w:t>– հա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տասխանաբար պատի բարձրություն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լայնությունն են) պետք է լինի 50-ից ոչ ավել</w:t>
      </w:r>
      <w:r w:rsidR="004955EE">
        <w:rPr>
          <w:rFonts w:ascii="GHEA Grapalat" w:hAnsi="GHEA Grapalat"/>
          <w:sz w:val="22"/>
          <w:szCs w:val="22"/>
          <w:lang w:val="hy-AM"/>
        </w:rPr>
        <w:t>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Պարզունակների հատվածքների գոտիների ցվիքները չպետք է գերազանցեն </w:t>
      </w:r>
      <w:r w:rsidR="00593C96" w:rsidRPr="00724A82">
        <w:rPr>
          <w:rFonts w:ascii="GHEA Grapalat" w:hAnsi="GHEA Grapalat"/>
          <w:position w:val="-16"/>
          <w:sz w:val="22"/>
          <w:lang w:val="hy-AM"/>
        </w:rPr>
        <w:object w:dxaOrig="1600" w:dyaOrig="420" w14:anchorId="425BC258">
          <v:shape id="_x0000_i1324" type="#_x0000_t75" style="width:80.25pt;height:21pt" o:ole="">
            <v:imagedata r:id="rId610" o:title=""/>
          </v:shape>
          <o:OLEObject Type="Embed" ProgID="Equation.3" ShapeID="_x0000_i1324" DrawAspect="Content" ObjectID="_1701775635" r:id="rId611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արժեքները, 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20" w:dyaOrig="300" w14:anchorId="553B8FDF">
          <v:shape id="_x0000_i1325" type="#_x0000_t75" style="width:11.25pt;height:15pt" o:ole="">
            <v:imagedata r:id="rId612" o:title=""/>
          </v:shape>
          <o:OLEObject Type="Embed" ProgID="Equation.3" ShapeID="_x0000_i1325" DrawAspect="Content" ObjectID="_1701775636" r:id="rId613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–գոտու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90B390C">
          <v:shape id="_x0000_i1326" type="#_x0000_t75" style="width:11.25pt;height:12.75pt" o:ole="">
            <v:imagedata r:id="rId614" o:title=""/>
          </v:shape>
          <o:OLEObject Type="Embed" ProgID="Equation.3" ShapeID="_x0000_i1326" DrawAspect="Content" ObjectID="_1701775637" r:id="rId61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4"/>
          <w:sz w:val="22"/>
          <w:lang w:val="hy-AM"/>
        </w:rPr>
        <w:object w:dxaOrig="300" w:dyaOrig="360" w14:anchorId="6E9875CC">
          <v:shape id="_x0000_i1327" type="#_x0000_t75" style="width:15pt;height:18pt" o:ole="">
            <v:imagedata r:id="rId616" o:title=""/>
          </v:shape>
          <o:OLEObject Type="Embed" ProgID="Equation.3" ShapeID="_x0000_i1327" DrawAspect="Content" ObjectID="_1701775638" r:id="rId617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– համա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</w:t>
      </w:r>
      <w:r w:rsidR="00130233" w:rsidRPr="00724A82">
        <w:rPr>
          <w:rFonts w:ascii="GHEA Grapalat" w:hAnsi="GHEA Grapalat"/>
          <w:sz w:val="22"/>
          <w:szCs w:val="22"/>
          <w:lang w:val="hy-AM"/>
        </w:rPr>
        <w:t>ս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խանաբար պողպատի առաձգականության մոդուլ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հաշվարկային դիմադրությունն են:</w:t>
      </w:r>
      <w:r w:rsidR="00130233" w:rsidRPr="00130233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73CA53C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3FDCF3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5" w:name="_Toc12539490"/>
      <w:r w:rsidRPr="00724A82">
        <w:rPr>
          <w:rFonts w:ascii="GHEA Grapalat" w:hAnsi="GHEA Grapalat"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bookmarkEnd w:id="35"/>
    </w:p>
    <w:p w14:paraId="2B025E0C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Բարդ ինժեներաերկրաբանական պայմաններով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րում</w:t>
      </w:r>
      <w:r w:rsidR="00AC1450">
        <w:rPr>
          <w:rFonts w:ascii="GHEA Grapalat" w:hAnsi="GHEA Grapalat" w:cs="GHEA Grapalat"/>
          <w:iCs/>
          <w:sz w:val="22"/>
          <w:szCs w:val="22"/>
          <w:lang w:val="hy-AM"/>
        </w:rPr>
        <w:t xml:space="preserve"> և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IV կարգի գրունտների վրա չի թույլատրվում բազմահարկ բնակելի կառուցապատում, սեյսմամեկուսացման համակարգերի կիրառու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թյամբ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տվյալ շրջանում բնակվող ազգաբնակչության սպա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սարկման համար չնախատեսված արդյունաբերական, էներգետիկական և ինժեներական ենթա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lastRenderedPageBreak/>
        <w:t xml:space="preserve">օբյեկտների շինարարություն, ինչպես նաև մարդկանց զանգվածային կուտակում նախատեսող օբյեկտների կառուցում: </w:t>
      </w:r>
    </w:p>
    <w:p w14:paraId="14DEC4A2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ները, պետք է նախագծել միահարկ կամ երկհարկ` մեկ հատվածամասով, միաձույլ երկաթբետոնից, ներառյալ ծածկերն ու վերնածածկը: Թույլատրվում է փոքր քայլերով և եզրագծով հենումով հավաքովի երկաթբետոնե ծածկի սալերով միահարկ կամ երկհարկ խոշորապանել շենքերի շինարարություն:</w:t>
      </w:r>
    </w:p>
    <w:p w14:paraId="412A3F43" w14:textId="77777777" w:rsidR="008604A8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սահմանային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եզրա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չափերը հատակագծում չպետք է գերազանցեն սույն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բաժն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ո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ւմ</w:t>
      </w:r>
      <w:r w:rsidR="00B31314">
        <w:rPr>
          <w:rFonts w:ascii="GHEA Grapalat" w:hAnsi="GHEA Grapalat" w:cs="GHEA Grapalat"/>
          <w:iCs/>
          <w:sz w:val="22"/>
          <w:szCs w:val="22"/>
          <w:lang w:val="hy-AM"/>
        </w:rPr>
        <w:t xml:space="preserve"> նշված չափ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երը: Պողպատե հիմնակմախքով միահարկ արտադրական շենքերի բարձրությունը չպետք է գերազանցի 6մ-ը, հավաքովի երկաթբետոնե սյուներով և պողպատե կոնստրուկցիաներով վերնածածկի դեպքում` 4,8մ-ը: Միահարկ արտադրական շենքերի վերնածածկերի կառուցվածքային կրող համակարգերը պետք է նախագծել պողպատե կոնստրուկցիաների կիրառությամբ: Չի թույլատրվում 18մ-ից ավել թռիչքով արտադրական շենքերի շինարարություն: </w:t>
      </w:r>
    </w:p>
    <w:p w14:paraId="0CC9C0F7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Շենքերը հատակագծում պետք է ունենան ուղղանկյուն եզրաձև` առանց ելունների, երկրաչափորեն և ֆիզիկապես խիստ համաչափ: Կրող պատերը շենքի երկարությամբ և լայնությամբ պետք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է լինեն անընդհատ:</w:t>
      </w:r>
    </w:p>
    <w:p w14:paraId="32FC6C1E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Բարդ ինժեներաերկրաբանական պայմաններով բնութագրվող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րում, ներառյալ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IV կարգի գրունտների վրա, քարե կրող պատերով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շինարարությունը 2-րդ և 3-րդ սեյսմիկ գոտ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ի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ներում չի թույլատրվում:</w:t>
      </w:r>
    </w:p>
    <w:p w14:paraId="18CC9112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հիմքերը պետք է լինեն ժապավենային` խա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չա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հատ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վող կամ սալային, իսկ ցցային հիմքերը` գրունտի մեջ խորացված միաձույլ երկաթբետոնե կոշտ սալով կամ ցցահեծաններով (ռոստվերկով) միավորված: </w:t>
      </w:r>
    </w:p>
    <w:p w14:paraId="7AE60EA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պետք է նախագծվեն ազատ տատանումների պարբերությանը 0,4վրկ չգերազանցող պարբերությամբ և ըստ շրջման պարտադիր ստուգմամբ: </w:t>
      </w:r>
    </w:p>
    <w:p w14:paraId="66CD99A0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զանոթային ջրահագեցման ու ամրության հատկությունների վատթարացման հնարա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վորությունը բացառող ցամաքեցման հատուկ </w:t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: </w:t>
      </w:r>
    </w:p>
    <w:p w14:paraId="788B715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iCs/>
          <w:sz w:val="22"/>
          <w:szCs w:val="22"/>
          <w:lang w:val="hy-AM"/>
        </w:rPr>
        <w:t>Շենքի կամ</w:t>
      </w:r>
      <w:r w:rsidRPr="00724A82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հիմնատակում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>«ջրիկացում»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հատկություններ ունեցող գրունտների (փուխր, մանր և փոշեկերպ, մեծ ծակոտկենությամ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բ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խոշոր և միջին խոշորության ավազներ) առկայության դեպքում սեյսմիկ ազդեցությունների տակ դրանց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«ջրիկացումը»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կանխելու համար անհրաժեշտ է նախատեսել արհեստական խտացում կամ ցամաքուրդային հատուկ կառուցվածք: «Ջրահագեցած» և «խոնավ» պետք է ընդունել համապատասխանաբար գրունտային ջրերի ստատիկ մակարդակի նիշից ներքև գտնվող գրունտները և գրունտային ջրերի մակարդակից վերև` մազանոթային ջրահագեցման գոտու վերին սահմանից ներքև գտնվող գրունտները: </w:t>
      </w:r>
    </w:p>
    <w:p w14:paraId="18888EEC" w14:textId="1D0F674D" w:rsidR="006F69DA" w:rsidRPr="00A8799E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sz w:val="22"/>
          <w:szCs w:val="22"/>
          <w:lang w:val="hy-AM"/>
        </w:rPr>
        <w:t xml:space="preserve">Նախագծվող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ների հիմնատակի գրունտային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ստվարա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շերտի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սահմաններում ջրաանկայուն գրունտների (նստումային, ենթաողո</w:t>
      </w:r>
      <w:r w:rsidR="00C622A4">
        <w:rPr>
          <w:rFonts w:ascii="GHEA Grapalat" w:hAnsi="GHEA Grapalat" w:cs="GHEA Grapalat"/>
          <w:sz w:val="22"/>
          <w:szCs w:val="22"/>
          <w:lang w:val="hy-AM"/>
        </w:rPr>
        <w:t>ղ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վող-անկայուն, ուռչող) առկայության դեպքում այդ գրունտների ստվարաշերտը պետք է հատել նկուղային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հարկեր նախատեսելու կամ ցցային հիմքեր կիրառելու միջոցով: </w:t>
      </w:r>
    </w:p>
    <w:p w14:paraId="49DFA5B6" w14:textId="77777777" w:rsidR="00A8799E" w:rsidRPr="00724A82" w:rsidRDefault="00A8799E" w:rsidP="00A8799E">
      <w:pPr>
        <w:tabs>
          <w:tab w:val="left" w:pos="1078"/>
        </w:tabs>
        <w:spacing w:line="276" w:lineRule="auto"/>
        <w:ind w:left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23E516E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6" w:name="_Toc12539491"/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bookmarkEnd w:id="36"/>
    </w:p>
    <w:p w14:paraId="26AB6E76" w14:textId="77777777" w:rsidR="00813325" w:rsidRPr="00724A82" w:rsidRDefault="00CC34AC" w:rsidP="0019706C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7C5405" w:rsidRPr="00724A82">
        <w:rPr>
          <w:rFonts w:ascii="GHEA Grapalat" w:hAnsi="GHEA Grapalat" w:cs="Sylfaen"/>
          <w:sz w:val="22"/>
          <w:szCs w:val="24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մարիչներ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վերի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ն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 xml:space="preserve"> ճկուն հարկով շենքեր և կառույցներ,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անջատվող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նորակառույց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9B96B9A" w14:textId="77777777" w:rsidR="00813325" w:rsidRPr="00724A82" w:rsidRDefault="00CC34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A27F8" w:rsidRPr="00724A82">
        <w:rPr>
          <w:rFonts w:ascii="GHEA Grapalat" w:hAnsi="GHEA Grapalat"/>
          <w:sz w:val="22"/>
          <w:szCs w:val="24"/>
          <w:lang w:val="hy-AM"/>
        </w:rPr>
        <w:t>6</w:t>
      </w:r>
      <w:r w:rsidR="005A27F8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սինթեզված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րառմամբ՝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ամենաանբարենպաստը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61B867" w14:textId="77777777" w:rsidR="008604A8" w:rsidRPr="00724A82" w:rsidRDefault="008604A8" w:rsidP="00887E1D">
      <w:pPr>
        <w:shd w:val="clear" w:color="auto" w:fill="FFFFFF"/>
        <w:tabs>
          <w:tab w:val="left" w:pos="993"/>
        </w:tabs>
        <w:ind w:firstLine="567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34EC2FDE" w14:textId="77777777" w:rsidR="00877B11" w:rsidRDefault="00DF5C5B" w:rsidP="00887E1D">
      <w:pPr>
        <w:pStyle w:val="Heading1"/>
        <w:ind w:firstLine="567"/>
        <w:jc w:val="left"/>
        <w:rPr>
          <w:rFonts w:ascii="GHEA Grapalat" w:hAnsi="GHEA Grapalat" w:cs="ArialArmenian"/>
          <w:b/>
          <w:sz w:val="22"/>
          <w:szCs w:val="24"/>
          <w:lang w:val="hy-AM"/>
        </w:rPr>
      </w:pPr>
      <w:bookmarkStart w:id="37" w:name="_Toc12539492"/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VIII</w:t>
      </w:r>
      <w:r w:rsidR="00877B11" w:rsidRPr="00724A82">
        <w:rPr>
          <w:rFonts w:ascii="GHEA Grapalat" w:hAnsi="GHEA Grapalat" w:cs="ArialArmenian"/>
          <w:b/>
          <w:sz w:val="22"/>
          <w:szCs w:val="24"/>
          <w:lang w:val="hy-AM"/>
        </w:rPr>
        <w:t xml:space="preserve">. ՏՐԱՆՍՊՈՐՏԱՅԻՆ 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ԿԱՌՈՒՑ</w:t>
      </w:r>
      <w:r w:rsidR="00611BFF">
        <w:rPr>
          <w:rFonts w:ascii="GHEA Grapalat" w:hAnsi="GHEA Grapalat" w:cs="ArialArmenian"/>
          <w:b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ՆԵՐ</w:t>
      </w:r>
      <w:bookmarkEnd w:id="37"/>
    </w:p>
    <w:p w14:paraId="63F53994" w14:textId="77777777" w:rsidR="00887E1D" w:rsidRPr="00887E1D" w:rsidRDefault="00887E1D" w:rsidP="00887E1D">
      <w:pPr>
        <w:rPr>
          <w:lang w:val="hy-AM"/>
        </w:rPr>
      </w:pPr>
    </w:p>
    <w:p w14:paraId="51AECC1D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567" w:firstLine="0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38" w:name="_Toc12539493"/>
      <w:r w:rsidRPr="00724A82">
        <w:rPr>
          <w:rFonts w:ascii="GHEA Grapalat" w:hAnsi="GHEA Grapalat" w:cs="ArialArmenian"/>
          <w:b/>
          <w:i/>
          <w:szCs w:val="24"/>
          <w:lang w:val="hy-AM"/>
        </w:rPr>
        <w:t>Ընդհանուր դրույթներ</w:t>
      </w:r>
      <w:bookmarkEnd w:id="38"/>
    </w:p>
    <w:p w14:paraId="39D95D36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2D9B0F0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Սույն բաժնի պահանջները տարածվում են հատուկ բեռնալարվածության և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երկաթուղիների, 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 ավտոճանապարհների (ՀՀՇՆ  IV-11.05.02 “Ավտոմոբիլային ճանապարհներ”), մետրոպոլիտենի, քաղաքային փողոցների և </w:t>
      </w:r>
      <w:r w:rsidR="00130233" w:rsidRPr="00130233">
        <w:rPr>
          <w:rFonts w:ascii="GHEA Grapalat" w:hAnsi="GHEA Grapalat" w:cs="Arial"/>
          <w:spacing w:val="2"/>
          <w:szCs w:val="24"/>
          <w:lang w:val="hy-AM"/>
        </w:rPr>
        <w:t>դ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րանց վրա գտնվող բոլոր տեսակի արհեստական 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կառույցներ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ի նախագծման վրա: </w:t>
      </w:r>
    </w:p>
    <w:p w14:paraId="5465DC99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նշանակության արտադրական, օժանդակ, պահեստային և այլ տիպի շենքերի նախագծումը կատարվում է սույն </w:t>
      </w:r>
      <w:r w:rsidR="002979FA">
        <w:rPr>
          <w:rFonts w:ascii="GHEA Grapalat" w:hAnsi="GHEA Grapalat" w:cs="ArialArmenian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ArialArmenian"/>
          <w:szCs w:val="24"/>
          <w:lang w:val="hy-AM"/>
        </w:rPr>
        <w:t>նորմերի 6-րդ և 7-րդ բաժինների պահանջների հիման վրա:</w:t>
      </w:r>
    </w:p>
    <w:p w14:paraId="62CCCB9F" w14:textId="72FAA84C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500 մ և ավելի երկարությամբ թունելների և կամուրջների, ինչպես նաև 100մ-ից ավել թռիչքներով կամ 30մ և ավել բարձրություններով հենարաններով կամուրջների նա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խագծերը պետք է կատարել տեղանքի ինժեներաերկրաբանական և սեյսմոլոգիական հետ</w:t>
      </w:r>
      <w:r w:rsidR="00130233" w:rsidRPr="00130233">
        <w:rPr>
          <w:rFonts w:ascii="GHEA Grapalat" w:hAnsi="GHEA Grapalat" w:cs="ArialArmenian"/>
          <w:szCs w:val="24"/>
          <w:lang w:val="hy-AM"/>
        </w:rPr>
        <w:t>ա</w:t>
      </w:r>
      <w:r w:rsidRPr="00724A82">
        <w:rPr>
          <w:rFonts w:ascii="GHEA Grapalat" w:hAnsi="GHEA Grapalat" w:cs="ArialArmenian"/>
          <w:szCs w:val="24"/>
          <w:lang w:val="hy-AM"/>
        </w:rPr>
        <w:t xml:space="preserve">զոտությունների և համապատասխան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կառույցներ</w:t>
      </w:r>
      <w:r w:rsidRPr="00724A82">
        <w:rPr>
          <w:rFonts w:ascii="GHEA Grapalat" w:hAnsi="GHEA Grapalat" w:cs="ArialArmenian"/>
          <w:szCs w:val="24"/>
          <w:lang w:val="hy-AM"/>
        </w:rPr>
        <w:t>ի խոշորամասշտաբ ֆիզի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կան կամ թվային տարածական մոդելների փորձարարական հետազոտությունների հիման վրա:</w:t>
      </w:r>
    </w:p>
    <w:p w14:paraId="65AC7E22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256FC35B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39" w:name="_Toc12539494"/>
      <w:r w:rsidRPr="00724A82">
        <w:rPr>
          <w:rFonts w:ascii="GHEA Grapalat" w:hAnsi="GHEA Grapalat" w:cs="ArialArmenian"/>
          <w:b/>
          <w:i/>
          <w:szCs w:val="24"/>
          <w:lang w:val="hy-AM"/>
        </w:rPr>
        <w:t>Գրունտային պայմանները և շինարարության հրապարակի արագացումների մեծությունները</w:t>
      </w:r>
      <w:bookmarkEnd w:id="39"/>
    </w:p>
    <w:p w14:paraId="4BA64E34" w14:textId="77777777" w:rsidR="001B5888" w:rsidRPr="00724A82" w:rsidRDefault="001B5888" w:rsidP="001B5888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4612FA0E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համար գրունտային պայմանները և </w:t>
      </w:r>
      <w:r w:rsidR="00130233" w:rsidRPr="00130233">
        <w:rPr>
          <w:rFonts w:ascii="GHEA Grapalat" w:hAnsi="GHEA Grapalat" w:cs="ArialArmenian"/>
          <w:szCs w:val="24"/>
          <w:lang w:val="hy-AM"/>
        </w:rPr>
        <w:t>դ</w:t>
      </w:r>
      <w:r w:rsidRPr="00724A82">
        <w:rPr>
          <w:rFonts w:ascii="GHEA Grapalat" w:hAnsi="GHEA Grapalat" w:cs="ArialArmenian"/>
          <w:szCs w:val="24"/>
          <w:lang w:val="hy-AM"/>
        </w:rPr>
        <w:t>րանց համա</w:t>
      </w:r>
      <w:r w:rsidR="00A768EA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պատասխանող գետնի սպասվելիք արագացումների մեծություններն ընդուն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են ըստ աղյուսակներ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1-3-ի</w:t>
      </w:r>
      <w:r w:rsidRPr="00724A82">
        <w:rPr>
          <w:rFonts w:ascii="GHEA Grapalat" w:hAnsi="GHEA Grapalat" w:cs="ArialArmenian"/>
          <w:szCs w:val="24"/>
          <w:lang w:val="hy-AM"/>
        </w:rPr>
        <w:t>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610FCAC5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Առանձնահատուկ ինժեներաերկրաբանական պայմաններ ունեցող  շինարա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կան հրապարակների վրա (բարդ երկրաբանություն ունեցող հրապարակներ, գետերի հուներ, ողողահուներ, ստորգետնյա փորվածքներ) 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նախագծման ժամանակ խոշորաբեկորային, մագմայական ապարներից կազմված, մինչև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 xml:space="preserve">30% ավազակավային լցանյութ պարունակող, նվազ խոնավ գրունտները ըստ սեյսմիկ հատկությունների դասվում են II կարգի գրունտների շարքին, իսկ </w:t>
      </w:r>
      <w:r w:rsidR="003A782D" w:rsidRPr="00724A82">
        <w:rPr>
          <w:rFonts w:ascii="GHEA Grapalat" w:hAnsi="GHEA Grapalat" w:cs="Arial Armenian"/>
          <w:position w:val="-10"/>
          <w:szCs w:val="24"/>
          <w:lang w:val="hy-AM"/>
        </w:rPr>
        <w:object w:dxaOrig="1440" w:dyaOrig="320" w14:anchorId="69EBF749">
          <v:shape id="_x0000_i1328" type="#_x0000_t75" style="width:1in;height:15.75pt" o:ole="">
            <v:imagedata r:id="rId618" o:title=""/>
          </v:shape>
          <o:OLEObject Type="Embed" ProgID="Equation.3" ShapeID="_x0000_i1328" DrawAspect="Content" ObjectID="_1701775639" r:id="rId619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թանձրության ցուցանիշով </w:t>
      </w:r>
      <w:r w:rsidRPr="00724A82">
        <w:rPr>
          <w:rFonts w:ascii="GHEA Grapalat" w:hAnsi="GHEA Grapalat" w:cs="ArialArmenian"/>
          <w:szCs w:val="24"/>
          <w:lang w:val="hy-AM"/>
        </w:rPr>
        <w:t>փոշենման կավային գրունտները,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40" w:dyaOrig="340" w14:anchorId="1C7AA62E">
          <v:shape id="_x0000_i1329" type="#_x0000_t75" style="width:42pt;height:17.25pt" o:ole="">
            <v:imagedata r:id="rId620" o:title=""/>
          </v:shape>
          <o:OLEObject Type="Embed" ProgID="Equation.3" ShapeID="_x0000_i1329" DrawAspect="Content" ObjectID="_1701775640" r:id="rId621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ծակոտկենության գործակցով կավերն ու ավազները, և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20" w:dyaOrig="340" w14:anchorId="2845F373">
          <v:shape id="_x0000_i1330" type="#_x0000_t75" style="width:41.25pt;height:17.25pt" o:ole="">
            <v:imagedata r:id="rId622" o:title=""/>
          </v:shape>
          <o:OLEObject Type="Embed" ProgID="Equation.3" ShapeID="_x0000_i1330" DrawAspect="Content" ObjectID="_1701775641" r:id="rId623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ծակոտկենության գործակցով կավավազները  ըստ սեյսմիկ հատկությունների դասվում են III կարգի գրունտների շարքին: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</w:p>
    <w:p w14:paraId="35E2BFAF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Թունելները նախագծելիս գրունտների կարգը որոշվում է այն գրունտների սեյսմիկ հատկություններով, որտեղ նախատեսվում է տեղադրել թունել: </w:t>
      </w:r>
    </w:p>
    <w:p w14:paraId="56E0676D" w14:textId="77777777" w:rsidR="001F4A07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: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Ցցային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 </w:t>
      </w:r>
      <w:r w:rsidR="00130233">
        <w:rPr>
          <w:rFonts w:ascii="GHEA Grapalat" w:hAnsi="GHEA Grapalat" w:cs="ArialArmenian"/>
          <w:szCs w:val="24"/>
          <w:lang w:val="hy-AM"/>
        </w:rPr>
        <w:t>հատկություններից,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հաշված գրունտի բնական մակերևույթից, իսկ գրունտի կտրման և հեռացման դեպքում՝ կտրումից հետո առաջացած մակերևույթից: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9ECAC0B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Լիցքերի տակ տեղադրված խողովակների համար գրունտի սպասվելիք առավելագույն հորիզոնական արագացման մեծությունը որոշվում է</w:t>
      </w:r>
      <w:r w:rsidR="00130233" w:rsidRPr="00130233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կախված լիցքի հիմնատակի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Հանույթների դեպքում գրունտի սպասվելիք առավելագույն հորիզոնական արագացման մեծությունը որոշվում է կախված հանույթից ներքև գտնվող 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07910DF9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62D1B331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0" w:name="_Toc12539495"/>
      <w:r w:rsidRPr="00724A82">
        <w:rPr>
          <w:rFonts w:ascii="GHEA Grapalat" w:hAnsi="GHEA Grapalat" w:cs="ArialArmenian"/>
          <w:b/>
          <w:i/>
          <w:szCs w:val="24"/>
          <w:lang w:val="hy-AM"/>
        </w:rPr>
        <w:t>Ճանապա</w:t>
      </w:r>
      <w:r w:rsidRPr="00724A82">
        <w:rPr>
          <w:rFonts w:ascii="GHEA Grapalat" w:hAnsi="GHEA Grapalat" w:cs="ArialArmenian"/>
          <w:b/>
          <w:i/>
          <w:lang w:val="hy-AM"/>
        </w:rPr>
        <w:t>րհների նախագծում</w:t>
      </w:r>
      <w:r w:rsidR="002D718B" w:rsidRPr="00724A82">
        <w:rPr>
          <w:rFonts w:ascii="GHEA Grapalat" w:hAnsi="GHEA Grapalat" w:cs="ArialArmenian"/>
          <w:b/>
          <w:i/>
          <w:lang w:val="hy-AM"/>
        </w:rPr>
        <w:t>ը</w:t>
      </w:r>
      <w:bookmarkEnd w:id="40"/>
    </w:p>
    <w:p w14:paraId="21D43F50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668D91BD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Երկաթգծերի և ավտոճանապարհների ծրագծման ժամանակ պետք է շրջանցել ինժեներաերկրաբանական տեսակետից առանձնապես անբարենպաստ, մասնավորապես հնարավոր փլուզումների, սողանքների, քարաթափվածքների, սելավների, ինչպես նաև երկրաշարժերի ժամանակ առաջացող երկրաբանական խզումները երկրի մակերևույթ  դուրս գալու հնարավոր տեղամասերը: </w:t>
      </w:r>
    </w:p>
    <w:p w14:paraId="601CE9E8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>Վտանգավոր երկրաբանական երևույթներ (փլուզումներ, սողանքներ, քարաթափվածքներ, գրունտի ջրիկացում) պարունակ</w:t>
      </w:r>
      <w:r w:rsidR="00CA7107">
        <w:rPr>
          <w:rFonts w:ascii="GHEA Grapalat" w:hAnsi="GHEA Grapalat" w:cs="ArialArmenian"/>
          <w:lang w:val="hy-AM"/>
        </w:rPr>
        <w:t>ող  լեռնային և նախալեռնային ռելի</w:t>
      </w:r>
      <w:r w:rsidRPr="00724A82">
        <w:rPr>
          <w:rFonts w:ascii="GHEA Grapalat" w:hAnsi="GHEA Grapalat" w:cs="ArialArmenian"/>
          <w:lang w:val="hy-AM"/>
        </w:rPr>
        <w:t xml:space="preserve">եֆի պայմաններում երկաթգծերի և ավտոճանապարհների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(թունելներ, գալերեաներ, որսիչ պատեր) իրականացման տարբերակների համեմատությամբ: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504658D9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Սելավավտանգ լեռնահովիտներում ճանապարհների ծրագծման ժամանակ երկաթգծերի և ավտոճանապարհների ծրագիծը պետք է տեղաբաշխել սելավային հոսքերի շարժման մակարդակից վերև՝ ճանապարհի տակով կամ վրայով կողային ջրհավաքներով ճանապարհին մոտեցող սելավային հոսքերի անցկացման համար արհեստական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նախատեսումով: Ճանապարհով սելավային հոսքերի հատման անխուսափելիության  դեպքում ընտրել այնպիսի հատվածներ, որտեղ սելավային հոսքը անցնում է առանց ճյուղավորումների, հաստատված կենդանի կտրվածքով հունով:</w:t>
      </w:r>
    </w:p>
    <w:p w14:paraId="35CB686E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lastRenderedPageBreak/>
        <w:t>Երկաթգծերի ծրագծման ժամանակ պետք է խուսափել կայարանների և բաժանման կետերի հարթակները լանջերի սողանքավտանգ, սելավավտանգ և ձնահ</w:t>
      </w:r>
      <w:r w:rsidR="003B5DE8" w:rsidRPr="00724A82">
        <w:rPr>
          <w:rFonts w:ascii="GHEA Grapalat" w:hAnsi="GHEA Grapalat" w:cs="ArialArmenian"/>
          <w:lang w:val="hy-AM"/>
        </w:rPr>
        <w:t>յ</w:t>
      </w:r>
      <w:r w:rsidRPr="00724A82">
        <w:rPr>
          <w:rFonts w:ascii="GHEA Grapalat" w:hAnsi="GHEA Grapalat" w:cs="ArialArmenian"/>
          <w:lang w:val="hy-AM"/>
        </w:rPr>
        <w:t>ուսավտանգ տեղամասերի սահմաններում</w:t>
      </w:r>
      <w:r w:rsidR="00D706E9" w:rsidRPr="00724A82">
        <w:rPr>
          <w:rFonts w:ascii="GHEA Grapalat" w:hAnsi="GHEA Grapalat" w:cs="ArialArmenian"/>
          <w:lang w:val="hy-AM"/>
        </w:rPr>
        <w:t xml:space="preserve"> տեղադրելուց</w:t>
      </w:r>
      <w:r w:rsidRPr="00724A82">
        <w:rPr>
          <w:rFonts w:ascii="GHEA Grapalat" w:hAnsi="GHEA Grapalat" w:cs="ArialArmenian"/>
          <w:lang w:val="hy-AM"/>
        </w:rPr>
        <w:t>:</w:t>
      </w:r>
    </w:p>
    <w:p w14:paraId="57721781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Ճանապարհի ծրագծի ընտրության ժամանակ պետք է ապահովել մեծ կամուրջների և թունելների  առավելագույն հեռացումը </w:t>
      </w:r>
      <w:r w:rsidR="00FC3A3D" w:rsidRPr="007E0E84">
        <w:rPr>
          <w:rFonts w:ascii="GHEA Grapalat" w:hAnsi="GHEA Grapalat" w:cs="ArialArmenian"/>
          <w:lang w:val="hy-AM"/>
        </w:rPr>
        <w:t>տեկտոնական</w:t>
      </w:r>
      <w:r w:rsidRPr="00724A82">
        <w:rPr>
          <w:rFonts w:ascii="GHEA Grapalat" w:hAnsi="GHEA Grapalat" w:cs="ArialArmenian"/>
          <w:lang w:val="hy-AM"/>
        </w:rPr>
        <w:t xml:space="preserve"> խզվածքները երկրի մակերևույթ  դուրս գալու  տեղամասերից: Ճանապարհները նախագծելիս պետք է նախապատվություն տալ փոքր բարձրությամբ լիցքերին, փոքր խորության հանույթներին: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EFC9E02" w14:textId="77777777" w:rsidR="00B41F30" w:rsidRPr="004D14E0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Ճանապարհների ծրագծումը ոչ ժայռային, 1:1</w:t>
      </w:r>
      <w:r w:rsidR="003A782D" w:rsidRPr="00724A82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>5-ից  մեծ զառիթա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փությամբ սարալանջերով, թույլատրվում է միայն հատուկ ինժեներաերկրաբանական հե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տա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զոտությունների հիման վրա: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C468D04" w14:textId="77777777" w:rsidR="004766ED" w:rsidRPr="00724A82" w:rsidRDefault="00877B11" w:rsidP="00CE053E">
      <w:pPr>
        <w:shd w:val="clear" w:color="auto" w:fill="FFFFFF"/>
        <w:tabs>
          <w:tab w:val="left" w:pos="993"/>
        </w:tabs>
        <w:spacing w:line="276" w:lineRule="auto"/>
        <w:ind w:firstLine="567"/>
        <w:textAlignment w:val="baseline"/>
        <w:rPr>
          <w:rFonts w:ascii="GHEA Grapalat" w:hAnsi="GHEA Grapalat" w:cs="Calibri"/>
          <w:spacing w:val="2"/>
          <w:sz w:val="22"/>
          <w:szCs w:val="22"/>
          <w:lang w:val="hy-AM"/>
        </w:rPr>
      </w:pPr>
      <w:r w:rsidRPr="00724A82">
        <w:rPr>
          <w:rFonts w:ascii="Calibri" w:hAnsi="Calibri" w:cs="Calibri"/>
          <w:spacing w:val="2"/>
          <w:sz w:val="22"/>
          <w:szCs w:val="22"/>
          <w:lang w:val="hy-AM"/>
        </w:rPr>
        <w:t>     </w:t>
      </w:r>
    </w:p>
    <w:p w14:paraId="499CA792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0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1" w:name="_Toc12539496"/>
      <w:r w:rsidRPr="00724A82">
        <w:rPr>
          <w:rFonts w:ascii="GHEA Grapalat" w:hAnsi="GHEA Grapalat" w:cs="ArialArmenian"/>
          <w:b/>
          <w:i/>
          <w:lang w:val="hy-AM"/>
        </w:rPr>
        <w:t>Հողային պաստառ</w:t>
      </w:r>
      <w:bookmarkEnd w:id="41"/>
    </w:p>
    <w:p w14:paraId="19D57311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0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2CAC23A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Սեյսմիկ շրջաններում երկաթգծերի, ավտոմոբիլային և քաղաքային ճանապա</w:t>
      </w:r>
      <w:r w:rsidR="00CA7107" w:rsidRPr="00724A82">
        <w:rPr>
          <w:rFonts w:ascii="GHEA Grapalat" w:hAnsi="GHEA Grapalat" w:cs="ArialArmenian"/>
          <w:lang w:val="hy-AM"/>
        </w:rPr>
        <w:t>րհ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="006B668E">
        <w:rPr>
          <w:rFonts w:ascii="GHEA Grapalat" w:hAnsi="GHEA Grapalat" w:cs="ArialArmenian"/>
          <w:lang w:val="hy-AM"/>
        </w:rPr>
        <w:t>ների  հողային պաստառի չափ</w:t>
      </w:r>
      <w:r w:rsidRPr="00724A82">
        <w:rPr>
          <w:rFonts w:ascii="GHEA Grapalat" w:hAnsi="GHEA Grapalat" w:cs="ArialArmenian"/>
          <w:lang w:val="hy-AM"/>
        </w:rPr>
        <w:t xml:space="preserve">երը և ձևը որոշվում են հիմնատակերի, շեպերի, լանջերի ընդհանուր և տեղական կայունության հաշվարկների հիման վրա՝ հաշվի առնելով գրունտների խտացումը, ուժեղացումը կամ փոխարինումը, ինչպես նաև նախորդող ավերիչ երկրաշարժերի հետևանքների վերլուծության հիման վրա նախատեսվող կոնստրուկտիվ միջոցառումները: </w:t>
      </w:r>
    </w:p>
    <w:p w14:paraId="62E0744A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Ամուր հիմնատակերի վրա կառուցվող մինչև 12մ բարձրությամբ լիցքերի շեպերի թեքությունները՝ կախված սեյսմիկ գոտուց, լիցքի շեպի բարձրությունից  և լիցքի գրունտի տեսակից ընդունվում են համ</w:t>
      </w:r>
      <w:r w:rsidR="00A50EDD">
        <w:rPr>
          <w:rFonts w:ascii="GHEA Grapalat" w:hAnsi="GHEA Grapalat" w:cs="ArialArmenian"/>
          <w:lang w:val="hy-AM"/>
        </w:rPr>
        <w:t>աձայն ՀՀՇՆ IV-11.05.</w:t>
      </w:r>
      <w:r w:rsidRPr="00724A82">
        <w:rPr>
          <w:rFonts w:ascii="GHEA Grapalat" w:hAnsi="GHEA Grapalat" w:cs="ArialArmenian"/>
          <w:lang w:val="hy-AM"/>
        </w:rPr>
        <w:t>0</w:t>
      </w:r>
      <w:r w:rsidR="00A50EDD" w:rsidRPr="007E0E84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</w:t>
      </w:r>
      <w:r w:rsidRPr="00724A82">
        <w:rPr>
          <w:rFonts w:ascii="GHEA Grapalat" w:hAnsi="GHEA Grapalat" w:cs="ArialArmenian"/>
          <w:lang w:val="hy-AM"/>
        </w:rPr>
        <w:t>ի աղյուսակ 25-ի: Կայուն գրունտներում, որտեղ բացառվում են ջրատար հորիզոնների բացման հնարավորությունը, հանույթների շեպերի թեքությունները՝ կախված սեյսմիկ գոտուց, շեպի բարձրությունից և հանույթի գրունտի տեսակից</w:t>
      </w:r>
      <w:r w:rsidR="00CA7107" w:rsidRPr="00CA7107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 xml:space="preserve"> ընդունվում են համաձայն ՀՀՇՆ IV-11.05.0</w:t>
      </w:r>
      <w:r w:rsidR="00A50EDD" w:rsidRPr="00724A82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նորմերի</w:t>
      </w:r>
      <w:r w:rsidRPr="00724A82">
        <w:rPr>
          <w:rFonts w:ascii="GHEA Grapalat" w:hAnsi="GHEA Grapalat" w:cs="ArialArmenian"/>
          <w:lang w:val="hy-AM"/>
        </w:rPr>
        <w:t xml:space="preserve"> աղյուսակ 26-ի:</w:t>
      </w:r>
    </w:p>
    <w:p w14:paraId="57DA24AE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Սարալանջերի վրա հողային պաստառ իրականացնելիս նրա հիմնատակը</w:t>
      </w:r>
      <w:r w:rsidR="00915FCE" w:rsidRPr="00724A82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որպես կանոն, պետք է տեղաբաշխել կամ ամբողջությամբ լանջից կտրված հանույթի հատակի, կամ ամբողջապես լիցքի վրա: Կիսալիցք-կիսահանույթ տիպի լայնական կտրվածքով տեղամասերի երկարությունը պետք է հնարավորին չափ սահմանափակվի:</w:t>
      </w:r>
    </w:p>
    <w:p w14:paraId="66BE1355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լիցքերի իրականացման ժամանակ պետք է պահպանվեն սեյսմիկ անվտանգության ապահովման հետևյալ միջոցառումները՝</w:t>
      </w:r>
    </w:p>
    <w:p w14:paraId="24F881D7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Գրունտների խտացում՝ 0,95-ից ոչ պակաս խտացման գործակցով, իսկ դրա անհնարինության դեպքում՝ լիցքի ամրանավորում:</w:t>
      </w:r>
    </w:p>
    <w:p w14:paraId="6C99E666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12մ-ից բարձր լիցքերը տարբեր գրունտերով իրականացման ժամանակ ավելի ծանր գրունտները պետք է տեղաբաշխվեն լիցքի ստորին մասում, ավելի թեթևները՝ վերին մասում:</w:t>
      </w:r>
    </w:p>
    <w:p w14:paraId="6728DA54" w14:textId="77777777" w:rsidR="00501012" w:rsidRPr="00724A82" w:rsidRDefault="00501012" w:rsidP="00887E1D">
      <w:pPr>
        <w:pStyle w:val="ListParagraph"/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- </w:t>
      </w:r>
      <w:r w:rsidR="00887E1D">
        <w:rPr>
          <w:rFonts w:ascii="GHEA Grapalat" w:hAnsi="GHEA Grapalat" w:cs="ArialArmenian"/>
          <w:lang w:val="hy-AM"/>
        </w:rPr>
        <w:t xml:space="preserve"> </w:t>
      </w:r>
      <w:r w:rsidRPr="00724A82">
        <w:rPr>
          <w:rFonts w:ascii="GHEA Grapalat" w:hAnsi="GHEA Grapalat" w:cs="ArialArmenian"/>
          <w:lang w:val="hy-AM"/>
        </w:rPr>
        <w:t>1:2-ից մեծ զառիթափությամբ լանջի վրա տեղադրված ճանապարհային    լիցքի ստորին շեպը պետք է ամրապնդել հենապատով:</w:t>
      </w:r>
    </w:p>
    <w:p w14:paraId="254CAB59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հանույթների իրականացման ժամանակ պետք է պահպանվեն սեյսմիկ անվտանգության ապահովման հետևյալ միջոցառումները՝</w:t>
      </w:r>
    </w:p>
    <w:p w14:paraId="09563F37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lastRenderedPageBreak/>
        <w:t>ջ</w:t>
      </w:r>
      <w:r w:rsidR="00501012" w:rsidRPr="00724A82">
        <w:rPr>
          <w:rFonts w:ascii="GHEA Grapalat" w:hAnsi="GHEA Grapalat" w:cs="ArialArmenian"/>
          <w:lang w:val="hy-AM"/>
        </w:rPr>
        <w:t>րահագեցված գրունտային շեպերով հանույթների կողային առուներից հետո  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="00501012" w:rsidRPr="00724A82">
        <w:rPr>
          <w:rFonts w:ascii="GHEA Grapalat" w:hAnsi="GHEA Grapalat" w:cs="ArialArmenian"/>
          <w:lang w:val="hy-AM"/>
        </w:rPr>
        <w:t xml:space="preserve"> հարթակներ, որոնց լայնությունը պետք է բավարար լինի երկրաշարժի ժամանակ շեպերից հոսող գրունտի տեղաբաշխման համար:</w:t>
      </w:r>
    </w:p>
    <w:p w14:paraId="4CC3D834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81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>ժ</w:t>
      </w:r>
      <w:r w:rsidR="00501012" w:rsidRPr="00724A82">
        <w:rPr>
          <w:rFonts w:ascii="GHEA Grapalat" w:hAnsi="GHEA Grapalat" w:cs="ArialArmenian"/>
          <w:lang w:val="hy-AM"/>
        </w:rPr>
        <w:t>այռային շեպերի կայունության հաշվարկը պետք է կատարվի՝ ճեղքերի ցանցի ուսումնասիրության հիման վրա՝ հավանական քայքայման մակերևույթների գնահատումով:</w:t>
      </w:r>
    </w:p>
    <w:p w14:paraId="104A17B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Փլուզումների ենթակա ժայռային սարալանջային տեղամասով հողային պաստառի նախագծման ժամանակ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Pr="00724A82">
        <w:rPr>
          <w:rFonts w:ascii="GHEA Grapalat" w:hAnsi="GHEA Grapalat" w:cs="ArialArmenian"/>
          <w:lang w:val="hy-AM"/>
        </w:rPr>
        <w:t xml:space="preserve"> միջոցառումներ երկաթգծի ուղու (ավտոճանապարհի երթևեկային պաստառի) պաշտպանության համար: Որպես պաշտպանական միջոցառումներ կարող են նախատեսվել լանջի մեջ խարսխված պաշտպանիչ մետաղական ցանցերը, լանջի մակերևույթի ամրացումը բետոնածածկով, գալերեաները, հիմնական հարթակի և լանջի միջև պաշտպանիչ պատերը կամ խրամատները:</w:t>
      </w:r>
    </w:p>
    <w:p w14:paraId="057C6C4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 միջոցառումներ կամ նախատեսել կարստային հատվածի շրջանցում: </w:t>
      </w:r>
    </w:p>
    <w:p w14:paraId="11527407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Ջրամբարների </w:t>
      </w:r>
      <w:r w:rsidR="005A0D7E" w:rsidRPr="002436CC">
        <w:rPr>
          <w:rFonts w:ascii="GHEA Grapalat" w:hAnsi="GHEA Grapalat" w:cs="ArialArmenian"/>
          <w:lang w:val="hy-AM"/>
        </w:rPr>
        <w:t>պատվարներին</w:t>
      </w:r>
      <w:r w:rsidRPr="00724A82">
        <w:rPr>
          <w:rFonts w:ascii="GHEA Grapalat" w:hAnsi="GHEA Grapalat" w:cs="ArialArmenian"/>
          <w:lang w:val="hy-AM"/>
        </w:rPr>
        <w:t xml:space="preserve"> հարող տարածքներում գտնվող ճանապարհների համար դիտարկել երկրաշարժի ժամանակ լանջերից դեպի ջրամբար լեռնային ապարների փլուզման հնարավորությունը, որի հետևանքով առաջացող ջրային ալիքը կարող է ողողել ճանապարհը: Նման դեպքերում հողային պաստառի եզրը  պետք է նախագծվի սպասվող հոսքի մակարդակից ոչ պակաս, քան 0,5մ-ով բարձր՝ միաժամանակ ամրանավորելով շեպերը:</w:t>
      </w:r>
    </w:p>
    <w:p w14:paraId="2339E5AB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</w:p>
    <w:p w14:paraId="7F2CA2A4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2" w:name="_Toc12539497"/>
      <w:r w:rsidRPr="00724A82">
        <w:rPr>
          <w:rFonts w:ascii="GHEA Grapalat" w:hAnsi="GHEA Grapalat" w:cs="ArialArmenian"/>
          <w:b/>
          <w:i/>
          <w:lang w:val="hy-AM"/>
        </w:rPr>
        <w:t>Ճանապար</w:t>
      </w:r>
      <w:r w:rsidR="005A0D7E" w:rsidRPr="002436CC">
        <w:rPr>
          <w:rFonts w:ascii="GHEA Grapalat" w:hAnsi="GHEA Grapalat" w:cs="ArialArmenian"/>
          <w:b/>
          <w:i/>
          <w:lang w:val="hy-AM"/>
        </w:rPr>
        <w:t>հ</w:t>
      </w:r>
      <w:r w:rsidRPr="00724A82">
        <w:rPr>
          <w:rFonts w:ascii="GHEA Grapalat" w:hAnsi="GHEA Grapalat" w:cs="ArialArmenian"/>
          <w:b/>
          <w:i/>
          <w:lang w:val="hy-AM"/>
        </w:rPr>
        <w:t>ի վերին կառուցվածքը և ուղու պատվածքը</w:t>
      </w:r>
      <w:bookmarkEnd w:id="42"/>
    </w:p>
    <w:p w14:paraId="6E685F64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207C3C" w14:textId="77777777" w:rsidR="0038238A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Երկաթուղին անհրաժեշտ է տեղադրել խճային վերնալիրի (բալաստի) վրա՝ գծի առանձին օղակների համար ռելսերի և ուղու այլ տարրերի խստացված նորմատիվային պահանջներով: </w:t>
      </w:r>
    </w:p>
    <w:p w14:paraId="3A4ADBD8" w14:textId="77777777" w:rsidR="006B07B3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Ավտոմոբիլային և քաղաքային ճանապարհների պատվածքը և կողնակները (մայթերը) տարվա ցանկացած ժամանակահատվածում </w:t>
      </w:r>
      <w:r w:rsidR="00CA7107" w:rsidRPr="00724A82">
        <w:rPr>
          <w:rFonts w:ascii="GHEA Grapalat" w:hAnsi="GHEA Grapalat" w:cs="ArialArmenian"/>
          <w:lang w:val="hy-AM"/>
        </w:rPr>
        <w:t xml:space="preserve">պետք է </w:t>
      </w:r>
      <w:r w:rsidRPr="00724A82">
        <w:rPr>
          <w:rFonts w:ascii="GHEA Grapalat" w:hAnsi="GHEA Grapalat" w:cs="ArialArmenian"/>
          <w:lang w:val="hy-AM"/>
        </w:rPr>
        <w:t>պահպանեն իրենց շահա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գոր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="00CA7107">
        <w:rPr>
          <w:rFonts w:ascii="GHEA Grapalat" w:hAnsi="GHEA Grapalat" w:cs="ArialArmenian"/>
          <w:lang w:val="hy-AM"/>
        </w:rPr>
        <w:t>ծ</w:t>
      </w:r>
      <w:r w:rsidR="00CA7107" w:rsidRPr="00CA7107">
        <w:rPr>
          <w:rFonts w:ascii="GHEA Grapalat" w:hAnsi="GHEA Grapalat" w:cs="ArialArmenian"/>
          <w:lang w:val="hy-AM"/>
        </w:rPr>
        <w:t>ման</w:t>
      </w:r>
      <w:r w:rsidRPr="00724A82">
        <w:rPr>
          <w:rFonts w:ascii="GHEA Grapalat" w:hAnsi="GHEA Grapalat" w:cs="ArialArmenian"/>
          <w:lang w:val="hy-AM"/>
        </w:rPr>
        <w:t xml:space="preserve"> հատկությունները և ապահովեն նախատեսված արագություններով և բեռնատա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րողություններով ավտոմոբիլների շարժումը՝ ավերիչ երկրաշարժի գոտում անհրաժեշտ ծավալով վթարափրկարարական աշխատանքների իրականացման և հնարավոր տեղա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հանման համար:</w:t>
      </w:r>
      <w:r w:rsidR="006B07B3" w:rsidRPr="00724A82">
        <w:rPr>
          <w:rFonts w:cs="Calibri"/>
          <w:lang w:val="hy-AM"/>
        </w:rPr>
        <w:t> </w:t>
      </w:r>
    </w:p>
    <w:p w14:paraId="64E0C356" w14:textId="77777777" w:rsidR="00877B11" w:rsidRPr="00724A82" w:rsidRDefault="0038238A" w:rsidP="0019706C">
      <w:pPr>
        <w:pStyle w:val="ListParagraph"/>
        <w:shd w:val="clear" w:color="auto" w:fill="FFFFFF"/>
        <w:tabs>
          <w:tab w:val="left" w:pos="900"/>
        </w:tabs>
        <w:spacing w:after="0"/>
        <w:ind w:left="0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1DB29A3A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3" w:name="_Toc12539498"/>
      <w:r w:rsidRPr="00724A82">
        <w:rPr>
          <w:rFonts w:ascii="GHEA Grapalat" w:hAnsi="GHEA Grapalat" w:cs="ArialArmenian"/>
          <w:b/>
          <w:i/>
          <w:lang w:val="hy-AM"/>
        </w:rPr>
        <w:t>Կամուրջներ</w:t>
      </w:r>
      <w:bookmarkEnd w:id="43"/>
    </w:p>
    <w:p w14:paraId="67D370B2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973D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նախագծումը կատարվում է ՍՆիՊ2.03-05*, ԳՈՍՏ 32960 ԳՈՍՏ 33178,  ԳՈՍՏ 33390</w:t>
      </w:r>
      <w:r w:rsidR="00C669FD" w:rsidRPr="00C669FD">
        <w:rPr>
          <w:rFonts w:ascii="GHEA Grapalat" w:hAnsi="GHEA Grapalat" w:cs="ArialArmenian"/>
          <w:lang w:val="hy-AM"/>
        </w:rPr>
        <w:t xml:space="preserve"> ստանդարտների</w:t>
      </w:r>
      <w:r w:rsidR="00307BAA">
        <w:rPr>
          <w:rFonts w:ascii="GHEA Grapalat" w:hAnsi="GHEA Grapalat" w:cs="ArialArmenian"/>
          <w:lang w:val="hy-AM"/>
        </w:rPr>
        <w:t xml:space="preserve"> պահանջներին համապատասխան՝</w:t>
      </w:r>
      <w:r w:rsidRPr="00724A82">
        <w:rPr>
          <w:rFonts w:ascii="GHEA Grapalat" w:hAnsi="GHEA Grapalat" w:cs="ArialArmenian"/>
          <w:lang w:val="hy-AM"/>
        </w:rPr>
        <w:t xml:space="preserve">  հաշվի առնե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լով սույն բաժնում բերված պահանջները: </w:t>
      </w:r>
    </w:p>
    <w:p w14:paraId="061B38A4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</w:t>
      </w:r>
      <w:r w:rsidR="00307BAA" w:rsidRPr="00307BAA">
        <w:rPr>
          <w:rFonts w:ascii="GHEA Grapalat" w:hAnsi="GHEA Grapalat" w:cs="ArialArmenian"/>
          <w:lang w:val="hy-AM"/>
        </w:rPr>
        <w:t>երկրաշարժա</w:t>
      </w:r>
      <w:r w:rsidRPr="00724A82">
        <w:rPr>
          <w:rFonts w:ascii="GHEA Grapalat" w:hAnsi="GHEA Grapalat" w:cs="ArialArmenian"/>
          <w:lang w:val="hy-AM"/>
        </w:rPr>
        <w:t>դիմացկ</w:t>
      </w:r>
      <w:r w:rsidR="00307BAA" w:rsidRPr="00307BAA">
        <w:rPr>
          <w:rFonts w:ascii="GHEA Grapalat" w:hAnsi="GHEA Grapalat" w:cs="ArialArmenian"/>
          <w:lang w:val="hy-AM"/>
        </w:rPr>
        <w:t>ու</w:t>
      </w:r>
      <w:r w:rsidRPr="00724A82">
        <w:rPr>
          <w:rFonts w:ascii="GHEA Grapalat" w:hAnsi="GHEA Grapalat" w:cs="ArialArmenian"/>
          <w:lang w:val="hy-AM"/>
        </w:rPr>
        <w:t xml:space="preserve">նությանը հասնելու համար պետք է նախագծվող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ը տեղադրվեն սեյսմիկ տեսակետից բարենպաստ տեղամա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սե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րում, ընտրվեն կամրջի ճիշտ սխեմաներ, կիրառվեն հենարանների վրա սեյսմիկ բեռնվածքի </w:t>
      </w:r>
      <w:r w:rsidRPr="00724A82">
        <w:rPr>
          <w:rFonts w:ascii="GHEA Grapalat" w:hAnsi="GHEA Grapalat" w:cs="ArialArmenian"/>
          <w:lang w:val="hy-AM"/>
        </w:rPr>
        <w:lastRenderedPageBreak/>
        <w:t>փոխանցման ռացիոնալ  սխեմաներ, իրականացվեն հատուկ հակասեյսմիկ կոնստրուկտիվ միջոցառում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ներ, կիրառվեն պլաստիկ դեֆորմացիաների զարգացումը թույլ  տվող ամուր և թեթև նյութեր: </w:t>
      </w:r>
    </w:p>
    <w:p w14:paraId="5D58A319" w14:textId="77777777" w:rsidR="00501012" w:rsidRPr="00724A82" w:rsidRDefault="00FC3A3D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E0E84">
        <w:rPr>
          <w:rFonts w:ascii="GHEA Grapalat" w:hAnsi="GHEA Grapalat" w:cs="ArialArmenian"/>
          <w:lang w:val="hy-AM"/>
        </w:rPr>
        <w:t>Տեկտոնական</w:t>
      </w:r>
      <w:r w:rsidR="00501012" w:rsidRPr="00724A82">
        <w:rPr>
          <w:rFonts w:ascii="GHEA Grapalat" w:hAnsi="GHEA Grapalat" w:cs="ArialArmenian"/>
          <w:lang w:val="hy-AM"/>
        </w:rPr>
        <w:t xml:space="preserve"> խզվածքների հետ հատման տեղերում կամրջի կառուցման անխուսափելիության դեպքում հենարանների հիմքերը պետք է հեռացվեն լեռնային ապար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ների ջարդումների գոտիների սահմաններից դուրս, հենարանների ենթաֆերմային 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թակ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 լայնացվեն, հեծանային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ը միացվեն կապերով, որոնք պետք է կանխեն   կոնստրուկցիայի անկումը կամրջի առանցքի երկայնքով:  </w:t>
      </w:r>
    </w:p>
    <w:p w14:paraId="2C75E6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Սեյսմիկ տեսակետից անկայուն լանջերի վրա կամուրջների նախագծման ժամանակ պետք է նախատեսվեն հաշվարկային ուժի երկրաշարժի ժամանակ մակերե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սային հողաշերտերի կայունության ապահովման միջոցառումներ (դրենաժ, ջրահեռացում, հենապատեր և այլն): </w:t>
      </w:r>
    </w:p>
    <w:p w14:paraId="42231AF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Հողմահարված ժայռային գրունտներից բաղկացած կտրուկ լանջերով կիրճերի վրայով վիադուկների նախագծման դեպքում անհրաժեշտ է նախատեսել միջոցա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ռում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 վիադուկի կտրվածքում հնարավոր սեյսմիկ փլուզումների դեմ (անկայուն ժայռաբե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կորների հեռացում, լանջերի ամրացում բետոնային կամ ցանցավոր ծածկույթներով և այլն):</w:t>
      </w:r>
    </w:p>
    <w:p w14:paraId="57CE31D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կոնստրուկտիվ լուծումները պետք է բավարարեն համաչա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թյան, կոշտության ու զանգվածների հավասարաչափ բաշխման սկզբունքներին: Կամրջի համակարգը և առանձին թռիչքների բաշխումը պետք է առավելագույն չափով բավարարեն  ինժեներաերկրաբանական, հիդրոմորֆոլոգիական և հիդրոդինամիկական իրադրությանը:</w:t>
      </w:r>
    </w:p>
    <w:p w14:paraId="1C5A390E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Նախագծման ժամանակ պետք է նախապատվություն տալ խզված և անխզելի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ով հեծանային համակարգերով կամուրջներին:</w:t>
      </w:r>
    </w:p>
    <w:p w14:paraId="4C4B99EA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Բոլոր համակարգերի 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նախագ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ծային դիրքը երկրաշարժի արդյունքում չպետք է փոփոխվի: Սահքի և շրջման դեմ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կայունությունը պետք է ապահովվի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հենարանների հետ ամրակապումով,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կիրառմամբ:</w:t>
      </w:r>
    </w:p>
    <w:p w14:paraId="0B5C78F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պետք է այնպես ամրակցված լինեն հենարանների վրա, որ ապահովվի նրանց նախագծային դիրքի կայունությունը: 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ի, բացառությամբ կամարային և շրջանակային,  հակասեյսմիկ ամրակցումը պետք է իրականացվի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միջոցով: Սովորական հենարանային մասերի կիրառման դեպքում պետք է նախատեսվեն հատուկ հակասեյսմիկ կոնստրուկտիվ տարրեր, ինչպիսիք են</w:t>
      </w:r>
      <w:r w:rsidR="00307BAA" w:rsidRPr="00307BAA">
        <w:rPr>
          <w:rFonts w:ascii="GHEA Grapalat" w:hAnsi="GHEA Grapalat" w:cs="ArialArmenian"/>
          <w:lang w:val="hy-AM"/>
        </w:rPr>
        <w:t>՝</w:t>
      </w:r>
      <w:r w:rsidRPr="00724A82">
        <w:rPr>
          <w:rFonts w:ascii="GHEA Grapalat" w:hAnsi="GHEA Grapalat" w:cs="ArialArmenian"/>
          <w:lang w:val="hy-AM"/>
        </w:rPr>
        <w:t xml:space="preserve"> դիմհարները (упоры), տեղափոխությունների սահմանափակիչները և այլն:</w:t>
      </w:r>
    </w:p>
    <w:p w14:paraId="759905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Երկայնական-անշարժ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մասերը պետք է ապահովեն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ից հորիզոնական երկայնական և լայնական սեյսմիկ բեռնվածքների փոխանցումը հենարաններին: Երկայնական-շարժական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նարանային մասերը պետք է թույլ 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ազատ եզրերի անարգել տեղաշարժերը և ունենան բավարար ամրություն ապահովելու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ից հորիզոնական լայնական սեյսմիկ բեռնվածքների փոխա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նցումը հենարաններին:</w:t>
      </w:r>
    </w:p>
    <w:p w14:paraId="0A711551" w14:textId="3B3FE263" w:rsidR="00501012" w:rsidRPr="00724A82" w:rsidRDefault="00307BA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307BAA">
        <w:rPr>
          <w:rFonts w:ascii="GHEA Grapalat" w:hAnsi="GHEA Grapalat" w:cs="ArialArmenian"/>
          <w:lang w:val="hy-AM"/>
        </w:rPr>
        <w:lastRenderedPageBreak/>
        <w:t>Երկրաշարժա</w:t>
      </w:r>
      <w:r w:rsidR="002016F3" w:rsidRPr="007E0E84">
        <w:rPr>
          <w:rFonts w:ascii="GHEA Grapalat" w:hAnsi="GHEA Grapalat" w:cs="ArialArmenian"/>
          <w:lang w:val="hy-AM"/>
        </w:rPr>
        <w:t>դիմացկուն</w:t>
      </w:r>
      <w:r w:rsidR="00501012" w:rsidRPr="00724A82">
        <w:rPr>
          <w:rFonts w:ascii="GHEA Grapalat" w:hAnsi="GHEA Grapalat" w:cs="ArialArmenian"/>
          <w:lang w:val="hy-AM"/>
        </w:rPr>
        <w:t xml:space="preserve"> հենարանային մասերը պետք է ընկալե</w:t>
      </w:r>
      <w:r w:rsidR="00501012" w:rsidRPr="002016F3">
        <w:rPr>
          <w:rFonts w:ascii="GHEA Grapalat" w:hAnsi="GHEA Grapalat" w:cs="ArialArmenian"/>
          <w:lang w:val="hy-AM"/>
        </w:rPr>
        <w:t xml:space="preserve">ն </w:t>
      </w:r>
      <w:r w:rsidR="002016F3" w:rsidRPr="007E0E84">
        <w:rPr>
          <w:rFonts w:ascii="GHEA Grapalat" w:hAnsi="GHEA Grapalat" w:cs="ArialArmenian"/>
          <w:lang w:val="hy-AM"/>
        </w:rPr>
        <w:t>բացասական</w:t>
      </w:r>
      <w:r w:rsidR="00501012"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րա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նային հակազդումները և թույլ չտան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2016F3">
        <w:rPr>
          <w:rFonts w:ascii="GHEA Grapalat" w:hAnsi="GHEA Grapalat" w:cs="ArialArmenian"/>
          <w:lang w:val="hy-AM"/>
        </w:rPr>
        <w:softHyphen/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ի հենարանային հանգույցների ուղղաձիգ ցատկերը: Այն դեպքում, երբ հենարանային մասերը չեն կարողանում կանխել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ի ուղղաձիգ ցատկերը</w:t>
      </w:r>
      <w:r w:rsidRPr="00307BAA">
        <w:rPr>
          <w:rFonts w:ascii="GHEA Grapalat" w:hAnsi="GHEA Grapalat" w:cs="ArialArmenian"/>
          <w:lang w:val="hy-AM"/>
        </w:rPr>
        <w:t>,</w:t>
      </w:r>
      <w:r w:rsidR="00501012" w:rsidRPr="00724A82">
        <w:rPr>
          <w:rFonts w:ascii="GHEA Grapalat" w:hAnsi="GHEA Grapalat" w:cs="ArialArmenian"/>
          <w:lang w:val="hy-AM"/>
        </w:rPr>
        <w:t xml:space="preserve"> պետք է կիրառվեն լրացուցիչ կոնստրուկտիվ տարրեր, ինչպ</w:t>
      </w:r>
      <w:r w:rsidR="00C622A4">
        <w:rPr>
          <w:rFonts w:ascii="GHEA Grapalat" w:hAnsi="GHEA Grapalat" w:cs="ArialArmenian"/>
          <w:lang w:val="hy-AM"/>
        </w:rPr>
        <w:t>ի</w:t>
      </w:r>
      <w:r w:rsidR="00501012" w:rsidRPr="00724A82">
        <w:rPr>
          <w:rFonts w:ascii="GHEA Grapalat" w:hAnsi="GHEA Grapalat" w:cs="ArialArmenian"/>
          <w:lang w:val="hy-AM"/>
        </w:rPr>
        <w:t>սիք են</w:t>
      </w:r>
      <w:r w:rsidRPr="00307BAA">
        <w:rPr>
          <w:rFonts w:ascii="GHEA Grapalat" w:hAnsi="GHEA Grapalat" w:cs="ArialArmenian"/>
          <w:lang w:val="hy-AM"/>
        </w:rPr>
        <w:t>՝</w:t>
      </w:r>
      <w:r w:rsidR="00501012" w:rsidRPr="00724A82">
        <w:rPr>
          <w:rFonts w:ascii="GHEA Grapalat" w:hAnsi="GHEA Grapalat" w:cs="ArialArmenian"/>
          <w:lang w:val="hy-AM"/>
        </w:rPr>
        <w:t xml:space="preserve"> ուղղաձիգ դիմհար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ները, տեղափոխությունների սահմանափակիչները և այլն: </w:t>
      </w:r>
      <w:r w:rsidR="00501012" w:rsidRPr="00724A82">
        <w:rPr>
          <w:rFonts w:cs="Calibri"/>
          <w:spacing w:val="2"/>
          <w:lang w:val="hy-AM"/>
        </w:rPr>
        <w:t> </w:t>
      </w:r>
    </w:p>
    <w:p w14:paraId="2F4B7043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Մեծ զանգված ունեցող անխզելի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ում խարսխային հենարանի  կիրառման դեպքում  հենարանի հիմքը պետք է տեղադրել  I և II կարգի գրունտների վրա կամ պակասեցնել խարսխային հենարանի վրա ընկնող սեյսմիկ բեռնվածքը՝ ի հաշիվ թռիչքային կառուցվածքի, հենարանների կոնստրուկցիայի փոփո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խու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թյան կամ հատուկ </w:t>
      </w:r>
      <w:r w:rsidR="006E4DF7" w:rsidRPr="002436CC">
        <w:rPr>
          <w:rFonts w:ascii="GHEA Grapalat" w:hAnsi="GHEA Grapalat" w:cs="ArialArmenian"/>
          <w:lang w:val="hy-AM"/>
        </w:rPr>
        <w:t>տատանումները մարող</w:t>
      </w:r>
      <w:r w:rsidRPr="00724A82">
        <w:rPr>
          <w:rFonts w:ascii="GHEA Grapalat" w:hAnsi="GHEA Grapalat" w:cs="ArialArmenian"/>
          <w:lang w:val="hy-AM"/>
        </w:rPr>
        <w:t xml:space="preserve"> սարքերի կիրառման:</w:t>
      </w:r>
    </w:p>
    <w:p w14:paraId="7C1E77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Կամարային և շրջանակային կամուրջների նախագծումը թույլատրվում է միայն I և II կարգի գրունտներից հիմնատակի առկայության դեպքում: Թաղերի և կամար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րի կրունկները, շրջանակների կանգնակների հիմքերը պետք է հենել զանգված</w:t>
      </w:r>
      <w:r w:rsidR="00A95542" w:rsidRPr="002436CC">
        <w:rPr>
          <w:rFonts w:ascii="GHEA Grapalat" w:hAnsi="GHEA Grapalat" w:cs="ArialArmenian"/>
          <w:lang w:val="hy-AM"/>
        </w:rPr>
        <w:t>եղ</w:t>
      </w:r>
      <w:r w:rsidRPr="00724A82">
        <w:rPr>
          <w:rFonts w:ascii="GHEA Grapalat" w:hAnsi="GHEA Grapalat" w:cs="ArialArmenian"/>
          <w:lang w:val="hy-AM"/>
        </w:rPr>
        <w:t xml:space="preserve"> 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վրա</w:t>
      </w:r>
      <w:r w:rsidR="00307BAA" w:rsidRPr="00307BAA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և դրանք տեղադրել հնարավոր ցածր մակարդակի վրա: Վերկամարյա կառուցվածքը անհրաժեշտ է նախագծել միջանցիկ՝ կամարների և երթևեկային մասի սալի հետ միաձուլված պատ-կանգնակների կիրառմամբ:</w:t>
      </w:r>
    </w:p>
    <w:p w14:paraId="37E60B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նախագծման ժամանակ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>ություն ապահովող կոնստրուկտիվ տարրերի կիրառումը անհրաժեշտ  է  հետևյալ դեպքերում՝</w:t>
      </w:r>
    </w:p>
    <w:p w14:paraId="0F501682" w14:textId="77777777" w:rsidR="00501012" w:rsidRPr="00724A82" w:rsidRDefault="00907470" w:rsidP="00907470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70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ատակագծային կորերի վրա գտնվող կամուրջներ, </w:t>
      </w:r>
    </w:p>
    <w:p w14:paraId="0E7C3386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ատակագծում թեք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ով կամուրջներ, </w:t>
      </w:r>
    </w:p>
    <w:p w14:paraId="4DD15B4B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501012" w:rsidRPr="00724A82">
        <w:rPr>
          <w:rFonts w:ascii="GHEA Grapalat" w:hAnsi="GHEA Grapalat" w:cs="ArialArmenian"/>
          <w:lang w:val="hy-AM"/>
        </w:rPr>
        <w:t xml:space="preserve">5% և ավել երկայնական թեքության վրա գտվող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ով կամուրջներ,</w:t>
      </w:r>
    </w:p>
    <w:p w14:paraId="73A82E40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որիզոնական հարթությունում 1,5վրկ-ից ավել սեփական տատանումների  </w:t>
      </w:r>
      <w:r w:rsidR="00FC626D" w:rsidRPr="002436CC">
        <w:rPr>
          <w:rFonts w:ascii="GHEA Grapalat" w:hAnsi="GHEA Grapalat" w:cs="ArialArmenian"/>
          <w:lang w:val="hy-AM"/>
        </w:rPr>
        <w:t>պարբերությամբ</w:t>
      </w:r>
      <w:r w:rsidR="00501012" w:rsidRPr="00724A82">
        <w:rPr>
          <w:rFonts w:ascii="GHEA Grapalat" w:hAnsi="GHEA Grapalat" w:cs="ArialArmenian"/>
          <w:lang w:val="hy-AM"/>
        </w:rPr>
        <w:t xml:space="preserve"> կամուրջներ:</w:t>
      </w:r>
    </w:p>
    <w:p w14:paraId="16033D9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Որպես </w:t>
      </w:r>
      <w:r w:rsidR="005301E9" w:rsidRPr="00724A82">
        <w:rPr>
          <w:rFonts w:ascii="GHEA Grapalat" w:hAnsi="GHEA Grapalat" w:cs="ArialArmenian"/>
          <w:lang w:val="hy-AM"/>
        </w:rPr>
        <w:t>երկրաշարժադ</w:t>
      </w:r>
      <w:r w:rsidR="00915FCE" w:rsidRPr="00724A82">
        <w:rPr>
          <w:rFonts w:ascii="GHEA Grapalat" w:hAnsi="GHEA Grapalat" w:cs="ArialArmenian"/>
          <w:lang w:val="hy-AM"/>
        </w:rPr>
        <w:t xml:space="preserve">իմացկունություն </w:t>
      </w:r>
      <w:r w:rsidRPr="00724A82">
        <w:rPr>
          <w:rFonts w:ascii="GHEA Grapalat" w:hAnsi="GHEA Grapalat" w:cs="ArialArmenian"/>
          <w:lang w:val="hy-AM"/>
        </w:rPr>
        <w:t xml:space="preserve">ապահովող կոնստրուկտիվ տարրեր կիրառվում 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հորիզոնական տեղաշարժերը արգելակող կոշտ սահմանափակիչներ, սեյսմիկ բեռնվածքով ձգվող խարիսխներ, հարակից կոնստրու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կցիա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ների հարվածները մեղմացնող </w:t>
      </w:r>
      <w:r w:rsidR="00FC626D" w:rsidRPr="002436CC">
        <w:rPr>
          <w:rFonts w:ascii="GHEA Grapalat" w:hAnsi="GHEA Grapalat" w:cs="ArialArmenian"/>
          <w:lang w:val="hy-AM"/>
        </w:rPr>
        <w:t>թափարգել</w:t>
      </w:r>
      <w:r w:rsidRPr="00724A82">
        <w:rPr>
          <w:rFonts w:ascii="GHEA Grapalat" w:hAnsi="GHEA Grapalat" w:cs="ArialArmenian"/>
          <w:lang w:val="hy-AM"/>
        </w:rPr>
        <w:t xml:space="preserve">,  հարևան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եզրերի հարաբերական տեղաշարժերը սահմանափակող սարքավորումներ (դիմհարներ), տատանումների էներգիան կլանող մարիչներ:</w:t>
      </w:r>
    </w:p>
    <w:p w14:paraId="155DC84F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Կամրջային հենարանները, որպես կանոն, անհրաժեշտ է նախագծել միաձույլ, հավաքովի և հավաքովի-միաձույլ երկաթբետոնե կոնստրուկցիաներից: Միջանկյալ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վերջրյա մասը թույլատրվում է նախագծել թեթևացված տիպի՝ երկաթբետոնե (պողպատե) շրջանակային վերնամասով կամ առանձին սյուներից՝ միացված պահա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նգներով:</w:t>
      </w:r>
    </w:p>
    <w:p w14:paraId="49DA3000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Արտաքին երեսապատող հավաքովի տարրերի և միաձույլ միջուկի կիրառմամբ հավաքովի-միաձույլ հենարանների նախագծման ժամանակ պետք է ապահովել հենարանի միջուկի ամրանավորումը հիմքի և ֆերմատակի սալի մեջ խարսխվող ամրանով, ինչպես նաև երեսապատող տարրերի հուսալի ամրակցումը միջուկի հետ՝ ամրանային </w:t>
      </w:r>
      <w:r w:rsidR="00FC626D" w:rsidRPr="002436CC">
        <w:rPr>
          <w:rFonts w:ascii="GHEA Grapalat" w:hAnsi="GHEA Grapalat" w:cs="ArialArmenian"/>
          <w:lang w:val="hy-AM"/>
        </w:rPr>
        <w:t>արտա</w:t>
      </w:r>
      <w:r w:rsidRPr="00724A82">
        <w:rPr>
          <w:rFonts w:ascii="GHEA Grapalat" w:hAnsi="GHEA Grapalat" w:cs="ArialArmenian"/>
          <w:lang w:val="hy-AM"/>
        </w:rPr>
        <w:t xml:space="preserve">թողարկներով կամ այլ միջոցներով: </w:t>
      </w:r>
    </w:p>
    <w:p w14:paraId="52705DC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Երկաթբետոնե հենարանների նախագծման ժամանակ անհրաժեշտ է նախատեսել ցցային հիմքերի ցցասալերի, բնական հիմնատակերով զանգվածային հիմքերի </w:t>
      </w:r>
      <w:r w:rsidRPr="00724A82">
        <w:rPr>
          <w:rFonts w:ascii="GHEA Grapalat" w:hAnsi="GHEA Grapalat" w:cs="ArialArmenian"/>
          <w:lang w:val="hy-AM"/>
        </w:rPr>
        <w:lastRenderedPageBreak/>
        <w:t>կոնստրուկտիվ ամրանավորում նաև այն դեպքերում, երբ հաշվարկով այդ տարրերի ամրանավորում չի պահանջվում: Հենարանների իրանների համար պետք է նախատեսել անընդհատ ամրանավորում ուղղաձիգ հարթությունում: Իրանների ուղղաձիգ ամրանի կցվանքները գերազանցապես նախատեսել հեղույսային տիպի:</w:t>
      </w:r>
    </w:p>
    <w:p w14:paraId="3BCA2C61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Նախալարված սնամեջ թաղանթներով, հավաքովի կամ միաձույլ երկաթ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տոնե հենարանների իրանների, ինչպես նաև  թռիչքային կառուցվածքի նախալարված հավաքովի կամ միաձույլ երկաթբետոնե հեծանների կիրառման դեպքում անհրաժեշտ է նախալարվող լարերի, ճոպանների, լարերից ու ճոպաններից կազմված փնջերի ու ամրանային ձողերի վրա տեղադրել խարիսխներ: </w:t>
      </w:r>
    </w:p>
    <w:p w14:paraId="5615489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Խզված թռիչքային կառուցվածքի կամ </w:t>
      </w:r>
      <w:r w:rsidR="00FC626D" w:rsidRPr="002436CC">
        <w:rPr>
          <w:rFonts w:ascii="GHEA Grapalat" w:hAnsi="GHEA Grapalat" w:cs="ArialArmenian"/>
          <w:lang w:val="hy-AM"/>
        </w:rPr>
        <w:t>չ</w:t>
      </w:r>
      <w:r w:rsidRPr="00724A82">
        <w:rPr>
          <w:rFonts w:ascii="GHEA Grapalat" w:hAnsi="GHEA Grapalat" w:cs="ArialArmenian"/>
          <w:lang w:val="hy-AM"/>
        </w:rPr>
        <w:t>խզ</w:t>
      </w:r>
      <w:r w:rsidR="00FC626D" w:rsidRPr="002436CC">
        <w:rPr>
          <w:rFonts w:ascii="GHEA Grapalat" w:hAnsi="GHEA Grapalat" w:cs="ArialArmenian"/>
          <w:lang w:val="hy-AM"/>
        </w:rPr>
        <w:t>ված</w:t>
      </w:r>
      <w:r w:rsidRPr="00724A82">
        <w:rPr>
          <w:rFonts w:ascii="GHEA Grapalat" w:hAnsi="GHEA Grapalat" w:cs="ArialArmenian"/>
          <w:lang w:val="hy-AM"/>
        </w:rPr>
        <w:t xml:space="preserve"> թռիչքային կառուցվածքի վերջին թռիչքի եզրից մինչև ֆերմատակի սալի եզրը եղած հեռավորությունը պետք է բավարարի հետևյալ պայմաններին՝</w:t>
      </w:r>
    </w:p>
    <w:p w14:paraId="098EFABD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380" w:dyaOrig="300" w14:anchorId="1E995A39">
          <v:shape id="_x0000_i1331" type="#_x0000_t75" style="width:69pt;height:15pt" o:ole="">
            <v:imagedata r:id="rId624" o:title=""/>
          </v:shape>
          <o:OLEObject Type="Embed" ProgID="Equation.3" ShapeID="_x0000_i1331" DrawAspect="Content" ObjectID="_1701775642" r:id="rId625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7C26EF35">
          <v:shape id="_x0000_i1332" type="#_x0000_t75" style="width:39.75pt;height:14.25pt" o:ole="">
            <v:imagedata r:id="rId626" o:title=""/>
          </v:shape>
          <o:OLEObject Type="Embed" ProgID="Equation.3" ShapeID="_x0000_i1332" DrawAspect="Content" ObjectID="_1701775643" r:id="rId627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մ,  </w:t>
      </w:r>
    </w:p>
    <w:p w14:paraId="4D35E061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400" w:dyaOrig="300" w14:anchorId="7CB3AE6D">
          <v:shape id="_x0000_i1333" type="#_x0000_t75" style="width:69.75pt;height:15pt" o:ole="">
            <v:imagedata r:id="rId628" o:title=""/>
          </v:shape>
          <o:OLEObject Type="Embed" ProgID="Equation.3" ShapeID="_x0000_i1333" DrawAspect="Content" ObjectID="_1701775644" r:id="rId629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14377447">
          <v:shape id="_x0000_i1334" type="#_x0000_t75" style="width:39.75pt;height:14.25pt" o:ole="">
            <v:imagedata r:id="rId630" o:title=""/>
          </v:shape>
          <o:OLEObject Type="Embed" ProgID="Equation.3" ShapeID="_x0000_i1334" DrawAspect="Content" ObjectID="_1701775645" r:id="rId631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մ,</w:t>
      </w:r>
    </w:p>
    <w:p w14:paraId="26EDBA2A" w14:textId="77777777" w:rsidR="00D706E9" w:rsidRPr="00724A82" w:rsidRDefault="0038238A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090B9755" w14:textId="77777777" w:rsidR="00DF5C5B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2E7471D4">
          <v:shape id="_x0000_i1335" type="#_x0000_t75" style="width:10.5pt;height:13.5pt" o:ole="">
            <v:imagedata r:id="rId632" o:title=""/>
          </v:shape>
          <o:OLEObject Type="Embed" ProgID="Equation.3" ShapeID="_x0000_i1335" DrawAspect="Content" ObjectID="_1701775646" r:id="rId633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 թռիչքային կառուցվածքի երկարությունն է, մ, </w:t>
      </w:r>
    </w:p>
    <w:p w14:paraId="1CB94297" w14:textId="77777777" w:rsidR="0038238A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220" w:dyaOrig="279" w14:anchorId="443FA809">
          <v:shape id="_x0000_i1336" type="#_x0000_t75" style="width:11.25pt;height:14.25pt" o:ole="">
            <v:imagedata r:id="rId634" o:title=""/>
          </v:shape>
          <o:OLEObject Type="Embed" ProgID="Equation.3" ShapeID="_x0000_i1336" DrawAspect="Content" ObjectID="_1701775647" r:id="rId635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ը` խզված թռիչքային կառուցվածքի եզրից մինչև ֆերմատակի սալի եզրը եղած հեռավորությունը, սմ:</w:t>
      </w:r>
    </w:p>
    <w:p w14:paraId="0A3C62D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2 և 3 գոտիներում մեծ կամուրջների ցցային հենարանների կիրառ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ման դեպքում ցցային դաշտի եզրային գոտիներում  անհրաժեշտ է կիրառել թեք ցցեր:  </w:t>
      </w:r>
    </w:p>
    <w:p w14:paraId="49A9811D" w14:textId="77777777" w:rsidR="0038238A" w:rsidRPr="00724A82" w:rsidRDefault="00E02F79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Ոչ 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ժայռային հիմնատակով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շրջանակային  տիպի </w:t>
      </w:r>
      <w:r w:rsidR="0038238A" w:rsidRPr="00724A82">
        <w:rPr>
          <w:rFonts w:ascii="GHEA Grapalat" w:hAnsi="GHEA Grapalat" w:cs="ArialArmenian"/>
          <w:szCs w:val="24"/>
          <w:lang w:val="hy-AM"/>
        </w:rPr>
        <w:t>հենարանների հիմքերը պետք է միավորեն հենարանի բոլոր կանգնակները, իսկ ժայռային գրունտների դեպքում պետք է ունենան կանգնակները միավորող ոչ մեծ խորությամբ տեղադրված լայնական կապեր:</w:t>
      </w:r>
    </w:p>
    <w:p w14:paraId="06CB24A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հիմքերի ներբանները պետք է լինեն հորիզոնական: Աստիճանաձև հիմքեր թույլատրվում է միայն ժայռային հիմնատակի դեպքում:</w:t>
      </w:r>
    </w:p>
    <w:p w14:paraId="3A4A02D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Մեծ և միջին կամուրջների ցցային հենարանները և գրունտի մեջ տեղադրված ցցասալով հիմքերը անհրաժեշտ է նախագծել</w:t>
      </w:r>
      <w:r w:rsidR="00307BAA" w:rsidRPr="00307BAA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կիրառելով ոչ պակաս 400x400մմ հատված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քով կամ  ոչ պակաս, քան 600մմ տրամագծով թեք ցցեր: Սեյսմիկ 1 գոտում թույլատրվում է նախագծել նաև ոչ պակաս 600x600մմ հատվածքով կամ ոչ պակաս, քան 800մմ տրամագծով ուղղաձիգ ցցերով, անկախ ցցասալի դիրքից և ոչ պակաս 400x400մմ հատվածքով կամ  ոչ պակաս, քան 600</w:t>
      </w:r>
      <w:r w:rsidR="003A782D" w:rsidRPr="00724A82">
        <w:rPr>
          <w:rFonts w:cs="Calibri"/>
          <w:szCs w:val="24"/>
          <w:lang w:val="hy-AM"/>
        </w:rPr>
        <w:t> </w:t>
      </w:r>
      <w:r w:rsidRPr="00724A82">
        <w:rPr>
          <w:rFonts w:ascii="GHEA Grapalat" w:hAnsi="GHEA Grapalat" w:cs="ArialArmenian"/>
          <w:szCs w:val="24"/>
          <w:lang w:val="hy-AM"/>
        </w:rPr>
        <w:t>մմ տրամագծով ուղղաձիգ ցցերով, եթե  ցցասալը խորացվում է գրունտի մեջ:</w:t>
      </w:r>
    </w:p>
    <w:p w14:paraId="445AF832" w14:textId="77777777" w:rsidR="00E71624" w:rsidRPr="00724A82" w:rsidRDefault="00E71624" w:rsidP="0019706C">
      <w:pPr>
        <w:pStyle w:val="ListParagraph"/>
        <w:shd w:val="clear" w:color="auto" w:fill="FFFFFF"/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70F0820F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r w:rsidRPr="00724A82">
        <w:rPr>
          <w:rFonts w:cs="Calibri"/>
          <w:spacing w:val="2"/>
          <w:szCs w:val="24"/>
          <w:lang w:val="hy-AM"/>
        </w:rPr>
        <w:t>     </w:t>
      </w:r>
      <w:bookmarkStart w:id="44" w:name="_Toc12539499"/>
      <w:r w:rsidRPr="00724A82">
        <w:rPr>
          <w:rFonts w:ascii="GHEA Grapalat" w:hAnsi="GHEA Grapalat" w:cs="ArialArmenian"/>
          <w:b/>
          <w:i/>
          <w:szCs w:val="24"/>
          <w:lang w:val="hy-AM"/>
        </w:rPr>
        <w:t>Հենապատեր և խողովակներ լիցքերի տակ</w:t>
      </w:r>
      <w:bookmarkEnd w:id="44"/>
    </w:p>
    <w:p w14:paraId="55BA68DE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B55EA6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գերազանցապես պետք է իրականացվեն երկաթբետոնից, մետաղական ձգիչներով խարսխային հենարանների հետ միացված միա</w:t>
      </w:r>
      <w:r w:rsidR="00307BAA">
        <w:rPr>
          <w:rFonts w:ascii="GHEA Grapalat" w:hAnsi="GHEA Grapalat" w:cs="ArialArmenian"/>
          <w:szCs w:val="24"/>
          <w:lang w:val="hy-AM"/>
        </w:rPr>
        <w:t>վորող գլխադիրով ագուցային շարից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կամ երկաթբետոնե գլխադիրով միացված հորատալցովի ցցերից:</w:t>
      </w:r>
    </w:p>
    <w:p w14:paraId="5A0D945B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Հենապատերի բարձրությունը, հաշված հիմքերի ներբանից (հիմքի գրունտի մակերևույթից)</w:t>
      </w:r>
      <w:r w:rsidR="00307BAA" w:rsidRPr="00307BAA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լինի ոչ ավելի.</w:t>
      </w:r>
    </w:p>
    <w:p w14:paraId="5601507B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1B5888">
        <w:rPr>
          <w:rFonts w:ascii="GHEA Grapalat" w:hAnsi="GHEA Grapalat" w:cs="ArialArmenian"/>
          <w:szCs w:val="24"/>
          <w:lang w:val="hy-AM"/>
        </w:rPr>
        <w:t xml:space="preserve">) բետոնե պատեր՝ </w:t>
      </w:r>
      <w:r w:rsidR="0038238A" w:rsidRPr="00724A82">
        <w:rPr>
          <w:rFonts w:ascii="GHEA Grapalat" w:hAnsi="GHEA Grapalat" w:cs="ArialArmenian"/>
          <w:szCs w:val="24"/>
          <w:lang w:val="hy-AM"/>
        </w:rPr>
        <w:t>8 մ,</w:t>
      </w:r>
    </w:p>
    <w:p w14:paraId="0B796E55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lastRenderedPageBreak/>
        <w:t>2</w:t>
      </w:r>
      <w:r w:rsidR="0038238A" w:rsidRPr="00724A82">
        <w:rPr>
          <w:rFonts w:ascii="GHEA Grapalat" w:hAnsi="GHEA Grapalat" w:cs="ArialArmenian"/>
          <w:szCs w:val="24"/>
          <w:lang w:val="hy-AM"/>
        </w:rPr>
        <w:t>) ցանցային գաբիոններով  պատեր՝ խարսխված ճանապարհային լիցքի մեջ</w:t>
      </w:r>
      <w:r w:rsidR="001B5888">
        <w:rPr>
          <w:rFonts w:ascii="GHEA Grapalat" w:hAnsi="GHEA Grapalat" w:cs="ArialArmenian"/>
          <w:szCs w:val="24"/>
          <w:lang w:val="hy-AM"/>
        </w:rPr>
        <w:t xml:space="preserve">՝ </w:t>
      </w:r>
      <w:r w:rsidR="0038238A" w:rsidRPr="00724A82">
        <w:rPr>
          <w:rFonts w:ascii="GHEA Grapalat" w:hAnsi="GHEA Grapalat" w:cs="ArialArmenian"/>
          <w:szCs w:val="24"/>
          <w:lang w:val="hy-AM"/>
        </w:rPr>
        <w:t>6 մ,</w:t>
      </w:r>
    </w:p>
    <w:p w14:paraId="4C8A58B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ըստ երկարության ուղղաձիգ միջանցիկ կարաններով պետք է բաժանել հատվածամասերի այնպես, որ յուրաքանչյուր հատվածամասի ներբանը գտնվի համասեռ գրունտի վրա:  Յուրաքանչյուր հատվածամասի երկարությունը պետք է լինի 15մ-ից ոչ ավելի: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727A5A44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Երբ հենապատերի հարակից  հատվածամասերի հիմնատակերը գտնվում են տար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բեր մակարդակների վրա, հիմնատակի մի նիշից մյուսին անցումը պետք է կատարվի աս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տի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ճաններով, որոնց բարձրության և երկարության հարաբերությունը պետք է ընդունել 1:2: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5AE5D13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Ամրանավորված գրունտից տարբեր տիպի երեսապատումով հենապատերի իրականացման դեպքում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ըստ բարձրության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միջանկյալ </w:t>
      </w:r>
      <w:r w:rsidR="00FA274A" w:rsidRPr="00724A82">
        <w:rPr>
          <w:rFonts w:ascii="GHEA Grapalat" w:hAnsi="GHEA Grapalat" w:cs="ArialArmenian"/>
          <w:szCs w:val="24"/>
          <w:lang w:val="hy-AM"/>
        </w:rPr>
        <w:t>ֆ</w:t>
      </w:r>
      <w:r w:rsidRPr="00724A82">
        <w:rPr>
          <w:rFonts w:ascii="GHEA Grapalat" w:hAnsi="GHEA Grapalat" w:cs="ArialArmenian"/>
          <w:szCs w:val="24"/>
          <w:lang w:val="hy-AM"/>
        </w:rPr>
        <w:t>երմաների հաշվարկային բնու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թագրերը (բարձրությունը, քանակը, լայնությունը) որոշվում են հաշվարկով: Ամրանավորված գրունտից հենապատերը պետք է հենվեն հաշվարկային ուժի երկրաշարժի ժամանակ կայունությունը պահպանող ամուր գրունտի վրա:</w:t>
      </w:r>
    </w:p>
    <w:p w14:paraId="3D984E8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բոլոր գոտիներում  լիցքերի տակ առանց սահմանափակման թույ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լատր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է կիրառել երկաթբետոնե հիմքային  խողովակներ՝ փակ եզրագծով օղակներից, ինչպես նաև մինչև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</w:p>
    <w:p w14:paraId="170A3EB5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1 և 2 գոտիներում լիցքերի տակ թույլատրվում է կիրառել երկաթբետոնե ծածկով բետոնե ուղղանկյուն խողովակներ՝ նախատեսելով պատերի միացումը հիմքերի հետ՝ արտաթողանքների միաձուլմամբ:  Թույլատրվում է կիրառել  նաև 1</w:t>
      </w:r>
      <w:r w:rsidR="003A782D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5մ-ից  մեծ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F14642A" w14:textId="77777777" w:rsidR="00877B11" w:rsidRPr="00724A82" w:rsidRDefault="00877B11" w:rsidP="0019706C">
      <w:pPr>
        <w:shd w:val="clear" w:color="auto" w:fill="FFFFFF"/>
        <w:tabs>
          <w:tab w:val="left" w:pos="1134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</w:p>
    <w:p w14:paraId="4C53AB39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5" w:name="_Toc12539500"/>
      <w:r w:rsidRPr="00724A82">
        <w:rPr>
          <w:rFonts w:ascii="GHEA Grapalat" w:hAnsi="GHEA Grapalat" w:cs="ArialArmenian"/>
          <w:b/>
          <w:i/>
          <w:szCs w:val="24"/>
          <w:lang w:val="hy-AM"/>
        </w:rPr>
        <w:t>Տրանսպորտային թունելներ և մետրոպոլիտեններ</w:t>
      </w:r>
      <w:bookmarkEnd w:id="45"/>
    </w:p>
    <w:p w14:paraId="40DC8F3C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86FCF5B" w14:textId="492F2853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Թունելային անցման ծրագծի ընտրության ժամանակ անհրաժեշտ է թունելի տեղադրումը նախատեսել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խզվածքներից և սողանքային գոտիներից հեռու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սեյսմիկ հատկություններով համասեռ և բարենպաստ գրունտներում (ժայռային, խո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շորա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բեկորային, սակավախոնավ ավազներ, ամուր կավեր): Չի թույլատրվում թունելների տե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ղա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դրումը հոսուն-պլաստիկ և հոսուն կավերում, նստվածքային գրունտներում, կարստ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առա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ջացման գոտիներում: Այլ հավասար պայմանների դեպքում նախապատվությունը տրվում է թունելի ավելի խորը հիմնադրման տարբերակներին:</w:t>
      </w:r>
    </w:p>
    <w:p w14:paraId="2472B8BE" w14:textId="77777777" w:rsidR="0038238A" w:rsidRPr="00724A82" w:rsidRDefault="00FC3A3D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խզվածքների հետ թունելների հատման տեղամասերում, որտեղ հնարավոր է ապարազանգվածի տեղաշարժ, տեխնիկատնտեսական հիմնավորման դեպքում անհրաժեշտ է նախատեսել թունելի հատվածքի մեծացում:</w:t>
      </w:r>
    </w:p>
    <w:p w14:paraId="60260CF7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2 և 3 գոտիներում թունելների երեսարկները պետք է նախատեսել պարփակ: Բաց եղանակով կառուցվող թունելներում պետք է կիրառել միհատվածավոր հավաքովի կամ միաձույլ տարրեր: Սեյսմիկ 1 գոտում ժայռային գրունտներում թույլատրվում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է լեռնային թունելի երեսարկը իրականացնել ծեփաբետոնից՝ համատեղելով գրունտի հետ լրիվ կապակցումը ապահովող խարիսխների հետ: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Երկաթուղիների, I և II կարգի ավտոճանապարհների, արագընթաց քաղաքային մայրուղիների վրա սեյսմիկ 2 և 3 գոտիներում իրականացվող 700մ-ից մեծ երկարությամբ թունելներում տեխնի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կատ</w:t>
      </w:r>
      <w:r w:rsidR="004D5878" w:rsidRPr="00724A82">
        <w:rPr>
          <w:rFonts w:ascii="GHEA Grapalat" w:hAnsi="GHEA Grapalat" w:cs="ArialArmenian"/>
          <w:szCs w:val="24"/>
          <w:lang w:val="hy-AM"/>
        </w:rPr>
        <w:t>ն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տեսական հիմնավորմամբ կարող են նախատեսվել սպասար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կման թունելներ՝ արտակարգ իրավիճակներում վերականգնողական տեխնիկայի անցման և ուղևորների տարհանման նպատակով: Թունելի մերձճակատամուտքային տեղամասերում, որտեղ թաղի վրա գրունտի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>շերտի հաստությունը կազմում է լեռնային փորվածքի լայնական հատվածքի առավելագույն չափի եռակիից պակաս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կիրառվեն երկաթբետոնե կամ մետաղական երեսարկներ: </w:t>
      </w:r>
    </w:p>
    <w:p w14:paraId="2ECC458F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Մետրոպոլիտենի կայարանների տեղադրումը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 գոտիներում չի թույլատրվում: </w:t>
      </w:r>
    </w:p>
    <w:p w14:paraId="6D9553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Միաձույլ թունելային կոնստրուկցիաների </w:t>
      </w:r>
      <w:r w:rsidR="005301E9" w:rsidRPr="00724A82">
        <w:rPr>
          <w:rFonts w:ascii="GHEA Grapalat" w:hAnsi="GHEA Grapalat" w:cs="ArialArmenian"/>
          <w:szCs w:val="24"/>
          <w:lang w:val="hy-AM"/>
        </w:rPr>
        <w:t>երկրաշարժադ</w:t>
      </w:r>
      <w:r w:rsidRPr="00724A82">
        <w:rPr>
          <w:rFonts w:ascii="GHEA Grapalat" w:hAnsi="GHEA Grapalat" w:cs="ArialArmenian"/>
          <w:szCs w:val="24"/>
          <w:lang w:val="hy-AM"/>
        </w:rPr>
        <w:t>իմացկ</w:t>
      </w:r>
      <w:r w:rsidR="004D5878" w:rsidRPr="004D5878">
        <w:rPr>
          <w:rFonts w:ascii="GHEA Grapalat" w:hAnsi="GHEA Grapalat" w:cs="ArialArmenian"/>
          <w:szCs w:val="24"/>
          <w:lang w:val="hy-AM"/>
        </w:rPr>
        <w:t>ու</w:t>
      </w:r>
      <w:r w:rsidRPr="00724A82">
        <w:rPr>
          <w:rFonts w:ascii="GHEA Grapalat" w:hAnsi="GHEA Grapalat" w:cs="ArialArmenian"/>
          <w:szCs w:val="24"/>
          <w:lang w:val="hy-AM"/>
        </w:rPr>
        <w:t xml:space="preserve">նությունը պետք է ապահովվի դեֆորմացիոն կարաններով, որոնք պետք է կանխեն թունելի երեսարկում խզումները: Դեֆորմացիոն կարանների միջև հեռավորությունները որոշվում են հաշվարկով: </w:t>
      </w:r>
    </w:p>
    <w:p w14:paraId="149EB9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Հիմնական թունելին հարող խցերի և օժանդակ թունելների (օդափոխության, դրենաժային և այլն) միացման տեղերում պետք է նախատեսել  դեֆորմացիոն կարաններ: </w:t>
      </w:r>
    </w:p>
    <w:p w14:paraId="282C8BF9" w14:textId="77777777" w:rsidR="00877B11" w:rsidRPr="00724A82" w:rsidRDefault="00877B11" w:rsidP="0019706C">
      <w:pPr>
        <w:shd w:val="clear" w:color="auto" w:fill="FFFFFF"/>
        <w:spacing w:line="271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highlight w:val="yellow"/>
          <w:lang w:val="hy-AM"/>
        </w:rPr>
      </w:pPr>
    </w:p>
    <w:p w14:paraId="500287CD" w14:textId="77777777" w:rsidR="00877B11" w:rsidRDefault="00877B11" w:rsidP="001B5888">
      <w:pPr>
        <w:pStyle w:val="ListParagraph"/>
        <w:numPr>
          <w:ilvl w:val="1"/>
          <w:numId w:val="2"/>
        </w:numPr>
        <w:shd w:val="clear" w:color="auto" w:fill="FFFFFF"/>
        <w:tabs>
          <w:tab w:val="left" w:pos="900"/>
        </w:tabs>
        <w:spacing w:after="0" w:line="271" w:lineRule="auto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6" w:name="_Toc12539501"/>
      <w:r w:rsidRPr="00724A82">
        <w:rPr>
          <w:rFonts w:ascii="GHEA Grapalat" w:hAnsi="GHEA Grapalat" w:cs="ArialArmenian"/>
          <w:b/>
          <w:i/>
          <w:szCs w:val="24"/>
          <w:lang w:val="hy-AM"/>
        </w:rPr>
        <w:t xml:space="preserve">Տրանսպորտային 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ց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ներ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 xml:space="preserve">ի </w:t>
      </w:r>
      <w:r w:rsidR="005301E9" w:rsidRPr="00724A82">
        <w:rPr>
          <w:rFonts w:ascii="GHEA Grapalat" w:hAnsi="GHEA Grapalat" w:cs="ArialArmenian"/>
          <w:b/>
          <w:i/>
          <w:szCs w:val="24"/>
          <w:lang w:val="hy-AM"/>
        </w:rPr>
        <w:t>երկրաշարժադ</w:t>
      </w:r>
      <w:r w:rsidR="00120EC9" w:rsidRPr="00724A82">
        <w:rPr>
          <w:rFonts w:ascii="GHEA Grapalat" w:hAnsi="GHEA Grapalat" w:cs="ArialArmenian"/>
          <w:b/>
          <w:i/>
          <w:szCs w:val="24"/>
          <w:lang w:val="hy-AM"/>
        </w:rPr>
        <w:t>իմաց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>կունության հաշվարկները</w:t>
      </w:r>
      <w:bookmarkEnd w:id="46"/>
    </w:p>
    <w:p w14:paraId="0C20B418" w14:textId="77777777" w:rsidR="00907470" w:rsidRPr="00724A82" w:rsidRDefault="00907470" w:rsidP="00907470">
      <w:pPr>
        <w:pStyle w:val="ListParagraph"/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5DA9B06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հաշվարկը սեյսմիկ ազդեցության հաշվառմամբ անհրաժեշտ է կատարել ըստ կոնստրուկցիայի ամրության և կայունության,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տեղաշարժերի: </w:t>
      </w:r>
    </w:p>
    <w:p w14:paraId="51E1DF72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նախագծման ժամանակ պետք է հաշվի առնել սեյսմիկ բեռնվածքների, մշտական բեռնվածքների (ազդեցությունների), շարժական հենարանային մասերում առաջացող շփման ուժերի, շարժակազմից առաջացող բեռնվածքների  համատեղ ազդեցությունը: Կամուրջների հաշվարկը սեյսմիկ բեռնվածքների հաշվառումով պետք է կատարել ինչպես կամրջի վրա շարժակազմի առկայության, այնպես էլ դրա բացակայության դեպքում:</w:t>
      </w:r>
    </w:p>
    <w:p w14:paraId="61460BC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Կամուրջները հաշվարկելիս բեռների զուգակցման </w:t>
      </w:r>
      <w:r w:rsidR="00501012"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00" w14:anchorId="591E28D3">
          <v:shape id="_x0000_i1337" type="#_x0000_t75" style="width:12.75pt;height:15.75pt" o:ole="">
            <v:imagedata r:id="rId636" o:title=""/>
          </v:shape>
          <o:OLEObject Type="Embed" ProgID="Equation.3" ShapeID="_x0000_i1337" DrawAspect="Content" ObjectID="_1701775648" r:id="rId637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գործակիցները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ընդունվում են հավասար՝</w:t>
      </w:r>
    </w:p>
    <w:p w14:paraId="573FAD2F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մշտական բեռնվածքների և ազդեցությունների համար, սեյսմիկ բեռնվածքների համար, որոնք հաշվի են առնվում մշտական բեռնվածքների, ինչպես նաև շարժական հենարանային մասերում մշտական բեռնվածքներից առաջացած ազդեցության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780" w:dyaOrig="320" w14:anchorId="75111265">
          <v:shape id="_x0000_i1338" type="#_x0000_t75" style="width:39pt;height:15.75pt" o:ole="">
            <v:imagedata r:id="rId638" o:title=""/>
          </v:shape>
          <o:OLEObject Type="Embed" ProgID="Equation.3" ShapeID="_x0000_i1338" DrawAspect="Content" ObjectID="_1701775649" r:id="rId639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40E3CBA0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բեռնվածքների համար, որոնք հաշվի են առնվում երկաթուղիների և ավտոճանապարհների շարժակազմից բեռնվածքների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2AFBB48A">
          <v:shape id="_x0000_i1339" type="#_x0000_t75" style="width:41.25pt;height:15.75pt" o:ole="">
            <v:imagedata r:id="rId640" o:title=""/>
          </v:shape>
          <o:OLEObject Type="Embed" ProgID="Equation.3" ShapeID="_x0000_i1339" DrawAspect="Content" ObjectID="_1701775650" r:id="rId641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7E079402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երկաթուղիների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40" w:dyaOrig="320" w14:anchorId="1549D1C0">
          <v:shape id="_x0000_i1340" type="#_x0000_t75" style="width:42pt;height:15.75pt" o:ole="">
            <v:imagedata r:id="rId642" o:title=""/>
          </v:shape>
          <o:OLEObject Type="Embed" ProgID="Equation.3" ShapeID="_x0000_i1340" DrawAspect="Content" ObjectID="_1701775651" r:id="rId643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03C61D99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ավտոմոբիլային և քաղաքային ճանապարհների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4C006E64">
          <v:shape id="_x0000_i1341" type="#_x0000_t75" style="width:41.25pt;height:15.75pt" o:ole="">
            <v:imagedata r:id="rId644" o:title=""/>
          </v:shape>
          <o:OLEObject Type="Embed" ProgID="Equation.3" ShapeID="_x0000_i1341" DrawAspect="Content" ObjectID="_1701775652" r:id="rId645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: </w:t>
      </w:r>
    </w:p>
    <w:p w14:paraId="626A1646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Մշտական ու ժամանակավոր բեռնվածքների հուսալիության գործակիցները ընդուն</w:t>
      </w:r>
      <w:r w:rsidR="00915FCE" w:rsidRPr="00724A82">
        <w:rPr>
          <w:rFonts w:ascii="GHEA Grapalat" w:hAnsi="GHEA Grapalat" w:cs="ArialArmenian"/>
          <w:szCs w:val="24"/>
          <w:lang w:val="hy-AM"/>
        </w:rPr>
        <w:t>վ</w:t>
      </w:r>
      <w:r w:rsidRPr="00724A82">
        <w:rPr>
          <w:rFonts w:ascii="GHEA Grapalat" w:hAnsi="GHEA Grapalat" w:cs="ArialArmenian"/>
          <w:szCs w:val="24"/>
          <w:lang w:val="hy-AM"/>
        </w:rPr>
        <w:t>ում են համաձայն ԳՈՍՏ 33390</w:t>
      </w:r>
      <w:r w:rsidR="006A5D36" w:rsidRPr="006A5D36">
        <w:rPr>
          <w:rFonts w:ascii="GHEA Grapalat" w:hAnsi="GHEA Grapalat" w:cs="ArialArmenian"/>
          <w:szCs w:val="24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Cs w:val="24"/>
          <w:lang w:val="hy-AM"/>
        </w:rPr>
        <w:t xml:space="preserve">ի: Սեյսմիկ բեռնվածքի ազդեցության դեպքում երկաթուղիների, ավտոմոբիլային և քաղաքային ճանապարհների շարժակազմից բեռնվածքների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20" w:dyaOrig="320" w14:anchorId="4797E2A5">
          <v:shape id="_x0000_i1342" type="#_x0000_t75" style="width:26.25pt;height:16.5pt" o:ole="">
            <v:imagedata r:id="rId646" o:title=""/>
          </v:shape>
          <o:OLEObject Type="Embed" ProgID="Equation.3" ShapeID="_x0000_i1342" DrawAspect="Content" ObjectID="_1701775653" r:id="rId647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դինամիկական գործակիցներն ընդունվում են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0: </w:t>
      </w:r>
    </w:p>
    <w:p w14:paraId="1AE57544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Հենարանային հարթակներում կամրջի հենարանային մասերը սահքից ամրացնող խարսխման հեղույսները ամրության հաշվարկելիս պետք է հուսալիության գործակիցն ընդունել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760" w:dyaOrig="320" w14:anchorId="28DEB87F">
          <v:shape id="_x0000_i1343" type="#_x0000_t75" style="width:38.25pt;height:16.5pt" o:ole="">
            <v:imagedata r:id="rId648" o:title=""/>
          </v:shape>
          <o:OLEObject Type="Embed" ProgID="Equation.3" ShapeID="_x0000_i1343" DrawAspect="Content" ObjectID="_1701775654" r:id="rId649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: Հենարանային մասերի լրացուցիչ ամրակցման դեպքում բետոնի մեջ ընկղմված հենակների կամ այլ միջոցների օգնությամբ, որոնք ապահովում են </w:t>
      </w:r>
      <w:r w:rsidRPr="00724A82">
        <w:rPr>
          <w:rFonts w:ascii="GHEA Grapalat" w:hAnsi="GHEA Grapalat" w:cs="Arial Armenian"/>
          <w:szCs w:val="24"/>
          <w:lang w:val="hy-AM"/>
        </w:rPr>
        <w:lastRenderedPageBreak/>
        <w:t>սեյսմիկ բեռնվածքների փոխանցումը հենարանին առանց խարսխային հեղույսների,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հուսալիության գործակիցն ընդունվում է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80" w:dyaOrig="320" w14:anchorId="0358B0D7">
          <v:shape id="_x0000_i1344" type="#_x0000_t75" style="width:29.25pt;height:16.5pt" o:ole="">
            <v:imagedata r:id="rId650" o:title=""/>
          </v:shape>
          <o:OLEObject Type="Embed" ProgID="Equation.3" ShapeID="_x0000_i1344" DrawAspect="Content" ObjectID="_1701775655" r:id="rId651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: </w:t>
      </w:r>
    </w:p>
    <w:p w14:paraId="6FD07283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բեռնվածքների և շարժակազմից բեռնվածքների համատեղ ազդեցությունը հաշվի չի առնվում արդյունաբերական ձեռնարկությունների արտաքին մերձատար և ներքին երկաթուղիների (բացառությամբ նախագծային առաջադրանքի մեջ նշված դեպքերի), ինչպես նաև IV կարգի և արդյունաբերական նշանակության ճանա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պարհ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ների վրա  նախագծվող կամուրջների համար: Երկաթուղային կամուրջների հաշվարկման ժամանակ հաշվի չի առնվում սեյսմիկ բեռնվածքների համատեղ ազդեցությունը բեռնա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փոխադրիչների և շարժակազմից հորիզոնական լայնական հարվածային բեռնվածքների հետ: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Ավտոմոբիլային և քաղաքային կամուրջների հաշվարկման ժամանակ հաշվի չի առնվում սեյսմիկ բեռնվածքների համատեղ ազդեցությունը ծանր քառառանցք ավտո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մոբիլային HK սխեմայով բեռնվածքների, շարժակազմի  արգելակումից և  հարվածներից   բեռնվածքների հետ:</w:t>
      </w:r>
    </w:p>
    <w:p w14:paraId="2AC6105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"/>
          <w:spacing w:val="2"/>
          <w:sz w:val="20"/>
          <w:szCs w:val="21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բեռնվածքի հետ  հաշվի չեն առնում քամու և սառցային բեռնվածքները, ջերմաստիճանային կլիմայական ազդեցությունները, ինչպես նաև գրունտի սառեցման ուռչումից առաջացող ազդեցությունները:</w:t>
      </w:r>
    </w:p>
    <w:p w14:paraId="0B6E948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կոնստրուկցիաներ</w:t>
      </w:r>
      <w:r w:rsidR="001B5888">
        <w:rPr>
          <w:rFonts w:ascii="GHEA Grapalat" w:hAnsi="GHEA Grapalat" w:cs="ArialArmenian"/>
          <w:szCs w:val="24"/>
          <w:lang w:val="hy-AM"/>
        </w:rPr>
        <w:t>ի կայունության հաշվարկների և 18</w:t>
      </w:r>
      <w:r w:rsidRPr="00724A82">
        <w:rPr>
          <w:rFonts w:ascii="GHEA Grapalat" w:hAnsi="GHEA Grapalat" w:cs="ArialArmenian"/>
          <w:szCs w:val="24"/>
          <w:lang w:val="hy-AM"/>
        </w:rPr>
        <w:t>մ</w:t>
      </w:r>
      <w:r w:rsidR="001B5888">
        <w:rPr>
          <w:rFonts w:ascii="GHEA Grapalat" w:hAnsi="GHEA Grapalat" w:cs="ArialArmenian"/>
          <w:szCs w:val="24"/>
          <w:lang w:val="hy-AM"/>
        </w:rPr>
        <w:t>-</w:t>
      </w:r>
      <w:r w:rsidRPr="00724A82">
        <w:rPr>
          <w:rFonts w:ascii="GHEA Grapalat" w:hAnsi="GHEA Grapalat" w:cs="ArialArmenian"/>
          <w:szCs w:val="24"/>
          <w:lang w:val="hy-AM"/>
        </w:rPr>
        <w:t xml:space="preserve">ից ավելի երկարությամբ թռիչքային </w:t>
      </w:r>
      <w:r w:rsidR="003905B3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բեռնվածքները:</w:t>
      </w:r>
      <w:r w:rsidR="004C37A4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Կամրջի երկայնական և լայնական ուղղությամբ գրունտի հորիզոնական տատանումներից առաջացող սեյսմիկ բեռնվածքները պետք է հաշվի առնել առանձին-առանձին:</w:t>
      </w:r>
    </w:p>
    <w:p w14:paraId="2C44E99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Կամրջի ջրի մեջ տեղաբաշխված միջանկյալ հենարանները պետք է հաշվարկել ջրի և ջրիկացված գրունտի սեյսմիկ ճնշման ազդեցությամբ, եթե հենարանի մոտ ցածր ջրերի և անկայուն</w:t>
      </w:r>
      <w:r w:rsidR="004D5878">
        <w:rPr>
          <w:rFonts w:ascii="GHEA Grapalat" w:hAnsi="GHEA Grapalat" w:cs="ArialArmenian"/>
          <w:szCs w:val="24"/>
          <w:lang w:val="hy-AM"/>
        </w:rPr>
        <w:t xml:space="preserve"> գրունտի գումարային խորությունը,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հաշվի առած ընդհանուր ողողումը, գերազանցում է հինգ մետրը: Ջրի սեյսմիկ ճնշումը որոշվում է ըստ </w:t>
      </w:r>
      <w:r w:rsidR="00491FB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 xml:space="preserve"> բաժնի պահանջների: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Ջրիկացված գրունտի սեյսմիկ ճնշումը որոշվում է կոնստրուկցիայի ստոր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ջրյա մասերին  միացված ջրիկացված գրունտի քաշից առաջացող իներցիոն ուժի տեսքով:</w:t>
      </w:r>
    </w:p>
    <w:p w14:paraId="6AC22AE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Պոլիմեր ռետինամետաղական և ռետինամետաղական արճիճե ներդիրով հենարանային մասերի կիրառման դեպքում պետք է հաշվի առնել այդ հենարանային մասե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րում առաջացող հակազդումները: Հաշվարկներում պետք է հաշվի առնել հենարանային մասերի հորիզոնական կոշտությունները, </w:t>
      </w:r>
      <w:r w:rsidR="00CC4DD7" w:rsidRPr="0011530B">
        <w:rPr>
          <w:rFonts w:ascii="GHEA Grapalat" w:hAnsi="GHEA Grapalat" w:cs="Sylfaen"/>
          <w:lang w:val="hy-AM"/>
        </w:rPr>
        <w:t xml:space="preserve">որոնք նշվում են դրանց արտադրող </w:t>
      </w:r>
      <w:r w:rsidR="00CC4DD7">
        <w:rPr>
          <w:rFonts w:ascii="GHEA Grapalat" w:hAnsi="GHEA Grapalat" w:cs="Sylfaen"/>
          <w:lang w:val="hy-AM"/>
        </w:rPr>
        <w:t xml:space="preserve"> </w:t>
      </w:r>
      <w:r w:rsidR="00CC4DD7" w:rsidRPr="0011530B">
        <w:rPr>
          <w:rFonts w:ascii="GHEA Grapalat" w:hAnsi="GHEA Grapalat" w:cs="Sylfaen"/>
          <w:lang w:val="hy-AM"/>
        </w:rPr>
        <w:t>գործարանների տեխնիկական պայմաններում</w:t>
      </w:r>
      <w:r w:rsidRPr="00724A82">
        <w:rPr>
          <w:rFonts w:ascii="GHEA Grapalat" w:hAnsi="GHEA Grapalat" w:cs="ArialArmenian"/>
          <w:szCs w:val="24"/>
          <w:lang w:val="hy-AM"/>
        </w:rPr>
        <w:t>: Այն դեպքում եթե նշված կոշտությունների վերաբերյալ տվյալները բացակայում են, դր</w:t>
      </w:r>
      <w:r w:rsidR="002D1AA1">
        <w:rPr>
          <w:rFonts w:ascii="GHEA Grapalat" w:hAnsi="GHEA Grapalat" w:cs="ArialArmenian"/>
          <w:szCs w:val="24"/>
          <w:lang w:val="hy-AM"/>
        </w:rPr>
        <w:t>անք պետք է հաշվարկել ԳՈՍՏ 33390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ԳՈՍՏ 32020 պահանջների համա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տասխան:   </w:t>
      </w:r>
    </w:p>
    <w:p w14:paraId="35F5EDF0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Կամրջային կոնստրուկցիաների վրա ազդող սեյսմիկ բեռնվածքները որոշելիս որպես հաշվարկային սխեմա ընդունվում է անկշիռ ձողային համակարգ՝ կենտրոնացված զանգվածներով, որը կատարում է տատանողական շարժում երկայնական, լայնական, ուղղաձիգ ուղղություններով: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Միևնույն կառուցվածքի հաշվարկային սխեմաները տարբեր ուղղություններով հաշվարկման ժամանակ կարող են միմյանցից տարբերվել: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Կենտրո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նացված զանգվածների ազդման կետերն ընտրվում են այնպես, որ ճշտորեն նկարագրվի կառուցվածքի դեֆորմացիոն վիճակը տվյալ ուղղությամբ սեյսմիկ ազդեցության դեպքում: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վրա սեյսմիկ բեռնվածքները պետք է հաշվի առնել կամրջի առանձին մասերի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 xml:space="preserve">և շարժակազմի իներցիոն ուժերի, եզրային հենարանների վրա մոտեցումների լիցքերի ավելացված ճնշման, ինչպես նաև հենարաններին միացված ջրի և ջրիկացված գրունտի իներցիոն ուժերի տեսքով: Կամրջի երկայնքով ազդող սեյսմիկ ուժերի որոշման ժամանակ երկաթուղու շարժակազմի քաշը հաշվի չի առնվում: </w:t>
      </w:r>
    </w:p>
    <w:p w14:paraId="36B5E53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>Հեծանային կամուրջների երկայնական առանցքի ուղղությամբ ուղղված սեյսմիկ ուժի որոշման ժամանակ պետք է ընդունել, որ գլանային, սեկտորիալ, ինչպես նաև ֆտորոպլաստային  ներդիրներով հենարանային մասերում առաջացող շփման ուժերը հաղթահարվում են: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B27E87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Հեծանային կամուրջների լայնական ուղղությամբ ուղղված սեյսմիկ ուժը թույլատրվում է որոշել կառույցի առանձին հատվածների համար, որոնք բաղկացած են մի հենարանի զանգվածից  և նրա վրա տեղադրված թռիչքային </w:t>
      </w:r>
      <w:r w:rsidR="003905B3">
        <w:rPr>
          <w:rFonts w:ascii="GHEA Grapalat" w:hAnsi="GHEA Grapalat" w:cs="Arial"/>
          <w:spacing w:val="2"/>
          <w:szCs w:val="24"/>
          <w:lang w:val="hy-AM"/>
        </w:rPr>
        <w:t>կառու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ց</w:t>
      </w:r>
      <w:r w:rsidR="003905B3">
        <w:rPr>
          <w:rFonts w:ascii="GHEA Grapalat" w:hAnsi="GHEA Grapalat" w:cs="Arial"/>
          <w:spacing w:val="2"/>
          <w:szCs w:val="24"/>
          <w:lang w:val="hy-AM"/>
        </w:rPr>
        <w:t>վածք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ի գումարային զանգվածի կեսից:</w:t>
      </w:r>
    </w:p>
    <w:p w14:paraId="450EFE5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Կառուցվածքի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7C84CD44">
          <v:shape id="_x0000_i1345" type="#_x0000_t75" style="width:9.75pt;height:13.5pt" o:ole="">
            <v:imagedata r:id="rId652" o:title=""/>
          </v:shape>
          <o:OLEObject Type="Embed" ProgID="Equation.3" ShapeID="_x0000_i1345" DrawAspect="Content" ObjectID="_1701775656" r:id="rId653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 ազդող և տատանման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139" w:dyaOrig="260" w14:anchorId="0DC3AD81">
          <v:shape id="_x0000_i1346" type="#_x0000_t75" style="width:6.75pt;height:13.5pt" o:ole="">
            <v:imagedata r:id="rId654" o:title=""/>
          </v:shape>
          <o:OLEObject Type="Embed" ProgID="Equation.3" ShapeID="_x0000_i1346" DrawAspect="Content" ObjectID="_1701775657" r:id="rId655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>–րդ ձևին համապա</w:t>
      </w:r>
      <w:r w:rsidR="00317E34" w:rsidRPr="00724A82">
        <w:rPr>
          <w:rFonts w:ascii="GHEA Grapalat" w:hAnsi="GHEA Grapalat" w:cs="Arial"/>
          <w:spacing w:val="2"/>
          <w:szCs w:val="24"/>
          <w:lang w:val="hy-AM"/>
        </w:rPr>
        <w:softHyphen/>
      </w:r>
      <w:r w:rsidRPr="00724A82">
        <w:rPr>
          <w:rFonts w:ascii="GHEA Grapalat" w:hAnsi="GHEA Grapalat" w:cs="Arial"/>
          <w:spacing w:val="2"/>
          <w:szCs w:val="24"/>
          <w:lang w:val="hy-AM"/>
        </w:rPr>
        <w:t>տասխանող հորիզոնական կամ ուղղաձիգ սեյսմիկ բեռնվածքը որոշվում է հետևյալ բանաձևով՝</w:t>
      </w:r>
    </w:p>
    <w:p w14:paraId="6B4138D5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1134"/>
          <w:tab w:val="left" w:pos="1190"/>
        </w:tabs>
        <w:spacing w:after="0" w:line="271" w:lineRule="auto"/>
        <w:ind w:left="567"/>
        <w:jc w:val="right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1900" w:dyaOrig="340" w14:anchorId="26E3F4D2">
          <v:shape id="_x0000_i1347" type="#_x0000_t75" style="width:94.5pt;height:18pt" o:ole="">
            <v:imagedata r:id="rId656" o:title=""/>
          </v:shape>
          <o:OLEObject Type="Embed" ProgID="Equation.3" ShapeID="_x0000_i1347" DrawAspect="Content" ObjectID="_1701775658" r:id="rId657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  <w:t>(16)</w:t>
      </w:r>
    </w:p>
    <w:p w14:paraId="402E37AB" w14:textId="77777777" w:rsidR="00A01E8B" w:rsidRPr="00724A82" w:rsidRDefault="00486572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481A715D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79" w:dyaOrig="320" w14:anchorId="1233F6A8">
          <v:shape id="_x0000_i1348" type="#_x0000_t75" style="width:13.5pt;height:16.5pt" o:ole="">
            <v:imagedata r:id="rId658" o:title=""/>
          </v:shape>
          <o:OLEObject Type="Embed" ProgID="Equation.3" ShapeID="_x0000_i1348" DrawAspect="Content" ObjectID="_1701775659" r:id="rId659"/>
        </w:objec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ն</w: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position w:val="-4"/>
          <w:sz w:val="20"/>
          <w:lang w:val="hy-AM"/>
        </w:rPr>
        <w:object w:dxaOrig="200" w:dyaOrig="260" w14:anchorId="6E8A40C1">
          <v:shape id="_x0000_i1349" type="#_x0000_t75" style="width:9.75pt;height:13.5pt" o:ole="">
            <v:imagedata r:id="rId660" o:title=""/>
          </v:shape>
          <o:OLEObject Type="Embed" ProgID="Equation.3" ShapeID="_x0000_i1349" DrawAspect="Content" ObjectID="_1701775660" r:id="rId66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կենտրոնացված մշտական բեռնվածքի մեծությունն է, որը որոշվում է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հաշվի առնելով շարժակազմից բեռնվածքները  և հենարաններին միացված ջրի (ջրի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կաց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ված գրունտի) քաշը,  </w:t>
      </w:r>
    </w:p>
    <w:p w14:paraId="397BD93F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220" w:dyaOrig="260" w14:anchorId="48E30F05">
          <v:shape id="_x0000_i1350" type="#_x0000_t75" style="width:11.25pt;height:13.5pt" o:ole="">
            <v:imagedata r:id="rId662" o:title=""/>
          </v:shape>
          <o:OLEObject Type="Embed" ProgID="Equation.3" ShapeID="_x0000_i1350" DrawAspect="Content" ObjectID="_1701775661" r:id="rId66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տեղանքի </w:t>
      </w:r>
      <w:r w:rsidR="00FA274A" w:rsidRPr="00724A82">
        <w:rPr>
          <w:rFonts w:ascii="GHEA Grapalat" w:hAnsi="GHEA Grapalat" w:cs="ArialArmenian"/>
          <w:szCs w:val="24"/>
          <w:lang w:val="hy-AM"/>
        </w:rPr>
        <w:t>սեյսմա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ուժգնությունը հաշվի առնող գործակից (աղյուսակ </w:t>
      </w:r>
      <w:r w:rsidR="00A768EA" w:rsidRPr="00724A82">
        <w:rPr>
          <w:rFonts w:ascii="GHEA Grapalat" w:hAnsi="GHEA Grapalat" w:cs="ArialArmenian"/>
          <w:szCs w:val="24"/>
          <w:lang w:val="hy-AM"/>
        </w:rPr>
        <w:t>7</w:t>
      </w:r>
      <w:r w:rsidR="00486572" w:rsidRPr="00724A82">
        <w:rPr>
          <w:rFonts w:ascii="GHEA Grapalat" w:hAnsi="GHEA Grapalat" w:cs="ArialArmenian"/>
          <w:szCs w:val="24"/>
          <w:lang w:val="hy-AM"/>
        </w:rPr>
        <w:t>), ուղղաձիգ ազդեցության ժամանակ գործակիցը բազմապատկվում է 0</w:t>
      </w:r>
      <w:r w:rsidRPr="00724A82">
        <w:rPr>
          <w:rFonts w:ascii="GHEA Grapalat" w:hAnsi="GHEA Grapalat" w:cs="ArialArmenian"/>
          <w:szCs w:val="24"/>
          <w:lang w:val="hy-AM"/>
        </w:rPr>
        <w:t>,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7-ով, </w:t>
      </w:r>
    </w:p>
    <w:p w14:paraId="5F4A2545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0"/>
          <w:lang w:val="hy-AM"/>
        </w:rPr>
        <w:object w:dxaOrig="260" w:dyaOrig="340" w14:anchorId="49C403AA">
          <v:shape id="_x0000_i1351" type="#_x0000_t75" style="width:12.75pt;height:18pt" o:ole="">
            <v:imagedata r:id="rId664" o:title=""/>
          </v:shape>
          <o:OLEObject Type="Embed" ProgID="Equation.3" ShapeID="_x0000_i1351" DrawAspect="Content" ObjectID="_1701775662" r:id="rId66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շինարարական հրապարակի գրունտային պայմանները հաշվի առնող գործակից  (աղյուսակ 4), </w:t>
      </w:r>
    </w:p>
    <w:p w14:paraId="3A84AAAC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300" w:dyaOrig="300" w14:anchorId="7FCD6A38">
          <v:shape id="_x0000_i1352" type="#_x0000_t75" style="width:15pt;height:15.75pt" o:ole="">
            <v:imagedata r:id="rId666" o:title=""/>
          </v:shape>
          <o:OLEObject Type="Embed" ProgID="Equation.3" ShapeID="_x0000_i1352" DrawAspect="Content" ObjectID="_1701775663" r:id="rId667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տատանման ձևի գործակից, որը որոշվում է բանաձև</w:t>
      </w:r>
      <w:r w:rsidRPr="00724A82">
        <w:rPr>
          <w:rFonts w:ascii="GHEA Grapalat" w:hAnsi="GHEA Grapalat" w:cs="ArialArmenian"/>
          <w:szCs w:val="24"/>
          <w:lang w:val="hy-AM"/>
        </w:rPr>
        <w:t xml:space="preserve"> (5)-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ով, </w:t>
      </w:r>
    </w:p>
    <w:p w14:paraId="0E9463D3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0670E1E8">
          <v:shape id="_x0000_i1353" type="#_x0000_t75" style="width:13.5pt;height:16.5pt" o:ole="">
            <v:imagedata r:id="rId668" o:title=""/>
          </v:shape>
          <o:OLEObject Type="Embed" ProgID="Equation.3" ShapeID="_x0000_i1353" DrawAspect="Content" ObjectID="_1701775664" r:id="rId669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տատանումների հորիզոնական կամ ուղղաձիգ </w:t>
      </w: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139" w:dyaOrig="260" w14:anchorId="339722A0">
          <v:shape id="_x0000_i1354" type="#_x0000_t75" style="width:6.75pt;height:13.5pt" o:ole="">
            <v:imagedata r:id="rId670" o:title=""/>
          </v:shape>
          <o:OLEObject Type="Embed" ProgID="Equation.3" ShapeID="_x0000_i1354" DrawAspect="Content" ObjectID="_1701775665" r:id="rId67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>–րդ ձևին համապատասխանող դինամիկ</w:t>
      </w:r>
      <w:r w:rsidR="003B5DE8" w:rsidRPr="00724A82">
        <w:rPr>
          <w:rFonts w:ascii="GHEA Grapalat" w:hAnsi="GHEA Grapalat" w:cs="Arial"/>
          <w:spacing w:val="2"/>
          <w:szCs w:val="24"/>
          <w:lang w:val="hy-AM"/>
        </w:rPr>
        <w:t>ության</w: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գործակից, որը որոշվում է </w:t>
      </w:r>
      <w:r w:rsidR="00486572" w:rsidRPr="00724A82">
        <w:rPr>
          <w:rFonts w:ascii="GHEA Grapalat" w:hAnsi="GHEA Grapalat" w:cs="ArialArmenian"/>
          <w:szCs w:val="24"/>
          <w:lang w:val="hy-AM"/>
        </w:rPr>
        <w:t>բանաձև</w:t>
      </w:r>
      <w:r w:rsidRPr="00724A82">
        <w:rPr>
          <w:rFonts w:ascii="GHEA Grapalat" w:hAnsi="GHEA Grapalat" w:cs="ArialArmenian"/>
          <w:szCs w:val="24"/>
          <w:lang w:val="hy-AM"/>
        </w:rPr>
        <w:t>եր (7)-(</w:t>
      </w:r>
      <w:r w:rsidR="009A187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>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ով՝ կախված նրանց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48182772">
          <v:shape id="_x0000_i1355" type="#_x0000_t75" style="width:15pt;height:18.75pt" o:ole="">
            <v:imagedata r:id="rId672" o:title=""/>
          </v:shape>
          <o:OLEObject Type="Embed" ProgID="Equation.3" ShapeID="_x0000_i1355" DrawAspect="Content" ObjectID="_1701775666" r:id="rId67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կամ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61AE19A7">
          <v:shape id="_x0000_i1356" type="#_x0000_t75" style="width:14.25pt;height:18.75pt" o:ole="">
            <v:imagedata r:id="rId674" o:title=""/>
          </v:shape>
          <o:OLEObject Type="Embed" ProgID="Equation.3" ShapeID="_x0000_i1356" DrawAspect="Content" ObjectID="_1701775667" r:id="rId67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ազատ տատանումների պարբերություններից,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</w:p>
    <w:p w14:paraId="6DC6593C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20" w:dyaOrig="320" w14:anchorId="6F1B0251">
          <v:shape id="_x0000_i1357" type="#_x0000_t75" style="width:11.25pt;height:15.75pt" o:ole="">
            <v:imagedata r:id="rId676" o:title=""/>
          </v:shape>
          <o:OLEObject Type="Embed" ProgID="Equation.3" ShapeID="_x0000_i1357" DrawAspect="Content" ObjectID="_1701775668" r:id="rId677"/>
        </w:objec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="009A1871" w:rsidRPr="00724A82">
        <w:rPr>
          <w:rFonts w:ascii="GHEA Grapalat" w:hAnsi="GHEA Grapalat" w:cs="Sylfaen"/>
          <w:sz w:val="20"/>
          <w:szCs w:val="24"/>
          <w:lang w:val="hy-AM"/>
        </w:rPr>
        <w:t>և</w: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7A34D7C8">
          <v:shape id="_x0000_i1358" type="#_x0000_t75" style="width:13.5pt;height:15.75pt" o:ole="">
            <v:imagedata r:id="rId678" o:title=""/>
          </v:shape>
          <o:OLEObject Type="Embed" ProgID="Equation.3" ShapeID="_x0000_i1358" DrawAspect="Content" ObjectID="_1701775669" r:id="rId679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համապատասխանաբար թույլատրելի վնասվածքների և պատասխա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տվու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թյան գործակիցներն են:</w:t>
      </w:r>
    </w:p>
    <w:p w14:paraId="6D5A4CDA" w14:textId="77777777" w:rsidR="00877B11" w:rsidRPr="00724A82" w:rsidRDefault="00877B11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Ազատ տատանումների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58470552">
          <v:shape id="_x0000_i1359" type="#_x0000_t75" style="width:15pt;height:18.75pt" o:ole="">
            <v:imagedata r:id="rId680" o:title=""/>
          </v:shape>
          <o:OLEObject Type="Embed" ProgID="Equation.3" ShapeID="_x0000_i1359" DrawAspect="Content" ObjectID="_1701775670" r:id="rId681"/>
        </w:object>
      </w:r>
      <w:r w:rsidR="00DD035C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37A409C2">
          <v:shape id="_x0000_i1360" type="#_x0000_t75" style="width:14.25pt;height:18.75pt" o:ole="">
            <v:imagedata r:id="rId682" o:title=""/>
          </v:shape>
          <o:OLEObject Type="Embed" ProgID="Equation.3" ShapeID="_x0000_i1360" DrawAspect="Content" ObjectID="_1701775671" r:id="rId683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պարբերությունները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և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2B1731B1">
          <v:shape id="_x0000_i1361" type="#_x0000_t75" style="width:17.25pt;height:17.25pt" o:ole="">
            <v:imagedata r:id="rId684" o:title=""/>
          </v:shape>
          <o:OLEObject Type="Embed" ProgID="Equation.3" ShapeID="_x0000_i1361" DrawAspect="Content" ObjectID="_1701775672" r:id="rId685"/>
        </w:objec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33DA2174">
          <v:shape id="_x0000_i1362" type="#_x0000_t75" style="width:17.25pt;height:17.25pt" o:ole="">
            <v:imagedata r:id="rId684" o:title=""/>
          </v:shape>
          <o:OLEObject Type="Embed" ProgID="Equation.3" ShapeID="_x0000_i1362" DrawAspect="Content" ObjectID="_1701775673" r:id="rId686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ձևերը որոշվում են շինարարական մեխանիկայի և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դինամիկայի մեթոդներով:</w:t>
      </w:r>
    </w:p>
    <w:p w14:paraId="3C43435A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Կոնստրուկցիայի թույլատրելի վնասվածքների և պատասխանատվության գոր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ծակիցների մեծությունները համապատասխանաբար բերված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աղյուսակներ </w:t>
      </w: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F64EFA" w:rsidRPr="00724A82">
        <w:rPr>
          <w:rFonts w:ascii="GHEA Grapalat" w:hAnsi="GHEA Grapalat" w:cs="ArialArmenian"/>
          <w:szCs w:val="24"/>
          <w:lang w:val="hy-AM"/>
        </w:rPr>
        <w:t>6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1</w:t>
      </w:r>
      <w:r w:rsidR="00F64EFA" w:rsidRPr="00724A82">
        <w:rPr>
          <w:rFonts w:ascii="GHEA Grapalat" w:hAnsi="GHEA Grapalat" w:cs="ArialArmenian"/>
          <w:szCs w:val="24"/>
          <w:lang w:val="hy-AM"/>
        </w:rPr>
        <w:t>7-</w:t>
      </w:r>
      <w:r w:rsidRPr="00724A82">
        <w:rPr>
          <w:rFonts w:ascii="GHEA Grapalat" w:hAnsi="GHEA Grapalat" w:cs="ArialArmenian"/>
          <w:szCs w:val="24"/>
          <w:lang w:val="hy-AM"/>
        </w:rPr>
        <w:t>ում:</w:t>
      </w:r>
    </w:p>
    <w:p w14:paraId="7B7BACC8" w14:textId="77777777" w:rsidR="00E71624" w:rsidRPr="00724A82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բեռնվածքերից առաջացած հաշվարկային ճիգերի մեծությունները տատանման բարձր ձևերի հաշվառմամբ որոշվում են բանաձև (12)-ով:</w:t>
      </w:r>
    </w:p>
    <w:p w14:paraId="52A073BC" w14:textId="77777777" w:rsidR="00E71624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Բնական </w:t>
      </w:r>
      <w:r w:rsidR="004D5878" w:rsidRPr="004D5878">
        <w:rPr>
          <w:rFonts w:ascii="GHEA Grapalat" w:hAnsi="GHEA Grapalat" w:cs="Arial Armenian"/>
          <w:szCs w:val="24"/>
          <w:lang w:val="hy-AM"/>
        </w:rPr>
        <w:t>բնահողով</w:t>
      </w:r>
      <w:r w:rsidRPr="00724A82">
        <w:rPr>
          <w:rFonts w:ascii="GHEA Grapalat" w:hAnsi="GHEA Grapalat" w:cs="Arial Armenian"/>
          <w:szCs w:val="24"/>
          <w:lang w:val="hy-AM"/>
        </w:rPr>
        <w:t xml:space="preserve"> հիմքերի հիմնատակերի և ցցերի կրողունակության հաշվարկներում սեյսմիկ բեռնվածքների ազդեցությունը պետք է հաշվի առնել ըստ </w:t>
      </w:r>
      <w:r w:rsidR="00382330" w:rsidRPr="00724A82">
        <w:rPr>
          <w:rFonts w:ascii="GHEA Grapalat" w:hAnsi="GHEA Grapalat"/>
          <w:lang w:val="hy-AM"/>
        </w:rPr>
        <w:t>ՀՀՇՆ IV-10.01.01</w:t>
      </w:r>
      <w:r w:rsidR="00382330">
        <w:rPr>
          <w:rFonts w:ascii="GHEA Grapalat" w:hAnsi="GHEA Grapalat"/>
          <w:lang w:val="hy-AM"/>
        </w:rPr>
        <w:t xml:space="preserve"> և</w:t>
      </w:r>
      <w:r w:rsidRPr="00724A82">
        <w:rPr>
          <w:rFonts w:ascii="GHEA Grapalat" w:hAnsi="GHEA Grapalat" w:cs="Arial Armenian"/>
          <w:szCs w:val="24"/>
          <w:lang w:val="hy-AM"/>
        </w:rPr>
        <w:t xml:space="preserve"> ՍՆիՊ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szCs w:val="24"/>
          <w:lang w:val="hy-AM"/>
        </w:rPr>
        <w:t xml:space="preserve">2.02.03 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շինարարական նորմերի </w:t>
      </w:r>
      <w:r w:rsidRPr="00724A82">
        <w:rPr>
          <w:rFonts w:ascii="GHEA Grapalat" w:hAnsi="GHEA Grapalat" w:cs="Arial Armenian"/>
          <w:szCs w:val="24"/>
          <w:lang w:val="hy-AM"/>
        </w:rPr>
        <w:t>պահանջների:</w:t>
      </w:r>
    </w:p>
    <w:p w14:paraId="7084CF88" w14:textId="77777777" w:rsidR="006524C9" w:rsidRPr="00724A82" w:rsidRDefault="006524C9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Բնական հիմնատակով </w:t>
      </w:r>
      <w:r w:rsidRPr="00724A82">
        <w:rPr>
          <w:rFonts w:ascii="GHEA Grapalat" w:hAnsi="GHEA Grapalat" w:cs="Arial Armenian"/>
          <w:szCs w:val="24"/>
          <w:lang w:val="hy-AM"/>
        </w:rPr>
        <w:t xml:space="preserve">հիմքերի նախագծման ժամանակ պետք է բացառել երկրաշարժի արդյունքում հիմքի չթույլատրվող պտույտը ուղղաձիգ հարթությունում: </w:t>
      </w:r>
      <w:r w:rsidRPr="00724A82">
        <w:rPr>
          <w:rFonts w:ascii="GHEA Grapalat" w:hAnsi="GHEA Grapalat" w:cs="Arial Armenian"/>
          <w:szCs w:val="24"/>
          <w:lang w:val="hy-AM"/>
        </w:rPr>
        <w:lastRenderedPageBreak/>
        <w:t xml:space="preserve">Պտույտի սահմանափակման համար հիմքի ներբանի հատվածքի ծանրության կենտրոնի նկատմամբ ակտիվ ուժերի համազորի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524223ED">
          <v:shape id="_x0000_i1363" type="#_x0000_t75" style="width:12.75pt;height:16.5pt" o:ole="">
            <v:imagedata r:id="rId687" o:title=""/>
          </v:shape>
          <o:OLEObject Type="Embed" ProgID="Equation.3" ShapeID="_x0000_i1363" DrawAspect="Content" ObjectID="_1701775674" r:id="rId688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արտակենտրոնությունը պետք է լինի.</w:t>
      </w:r>
    </w:p>
    <w:p w14:paraId="321A8540" w14:textId="77777777" w:rsidR="006524C9" w:rsidRPr="00724A82" w:rsidRDefault="006524C9" w:rsidP="006524C9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1)  ոչ ժայռային գրունտների վրա տեղադրված հիմքերի համար՝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880" w:dyaOrig="340" w14:anchorId="4E690B32">
          <v:shape id="_x0000_i1364" type="#_x0000_t75" style="width:43.5pt;height:18pt" o:ole="">
            <v:imagedata r:id="rId689" o:title=""/>
          </v:shape>
          <o:OLEObject Type="Embed" ProgID="Equation.3" ShapeID="_x0000_i1364" DrawAspect="Content" ObjectID="_1701775675" r:id="rId690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3E76B101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2)  ժայռային գրունտների վրա տեղադրված հիմքերի համար՝  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760" w:dyaOrig="340" w14:anchorId="2EDF5DAC">
          <v:shape id="_x0000_i1365" type="#_x0000_t75" style="width:38.25pt;height:18pt" o:ole="">
            <v:imagedata r:id="rId691" o:title=""/>
          </v:shape>
          <o:OLEObject Type="Embed" ProgID="Equation.3" ShapeID="_x0000_i1365" DrawAspect="Content" ObjectID="_1701775676" r:id="rId69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6A715B83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80" w:dyaOrig="200" w14:anchorId="4A196786">
          <v:shape id="_x0000_i1366" type="#_x0000_t75" style="width:9pt;height:9.75pt" o:ole="">
            <v:imagedata r:id="rId693" o:title=""/>
          </v:shape>
          <o:OLEObject Type="Embed" ProgID="Equation.3" ShapeID="_x0000_i1366" DrawAspect="Content" ObjectID="_1701775677" r:id="rId69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–ը հիմքի ներբանից հատվածքի միջուկի շառավիղն է հատվածքի առավել բեռնավորված ծայրի կողմից:</w:t>
      </w:r>
    </w:p>
    <w:p w14:paraId="19D09CDD" w14:textId="77777777" w:rsidR="006524C9" w:rsidRPr="00724A82" w:rsidRDefault="006524C9" w:rsidP="006524C9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textAlignment w:val="baseline"/>
        <w:rPr>
          <w:rFonts w:ascii="GHEA Grapalat" w:hAnsi="GHEA Grapalat" w:cs="ArialArmenian"/>
          <w:sz w:val="22"/>
          <w:szCs w:val="22"/>
          <w:lang w:val="hy-AM"/>
        </w:rPr>
      </w:pPr>
      <w:r w:rsidRPr="00724A82">
        <w:rPr>
          <w:rFonts w:ascii="GHEA Grapalat" w:hAnsi="GHEA Grapalat" w:cs="ArialArmenian"/>
          <w:sz w:val="22"/>
          <w:szCs w:val="22"/>
          <w:lang w:val="hy-AM"/>
        </w:rPr>
        <w:t>Կամուրջների եզրային (ափային) 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8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, 10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 xml:space="preserve">0 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և 12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մեծություններով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համապատասխանաբար 1, 2 և 3 սեյսմիկ գոտիների համար: Հաշվարկների ժամանակ լիցքի գրունտի սեփական քաշի հուսալիության գործակիցը ընդունում են համաձայն ԳՈՍՏ 33390</w:t>
      </w:r>
      <w:r w:rsidR="00382330" w:rsidRPr="00382330">
        <w:rPr>
          <w:rFonts w:ascii="GHEA Grapalat" w:hAnsi="GHEA Grapalat" w:cs="ArialArmenian"/>
          <w:sz w:val="22"/>
          <w:szCs w:val="22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ի:</w:t>
      </w:r>
    </w:p>
    <w:p w14:paraId="731E8FD1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2436CC">
        <w:rPr>
          <w:rFonts w:ascii="GHEA Grapalat" w:hAnsi="GHEA Grapalat" w:cs="ArialArmenian"/>
          <w:b/>
          <w:lang w:val="hy-AM"/>
        </w:rPr>
        <w:t>288</w:t>
      </w:r>
      <w:r w:rsidRPr="00724A82">
        <w:rPr>
          <w:rFonts w:ascii="GHEA Grapalat" w:hAnsi="GHEA Grapalat" w:cs="ArialArmenian"/>
          <w:b/>
          <w:lang w:val="hy-AM"/>
        </w:rPr>
        <w:t>.</w:t>
      </w:r>
      <w:r w:rsidRPr="00724A82">
        <w:rPr>
          <w:rFonts w:ascii="GHEA Grapalat" w:hAnsi="GHEA Grapalat" w:cs="ArialArmenian"/>
          <w:lang w:val="hy-AM"/>
        </w:rPr>
        <w:t xml:space="preserve"> Կամուրջների դեֆորմացիոն կարանների նվազագույն բացվածքը պետք է հավասար լինի՝</w:t>
      </w:r>
    </w:p>
    <w:p w14:paraId="76803457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100" w:dyaOrig="360" w14:anchorId="4BA569ED">
          <v:shape id="_x0000_i1367" type="#_x0000_t75" style="width:105pt;height:18.75pt" o:ole="">
            <v:imagedata r:id="rId695" o:title=""/>
          </v:shape>
          <o:OLEObject Type="Embed" ProgID="Equation.3" ShapeID="_x0000_i1367" DrawAspect="Content" ObjectID="_1701775678" r:id="rId696"/>
        </w:object>
      </w:r>
      <w:r w:rsidRPr="00724A82">
        <w:rPr>
          <w:rFonts w:ascii="GHEA Grapalat" w:hAnsi="GHEA Grapalat" w:cs="Arial Armenian"/>
          <w:szCs w:val="24"/>
          <w:lang w:val="hy-AM"/>
        </w:rPr>
        <w:t>սմ,</w:t>
      </w:r>
    </w:p>
    <w:p w14:paraId="2F64F1B5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</w:p>
    <w:p w14:paraId="4E996938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 w:val="22"/>
          <w:szCs w:val="24"/>
          <w:lang w:val="hy-AM"/>
        </w:rPr>
        <w:object w:dxaOrig="279" w:dyaOrig="360" w14:anchorId="23DD98AB">
          <v:shape id="_x0000_i1368" type="#_x0000_t75" style="width:14.25pt;height:18.75pt" o:ole="">
            <v:imagedata r:id="rId697" o:title=""/>
          </v:shape>
          <o:OLEObject Type="Embed" ProgID="Equation.3" ShapeID="_x0000_i1368" DrawAspect="Content" ObjectID="_1701775679" r:id="rId698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–ն թռիչքային կառուցվածքի ջերմային դեֆորմացիաներից կարանի բացվածքն է (որոշվում է համաձայն ԳՈՍՏ 33390-ի), </w:t>
      </w:r>
    </w:p>
    <w:p w14:paraId="6E667995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300" w:dyaOrig="340" w14:anchorId="07369D5C">
          <v:shape id="_x0000_i1369" type="#_x0000_t75" style="width:15pt;height:18pt" o:ole="">
            <v:imagedata r:id="rId699" o:title=""/>
          </v:shape>
          <o:OLEObject Type="Embed" ProgID="Equation.3" ShapeID="_x0000_i1369" DrawAspect="Content" ObjectID="_1701775680" r:id="rId700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-ը՝ երկրաշարժի ժամանակ թռիչքային կառույցների տեղափոխումը   (որոշվում է հաշվարկների հիման վրա</w:t>
      </w:r>
      <w:r w:rsidRPr="004D5878">
        <w:rPr>
          <w:rFonts w:ascii="GHEA Grapalat" w:hAnsi="GHEA Grapalat" w:cs="ArialArmenian"/>
          <w:sz w:val="22"/>
          <w:szCs w:val="24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ընդունելով հենարանների համար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20" w:dyaOrig="320" w14:anchorId="553F7F9A">
          <v:shape id="_x0000_i1370" type="#_x0000_t75" style="width:11.25pt;height:15.75pt" o:ole="">
            <v:imagedata r:id="rId701" o:title=""/>
          </v:shape>
          <o:OLEObject Type="Embed" ProgID="Equation.3" ShapeID="_x0000_i1370" DrawAspect="Content" ObjectID="_1701775681" r:id="rId70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գործակիցը հավասար 0,8-ի, իսկ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60" w:dyaOrig="320" w14:anchorId="000F2518">
          <v:shape id="_x0000_i1371" type="#_x0000_t75" style="width:13.5pt;height:15.75pt" o:ole="">
            <v:imagedata r:id="rId703" o:title=""/>
          </v:shape>
          <o:OLEObject Type="Embed" ProgID="Equation.3" ShapeID="_x0000_i1371" DrawAspect="Content" ObjectID="_1701775682" r:id="rId70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 գործակիցը՝  1-ի):</w:t>
      </w:r>
    </w:p>
    <w:p w14:paraId="6C534D13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2436CC">
        <w:rPr>
          <w:rFonts w:ascii="GHEA Grapalat" w:hAnsi="GHEA Grapalat" w:cs="ArialArmenian"/>
          <w:b/>
          <w:sz w:val="22"/>
          <w:szCs w:val="24"/>
          <w:lang w:val="hy-AM"/>
        </w:rPr>
        <w:t>289</w:t>
      </w:r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.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 xml:space="preserve"> Տրանսպորտային կառու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ց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ներում կիրառվող հենապատերի հաշվարկը անհրաժեշտ է իրականացնել համաձայն կետ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 xml:space="preserve"> 32</w:t>
      </w:r>
      <w:r w:rsidR="00382330" w:rsidRPr="00382330">
        <w:rPr>
          <w:rFonts w:ascii="GHEA Grapalat" w:hAnsi="GHEA Grapalat" w:cs="ArialArmenian"/>
          <w:sz w:val="22"/>
          <w:szCs w:val="24"/>
          <w:lang w:val="hy-AM"/>
        </w:rPr>
        <w:t>4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>-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ի պահանջների: Փլուզման պրիզմայի սահմաններում ժամանակավոր բեռնվածքի</w:t>
      </w:r>
      <w:r w:rsidR="002D1AA1">
        <w:rPr>
          <w:rFonts w:ascii="GHEA Grapalat" w:hAnsi="GHEA Grapalat" w:cs="ArialArmenian"/>
          <w:sz w:val="22"/>
          <w:szCs w:val="24"/>
          <w:lang w:val="hy-AM"/>
        </w:rPr>
        <w:t xml:space="preserve"> դիրքն ընդունել ըստ ԳՈՍՏ 33390</w:t>
      </w:r>
      <w:r w:rsidR="00C669FD" w:rsidRPr="00382330">
        <w:rPr>
          <w:rFonts w:ascii="GHEA Grapalat" w:hAnsi="GHEA Grapalat" w:cs="ArialArmenian"/>
          <w:sz w:val="22"/>
          <w:szCs w:val="24"/>
          <w:lang w:val="hy-AM"/>
        </w:rPr>
        <w:t xml:space="preserve"> ստանդարտի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:</w:t>
      </w:r>
    </w:p>
    <w:p w14:paraId="52C0CD29" w14:textId="77777777" w:rsidR="00486572" w:rsidRPr="00724A82" w:rsidRDefault="00E71624" w:rsidP="00382330">
      <w:pPr>
        <w:pStyle w:val="ListParagraph"/>
        <w:shd w:val="clear" w:color="auto" w:fill="FFFFFF"/>
        <w:tabs>
          <w:tab w:val="left" w:pos="7650"/>
          <w:tab w:val="left" w:pos="7830"/>
        </w:tabs>
        <w:spacing w:after="0" w:line="271" w:lineRule="auto"/>
        <w:ind w:left="0" w:right="265" w:firstLine="567"/>
        <w:jc w:val="right"/>
        <w:textAlignment w:val="baseline"/>
        <w:rPr>
          <w:rFonts w:ascii="GHEA Grapalat" w:hAnsi="GHEA Grapalat" w:cs="ArialArmenian"/>
          <w:b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Cs w:val="24"/>
          <w:lang w:val="hy-AM"/>
        </w:rPr>
        <w:t>6</w:t>
      </w:r>
    </w:p>
    <w:tbl>
      <w:tblPr>
        <w:tblW w:w="8981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7282"/>
        <w:gridCol w:w="1276"/>
      </w:tblGrid>
      <w:tr w:rsidR="002B2334" w:rsidRPr="00724A82" w14:paraId="6AFD7D96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B7017" w14:textId="77777777" w:rsidR="002B2334" w:rsidRPr="00724A82" w:rsidRDefault="001B5888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N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062A" w14:textId="77777777" w:rsidR="002B2334" w:rsidRPr="00724A82" w:rsidRDefault="003905B3" w:rsidP="0019706C">
            <w:pPr>
              <w:rPr>
                <w:rFonts w:ascii="GHEA Grapalat" w:hAnsi="GHEA Grapalat" w:cs="ArialArmenian"/>
                <w:lang w:val="hy-AM"/>
              </w:rPr>
            </w:pPr>
            <w:r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ի նշանակությունը և նրանց կոնստրուկտիվ լուծումները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12AA3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object w:dxaOrig="260" w:dyaOrig="340" w14:anchorId="600EBDA4">
                <v:shape id="_x0000_i1372" type="#_x0000_t75" style="width:12.75pt;height:17.25pt" o:ole="">
                  <v:imagedata r:id="rId705" o:title=""/>
                </v:shape>
                <o:OLEObject Type="Embed" ProgID="Equation.3" ShapeID="_x0000_i1372" DrawAspect="Content" ObjectID="_1701775683" r:id="rId706"/>
              </w:object>
            </w:r>
            <w:r w:rsidRPr="00724A82">
              <w:rPr>
                <w:rFonts w:ascii="GHEA Grapalat" w:hAnsi="GHEA Grapalat" w:cs="Arial Armenian"/>
                <w:lang w:val="hy-AM"/>
              </w:rPr>
              <w:t>-ի արժեքը</w:t>
            </w:r>
          </w:p>
        </w:tc>
      </w:tr>
      <w:tr w:rsidR="002B2334" w:rsidRPr="00724A82" w14:paraId="6C5B878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7E38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1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35AC" w14:textId="77777777" w:rsidR="002B2334" w:rsidRPr="00724A82" w:rsidRDefault="001B3617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-ավտոճանապարհային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երթևեկային պաստառը մետաղական օրթոտրոպ սալ է: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9B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30</w:t>
            </w:r>
          </w:p>
        </w:tc>
      </w:tr>
      <w:tr w:rsidR="002B2334" w:rsidRPr="00724A82" w14:paraId="5E8401F4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C727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2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CA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մետաղե հեծանային, շրջանակային և կամարային թռիչքներով կամուրջներ </w:t>
            </w:r>
            <w:r w:rsidR="002B2334" w:rsidRPr="00724A82">
              <w:rPr>
                <w:rFonts w:ascii="GHEA Grapalat" w:hAnsi="GHEA Grapalat"/>
                <w:lang w:val="hy-AM"/>
              </w:rPr>
              <w:t>շպալներով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0F1566F8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31C033F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թուջե հավաքովի երեսարկներ: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68D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35</w:t>
            </w:r>
          </w:p>
        </w:tc>
      </w:tr>
      <w:tr w:rsidR="002B2334" w:rsidRPr="00724A82" w14:paraId="73640E5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BE58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3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7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վտոճանապարհային 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</w:t>
            </w:r>
            <w:r w:rsidRPr="00724A82">
              <w:rPr>
                <w:rFonts w:ascii="GHEA Grapalat" w:hAnsi="GHEA Grapalat"/>
                <w:lang w:val="hy-AM"/>
              </w:rPr>
              <w:t>ային պաստառը  երկաթբետոնե սալ է,</w:t>
            </w:r>
          </w:p>
          <w:p w14:paraId="0CAAD99C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երկաթբետոնե սալով երթևեկային պաստառով՝  անմիջապես երթևեկային պաստառի վրա տեղադրված շպալներով 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16ADA5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վտոճանապարհային հեծանային թռիչքային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ոչ նախալարված երկաթբետոնե հեծաններով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4B460215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խողովակներ միաձույլ և հավաքովի բետոնից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57CAC35B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8B57133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երկաթբետոնե երեսարկներ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3C45DAA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իաձույլ բետոնե և երկաթբետոնե հենապատեր: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F5B6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40</w:t>
            </w:r>
          </w:p>
        </w:tc>
      </w:tr>
      <w:tr w:rsidR="002B2334" w:rsidRPr="004D14E0" w14:paraId="486F7D63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48BF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4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B980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երկաթբետոնե սալով</w:t>
            </w:r>
            <w:r w:rsidR="004D5878"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երթևեկային պաստառով  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բալաստի վրա տեղադրված </w:t>
            </w:r>
            <w:r w:rsidR="002B2334" w:rsidRPr="004D14E0">
              <w:rPr>
                <w:rFonts w:ascii="GHEA Grapalat" w:hAnsi="GHEA Grapalat"/>
                <w:lang w:val="hy-AM"/>
              </w:rPr>
              <w:t>շպալներով  երթևեկության դեպքում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44E855D7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</w:p>
          <w:p w14:paraId="2031F9FD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3850336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խողովակներ միաձույլ և հավաքովի բետոնից: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D89A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45</w:t>
            </w:r>
          </w:p>
        </w:tc>
      </w:tr>
      <w:tr w:rsidR="002B2334" w:rsidRPr="004D14E0" w14:paraId="5C33FC08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A191A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5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E7FF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չ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03FDC455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</w:p>
          <w:p w14:paraId="3961A82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B920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50</w:t>
            </w:r>
          </w:p>
        </w:tc>
      </w:tr>
      <w:tr w:rsidR="002B2334" w:rsidRPr="00724A82" w14:paraId="3B4486A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9F0A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6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1E32" w14:textId="77777777" w:rsidR="009777BF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 նախալարված երկաթբետոնե հեծաններով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DC53CA7" w14:textId="77777777" w:rsidR="002B2334" w:rsidRPr="00724A82" w:rsidRDefault="009777BF" w:rsidP="004D5878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 կամուրջների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C05E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55</w:t>
            </w:r>
          </w:p>
        </w:tc>
      </w:tr>
      <w:tr w:rsidR="002B2334" w:rsidRPr="00724A82" w14:paraId="1186639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95F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7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2FE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վտոճանապարհային և երկաթուղային երկաթբետոնե շրջանակային և կամարային  կամուրջներ: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639D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60</w:t>
            </w:r>
          </w:p>
        </w:tc>
      </w:tr>
      <w:tr w:rsidR="002B2334" w:rsidRPr="00724A82" w14:paraId="5B023FE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69F2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8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529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ետոնե և քարե կամարային կամուրջներ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0DB3CA7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-կ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ամուրջների հենարաններ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բետոնե բլոկներից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առանց երկաթբետոնե միջուկների: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A14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65</w:t>
            </w:r>
          </w:p>
        </w:tc>
      </w:tr>
      <w:tr w:rsidR="002B2334" w:rsidRPr="00724A82" w14:paraId="772FDB22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A425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9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DDA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ս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եյսմիկ բեռնվածքներ կրող խարիսխներ, դիմհարներ, մարիչ (դեմպֆերային) սարքեր: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608C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70</w:t>
            </w:r>
          </w:p>
        </w:tc>
      </w:tr>
    </w:tbl>
    <w:p w14:paraId="01F6A65C" w14:textId="77777777" w:rsidR="00486572" w:rsidRPr="00724A82" w:rsidRDefault="004C37A4" w:rsidP="000C4571">
      <w:pPr>
        <w:shd w:val="clear" w:color="auto" w:fill="FFFFFF"/>
        <w:tabs>
          <w:tab w:val="left" w:pos="993"/>
        </w:tabs>
        <w:spacing w:after="120"/>
        <w:ind w:right="259" w:firstLine="562"/>
        <w:jc w:val="right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 w:val="22"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 w:val="22"/>
          <w:szCs w:val="24"/>
          <w:lang w:val="hy-AM"/>
        </w:rPr>
        <w:t>7</w:t>
      </w:r>
    </w:p>
    <w:tbl>
      <w:tblPr>
        <w:tblW w:w="8811" w:type="dxa"/>
        <w:jc w:val="center"/>
        <w:tblLook w:val="04A0" w:firstRow="1" w:lastRow="0" w:firstColumn="1" w:lastColumn="0" w:noHBand="0" w:noVBand="1"/>
      </w:tblPr>
      <w:tblGrid>
        <w:gridCol w:w="540"/>
        <w:gridCol w:w="7137"/>
        <w:gridCol w:w="1134"/>
      </w:tblGrid>
      <w:tr w:rsidR="002B2334" w:rsidRPr="00724A82" w14:paraId="1D916E19" w14:textId="77777777" w:rsidTr="00611BFF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8C66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NN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32FD" w14:textId="77777777" w:rsidR="002B2334" w:rsidRPr="00724A82" w:rsidRDefault="002B2334" w:rsidP="0019706C">
            <w:pPr>
              <w:jc w:val="center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Տրանսպորտային </w:t>
            </w:r>
            <w:r w:rsidR="00611BFF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611BFF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ի տիպերը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EF1A" w14:textId="77777777" w:rsidR="002B2334" w:rsidRPr="00724A82" w:rsidRDefault="002B2334" w:rsidP="00611BFF">
            <w:pPr>
              <w:ind w:right="-113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position w:val="-10"/>
                <w:lang w:val="hy-AM"/>
              </w:rPr>
              <w:object w:dxaOrig="279" w:dyaOrig="340" w14:anchorId="308E3810">
                <v:shape id="_x0000_i1373" type="#_x0000_t75" style="width:14.25pt;height:17.25pt" o:ole="">
                  <v:imagedata r:id="rId707" o:title=""/>
                </v:shape>
                <o:OLEObject Type="Embed" ProgID="Equation.3" ShapeID="_x0000_i1373" DrawAspect="Content" ObjectID="_1701775684" r:id="rId708"/>
              </w:object>
            </w:r>
            <w:r w:rsidRPr="00724A82">
              <w:rPr>
                <w:rFonts w:ascii="GHEA Grapalat" w:hAnsi="GHEA Grapalat" w:cs="ArialArmenian"/>
                <w:lang w:val="hy-AM"/>
              </w:rPr>
              <w:t>-ի արժեքը</w:t>
            </w:r>
          </w:p>
        </w:tc>
      </w:tr>
      <w:tr w:rsidR="002B2334" w:rsidRPr="00724A82" w14:paraId="25ED51CC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96AA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840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կարգի ավտոճանապարհների,  քաղաքային փողոցների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697DCD3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ավտոճանապարհների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1A3783D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-հ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ետիոտն ստորգետնյա ու վերգետնյա անցումներ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EC8968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և 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044B72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ետրոպոլիտեններ: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2145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20</w:t>
            </w:r>
          </w:p>
        </w:tc>
      </w:tr>
      <w:tr w:rsidR="002B2334" w:rsidRPr="00724A82" w14:paraId="2C0D97EA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D129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2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C16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E3B460A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ավտոճանապարհների,  գյուղական բնակավայրերի ներքին փողոցների վրա կառուցվող կամուրջներ, վերգետնյա ու թունելային տիպի ուղեանցեր, թունելներ և այլ արհեստական </w:t>
            </w:r>
            <w:r w:rsidR="006D65ED" w:rsidRPr="00724A82">
              <w:rPr>
                <w:rFonts w:ascii="GHEA Grapalat" w:hAnsi="GHEA Grapalat"/>
                <w:lang w:val="hy-AM"/>
              </w:rPr>
              <w:t>կառուց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62FABB42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IV կարգի ավտոճանապարհների վրա կառուցվող 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,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47EEB3B5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13B4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10</w:t>
            </w:r>
          </w:p>
        </w:tc>
      </w:tr>
      <w:tr w:rsidR="002B2334" w:rsidRPr="00724A82" w14:paraId="3201614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9B65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3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E24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80979E3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րդյունաբերական ձեռնարկությունների ներքին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, որոնց շարքից դուրս գալու դեպքում հնարավոր չէ իրականացնել փրկարարական աշխատանքներ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2E95C6D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FE7A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00</w:t>
            </w:r>
          </w:p>
        </w:tc>
      </w:tr>
      <w:tr w:rsidR="002B2334" w:rsidRPr="00724A82" w14:paraId="4F8BDD76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4A7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4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8C2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րդյունաբերական ձեռնարկությունների ներքին ճանապարհների վրա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եթե նրանց շարքից դուրս գալու դեպքում հնարավոր է իրականացնել փրկարարական աշխատանքներ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FF279D1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-ն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երկայարանային, միացնող և մոտեցնող երկաթուղիների, արդյունաբերական ձեռնարկությունների երկաթուղագծերի վրա կառուցվող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5119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75</w:t>
            </w:r>
          </w:p>
        </w:tc>
      </w:tr>
      <w:tr w:rsidR="002B2334" w:rsidRPr="00724A82" w14:paraId="11099F0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BC63E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5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123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իջգյուղական դաշտային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5148BB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ոլոր կարգի ճանապարհների օդափոխության և ցամաքուրդային թունելներ, լիցքեր, հանույթներ: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CD1D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50</w:t>
            </w:r>
          </w:p>
        </w:tc>
      </w:tr>
    </w:tbl>
    <w:p w14:paraId="392608E3" w14:textId="77777777" w:rsidR="004766ED" w:rsidRPr="00724A82" w:rsidRDefault="004766ED" w:rsidP="0019706C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032FBB4B" w14:textId="77777777" w:rsidR="00486572" w:rsidRPr="00724A82" w:rsidRDefault="00E71624" w:rsidP="00907470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b/>
          <w:szCs w:val="24"/>
          <w:lang w:val="hy-AM"/>
        </w:rPr>
        <w:br w:type="page"/>
      </w:r>
      <w:r w:rsidR="0019706C" w:rsidRPr="002436CC">
        <w:rPr>
          <w:rFonts w:ascii="GHEA Grapalat" w:hAnsi="GHEA Grapalat" w:cs="ArialArmenian"/>
          <w:b/>
          <w:szCs w:val="24"/>
          <w:lang w:val="hy-AM"/>
        </w:rPr>
        <w:lastRenderedPageBreak/>
        <w:t>2</w:t>
      </w:r>
      <w:r w:rsidR="00CE053E" w:rsidRPr="002436CC">
        <w:rPr>
          <w:rFonts w:ascii="GHEA Grapalat" w:hAnsi="GHEA Grapalat" w:cs="ArialArmenian"/>
          <w:b/>
          <w:szCs w:val="24"/>
          <w:lang w:val="hy-AM"/>
        </w:rPr>
        <w:t>90</w:t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t>.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Թունելների երեսարկում երկայնական (նկ</w:t>
      </w:r>
      <w:r w:rsidR="00DD035C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ա) և լայնակական (նկ</w:t>
      </w:r>
      <w:r w:rsidR="00FD1A6B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բ) սեյսմիկ ազդեցություններից առաջացող ճիգերի մեծությունները որոշվում են առաձգականության տեսության հարթ ստատիկ խնդրի լուծումով, ընդունելով արտաքին ազդող նորմալ և շոշափող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380" w:dyaOrig="340" w14:anchorId="5B098C1C">
          <v:shape id="_x0000_i1374" type="#_x0000_t75" style="width:18.75pt;height:17.25pt" o:ole="">
            <v:imagedata r:id="rId709" o:title=""/>
          </v:shape>
          <o:OLEObject Type="Embed" ProgID="Equation.3" ShapeID="_x0000_i1374" DrawAspect="Content" ObjectID="_1701775685" r:id="rId71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80" w:dyaOrig="380" w14:anchorId="18510742">
          <v:shape id="_x0000_i1375" type="#_x0000_t75" style="width:18.75pt;height:19.5pt" o:ole="">
            <v:imagedata r:id="rId711" o:title=""/>
          </v:shape>
          <o:OLEObject Type="Embed" ProgID="Equation.3" ShapeID="_x0000_i1375" DrawAspect="Content" ObjectID="_1701775686" r:id="rId71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60" w:dyaOrig="380" w14:anchorId="779036D4">
          <v:shape id="_x0000_i1376" type="#_x0000_t75" style="width:18pt;height:19.5pt" o:ole="">
            <v:imagedata r:id="rId713" o:title=""/>
          </v:shape>
          <o:OLEObject Type="Embed" ProgID="Equation.3" ShapeID="_x0000_i1376" DrawAspect="Content" ObjectID="_1701775687" r:id="rId71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լարումների համար (որոնք ընդունվում են ազդող անսահմանությունում) հետևյալ մեծությունները.</w:t>
      </w:r>
    </w:p>
    <w:p w14:paraId="5930E304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284" w:firstLine="567"/>
        <w:jc w:val="right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/>
          <w:position w:val="-88"/>
          <w:sz w:val="20"/>
          <w:lang w:val="hy-AM"/>
        </w:rPr>
        <w:object w:dxaOrig="3019" w:dyaOrig="1880" w14:anchorId="72946AA2">
          <v:shape id="_x0000_i1377" type="#_x0000_t75" style="width:150.75pt;height:97.5pt" o:ole="">
            <v:imagedata r:id="rId715" o:title=""/>
          </v:shape>
          <o:OLEObject Type="Embed" ProgID="Equation.3" ShapeID="_x0000_i1377" DrawAspect="Content" ObjectID="_1701775688" r:id="rId716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  <w:t>(17)</w:t>
      </w:r>
    </w:p>
    <w:p w14:paraId="43820831" w14:textId="77777777" w:rsidR="00501012" w:rsidRPr="00724A82" w:rsidRDefault="00486572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6E811451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00" w:dyaOrig="260" w14:anchorId="42CBC05D">
          <v:shape id="_x0000_i1378" type="#_x0000_t75" style="width:9.75pt;height:13.5pt" o:ole="">
            <v:imagedata r:id="rId717" o:title=""/>
          </v:shape>
          <o:OLEObject Type="Embed" ProgID="Equation.3" ShapeID="_x0000_i1378" DrawAspect="Content" ObjectID="_1701775689" r:id="rId718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 թունելը շրջապատող գրունտի խտությունն է,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68F5636E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1D9F7ED6">
          <v:shape id="_x0000_i1379" type="#_x0000_t75" style="width:13.5pt;height:16.5pt" o:ole="">
            <v:imagedata r:id="rId719" o:title=""/>
          </v:shape>
          <o:OLEObject Type="Embed" ProgID="Equation.3" ShapeID="_x0000_i1379" DrawAspect="Content" ObjectID="_1701775690" r:id="rId720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գրունտի Պուասոնի գործակիցը, </w:t>
      </w:r>
    </w:p>
    <w:p w14:paraId="28F4647B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0AD1A36C">
          <v:shape id="_x0000_i1380" type="#_x0000_t75" style="width:12.75pt;height:18pt" o:ole="">
            <v:imagedata r:id="rId721" o:title=""/>
          </v:shape>
          <o:OLEObject Type="Embed" ProgID="Equation.3" ShapeID="_x0000_i1380" DrawAspect="Content" ObjectID="_1701775691" r:id="rId72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20" w:dyaOrig="260" w14:anchorId="27772B3F">
          <v:shape id="_x0000_i1381" type="#_x0000_t75" style="width:11.25pt;height:13.5pt" o:ole="">
            <v:imagedata r:id="rId723" o:title=""/>
          </v:shape>
          <o:OLEObject Type="Embed" ProgID="Equation.3" ShapeID="_x0000_i1381" DrawAspect="Content" ObjectID="_1701775692" r:id="rId72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40" w:dyaOrig="340" w14:anchorId="21C2CE87">
          <v:shape id="_x0000_i1382" type="#_x0000_t75" style="width:12pt;height:18pt" o:ole="">
            <v:imagedata r:id="rId725" o:title=""/>
          </v:shape>
          <o:OLEObject Type="Embed" ProgID="Equation.3" ShapeID="_x0000_i1382" DrawAspect="Content" ObjectID="_1701775693" r:id="rId726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որոշվում են համապատասխանաբար աղյուսակ</w:t>
      </w:r>
      <w:r w:rsidRPr="00724A82">
        <w:rPr>
          <w:rFonts w:ascii="GHEA Grapalat" w:hAnsi="GHEA Grapalat" w:cs="ArialArmenian"/>
          <w:szCs w:val="24"/>
          <w:lang w:val="hy-AM"/>
        </w:rPr>
        <w:t>ներ 4, 6 և 18-ից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</w:p>
    <w:p w14:paraId="42BF7D47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60" w:dyaOrig="360" w14:anchorId="4979E530">
          <v:shape id="_x0000_i1383" type="#_x0000_t75" style="width:12.75pt;height:18.75pt" o:ole="">
            <v:imagedata r:id="rId727" o:title=""/>
          </v:shape>
          <o:OLEObject Type="Embed" ProgID="Equation.3" ShapeID="_x0000_i1383" DrawAspect="Content" ObjectID="_1701775694" r:id="rId728"/>
        </w:object>
      </w:r>
      <w:r w:rsidR="00486572" w:rsidRPr="00724A82">
        <w:rPr>
          <w:rFonts w:ascii="GHEA Grapalat" w:hAnsi="GHEA Grapalat"/>
          <w:szCs w:val="24"/>
          <w:lang w:val="hy-AM"/>
        </w:rPr>
        <w:t>–</w:t>
      </w:r>
      <w:r w:rsidR="00486572" w:rsidRPr="00724A82">
        <w:rPr>
          <w:rFonts w:ascii="GHEA Grapalat" w:hAnsi="GHEA Grapalat" w:cs="Sylfaen"/>
          <w:szCs w:val="24"/>
          <w:lang w:val="hy-AM"/>
        </w:rPr>
        <w:t>ն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Sylfaen"/>
          <w:szCs w:val="24"/>
          <w:lang w:val="hy-AM"/>
        </w:rPr>
        <w:t>և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645A3B9A">
          <v:shape id="_x0000_i1384" type="#_x0000_t75" style="width:12.75pt;height:18pt" o:ole="">
            <v:imagedata r:id="rId729" o:title=""/>
          </v:shape>
          <o:OLEObject Type="Embed" ProgID="Equation.3" ShapeID="_x0000_i1384" DrawAspect="Content" ObjectID="_1701775695" r:id="rId73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-ը՝ համապատասխանաբար 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երկայնական և լայնական ալիքների տարածման արագությունները որոշվում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 </w:t>
      </w:r>
      <w:r w:rsidR="00486572" w:rsidRPr="00724A82">
        <w:rPr>
          <w:rFonts w:ascii="GHEA Grapalat" w:hAnsi="GHEA Grapalat" w:cs="ArialArmenian"/>
          <w:szCs w:val="24"/>
          <w:lang w:val="hy-AM"/>
        </w:rPr>
        <w:t>1</w:t>
      </w:r>
      <w:r w:rsidR="00A01E8B" w:rsidRPr="00724A82">
        <w:rPr>
          <w:rFonts w:ascii="GHEA Grapalat" w:hAnsi="GHEA Grapalat" w:cs="ArialArmenian"/>
          <w:szCs w:val="24"/>
          <w:lang w:val="hy-AM"/>
        </w:rPr>
        <w:t>8</w:t>
      </w:r>
      <w:r w:rsidR="00F64EFA" w:rsidRPr="00724A82">
        <w:rPr>
          <w:rFonts w:ascii="GHEA Grapalat" w:hAnsi="GHEA Grapalat" w:cs="ArialArmenian"/>
          <w:szCs w:val="24"/>
          <w:lang w:val="hy-AM"/>
        </w:rPr>
        <w:t>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ից, սակայն կարող են ճշտվել հատուկ ինժեներաերկրաբանական հետազոտությունների արդյունքների հիման վրա,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20" w:dyaOrig="320" w14:anchorId="74AD62A0">
          <v:shape id="_x0000_i1385" type="#_x0000_t75" style="width:11.25pt;height:15.75pt" o:ole="">
            <v:imagedata r:id="rId731" o:title=""/>
          </v:shape>
          <o:OLEObject Type="Embed" ProgID="Equation.3" ShapeID="_x0000_i1385" DrawAspect="Content" ObjectID="_1701775696" r:id="rId73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3AAD929B">
          <v:shape id="_x0000_i1386" type="#_x0000_t75" style="width:13.5pt;height:15.75pt" o:ole="">
            <v:imagedata r:id="rId733" o:title=""/>
          </v:shape>
          <o:OLEObject Type="Embed" ProgID="Equation.3" ShapeID="_x0000_i1386" DrawAspect="Content" ObjectID="_1701775697" r:id="rId73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՝ որոշվում են համապատասխանաբար </w:t>
      </w:r>
      <w:r w:rsidR="00136AFB">
        <w:rPr>
          <w:rFonts w:ascii="GHEA Grapalat" w:hAnsi="GHEA Grapalat" w:cs="ArialArmenian"/>
          <w:szCs w:val="24"/>
          <w:lang w:val="hy-AM"/>
        </w:rPr>
        <w:t>ա</w:t>
      </w:r>
      <w:r w:rsidR="00486572" w:rsidRPr="00724A82">
        <w:rPr>
          <w:rFonts w:ascii="GHEA Grapalat" w:hAnsi="GHEA Grapalat" w:cs="ArialArmenian"/>
          <w:szCs w:val="24"/>
          <w:lang w:val="hy-AM"/>
        </w:rPr>
        <w:t>ղյուսակներ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 16 և 17-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2FDE0F2A">
          <v:shape id="_x0000_i1387" type="#_x0000_t75" style="width:13.5pt;height:16.5pt" o:ole="">
            <v:imagedata r:id="rId735" o:title=""/>
          </v:shape>
          <o:OLEObject Type="Embed" ProgID="Equation.3" ShapeID="_x0000_i1387" DrawAspect="Content" ObjectID="_1701775698" r:id="rId736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ըստ խորության գրունտի արագացումների փոքրացումը հաշվի առնող գործակց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>, որի մեծությունը ընդունվում է.</w:t>
      </w:r>
    </w:p>
    <w:p w14:paraId="4735E848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840" w:dyaOrig="320" w14:anchorId="74F88357">
          <v:shape id="_x0000_i1388" type="#_x0000_t75" style="width:42pt;height:16.5pt" o:ole="">
            <v:imagedata r:id="rId737" o:title=""/>
          </v:shape>
          <o:OLEObject Type="Embed" ProgID="Equation.3" ShapeID="_x0000_i1388" DrawAspect="Content" ObjectID="_1701775699" r:id="rId738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660" w:dyaOrig="279" w14:anchorId="7CD38C93">
          <v:shape id="_x0000_i1389" type="#_x0000_t75" style="width:33pt;height:14.25pt" o:ole="">
            <v:imagedata r:id="rId739" o:title=""/>
          </v:shape>
          <o:OLEObject Type="Embed" ProgID="Equation.3" ShapeID="_x0000_i1389" DrawAspect="Content" ObjectID="_1701775700" r:id="rId740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</w:p>
    <w:p w14:paraId="7A1CE3AD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780" w:dyaOrig="320" w14:anchorId="5AC4D9DD">
          <v:shape id="_x0000_i1390" type="#_x0000_t75" style="width:39pt;height:16.5pt" o:ole="">
            <v:imagedata r:id="rId741" o:title=""/>
          </v:shape>
          <o:OLEObject Type="Embed" ProgID="Equation.3" ShapeID="_x0000_i1390" DrawAspect="Content" ObjectID="_1701775701" r:id="rId74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4CE6D3DE">
          <v:shape id="_x0000_i1391" type="#_x0000_t75" style="width:39.75pt;height:14.25pt" o:ole="">
            <v:imagedata r:id="rId743" o:title=""/>
          </v:shape>
          <o:OLEObject Type="Embed" ProgID="Equation.3" ShapeID="_x0000_i1391" DrawAspect="Content" ObjectID="_1701775702" r:id="rId744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:</w:t>
      </w:r>
    </w:p>
    <w:p w14:paraId="415755AA" w14:textId="77777777" w:rsidR="00603D73" w:rsidRPr="00724A82" w:rsidRDefault="00603D73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Միջանկյալ արժեքների դեպքում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4E5ACAA8">
          <v:shape id="_x0000_i1392" type="#_x0000_t75" style="width:13.5pt;height:16.5pt" o:ole="">
            <v:imagedata r:id="rId745" o:title=""/>
          </v:shape>
          <o:OLEObject Type="Embed" ProgID="Equation.3" ShapeID="_x0000_i1392" DrawAspect="Content" ObjectID="_1701775703" r:id="rId746"/>
        </w:object>
      </w:r>
      <w:r w:rsidRPr="00724A82">
        <w:rPr>
          <w:rFonts w:ascii="GHEA Grapalat" w:hAnsi="GHEA Grapalat" w:cs="Arial Armenian"/>
          <w:szCs w:val="24"/>
          <w:lang w:val="hy-AM"/>
        </w:rPr>
        <w:t>-ը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որոշվում է միջարկումով: Թունելների երեսարկը պետք է հաշվարկվի արտաքին լարումների ազդեցության 4 տարբերակների համար.</w:t>
      </w:r>
    </w:p>
    <w:p w14:paraId="4E7E314D" w14:textId="77777777" w:rsidR="00603D73" w:rsidRPr="00724A82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Arial Armenian"/>
          <w:position w:val="-14"/>
          <w:szCs w:val="24"/>
          <w:lang w:val="hy-AM"/>
        </w:rPr>
        <w:object w:dxaOrig="400" w:dyaOrig="380" w14:anchorId="0C1D7529">
          <v:shape id="_x0000_i1393" type="#_x0000_t75" style="width:20.25pt;height:19.5pt" o:ole="">
            <v:imagedata r:id="rId747" o:title=""/>
          </v:shape>
          <o:OLEObject Type="Embed" ProgID="Equation.3" ShapeID="_x0000_i1393" DrawAspect="Content" ObjectID="_1701775704" r:id="rId748"/>
        </w:object>
      </w:r>
      <w:r w:rsidR="00603D73" w:rsidRPr="00724A82">
        <w:rPr>
          <w:rFonts w:ascii="GHEA Grapalat" w:hAnsi="GHEA Grapalat" w:cs="Arial Armenian"/>
          <w:position w:val="-10"/>
          <w:szCs w:val="24"/>
          <w:lang w:val="hy-AM"/>
        </w:rPr>
        <w:object w:dxaOrig="400" w:dyaOrig="340" w14:anchorId="61246F79">
          <v:shape id="_x0000_i1394" type="#_x0000_t75" style="width:20.25pt;height:17.25pt" o:ole="">
            <v:imagedata r:id="rId749" o:title=""/>
          </v:shape>
          <o:OLEObject Type="Embed" ProgID="Equation.3" ShapeID="_x0000_i1394" DrawAspect="Content" ObjectID="_1701775705" r:id="rId750"/>
        </w:object>
      </w:r>
      <w:r w:rsidR="00603D73" w:rsidRPr="00724A82">
        <w:rPr>
          <w:rFonts w:ascii="GHEA Grapalat" w:hAnsi="GHEA Grapalat" w:cs="Arial Armenian"/>
          <w:szCs w:val="24"/>
          <w:lang w:val="hy-AM"/>
        </w:rPr>
        <w:t>,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724A82">
        <w:rPr>
          <w:rFonts w:ascii="GHEA Grapalat" w:hAnsi="GHEA Grapalat" w:cs="Arial Armenia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Arial Armenian"/>
          <w:szCs w:val="24"/>
          <w:lang w:val="hy-AM"/>
        </w:rPr>
        <w:t>)</w:t>
      </w:r>
    </w:p>
    <w:p w14:paraId="5A3628F1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440" w:dyaOrig="400" w14:anchorId="4DD55D08">
          <v:shape id="_x0000_i1395" type="#_x0000_t75" style="width:22.5pt;height:20.25pt" o:ole="">
            <v:imagedata r:id="rId751" o:title=""/>
          </v:shape>
          <o:OLEObject Type="Embed" ProgID="Equation.3" ShapeID="_x0000_i1395" DrawAspect="Content" ObjectID="_1701775706" r:id="rId752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620" w:dyaOrig="360" w14:anchorId="0D5EE136">
          <v:shape id="_x0000_i1396" type="#_x0000_t75" style="width:31.5pt;height:18.75pt" o:ole="">
            <v:imagedata r:id="rId753" o:title=""/>
          </v:shape>
          <o:OLEObject Type="Embed" ProgID="Equation.3" ShapeID="_x0000_i1396" DrawAspect="Content" ObjectID="_1701775707" r:id="rId754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ACD9AD0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360" w:dyaOrig="380" w14:anchorId="0BF29E46">
          <v:shape id="_x0000_i1397" type="#_x0000_t75" style="width:18pt;height:19.5pt" o:ole="">
            <v:imagedata r:id="rId755" o:title=""/>
          </v:shape>
          <o:OLEObject Type="Embed" ProgID="Equation.3" ShapeID="_x0000_i1397" DrawAspect="Content" ObjectID="_1701775708" r:id="rId756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CB901AA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540" w:dyaOrig="380" w14:anchorId="75AEAC1B">
          <v:shape id="_x0000_i1398" type="#_x0000_t75" style="width:27pt;height:19.5pt" o:ole="">
            <v:imagedata r:id="rId757" o:title=""/>
          </v:shape>
          <o:OLEObject Type="Embed" ProgID="Equation.3" ShapeID="_x0000_i1398" DrawAspect="Content" ObjectID="_1701775709" r:id="rId758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tbl>
      <w:tblPr>
        <w:tblpPr w:leftFromText="180" w:rightFromText="180" w:vertAnchor="text" w:horzAnchor="margin" w:tblpY="470"/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1830"/>
        <w:gridCol w:w="1830"/>
        <w:gridCol w:w="1830"/>
      </w:tblGrid>
      <w:tr w:rsidR="009708BE" w:rsidRPr="00724A82" w14:paraId="63044EDC" w14:textId="77777777" w:rsidTr="009708BE">
        <w:tc>
          <w:tcPr>
            <w:tcW w:w="3343" w:type="dxa"/>
            <w:shd w:val="clear" w:color="auto" w:fill="auto"/>
            <w:vAlign w:val="center"/>
          </w:tcPr>
          <w:p w14:paraId="1081CA6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Գրունտների կարգը ըստ սեյսմիկ հատկությունների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3D82D7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40" w:dyaOrig="340" w14:anchorId="490D8F5B">
                <v:shape id="_x0000_i1399" type="#_x0000_t75" style="width:12pt;height:18pt" o:ole="">
                  <v:imagedata r:id="rId759" o:title=""/>
                </v:shape>
                <o:OLEObject Type="Embed" ProgID="Equation.3" ShapeID="_x0000_i1399" DrawAspect="Content" ObjectID="_1701775710" r:id="rId760"/>
              </w:objec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,</w:t>
            </w:r>
          </w:p>
          <w:p w14:paraId="78D15442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9A663C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60" w:dyaOrig="340" w14:anchorId="2841602A">
                <v:shape id="_x0000_i1400" type="#_x0000_t75" style="width:12.75pt;height:18pt" o:ole="">
                  <v:imagedata r:id="rId761" o:title=""/>
                </v:shape>
                <o:OLEObject Type="Embed" ProgID="Equation.3" ShapeID="_x0000_i1400" DrawAspect="Content" ObjectID="_1701775711" r:id="rId762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</w:p>
          <w:p w14:paraId="6B50C1D1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4286DB5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0"/>
                <w:szCs w:val="24"/>
                <w:lang w:val="hy-AM"/>
              </w:rPr>
              <w:object w:dxaOrig="260" w:dyaOrig="320" w14:anchorId="6F12F762">
                <v:shape id="_x0000_i1401" type="#_x0000_t75" style="width:12.75pt;height:15.75pt" o:ole="">
                  <v:imagedata r:id="rId763" o:title=""/>
                </v:shape>
                <o:OLEObject Type="Embed" ProgID="Equation.3" ShapeID="_x0000_i1401" DrawAspect="Content" ObjectID="_1701775712" r:id="rId764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 xml:space="preserve"> </w:t>
            </w:r>
          </w:p>
          <w:p w14:paraId="6E05791D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</w:tr>
      <w:tr w:rsidR="009708BE" w:rsidRPr="00724A82" w14:paraId="50245350" w14:textId="77777777" w:rsidTr="009708BE">
        <w:tc>
          <w:tcPr>
            <w:tcW w:w="3343" w:type="dxa"/>
            <w:shd w:val="clear" w:color="auto" w:fill="auto"/>
            <w:vAlign w:val="center"/>
          </w:tcPr>
          <w:p w14:paraId="37523B8B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8C3135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0.3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ECAEF1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1200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A440FF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2000</w:t>
            </w:r>
          </w:p>
        </w:tc>
      </w:tr>
      <w:tr w:rsidR="009708BE" w:rsidRPr="00724A82" w14:paraId="66236466" w14:textId="77777777" w:rsidTr="009708BE">
        <w:tc>
          <w:tcPr>
            <w:tcW w:w="3343" w:type="dxa"/>
            <w:shd w:val="clear" w:color="auto" w:fill="auto"/>
            <w:vAlign w:val="center"/>
          </w:tcPr>
          <w:p w14:paraId="1C9CF7D6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CDC831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29CF11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650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9DA48B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1100</w:t>
            </w:r>
          </w:p>
        </w:tc>
      </w:tr>
      <w:tr w:rsidR="009708BE" w:rsidRPr="00724A82" w14:paraId="4A28C3F6" w14:textId="77777777" w:rsidTr="009708BE">
        <w:tc>
          <w:tcPr>
            <w:tcW w:w="3343" w:type="dxa"/>
            <w:shd w:val="clear" w:color="auto" w:fill="auto"/>
            <w:vAlign w:val="center"/>
          </w:tcPr>
          <w:p w14:paraId="76CF7C6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0E5B74C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0.7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7B59395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350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BEBA513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520</w:t>
            </w:r>
          </w:p>
        </w:tc>
      </w:tr>
      <w:tr w:rsidR="009708BE" w:rsidRPr="00724A82" w14:paraId="08C44D0C" w14:textId="77777777" w:rsidTr="009708BE">
        <w:tc>
          <w:tcPr>
            <w:tcW w:w="3343" w:type="dxa"/>
            <w:shd w:val="clear" w:color="auto" w:fill="auto"/>
            <w:vAlign w:val="center"/>
          </w:tcPr>
          <w:p w14:paraId="18F28A2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IV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2BAB1FE9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0.9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F3FF64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1997FA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175</w:t>
            </w:r>
          </w:p>
        </w:tc>
      </w:tr>
    </w:tbl>
    <w:p w14:paraId="6DCC6B1F" w14:textId="77777777" w:rsidR="009708BE" w:rsidRPr="00724A82" w:rsidRDefault="009708BE" w:rsidP="009708BE">
      <w:pPr>
        <w:pStyle w:val="ListParagraph"/>
        <w:shd w:val="clear" w:color="auto" w:fill="FFFFFF"/>
        <w:tabs>
          <w:tab w:val="left" w:pos="993"/>
        </w:tabs>
        <w:spacing w:after="120" w:line="240" w:lineRule="auto"/>
        <w:ind w:left="0" w:right="625" w:firstLine="562"/>
        <w:jc w:val="right"/>
        <w:textAlignment w:val="baseline"/>
        <w:rPr>
          <w:rFonts w:ascii="GHEA Grapalat" w:hAnsi="GHEA Grapalat"/>
          <w:szCs w:val="24"/>
          <w:lang w:val="hy-AM"/>
        </w:rPr>
      </w:pPr>
      <w:r w:rsidRPr="000C4571">
        <w:rPr>
          <w:rFonts w:ascii="GHEA Grapalat" w:hAnsi="GHEA Grapalat" w:cs="Sylfaen"/>
          <w:b/>
          <w:lang w:val="hy-AM"/>
        </w:rPr>
        <w:t>Աղ</w:t>
      </w:r>
      <w:r w:rsidR="00064124">
        <w:rPr>
          <w:rFonts w:ascii="GHEA Grapalat" w:hAnsi="GHEA Grapalat" w:cs="Sylfaen"/>
          <w:b/>
          <w:lang w:val="hy-AM"/>
        </w:rPr>
        <w:t>յու</w:t>
      </w:r>
      <w:r w:rsidRPr="000C4571">
        <w:rPr>
          <w:rFonts w:ascii="GHEA Grapalat" w:hAnsi="GHEA Grapalat" w:cs="Sylfaen"/>
          <w:b/>
          <w:lang w:val="hy-AM"/>
        </w:rPr>
        <w:t>սակ</w:t>
      </w:r>
      <w:r w:rsidRPr="000C4571">
        <w:rPr>
          <w:rFonts w:ascii="GHEA Grapalat" w:hAnsi="GHEA Grapalat" w:cs="ArialArmenian"/>
          <w:b/>
          <w:lang w:val="hy-AM"/>
        </w:rPr>
        <w:t xml:space="preserve"> 18</w:t>
      </w:r>
      <w:r w:rsidR="00312ACF">
        <w:rPr>
          <w:rFonts w:ascii="GHEA Grapalat" w:hAnsi="GHEA Grapalat" w:cs="Sylfaen"/>
          <w:b/>
          <w:sz w:val="20"/>
          <w:szCs w:val="24"/>
          <w:lang w:val="hy-AM"/>
        </w:rPr>
        <w:br w:type="page"/>
      </w:r>
    </w:p>
    <w:tbl>
      <w:tblPr>
        <w:tblW w:w="9322" w:type="dxa"/>
        <w:tblInd w:w="198" w:type="dxa"/>
        <w:tblLook w:val="04A0" w:firstRow="1" w:lastRow="0" w:firstColumn="1" w:lastColumn="0" w:noHBand="0" w:noVBand="1"/>
      </w:tblPr>
      <w:tblGrid>
        <w:gridCol w:w="9322"/>
      </w:tblGrid>
      <w:tr w:rsidR="00486572" w:rsidRPr="00724A82" w14:paraId="7E6A528A" w14:textId="77777777" w:rsidTr="000C4571">
        <w:tc>
          <w:tcPr>
            <w:tcW w:w="9322" w:type="dxa"/>
            <w:shd w:val="clear" w:color="auto" w:fill="auto"/>
          </w:tcPr>
          <w:p w14:paraId="56367314" w14:textId="5580911B" w:rsidR="009777BF" w:rsidRPr="00724A82" w:rsidRDefault="00A73ED0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lastRenderedPageBreak/>
              <w:drawing>
                <wp:inline distT="0" distB="0" distL="0" distR="0" wp14:anchorId="45A9596C" wp14:editId="571180A1">
                  <wp:extent cx="2724150" cy="273367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7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CB0C83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0CD85097" wp14:editId="2BC86E7D">
                  <wp:extent cx="2714625" cy="2724150"/>
                  <wp:effectExtent l="0" t="0" r="0" b="0"/>
                  <wp:docPr id="391" name="Picture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B8FC" w14:textId="77777777" w:rsidR="00486572" w:rsidRPr="00724A82" w:rsidRDefault="0048657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                                                         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486572" w:rsidRPr="008F5794" w14:paraId="732DFC69" w14:textId="77777777" w:rsidTr="000C4571">
        <w:tc>
          <w:tcPr>
            <w:tcW w:w="9322" w:type="dxa"/>
            <w:shd w:val="clear" w:color="auto" w:fill="auto"/>
          </w:tcPr>
          <w:p w14:paraId="4FED84C6" w14:textId="77777777" w:rsidR="000C4571" w:rsidRDefault="000C4571" w:rsidP="0019706C">
            <w:pPr>
              <w:spacing w:line="276" w:lineRule="auto"/>
              <w:ind w:left="1416" w:firstLine="567"/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</w:pPr>
          </w:p>
          <w:p w14:paraId="660B8E72" w14:textId="77777777" w:rsidR="00486572" w:rsidRPr="00724A82" w:rsidRDefault="00486572" w:rsidP="0019706C">
            <w:pPr>
              <w:spacing w:line="276" w:lineRule="auto"/>
              <w:ind w:left="1416" w:firstLine="567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8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Թունելի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երեսարկի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հաշվարկային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սխեման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.</w:t>
            </w:r>
          </w:p>
          <w:p w14:paraId="6464A88B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.</w:t>
            </w:r>
          </w:p>
          <w:p w14:paraId="04A2C360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46392D5F" w14:textId="77777777" w:rsidR="00486572" w:rsidRPr="00724A82" w:rsidRDefault="00486572" w:rsidP="0019706C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284" w:firstLine="567"/>
        <w:jc w:val="both"/>
        <w:textAlignment w:val="baseline"/>
        <w:rPr>
          <w:rFonts w:ascii="GHEA Grapalat" w:hAnsi="GHEA Grapalat" w:cs="ArialArmenian"/>
          <w:vanish/>
          <w:szCs w:val="24"/>
          <w:lang w:val="hy-AM"/>
        </w:rPr>
      </w:pPr>
    </w:p>
    <w:p w14:paraId="1A8E7EA4" w14:textId="77777777" w:rsidR="003E7157" w:rsidRPr="00724A82" w:rsidRDefault="003E7157" w:rsidP="0019706C">
      <w:pPr>
        <w:spacing w:line="276" w:lineRule="auto"/>
        <w:ind w:firstLine="567"/>
        <w:rPr>
          <w:rFonts w:ascii="GHEA Grapalat" w:hAnsi="GHEA Grapalat" w:cs="Dallak Helv"/>
          <w:b/>
          <w:sz w:val="22"/>
          <w:szCs w:val="24"/>
          <w:lang w:val="hy-AM"/>
        </w:rPr>
      </w:pPr>
    </w:p>
    <w:p w14:paraId="679D06FC" w14:textId="77777777" w:rsidR="00813325" w:rsidRDefault="00317E34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 w:cs="Dallak Helv"/>
          <w:b/>
          <w:sz w:val="22"/>
          <w:szCs w:val="24"/>
          <w:lang w:val="hy-AM"/>
        </w:rPr>
        <w:br w:type="page"/>
      </w:r>
      <w:bookmarkStart w:id="47" w:name="_Toc12539502"/>
      <w:r w:rsidR="00DF5C5B" w:rsidRPr="00724A82">
        <w:rPr>
          <w:rFonts w:ascii="GHEA Grapalat" w:hAnsi="GHEA Grapalat" w:cs="Dallak Helv"/>
          <w:b/>
          <w:sz w:val="22"/>
          <w:szCs w:val="24"/>
          <w:lang w:val="hy-AM"/>
        </w:rPr>
        <w:lastRenderedPageBreak/>
        <w:t>IX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b/>
          <w:sz w:val="22"/>
          <w:szCs w:val="24"/>
          <w:lang w:val="hy-AM"/>
        </w:rPr>
        <w:t>ԿԱՌՈՒՑՎԱԾՔ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ՆԵՐ</w:t>
      </w:r>
      <w:bookmarkEnd w:id="47"/>
    </w:p>
    <w:p w14:paraId="0E21CE3D" w14:textId="77777777" w:rsidR="00817052" w:rsidRPr="00817052" w:rsidRDefault="00817052" w:rsidP="00817052">
      <w:pPr>
        <w:rPr>
          <w:lang w:val="hy-AM"/>
        </w:rPr>
      </w:pPr>
    </w:p>
    <w:p w14:paraId="41F1A1B9" w14:textId="77777777" w:rsidR="00813325" w:rsidRDefault="00817052" w:rsidP="00817052">
      <w:pPr>
        <w:pStyle w:val="Heading2"/>
        <w:numPr>
          <w:ilvl w:val="1"/>
          <w:numId w:val="13"/>
        </w:numPr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48" w:name="_Toc12539503"/>
      <w:r>
        <w:rPr>
          <w:rFonts w:ascii="GHEA Grapalat" w:hAnsi="GHEA Grapalat" w:cs="Sylfaen"/>
          <w:sz w:val="22"/>
          <w:szCs w:val="24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48"/>
    </w:p>
    <w:p w14:paraId="6DD60C72" w14:textId="77777777" w:rsidR="00817052" w:rsidRPr="00817052" w:rsidRDefault="00817052" w:rsidP="00817052">
      <w:pPr>
        <w:ind w:left="360"/>
        <w:rPr>
          <w:lang w:val="hy-AM"/>
        </w:rPr>
      </w:pPr>
    </w:p>
    <w:p w14:paraId="47A8743D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բաժնի պահանջները տարածվում են հիդրոէլեկտրակայանների, ջրային տրանսպորտի, մելիորատիվ և ոռոգման համակարգերի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այլ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նախագծման վրա:</w:t>
      </w:r>
    </w:p>
    <w:p w14:paraId="248027B2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3-րդ սեյսմիկ գոտում գտնվող III և IV կարգի գրունտների վրա կառուցվող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շինարարությունը թույլատրվում է միայն հատուկ հիմնավորման դեպքում:</w:t>
      </w:r>
    </w:p>
    <w:p w14:paraId="637FA1D7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նա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խատեսել նաև երկրաշարժի ազդեցության հնարավորությունը շինարարության ընթացքում: </w:t>
      </w:r>
    </w:p>
    <w:p w14:paraId="3270AE9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նախագծերում անհրաժեշտ է նախատեսել երկրաշարժերի ժամանակ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նրանց հիմնատակերի և ափային լանջերի վարքին հետևող գործիքային դիտարկումների կազմակերպում:</w:t>
      </w:r>
    </w:p>
    <w:p w14:paraId="27E5B503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Հիդրոհանգույցների կազմի մեջ մտնող շենքերի, ամբարձիչային էստակադների, էլեկտրահաղորդման գծերի հենարանների և այլ օբյեկտների նախագծումը պետք է կատարել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5-7 բաժինների պահանջներին համապատասխան: Այն դեպքում, երբ այդ օբյեկտները տեղադրված են հիմնական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վրա կամ նրանց հետ փոխազդեցության մեջ են, ապա հաշվարկներում պետք է հաշվի առնել այն սեյսմիկ ազդեցությունը, որը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>փոխանցվում է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հիմնական կառուցվածքի կողմից, </w:t>
      </w:r>
      <w:r w:rsidR="00E9201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որոշվում է ըստ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 xml:space="preserve">IX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ենթաբաժնի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>կետեր 313-333-ի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պահանջների:</w:t>
      </w:r>
    </w:p>
    <w:p w14:paraId="325E00BE" w14:textId="77777777" w:rsidR="00E6691D" w:rsidRPr="00724A82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5B4F4BE5" w14:textId="77777777" w:rsidR="00E6691D" w:rsidRDefault="00E6691D" w:rsidP="00817052">
      <w:pPr>
        <w:pStyle w:val="Heading2"/>
        <w:numPr>
          <w:ilvl w:val="1"/>
          <w:numId w:val="13"/>
        </w:numPr>
        <w:tabs>
          <w:tab w:val="left" w:pos="810"/>
        </w:tabs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49" w:name="_Toc12539504"/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 պայմանները և հաշվարկային արագացումները</w:t>
      </w:r>
      <w:bookmarkEnd w:id="49"/>
    </w:p>
    <w:p w14:paraId="0C1F65FD" w14:textId="77777777" w:rsidR="00817052" w:rsidRPr="00817052" w:rsidRDefault="00817052" w:rsidP="00817052">
      <w:pPr>
        <w:ind w:left="360"/>
        <w:rPr>
          <w:lang w:val="hy-AM"/>
        </w:rPr>
      </w:pPr>
    </w:p>
    <w:p w14:paraId="2B984D90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դասերի անճնշումային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ի, II, III, IV դասերի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նախագծման բոլոր փուլերում և 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1 և 6 -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B52867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2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>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: </w:t>
      </w:r>
    </w:p>
    <w:p w14:paraId="0CE45F10" w14:textId="77777777" w:rsidR="00E6691D" w:rsidRPr="00724A82" w:rsidRDefault="003D045C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իրական նախագծերի մշակման համար սեյսմիկ ազդեցության ճշգրտված բնութագրերի որոշումը (գետնի առավելագույն A արագացման և գրունտային պայմանների </w:t>
      </w:r>
      <w:r w:rsidR="000666E1"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60" w:dyaOrig="340" w14:anchorId="619867DA">
          <v:shape id="_x0000_i1402" type="#_x0000_t75" style="width:13.5pt;height:17.25pt" o:ole="">
            <v:imagedata r:id="rId767" o:title=""/>
          </v:shape>
          <o:OLEObject Type="Embed" ProgID="Equation.3" ShapeID="_x0000_i1402" DrawAspect="Content" ObjectID="_1701775713" r:id="rId768"/>
        </w:objec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գործակիցը) կատարվում է հատուկ ինժե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րաեր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կրաբա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նական հետազոտությունների և սեյսմոլոգիական ուսումնասիրություն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հիման վրա: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Հետազննումների նյութերը պետք է պարունակեն.</w:t>
      </w:r>
    </w:p>
    <w:p w14:paraId="301FA2C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շինարարության հրապարակից 50-100 կմ շառավղում գտնվող տարածքի և կառուցվածքատեկտոնական իրադրության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բնութագիրը,</w:t>
      </w:r>
    </w:p>
    <w:p w14:paraId="48B5A94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հիմնական երկրաշարժածին գոտիների սահմանները և նրանց սեյսմոլոգիական բնութագրերի նկարագրությունը (առավելագույն մագնիտուդները, օջախների խորու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ները և էպիկենտրոնային հեռավորությունները, երկրաշարժերի կրկնելիությունը,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կի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ին</w:t>
      </w:r>
      <w:r w:rsidR="004D5878">
        <w:rPr>
          <w:rFonts w:ascii="GHEA Grapalat" w:hAnsi="GHEA Grapalat" w:cs="Sylfaen"/>
          <w:sz w:val="22"/>
          <w:szCs w:val="24"/>
          <w:lang w:val="hy-AM"/>
        </w:rPr>
        <w:t>ժեներա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երկրաբանական պայմաններ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 w:cs="Sylfaen"/>
          <w:sz w:val="22"/>
          <w:szCs w:val="24"/>
          <w:lang w:val="hy-AM"/>
        </w:rPr>
        <w:t>),</w:t>
      </w:r>
    </w:p>
    <w:p w14:paraId="7C2CE176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բոլոր երկրաշարժածին գոտիներից առաջացած հաշվարկային սեյսմիկ ազդեցու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պարամետրերը` հաշվի առնելով շրջանի կառուցվածքատե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կտո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կությունները և շինարարության հրապարակի ինժեներաեր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կրաբանական պայման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ները,</w:t>
      </w:r>
    </w:p>
    <w:p w14:paraId="60D25AA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 հիմնատակում մնացորդային դեֆորմացիաների առաջացման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 գոտիների սահմանները և նրանց մեծությունների գնահատականը ամենաուժեղ երկ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շարժերի ժամանակ,</w:t>
      </w:r>
    </w:p>
    <w:p w14:paraId="00EDDE4B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գրանցումների (աքսելերոգրամներ, սեյսմոգրա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ներ) ընտ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րությունը, որոնք մոդելացնում են ընտրված հրապարակի վրա սեյսմիկ ազդե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ցությունների հիմնական տիպերը,</w:t>
      </w:r>
    </w:p>
    <w:p w14:paraId="40759A3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պարամետրերի փոփոխման գնահատականը ջրամբարի լցման և շահագործման ընթացքում,</w:t>
      </w:r>
    </w:p>
    <w:p w14:paraId="7AAB22CC" w14:textId="77777777" w:rsidR="00E6691D" w:rsidRPr="00724A82" w:rsidRDefault="00734862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ոտենցիալ անկայուն զանգվածների փլուզման հնարավորության գնահատա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կանը սեյսմիկ ազդեցության պայմաններում:</w:t>
      </w:r>
    </w:p>
    <w:p w14:paraId="1262F57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աղյուսակ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2-ում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բերված շինարարական հրապարակի գրունտների ծակոտկենության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e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գործակցի և թանձրության </w:t>
      </w:r>
      <w:r w:rsidR="0073486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00" w:dyaOrig="320" w14:anchorId="2ED4FC79">
          <v:shape id="_x0000_i1403" type="#_x0000_t75" style="width:9.75pt;height:15.75pt" o:ole="">
            <v:imagedata r:id="rId769" o:title=""/>
          </v:shape>
          <o:OLEObject Type="Embed" ProgID="Equation.3" ShapeID="_x0000_i1403" DrawAspect="Content" ObjectID="_1701775714" r:id="rId77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ցուցանիշի արժեքները որոշվում են ջրամբարի լցնելուց գրունտների լրացուցիչ հնարավոր ջրավորման հաշվառու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մով:</w:t>
      </w:r>
    </w:p>
    <w:p w14:paraId="796F3B07" w14:textId="77777777" w:rsidR="00C373E0" w:rsidRPr="00724A82" w:rsidRDefault="00E6691D" w:rsidP="0019706C">
      <w:pPr>
        <w:spacing w:line="276" w:lineRule="auto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ab/>
      </w:r>
    </w:p>
    <w:p w14:paraId="3B387E38" w14:textId="77777777" w:rsidR="00E6691D" w:rsidRPr="00D36F40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3. </w:t>
      </w:r>
      <w:bookmarkStart w:id="50" w:name="_Toc12539505"/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տեղադրումը</w:t>
      </w:r>
      <w:bookmarkEnd w:id="50"/>
      <w:r w:rsidR="00D36F40">
        <w:rPr>
          <w:rFonts w:ascii="GHEA Grapalat" w:hAnsi="GHEA Grapalat" w:cs="Sylfaen"/>
          <w:sz w:val="22"/>
          <w:szCs w:val="24"/>
        </w:rPr>
        <w:t xml:space="preserve"> </w:t>
      </w:r>
    </w:p>
    <w:p w14:paraId="014EFBCC" w14:textId="77777777" w:rsidR="00D36F40" w:rsidRPr="00D36F40" w:rsidRDefault="00D36F40" w:rsidP="00D36F40">
      <w:r>
        <w:t xml:space="preserve"> </w:t>
      </w:r>
    </w:p>
    <w:p w14:paraId="4E1E5F3B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տեղադրում են հեռու  տեկտոնական խզվածքներից:</w:t>
      </w:r>
    </w:p>
    <w:p w14:paraId="7E38350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Միջին և խոշոր հիդրոհանգույցների հիմնական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(պատվարներ, ՀԷԿ-ի շենքեր, ջրթափեր) պետք է տեղակայել ժայռային զանգվածի վրա, որի սահման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ներում բացառվում է 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 w:cs="Sylfaen"/>
          <w:sz w:val="22"/>
          <w:szCs w:val="24"/>
          <w:lang w:val="hy-AM"/>
        </w:rPr>
        <w:t>29</w:t>
      </w:r>
      <w:r w:rsidR="00901DB4">
        <w:rPr>
          <w:rFonts w:ascii="GHEA Grapalat" w:hAnsi="GHEA Grapalat" w:cs="Sylfaen"/>
          <w:sz w:val="22"/>
          <w:szCs w:val="24"/>
          <w:lang w:val="hy-AM"/>
        </w:rPr>
        <w:t>9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ում նկարագրված տեղաշարժերի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ջաց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վորությունը:</w:t>
      </w:r>
    </w:p>
    <w:p w14:paraId="4D56FD4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և II դասերի բետոնե 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այն տեղամասերում, որոնց սահմաններում հակադիր ափերի լանջերը կազմված են </w:t>
      </w:r>
      <w:r w:rsidR="004D5878">
        <w:rPr>
          <w:rFonts w:ascii="GHEA Grapalat" w:hAnsi="GHEA Grapalat" w:cs="Sylfaen"/>
          <w:sz w:val="22"/>
          <w:szCs w:val="24"/>
          <w:lang w:val="hy-AM"/>
        </w:rPr>
        <w:t>ֆիզիկա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մեխանիկական հ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ատկություններով խիստ տարբերվող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րից, թույլատրվում է միայն հատուկ հիմնավորման դեպքում:</w:t>
      </w:r>
    </w:p>
    <w:p w14:paraId="1D3F3508" w14:textId="77777777" w:rsidR="00E6691D" w:rsidRPr="00724A82" w:rsidRDefault="003905B3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հիմնատակում գրունտների թույլ շերտերի առկայության դեպքում դրանք պետք է հեռացնել կամ նախատեսել հատուկ միջոցառումներ խտացման կամ ամրացման համար: Ժայռային գրունտների վրա հիդրոտեխնիկական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շինարարության դեպքում պետք է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ապահովել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հիմնատակ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պատասխան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կոնտակտ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CE23C24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հնարավորությունը: Կառուցվածքի մարմնում կամ հիմնատակում գրունտների ջրիկացման հնարավորության դեպքում պետք է իրականացնել գրունտների արհեստական խտացում կամ ամրացում (տես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5):</w:t>
      </w:r>
    </w:p>
    <w:p w14:paraId="2E29E874" w14:textId="77777777" w:rsidR="00E6691D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18C76689" w14:textId="77777777" w:rsidR="00D36F40" w:rsidRPr="00724A82" w:rsidRDefault="00D36F40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34B558AE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4. </w:t>
      </w:r>
      <w:bookmarkStart w:id="51" w:name="_Toc12539506"/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 կոնստրուկտիվ պահանջներ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1"/>
    </w:p>
    <w:p w14:paraId="2C17ECEB" w14:textId="77777777" w:rsidR="00D36F40" w:rsidRPr="00D36F40" w:rsidRDefault="00D36F40" w:rsidP="00D36F40">
      <w:pPr>
        <w:rPr>
          <w:lang w:val="hy-AM"/>
        </w:rPr>
      </w:pPr>
    </w:p>
    <w:p w14:paraId="2CE8C7D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 xml:space="preserve">Տեղական նյութերից նախագծվող պատվարներում, որպես ջրահեստ տարրեր, պետք է օգտագործել պլաստիկ կամ կիսակոշտ հակաֆիլտրացիոն տարրեր: </w:t>
      </w:r>
    </w:p>
    <w:p w14:paraId="79466B99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Պատվարների վերին ջրահագեցված պրիզմաները պետք է նախագծել խոշորահատիկ գրունտային նյութերից, որոնք ընդունակ չեն ջրիկանալու սեյսմիկ ազդե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ժամանակ: Այդպիսի նյութերի բացակայության դեպքում վերին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մայի մարմնի մեջ նպատակահարմար է տեղադրել հորիզոնական շերտեր խոշորաբեկոր ուժեղ ջրաքաշող նյութերից: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Այս կետի պահանջները չեն տարածվում վերին էկրաններով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վրա:</w:t>
      </w:r>
    </w:p>
    <w:p w14:paraId="1D9AC22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ժամանակ գրունտային նյութերից պատվարների շեպերի կայունության մեծացման նպատակով պետք է նախատեսել արտաքին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 առավելագույն խտացում, հատկապես պատվարի կատարի մոտ գտնվող գոտում, ինչ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պես նաև շեպերի ամրացման քարե լիցքի կամ երկաթբետոնե սալերի օգնությամբ:</w:t>
      </w:r>
    </w:p>
    <w:p w14:paraId="5516DF2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</w:t>
      </w:r>
      <w:r w:rsidR="004D5878">
        <w:rPr>
          <w:rFonts w:ascii="GHEA Grapalat" w:hAnsi="GHEA Grapalat" w:cs="Sylfaen"/>
          <w:sz w:val="22"/>
          <w:szCs w:val="24"/>
          <w:lang w:val="hy-AM"/>
        </w:rPr>
        <w:t>ուլացված գոտիների առկայությունը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նախատեսելով կոնստրուկցիաներ, որոնք թույլ են տալիս կառուցվածքի մասերի տեղաշարժ մեկը մյուսի նկատմամբ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առանց խախտելու ճնշման ճակատի ջրաթափանցելիությունը:</w:t>
      </w:r>
    </w:p>
    <w:p w14:paraId="697ADF1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Ափապաշտպան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պետք է իրականացնել քարե լիցքից, սովո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 և ձևավոր բետոնե զանգվածներից կամ զանգված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հսկաներից: Ընդ որում</w:t>
      </w:r>
      <w:r w:rsidR="003F7DAB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այդ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շեպերի թեքության անկյունները պետք է փոքրացնել 10 կամ 20% ոչ սեյսմիկ շրջանների թույլատրելի մեծությունների համեմատությամբ:</w:t>
      </w:r>
      <w:r w:rsidR="006F0640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29CD30A0" w14:textId="77777777" w:rsidR="00603D73" w:rsidRPr="00724A82" w:rsidRDefault="00603D73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i/>
          <w:sz w:val="22"/>
          <w:szCs w:val="24"/>
          <w:lang w:val="hy-AM"/>
        </w:rPr>
      </w:pPr>
    </w:p>
    <w:p w14:paraId="3FCF379A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5. </w:t>
      </w:r>
      <w:bookmarkStart w:id="52" w:name="_Toc12539507"/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տակ հաշվարկի հիմնական դրույթները</w:t>
      </w:r>
      <w:bookmarkEnd w:id="52"/>
    </w:p>
    <w:p w14:paraId="0B94E1BF" w14:textId="77777777" w:rsidR="006F0640" w:rsidRPr="006F0640" w:rsidRDefault="006F0640" w:rsidP="006F0640">
      <w:pPr>
        <w:rPr>
          <w:lang w:val="hy-AM"/>
        </w:rPr>
      </w:pPr>
    </w:p>
    <w:p w14:paraId="69A504D9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հիմնատակերի և ափային լանջերի հաշվարկը ինչպես կառուցվածքի ուղղահատացքում, այնպես էլ ջրամբարի գոտում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պետք է կատարվեն </w:t>
      </w:r>
      <w:r w:rsidR="00653177" w:rsidRPr="00724A82">
        <w:rPr>
          <w:rFonts w:ascii="GHEA Grapalat" w:hAnsi="GHEA Grapalat" w:cs="Sylfaen"/>
          <w:sz w:val="22"/>
          <w:szCs w:val="24"/>
          <w:lang w:val="hy-AM"/>
        </w:rPr>
        <w:t xml:space="preserve">ստատիկորեն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ված սեյսմիկ բեռնվածքների տակ, որոնց մեծությունները որոշվում են բաժիններ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6 և 9-ի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համաձայն: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7AB7D5F7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կատարել փորձարարական, այդ թվում և խոշորամասշտաբ մոդելային հետազո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տություններ`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դինամիկ բնութագրերի, ինչպես նաև լարվածադե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ֆորմացիոն վիճակի և թույլատրելի վնասվածության աստիճանը բնորոշող մեծությունների որոշման համար: </w:t>
      </w:r>
    </w:p>
    <w:p w14:paraId="79985C76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և նրանց հիմնատակերի հաշվարկը պայմանական ստատիկ բեռնվածքների ազդեցության տակ ըստ բաժիններ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6</w:t>
      </w:r>
      <w:r w:rsidR="00647D86">
        <w:rPr>
          <w:rFonts w:ascii="GHEA Grapalat" w:hAnsi="GHEA Grapalat" w:cs="Sylfaen"/>
          <w:sz w:val="22"/>
          <w:szCs w:val="24"/>
          <w:lang w:val="hy-AM"/>
        </w:rPr>
        <w:t>-ի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և 9-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պետք է կատարվի </w:t>
      </w:r>
      <w:r w:rsidR="00331D34">
        <w:rPr>
          <w:rFonts w:ascii="GHEA Grapalat" w:hAnsi="GHEA Grapalat" w:cs="Sylfaen"/>
          <w:sz w:val="22"/>
          <w:szCs w:val="24"/>
          <w:lang w:val="hy-AM"/>
        </w:rPr>
        <w:t>ՀՀՇՆ 33-01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և ՍՆիՊ 2.02.02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647D8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պահանջներին համապատասխան: Հաշվարկներում պետք է հաշվի առնվեն կառուցվածքի </w:t>
      </w:r>
      <w:r w:rsidR="00647D8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զանգվածից առաջացող սեյսմիկ բեռնվածքների, ջրի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զանգվածից (կամ հիդրոդինամիկ ճնշումից), ջրամբարում երկրաշարժից առաջացած ալիքներից, գրունտի դինամիկ ճնշումից առաջացող բեռնվածքները:</w:t>
      </w:r>
    </w:p>
    <w:p w14:paraId="65202542" w14:textId="77777777" w:rsidR="00E6691D" w:rsidRPr="002436CC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Գրունտային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 թույլատրվում են մնացորդային դեֆորմա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ցիա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 և վնասվածքներ, որոնք չեն բերում վտանգավոր հետևանքների, այն պայմանով, որ երկրաշարժից հետո դրանք կարող են վերացվել կառուցվածքի նորոգումով: Սահմանային անդարձելի դեֆորմացիաները պետք է նշանակվեն հատուկ հիմնավորմամբ, հաշվի առնելով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շինարարական հրապարակի բնական պայմանները, կոնստրուկցիաների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հատկությունները և կառուցվածքի շահագործման պայմանները: Պետք է հաշվի առնել ճնշումային ճակատի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պահպանման (առանց նորոգման) անհրա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ժեշ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տությունը հաշվարկայինից 2 անգամ փոքր ինտենսիվությամբ կրկնվող երկրաշարժերի ազդեցության դեպքում: Բետոնե և երկաթբետոնե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համար սահմանային վիճակները որոշվում են համաձայն 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ՀՀՇՆ 52-01</w:t>
      </w:r>
      <w:r w:rsidR="00B5286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D4241B3" w14:textId="77777777" w:rsidR="00E6691D" w:rsidRPr="00724A82" w:rsidRDefault="00653177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Պետք է ապահովել ա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փային լանջեր կազմող ժայռային 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ապարների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կայունությունը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քանի որ դրանց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տեղաշարժը և անկումը երկրաշարժի ժամանակ կարող են առաջացնե</w:t>
      </w:r>
      <w:r w:rsidR="003905B3">
        <w:rPr>
          <w:rFonts w:ascii="GHEA Grapalat" w:hAnsi="GHEA Grapalat" w:cs="Sylfaen"/>
          <w:sz w:val="22"/>
          <w:szCs w:val="24"/>
          <w:lang w:val="hy-AM"/>
        </w:rPr>
        <w:t>լ հիդրոհանգույցի հիմնական կառու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վնասվածքներ կամ արտահոսման ալիքի առաջացում, որի հետևանքով կարող են ջրասուզվել բնակավայրեր կամ արդյունաբերական օբյեկտներ:</w:t>
      </w:r>
    </w:p>
    <w:p w14:paraId="11DF3903" w14:textId="77777777" w:rsidR="00813325" w:rsidRPr="00724A82" w:rsidRDefault="00813325" w:rsidP="0019706C">
      <w:pPr>
        <w:spacing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3B9AD8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bookmarkStart w:id="53" w:name="_Toc1253950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53"/>
    </w:p>
    <w:p w14:paraId="3E6D60C8" w14:textId="77777777" w:rsidR="004A710F" w:rsidRPr="004A710F" w:rsidRDefault="004A710F" w:rsidP="004A710F">
      <w:pPr>
        <w:rPr>
          <w:lang w:val="hy-AM"/>
        </w:rPr>
      </w:pPr>
    </w:p>
    <w:p w14:paraId="05269F51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BAA4E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BE68579">
          <v:shape id="_x0000_i1404" type="#_x0000_t75" style="width:6.75pt;height:12.75pt" o:ole="">
            <v:imagedata r:id="rId771" o:title=""/>
          </v:shape>
          <o:OLEObject Type="Embed" ProgID="Equation.3" ShapeID="_x0000_i1404" DrawAspect="Content" ObjectID="_1701775715" r:id="rId7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159B52CB">
          <v:shape id="_x0000_i1405" type="#_x0000_t75" style="width:15.75pt;height:15.75pt" o:ole="">
            <v:imagedata r:id="rId773" o:title=""/>
          </v:shape>
          <o:OLEObject Type="Embed" ProgID="Equation.3" ShapeID="_x0000_i1405" DrawAspect="Content" ObjectID="_1701775716" r:id="rId7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4559194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1939" w:dyaOrig="360" w14:anchorId="02C3F570">
          <v:shape id="_x0000_i1406" type="#_x0000_t75" style="width:96.75pt;height:18pt" o:ole="">
            <v:imagedata r:id="rId775" o:title=""/>
          </v:shape>
          <o:OLEObject Type="Embed" ProgID="Equation.3" ShapeID="_x0000_i1406" DrawAspect="Content" ObjectID="_1701775717" r:id="rId776"/>
        </w:object>
      </w:r>
      <w:r w:rsidR="001F6F5B" w:rsidRPr="00724A82">
        <w:rPr>
          <w:rFonts w:ascii="GHEA Grapalat" w:hAnsi="GHEA Grapalat"/>
          <w:sz w:val="22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(18)</w:t>
      </w:r>
    </w:p>
    <w:p w14:paraId="71BEBC2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4"/>
          <w:sz w:val="22"/>
          <w:lang w:val="hy-AM"/>
        </w:rPr>
        <w:object w:dxaOrig="1380" w:dyaOrig="360" w14:anchorId="32AB8C4D">
          <v:shape id="_x0000_i1407" type="#_x0000_t75" style="width:69pt;height:18pt" o:ole="">
            <v:imagedata r:id="rId777" o:title=""/>
          </v:shape>
          <o:OLEObject Type="Embed" ProgID="Equation.3" ShapeID="_x0000_i1407" DrawAspect="Content" ObjectID="_1701775718" r:id="rId778"/>
        </w:object>
      </w:r>
      <w:r w:rsidR="001F6F5B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D45C2EB" w14:textId="77777777" w:rsidR="00A54535" w:rsidRPr="00724A82" w:rsidRDefault="000666E1" w:rsidP="0019706C">
      <w:pPr>
        <w:pStyle w:val="BodyTextIndent2"/>
        <w:spacing w:after="0" w:line="276" w:lineRule="auto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4680" w:dyaOrig="1160" w14:anchorId="7A322BCE">
          <v:shape id="_x0000_i1408" type="#_x0000_t75" style="width:234pt;height:57.75pt" o:ole="" fillcolor="window">
            <v:imagedata r:id="rId779" o:title=""/>
          </v:shape>
          <o:OLEObject Type="Embed" ProgID="Equation.3" ShapeID="_x0000_i1408" DrawAspect="Content" ObjectID="_1701775719" r:id="rId78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(19)    </w:t>
      </w:r>
    </w:p>
    <w:p w14:paraId="3853909B" w14:textId="77777777" w:rsidR="00813325" w:rsidRPr="00724A82" w:rsidRDefault="000666E1" w:rsidP="0019706C">
      <w:pPr>
        <w:pStyle w:val="BodyTextIndent2"/>
        <w:spacing w:after="0" w:line="276" w:lineRule="auto"/>
        <w:ind w:left="0"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100" w:dyaOrig="340" w14:anchorId="71C779C4">
          <v:shape id="_x0000_i1409" type="#_x0000_t75" style="width:155.25pt;height:17.25pt" o:ole="">
            <v:imagedata r:id="rId781" o:title=""/>
          </v:shape>
          <o:OLEObject Type="Embed" ProgID="Equation.3" ShapeID="_x0000_i1409" DrawAspect="Content" ObjectID="_1701775720" r:id="rId782"/>
        </w:object>
      </w:r>
    </w:p>
    <w:p w14:paraId="78DF5EF9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4B8067" w14:textId="77777777" w:rsidR="000666E1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C973ED4">
          <v:shape id="_x0000_i1410" type="#_x0000_t75" style="width:57pt;height:17.25pt" o:ole="">
            <v:imagedata r:id="rId783" o:title=""/>
          </v:shape>
          <o:OLEObject Type="Embed" ProgID="Equation.3" ShapeID="_x0000_i1410" DrawAspect="Content" ObjectID="_1701775721" r:id="rId7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373E0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15210C7">
          <v:shape id="_x0000_i1411" type="#_x0000_t75" style="width:9.75pt;height:12.75pt" o:ole="">
            <v:imagedata r:id="rId785" o:title=""/>
          </v:shape>
          <o:OLEObject Type="Embed" ProgID="Equation.3" ShapeID="_x0000_i1411" DrawAspect="Content" ObjectID="_1701775722" r:id="rId786"/>
        </w:object>
      </w:r>
      <w:r w:rsidR="00DF5C5B" w:rsidRPr="00724A82">
        <w:rPr>
          <w:rFonts w:ascii="GHEA Grapalat" w:hAnsi="GHEA Grapalat"/>
          <w:sz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>պրոյեկցիաներն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են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աբար 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980" w:dyaOrig="320" w14:anchorId="645A59E3">
          <v:shape id="_x0000_i1412" type="#_x0000_t75" style="width:48.75pt;height:15.75pt" o:ole="">
            <v:imagedata r:id="rId787" o:title=""/>
          </v:shape>
          <o:OLEObject Type="Embed" ProgID="Equation.3" ShapeID="_x0000_i1412" DrawAspect="Content" ObjectID="_1701775723" r:id="rId788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89B254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020" w:dyaOrig="320" w14:anchorId="7937511F">
          <v:shape id="_x0000_i1413" type="#_x0000_t75" style="width:101.25pt;height:15.75pt" o:ole="">
            <v:imagedata r:id="rId789" o:title=""/>
          </v:shape>
          <o:OLEObject Type="Embed" ProgID="Equation.3" ShapeID="_x0000_i1413" DrawAspect="Content" ObjectID="_1701775724" r:id="rId79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վեկտո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5A301589">
          <v:shape id="_x0000_i1414" type="#_x0000_t75" style="width:57pt;height:17.25pt" o:ole="">
            <v:imagedata r:id="rId791" o:title=""/>
          </v:shape>
          <o:OLEObject Type="Embed" ProgID="Equation.3" ShapeID="_x0000_i1414" DrawAspect="Content" ObjectID="_1701775725" r:id="rId792"/>
        </w:object>
      </w:r>
      <w:r w:rsidR="001F6F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կոսինուսները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88B223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01B70B9B">
          <v:shape id="_x0000_i1415" type="#_x0000_t75" style="width:14.25pt;height:15.75pt" o:ole="">
            <v:imagedata r:id="rId793" o:title=""/>
          </v:shape>
          <o:OLEObject Type="Embed" ProgID="Equation.3" ShapeID="_x0000_i1415" DrawAspect="Content" ObjectID="_1701775726" r:id="rId794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644DCD3">
          <v:shape id="_x0000_i1416" type="#_x0000_t75" style="width:9.75pt;height:12.75pt" o:ole="">
            <v:imagedata r:id="rId795" o:title=""/>
          </v:shape>
          <o:OLEObject Type="Embed" ProgID="Equation.3" ShapeID="_x0000_i1416" DrawAspect="Content" ObjectID="_1701775727" r:id="rId7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318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7CACB926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D8683D">
          <v:shape id="_x0000_i1417" type="#_x0000_t75" style="width:11.25pt;height:12.75pt" o:ole="">
            <v:imagedata r:id="rId797" o:title=""/>
          </v:shape>
          <o:OLEObject Type="Embed" ProgID="Equation.3" ShapeID="_x0000_i1417" DrawAspect="Content" ObjectID="_1701775728" r:id="rId7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5B23D7FB">
          <v:shape id="_x0000_i1418" type="#_x0000_t75" style="width:11.25pt;height:12.75pt" o:ole="">
            <v:imagedata r:id="rId799" o:title=""/>
          </v:shape>
          <o:OLEObject Type="Embed" ProgID="Equation.3" ShapeID="_x0000_i1418" DrawAspect="Content" ObjectID="_1701775729" r:id="rId80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947DBD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0921A0B6">
          <v:shape id="_x0000_i1419" type="#_x0000_t75" style="width:12.75pt;height:17.25pt" o:ole="">
            <v:imagedata r:id="rId801" o:title=""/>
          </v:shape>
          <o:OLEObject Type="Embed" ProgID="Equation.3" ShapeID="_x0000_i1419" DrawAspect="Content" ObjectID="_1701775730" r:id="rId80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297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4C9BCD2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6A1F2880">
          <v:shape id="_x0000_i1420" type="#_x0000_t75" style="width:12.75pt;height:15.75pt" o:ole="">
            <v:imagedata r:id="rId803" o:title=""/>
          </v:shape>
          <o:OLEObject Type="Embed" ProgID="Equation.3" ShapeID="_x0000_i1420" DrawAspect="Content" ObjectID="_1701775731" r:id="rId80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861B428">
          <v:shape id="_x0000_i1421" type="#_x0000_t75" style="width:6.75pt;height:12.75pt" o:ole="">
            <v:imagedata r:id="rId805" o:title=""/>
          </v:shape>
          <o:OLEObject Type="Embed" ProgID="Equation.3" ShapeID="_x0000_i1421" DrawAspect="Content" ObjectID="_1701775732" r:id="rId8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(5) - (7)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A5D857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67492D75">
          <v:shape id="_x0000_i1422" type="#_x0000_t75" style="width:11.25pt;height:15.75pt" o:ole="">
            <v:imagedata r:id="rId807" o:title=""/>
          </v:shape>
          <o:OLEObject Type="Embed" ProgID="Equation.3" ShapeID="_x0000_i1422" DrawAspect="Content" ObjectID="_1701775733" r:id="rId8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D67436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D61D3EA">
          <v:shape id="_x0000_i1423" type="#_x0000_t75" style="width:12.75pt;height:17.25pt" o:ole="">
            <v:imagedata r:id="rId809" o:title=""/>
          </v:shape>
          <o:OLEObject Type="Embed" ProgID="Equation.3" ShapeID="_x0000_i1423" DrawAspect="Content" ObjectID="_1701775734" r:id="rId8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5E34FBC1" w14:textId="77753D95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г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5F78B6EF">
          <v:shape id="_x0000_i1424" type="#_x0000_t75" style="width:14.25pt;height:17.25pt" o:ole="">
            <v:imagedata r:id="rId811" o:title=""/>
          </v:shape>
          <o:OLEObject Type="Embed" ProgID="Equation.3" ShapeID="_x0000_i1424" DrawAspect="Content" ObjectID="_1701775735" r:id="rId812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6561BE" w:rsidRPr="00724A82">
        <w:rPr>
          <w:rFonts w:ascii="GHEA Grapalat" w:hAnsi="GHEA Grapalat"/>
          <w:sz w:val="22"/>
          <w:lang w:val="hy-AM"/>
        </w:rPr>
        <w:t xml:space="preserve">,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в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67C87071">
          <v:shape id="_x0000_i1425" type="#_x0000_t75" style="width:14.25pt;height:17.25pt" o:ole="">
            <v:imagedata r:id="rId813" o:title=""/>
          </v:shape>
          <o:OLEObject Type="Embed" ProgID="Equation.3" ShapeID="_x0000_i1425" DrawAspect="Content" ObjectID="_1701775736" r:id="rId814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lang w:val="hy-AM"/>
        </w:rPr>
        <w:object w:dxaOrig="340" w:dyaOrig="340" w14:anchorId="0F8E8DDF">
          <v:shape id="_x0000_i1426" type="#_x0000_t75" style="width:17.25pt;height:17.25pt" o:ole="">
            <v:imagedata r:id="rId815" o:title=""/>
          </v:shape>
          <o:OLEObject Type="Embed" ProgID="Equation.3" ShapeID="_x0000_i1426" DrawAspect="Content" ObjectID="_1701775737" r:id="rId816"/>
        </w:object>
      </w:r>
      <w:r w:rsidR="004F7E88" w:rsidRPr="00724A82">
        <w:rPr>
          <w:rFonts w:ascii="GHEA Grapalat" w:hAnsi="GHEA Grapalat"/>
          <w:sz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lang w:val="hy-AM"/>
        </w:rPr>
        <w:object w:dxaOrig="300" w:dyaOrig="340" w14:anchorId="6AE57049">
          <v:shape id="_x0000_i1427" type="#_x0000_t75" style="width:15pt;height:17.25pt" o:ole="">
            <v:imagedata r:id="rId817" o:title=""/>
          </v:shape>
          <o:OLEObject Type="Embed" ProgID="Equation.3" ShapeID="_x0000_i1427" DrawAspect="Content" ObjectID="_1701775738" r:id="rId818"/>
        </w:objec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7F119D46">
          <v:shape id="_x0000_i1428" type="#_x0000_t75" style="width:17.25pt;height:17.25pt" o:ole="">
            <v:imagedata r:id="rId819" o:title=""/>
          </v:shape>
          <o:OLEObject Type="Embed" ProgID="Equation.3" ShapeID="_x0000_i1428" DrawAspect="Content" ObjectID="_1701775739" r:id="rId820"/>
        </w:object>
      </w:r>
      <w:r w:rsidR="00A5453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CB70E7">
          <v:shape id="_x0000_i1429" type="#_x0000_t75" style="width:15pt;height:17.25pt" o:ole="">
            <v:imagedata r:id="rId821" o:title=""/>
          </v:shape>
          <o:OLEObject Type="Embed" ProgID="Equation.3" ShapeID="_x0000_i1429" DrawAspect="Content" ObjectID="_1701775740" r:id="rId8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մեթոդներով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դիսկրետ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կոնտինուալ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AB0789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54B72C1A">
          <v:shape id="_x0000_i1430" type="#_x0000_t75" style="width:11.25pt;height:15.75pt" o:ole="">
            <v:imagedata r:id="rId823" o:title=""/>
          </v:shape>
          <o:OLEObject Type="Embed" ProgID="Equation.3" ShapeID="_x0000_i1430" DrawAspect="Content" ObjectID="_1701775741" r:id="rId8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223C7A7">
          <v:shape id="_x0000_i1431" type="#_x0000_t75" style="width:12.75pt;height:17.25pt" o:ole="">
            <v:imagedata r:id="rId825" o:title=""/>
          </v:shape>
          <o:OLEObject Type="Embed" ProgID="Equation.3" ShapeID="_x0000_i1431" DrawAspect="Content" ObjectID="_1701775742" r:id="rId8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94CE63E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1AEFBDB">
          <v:shape id="_x0000_i1432" type="#_x0000_t75" style="width:11.25pt;height:15.75pt" o:ole="">
            <v:imagedata r:id="rId827" o:title=""/>
          </v:shape>
          <o:OLEObject Type="Embed" ProgID="Equation.3" ShapeID="_x0000_i1432" DrawAspect="Content" ObjectID="_1701775743" r:id="rId8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66299956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F2503">
        <w:rPr>
          <w:rFonts w:ascii="GHEA Grapalat" w:hAnsi="GHEA Grapalat" w:cs="Sylfaen"/>
          <w:sz w:val="22"/>
          <w:szCs w:val="24"/>
          <w:lang w:val="hy-AM"/>
        </w:rPr>
        <w:t xml:space="preserve">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3100BE27">
          <v:shape id="_x0000_i1433" type="#_x0000_t75" style="width:47.25pt;height:15.75pt" o:ole="">
            <v:imagedata r:id="rId829" o:title=""/>
          </v:shape>
          <o:OLEObject Type="Embed" ProgID="Equation.3" ShapeID="_x0000_i1433" DrawAspect="Content" ObjectID="_1701775744" r:id="rId830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EC56A6" w14:textId="77777777" w:rsidR="00813325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9C51969" w14:textId="77777777" w:rsidR="00813325" w:rsidRPr="00724A82" w:rsidRDefault="003905B3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048B9D7D">
          <v:shape id="_x0000_i1434" type="#_x0000_t75" style="width:47.25pt;height:15.75pt" o:ole="">
            <v:imagedata r:id="rId831" o:title=""/>
          </v:shape>
          <o:OLEObject Type="Embed" ProgID="Equation.3" ShapeID="_x0000_i1434" DrawAspect="Content" ObjectID="_1701775745" r:id="rId832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96CBBB0" w14:textId="77777777" w:rsidR="00813325" w:rsidRPr="00724A82" w:rsidRDefault="00813325" w:rsidP="000D545B">
      <w:pPr>
        <w:numPr>
          <w:ilvl w:val="0"/>
          <w:numId w:val="1"/>
        </w:numPr>
        <w:tabs>
          <w:tab w:val="left" w:pos="6660"/>
        </w:tabs>
        <w:spacing w:line="276" w:lineRule="auto"/>
        <w:ind w:left="0"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7B257B2E">
          <v:shape id="_x0000_i1435" type="#_x0000_t75" style="width:47.25pt;height:15.75pt" o:ole="">
            <v:imagedata r:id="rId833" o:title=""/>
          </v:shape>
          <o:OLEObject Type="Embed" ProgID="Equation.3" ShapeID="_x0000_i1435" DrawAspect="Content" ObjectID="_1701775746" r:id="rId83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695A61" w14:textId="77777777" w:rsidR="00813325" w:rsidRPr="00724A82" w:rsidRDefault="000666E1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7F38B72">
          <v:shape id="_x0000_i1436" type="#_x0000_t75" style="width:12.75pt;height:17.25pt" o:ole="">
            <v:imagedata r:id="rId835" o:title=""/>
          </v:shape>
          <o:OLEObject Type="Embed" ProgID="Equation.3" ShapeID="_x0000_i1436" DrawAspect="Content" ObjectID="_1701775747" r:id="rId8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73BD166C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00" w:dyaOrig="320" w14:anchorId="05397872">
          <v:shape id="_x0000_i1437" type="#_x0000_t75" style="width:45pt;height:15.75pt" o:ole="">
            <v:imagedata r:id="rId837" o:title=""/>
          </v:shape>
          <o:OLEObject Type="Embed" ProgID="Equation.3" ShapeID="_x0000_i1437" DrawAspect="Content" ObjectID="_1701775748" r:id="rId838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8122F9C" w14:textId="77777777" w:rsidR="008866E8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հողային</w:t>
      </w:r>
      <w:r w:rsidR="00042A7A" w:rsidRPr="002436CC">
        <w:rPr>
          <w:rFonts w:ascii="GHEA Grapalat" w:hAnsi="GHEA Grapalat"/>
          <w:sz w:val="22"/>
          <w:szCs w:val="24"/>
          <w:lang w:val="hy-AM"/>
        </w:rPr>
        <w:t>,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B94F9C" w14:textId="77777777" w:rsidR="00E6691D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08CE73B3">
          <v:shape id="_x0000_i1438" type="#_x0000_t75" style="width:36pt;height:15.75pt" o:ole="">
            <v:imagedata r:id="rId839" o:title=""/>
          </v:shape>
          <o:OLEObject Type="Embed" ProgID="Equation.3" ShapeID="_x0000_i1438" DrawAspect="Content" ObjectID="_1701775749" r:id="rId840"/>
        </w:object>
      </w:r>
      <w:r w:rsidR="00CA2FA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2FE8A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3395C09">
          <v:shape id="_x0000_i1439" type="#_x0000_t75" style="width:11.25pt;height:14.25pt" o:ole="">
            <v:imagedata r:id="rId841" o:title=""/>
          </v:shape>
          <o:OLEObject Type="Embed" ProgID="Equation.3" ShapeID="_x0000_i1439" DrawAspect="Content" ObjectID="_1701775750" r:id="rId84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>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8CC671">
          <v:shape id="_x0000_i1440" type="#_x0000_t75" style="width:11.25pt;height:12.75pt" o:ole="">
            <v:imagedata r:id="rId843" o:title=""/>
          </v:shape>
          <o:OLEObject Type="Embed" ProgID="Equation.3" ShapeID="_x0000_i1440" DrawAspect="Content" ObjectID="_1701775751" r:id="rId84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8"/>
          <w:sz w:val="22"/>
          <w:lang w:val="hy-AM"/>
        </w:rPr>
        <w:object w:dxaOrig="520" w:dyaOrig="300" w14:anchorId="05A5E2F4">
          <v:shape id="_x0000_i1441" type="#_x0000_t75" style="width:26.25pt;height:15pt" o:ole="">
            <v:imagedata r:id="rId845" o:title=""/>
          </v:shape>
          <o:OLEObject Type="Embed" ProgID="Equation.3" ShapeID="_x0000_i1441" DrawAspect="Content" ObjectID="_1701775752" r:id="rId846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     </w:t>
      </w:r>
    </w:p>
    <w:p w14:paraId="34FCB4AB" w14:textId="77777777" w:rsidR="00813325" w:rsidRPr="00724A82" w:rsidRDefault="00C373E0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6"/>
          <w:sz w:val="22"/>
          <w:szCs w:val="24"/>
          <w:lang w:val="hy-AM"/>
        </w:rPr>
        <w:object w:dxaOrig="2500" w:dyaOrig="859" w14:anchorId="48004E88">
          <v:shape id="_x0000_i1442" type="#_x0000_t75" style="width:125.25pt;height:42.75pt" o:ole="" fillcolor="window">
            <v:imagedata r:id="rId847" o:title=""/>
          </v:shape>
          <o:OLEObject Type="Embed" ProgID="Equation.3" ShapeID="_x0000_i1442" DrawAspect="Content" ObjectID="_1701775753" r:id="rId84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(20)</w:t>
      </w:r>
    </w:p>
    <w:p w14:paraId="5DABDCD6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543D9FB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4ED19178">
          <v:shape id="_x0000_i1443" type="#_x0000_t75" style="width:14.25pt;height:15.75pt" o:ole="">
            <v:imagedata r:id="rId849" o:title=""/>
          </v:shape>
          <o:OLEObject Type="Embed" ProgID="Equation.3" ShapeID="_x0000_i1443" DrawAspect="Content" ObjectID="_1701775754" r:id="rId85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CA4B17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C68F2B">
          <v:shape id="_x0000_i1444" type="#_x0000_t75" style="width:9.75pt;height:12.75pt" o:ole="">
            <v:imagedata r:id="rId851" o:title=""/>
          </v:shape>
          <o:OLEObject Type="Embed" ProgID="Equation.3" ShapeID="_x0000_i1444" DrawAspect="Content" ObjectID="_1701775755" r:id="rId85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0E3CAA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546F5802">
          <v:shape id="_x0000_i1445" type="#_x0000_t75" style="width:15.75pt;height:15.75pt" o:ole="">
            <v:imagedata r:id="rId853" o:title=""/>
          </v:shape>
          <o:OLEObject Type="Embed" ProgID="Equation.3" ShapeID="_x0000_i1445" DrawAspect="Content" ObjectID="_1701775756" r:id="rId854"/>
        </w:object>
      </w:r>
      <w:r w:rsidR="00CA4B17" w:rsidRPr="00724A82">
        <w:rPr>
          <w:rFonts w:ascii="GHEA Grapalat" w:hAnsi="GHEA Grapalat"/>
          <w:sz w:val="22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320" w:dyaOrig="360" w14:anchorId="4E903A70">
          <v:shape id="_x0000_i1446" type="#_x0000_t75" style="width:15.75pt;height:18pt" o:ole="">
            <v:imagedata r:id="rId855" o:title=""/>
          </v:shape>
          <o:OLEObject Type="Embed" ProgID="Equation.3" ShapeID="_x0000_i1446" DrawAspect="Content" ObjectID="_1701775757" r:id="rId85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0E1EC23E">
          <v:shape id="_x0000_i1447" type="#_x0000_t75" style="width:9.75pt;height:12.75pt" o:ole="">
            <v:imagedata r:id="rId857" o:title=""/>
          </v:shape>
          <o:OLEObject Type="Embed" ProgID="Equation.3" ShapeID="_x0000_i1447" DrawAspect="Content" ObjectID="_1701775758" r:id="rId85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D0E790C">
          <v:shape id="_x0000_i1448" type="#_x0000_t75" style="width:6.75pt;height:12.75pt" o:ole="">
            <v:imagedata r:id="rId859" o:title=""/>
          </v:shape>
          <o:OLEObject Type="Embed" ProgID="Equation.3" ShapeID="_x0000_i1448" DrawAspect="Content" ObjectID="_1701775759" r:id="rId86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180" w:dyaOrig="320" w14:anchorId="3F46A7DD">
          <v:shape id="_x0000_i1449" type="#_x0000_t75" style="width:9pt;height:15.75pt" o:ole="">
            <v:imagedata r:id="rId861" o:title=""/>
          </v:shape>
          <o:OLEObject Type="Embed" ProgID="Equation.3" ShapeID="_x0000_i1449" DrawAspect="Content" ObjectID="_1701775760" r:id="rId86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83A0E5D" w14:textId="77777777" w:rsidR="000666E1" w:rsidRPr="00724A82" w:rsidRDefault="001A339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279" w:dyaOrig="340" w14:anchorId="14A28F59">
          <v:shape id="_x0000_i1450" type="#_x0000_t75" style="width:14.25pt;height:17.25pt" o:ole="">
            <v:imagedata r:id="rId863" o:title=""/>
          </v:shape>
          <o:OLEObject Type="Embed" ProgID="Equation.3" ShapeID="_x0000_i1450" DrawAspect="Content" ObjectID="_1701775761" r:id="rId864"/>
        </w:object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 համաձայն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D045C" w:rsidRPr="00724A82">
        <w:rPr>
          <w:rFonts w:ascii="GHEA Grapalat" w:hAnsi="GHEA Grapalat"/>
          <w:sz w:val="22"/>
          <w:szCs w:val="24"/>
          <w:lang w:val="hy-AM"/>
        </w:rPr>
        <w:t>10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45E000" w14:textId="77777777" w:rsidR="00813325" w:rsidRPr="00724A82" w:rsidRDefault="00C373E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20" w14:anchorId="3B61F671">
          <v:shape id="_x0000_i1451" type="#_x0000_t75" style="width:9.75pt;height:11.25pt" o:ole="">
            <v:imagedata r:id="rId865" o:title=""/>
          </v:shape>
          <o:OLEObject Type="Embed" ProgID="Equation.3" ShapeID="_x0000_i1451" DrawAspect="Content" ObjectID="_1701775762" r:id="rId86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քանակն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AF2E26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ընկղմված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8380DDD">
          <v:shape id="_x0000_i1452" type="#_x0000_t75" style="width:14.25pt;height:15.75pt" o:ole="">
            <v:imagedata r:id="rId867" o:title=""/>
          </v:shape>
          <o:OLEObject Type="Embed" ProgID="Equation.3" ShapeID="_x0000_i1452" DrawAspect="Content" ObjectID="_1701775763" r:id="rId86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հավասարակշռող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ծակոտիներում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խոռոչներում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5978B5B2">
          <v:shape id="_x0000_i1453" type="#_x0000_t75" style="width:15pt;height:15.75pt" o:ole="">
            <v:imagedata r:id="rId869" o:title=""/>
          </v:shape>
          <o:OLEObject Type="Embed" ProgID="Equation.3" ShapeID="_x0000_i1453" DrawAspect="Content" ObjectID="_1701775764" r:id="rId870"/>
        </w:object>
      </w:r>
      <w:r w:rsidR="00CA4B1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F7521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540" w:dyaOrig="300" w14:anchorId="06DF4269">
          <v:shape id="_x0000_i1454" type="#_x0000_t75" style="width:27pt;height:15pt" o:ole="">
            <v:imagedata r:id="rId871" o:title=""/>
          </v:shape>
          <o:OLEObject Type="Embed" ProgID="Equation.3" ShapeID="_x0000_i1454" DrawAspect="Content" ObjectID="_1701775765" r:id="rId87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A7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կետեր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327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328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8A52F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20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անցումից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փոփոխությունից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298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E037A54">
          <v:shape id="_x0000_i1455" type="#_x0000_t75" style="width:14.25pt;height:15.75pt" o:ole="">
            <v:imagedata r:id="rId873" o:title=""/>
          </v:shape>
          <o:OLEObject Type="Embed" ProgID="Equation.3" ShapeID="_x0000_i1455" DrawAspect="Content" ObjectID="_1701775766" r:id="rId8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2678CD99">
          <v:shape id="_x0000_i1456" type="#_x0000_t75" style="width:14.25pt;height:15.75pt" o:ole="">
            <v:imagedata r:id="rId875" o:title=""/>
          </v:shape>
          <o:OLEObject Type="Embed" ProgID="Equation.3" ShapeID="_x0000_i1456" DrawAspect="Content" ObjectID="_1701775767" r:id="rId87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</w:p>
    <w:p w14:paraId="0D9D2ABE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40" w:dyaOrig="340" w14:anchorId="03741B56">
          <v:shape id="_x0000_i1457" type="#_x0000_t75" style="width:1in;height:17.25pt" o:ole="">
            <v:imagedata r:id="rId877" o:title=""/>
          </v:shape>
          <o:OLEObject Type="Embed" ProgID="Equation.3" ShapeID="_x0000_i1457" DrawAspect="Content" ObjectID="_1701775768" r:id="rId8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603D73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(21)</w:t>
      </w:r>
    </w:p>
    <w:p w14:paraId="617D752B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184960ED">
          <v:shape id="_x0000_i1458" type="#_x0000_t75" style="width:14.25pt;height:15.75pt" o:ole="">
            <v:imagedata r:id="rId879" o:title=""/>
          </v:shape>
          <o:OLEObject Type="Embed" ProgID="Equation.3" ShapeID="_x0000_i1458" DrawAspect="Content" ObjectID="_1701775769" r:id="rId880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52181DCB">
          <v:shape id="_x0000_i1459" type="#_x0000_t75" style="width:14.25pt;height:15.75pt" o:ole="">
            <v:imagedata r:id="rId881" o:title=""/>
          </v:shape>
          <o:OLEObject Type="Embed" ProgID="Equation.3" ShapeID="_x0000_i1459" DrawAspect="Content" ObjectID="_1701775770" r:id="rId88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504CAAA" w14:textId="77777777" w:rsidR="00813325" w:rsidRPr="00724A82" w:rsidRDefault="00F7521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420" w:dyaOrig="340" w14:anchorId="023BC958">
          <v:shape id="_x0000_i1460" type="#_x0000_t75" style="width:71.25pt;height:17.25pt" o:ole="">
            <v:imagedata r:id="rId883" o:title=""/>
          </v:shape>
          <o:OLEObject Type="Embed" ProgID="Equation.3" ShapeID="_x0000_i1460" DrawAspect="Content" ObjectID="_1701775771" r:id="rId884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(22)</w:t>
      </w:r>
    </w:p>
    <w:p w14:paraId="43DF9FA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4AA7EB37">
          <v:shape id="_x0000_i1461" type="#_x0000_t75" style="width:12.75pt;height:15.75pt" o:ole="">
            <v:imagedata r:id="rId885" o:title=""/>
          </v:shape>
          <o:OLEObject Type="Embed" ProgID="Equation.3" ShapeID="_x0000_i1461" DrawAspect="Content" ObjectID="_1701775772" r:id="rId88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FC4625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26F78A4E">
          <v:shape id="_x0000_i1462" type="#_x0000_t75" style="width:12.75pt;height:15.75pt" o:ole="">
            <v:imagedata r:id="rId887" o:title=""/>
          </v:shape>
          <o:OLEObject Type="Embed" ProgID="Equation.3" ShapeID="_x0000_i1462" DrawAspect="Content" ObjectID="_1701775773" r:id="rId88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փոփոխվում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օրենքով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01819D58">
          <v:shape id="_x0000_i1463" type="#_x0000_t75" style="width:12.75pt;height:15.75pt" o:ole="">
            <v:imagedata r:id="rId889" o:title=""/>
          </v:shape>
          <o:OLEObject Type="Embed" ProgID="Equation.3" ShapeID="_x0000_i1463" DrawAspect="Content" ObjectID="_1701775774" r:id="rId8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1:</w:t>
      </w:r>
    </w:p>
    <w:p w14:paraId="0D1BE50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լանջերը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(22)-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760" w:dyaOrig="320" w14:anchorId="647DE5A0">
          <v:shape id="_x0000_i1464" type="#_x0000_t75" style="width:38.25pt;height:15.75pt" o:ole="">
            <v:imagedata r:id="rId891" o:title=""/>
          </v:shape>
          <o:OLEObject Type="Embed" ProgID="Equation.3" ShapeID="_x0000_i1464" DrawAspect="Content" ObjectID="_1701775775" r:id="rId89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2E842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ափապաշտպան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պինդ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91A07E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319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331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C6DC10" w14:textId="5228B60F" w:rsidR="006507FA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կապակցված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00" w14:anchorId="4CDF0EDB">
          <v:shape id="_x0000_i1465" type="#_x0000_t75" style="width:12.75pt;height:15pt" o:ole="">
            <v:imagedata r:id="rId893" o:title=""/>
          </v:shape>
          <o:OLEObject Type="Embed" ProgID="Equation.3" ShapeID="_x0000_i1465" DrawAspect="Content" ObjectID="_1701775776" r:id="rId894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40" w14:anchorId="2449C3CC">
          <v:shape id="_x0000_i1466" type="#_x0000_t75" style="width:12.75pt;height:17.25pt" o:ole="">
            <v:imagedata r:id="rId895" o:title=""/>
          </v:shape>
          <o:OLEObject Type="Embed" ProgID="Equation.3" ShapeID="_x0000_i1466" DrawAspect="Content" ObjectID="_1701775777" r:id="rId896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հենապատերի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</w:t>
      </w:r>
      <w:r w:rsidR="0050331E">
        <w:rPr>
          <w:rFonts w:ascii="GHEA Grapalat" w:hAnsi="GHEA Grapalat" w:cs="Sylfaen"/>
          <w:sz w:val="22"/>
          <w:szCs w:val="24"/>
          <w:lang w:val="hy-AM"/>
        </w:rPr>
        <w:t>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մասերի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5F53DEE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55D7C8" w14:textId="77777777" w:rsidR="006507FA" w:rsidRPr="00724A82" w:rsidRDefault="00C87F2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3840" w:dyaOrig="660" w14:anchorId="3CE93397">
          <v:shape id="_x0000_i1467" type="#_x0000_t75" style="width:192pt;height:33pt" o:ole="" fillcolor="window">
            <v:imagedata r:id="rId897" o:title=""/>
          </v:shape>
          <o:OLEObject Type="Embed" ProgID="Equation.3" ShapeID="_x0000_i1467" DrawAspect="Content" ObjectID="_1701775778" r:id="rId898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4000" w:dyaOrig="700" w14:anchorId="596CF076">
          <v:shape id="_x0000_i1468" type="#_x0000_t75" style="width:200.25pt;height:35.25pt" o:ole="" fillcolor="window">
            <v:imagedata r:id="rId899" o:title=""/>
          </v:shape>
          <o:OLEObject Type="Embed" ProgID="Equation.3" ShapeID="_x0000_i1468" DrawAspect="Content" ObjectID="_1701775779" r:id="rId900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 (23)</w:t>
      </w:r>
    </w:p>
    <w:p w14:paraId="64440B77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t>`</w:t>
      </w:r>
    </w:p>
    <w:p w14:paraId="2178BF15" w14:textId="77777777" w:rsidR="006507FA" w:rsidRPr="00724A82" w:rsidRDefault="00C87F2C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880" w:dyaOrig="639" w14:anchorId="4351B915">
          <v:shape id="_x0000_i1469" type="#_x0000_t75" style="width:2in;height:32.25pt" o:ole="" fillcolor="window">
            <v:imagedata r:id="rId901" o:title=""/>
          </v:shape>
          <o:OLEObject Type="Embed" ProgID="Equation.3" ShapeID="_x0000_i1469" DrawAspect="Content" ObjectID="_1701775780" r:id="rId902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</w:t>
      </w:r>
      <w:r w:rsidR="00C373E0"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980" w:dyaOrig="639" w14:anchorId="313628C8">
          <v:shape id="_x0000_i1470" type="#_x0000_t75" style="width:149.25pt;height:32.25pt" o:ole="" fillcolor="window">
            <v:imagedata r:id="rId903" o:title=""/>
          </v:shape>
          <o:OLEObject Type="Embed" ProgID="Equation.3" ShapeID="_x0000_i1470" DrawAspect="Content" ObjectID="_1701775781" r:id="rId904"/>
        </w:object>
      </w:r>
    </w:p>
    <w:p w14:paraId="30473CDB" w14:textId="77777777" w:rsidR="006507FA" w:rsidRPr="00724A82" w:rsidRDefault="001A3390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3580" w:dyaOrig="880" w14:anchorId="05C74572">
          <v:shape id="_x0000_i1471" type="#_x0000_t75" style="width:179.25pt;height:44.25pt" o:ole="" fillcolor="window">
            <v:imagedata r:id="rId905" o:title=""/>
          </v:shape>
          <o:OLEObject Type="Embed" ProgID="Equation.3" ShapeID="_x0000_i1471" DrawAspect="Content" ObjectID="_1701775782" r:id="rId90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,        </w:t>
      </w:r>
      <w:r w:rsidR="008978FC" w:rsidRPr="00724A82">
        <w:rPr>
          <w:rFonts w:ascii="GHEA Grapalat" w:hAnsi="GHEA Grapalat"/>
          <w:position w:val="-56"/>
          <w:sz w:val="22"/>
          <w:szCs w:val="24"/>
          <w:lang w:val="hy-AM"/>
        </w:rPr>
        <w:object w:dxaOrig="3340" w:dyaOrig="920" w14:anchorId="48BFD026">
          <v:shape id="_x0000_i1472" type="#_x0000_t75" style="width:167.25pt;height:45.75pt" o:ole="" fillcolor="window">
            <v:imagedata r:id="rId907" o:title=""/>
          </v:shape>
          <o:OLEObject Type="Embed" ProgID="Equation.3" ShapeID="_x0000_i1472" DrawAspect="Content" ObjectID="_1701775783" r:id="rId908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F66830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0307CFFC" w14:textId="77777777" w:rsidR="00C373E0" w:rsidRPr="00724A82" w:rsidRDefault="00182DE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</w:p>
    <w:p w14:paraId="5DC2A22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00" w14:anchorId="01A12251">
          <v:shape id="_x0000_i1473" type="#_x0000_t75" style="width:14.25pt;height:15pt" o:ole="">
            <v:imagedata r:id="rId909" o:title=""/>
          </v:shape>
          <o:OLEObject Type="Embed" ProgID="Equation.3" ShapeID="_x0000_i1473" DrawAspect="Content" ObjectID="_1701775784" r:id="rId91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` հաշվի առնելով սեյսմիկ ազդեցությունը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ED3A770" w14:textId="77777777" w:rsidR="00C87F2C" w:rsidRPr="00724A82" w:rsidRDefault="0035224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1DAE2F1B">
          <v:shape id="_x0000_i1474" type="#_x0000_t75" style="width:15pt;height:15pt" o:ole="">
            <v:imagedata r:id="rId911" o:title=""/>
          </v:shape>
          <o:OLEObject Type="Embed" ProgID="Equation.3" ShapeID="_x0000_i1474" DrawAspect="Content" ObjectID="_1701775785" r:id="rId912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խտությունն է՝ չհագեցած գրունտի դեպքում պետք է ընդունել հավասար 0-ի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8CB221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3E51E2B2">
          <v:shape id="_x0000_i1475" type="#_x0000_t75" style="width:15pt;height:15pt" o:ole="">
            <v:imagedata r:id="rId913" o:title=""/>
          </v:shape>
          <o:OLEObject Type="Embed" ProgID="Equation.3" ShapeID="_x0000_i1475" DrawAspect="Content" ObjectID="_1701775786" r:id="rId914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ջրհագեցած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 xml:space="preserve">չհագեցած գրունտի դեպքում պետք է ընդունել հավասար </w:t>
      </w:r>
      <w:r w:rsidR="0062241F"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66729B5E">
          <v:shape id="_x0000_i1476" type="#_x0000_t75" style="width:9.75pt;height:12.75pt" o:ole="">
            <v:imagedata r:id="rId915" o:title=""/>
          </v:shape>
          <o:OLEObject Type="Embed" ProgID="Equation.3" ShapeID="_x0000_i1476" DrawAspect="Content" ObjectID="_1701775787" r:id="rId916"/>
        </w:object>
      </w:r>
      <w:r w:rsidR="004F7E88" w:rsidRPr="00724A82">
        <w:rPr>
          <w:rFonts w:ascii="GHEA Grapalat" w:hAnsi="GHEA Grapalat"/>
          <w:sz w:val="22"/>
          <w:lang w:val="hy-AM"/>
        </w:rPr>
        <w:t>-ի,</w:t>
      </w:r>
    </w:p>
    <w:p w14:paraId="53E6D0B9" w14:textId="77777777" w:rsidR="00C87F2C" w:rsidRPr="00724A82" w:rsidRDefault="00D5232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lang w:val="hy-AM"/>
        </w:rPr>
        <w:t>Н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1433C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8E22E4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55BF5F6E">
          <v:shape id="_x0000_i1477" type="#_x0000_t75" style="width:9.75pt;height:14.25pt" o:ole="">
            <v:imagedata r:id="rId917" o:title=""/>
          </v:shape>
          <o:OLEObject Type="Embed" ProgID="Equation.3" ShapeID="_x0000_i1477" DrawAspect="Content" ObjectID="_1701775788" r:id="rId91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81681A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29BCE996">
          <v:shape id="_x0000_i1478" type="#_x0000_t75" style="width:11.25pt;height:11.25pt" o:ole="">
            <v:imagedata r:id="rId919" o:title=""/>
          </v:shape>
          <o:OLEObject Type="Embed" ProgID="Equation.3" ShapeID="_x0000_i1478" DrawAspect="Content" ObjectID="_1701775789" r:id="rId92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277F8E6" w14:textId="77777777" w:rsidR="00C87F2C" w:rsidRPr="00724A82" w:rsidRDefault="004B58D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4F59E52D">
          <v:shape id="_x0000_i1479" type="#_x0000_t75" style="width:9.75pt;height:12.75pt" o:ole="">
            <v:imagedata r:id="rId921" o:title=""/>
          </v:shape>
          <o:OLEObject Type="Embed" ProgID="Equation.3" ShapeID="_x0000_i1479" DrawAspect="Content" ObjectID="_1701775790" r:id="rId92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F944954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46B9C657">
          <v:shape id="_x0000_i1480" type="#_x0000_t75" style="width:9.75pt;height:14.25pt" o:ole="">
            <v:imagedata r:id="rId923" o:title=""/>
          </v:shape>
          <o:OLEObject Type="Embed" ProgID="Equation.3" ShapeID="_x0000_i1480" DrawAspect="Content" ObjectID="_1701775791" r:id="rId924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CDD0B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80" w:dyaOrig="260" w14:anchorId="5FFACD06">
          <v:shape id="_x0000_i1481" type="#_x0000_t75" style="width:9pt;height:12.75pt" o:ole="">
            <v:imagedata r:id="rId925" o:title=""/>
          </v:shape>
          <o:OLEObject Type="Embed" ProgID="Equation.3" ShapeID="_x0000_i1481" DrawAspect="Content" ObjectID="_1701775792" r:id="rId92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0CCD4F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80" w:dyaOrig="220" w14:anchorId="33983BB8">
          <v:shape id="_x0000_i1482" type="#_x0000_t75" style="width:9pt;height:11.25pt" o:ole="">
            <v:imagedata r:id="rId927" o:title=""/>
          </v:shape>
          <o:OLEObject Type="Embed" ProgID="Equation.3" ShapeID="_x0000_i1482" DrawAspect="Content" ObjectID="_1701775793" r:id="rId92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խտություն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00" w:dyaOrig="340" w14:anchorId="7237C1D4">
          <v:shape id="_x0000_i1483" type="#_x0000_t75" style="width:39.75pt;height:17.25pt" o:ole="">
            <v:imagedata r:id="rId929" o:title=""/>
          </v:shape>
          <o:OLEObject Type="Embed" ProgID="Equation.3" ShapeID="_x0000_i1483" DrawAspect="Content" ObjectID="_1701775794" r:id="rId93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շեղման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D131BC9" w14:textId="77777777" w:rsidR="00F66E56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6013E6DD">
          <v:shape id="_x0000_i1484" type="#_x0000_t75" style="width:11.25pt;height:14.25pt" o:ole="">
            <v:imagedata r:id="rId931" o:title=""/>
          </v:shape>
          <o:OLEObject Type="Embed" ProgID="Equation.3" ShapeID="_x0000_i1484" DrawAspect="Content" ObjectID="_1701775795" r:id="rId93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ծանրության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արագացումն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1DEB39" w14:textId="77777777" w:rsidR="006507FA" w:rsidRPr="00724A82" w:rsidRDefault="006507F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հագեցնող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768C8812">
          <v:shape id="_x0000_i1485" type="#_x0000_t75" style="width:11.25pt;height:11.25pt" o:ole="">
            <v:imagedata r:id="rId919" o:title=""/>
          </v:shape>
          <o:OLEObject Type="Embed" ProgID="Equation.3" ShapeID="_x0000_i1485" DrawAspect="Content" ObjectID="_1701775796" r:id="rId93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</w:t>
      </w:r>
      <w:r w:rsidR="00656615" w:rsidRPr="002436CC">
        <w:rPr>
          <w:rFonts w:ascii="GHEA Grapalat" w:hAnsi="GHEA Grapalat" w:cs="Sylfaen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84D07F0">
          <v:shape id="_x0000_i1486" type="#_x0000_t75" style="width:57pt;height:17.25pt" o:ole="">
            <v:imagedata r:id="rId934" o:title=""/>
          </v:shape>
          <o:OLEObject Type="Embed" ProgID="Equation.3" ShapeID="_x0000_i1486" DrawAspect="Content" ObjectID="_1701775797" r:id="rId93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540" w:dyaOrig="340" w14:anchorId="0E363D29">
          <v:shape id="_x0000_i1487" type="#_x0000_t75" style="width:77.25pt;height:17.25pt" o:ole="">
            <v:imagedata r:id="rId936" o:title=""/>
          </v:shape>
          <o:OLEObject Type="Embed" ProgID="Equation.3" ShapeID="_x0000_i1487" DrawAspect="Content" ObjectID="_1701775798" r:id="rId93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51D4FF7F">
          <v:shape id="_x0000_i1488" type="#_x0000_t75" style="width:12pt;height:12.75pt" o:ole="">
            <v:imagedata r:id="rId938" o:title=""/>
          </v:shape>
          <o:OLEObject Type="Embed" ProgID="Equation.3" ShapeID="_x0000_i1488" DrawAspect="Content" ObjectID="_1701775799" r:id="rId93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E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C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3D5D7A0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BE00D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ընդունելով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2"/>
          <w:sz w:val="22"/>
          <w:lang w:val="hy-AM"/>
        </w:rPr>
        <w:object w:dxaOrig="720" w:dyaOrig="340" w14:anchorId="735A8E6A">
          <v:shape id="_x0000_i1489" type="#_x0000_t75" style="width:36pt;height:17.25pt" o:ole="">
            <v:imagedata r:id="rId940" o:title=""/>
          </v:shape>
          <o:OLEObject Type="Embed" ProgID="Equation.3" ShapeID="_x0000_i1489" DrawAspect="Content" ObjectID="_1701775800" r:id="rId9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D344C7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շրջանագլանային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բեկյալ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6763AD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ստուգման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40" w14:anchorId="74166C32">
          <v:shape id="_x0000_i1490" type="#_x0000_t75" style="width:17.25pt;height:17.25pt" o:ole="">
            <v:imagedata r:id="rId942" o:title=""/>
          </v:shape>
          <o:OLEObject Type="Embed" ProgID="Equation.3" ShapeID="_x0000_i1490" DrawAspect="Content" ObjectID="_1701775801" r:id="rId94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B67BEE2" w14:textId="77777777" w:rsidR="00813325" w:rsidRPr="00724A82" w:rsidRDefault="0050400A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2439" w:dyaOrig="580" w14:anchorId="1B41A564">
          <v:shape id="_x0000_i1491" type="#_x0000_t75" style="width:122.25pt;height:29.25pt" o:ole="" fillcolor="window">
            <v:imagedata r:id="rId944" o:title=""/>
          </v:shape>
          <o:OLEObject Type="Embed" ProgID="Equation.3" ShapeID="_x0000_i1491" DrawAspect="Content" ObjectID="_1701775802" r:id="rId9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(24)</w:t>
      </w:r>
    </w:p>
    <w:p w14:paraId="3612D88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E54D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2436CC">
        <w:rPr>
          <w:rFonts w:ascii="GHEA Grapalat" w:hAnsi="GHEA Grapalat"/>
          <w:sz w:val="22"/>
          <w:szCs w:val="24"/>
          <w:lang w:val="hy-AM"/>
        </w:rPr>
        <w:t xml:space="preserve">ուղղությամբ </w:t>
      </w:r>
      <w:r w:rsidR="00E54DC9" w:rsidRPr="002436CC">
        <w:rPr>
          <w:rFonts w:ascii="GHEA Grapalat" w:hAnsi="GHEA Grapalat" w:cs="Sylfaen"/>
          <w:sz w:val="22"/>
          <w:szCs w:val="24"/>
          <w:lang w:val="hy-AM"/>
        </w:rPr>
        <w:t>ջ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E54DC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60" w:dyaOrig="300" w14:anchorId="40729E1B">
          <v:shape id="_x0000_i1492" type="#_x0000_t75" style="width:18pt;height:15pt" o:ole="">
            <v:imagedata r:id="rId946" o:title=""/>
          </v:shape>
          <o:OLEObject Type="Embed" ProgID="Equation.3" ShapeID="_x0000_i1492" DrawAspect="Content" ObjectID="_1701775803" r:id="rId9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նշածներից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տասխանում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C0A0A51" w14:textId="77777777" w:rsidR="00813325" w:rsidRPr="00724A82" w:rsidRDefault="008978FC" w:rsidP="0019706C">
      <w:pPr>
        <w:spacing w:line="276" w:lineRule="auto"/>
        <w:ind w:left="283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1280" w:dyaOrig="320" w14:anchorId="0828552B">
          <v:shape id="_x0000_i1493" type="#_x0000_t75" style="width:63.75pt;height:15.75pt" o:ole="">
            <v:imagedata r:id="rId948" o:title=""/>
          </v:shape>
          <o:OLEObject Type="Embed" ProgID="Equation.3" ShapeID="_x0000_i1493" DrawAspect="Content" ObjectID="_1701775804" r:id="rId9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(25)</w:t>
      </w:r>
    </w:p>
    <w:p w14:paraId="783A7347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5657149" w14:textId="50F83F6F" w:rsidR="00C87F2C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fldChar w:fldCharType="begin"/>
      </w:r>
      <w:r w:rsidRPr="00724A82">
        <w:rPr>
          <w:rFonts w:ascii="GHEA Grapalat" w:hAnsi="GHEA Grapalat"/>
          <w:sz w:val="22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в</m:t>
            </m:r>
          </m:sub>
        </m:sSub>
      </m:oMath>
      <w:r w:rsidRPr="00724A82">
        <w:rPr>
          <w:rFonts w:ascii="GHEA Grapalat" w:hAnsi="GHEA Grapalat"/>
          <w:sz w:val="22"/>
          <w:lang w:val="hy-AM"/>
        </w:rPr>
        <w:instrText xml:space="preserve"> </w:instrText>
      </w:r>
      <w:r w:rsidRPr="00724A82">
        <w:rPr>
          <w:rFonts w:ascii="GHEA Grapalat" w:hAnsi="GHEA Grapalat"/>
          <w:sz w:val="22"/>
          <w:lang w:val="hy-AM"/>
        </w:rPr>
        <w:fldChar w:fldCharType="separate"/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5EA65B31">
          <v:shape id="_x0000_i1494" type="#_x0000_t75" style="width:15pt;height:15pt" o:ole="">
            <v:imagedata r:id="rId950" o:title=""/>
          </v:shape>
          <o:OLEObject Type="Embed" ProgID="Equation.3" ShapeID="_x0000_i1494" DrawAspect="Content" ObjectID="_1701775805" r:id="rId951"/>
        </w:object>
      </w:r>
      <w:r w:rsidRPr="00724A82">
        <w:rPr>
          <w:rFonts w:ascii="GHEA Grapalat" w:hAnsi="GHEA Grapalat"/>
          <w:sz w:val="22"/>
          <w:lang w:val="hy-AM"/>
        </w:rPr>
        <w:fldChar w:fldCharType="end"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4FB7FF85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F0546C9">
          <v:shape id="_x0000_i1495" type="#_x0000_t75" style="width:9.75pt;height:12.75pt" o:ole="">
            <v:imagedata r:id="rId952" o:title=""/>
          </v:shape>
          <o:OLEObject Type="Embed" ProgID="Equation.3" ShapeID="_x0000_i1495" DrawAspect="Content" ObjectID="_1701775806" r:id="rId9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FD18B0" w:rsidRPr="002436CC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0D270D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78795AA4">
          <v:shape id="_x0000_i1496" type="#_x0000_t75" style="width:11.25pt;height:12.75pt" o:ole="">
            <v:imagedata r:id="rId954" o:title=""/>
          </v:shape>
          <o:OLEObject Type="Embed" ProgID="Equation.3" ShapeID="_x0000_i1496" DrawAspect="Content" ObjectID="_1701775807" r:id="rId9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sz w:val="22"/>
          <w:szCs w:val="24"/>
          <w:lang w:val="hy-AM"/>
        </w:rPr>
        <w:t>19</w:t>
      </w:r>
      <w:r w:rsidR="00656615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4402561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lang w:val="hy-AM"/>
        </w:rPr>
        <w:object w:dxaOrig="240" w:dyaOrig="260" w14:anchorId="62974CAC">
          <v:shape id="_x0000_i1497" type="#_x0000_t75" style="width:12pt;height:12.75pt" o:ole="">
            <v:imagedata r:id="rId956" o:title=""/>
          </v:shape>
          <o:OLEObject Type="Embed" ProgID="Equation.3" ShapeID="_x0000_i1497" DrawAspect="Content" ObjectID="_1701775808" r:id="rId9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ջրավազանի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սահմանափակությունը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1654F81">
          <v:shape id="_x0000_i1498" type="#_x0000_t75" style="width:38.25pt;height:17.25pt" o:ole="">
            <v:imagedata r:id="rId958" o:title=""/>
          </v:shape>
          <o:OLEObject Type="Embed" ProgID="Equation.3" ShapeID="_x0000_i1498" DrawAspect="Content" ObjectID="_1701775809" r:id="rId959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6A7ECB8">
          <v:shape id="_x0000_i1499" type="#_x0000_t75" style="width:38.25pt;height:17.25pt" o:ole="">
            <v:imagedata r:id="rId960" o:title=""/>
          </v:shape>
          <o:OLEObject Type="Embed" ProgID="Equation.3" ShapeID="_x0000_i1499" DrawAspect="Content" ObjectID="_1701775810" r:id="rId96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20-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BE6A6F9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180" w:dyaOrig="260" w14:anchorId="7331150C">
          <v:shape id="_x0000_i1500" type="#_x0000_t75" style="width:9pt;height:12.75pt" o:ole="">
            <v:imagedata r:id="rId962" o:title=""/>
          </v:shape>
          <o:OLEObject Type="Embed" ProgID="Equation.3" ShapeID="_x0000_i1500" DrawAspect="Content" ObjectID="_1701775811" r:id="rId9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ջրամբարի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ջրարգե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2/3 h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A062CB" w14:textId="07068A6A" w:rsidR="002E01DC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19-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</w:t>
      </w:r>
      <w:r w:rsidR="0050331E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կողմերում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ամեն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5FAD267" w14:textId="77777777" w:rsidR="002E01D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2E01D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Ջրառման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աշ</w:t>
      </w:r>
      <w:r w:rsidR="0050400A" w:rsidRPr="00724A82">
        <w:rPr>
          <w:rFonts w:ascii="GHEA Grapalat" w:hAnsi="GHEA Grapalat" w:cs="Sylfaen"/>
          <w:sz w:val="22"/>
          <w:szCs w:val="24"/>
          <w:lang w:val="hy-AM"/>
        </w:rPr>
        <w:t>տարակների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կամուրջների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երկարությանն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26665EE" w14:textId="77777777" w:rsidR="002E01DC" w:rsidRPr="00724A82" w:rsidRDefault="008978F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40" w14:anchorId="3D017521">
          <v:shape id="_x0000_i1501" type="#_x0000_t75" style="width:62.25pt;height:17.25pt" o:ole="">
            <v:imagedata r:id="rId964" o:title=""/>
          </v:shape>
          <o:OLEObject Type="Embed" ProgID="Equation.3" ShapeID="_x0000_i1501" DrawAspect="Content" ObjectID="_1701775812" r:id="rId96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  <w:t>(26)</w:t>
      </w:r>
    </w:p>
    <w:p w14:paraId="2D610AE4" w14:textId="77777777" w:rsidR="00C373E0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EEBA5D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7BF751EB">
          <v:shape id="_x0000_i1502" type="#_x0000_t75" style="width:9.75pt;height:14.25pt" o:ole="">
            <v:imagedata r:id="rId966" o:title=""/>
          </v:shape>
          <o:OLEObject Type="Embed" ProgID="Equation.3" ShapeID="_x0000_i1502" DrawAspect="Content" ObjectID="_1701775813" r:id="rId967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կլոր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տրամագիծն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քառակուսի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,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1463838" w14:textId="77777777" w:rsidR="002E01D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5A0EA9E4">
          <v:shape id="_x0000_i1503" type="#_x0000_t75" style="width:11.25pt;height:12.75pt" o:ole="">
            <v:imagedata r:id="rId968" o:title=""/>
          </v:shape>
          <o:OLEObject Type="Embed" ProgID="Equation.3" ShapeID="_x0000_i1503" DrawAspect="Content" ObjectID="_1701775814" r:id="rId969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ըստ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19-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DE793C8" w14:textId="77777777" w:rsidR="002E01DC" w:rsidRPr="00724A82" w:rsidRDefault="002E01DC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0"/>
          <w:sz w:val="22"/>
          <w:lang w:val="hy-AM"/>
        </w:rPr>
        <w:object w:dxaOrig="360" w:dyaOrig="300" w14:anchorId="7F98840A">
          <v:shape id="_x0000_i1504" type="#_x0000_t75" style="width:18pt;height:15pt" o:ole="">
            <v:imagedata r:id="rId970" o:title=""/>
          </v:shape>
          <o:OLEObject Type="Embed" ProgID="Equation.3" ShapeID="_x0000_i1504" DrawAspect="Content" ObjectID="_1701775815" r:id="rId9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համարժեք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81D5EE2" w14:textId="77777777" w:rsidR="001C37AC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706C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1C37A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Անճնշում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հաշվարկումներում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9CDEE6D" w14:textId="77777777" w:rsidR="001C37AC" w:rsidRPr="00724A82" w:rsidRDefault="001C37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պաշտպանիչ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կառամատուցային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C409BC4" w14:textId="77777777" w:rsidR="008978FC" w:rsidRPr="00724A82" w:rsidRDefault="008978FC" w:rsidP="0019706C">
      <w:pPr>
        <w:pStyle w:val="BodyTextIndent2"/>
        <w:spacing w:after="0" w:line="276" w:lineRule="auto"/>
        <w:ind w:left="3544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80" w:dyaOrig="340" w14:anchorId="190E6946">
          <v:shape id="_x0000_i1505" type="#_x0000_t75" style="width:89.25pt;height:17.25pt" o:ole="" fillcolor="window">
            <v:imagedata r:id="rId972" o:title=""/>
          </v:shape>
          <o:OLEObject Type="Embed" ProgID="Equation.3" ShapeID="_x0000_i1505" DrawAspect="Content" ObjectID="_1701775816" r:id="rId973"/>
        </w:object>
      </w:r>
    </w:p>
    <w:p w14:paraId="55A4BC0B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20" w:dyaOrig="360" w14:anchorId="58E95CCC">
          <v:shape id="_x0000_i1506" type="#_x0000_t75" style="width:96pt;height:18pt" o:ole="" fillcolor="window">
            <v:imagedata r:id="rId974" o:title=""/>
          </v:shape>
          <o:OLEObject Type="Embed" ProgID="Equation.3" ShapeID="_x0000_i1506" DrawAspect="Content" ObjectID="_1701775817" r:id="rId97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(27)</w:t>
      </w:r>
    </w:p>
    <w:p w14:paraId="2BCEC5FE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C87F2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B99EB0F">
          <v:shape id="_x0000_i1507" type="#_x0000_t75" style="width:38.25pt;height:17.25pt" o:ole="" fillcolor="window">
            <v:imagedata r:id="rId976" o:title=""/>
          </v:shape>
          <o:OLEObject Type="Embed" ProgID="Equation.3" ShapeID="_x0000_i1507" DrawAspect="Content" ObjectID="_1701775818" r:id="rId977"/>
        </w:object>
      </w:r>
    </w:p>
    <w:p w14:paraId="368E6C81" w14:textId="77777777" w:rsidR="001C37AC" w:rsidRPr="00724A82" w:rsidRDefault="00DF5C5B" w:rsidP="0019706C">
      <w:pPr>
        <w:pStyle w:val="BodyTextIndent2"/>
        <w:spacing w:after="0" w:line="276" w:lineRule="auto"/>
        <w:ind w:firstLine="349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թվարկված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0E5526E" w14:textId="77777777" w:rsidR="008978FC" w:rsidRPr="00724A82" w:rsidRDefault="008978FC" w:rsidP="0019706C">
      <w:pPr>
        <w:pStyle w:val="BodyTextIndent2"/>
        <w:spacing w:after="0" w:line="276" w:lineRule="auto"/>
        <w:ind w:left="288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20" w:dyaOrig="360" w14:anchorId="2ADB55F9">
          <v:shape id="_x0000_i1508" type="#_x0000_t75" style="width:90.75pt;height:18pt" o:ole="" fillcolor="window">
            <v:imagedata r:id="rId978" o:title=""/>
          </v:shape>
          <o:OLEObject Type="Embed" ProgID="Equation.3" ShapeID="_x0000_i1508" DrawAspect="Content" ObjectID="_1701775819" r:id="rId979"/>
        </w:object>
      </w:r>
    </w:p>
    <w:p w14:paraId="4897F6F7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3B7DFBC9">
          <v:shape id="_x0000_i1509" type="#_x0000_t75" style="width:96.75pt;height:18pt" o:ole="" fillcolor="window">
            <v:imagedata r:id="rId980" o:title=""/>
          </v:shape>
          <o:OLEObject Type="Embed" ProgID="Equation.3" ShapeID="_x0000_i1509" DrawAspect="Content" ObjectID="_1701775820" r:id="rId98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(28)                 </w:t>
      </w:r>
    </w:p>
    <w:p w14:paraId="08EA33A1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 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515BB4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B312F0D">
          <v:shape id="_x0000_i1510" type="#_x0000_t75" style="width:38.25pt;height:17.25pt" o:ole="" fillcolor="window">
            <v:imagedata r:id="rId982" o:title=""/>
          </v:shape>
          <o:OLEObject Type="Embed" ProgID="Equation.3" ShapeID="_x0000_i1510" DrawAspect="Content" ObjectID="_1701775821" r:id="rId98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1BCB6F6C" w14:textId="77777777" w:rsidR="00B134FA" w:rsidRPr="00724A82" w:rsidRDefault="001C37AC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 </w:t>
      </w:r>
    </w:p>
    <w:p w14:paraId="667E4418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58E6E82D">
          <v:shape id="_x0000_i1511" type="#_x0000_t75" style="width:9.75pt;height:12.75pt" o:ole="">
            <v:imagedata r:id="rId984" o:title=""/>
          </v:shape>
          <o:OLEObject Type="Embed" ProgID="Equation.3" ShapeID="_x0000_i1511" DrawAspect="Content" ObjectID="_1701775822" r:id="rId98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էպյուրի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օրդինատն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5073FF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79" w:dyaOrig="320" w14:anchorId="2D65FA43">
          <v:shape id="_x0000_i1512" type="#_x0000_t75" style="width:14.25pt;height:15.75pt" o:ole="">
            <v:imagedata r:id="rId986" o:title=""/>
          </v:shape>
          <o:OLEObject Type="Embed" ProgID="Equation.3" ShapeID="_x0000_i1512" DrawAspect="Content" ObjectID="_1701775823" r:id="rId987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վերաբերում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բարձրությանը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522D81C7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3EB61B">
          <v:shape id="_x0000_i1513" type="#_x0000_t75" style="width:12pt;height:12.75pt" o:ole="">
            <v:imagedata r:id="rId988" o:title=""/>
          </v:shape>
          <o:OLEObject Type="Embed" ProgID="Equation.3" ShapeID="_x0000_i1513" DrawAspect="Content" ObjectID="_1701775824" r:id="rId989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36D89F1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4CDCF483">
          <v:shape id="_x0000_i1514" type="#_x0000_t75" style="width:12.75pt;height:17.25pt" o:ole="">
            <v:imagedata r:id="rId990" o:title=""/>
          </v:shape>
          <o:OLEObject Type="Embed" ProgID="Equation.3" ShapeID="_x0000_i1514" DrawAspect="Content" ObjectID="_1701775825" r:id="rId99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F5BE922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539D2319">
          <v:shape id="_x0000_i1515" type="#_x0000_t75" style="width:12.75pt;height:17.25pt" o:ole="">
            <v:imagedata r:id="rId992" o:title=""/>
          </v:shape>
          <o:OLEObject Type="Embed" ProgID="Equation.3" ShapeID="_x0000_i1515" DrawAspect="Content" ObjectID="_1701775826" r:id="rId993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րո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դի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ընկղմման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40B8488" w14:textId="77777777" w:rsidR="001C37AC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700" w:dyaOrig="340" w14:anchorId="4E586A4C">
          <v:shape id="_x0000_i1516" type="#_x0000_t75" style="width:35.25pt;height:17.25pt" o:ole="">
            <v:imagedata r:id="rId994" o:title=""/>
          </v:shape>
          <o:OLEObject Type="Embed" ProgID="Equation.3" ShapeID="_x0000_i1516" DrawAspect="Content" ObjectID="_1701775827" r:id="rId99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փո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ղա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կա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նություն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>19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բացարձակ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8E844AC" w14:textId="20F8ABD9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ջրատարներո</w:t>
      </w:r>
      <w:r w:rsidR="0050331E">
        <w:rPr>
          <w:rFonts w:ascii="GHEA Grapalat" w:hAnsi="GHEA Grapalat" w:cs="Sylfaen"/>
          <w:sz w:val="22"/>
          <w:szCs w:val="24"/>
          <w:lang w:val="hy-AM"/>
        </w:rPr>
        <w:t>ւ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Pmax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515BB4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19F70A7" w14:textId="77777777" w:rsidR="00507248" w:rsidRPr="00724A82" w:rsidRDefault="00507248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22"/>
          <w:sz w:val="22"/>
          <w:lang w:val="hy-AM"/>
        </w:rPr>
        <w:object w:dxaOrig="2320" w:dyaOrig="580" w14:anchorId="30F2B4E2">
          <v:shape id="_x0000_i1517" type="#_x0000_t75" style="width:116.25pt;height:29.25pt" o:ole="" fillcolor="window">
            <v:imagedata r:id="rId996" o:title=""/>
          </v:shape>
          <o:OLEObject Type="Embed" ProgID="Equation.3" ShapeID="_x0000_i1517" DrawAspect="Content" ObjectID="_1701775828" r:id="rId9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(29)</w:t>
      </w:r>
    </w:p>
    <w:p w14:paraId="5CB15503" w14:textId="77777777" w:rsidR="00B134FA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1A174396" w14:textId="77777777" w:rsidR="00507248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1222AF">
          <v:shape id="_x0000_i1518" type="#_x0000_t75" style="width:15.75pt;height:15.75pt" o:ole="">
            <v:imagedata r:id="rId998" o:title=""/>
          </v:shape>
          <o:OLEObject Type="Embed" ProgID="Equation.3" ShapeID="_x0000_i1518" DrawAspect="Content" ObjectID="_1701775829" r:id="rId999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ձայնի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1400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9A5154" w:rsidRPr="002436CC">
        <w:rPr>
          <w:rFonts w:ascii="GHEA Grapalat" w:hAnsi="GHEA Grapalat"/>
          <w:sz w:val="22"/>
          <w:szCs w:val="24"/>
          <w:lang w:val="hy-AM"/>
        </w:rPr>
        <w:t>/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</w:p>
    <w:p w14:paraId="09889B3A" w14:textId="77777777" w:rsidR="00507248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lang w:val="hy-AM"/>
        </w:rPr>
        <w:object w:dxaOrig="380" w:dyaOrig="340" w14:anchorId="54C97295">
          <v:shape id="_x0000_i1519" type="#_x0000_t75" style="width:18.75pt;height:17.25pt" o:ole="">
            <v:imagedata r:id="rId1000" o:title=""/>
          </v:shape>
          <o:OLEObject Type="Embed" ProgID="Equation.3" ShapeID="_x0000_i1519" DrawAspect="Content" ObjectID="_1701775830" r:id="rId1001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գերակշռող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միջինացված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8B7A95B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12"/>
          <w:sz w:val="22"/>
          <w:lang w:val="hy-AM"/>
        </w:rPr>
        <w:object w:dxaOrig="1100" w:dyaOrig="340" w14:anchorId="4F3DA441">
          <v:shape id="_x0000_i1520" type="#_x0000_t75" style="width:54.75pt;height:17.25pt" o:ole="">
            <v:imagedata r:id="rId1002" o:title=""/>
          </v:shape>
          <o:OLEObject Type="Embed" ProgID="Equation.3" ShapeID="_x0000_i1520" DrawAspect="Content" ObjectID="_1701775831" r:id="rId100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8E8E51F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-“-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0AD3418F">
          <v:shape id="_x0000_i1521" type="#_x0000_t75" style="width:48pt;height:17.25pt" o:ole="">
            <v:imagedata r:id="rId1004" o:title=""/>
          </v:shape>
          <o:OLEObject Type="Embed" ProgID="Equation.3" ShapeID="_x0000_i1521" DrawAspect="Content" ObjectID="_1701775832" r:id="rId100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9AAA0AB" w14:textId="77777777" w:rsidR="00AB62E3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9A5154" w:rsidRPr="00724A82">
        <w:rPr>
          <w:rFonts w:ascii="GHEA Grapalat" w:hAnsi="GHEA Grapalat"/>
          <w:sz w:val="22"/>
          <w:szCs w:val="24"/>
          <w:lang w:val="hy-AM"/>
        </w:rPr>
        <w:t>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6586CCA9">
          <v:shape id="_x0000_i1522" type="#_x0000_t75" style="width:48pt;height:17.25pt" o:ole="">
            <v:imagedata r:id="rId1006" o:title=""/>
          </v:shape>
          <o:OLEObject Type="Embed" ProgID="Equation.3" ShapeID="_x0000_i1522" DrawAspect="Content" ObjectID="_1701775833" r:id="rId100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AB62E3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1E281C2" w14:textId="77777777" w:rsidR="00AB62E3" w:rsidRPr="00724A82" w:rsidRDefault="00AB62E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80" w:dyaOrig="340" w14:anchorId="7F6654B2">
          <v:shape id="_x0000_i1523" type="#_x0000_t75" style="width:48.75pt;height:17.25pt" o:ole="">
            <v:imagedata r:id="rId1008" o:title=""/>
          </v:shape>
          <o:OLEObject Type="Embed" ProgID="Equation.3" ShapeID="_x0000_i1523" DrawAspect="Content" ObjectID="_1701775834" r:id="rId100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998CDD0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61C7258" w14:textId="41670B72" w:rsidR="0019706C" w:rsidRPr="00724A82" w:rsidRDefault="0019706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բաղադրիչից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</w:t>
      </w:r>
      <w:r w:rsidR="0050331E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4"/>
          <w:lang w:val="hy-AM"/>
        </w:rPr>
        <w:object w:dxaOrig="340" w:dyaOrig="360" w14:anchorId="13CC20AF">
          <v:shape id="_x0000_i1524" type="#_x0000_t75" style="width:17.25pt;height:18pt" o:ole="">
            <v:imagedata r:id="rId1010" o:title=""/>
          </v:shape>
          <o:OLEObject Type="Embed" ProgID="Equation.3" ShapeID="_x0000_i1524" DrawAspect="Content" ObjectID="_1701775835" r:id="rId101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օրդինատները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C5B3BEA" w14:textId="77777777" w:rsidR="0019706C" w:rsidRPr="00724A82" w:rsidRDefault="0019706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2480" w:dyaOrig="360" w14:anchorId="190EA255">
          <v:shape id="_x0000_i1525" type="#_x0000_t75" style="width:123.75pt;height:18pt" o:ole="">
            <v:imagedata r:id="rId1012" o:title=""/>
          </v:shape>
          <o:OLEObject Type="Embed" ProgID="Equation.3" ShapeID="_x0000_i1525" DrawAspect="Content" ObjectID="_1701775836" r:id="rId101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(30)</w:t>
      </w:r>
    </w:p>
    <w:p w14:paraId="23163E5A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62BAF8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617658AA">
          <v:shape id="_x0000_i1526" type="#_x0000_t75" style="width:9.75pt;height:9.75pt" o:ole="">
            <v:imagedata r:id="rId1014" o:title=""/>
          </v:shape>
          <o:OLEObject Type="Embed" ProgID="Equation.3" ShapeID="_x0000_i1526" DrawAspect="Content" ObjectID="_1701775837" r:id="rId101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1AB7F62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14345E08">
          <v:shape id="_x0000_i1527" type="#_x0000_t75" style="width:11.25pt;height:12.75pt" o:ole="">
            <v:imagedata r:id="rId1016" o:title=""/>
          </v:shape>
          <o:OLEObject Type="Embed" ProgID="Equation.3" ShapeID="_x0000_i1527" DrawAspect="Content" ObjectID="_1701775838" r:id="rId101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428A6B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D94054" w:rsidRPr="00724A82" w:rsidSect="003731FE"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start="1" w:chapStyle="1"/>
          <w:cols w:space="720"/>
          <w:docGrid w:linePitch="326"/>
        </w:sectPr>
      </w:pPr>
    </w:p>
    <w:p w14:paraId="42C53770" w14:textId="77777777" w:rsidR="00182DE5" w:rsidRPr="00724A82" w:rsidRDefault="000F4663" w:rsidP="006F0640">
      <w:pPr>
        <w:spacing w:line="360" w:lineRule="auto"/>
        <w:ind w:right="982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      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19</w:t>
      </w: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9"/>
        <w:gridCol w:w="1857"/>
        <w:gridCol w:w="1857"/>
        <w:gridCol w:w="1857"/>
        <w:gridCol w:w="1858"/>
      </w:tblGrid>
      <w:tr w:rsidR="00813325" w:rsidRPr="00724A82" w14:paraId="712BEE17" w14:textId="77777777" w:rsidTr="00515BB4">
        <w:trPr>
          <w:cantSplit/>
          <w:trHeight w:val="278"/>
          <w:jc w:val="center"/>
        </w:trPr>
        <w:tc>
          <w:tcPr>
            <w:tcW w:w="5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943D" w14:textId="77777777" w:rsidR="00813325" w:rsidRPr="00724A82" w:rsidRDefault="00EC7671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>
              <w:rPr>
                <w:rFonts w:ascii="GHEA Grapalat" w:hAnsi="GHEA Grapalat" w:cs="Sylfaen"/>
                <w:szCs w:val="24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ց</w:t>
            </w:r>
            <w:r>
              <w:rPr>
                <w:rFonts w:ascii="GHEA Grapalat" w:hAnsi="GHEA Grapalat" w:cs="Sylfaen"/>
                <w:szCs w:val="24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ներ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ի</w:t>
            </w:r>
            <w:r w:rsidR="00813325"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շարժման</w:t>
            </w:r>
          </w:p>
          <w:p w14:paraId="68FFA5C0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բնութագիրը</w:t>
            </w:r>
          </w:p>
        </w:tc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9C6E" w14:textId="77777777" w:rsidR="00813325" w:rsidRPr="00724A82" w:rsidRDefault="00813325" w:rsidP="0019706C">
            <w:pPr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</w:t>
            </w:r>
          </w:p>
        </w:tc>
      </w:tr>
      <w:tr w:rsidR="00813325" w:rsidRPr="00724A82" w14:paraId="5A663403" w14:textId="77777777" w:rsidTr="00515BB4">
        <w:trPr>
          <w:cantSplit/>
          <w:trHeight w:val="277"/>
          <w:jc w:val="center"/>
        </w:trPr>
        <w:tc>
          <w:tcPr>
            <w:tcW w:w="5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E928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86A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20" w:dyaOrig="260" w14:anchorId="38081E71">
                <v:shape id="_x0000_i1528" type="#_x0000_t75" style="width:11.25pt;height:12.75pt" o:ole="">
                  <v:imagedata r:id="rId1018" o:title=""/>
                </v:shape>
                <o:OLEObject Type="Embed" ProgID="Equation.3" ShapeID="_x0000_i1528" DrawAspect="Content" ObjectID="_1701775839" r:id="rId101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E72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40" w:dyaOrig="279" w14:anchorId="2A849E1C">
                <v:shape id="_x0000_i1529" type="#_x0000_t75" style="width:12pt;height:14.25pt" o:ole="">
                  <v:imagedata r:id="rId1020" o:title=""/>
                </v:shape>
                <o:OLEObject Type="Embed" ProgID="Equation.3" ShapeID="_x0000_i1529" DrawAspect="Content" ObjectID="_1701775840" r:id="rId102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69E8" w14:textId="77777777" w:rsidR="00813325" w:rsidRPr="00724A82" w:rsidRDefault="00331DAA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60" w:dyaOrig="260" w14:anchorId="3CB24F78">
                <v:shape id="_x0000_i1530" type="#_x0000_t75" style="width:12.75pt;height:12.75pt" o:ole="">
                  <v:imagedata r:id="rId1022" o:title=""/>
                </v:shape>
                <o:OLEObject Type="Embed" ProgID="Equation.3" ShapeID="_x0000_i1530" DrawAspect="Content" ObjectID="_1701775841" r:id="rId102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BF9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00" w:dyaOrig="260" w14:anchorId="1F9F8A62">
                <v:shape id="_x0000_i1531" type="#_x0000_t75" style="width:9.75pt;height:12.75pt" o:ole="">
                  <v:imagedata r:id="rId1024" o:title=""/>
                </v:shape>
                <o:OLEObject Type="Embed" ProgID="Equation.3" ShapeID="_x0000_i1531" DrawAspect="Content" ObjectID="_1701775842" r:id="rId1025"/>
              </w:object>
            </w:r>
          </w:p>
        </w:tc>
      </w:tr>
      <w:tr w:rsidR="00813325" w:rsidRPr="00724A82" w14:paraId="5AA24C40" w14:textId="77777777" w:rsidTr="00515BB4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325B" w14:textId="77777777" w:rsidR="00813325" w:rsidRPr="00724A82" w:rsidRDefault="00813325" w:rsidP="00A35BB7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1.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Ընկրկելի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հիմնատակի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գտ</w:t>
            </w:r>
            <w:r w:rsidR="00A35BB7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պտտողական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տատանումները</w:t>
            </w:r>
            <w:r w:rsidR="0059758B" w:rsidRPr="00724A82">
              <w:rPr>
                <w:rFonts w:ascii="GHEA Grapalat" w:hAnsi="GHEA Grapalat"/>
                <w:sz w:val="21"/>
                <w:szCs w:val="21"/>
                <w:lang w:val="hy-AM"/>
              </w:rPr>
              <w:t>.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z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vertAlign w:val="subscript"/>
                <w:lang w:val="hy-AM"/>
              </w:rPr>
              <w:t>c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sym w:font="Symbol" w:char="F0B9"/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h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89A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468C98A2">
                <v:shape id="_x0000_i1532" type="#_x0000_t75" style="width:60.75pt;height:47.25pt" o:ole="" fillcolor="window">
                  <v:imagedata r:id="rId1026" o:title=""/>
                </v:shape>
                <o:OLEObject Type="Embed" ProgID="Equation.3" ShapeID="_x0000_i1532" DrawAspect="Content" ObjectID="_1701775843" r:id="rId102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89AB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1AC86030">
                <v:shape id="_x0000_i1533" type="#_x0000_t75" style="width:60.75pt;height:47.25pt" o:ole="" fillcolor="window">
                  <v:imagedata r:id="rId1028" o:title=""/>
                </v:shape>
                <o:OLEObject Type="Embed" ProgID="Equation.3" ShapeID="_x0000_i1533" DrawAspect="Content" ObjectID="_1701775844" r:id="rId102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141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09A1FF0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141EC30B">
                <v:shape id="_x0000_i1534" type="#_x0000_t75" style="width:89.25pt;height:32.25pt" o:ole="" fillcolor="window">
                  <v:imagedata r:id="rId1030" o:title=""/>
                </v:shape>
                <o:OLEObject Type="Embed" ProgID="Equation.3" ShapeID="_x0000_i1534" DrawAspect="Content" ObjectID="_1701775845" r:id="rId103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00B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5545322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7B2D39E9">
                <v:shape id="_x0000_i1535" type="#_x0000_t75" style="width:89.25pt;height:32.25pt" o:ole="" fillcolor="window">
                  <v:imagedata r:id="rId1032" o:title=""/>
                </v:shape>
                <o:OLEObject Type="Embed" ProgID="Equation.3" ShapeID="_x0000_i1535" DrawAspect="Content" ObjectID="_1701775846" r:id="rId1033"/>
              </w:object>
            </w:r>
          </w:p>
        </w:tc>
      </w:tr>
      <w:tr w:rsidR="00813325" w:rsidRPr="00724A82" w14:paraId="090B3994" w14:textId="77777777" w:rsidTr="00485183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08AC" w14:textId="77777777" w:rsidR="00485183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="00485183"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տեղափոխություններ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`</w:t>
            </w:r>
            <w:r w:rsidR="00D52324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</w:p>
          <w:p w14:paraId="75DD64A8" w14:textId="77777777" w:rsidR="00485183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  </w:t>
            </w:r>
          </w:p>
          <w:p w14:paraId="496B6762" w14:textId="77777777" w:rsidR="00813325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թեք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9F93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11139356">
                <v:shape id="_x0000_i1536" type="#_x0000_t75" style="width:12pt;height:12.75pt" o:ole="">
                  <v:imagedata r:id="rId1034" o:title=""/>
                </v:shape>
                <o:OLEObject Type="Embed" ProgID="Equation.3" ShapeID="_x0000_i1536" DrawAspect="Content" ObjectID="_1701775847" r:id="rId1035"/>
              </w:object>
            </w:r>
          </w:p>
          <w:p w14:paraId="548B5C72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37080F1A">
                <v:shape id="_x0000_i1537" type="#_x0000_t75" style="width:50.25pt;height:15pt" o:ole="">
                  <v:imagedata r:id="rId1036" o:title=""/>
                </v:shape>
                <o:OLEObject Type="Embed" ProgID="Equation.3" ShapeID="_x0000_i1537" DrawAspect="Content" ObjectID="_1701775848" r:id="rId103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65F9A" w14:textId="77777777" w:rsidR="00331DAA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4B382F83">
                <v:shape id="_x0000_i1538" type="#_x0000_t75" style="width:12pt;height:12.75pt" o:ole="">
                  <v:imagedata r:id="rId1038" o:title=""/>
                </v:shape>
                <o:OLEObject Type="Embed" ProgID="Equation.3" ShapeID="_x0000_i1538" DrawAspect="Content" ObjectID="_1701775849" r:id="rId1039"/>
              </w:object>
            </w:r>
          </w:p>
          <w:p w14:paraId="4F6E56C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458390FA">
                <v:shape id="_x0000_i1539" type="#_x0000_t75" style="width:50.25pt;height:15pt" o:ole="">
                  <v:imagedata r:id="rId1040" o:title=""/>
                </v:shape>
                <o:OLEObject Type="Embed" ProgID="Equation.3" ShapeID="_x0000_i1539" DrawAspect="Content" ObjectID="_1701775850" r:id="rId104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42D91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543</w:t>
            </w:r>
          </w:p>
          <w:p w14:paraId="56550318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80" w:dyaOrig="300" w14:anchorId="635D9F3C">
                <v:shape id="_x0000_i1540" type="#_x0000_t75" style="width:44.25pt;height:15pt" o:ole="">
                  <v:imagedata r:id="rId1042" o:title=""/>
                </v:shape>
                <o:OLEObject Type="Embed" ProgID="Equation.3" ShapeID="_x0000_i1540" DrawAspect="Content" ObjectID="_1701775851" r:id="rId104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48D62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  <w:p w14:paraId="2A909E0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</w:tr>
      <w:tr w:rsidR="00813325" w:rsidRPr="00724A82" w14:paraId="558EB71F" w14:textId="77777777" w:rsidTr="00515BB4">
        <w:trPr>
          <w:trHeight w:val="1059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C9DB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3.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նում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ների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V-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ձև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կիրճում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0D4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19B2A787">
                <v:shape id="_x0000_i1541" type="#_x0000_t75" style="width:12.75pt;height:15.75pt" o:ole="">
                  <v:imagedata r:id="rId1044" o:title=""/>
                </v:shape>
                <o:OLEObject Type="Embed" ProgID="Equation.3" ShapeID="_x0000_i1541" DrawAspect="Content" ObjectID="_1701775852" r:id="rId104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A69F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680" w:dyaOrig="320" w14:anchorId="75D19AA4">
                <v:shape id="_x0000_i1542" type="#_x0000_t75" style="width:33.75pt;height:15.75pt" o:ole="">
                  <v:imagedata r:id="rId1046" o:title=""/>
                </v:shape>
                <o:OLEObject Type="Embed" ProgID="Equation.3" ShapeID="_x0000_i1542" DrawAspect="Content" ObjectID="_1701775853" r:id="rId104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EF16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0A3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10ECC832" w14:textId="77777777" w:rsidTr="00515BB4">
        <w:trPr>
          <w:trHeight w:val="1032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039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4.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ծռման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98B2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60" w:dyaOrig="639" w14:anchorId="0526730D">
                <v:shape id="_x0000_i1543" type="#_x0000_t75" style="width:63pt;height:32.25pt" o:ole="" fillcolor="window">
                  <v:imagedata r:id="rId1048" o:title=""/>
                </v:shape>
                <o:OLEObject Type="Embed" ProgID="Equation.3" ShapeID="_x0000_i1543" DrawAspect="Content" ObjectID="_1701775854" r:id="rId104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A568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szCs w:val="24"/>
                <w:lang w:val="hy-AM"/>
              </w:rPr>
              <w:object w:dxaOrig="1260" w:dyaOrig="340" w14:anchorId="2F187BBC">
                <v:shape id="_x0000_i1544" type="#_x0000_t75" style="width:63pt;height:17.25pt" o:ole="" fillcolor="window">
                  <v:imagedata r:id="rId1050" o:title=""/>
                </v:shape>
                <o:OLEObject Type="Embed" ProgID="Equation.3" ShapeID="_x0000_i1544" DrawAspect="Content" ObjectID="_1701775855" r:id="rId105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37DC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CBC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4D4B5E67" w14:textId="77777777" w:rsidTr="00515BB4">
        <w:trPr>
          <w:trHeight w:val="1046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E86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5.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սահքի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80C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2"/>
                <w:sz w:val="22"/>
                <w:szCs w:val="24"/>
                <w:lang w:val="hy-AM"/>
              </w:rPr>
              <w:object w:dxaOrig="1400" w:dyaOrig="880" w14:anchorId="594FB61C">
                <v:shape id="_x0000_i1545" type="#_x0000_t75" style="width:69.75pt;height:44.25pt" o:ole="" fillcolor="window">
                  <v:imagedata r:id="rId1052" o:title=""/>
                </v:shape>
                <o:OLEObject Type="Embed" ProgID="Equation.3" ShapeID="_x0000_i1545" DrawAspect="Content" ObjectID="_1701775856" r:id="rId1053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FF1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szCs w:val="24"/>
                <w:lang w:val="hy-AM"/>
              </w:rPr>
              <w:object w:dxaOrig="1359" w:dyaOrig="320" w14:anchorId="620A2FB4">
                <v:shape id="_x0000_i1546" type="#_x0000_t75" style="width:68.25pt;height:15.75pt" o:ole="" fillcolor="window">
                  <v:imagedata r:id="rId1054" o:title=""/>
                </v:shape>
                <o:OLEObject Type="Embed" ProgID="Equation.3" ShapeID="_x0000_i1546" DrawAspect="Content" ObjectID="_1701775857" r:id="rId105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53BF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B548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5798078E" w14:textId="77777777" w:rsidTr="00C424CE">
        <w:trPr>
          <w:trHeight w:val="115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67B0" w14:textId="77777777" w:rsidR="00813325" w:rsidRPr="00724A82" w:rsidRDefault="00813325" w:rsidP="00EC7671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6.</w:t>
            </w:r>
            <w:r w:rsidR="00F66E56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Կլոր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կտրվածքով,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ջրառման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աշտարակների</w:t>
            </w:r>
            <w:r w:rsidR="0050400A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,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կամուրջների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հենարանների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ցցե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առանձին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կանգնած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B5B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3BD4FCEF">
                <v:shape id="_x0000_i1547" type="#_x0000_t75" style="width:42pt;height:36.75pt" o:ole="" fillcolor="window">
                  <v:imagedata r:id="rId1056" o:title=""/>
                </v:shape>
                <o:OLEObject Type="Embed" ProgID="Equation.3" ShapeID="_x0000_i1547" DrawAspect="Content" ObjectID="_1701775858" r:id="rId105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EDAB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74F82FEB">
                <v:shape id="_x0000_i1548" type="#_x0000_t75" style="width:42pt;height:36.75pt" o:ole="" fillcolor="window">
                  <v:imagedata r:id="rId1058" o:title=""/>
                </v:shape>
                <o:OLEObject Type="Embed" ProgID="Equation.3" ShapeID="_x0000_i1548" DrawAspect="Content" ObjectID="_1701775859" r:id="rId105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536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8"/>
                <w:sz w:val="22"/>
                <w:szCs w:val="24"/>
                <w:lang w:val="hy-AM"/>
              </w:rPr>
              <w:object w:dxaOrig="1020" w:dyaOrig="920" w14:anchorId="70533511">
                <v:shape id="_x0000_i1549" type="#_x0000_t75" style="width:51pt;height:45.75pt" o:ole="" fillcolor="window">
                  <v:imagedata r:id="rId1060" o:title=""/>
                </v:shape>
                <o:OLEObject Type="Embed" ProgID="Equation.3" ShapeID="_x0000_i1549" DrawAspect="Content" ObjectID="_1701775860" r:id="rId106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B950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780" w:dyaOrig="639" w14:anchorId="4327C031">
                <v:shape id="_x0000_i1550" type="#_x0000_t75" style="width:39pt;height:32.25pt" o:ole="" fillcolor="window">
                  <v:imagedata r:id="rId1062" o:title=""/>
                </v:shape>
                <o:OLEObject Type="Embed" ProgID="Equation.3" ShapeID="_x0000_i1550" DrawAspect="Content" ObjectID="_1701775861" r:id="rId1063"/>
              </w:object>
            </w:r>
          </w:p>
        </w:tc>
      </w:tr>
      <w:tr w:rsidR="00813325" w:rsidRPr="00724A82" w14:paraId="26F3A90D" w14:textId="77777777" w:rsidTr="00C424CE">
        <w:trPr>
          <w:trHeight w:hRule="exact" w:val="86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61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7.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Նույնը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`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4729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6704EABF">
                <v:shape id="_x0000_i1551" type="#_x0000_t75" style="width:30.75pt;height:36.75pt" o:ole="" fillcolor="window">
                  <v:imagedata r:id="rId1064" o:title=""/>
                </v:shape>
                <o:OLEObject Type="Embed" ProgID="Equation.3" ShapeID="_x0000_i1551" DrawAspect="Content" ObjectID="_1701775862" r:id="rId106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C36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42AE7E26">
                <v:shape id="_x0000_i1552" type="#_x0000_t75" style="width:30.75pt;height:36.75pt" o:ole="" fillcolor="window">
                  <v:imagedata r:id="rId1066" o:title=""/>
                </v:shape>
                <o:OLEObject Type="Embed" ProgID="Equation.3" ShapeID="_x0000_i1552" DrawAspect="Content" ObjectID="_1701775863" r:id="rId106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0BC1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0"/>
                <w:sz w:val="22"/>
                <w:szCs w:val="24"/>
                <w:lang w:val="hy-AM"/>
              </w:rPr>
              <w:object w:dxaOrig="680" w:dyaOrig="859" w14:anchorId="3B2A4CB3">
                <v:shape id="_x0000_i1553" type="#_x0000_t75" style="width:33.75pt;height:42.75pt" o:ole="" fillcolor="window">
                  <v:imagedata r:id="rId1068" o:title=""/>
                </v:shape>
                <o:OLEObject Type="Embed" ProgID="Equation.3" ShapeID="_x0000_i1553" DrawAspect="Content" ObjectID="_1701775864" r:id="rId1069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DF2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800" w:dyaOrig="639" w14:anchorId="60CD4126">
                <v:shape id="_x0000_i1554" type="#_x0000_t75" style="width:39.75pt;height:32.25pt" o:ole="" fillcolor="window">
                  <v:imagedata r:id="rId1070" o:title=""/>
                </v:shape>
                <o:OLEObject Type="Embed" ProgID="Equation.3" ShapeID="_x0000_i1554" DrawAspect="Content" ObjectID="_1701775865" r:id="rId1071"/>
              </w:object>
            </w:r>
          </w:p>
        </w:tc>
      </w:tr>
    </w:tbl>
    <w:p w14:paraId="6CA91A2F" w14:textId="77777777" w:rsidR="00B134FA" w:rsidRPr="00724A82" w:rsidRDefault="00B134FA" w:rsidP="0019706C">
      <w:pPr>
        <w:rPr>
          <w:rFonts w:ascii="GHEA Grapalat" w:hAnsi="GHEA Grapalat"/>
          <w:lang w:val="hy-AM"/>
        </w:rPr>
      </w:pPr>
    </w:p>
    <w:p w14:paraId="2E5E5B56" w14:textId="77777777" w:rsidR="000F4663" w:rsidRPr="00724A82" w:rsidRDefault="000F4663" w:rsidP="0019706C">
      <w:pPr>
        <w:rPr>
          <w:rFonts w:ascii="GHEA Grapalat" w:hAnsi="GHEA Grapalat"/>
          <w:lang w:val="hy-AM"/>
        </w:rPr>
      </w:pP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8"/>
      </w:tblGrid>
      <w:tr w:rsidR="00813325" w:rsidRPr="008F5794" w14:paraId="6E67146D" w14:textId="77777777" w:rsidTr="00515BB4">
        <w:trPr>
          <w:jc w:val="center"/>
        </w:trPr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B932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lastRenderedPageBreak/>
              <w:t xml:space="preserve">1.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1560" w:dyaOrig="340" w14:anchorId="3D492BA4">
                <v:shape id="_x0000_i1555" type="#_x0000_t75" style="width:78pt;height:17.25pt" o:ole="">
                  <v:imagedata r:id="rId1072" o:title=""/>
                </v:shape>
                <o:OLEObject Type="Embed" ProgID="Equation.3" ShapeID="_x0000_i1555" DrawAspect="Content" ObjectID="_1701775866" r:id="rId107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21-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00" w:dyaOrig="200" w14:anchorId="3B1C0E71">
                <v:shape id="_x0000_i1556" type="#_x0000_t75" style="width:9.75pt;height:9.75pt" o:ole="">
                  <v:imagedata r:id="rId1074" o:title=""/>
                </v:shape>
                <o:OLEObject Type="Embed" ProgID="Equation.3" ShapeID="_x0000_i1556" DrawAspect="Content" ObjectID="_1701775867" r:id="rId1075"/>
              </w:objec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="00D506F0"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 xml:space="preserve"> 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կոորդինատների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սկիզբը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մակարդակի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50400A"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60" w:dyaOrig="300" w14:anchorId="3E62D30D">
                <v:shape id="_x0000_i1557" type="#_x0000_t75" style="width:12.75pt;height:15pt" o:ole="">
                  <v:imagedata r:id="rId1076" o:title=""/>
                </v:shape>
                <o:OLEObject Type="Embed" ProgID="Equation.3" ShapeID="_x0000_i1557" DrawAspect="Content" ObjectID="_1701775868" r:id="rId107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պտտման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կենտրոնի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հաշվարկով</w:t>
            </w:r>
            <w:r w:rsidR="00A35BB7" w:rsidRPr="00A35BB7">
              <w:rPr>
                <w:rFonts w:ascii="GHEA Grapalat" w:hAnsi="GHEA Grapalat"/>
                <w:sz w:val="22"/>
                <w:szCs w:val="24"/>
                <w:lang w:val="hy-AM"/>
              </w:rPr>
              <w:t>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առնելու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ազդեցությունը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20" w:dyaOrig="260" w14:anchorId="704776EE">
                <v:shape id="_x0000_i1558" type="#_x0000_t75" style="width:11.25pt;height:12.75pt" o:ole="">
                  <v:imagedata r:id="rId1078" o:title=""/>
                </v:shape>
                <o:OLEObject Type="Embed" ProgID="Equation.3" ShapeID="_x0000_i1558" DrawAspect="Content" ObjectID="_1701775869" r:id="rId1079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հորիզոնի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նկատմամբ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40" w:dyaOrig="340" w14:anchorId="00AA872B">
                <v:shape id="_x0000_i1559" type="#_x0000_t75" style="width:12pt;height:17.25pt" o:ole="">
                  <v:imagedata r:id="rId1080" o:title=""/>
                </v:shape>
                <o:OLEObject Type="Embed" ProgID="Equation.3" ShapeID="_x0000_i1559" DrawAspect="Content" ObjectID="_1701775870" r:id="rId108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տրամագիծն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79" w:dyaOrig="340" w14:anchorId="29103618">
                <v:shape id="_x0000_i1560" type="#_x0000_t75" style="width:14.25pt;height:17.25pt" o:ole="">
                  <v:imagedata r:id="rId1082" o:title=""/>
                </v:shape>
                <o:OLEObject Type="Embed" ProgID="Equation.3" ShapeID="_x0000_i1560" DrawAspect="Content" ObjectID="_1701775871" r:id="rId108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կողմ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A35BB7" w:rsidRPr="00A35BB7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A35BB7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20" w14:anchorId="6DF7F668">
                <v:shape id="_x0000_i1561" type="#_x0000_t75" style="width:9.75pt;height:11.25pt" o:ole="">
                  <v:imagedata r:id="rId1084" o:title=""/>
                </v:shape>
                <o:OLEObject Type="Embed" ProgID="Equation.3" ShapeID="_x0000_i1561" DrawAspect="Content" ObjectID="_1701775872" r:id="rId1085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կատարի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հաշվառման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720" w:dyaOrig="340" w14:anchorId="5CB4E842">
                <v:shape id="_x0000_i1562" type="#_x0000_t75" style="width:36pt;height:17.25pt" o:ole="">
                  <v:imagedata r:id="rId1086" o:title=""/>
                </v:shape>
                <o:OLEObject Type="Embed" ProgID="Equation.3" ShapeID="_x0000_i1562" DrawAspect="Content" ObjectID="_1701775873" r:id="rId108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38E7B3E4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0400A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00" w:dyaOrig="300" w14:anchorId="233F0093">
                <v:shape id="_x0000_i1563" type="#_x0000_t75" style="width:39.75pt;height:15pt" o:ole="">
                  <v:imagedata r:id="rId1088" o:title=""/>
                </v:shape>
                <o:OLEObject Type="Embed" ProgID="Equation.3" ShapeID="_x0000_i1563" DrawAspect="Content" ObjectID="_1701775874" r:id="rId1089"/>
              </w:objec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որպես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BED0E11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3.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4305BDA7">
                <v:shape id="_x0000_i1564" type="#_x0000_t75" style="width:12.75pt;height:15.75pt" o:ole="">
                  <v:imagedata r:id="rId1090" o:title=""/>
                </v:shape>
                <o:OLEObject Type="Embed" ProgID="Equation.3" ShapeID="_x0000_i1564" DrawAspect="Content" ObjectID="_1701775875" r:id="rId109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սիմետրիկ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փականքային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-ի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40416CA8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մյուս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կտրվածքների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այդ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մեծացվում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գծայնորեն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499" w:dyaOrig="340" w14:anchorId="4E4976A0">
                <v:shape id="_x0000_i1565" type="#_x0000_t75" style="width:24.75pt;height:17.25pt" o:ole="">
                  <v:imagedata r:id="rId1092" o:title=""/>
                </v:shape>
                <o:OLEObject Type="Embed" ProgID="Equation.3" ShapeID="_x0000_i1565" DrawAspect="Content" ObjectID="_1701775876" r:id="rId109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կրունկում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8F231A3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4.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որոնք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բերված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F5793C" w:rsidRPr="00724A82">
              <w:rPr>
                <w:rFonts w:ascii="GHEA Grapalat" w:hAnsi="GHEA Grapalat"/>
                <w:sz w:val="22"/>
                <w:szCs w:val="24"/>
                <w:lang w:val="hy-AM"/>
              </w:rPr>
              <w:t>19</w:t>
            </w:r>
            <w:r w:rsidR="00F5793C" w:rsidRPr="002436CC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="00F5793C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հատուկ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հաշվարկներով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03878E1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263B366" w14:textId="77777777" w:rsidR="006A761E" w:rsidRPr="00724A82" w:rsidRDefault="006A761E" w:rsidP="000C4571">
      <w:pPr>
        <w:spacing w:after="120" w:line="276" w:lineRule="auto"/>
        <w:ind w:left="2131" w:right="2693" w:firstLine="70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A761E" w:rsidRPr="00724A82" w14:paraId="7B579958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00C2" w14:textId="77777777" w:rsidR="006A761E" w:rsidRPr="00724A82" w:rsidRDefault="006A761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340" w:dyaOrig="279" w14:anchorId="7358B27C">
                <v:shape id="_x0000_i1566" type="#_x0000_t75" style="width:17.25pt;height:14.25pt" o:ole="">
                  <v:imagedata r:id="rId1094" o:title=""/>
                </v:shape>
                <o:OLEObject Type="Embed" ProgID="Equation.3" ShapeID="_x0000_i1566" DrawAspect="Content" ObjectID="_1701775877" r:id="rId1095"/>
              </w:objec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EED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83B4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6E0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C48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9C9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6118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ADB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F5D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9FE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08C5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233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F7B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</w:tr>
      <w:tr w:rsidR="006A761E" w:rsidRPr="00724A82" w14:paraId="49D297DE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D20E" w14:textId="77777777" w:rsidR="006A761E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40" w:dyaOrig="320" w14:anchorId="2CC44180">
                <v:shape id="_x0000_i1567" type="#_x0000_t75" style="width:12pt;height:15.75pt" o:ole="">
                  <v:imagedata r:id="rId1096" o:title=""/>
                </v:shape>
                <o:OLEObject Type="Embed" ProgID="Equation.3" ShapeID="_x0000_i1567" DrawAspect="Content" ObjectID="_1701775878" r:id="rId1097"/>
              </w:objec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="006A761E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647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D7C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C23A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FF4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9A0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6717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BCE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410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BCD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AEF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EC9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232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</w:tbl>
    <w:p w14:paraId="2F18F8AA" w14:textId="77777777" w:rsidR="00CE6BAF" w:rsidRPr="00724A82" w:rsidRDefault="00CE6BA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CE6BAF" w:rsidRPr="00724A82" w:rsidSect="0050400A">
          <w:footnotePr>
            <w:numFmt w:val="lowerRoman"/>
          </w:footnotePr>
          <w:endnotePr>
            <w:numFmt w:val="decimal"/>
            <w:numStart w:val="0"/>
          </w:endnotePr>
          <w:pgSz w:w="16840" w:h="11907" w:orient="landscape" w:code="9"/>
          <w:pgMar w:top="1701" w:right="1134" w:bottom="851" w:left="1134" w:header="709" w:footer="709" w:gutter="0"/>
          <w:pgNumType w:start="70"/>
          <w:cols w:space="720"/>
        </w:sectPr>
      </w:pPr>
    </w:p>
    <w:p w14:paraId="6C086381" w14:textId="77777777" w:rsidR="00182DE5" w:rsidRPr="00724A82" w:rsidRDefault="00182DE5" w:rsidP="006F0640">
      <w:pPr>
        <w:spacing w:line="276" w:lineRule="auto"/>
        <w:ind w:right="85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76"/>
        <w:gridCol w:w="577"/>
        <w:gridCol w:w="576"/>
        <w:gridCol w:w="577"/>
        <w:gridCol w:w="577"/>
        <w:gridCol w:w="576"/>
        <w:gridCol w:w="577"/>
        <w:gridCol w:w="576"/>
        <w:gridCol w:w="577"/>
        <w:gridCol w:w="577"/>
      </w:tblGrid>
      <w:tr w:rsidR="00182DE5" w:rsidRPr="00724A82" w14:paraId="7D55C76D" w14:textId="77777777" w:rsidTr="00182DE5">
        <w:trPr>
          <w:cantSplit/>
          <w:trHeight w:val="139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2C3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 w:cs="Sylfaen"/>
                <w:szCs w:val="18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գործակիցներ</w:t>
            </w:r>
          </w:p>
        </w:tc>
        <w:tc>
          <w:tcPr>
            <w:tcW w:w="57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50F7" w14:textId="77777777" w:rsidR="00182DE5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8"/>
                <w:szCs w:val="18"/>
                <w:lang w:val="hy-AM"/>
              </w:rPr>
              <w:object w:dxaOrig="380" w:dyaOrig="300" w14:anchorId="0011881F">
                <v:shape id="_x0000_i1568" type="#_x0000_t75" style="width:18.75pt;height:15pt" o:ole="">
                  <v:imagedata r:id="rId1098" o:title=""/>
                </v:shape>
                <o:OLEObject Type="Embed" ProgID="Equation.3" ShapeID="_x0000_i1568" DrawAspect="Content" ObjectID="_1701775879" r:id="rId1099"/>
              </w:object>
            </w:r>
            <w:r w:rsidR="00182DE5" w:rsidRPr="00724A82">
              <w:rPr>
                <w:rFonts w:ascii="GHEA Grapalat" w:hAnsi="GHEA Grapalat" w:cs="Sylfaen"/>
                <w:szCs w:val="18"/>
                <w:lang w:val="hy-AM"/>
              </w:rPr>
              <w:t>հարաբերությունը</w:t>
            </w:r>
          </w:p>
        </w:tc>
      </w:tr>
      <w:tr w:rsidR="00182DE5" w:rsidRPr="00724A82" w14:paraId="095B807F" w14:textId="77777777" w:rsidTr="00182DE5">
        <w:trPr>
          <w:cantSplit/>
          <w:trHeight w:val="13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AD8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543D" w14:textId="77777777" w:rsidR="00182DE5" w:rsidRPr="00724A82" w:rsidRDefault="00F64EFA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182DE5"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581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33F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65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BB5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81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9CA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A25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5D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3CA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  <w:tr w:rsidR="00182DE5" w:rsidRPr="00724A82" w14:paraId="1CEB4AE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4EB9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18"/>
                <w:szCs w:val="18"/>
                <w:lang w:val="hy-AM"/>
              </w:rPr>
              <w:object w:dxaOrig="240" w:dyaOrig="260" w14:anchorId="3B9FBEB7">
                <v:shape id="_x0000_i1569" type="#_x0000_t75" style="width:12pt;height:12.75pt" o:ole="">
                  <v:imagedata r:id="rId1100" o:title=""/>
                </v:shape>
                <o:OLEObject Type="Embed" ProgID="Equation.3" ShapeID="_x0000_i1569" DrawAspect="Content" ObjectID="_1701775880" r:id="rId110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6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BE4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F15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4ABF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6168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D2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BA3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0A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A5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452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</w:tr>
      <w:tr w:rsidR="00182DE5" w:rsidRPr="00724A82" w14:paraId="150807A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4ACE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18"/>
                <w:szCs w:val="18"/>
                <w:lang w:val="hy-AM"/>
              </w:rPr>
              <w:object w:dxaOrig="240" w:dyaOrig="279" w14:anchorId="7A6447D2">
                <v:shape id="_x0000_i1570" type="#_x0000_t75" style="width:12pt;height:14.25pt" o:ole="">
                  <v:imagedata r:id="rId1102" o:title=""/>
                </v:shape>
                <o:OLEObject Type="Embed" ProgID="Equation.3" ShapeID="_x0000_i1570" DrawAspect="Content" ObjectID="_1701775881" r:id="rId1103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791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EA7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68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0E2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571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E94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B73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92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954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BAD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85</w:t>
            </w:r>
          </w:p>
        </w:tc>
      </w:tr>
      <w:tr w:rsidR="00182DE5" w:rsidRPr="00724A82" w14:paraId="7F57F3D8" w14:textId="77777777" w:rsidTr="00182DE5">
        <w:trPr>
          <w:cantSplit/>
          <w:trHeight w:val="60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5774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06"/>
                <w:sz w:val="18"/>
                <w:szCs w:val="18"/>
                <w:lang w:val="hy-AM"/>
              </w:rPr>
              <w:object w:dxaOrig="3100" w:dyaOrig="2220" w14:anchorId="74244CDB">
                <v:shape id="_x0000_i1571" type="#_x0000_t75" style="width:155.25pt;height:111pt" o:ole="" fillcolor="window">
                  <v:imagedata r:id="rId1104" o:title=""/>
                </v:shape>
                <o:OLEObject Type="Embed" ProgID="Equation.3" ShapeID="_x0000_i1571" DrawAspect="Content" ObjectID="_1701775882" r:id="rId1105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F4A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79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538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00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450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859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E0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D2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BC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CA3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68</w:t>
            </w:r>
          </w:p>
        </w:tc>
      </w:tr>
      <w:tr w:rsidR="00182DE5" w:rsidRPr="00724A82" w14:paraId="0C5076EC" w14:textId="77777777" w:rsidTr="00182DE5">
        <w:trPr>
          <w:cantSplit/>
          <w:trHeight w:val="535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A63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A86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41F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BD1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91D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26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E4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2D9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BB2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098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86F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</w:tr>
      <w:tr w:rsidR="00182DE5" w:rsidRPr="00724A82" w14:paraId="322E6F52" w14:textId="77777777" w:rsidTr="00182DE5">
        <w:trPr>
          <w:cantSplit/>
          <w:trHeight w:val="616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FB8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271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12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78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4C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EE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3DC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87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C1D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93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B76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</w:tr>
      <w:tr w:rsidR="00182DE5" w:rsidRPr="00724A82" w14:paraId="719F37FB" w14:textId="77777777" w:rsidTr="00182DE5">
        <w:trPr>
          <w:cantSplit/>
          <w:trHeight w:val="60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6266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B31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DFC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BD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C9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736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A42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A04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2A7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08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293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</w:tr>
      <w:tr w:rsidR="00182DE5" w:rsidRPr="00724A82" w14:paraId="6882761B" w14:textId="77777777" w:rsidTr="001E175B">
        <w:trPr>
          <w:cantSplit/>
          <w:trHeight w:val="39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89B4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20" w:dyaOrig="320" w14:anchorId="2FA55A48">
                <v:shape id="_x0000_i1572" type="#_x0000_t75" style="width:11.25pt;height:15.75pt" o:ole="">
                  <v:imagedata r:id="rId1106" o:title=""/>
                </v:shape>
                <o:OLEObject Type="Embed" ProgID="Equation.3" ShapeID="_x0000_i1572" DrawAspect="Content" ObjectID="_1701775883" r:id="rId1107"/>
              </w:object>
            </w:r>
          </w:p>
          <w:p w14:paraId="4836790F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75854535">
                <v:shape id="_x0000_i1573" type="#_x0000_t75" style="width:12.75pt;height:15.75pt" o:ole="">
                  <v:imagedata r:id="rId1108" o:title=""/>
                </v:shape>
                <o:OLEObject Type="Embed" ProgID="Equation.3" ShapeID="_x0000_i1573" DrawAspect="Content" ObjectID="_1701775884" r:id="rId1109"/>
              </w:object>
            </w:r>
          </w:p>
          <w:p w14:paraId="6CCF16E7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14BD0648">
                <v:shape id="_x0000_i1574" type="#_x0000_t75" style="width:12.75pt;height:15.75pt" o:ole="">
                  <v:imagedata r:id="rId1110" o:title=""/>
                </v:shape>
                <o:OLEObject Type="Embed" ProgID="Equation.3" ShapeID="_x0000_i1574" DrawAspect="Content" ObjectID="_1701775885" r:id="rId111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8FA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F8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3A3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E87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E60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96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8A6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7C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9D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89A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</w:tr>
      <w:tr w:rsidR="00182DE5" w:rsidRPr="00724A82" w14:paraId="1377C8EB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D5DA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09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3B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BE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AB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D02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405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DB3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C0D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312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7E3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</w:tr>
      <w:tr w:rsidR="00182DE5" w:rsidRPr="00724A82" w14:paraId="5140C630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970B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64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745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1B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E9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31F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21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4C6F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5B8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130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CA0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</w:tr>
      <w:tr w:rsidR="00182DE5" w:rsidRPr="00724A82" w14:paraId="41B1F9FC" w14:textId="77777777" w:rsidTr="00182DE5">
        <w:trPr>
          <w:trHeight w:val="92"/>
          <w:jc w:val="center"/>
        </w:trPr>
        <w:tc>
          <w:tcPr>
            <w:tcW w:w="9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F04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4"/>
                <w:szCs w:val="18"/>
                <w:lang w:val="hy-AM"/>
              </w:rPr>
              <w:object w:dxaOrig="200" w:dyaOrig="260" w14:anchorId="32A6ADBB">
                <v:shape id="_x0000_i1575" type="#_x0000_t75" style="width:9.75pt;height:12.75pt" o:ole="">
                  <v:imagedata r:id="rId1112" o:title=""/>
                </v:shape>
                <o:OLEObject Type="Embed" ProgID="Equation.3" ShapeID="_x0000_i1575" DrawAspect="Content" ObjectID="_1701775886" r:id="rId1113"/>
              </w:objec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կիրճի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լայնությունն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է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ջրի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մակարդակում</w:t>
            </w:r>
          </w:p>
        </w:tc>
      </w:tr>
    </w:tbl>
    <w:p w14:paraId="63D00DBD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FABF9A8" w14:textId="77777777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34FA" w:rsidRPr="00724A82">
        <w:rPr>
          <w:rFonts w:ascii="GHEA Grapalat" w:hAnsi="GHEA Grapalat"/>
          <w:position w:val="-4"/>
          <w:sz w:val="22"/>
          <w:lang w:val="hy-AM"/>
        </w:rPr>
        <w:object w:dxaOrig="340" w:dyaOrig="260" w14:anchorId="3F63B3E7">
          <v:shape id="_x0000_i1576" type="#_x0000_t75" style="width:17.25pt;height:12.75pt" o:ole="">
            <v:imagedata r:id="rId1114" o:title=""/>
          </v:shape>
          <o:OLEObject Type="Embed" ProgID="Equation.3" ShapeID="_x0000_i1576" DrawAspect="Content" ObjectID="_1701775887" r:id="rId1115"/>
        </w:object>
      </w:r>
      <w:r w:rsidR="00B134FA" w:rsidRPr="00724A82">
        <w:rPr>
          <w:rFonts w:ascii="GHEA Grapalat" w:hAnsi="GHEA Grapalat"/>
          <w:sz w:val="22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ջրամբարում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ամբարտակի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կատարի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գերազանցումը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ղյու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22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956E62" w14:textId="77777777" w:rsidR="00182DE5" w:rsidRPr="00724A82" w:rsidRDefault="00182DE5" w:rsidP="006F0640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22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0"/>
        <w:gridCol w:w="1700"/>
        <w:gridCol w:w="1559"/>
        <w:gridCol w:w="1557"/>
      </w:tblGrid>
      <w:tr w:rsidR="00182DE5" w:rsidRPr="00724A82" w14:paraId="2C037A76" w14:textId="77777777" w:rsidTr="00B134FA">
        <w:trPr>
          <w:cantSplit/>
          <w:trHeight w:val="415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82F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br/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</w:t>
            </w: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FDA4" w14:textId="68EBB31F" w:rsidR="00B134FA" w:rsidRPr="00724A82" w:rsidRDefault="007C6C69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position w:val="-4"/>
                <w:sz w:val="22"/>
                <w:lang w:val="hy-AM" w:eastAsia="en-US"/>
              </w:rPr>
              <w:object w:dxaOrig="340" w:dyaOrig="260" w14:anchorId="6EF97E01">
                <v:shape id="_x0000_i1577" type="#_x0000_t75" style="width:17.25pt;height:12.75pt" o:ole="">
                  <v:imagedata r:id="rId1116" o:title=""/>
                </v:shape>
                <o:OLEObject Type="Embed" ProgID="Equation.3" ShapeID="_x0000_i1577" DrawAspect="Content" ObjectID="_1701775888" r:id="rId1117"/>
              </w:objec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–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ի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</w:t>
            </w:r>
            <w:r w:rsidR="00500113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ն</w:t>
            </w:r>
            <w:r w:rsidR="00B134FA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երը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</w:p>
        </w:tc>
      </w:tr>
      <w:tr w:rsidR="00B134FA" w:rsidRPr="00724A82" w14:paraId="3E553539" w14:textId="77777777" w:rsidTr="00182DE5">
        <w:trPr>
          <w:cantSplit/>
          <w:trHeight w:val="274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BA57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B4C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Ջրամբարի </w:t>
            </w:r>
            <w:r w:rsidRPr="00724A82">
              <w:rPr>
                <w:rFonts w:ascii="GHEA Grapalat" w:hAnsi="GHEA Grapalat" w:cs="Sylfaen"/>
                <w:noProof w:val="0"/>
                <w:position w:val="-4"/>
                <w:sz w:val="22"/>
                <w:szCs w:val="24"/>
                <w:lang w:val="hy-AM" w:eastAsia="en-US"/>
              </w:rPr>
              <w:object w:dxaOrig="200" w:dyaOrig="260" w14:anchorId="7463EB70">
                <v:shape id="_x0000_i1578" type="#_x0000_t75" style="width:9.75pt;height:12.75pt" o:ole="">
                  <v:imagedata r:id="rId1118" o:title=""/>
                </v:shape>
                <o:OLEObject Type="Embed" ProgID="Equation.3" ShapeID="_x0000_i1578" DrawAspect="Content" ObjectID="_1701775889" r:id="rId1119"/>
              </w:objec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 բարձրության դեպքում, մ</w:t>
            </w:r>
          </w:p>
        </w:tc>
      </w:tr>
      <w:tr w:rsidR="00182DE5" w:rsidRPr="00724A82" w14:paraId="3D701360" w14:textId="77777777" w:rsidTr="00182DE5">
        <w:trPr>
          <w:cantSplit/>
          <w:trHeight w:val="283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918A" w14:textId="77777777" w:rsidR="00182DE5" w:rsidRPr="00724A82" w:rsidRDefault="00182DE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400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72FE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315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EA37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</w:tr>
      <w:tr w:rsidR="00182DE5" w:rsidRPr="00724A82" w14:paraId="29E1A079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2A1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4A29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DB4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876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9A7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</w:t>
            </w:r>
          </w:p>
        </w:tc>
      </w:tr>
      <w:tr w:rsidR="00182DE5" w:rsidRPr="00724A82" w14:paraId="437141A3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023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FEE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EF5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517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337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75</w:t>
            </w:r>
          </w:p>
        </w:tc>
      </w:tr>
      <w:tr w:rsidR="00182DE5" w:rsidRPr="00724A82" w14:paraId="3F855792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F463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62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1E0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EC1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86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</w:tr>
    </w:tbl>
    <w:p w14:paraId="797D4F48" w14:textId="77777777" w:rsidR="001C37AC" w:rsidRPr="00724A82" w:rsidRDefault="001C37A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75775CA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14EB14E" w14:textId="77777777" w:rsidR="00147F5D" w:rsidRPr="00724A82" w:rsidRDefault="00147F5D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2F4DEE4" w14:textId="3A53D9D1" w:rsidR="00813325" w:rsidRDefault="00313FD0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54" w:name="_Toc12539509"/>
      <w:r w:rsidRPr="00724A82">
        <w:rPr>
          <w:rFonts w:ascii="GHEA Grapalat" w:hAnsi="GHEA Grapalat"/>
          <w:b/>
          <w:sz w:val="22"/>
          <w:szCs w:val="24"/>
          <w:lang w:val="hy-AM"/>
        </w:rPr>
        <w:t>X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b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` 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>ՀԻՄՔԻ ՄԱ</w:t>
      </w:r>
      <w:r w:rsidR="00120EC9" w:rsidRPr="00724A82">
        <w:rPr>
          <w:rFonts w:ascii="GHEA Grapalat" w:hAnsi="GHEA Grapalat"/>
          <w:b/>
          <w:sz w:val="22"/>
          <w:szCs w:val="24"/>
          <w:lang w:val="hy-AM"/>
        </w:rPr>
        <w:t>ԿԱՐԴԱԿՈՒՄ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ՍԵՅՍՄԱՄԵԿՈՒ</w:t>
      </w:r>
      <w:r w:rsidR="00120EC9" w:rsidRPr="00724A82">
        <w:rPr>
          <w:rFonts w:ascii="GHEA Grapalat" w:hAnsi="GHEA Grapalat" w:cs="Sylfaen"/>
          <w:b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ՀԱՄԱԿԱՐԳԵՐՈՎ</w:t>
      </w:r>
      <w:bookmarkEnd w:id="54"/>
    </w:p>
    <w:p w14:paraId="1717BDB4" w14:textId="77777777" w:rsidR="004A710F" w:rsidRPr="004A710F" w:rsidRDefault="004A710F" w:rsidP="004A710F">
      <w:pPr>
        <w:rPr>
          <w:lang w:val="hy-AM"/>
        </w:rPr>
      </w:pPr>
    </w:p>
    <w:p w14:paraId="04D552F3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5" w:name="_Toc12539510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</w:t>
      </w:r>
      <w:bookmarkEnd w:id="55"/>
    </w:p>
    <w:p w14:paraId="06DBDC5E" w14:textId="77777777" w:rsidR="004A710F" w:rsidRPr="004A710F" w:rsidRDefault="004A710F" w:rsidP="004A710F">
      <w:pPr>
        <w:rPr>
          <w:lang w:val="hy-AM"/>
        </w:rPr>
      </w:pPr>
    </w:p>
    <w:p w14:paraId="3BA1BC7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այսուհետ՝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6C72107" w14:textId="77777777" w:rsidR="00813325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 xml:space="preserve"> միջև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(նկ</w:t>
      </w:r>
      <w:r w:rsidR="00313FD0" w:rsidRPr="00724A82">
        <w:rPr>
          <w:rFonts w:ascii="GHEA Grapalat" w:hAnsi="GHEA Grapalat" w:cs="Sylfaen"/>
          <w:sz w:val="22"/>
          <w:szCs w:val="24"/>
          <w:lang w:val="hy-AM"/>
        </w:rPr>
        <w:t xml:space="preserve">ար </w:t>
      </w:r>
      <w:r w:rsidR="007E5F22" w:rsidRPr="00724A82">
        <w:rPr>
          <w:rFonts w:ascii="GHEA Grapalat" w:hAnsi="GHEA Grapalat" w:cs="Sylfaen"/>
          <w:sz w:val="22"/>
          <w:szCs w:val="24"/>
          <w:lang w:val="hy-AM"/>
        </w:rPr>
        <w:t>9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04AEB8C" w14:textId="77777777" w:rsidR="006F0640" w:rsidRPr="00724A82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55"/>
      </w:tblGrid>
      <w:tr w:rsidR="00507248" w:rsidRPr="00724A82" w14:paraId="3E9984E7" w14:textId="77777777" w:rsidTr="006F0640">
        <w:trPr>
          <w:jc w:val="center"/>
        </w:trPr>
        <w:tc>
          <w:tcPr>
            <w:tcW w:w="9571" w:type="dxa"/>
            <w:shd w:val="clear" w:color="auto" w:fill="auto"/>
          </w:tcPr>
          <w:p w14:paraId="353B4A2E" w14:textId="16D59841" w:rsidR="00507248" w:rsidRPr="00724A82" w:rsidRDefault="00A73ED0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384C2A4A" wp14:editId="4047A018">
                  <wp:extent cx="4905375" cy="1428750"/>
                  <wp:effectExtent l="0" t="0" r="0" b="0"/>
                  <wp:docPr id="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248" w:rsidRPr="00724A82" w14:paraId="7EB012EC" w14:textId="77777777" w:rsidTr="006F0640">
        <w:trPr>
          <w:trHeight w:val="457"/>
          <w:jc w:val="center"/>
        </w:trPr>
        <w:tc>
          <w:tcPr>
            <w:tcW w:w="9571" w:type="dxa"/>
            <w:shd w:val="clear" w:color="auto" w:fill="auto"/>
          </w:tcPr>
          <w:p w14:paraId="228C629E" w14:textId="77777777" w:rsidR="00507248" w:rsidRPr="00724A82" w:rsidRDefault="00507248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Նկար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9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Սեյսմամեկուսացման համակարգերի տեղադրման հիմնական տեսակները</w:t>
            </w:r>
          </w:p>
        </w:tc>
      </w:tr>
    </w:tbl>
    <w:p w14:paraId="43D2EB89" w14:textId="77777777" w:rsidR="006F0640" w:rsidRPr="006F0640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DA2ADBB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ստանդարտների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մուտք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անխոչընդոտ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փոխարինման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ՍՇՌՄՀ </w:t>
      </w:r>
      <w:r w:rsidR="00B96DBD" w:rsidRPr="00724A82">
        <w:rPr>
          <w:rFonts w:ascii="GHEA Grapalat" w:hAnsi="GHEA Grapalat" w:cs="Sylfaen"/>
          <w:sz w:val="22"/>
          <w:szCs w:val="24"/>
          <w:lang w:val="hy-AM"/>
        </w:rPr>
        <w:t xml:space="preserve">շենքի աշխատանքային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նախագծեր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ի «Բացատրական մասում»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անհրաժեշտ է նախատեսել սեյսմամեկուսիչների փոխարինման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աշխատանքների ենթանախագիծ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՝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համապատասխան սարքա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վո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րում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 xml:space="preserve">ների անվանումներով և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աշխատանքների կատարման 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հաջորդական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ծառայության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ժամկետը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անհատականորեն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 w:rsidRPr="002436CC">
        <w:rPr>
          <w:rFonts w:ascii="GHEA Grapalat" w:hAnsi="GHEA Grapalat" w:cs="Sylfaen"/>
          <w:sz w:val="22"/>
          <w:szCs w:val="24"/>
          <w:lang w:val="hy-AM"/>
        </w:rPr>
        <w:t>ՀՍՏ 261-</w:t>
      </w:r>
      <w:r w:rsidR="00A26A8A" w:rsidRPr="002D01AF">
        <w:rPr>
          <w:rFonts w:ascii="GHEA Grapalat" w:hAnsi="GHEA Grapalat" w:cs="Sylfaen"/>
          <w:sz w:val="22"/>
          <w:szCs w:val="24"/>
          <w:lang w:val="hy-AM"/>
        </w:rPr>
        <w:t xml:space="preserve">  ստանդարտի</w:t>
      </w:r>
      <w:r w:rsidR="00EE550A">
        <w:rPr>
          <w:rFonts w:ascii="GHEA Grapalat" w:hAnsi="GHEA Grapalat" w:cs="Sylfaen"/>
          <w:sz w:val="22"/>
          <w:szCs w:val="24"/>
          <w:lang w:val="hy-AM"/>
        </w:rPr>
        <w:t>ն համապատասխան</w:t>
      </w:r>
      <w:r w:rsidR="00A26A8A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1DB4">
        <w:rPr>
          <w:rFonts w:ascii="GHEA Grapalat" w:hAnsi="GHEA Grapalat" w:cs="Sylfaen"/>
          <w:sz w:val="22"/>
          <w:szCs w:val="24"/>
          <w:lang w:val="hy-AM"/>
        </w:rPr>
        <w:t>տր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>
        <w:rPr>
          <w:rFonts w:ascii="GHEA Grapalat" w:hAnsi="GHEA Grapalat"/>
          <w:sz w:val="22"/>
          <w:szCs w:val="24"/>
          <w:lang w:val="hy-AM"/>
        </w:rPr>
        <w:t>հիման վրա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34EF92EF" w14:textId="77777777" w:rsidR="00B522C9" w:rsidRPr="00724A82" w:rsidRDefault="00B522C9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կազմում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05÷1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վայրկ</w:t>
      </w:r>
      <w:r w:rsidRPr="00724A82">
        <w:rPr>
          <w:rFonts w:ascii="GHEA Grapalat" w:hAnsi="GHEA Grapalat"/>
          <w:sz w:val="22"/>
          <w:szCs w:val="24"/>
          <w:lang w:val="hy-AM"/>
        </w:rPr>
        <w:t>յա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ավել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E4B6E9" w14:textId="77777777" w:rsidR="006A33F8" w:rsidRPr="00724A82" w:rsidRDefault="006A33F8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Ըստ կառուցվածքային լուծումների կիրառվում են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տեսակի սեյսմամեկուսացման համակարգեր` շենքի շուրջը սալվածքի մակարդակից ցածր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>ա) և սալվածքի մակարդակից բարձր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եր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կ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հարկից ոչ ավելի)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բ,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գ):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Բոլոր դեպքերում պետք է ձգտել սեյսմամեկուսացման հարթությունից վերին և ներքին մասերը նախագծել հնարավորին չափ կոշտ կոնստրուկցիանե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ր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ով: </w:t>
      </w:r>
      <w:r w:rsidRPr="00724A82">
        <w:rPr>
          <w:rFonts w:ascii="GHEA Grapalat" w:hAnsi="GHEA Grapalat"/>
          <w:sz w:val="22"/>
          <w:szCs w:val="24"/>
          <w:lang w:val="hy-AM"/>
        </w:rPr>
        <w:t>Սեյսմամեկուսացման այս կամ այն տեսակի ընտրությունը պայմանավորվում է հիմնա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>ի պայմաններով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շենքի գործառույթային նշանակությամբ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և պատվիրատուի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 առաջադրանքով:</w:t>
      </w:r>
    </w:p>
    <w:p w14:paraId="1249EB8E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պոկման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ձգող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աճին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ՄՊա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8DE5112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բարձրացնեն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5 %-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D8F90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շուրջը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պիտի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1,5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5D5708E" w14:textId="77777777" w:rsidR="00813325" w:rsidRPr="006A4FB3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1D7F3A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ամենաստորին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ամենավերին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բացակը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ապահովի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ողջ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նաև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6A4FB3">
        <w:rPr>
          <w:rFonts w:ascii="GHEA Grapalat" w:hAnsi="GHEA Grapalat" w:cs="Sylfaen"/>
          <w:sz w:val="22"/>
          <w:szCs w:val="24"/>
          <w:lang w:val="hy-AM"/>
        </w:rPr>
        <w:t>1,5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գերազանցող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6A4FB3">
        <w:rPr>
          <w:rFonts w:ascii="GHEA Grapalat" w:hAnsi="GHEA Grapalat"/>
          <w:color w:val="FF0000"/>
          <w:sz w:val="22"/>
          <w:szCs w:val="24"/>
          <w:lang w:val="hy-AM"/>
        </w:rPr>
        <w:t>:</w:t>
      </w:r>
    </w:p>
    <w:p w14:paraId="184BE595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>դեհային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2B3517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449B90C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6" w:name="_Toc12539511"/>
      <w:r w:rsidRPr="00724A82">
        <w:rPr>
          <w:rFonts w:ascii="GHEA Grapalat" w:hAnsi="GHEA Grapalat"/>
          <w:sz w:val="22"/>
          <w:szCs w:val="24"/>
          <w:lang w:val="hy-AM"/>
        </w:rPr>
        <w:t>2.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6"/>
    </w:p>
    <w:p w14:paraId="3B4CC146" w14:textId="77777777" w:rsidR="004A710F" w:rsidRPr="004A710F" w:rsidRDefault="004A710F" w:rsidP="004A710F">
      <w:pPr>
        <w:rPr>
          <w:lang w:val="hy-AM"/>
        </w:rPr>
      </w:pPr>
    </w:p>
    <w:p w14:paraId="0A9F71F3" w14:textId="77777777" w:rsidR="00B522C9" w:rsidRPr="00724A82" w:rsidRDefault="00B522C9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գլուխներ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>4÷7-</w:t>
      </w:r>
      <w:r w:rsidR="00C22329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 հո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թյան ապահովման նպատակով անհրաժեշտ է հաշվարկային տեղա</w:t>
      </w:r>
      <w:r w:rsidRPr="00724A82">
        <w:rPr>
          <w:rFonts w:ascii="GHEA Grapalat" w:hAnsi="GHEA Grapalat"/>
          <w:sz w:val="22"/>
          <w:szCs w:val="24"/>
          <w:lang w:val="hy-AM"/>
        </w:rPr>
        <w:t>փոխությունների և ուղղաձիգ գրավիտացիոն ու սեյսմիկ բեռնվածքների մեծությունները բազմապատկել 1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 գործակցով: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1E330C0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E2A1D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>6.4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գրանցված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3008" w:rsidRPr="00724A82">
        <w:rPr>
          <w:rFonts w:ascii="GHEA Grapalat" w:hAnsi="GHEA Grapalat" w:cs="Sylfaen"/>
          <w:sz w:val="22"/>
          <w:szCs w:val="24"/>
          <w:lang w:val="hy-AM"/>
        </w:rPr>
        <w:t>մշակվել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տեղափոխություններ 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անբարենպաստը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3D1F571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</w:t>
      </w:r>
      <w:r w:rsidR="00D1567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CFF236F">
          <v:shape id="_x0000_i1579" type="#_x0000_t75" style="width:9.75pt;height:12.75pt" o:ole="">
            <v:imagedata r:id="rId1121" o:title=""/>
          </v:shape>
          <o:OLEObject Type="Embed" ProgID="Equation.3" ShapeID="_x0000_i1579" DrawAspect="Content" ObjectID="_1701775890" r:id="rId112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8C1B2A9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1480" w:dyaOrig="700" w14:anchorId="42FF4F43">
          <v:shape id="_x0000_i1580" type="#_x0000_t75" style="width:74.25pt;height:35.25pt" o:ole="" fillcolor="window">
            <v:imagedata r:id="rId1123" o:title=""/>
          </v:shape>
          <o:OLEObject Type="Embed" ProgID="Equation.3" ShapeID="_x0000_i1580" DrawAspect="Content" ObjectID="_1701775891" r:id="rId11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(31)</w:t>
      </w:r>
    </w:p>
    <w:p w14:paraId="49EFE997" w14:textId="77777777" w:rsidR="00D94054" w:rsidRPr="00724A82" w:rsidRDefault="00813325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3E12AC9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 w:cs="Gabriola"/>
          <w:sz w:val="22"/>
          <w:szCs w:val="24"/>
          <w:lang w:val="hy-AM"/>
        </w:rPr>
      </w:pPr>
      <w:r w:rsidRPr="00724A82">
        <w:rPr>
          <w:rFonts w:ascii="GHEA Grapalat" w:hAnsi="GHEA Grapalat"/>
          <w:position w:val="-8"/>
          <w:sz w:val="22"/>
          <w:lang w:val="hy-AM"/>
        </w:rPr>
        <w:object w:dxaOrig="220" w:dyaOrig="300" w14:anchorId="5790936E">
          <v:shape id="_x0000_i1581" type="#_x0000_t75" style="width:11.25pt;height:15pt" o:ole="">
            <v:imagedata r:id="rId1125" o:title=""/>
          </v:shape>
          <o:OLEObject Type="Embed" ProgID="Equation.3" ShapeID="_x0000_i1581" DrawAspect="Content" ObjectID="_1701775892" r:id="rId11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6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9031A3" w:rsidRPr="00724A82">
        <w:rPr>
          <w:rFonts w:ascii="GHEA Grapalat" w:hAnsi="GHEA Grapalat" w:cs="Gabriola"/>
          <w:sz w:val="22"/>
          <w:szCs w:val="24"/>
          <w:lang w:val="hy-AM"/>
        </w:rPr>
        <w:t xml:space="preserve">, </w:t>
      </w:r>
    </w:p>
    <w:p w14:paraId="40332E32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80" w:dyaOrig="340" w14:anchorId="6074D7D9">
          <v:shape id="_x0000_i1582" type="#_x0000_t75" style="width:18.75pt;height:17.25pt" o:ole="">
            <v:imagedata r:id="rId1127" o:title=""/>
          </v:shape>
          <o:OLEObject Type="Embed" ProgID="Equation.3" ShapeID="_x0000_i1582" DrawAspect="Content" ObjectID="_1701775893" r:id="rId11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F20CE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անրապետական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դարտների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6801174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D898774">
          <v:shape id="_x0000_i1583" type="#_x0000_t75" style="width:11.25pt;height:14.25pt" o:ole="">
            <v:imagedata r:id="rId1129" o:title=""/>
          </v:shape>
          <o:OLEObject Type="Embed" ProgID="Equation.3" ShapeID="_x0000_i1583" DrawAspect="Content" ObjectID="_1701775894" r:id="rId113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2A4815" w14:textId="77777777" w:rsidR="00813325" w:rsidRPr="00724A82" w:rsidRDefault="00684F6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Համակարգի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EE0A66" w:rsidRPr="002436CC">
        <w:rPr>
          <w:rFonts w:ascii="GHEA Grapalat" w:hAnsi="GHEA Grapalat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31C4FA1" w14:textId="77777777" w:rsidR="00813325" w:rsidRPr="00724A82" w:rsidRDefault="00514E65" w:rsidP="00CE053E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100" w:dyaOrig="660" w14:anchorId="201E755D">
          <v:shape id="_x0000_i1584" type="#_x0000_t75" style="width:105pt;height:33pt" o:ole="" fillcolor="window">
            <v:imagedata r:id="rId1131" o:title=""/>
          </v:shape>
          <o:OLEObject Type="Embed" ProgID="Equation.3" ShapeID="_x0000_i1584" DrawAspect="Content" ObjectID="_1701775895" r:id="rId1132"/>
        </w:objec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(32)</w:t>
      </w:r>
    </w:p>
    <w:p w14:paraId="3027B306" w14:textId="77777777" w:rsidR="00312ACF" w:rsidRDefault="00312ACF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7E0BB75B" w14:textId="77777777" w:rsidR="00C22329" w:rsidRPr="00724A82" w:rsidRDefault="00C22329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22861785" w14:textId="77777777" w:rsidR="007C6C69" w:rsidRPr="00724A82" w:rsidRDefault="00514E6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B892CF4">
          <v:shape id="_x0000_i1585" type="#_x0000_t75" style="width:12.75pt;height:17.25pt" o:ole="">
            <v:imagedata r:id="rId1133" o:title=""/>
          </v:shape>
          <o:OLEObject Type="Embed" ProgID="Equation.3" ShapeID="_x0000_i1585" DrawAspect="Content" ObjectID="_1701775896" r:id="rId11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88E6102">
          <v:shape id="_x0000_i1586" type="#_x0000_t75" style="width:11.25pt;height:12.75pt" o:ole="">
            <v:imagedata r:id="rId1135" o:title=""/>
          </v:shape>
          <o:OLEObject Type="Embed" ProgID="Equation.3" ShapeID="_x0000_i1586" DrawAspect="Content" ObjectID="_1701775897" r:id="rId11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D410DBB" w14:textId="77777777" w:rsidR="00813325" w:rsidRDefault="0081332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99" w:dyaOrig="320" w14:anchorId="392C77CC">
          <v:shape id="_x0000_i1587" type="#_x0000_t75" style="width:24.75pt;height:15.75pt" o:ole="">
            <v:imagedata r:id="rId1137" o:title=""/>
          </v:shape>
          <o:OLEObject Type="Embed" ProgID="Equation.3" ShapeID="_x0000_i1587" DrawAspect="Content" ObjectID="_1701775898" r:id="rId113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տակի 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790B99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7C6C6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(7) - (9)-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80" w:dyaOrig="320" w14:anchorId="79FCA06D">
          <v:shape id="_x0000_i1588" type="#_x0000_t75" style="width:24pt;height:15.75pt" o:ole="">
            <v:imagedata r:id="rId1139" o:title=""/>
          </v:shape>
          <o:OLEObject Type="Embed" ProgID="Equation.3" ShapeID="_x0000_i1588" DrawAspect="Content" ObjectID="_1701775899" r:id="rId1140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կախված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մարման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կրիտիկական գործակցի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6"/>
          <w:lang w:val="hy-AM"/>
        </w:rPr>
        <w:object w:dxaOrig="200" w:dyaOrig="279" w14:anchorId="6BA37533">
          <v:shape id="_x0000_i1589" type="#_x0000_t75" style="width:9.75pt;height:14.25pt" o:ole="">
            <v:imagedata r:id="rId1141" o:title=""/>
          </v:shape>
          <o:OLEObject Type="Embed" ProgID="Equation.3" ShapeID="_x0000_i1589" DrawAspect="Content" ObjectID="_1701775900" r:id="rId1142"/>
        </w:object>
      </w:r>
      <w:r w:rsidR="00C22329" w:rsidRPr="00724A82" w:rsidDel="00C22329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արժեքից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86C31" w14:textId="77777777" w:rsidR="001D7F3A" w:rsidRDefault="001D7F3A" w:rsidP="004A710F">
      <w:pPr>
        <w:spacing w:after="120" w:line="276" w:lineRule="auto"/>
        <w:ind w:right="360" w:firstLine="562"/>
        <w:jc w:val="right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251B628D" w14:textId="77777777" w:rsidR="00813325" w:rsidRPr="00724A82" w:rsidRDefault="00813325" w:rsidP="004A710F">
      <w:pPr>
        <w:spacing w:after="120" w:line="276" w:lineRule="auto"/>
        <w:ind w:right="360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920"/>
        <w:gridCol w:w="920"/>
        <w:gridCol w:w="921"/>
        <w:gridCol w:w="920"/>
        <w:gridCol w:w="921"/>
      </w:tblGrid>
      <w:tr w:rsidR="00813325" w:rsidRPr="00724A82" w14:paraId="4D1C3E7C" w14:textId="77777777" w:rsidTr="00A75CE0">
        <w:trPr>
          <w:trHeight w:val="409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9164" w14:textId="77777777" w:rsidR="00C22329" w:rsidRPr="00724A82" w:rsidRDefault="00813325" w:rsidP="0019706C">
            <w:pPr>
              <w:spacing w:line="276" w:lineRule="auto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Կրիտիկական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մարման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</w:t>
            </w:r>
            <w:r w:rsidR="00183008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</w:p>
          <w:p w14:paraId="78F67ED1" w14:textId="77777777" w:rsidR="00813325" w:rsidRPr="00724A82" w:rsidRDefault="00C2232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60" w14:anchorId="78D40C40">
                <v:shape id="_x0000_i1590" type="#_x0000_t75" style="width:9.75pt;height:12.75pt" o:ole="">
                  <v:imagedata r:id="rId1143" o:title=""/>
                </v:shape>
                <o:OLEObject Type="Embed" ProgID="Equation.3" ShapeID="_x0000_i1590" DrawAspect="Content" ObjectID="_1701775901" r:id="rId1144"/>
              </w:object>
            </w:r>
            <w:r w:rsidR="00705A3B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51ECD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  <w:r w:rsidR="008341B3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/>
                <w:sz w:val="22"/>
                <w:szCs w:val="24"/>
                <w:lang w:val="hy-AM"/>
              </w:rPr>
              <w:t>%</w:t>
            </w:r>
            <w:r w:rsidR="00A51ECD" w:rsidRPr="00724A82">
              <w:rPr>
                <w:rFonts w:ascii="GHEA Grapalat" w:hAnsi="GHEA Grapalat"/>
                <w:sz w:val="22"/>
                <w:szCs w:val="24"/>
                <w:lang w:val="hy-AM"/>
              </w:rPr>
              <w:t>-ով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21CC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4AFB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37A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E668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CF3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</w:t>
            </w:r>
          </w:p>
        </w:tc>
      </w:tr>
      <w:tr w:rsidR="00813325" w:rsidRPr="00724A82" w14:paraId="2764C891" w14:textId="77777777" w:rsidTr="00A75CE0">
        <w:trPr>
          <w:trHeight w:val="430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0764" w14:textId="77777777" w:rsidR="00813325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b/>
                <w:sz w:val="22"/>
                <w:szCs w:val="24"/>
                <w:vertAlign w:val="superscript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580" w:dyaOrig="320" w14:anchorId="79E6F4A6">
                <v:shape id="_x0000_i1591" type="#_x0000_t75" style="width:29.25pt;height:15.75pt" o:ole="">
                  <v:imagedata r:id="rId1145" o:title=""/>
                </v:shape>
                <o:OLEObject Type="Embed" ProgID="Equation.3" ShapeID="_x0000_i1591" DrawAspect="Content" ObjectID="_1701775902" r:id="rId1146"/>
              </w:objec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7A31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A951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BE1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5D2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ED0D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</w:tr>
      <w:tr w:rsidR="003847A8" w:rsidRPr="00724A82" w14:paraId="23860740" w14:textId="77777777" w:rsidTr="00A75CE0">
        <w:trPr>
          <w:trHeight w:val="430"/>
          <w:jc w:val="center"/>
        </w:trPr>
        <w:tc>
          <w:tcPr>
            <w:tcW w:w="8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2908" w14:textId="77777777" w:rsidR="003847A8" w:rsidRPr="00724A82" w:rsidRDefault="003847A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highlight w:val="yellow"/>
                <w:lang w:val="hy-AM"/>
              </w:rPr>
            </w:pP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sym w:font="Symbol" w:char="F02A"/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միջանկյալ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մեծությունների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0"/>
                <w:lang w:val="hy-AM"/>
              </w:rPr>
              <w:object w:dxaOrig="480" w:dyaOrig="320" w14:anchorId="2C4478D2">
                <v:shape id="_x0000_i1592" type="#_x0000_t75" style="width:24pt;height:15.75pt" o:ole="">
                  <v:imagedata r:id="rId1147" o:title=""/>
                </v:shape>
                <o:OLEObject Type="Embed" ProgID="Equation.3" ShapeID="_x0000_i1592" DrawAspect="Content" ObjectID="_1701775903" r:id="rId1148"/>
              </w:objec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գծային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միջարկումով</w:t>
            </w:r>
          </w:p>
        </w:tc>
      </w:tr>
    </w:tbl>
    <w:p w14:paraId="67D0F8F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i/>
          <w:sz w:val="18"/>
          <w:szCs w:val="24"/>
          <w:lang w:val="hy-AM"/>
        </w:rPr>
      </w:pPr>
      <w:r w:rsidRPr="00724A82">
        <w:rPr>
          <w:rFonts w:ascii="GHEA Grapalat" w:hAnsi="GHEA Grapalat"/>
          <w:szCs w:val="24"/>
          <w:lang w:val="hy-AM"/>
        </w:rPr>
        <w:t xml:space="preserve">      </w:t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Pr="00724A82">
        <w:rPr>
          <w:rFonts w:ascii="GHEA Grapalat" w:hAnsi="GHEA Grapalat"/>
          <w:szCs w:val="24"/>
          <w:lang w:val="hy-AM"/>
        </w:rPr>
        <w:t xml:space="preserve"> </w:t>
      </w:r>
    </w:p>
    <w:p w14:paraId="56EB1575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9E2A1D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3A31687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10"/>
          <w:sz w:val="22"/>
          <w:lang w:val="hy-AM"/>
        </w:rPr>
        <w:object w:dxaOrig="940" w:dyaOrig="320" w14:anchorId="59DBD526">
          <v:shape id="_x0000_i1593" type="#_x0000_t75" style="width:47.25pt;height:15.75pt" o:ole="">
            <v:imagedata r:id="rId1149" o:title=""/>
          </v:shape>
          <o:OLEObject Type="Embed" ProgID="Equation.3" ShapeID="_x0000_i1593" DrawAspect="Content" ObjectID="_1701775904" r:id="rId11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(33)</w:t>
      </w:r>
    </w:p>
    <w:p w14:paraId="72A3F788" w14:textId="77777777" w:rsidR="008341B3" w:rsidRPr="00724A82" w:rsidRDefault="00573325" w:rsidP="00573325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50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տեղափոխությունները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26"/>
        <w:gridCol w:w="1429"/>
      </w:tblGrid>
      <w:tr w:rsidR="008341B3" w:rsidRPr="00724A82" w14:paraId="3413FF6A" w14:textId="77777777" w:rsidTr="008341B3">
        <w:tc>
          <w:tcPr>
            <w:tcW w:w="8755" w:type="dxa"/>
            <w:shd w:val="clear" w:color="auto" w:fill="auto"/>
          </w:tcPr>
          <w:p w14:paraId="175C08FB" w14:textId="77777777" w:rsidR="008341B3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1900" w:dyaOrig="680" w14:anchorId="618CE9DF">
                <v:shape id="_x0000_i1594" type="#_x0000_t75" style="width:95.25pt;height:33.75pt" o:ole="" fillcolor="window">
                  <v:imagedata r:id="rId1151" o:title=""/>
                </v:shape>
                <o:OLEObject Type="Embed" ProgID="Equation.3" ShapeID="_x0000_i1594" DrawAspect="Content" ObjectID="_1701775905" r:id="rId1152"/>
              </w:object>
            </w:r>
            <w:r w:rsidR="008341B3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</w:p>
          <w:p w14:paraId="40D1404D" w14:textId="77777777" w:rsidR="008341B3" w:rsidRPr="00724A82" w:rsidRDefault="000C1C07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sz w:val="18"/>
                <w:lang w:val="hy-AM"/>
              </w:rPr>
              <w:object w:dxaOrig="3980" w:dyaOrig="660" w14:anchorId="75F4EC65">
                <v:shape id="_x0000_i1595" type="#_x0000_t75" style="width:178.5pt;height:30pt" o:ole="" fillcolor="window">
                  <v:imagedata r:id="rId1153" o:title=""/>
                </v:shape>
                <o:OLEObject Type="Embed" ProgID="Equation.3" ShapeID="_x0000_i1595" DrawAspect="Content" ObjectID="_1701775906" r:id="rId1154"/>
              </w:objec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9CAFE0" w14:textId="77777777" w:rsidR="008341B3" w:rsidRPr="00724A82" w:rsidRDefault="008341B3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(34)</w:t>
            </w:r>
          </w:p>
        </w:tc>
      </w:tr>
    </w:tbl>
    <w:p w14:paraId="7E3A5394" w14:textId="77777777" w:rsidR="00C22329" w:rsidRPr="00724A82" w:rsidRDefault="008341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880" w:dyaOrig="320" w14:anchorId="501DDD78">
          <v:shape id="_x0000_i1596" type="#_x0000_t75" style="width:44.25pt;height:15.75pt" o:ole="">
            <v:imagedata r:id="rId1155" o:title=""/>
          </v:shape>
          <o:OLEObject Type="Embed" ProgID="Equation.3" ShapeID="_x0000_i1596" DrawAspect="Content" ObjectID="_1701775907" r:id="rId1156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սպեկտրի օրդինատն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720" w:dyaOrig="320" w14:anchorId="24C62B53">
          <v:shape id="_x0000_i1597" type="#_x0000_t75" style="width:36pt;height:15.75pt" o:ole="">
            <v:imagedata r:id="rId1157" o:title=""/>
          </v:shape>
          <o:OLEObject Type="Embed" ProgID="Equation.3" ShapeID="_x0000_i1597" DrawAspect="Content" ObjectID="_1701775908" r:id="rId115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դեպքում,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2"/>
          <w:sz w:val="22"/>
          <w:lang w:val="hy-AM"/>
        </w:rPr>
        <w:object w:dxaOrig="520" w:dyaOrig="360" w14:anchorId="6178C3C0">
          <v:shape id="_x0000_i1598" type="#_x0000_t75" style="width:26.25pt;height:18pt" o:ole="">
            <v:imagedata r:id="rId1159" o:title=""/>
          </v:shape>
          <o:OLEObject Type="Embed" ProgID="Equation.3" ShapeID="_x0000_i1598" DrawAspect="Content" ObjectID="_1701775909" r:id="rId1160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րոգրամի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639" w:dyaOrig="320" w14:anchorId="70FA8A38">
          <v:shape id="_x0000_i1599" type="#_x0000_t75" style="width:32.25pt;height:15.75pt" o:ole="">
            <v:imagedata r:id="rId1161" o:title=""/>
          </v:shape>
          <o:OLEObject Type="Embed" ProgID="Equation.3" ShapeID="_x0000_i1599" DrawAspect="Content" ObjectID="_1701775910" r:id="rId1162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56956EA5">
          <v:shape id="_x0000_i1600" type="#_x0000_t75" style="width:9.75pt;height:14.25pt" o:ole="">
            <v:imagedata r:id="rId1163" o:title=""/>
          </v:shape>
          <o:OLEObject Type="Embed" ProgID="Equation.3" ShapeID="_x0000_i1600" DrawAspect="Content" ObjectID="_1701775911" r:id="rId116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EA55F4F" w14:textId="77777777" w:rsidR="00C22329" w:rsidRPr="006A4FB3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6A4FB3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6A4FB3">
        <w:rPr>
          <w:rFonts w:ascii="GHEA Grapalat" w:hAnsi="GHEA Grapalat"/>
          <w:b/>
          <w:sz w:val="22"/>
          <w:szCs w:val="24"/>
          <w:lang w:val="hy-AM"/>
        </w:rPr>
        <w:t>1</w:t>
      </w:r>
      <w:r w:rsidRPr="006A4FB3">
        <w:rPr>
          <w:rFonts w:ascii="GHEA Grapalat" w:hAnsi="GHEA Grapalat"/>
          <w:b/>
          <w:sz w:val="22"/>
          <w:szCs w:val="24"/>
          <w:lang w:val="hy-AM"/>
        </w:rPr>
        <w:t>.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i/>
          <w:sz w:val="22"/>
          <w:szCs w:val="24"/>
          <w:lang w:val="hy-AM"/>
        </w:rPr>
        <w:t>D</w:t>
      </w:r>
      <w:r w:rsidR="00C22329" w:rsidRPr="006A4FB3">
        <w:rPr>
          <w:rFonts w:ascii="GHEA Grapalat" w:hAnsi="GHEA Grapalat" w:cs="Sylfaen"/>
          <w:i/>
          <w:sz w:val="22"/>
          <w:szCs w:val="24"/>
          <w:vertAlign w:val="subscript"/>
          <w:lang w:val="hy-AM"/>
        </w:rPr>
        <w:t>D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 xml:space="preserve"> տեղափոխությունը պետք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փոքր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ցիկլային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թույլատրելի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տեղափոխության արժեքից՝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սեյսմամեկուսիչներ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և կետ </w:t>
      </w:r>
      <w:r w:rsidR="009376C9" w:rsidRPr="006A4FB3">
        <w:rPr>
          <w:rFonts w:ascii="GHEA Grapalat" w:hAnsi="GHEA Grapalat"/>
          <w:sz w:val="22"/>
          <w:szCs w:val="24"/>
          <w:lang w:val="hy-AM"/>
        </w:rPr>
        <w:t>34</w:t>
      </w:r>
      <w:r w:rsidR="006A4FB3" w:rsidRPr="006A4FB3">
        <w:rPr>
          <w:rFonts w:ascii="GHEA Grapalat" w:hAnsi="GHEA Grapalat"/>
          <w:sz w:val="22"/>
          <w:szCs w:val="24"/>
          <w:lang w:val="hy-AM"/>
        </w:rPr>
        <w:t>5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-ի: </w:t>
      </w:r>
    </w:p>
    <w:p w14:paraId="49462DFE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57" w:name="_Toc12539512"/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bookmarkEnd w:id="57"/>
    </w:p>
    <w:p w14:paraId="245F5060" w14:textId="77777777" w:rsidR="004A710F" w:rsidRPr="004A710F" w:rsidRDefault="004A710F" w:rsidP="004A710F">
      <w:pPr>
        <w:rPr>
          <w:lang w:val="hy-AM"/>
        </w:rPr>
      </w:pPr>
    </w:p>
    <w:p w14:paraId="779B4A50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B7EDE4B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1040" w:dyaOrig="320" w14:anchorId="3DC283C9">
          <v:shape id="_x0000_i1601" type="#_x0000_t75" style="width:51.75pt;height:15.75pt" o:ole="">
            <v:imagedata r:id="rId1165" o:title=""/>
          </v:shape>
          <o:OLEObject Type="Embed" ProgID="Equation.3" ShapeID="_x0000_i1601" DrawAspect="Content" ObjectID="_1701775912" r:id="rId1166"/>
        </w:object>
      </w:r>
      <w:r w:rsidR="009E2A1D" w:rsidRPr="00CD390F">
        <w:rPr>
          <w:rFonts w:ascii="GHEA Grapalat" w:hAnsi="GHEA Grapalat"/>
          <w:sz w:val="22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(35)</w:t>
      </w:r>
    </w:p>
    <w:p w14:paraId="6D22A734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4699AC">
          <v:shape id="_x0000_i1602" type="#_x0000_t75" style="width:15.75pt;height:15.75pt" o:ole="">
            <v:imagedata r:id="rId1167" o:title=""/>
          </v:shape>
          <o:OLEObject Type="Embed" ProgID="Equation.3" ShapeID="_x0000_i1602" DrawAspect="Content" ObjectID="_1701775913" r:id="rId116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40" w:dyaOrig="279" w14:anchorId="31824BA7">
          <v:shape id="_x0000_i1603" type="#_x0000_t75" style="width:12pt;height:14.25pt" o:ole="">
            <v:imagedata r:id="rId1169" o:title=""/>
          </v:shape>
          <o:OLEObject Type="Embed" ProgID="Equation.3" ShapeID="_x0000_i1603" DrawAspect="Content" ObjectID="_1701775914" r:id="rId117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B6312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(34)-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756C6D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բանաձև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(35)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 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ներքո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4CD7939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602D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E9D1C48">
          <v:shape id="_x0000_i1604" type="#_x0000_t75" style="width:9.75pt;height:12.75pt" o:ole="">
            <v:imagedata r:id="rId1171" o:title=""/>
          </v:shape>
          <o:OLEObject Type="Embed" ProgID="Equation.3" ShapeID="_x0000_i1604" DrawAspect="Content" ObjectID="_1701775915" r:id="rId11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1C52F576">
          <v:shape id="_x0000_i1605" type="#_x0000_t75" style="width:15pt;height:15.75pt" o:ole="">
            <v:imagedata r:id="rId1173" o:title=""/>
          </v:shape>
          <o:OLEObject Type="Embed" ProgID="Equation.3" ShapeID="_x0000_i1605" DrawAspect="Content" ObjectID="_1701775916" r:id="rId1174"/>
        </w:objec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59F7AB9">
          <v:shape id="_x0000_i1606" type="#_x0000_t75" style="width:14.25pt;height:15.75pt" o:ole="">
            <v:imagedata r:id="rId1175" o:title=""/>
          </v:shape>
          <o:OLEObject Type="Embed" ProgID="Equation.3" ShapeID="_x0000_i1606" DrawAspect="Content" ObjectID="_1701775917" r:id="rId117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9B06190" w14:textId="77777777" w:rsidR="00813325" w:rsidRPr="00724A82" w:rsidRDefault="00B6312F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1520" w:dyaOrig="880" w14:anchorId="4233D04B">
          <v:shape id="_x0000_i1607" type="#_x0000_t75" style="width:75.75pt;height:44.25pt" o:ole="" fillcolor="window">
            <v:imagedata r:id="rId1177" o:title=""/>
          </v:shape>
          <o:OLEObject Type="Embed" ProgID="Equation.3" ShapeID="_x0000_i1607" DrawAspect="Content" ObjectID="_1701775918" r:id="rId11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(36)</w:t>
      </w:r>
    </w:p>
    <w:p w14:paraId="3E9BB3B2" w14:textId="77777777" w:rsidR="00813325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րտեղ</w:t>
      </w:r>
      <w:r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8CA92DA">
          <v:shape id="_x0000_i1608" type="#_x0000_t75" style="width:12.75pt;height:15.75pt" o:ole="">
            <v:imagedata r:id="rId1179" o:title=""/>
          </v:shape>
          <o:OLEObject Type="Embed" ProgID="Equation.3" ShapeID="_x0000_i1608" DrawAspect="Content" ObjectID="_1701775919" r:id="rId1180"/>
        </w:object>
      </w:r>
      <w:r w:rsidR="00D76852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6E70AB94">
          <v:shape id="_x0000_i1609" type="#_x0000_t75" style="width:15pt;height:15.75pt" o:ole="">
            <v:imagedata r:id="rId1181" o:title=""/>
          </v:shape>
          <o:OLEObject Type="Embed" ProgID="Equation.3" ShapeID="_x0000_i1609" DrawAspect="Content" ObjectID="_1701775920" r:id="rId118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790B9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73734CAA">
          <v:shape id="_x0000_i1610" type="#_x0000_t75" style="width:11.25pt;height:17.25pt" o:ole="">
            <v:imagedata r:id="rId1183" o:title=""/>
          </v:shape>
          <o:OLEObject Type="Embed" ProgID="Equation.3" ShapeID="_x0000_i1610" DrawAspect="Content" ObjectID="_1701775921" r:id="rId11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 xml:space="preserve">և շեղվածքների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2951185C">
          <v:shape id="_x0000_i1611" type="#_x0000_t75" style="width:15pt;height:15pt" o:ole="">
            <v:imagedata r:id="rId1185" o:title=""/>
          </v:shape>
          <o:OLEObject Type="Embed" ProgID="Equation.3" ShapeID="_x0000_i1611" DrawAspect="Content" ObjectID="_1701775922" r:id="rId118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6497A18" w14:textId="77777777" w:rsidR="00EE2378" w:rsidRDefault="00EE2378" w:rsidP="0019706C">
      <w:pPr>
        <w:pStyle w:val="Heading1"/>
        <w:ind w:firstLine="567"/>
        <w:jc w:val="left"/>
        <w:rPr>
          <w:rFonts w:ascii="GHEA Grapalat" w:hAnsi="GHEA Grapalat"/>
          <w:b/>
          <w:i/>
          <w:sz w:val="22"/>
          <w:szCs w:val="24"/>
          <w:lang w:val="hy-AM"/>
        </w:rPr>
      </w:pPr>
      <w:bookmarkStart w:id="58" w:name="_Toc12539513"/>
    </w:p>
    <w:p w14:paraId="7BDDE107" w14:textId="77777777" w:rsidR="00813325" w:rsidRDefault="00813325" w:rsidP="0019706C">
      <w:pPr>
        <w:pStyle w:val="Heading1"/>
        <w:ind w:firstLine="567"/>
        <w:jc w:val="left"/>
        <w:rPr>
          <w:rFonts w:ascii="GHEA Grapalat" w:hAnsi="GHEA Grapalat" w:cs="Sylfaen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մոդելներ</w:t>
      </w:r>
      <w:bookmarkEnd w:id="58"/>
    </w:p>
    <w:p w14:paraId="0A0EC28E" w14:textId="77777777" w:rsidR="004A710F" w:rsidRPr="004A710F" w:rsidRDefault="004A710F" w:rsidP="004A710F">
      <w:pPr>
        <w:rPr>
          <w:lang w:val="hy-AM"/>
        </w:rPr>
      </w:pPr>
    </w:p>
    <w:p w14:paraId="734A828C" w14:textId="77777777" w:rsidR="00813325" w:rsidRPr="00724A82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 xml:space="preserve">հաշվարկային սխեման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 xml:space="preserve">վում է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մարմին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2869"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7F2136" w14:textId="77777777" w:rsidR="00813325" w:rsidRPr="002436CC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՝</w:t>
      </w:r>
    </w:p>
    <w:p w14:paraId="0429BAE9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միատարր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D7723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4FF42927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A3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6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DB92F5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հարաբերական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01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6A1C062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հարթությունում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5E415A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FDD3B1" w14:textId="77777777" w:rsidR="00813325" w:rsidRPr="00724A82" w:rsidRDefault="00B12869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 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ներմուծվում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հաշվարկում ինչպես կ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ետ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355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>, այնպես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էլ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10%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 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հատկանիշներով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օժտված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կիրառելիս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CAEF767" w14:textId="77777777" w:rsidR="00813325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լուծման</w:t>
      </w:r>
      <w:r w:rsidR="00F769E4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80CEE" w:rsidRPr="002436CC">
        <w:rPr>
          <w:rFonts w:ascii="GHEA Grapalat" w:hAnsi="GHEA Grapalat"/>
          <w:sz w:val="22"/>
          <w:szCs w:val="24"/>
          <w:lang w:val="hy-AM"/>
        </w:rPr>
        <w:t>VII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տեսքով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տակին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անկշ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4A710F" w:rsidRPr="004A710F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F561CE8" w14:textId="77777777" w:rsidR="004A710F" w:rsidRPr="00724A82" w:rsidRDefault="004A710F" w:rsidP="004A710F">
      <w:pPr>
        <w:tabs>
          <w:tab w:val="left" w:pos="1176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59FDF1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5.</w:t>
      </w:r>
      <w:r w:rsidR="00120E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bookmarkStart w:id="59" w:name="_Toc12539514"/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կոնստրուկտավորու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9"/>
    </w:p>
    <w:p w14:paraId="613EB4B8" w14:textId="77777777" w:rsidR="004A710F" w:rsidRPr="004A710F" w:rsidRDefault="004A710F" w:rsidP="004A710F">
      <w:pPr>
        <w:rPr>
          <w:lang w:val="hy-AM"/>
        </w:rPr>
      </w:pPr>
    </w:p>
    <w:p w14:paraId="3DA7F39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ժապավենային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F391EF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ներկայացնում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կբացառի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ոլոր</w:t>
      </w:r>
      <w:r w:rsidR="002E1686" w:rsidRPr="002436CC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D665A52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</w:t>
      </w:r>
      <w:r w:rsidR="00114C7B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A40595" w14:textId="35438C8C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բաշխումը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>Այդ դասավորվածությունը պետք է նաև ապահովի սեյսմամեկուսիչների համատեղ աշխատանքը և բացառ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ի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 որևէ մեկի պոկումը կամ ձգումը ուղղաձիգ ուղղությամբ: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114C7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770077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ինժեներային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կոմպենսատորներ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(33)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D59BF2E" w14:textId="7B73A575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հնարավորինս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</w:t>
      </w:r>
      <w:r w:rsidR="00500113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(11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ասիմետրիկ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առկայությունը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7081B67" w14:textId="77777777" w:rsidR="00CE7BB0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պրոյեկցիայի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B6D99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39D6" w:rsidRPr="00724A82">
        <w:rPr>
          <w:rFonts w:ascii="GHEA Grapalat" w:hAnsi="GHEA Grapalat"/>
          <w:sz w:val="22"/>
          <w:szCs w:val="24"/>
          <w:lang w:val="hy-AM"/>
        </w:rPr>
        <w:t>±</w:t>
      </w:r>
      <w:r w:rsidR="000639D6"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20%: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A42E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համակարգերում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-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տեղադրումը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խմբերով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՝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օգտագործելով միատիպ սեյսմամեկուսիչները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այնպ</w:t>
      </w:r>
      <w:r w:rsidR="00A42E39" w:rsidRPr="00724A82">
        <w:rPr>
          <w:rFonts w:ascii="GHEA Grapalat" w:hAnsi="GHEA Grapalat" w:cs="Sylfaen"/>
          <w:sz w:val="22"/>
          <w:szCs w:val="24"/>
          <w:lang w:val="hy-AM"/>
        </w:rPr>
        <w:t>ե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չեզոքացվի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կառույցի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վերնակառույցի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103A80" w14:textId="393DE5FC" w:rsidR="00813325" w:rsidRDefault="00DF5C5B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60" w:name="_Toc12539515"/>
      <w:r w:rsidRPr="00724A82">
        <w:rPr>
          <w:rFonts w:ascii="GHEA Grapalat" w:hAnsi="GHEA Grapalat"/>
          <w:b/>
          <w:sz w:val="22"/>
          <w:szCs w:val="24"/>
          <w:lang w:val="hy-AM"/>
        </w:rPr>
        <w:t>XI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b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ՎԵՐԱԿԱՆԳՆՈՒՄԸ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F5794">
        <w:rPr>
          <w:rFonts w:ascii="GHEA Grapalat" w:hAnsi="GHEA Grapalat" w:cs="Sylfaen"/>
          <w:b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ՈՒԺԵՂԱՑՈՒՄԸ</w:t>
      </w:r>
      <w:bookmarkEnd w:id="60"/>
    </w:p>
    <w:p w14:paraId="32A1128C" w14:textId="77777777" w:rsidR="004A710F" w:rsidRPr="004A710F" w:rsidRDefault="004A710F" w:rsidP="004A710F">
      <w:pPr>
        <w:rPr>
          <w:lang w:val="hy-AM"/>
        </w:rPr>
      </w:pPr>
    </w:p>
    <w:p w14:paraId="68515ABA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61" w:name="_Toc12539516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61"/>
    </w:p>
    <w:p w14:paraId="1412718E" w14:textId="77777777" w:rsidR="004A710F" w:rsidRPr="004A710F" w:rsidRDefault="004A710F" w:rsidP="004A710F">
      <w:pPr>
        <w:rPr>
          <w:lang w:val="hy-AM"/>
        </w:rPr>
      </w:pPr>
    </w:p>
    <w:p w14:paraId="229B223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36EC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 xml:space="preserve">, որոնք ենթարկվել են հաշվարկային ուժգնությամբ 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 xml:space="preserve">երկրաշարժի 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>և ստացել վնասվածքներ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>, ինչպես նաև մինչև 1994թ նախագծված և շահագործման մեջ գտնվող շենքերի և կառույցների ուժեղացմանը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47C525A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0700D48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նախորդող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05BA3AAF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բարձրացում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5469EF8A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176229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դակը</w:t>
      </w:r>
      <w:r w:rsidR="009D2353" w:rsidRPr="009D23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գործառնական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E6" w:rsidRPr="00724A82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>ՀՀՇՆ 20-06</w:t>
      </w:r>
      <w:r w:rsidR="009D2353" w:rsidRPr="009D2353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 xml:space="preserve"> շինարարական նորմեր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1DC7B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ծախսի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ժամկետների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83850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4935DAB" w14:textId="77777777" w:rsidR="004A710F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62" w:name="_Toc12539517"/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Շենքերի և կառույցների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bookmarkEnd w:id="62"/>
    </w:p>
    <w:p w14:paraId="547D5A56" w14:textId="77777777" w:rsidR="00813325" w:rsidRPr="00724A82" w:rsidRDefault="00813325" w:rsidP="0019706C">
      <w:pPr>
        <w:pStyle w:val="Heading2"/>
        <w:spacing w:before="0" w:after="0"/>
        <w:ind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FF80C3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վերանորոգավերականգնողական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/>
          <w:sz w:val="22"/>
          <w:szCs w:val="24"/>
          <w:lang w:val="hy-AM"/>
        </w:rPr>
        <w:t>24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FFBABC7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70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գնահատելիս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օգտագործվում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հետևանքների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ճարտա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րագիտական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վերլուծության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փաստագրված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9E390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աստիճանի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համեմատելով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փորձարարական եղանակով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 xml:space="preserve">մինչև երկրաշարժը նույն եղանակով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5C8B" w:rsidRPr="003C42C7">
        <w:rPr>
          <w:rFonts w:ascii="GHEA Grapalat" w:hAnsi="GHEA Grapalat"/>
          <w:sz w:val="22"/>
          <w:szCs w:val="24"/>
          <w:lang w:val="hy-AM"/>
        </w:rPr>
        <w:t xml:space="preserve">տեխնիկական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անձնագրի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019BBED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EF5FCED" w14:textId="77777777" w:rsidR="00603D73" w:rsidRDefault="00603D73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63" w:name="_Toc1253951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bookmarkEnd w:id="63"/>
    </w:p>
    <w:p w14:paraId="4DF4E55E" w14:textId="77777777" w:rsidR="004A710F" w:rsidRPr="004A710F" w:rsidRDefault="004A710F" w:rsidP="004A710F">
      <w:pPr>
        <w:rPr>
          <w:lang w:val="hy-AM"/>
        </w:rPr>
      </w:pPr>
    </w:p>
    <w:p w14:paraId="47102136" w14:textId="77777777" w:rsidR="00603D7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603D7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վերականգնումը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ուժեղացումը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Կոնստրու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կտիվ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լուծումներին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ներկայացվող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ստիպողական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շեղումները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հիմնավորվեն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 xml:space="preserve">հաշվարկով, բացառությամբ 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69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-ի պահանջների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0D6FB31" w14:textId="77777777" w:rsidR="0068602D" w:rsidRPr="00724A82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Շահագործման մեջ գտնվող շենքերի և կառույցների սեյսմազինվածության աստիճանը</w:t>
      </w:r>
      <w:r w:rsidR="00774A6F" w:rsidRPr="007E0E84">
        <w:rPr>
          <w:rFonts w:ascii="GHEA Grapalat" w:hAnsi="GHEA Grapalat"/>
          <w:sz w:val="22"/>
          <w:szCs w:val="24"/>
          <w:lang w:val="hy-AM"/>
        </w:rPr>
        <w:t>, նախագծման ժամանակաշրջանում գործող նորմերի կիրառմամբ,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գործող նորմերի հետ համեմատած որոշվում է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60" w:dyaOrig="340" w14:anchorId="27204BFA">
          <v:shape id="_x0000_i1612" type="#_x0000_t75" style="width:18pt;height:17.25pt" o:ole="">
            <v:imagedata r:id="rId1187" o:title=""/>
          </v:shape>
          <o:OLEObject Type="Embed" ProgID="Equation.3" ShapeID="_x0000_i1612" DrawAspect="Content" ObjectID="_1701775923" r:id="rId118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26F7A30" w14:textId="77777777" w:rsidR="0068602D" w:rsidRPr="00724A82" w:rsidRDefault="0068602D" w:rsidP="003B754A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980" w:dyaOrig="660" w14:anchorId="1D0F8566">
          <v:shape id="_x0000_i1613" type="#_x0000_t75" style="width:48.75pt;height:33pt" o:ole="">
            <v:imagedata r:id="rId1189" o:title=""/>
          </v:shape>
          <o:OLEObject Type="Embed" ProgID="Equation.3" ShapeID="_x0000_i1613" DrawAspect="Content" ObjectID="_1701775924" r:id="rId11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(37)</w:t>
      </w:r>
    </w:p>
    <w:p w14:paraId="69AF7926" w14:textId="77777777" w:rsidR="00774A6F" w:rsidRDefault="0068602D" w:rsidP="003B754A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0BC78E5C" w14:textId="77777777" w:rsidR="0068602D" w:rsidRPr="00724A82" w:rsidRDefault="0068602D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20" w:dyaOrig="360" w14:anchorId="777D49C8">
          <v:shape id="_x0000_i1614" type="#_x0000_t75" style="width:15.75pt;height:18pt" o:ole="">
            <v:imagedata r:id="rId1191" o:title=""/>
          </v:shape>
          <o:OLEObject Type="Embed" ProgID="Equation.3" ShapeID="_x0000_i1614" DrawAspect="Content" ObjectID="_1701775925" r:id="rId119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-ուժեղացման ենթակա օբյեկտի նախագծման պահին գործող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հին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Երկրաշարժադիմացկուն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շի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նա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րարություն</w:t>
      </w:r>
      <w:r w:rsidR="00BF74E9" w:rsidRPr="002436CC">
        <w:rPr>
          <w:rFonts w:ascii="GHEA Grapalat" w:hAnsi="GHEA Grapalat"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Նախագծման նորմեր»-ում ընդունված սեյսմիկ ուժերի որոշման բանաձևն է, </w:t>
      </w:r>
    </w:p>
    <w:p w14:paraId="01AD13F3" w14:textId="77777777" w:rsidR="0068602D" w:rsidRPr="002436CC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1C84728C">
          <v:shape id="_x0000_i1615" type="#_x0000_t75" style="width:17.25pt;height:17.25pt" o:ole="">
            <v:imagedata r:id="rId1193" o:title=""/>
          </v:shape>
          <o:OLEObject Type="Embed" ProgID="Equation.3" ShapeID="_x0000_i1615" DrawAspect="Content" ObjectID="_1701775926" r:id="rId1194"/>
        </w:object>
      </w:r>
      <w:r w:rsidR="00FB6D99">
        <w:rPr>
          <w:rFonts w:ascii="GHEA Grapalat" w:hAnsi="GHEA Grapalat"/>
          <w:sz w:val="22"/>
          <w:szCs w:val="24"/>
          <w:lang w:val="hy-AM"/>
        </w:rPr>
        <w:t xml:space="preserve">-սույն, նոր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նորմերում ընդունված բանաձև (3)-ն է նույն օբյեկտի համար: Ընդունելով, որ ՀՀ ամբողջ տարածքում ուժեղացման ենթական շենքերը և կառույցները նախագծվել են 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կամ սեյսմակայուն շինարարության նորմերի բացակայության կամ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10A5" w:rsidRPr="00724A82">
        <w:rPr>
          <w:rFonts w:ascii="GHEA Grapalat" w:hAnsi="GHEA Grapalat"/>
          <w:sz w:val="22"/>
          <w:szCs w:val="24"/>
          <w:lang w:val="hy-AM"/>
        </w:rPr>
        <w:t>նախկին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>
        <w:rPr>
          <w:rFonts w:ascii="GHEA Grapalat" w:hAnsi="GHEA Grapalat"/>
          <w:sz w:val="22"/>
          <w:szCs w:val="24"/>
          <w:lang w:val="hy-AM"/>
        </w:rPr>
        <w:t>Խորհրդային Միության 1957-1991 թվականների 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նորմերով,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նկատի ունենալով, որ տեղի ունեն`</w:t>
      </w:r>
    </w:p>
    <w:p w14:paraId="67E3116A" w14:textId="77777777" w:rsidR="0068602D" w:rsidRPr="002436CC" w:rsidRDefault="0068602D" w:rsidP="0068602D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40" w14:anchorId="202B2620">
          <v:shape id="_x0000_i1616" type="#_x0000_t75" style="width:41.25pt;height:17.25pt" o:ole="">
            <v:imagedata r:id="rId1195" o:title=""/>
          </v:shape>
          <o:OLEObject Type="Embed" ProgID="Equation.3" ShapeID="_x0000_i1616" DrawAspect="Content" ObjectID="_1701775927" r:id="rId119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80" w:dyaOrig="360" w14:anchorId="3262551F">
          <v:shape id="_x0000_i1617" type="#_x0000_t75" style="width:39pt;height:18pt" o:ole="">
            <v:imagedata r:id="rId1197" o:title=""/>
          </v:shape>
          <o:OLEObject Type="Embed" ProgID="Equation.3" ShapeID="_x0000_i1617" DrawAspect="Content" ObjectID="_1701775928" r:id="rId119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01684249">
          <v:shape id="_x0000_i1618" type="#_x0000_t75" style="width:96.75pt;height:18pt" o:ole="">
            <v:imagedata r:id="rId1199" o:title=""/>
          </v:shape>
          <o:OLEObject Type="Embed" ProgID="Equation.3" ShapeID="_x0000_i1618" DrawAspect="Content" ObjectID="_1701775929" r:id="rId1200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="00FB6D99" w:rsidRPr="00FB6D99">
        <w:rPr>
          <w:rFonts w:ascii="GHEA Grapalat" w:hAnsi="GHEA Grapalat"/>
          <w:position w:val="-10"/>
          <w:sz w:val="22"/>
          <w:szCs w:val="24"/>
          <w:lang w:val="hy-AM"/>
        </w:rPr>
        <w:object w:dxaOrig="1020" w:dyaOrig="360" w14:anchorId="17C38A97">
          <v:shape id="_x0000_i1619" type="#_x0000_t75" style="width:51pt;height:18pt" o:ole="">
            <v:imagedata r:id="rId1201" o:title=""/>
          </v:shape>
          <o:OLEObject Type="Embed" ProgID="Equation.3" ShapeID="_x0000_i1619" DrawAspect="Content" ObjectID="_1701775930" r:id="rId1202"/>
        </w:objec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60" w14:anchorId="43A892CE">
          <v:shape id="_x0000_i1620" type="#_x0000_t75" style="width:38.25pt;height:18pt" o:ole="">
            <v:imagedata r:id="rId1203" o:title=""/>
          </v:shape>
          <o:OLEObject Type="Embed" ProgID="Equation.3" ShapeID="_x0000_i1620" DrawAspect="Content" ObjectID="_1701775931" r:id="rId1204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3514C6E9">
          <v:shape id="_x0000_i1621" type="#_x0000_t75" style="width:30.75pt;height:18pt" o:ole="">
            <v:imagedata r:id="rId1205" o:title=""/>
          </v:shape>
          <o:OLEObject Type="Embed" ProgID="Equation.3" ShapeID="_x0000_i1621" DrawAspect="Content" ObjectID="_1701775932" r:id="rId1206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60" w14:anchorId="791FA12C">
          <v:shape id="_x0000_i1622" type="#_x0000_t75" style="width:30pt;height:18pt" o:ole="">
            <v:imagedata r:id="rId1207" o:title=""/>
          </v:shape>
          <o:OLEObject Type="Embed" ProgID="Equation.3" ShapeID="_x0000_i1622" DrawAspect="Content" ObjectID="_1701775933" r:id="rId120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</w:p>
    <w:p w14:paraId="0D1FFBEF" w14:textId="77777777" w:rsidR="0068602D" w:rsidRPr="00724A82" w:rsidRDefault="0068602D" w:rsidP="0068602D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ծության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D770E98">
          <v:shape id="_x0000_i1623" type="#_x0000_t75" style="width:18pt;height:17.25pt" o:ole="">
            <v:imagedata r:id="rId1209" o:title=""/>
          </v:shape>
          <o:OLEObject Type="Embed" ProgID="Equation.3" ShapeID="_x0000_i1623" DrawAspect="Content" ObjectID="_1701775934" r:id="rId1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գործակ</w:t>
      </w:r>
      <w:r w:rsidR="007F0A49">
        <w:rPr>
          <w:rFonts w:ascii="GHEA Grapalat" w:hAnsi="GHEA Grapalat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 w:rsidRPr="00724A82">
        <w:rPr>
          <w:rFonts w:ascii="GHEA Grapalat" w:hAnsi="GHEA Grapalat"/>
          <w:sz w:val="22"/>
          <w:szCs w:val="24"/>
          <w:lang w:val="hy-AM"/>
        </w:rPr>
        <w:t>(37)</w:t>
      </w:r>
      <w:r w:rsidR="007F0A49" w:rsidRPr="007F0A49">
        <w:rPr>
          <w:rFonts w:ascii="GHEA Grapalat" w:hAnsi="GHEA Grapalat"/>
          <w:sz w:val="22"/>
          <w:szCs w:val="24"/>
          <w:lang w:val="hy-AM"/>
        </w:rPr>
        <w:t xml:space="preserve"> </w:t>
      </w:r>
      <w:r w:rsidR="00BF74E9" w:rsidRPr="00724A82">
        <w:rPr>
          <w:rFonts w:ascii="GHEA Grapalat" w:hAnsi="GHEA Grapalat"/>
          <w:sz w:val="22"/>
          <w:szCs w:val="24"/>
          <w:lang w:val="hy-AM"/>
        </w:rPr>
        <w:t xml:space="preserve">բանաձևը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կունենա հետևյալ տեսքը՝  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1F10C3F0" w14:textId="77777777" w:rsidR="0068602D" w:rsidRPr="00724A82" w:rsidRDefault="0068602D" w:rsidP="0068602D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1700" w:dyaOrig="660" w14:anchorId="6B77AF90">
          <v:shape id="_x0000_i1624" type="#_x0000_t75" style="width:84.75pt;height:33pt" o:ole="">
            <v:imagedata r:id="rId1211" o:title=""/>
          </v:shape>
          <o:OLEObject Type="Embed" ProgID="Equation.3" ShapeID="_x0000_i1624" DrawAspect="Content" ObjectID="_1701775935" r:id="rId1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</w:t>
      </w:r>
      <w:r w:rsidRPr="007E0E84">
        <w:rPr>
          <w:rFonts w:ascii="GHEA Grapalat" w:hAnsi="GHEA Grapalat"/>
          <w:sz w:val="22"/>
          <w:szCs w:val="24"/>
          <w:lang w:val="hy-AM"/>
        </w:rPr>
        <w:t>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613985EF" w14:textId="77777777" w:rsidR="003B754A" w:rsidRPr="00A34953" w:rsidRDefault="003B754A" w:rsidP="003B754A">
      <w:pPr>
        <w:spacing w:line="276" w:lineRule="auto"/>
        <w:jc w:val="both"/>
        <w:rPr>
          <w:rFonts w:ascii="GHEA Grapalat" w:hAnsi="GHEA Grapalat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00" w:dyaOrig="360" w14:anchorId="6997190D">
          <v:shape id="_x0000_i1625" type="#_x0000_t75" style="width:45pt;height:18pt" o:ole="">
            <v:imagedata r:id="rId1213" o:title=""/>
          </v:shape>
          <o:OLEObject Type="Embed" ProgID="Equation.3" ShapeID="_x0000_i1625" DrawAspect="Content" ObjectID="_1701775936" r:id="rId121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մեծությունները որոշվում են 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ղյուսակներ 4, 7 և 8-ի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իսկ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320" w:dyaOrig="279" w14:anchorId="64A8FDBC">
          <v:shape id="_x0000_i1626" type="#_x0000_t75" style="width:15.75pt;height:14.25pt" o:ole="">
            <v:imagedata r:id="rId1215" o:title=""/>
          </v:shape>
          <o:OLEObject Type="Embed" ProgID="Equation.3" ShapeID="_x0000_i1626" DrawAspect="Content" ObjectID="_1701775937" r:id="rId121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մեծությունը ընդունվում է հավասար 0,1 կամ 0,2 նախկին նորմերով` 7 և 8 բալայնությամբ տարածքներում կառուցված շենքերի և կառույցների համար: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ծության   գործակցի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21AF25C">
          <v:shape id="_x0000_i1627" type="#_x0000_t75" style="width:18pt;height:17.25pt" o:ole="">
            <v:imagedata r:id="rId1209" o:title=""/>
          </v:shape>
          <o:OLEObject Type="Embed" ProgID="Equation.3" ShapeID="_x0000_i1627" DrawAspect="Content" ObjectID="_1701775938" r:id="rId1217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20" w:dyaOrig="340" w14:anchorId="1ED07DD4">
          <v:shape id="_x0000_i1628" type="#_x0000_t75" style="width:26.25pt;height:17.25pt" o:ole="">
            <v:imagedata r:id="rId1218" o:title=""/>
          </v:shape>
          <o:OLEObject Type="Embed" ProgID="Equation.3" ShapeID="_x0000_i1628" DrawAspect="Content" ObjectID="_1701775939" r:id="rId1219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արժեքները թույլատրելի վնասվածքների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3F77EFA7">
          <v:shape id="_x0000_i1629" type="#_x0000_t75" style="width:11.25pt;height:15.75pt" o:ole="">
            <v:imagedata r:id="rId1220" o:title=""/>
          </v:shape>
          <o:OLEObject Type="Embed" ProgID="Equation.3" ShapeID="_x0000_i1629" DrawAspect="Content" ObjectID="_1701775940" r:id="rId122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գրունտային պայ</w:t>
      </w:r>
      <w:r w:rsidRPr="002436CC">
        <w:rPr>
          <w:rFonts w:ascii="GHEA Grapalat" w:hAnsi="GHEA Grapalat"/>
          <w:sz w:val="22"/>
          <w:szCs w:val="24"/>
          <w:lang w:val="hy-AM"/>
        </w:rPr>
        <w:softHyphen/>
        <w:t xml:space="preserve">մանների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731B800">
          <v:shape id="_x0000_i1630" type="#_x0000_t75" style="width:12.75pt;height:17.25pt" o:ole="">
            <v:imagedata r:id="rId1222" o:title=""/>
          </v:shape>
          <o:OLEObject Type="Embed" ProgID="Equation.3" ShapeID="_x0000_i1630" DrawAspect="Content" ObjectID="_1701775941" r:id="rId1223"/>
        </w:object>
      </w:r>
      <w:r w:rsidRPr="002436CC">
        <w:rPr>
          <w:rFonts w:ascii="GHEA Grapalat" w:hAnsi="GHEA Grapalat"/>
          <w:sz w:val="22"/>
          <w:lang w:val="hy-AM"/>
        </w:rPr>
        <w:t>գործակիցների</w:t>
      </w:r>
      <w:r w:rsidRPr="00A34953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տարբեր արժեքների համար բերված են </w:t>
      </w:r>
      <w:r w:rsidR="00136AFB">
        <w:rPr>
          <w:rFonts w:ascii="GHEA Grapalat" w:hAnsi="GHEA Grapalat"/>
          <w:sz w:val="22"/>
          <w:lang w:val="hy-AM"/>
        </w:rPr>
        <w:t>ա</w:t>
      </w:r>
      <w:r w:rsidRPr="002436CC">
        <w:rPr>
          <w:rFonts w:ascii="GHEA Grapalat" w:hAnsi="GHEA Grapalat"/>
          <w:sz w:val="22"/>
          <w:lang w:val="hy-AM"/>
        </w:rPr>
        <w:t>ղյուսակ 25 և 26-ում:</w:t>
      </w:r>
      <w:r w:rsidRPr="00CD390F">
        <w:rPr>
          <w:rFonts w:ascii="GHEA Grapalat" w:hAnsi="GHEA Grapalat"/>
          <w:sz w:val="22"/>
          <w:lang w:val="hy-AM"/>
        </w:rPr>
        <w:t xml:space="preserve"> </w: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Աղյուսակների թույլատրելի վնասվածքների գործակցի՝ </w:t>
      </w:r>
      <w:r w:rsidRPr="00C839DD">
        <w:rPr>
          <w:rFonts w:ascii="GHEA Grapalat" w:hAnsi="GHEA Grapalat"/>
          <w:position w:val="-12"/>
          <w:sz w:val="22"/>
          <w:szCs w:val="22"/>
          <w:lang w:val="hy-AM"/>
        </w:rPr>
        <w:object w:dxaOrig="900" w:dyaOrig="360" w14:anchorId="496CCC23">
          <v:shape id="_x0000_i1631" type="#_x0000_t75" style="width:45pt;height:18pt" o:ole="">
            <v:imagedata r:id="rId1224" o:title=""/>
          </v:shape>
          <o:OLEObject Type="Embed" ProgID="Equation.3" ShapeID="_x0000_i1631" DrawAspect="Content" ObjectID="_1701775942" r:id="rId1225"/>
        </w:objec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 արժեքների տվյալները հիմնականում վերաբերում են նախկինում, մինչև 1994թ կառուցված քարե կրող պատերով շենքերին և կառույցներին:</w:t>
      </w:r>
    </w:p>
    <w:p w14:paraId="76D4010E" w14:textId="1E9F681A" w:rsidR="00312ACF" w:rsidRPr="00A34953" w:rsidRDefault="003B754A" w:rsidP="00312ACF">
      <w:pPr>
        <w:spacing w:line="276" w:lineRule="auto"/>
        <w:jc w:val="both"/>
        <w:rPr>
          <w:rFonts w:ascii="GHEA Grapalat" w:hAnsi="GHEA Grapalat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60" w:dyaOrig="340" w14:anchorId="6DE04988">
          <v:shape id="_x0000_i1632" type="#_x0000_t75" style="width:53.25pt;height:17.25pt" o:ole="">
            <v:imagedata r:id="rId1226" o:title=""/>
          </v:shape>
          <o:OLEObject Type="Embed" ProgID="Equation.3" ShapeID="_x0000_i1632" DrawAspect="Content" ObjectID="_1701775943" r:id="rId122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չէ ուժեղացման: Այն ենթակա է հարդարանքի նորոգման և վնասված տարրերի վերականգնման: Երբ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5071D90C">
          <v:shape id="_x0000_i1633" type="#_x0000_t75" style="width:54pt;height:17.25pt" o:ole="">
            <v:imagedata r:id="rId1228" o:title=""/>
          </v:shape>
          <o:OLEObject Type="Embed" ProgID="Equation.3" ShapeID="_x0000_i1633" DrawAspect="Content" ObjectID="_1701775944" r:id="rId122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է ուժեղացման: Ուժեղացվող օբյեկտի բոլոր միջհարկային ծածկերի մակարդակներում պետք է կիրառել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740" w:dyaOrig="340" w14:anchorId="3AA077E7">
          <v:shape id="_x0000_i1634" type="#_x0000_t75" style="width:36.75pt;height:17.25pt" o:ole="">
            <v:imagedata r:id="rId1230" o:title=""/>
          </v:shape>
          <o:OLEObject Type="Embed" ProgID="Equation.3" ShapeID="_x0000_i1634" DrawAspect="Content" ObjectID="_1701775945" r:id="rId123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հորիզոնական սեյսմիկ ուժեր, կատարել ամրության նոր հաշվարկ, որի հիման վրա ուժեղացվող օբյեկտում իրականացնել համապատասխան լրացուցիչ կոնստրուկտիվ միջամտություններ (սյուների, կրող պատերի և դիաֆրագմաների կրողունակության մեծացում, հարկերի շեղվածքների </w:t>
      </w:r>
      <w:r w:rsidR="00312ACF" w:rsidRPr="00724A82">
        <w:rPr>
          <w:rFonts w:ascii="GHEA Grapalat" w:hAnsi="GHEA Grapalat"/>
          <w:sz w:val="22"/>
          <w:szCs w:val="24"/>
          <w:lang w:val="hy-AM"/>
        </w:rPr>
        <w:t>սահմանափակում) նրա երկրաշարժադիմացկունության մակարդակը բարձրացնելու համար:</w: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 Ուժեղացման ենթակա օբյեկտի պատվիրատուի պահանջով սեյսմազինվածության </w:t>
      </w:r>
      <w:r w:rsidR="00312AC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20" w14:anchorId="3924AAE4">
          <v:shape id="_x0000_i1635" type="#_x0000_t75" style="width:21pt;height:15.75pt" o:ole="">
            <v:imagedata r:id="rId1232" o:title=""/>
          </v:shape>
          <o:OLEObject Type="Embed" ProgID="Equation.3" ShapeID="_x0000_i1635" DrawAspect="Content" ObjectID="_1701775946" r:id="rId1233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գործակցի արժեքը կարելի է ընդունել հավասար </w:t>
      </w:r>
      <w:r w:rsidR="00312AC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79" w:dyaOrig="360" w14:anchorId="4EBCBBBA">
          <v:shape id="_x0000_i1636" type="#_x0000_t75" style="width:78.75pt;height:18pt" o:ole="">
            <v:imagedata r:id="rId1234" o:title=""/>
          </v:shape>
          <o:OLEObject Type="Embed" ProgID="Equation.3" ShapeID="_x0000_i1636" DrawAspect="Content" ObjectID="_1701775947" r:id="rId1235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>: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Աղյուսակների թույլատրելի վնասվածքների գործակցի՝ </w:t>
      </w:r>
      <w:r w:rsidR="00312ACF" w:rsidRPr="00F054C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20" w14:anchorId="397AB2AD">
          <v:shape id="_x0000_i1637" type="#_x0000_t75" style="width:41.25pt;height:15.75pt" o:ole="">
            <v:imagedata r:id="rId1236" o:title=""/>
          </v:shape>
          <o:OLEObject Type="Embed" ProgID="Equation.3" ShapeID="_x0000_i1637" DrawAspect="Content" ObjectID="_1701775948" r:id="rId1237"/>
        </w:objec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արժեքների 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տարբերակները,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>հիմնա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կա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նում վերաբերում են նախկինում, մինչև 1994թ կառուցված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>,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քարե կրող պատերով շենքերին և կառույցներին</w:t>
      </w:r>
      <w:r w:rsidR="00312ACF" w:rsidRPr="00A34953">
        <w:rPr>
          <w:rFonts w:ascii="GHEA Grapalat" w:hAnsi="GHEA Grapalat"/>
          <w:lang w:val="hy-AM"/>
        </w:rPr>
        <w:t>:</w:t>
      </w:r>
    </w:p>
    <w:p w14:paraId="3E39711E" w14:textId="77777777" w:rsidR="00312ACF" w:rsidRPr="00724A82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375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մշակվեն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տեխնիկական </w:t>
      </w:r>
      <w:r w:rsidR="00D35EF2">
        <w:rPr>
          <w:rFonts w:ascii="GHEA Grapalat" w:hAnsi="GHEA Grapalat" w:cs="Sylfaen"/>
          <w:sz w:val="22"/>
          <w:szCs w:val="24"/>
          <w:lang w:val="hy-AM"/>
        </w:rPr>
        <w:t>անձնագրային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փորձագիտական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եզրակացության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CB56FA1" w14:textId="362A1A69" w:rsidR="00312ACF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376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սահմանված</w:t>
      </w:r>
      <w:r w:rsidR="00D17F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կարգով</w:t>
      </w:r>
      <w:r w:rsidR="00D17F43">
        <w:rPr>
          <w:rFonts w:ascii="GHEA Grapalat" w:hAnsi="GHEA Grapalat"/>
          <w:sz w:val="22"/>
          <w:szCs w:val="24"/>
          <w:lang w:val="hy-AM"/>
        </w:rPr>
        <w:t xml:space="preserve"> հանձնման-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Pr="00A349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>
        <w:rPr>
          <w:rFonts w:ascii="GHEA Grapalat" w:hAnsi="GHEA Grapalat" w:cs="Sylfaen"/>
          <w:sz w:val="22"/>
          <w:szCs w:val="24"/>
          <w:lang w:val="hy-AM"/>
        </w:rPr>
        <w:t>անձնագրեր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չափանիշ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վիճակների ազատ տատանումների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պարբերությունների մեծությունների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համեմատություն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</w:t>
      </w:r>
      <w:r w:rsidR="00FE30A7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7884444" w14:textId="77777777" w:rsidR="003B754A" w:rsidRDefault="003B754A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1AF90D6" w14:textId="77777777" w:rsidR="00D22455" w:rsidRPr="00724A82" w:rsidRDefault="00312ACF" w:rsidP="000C4571">
      <w:pPr>
        <w:spacing w:after="120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D22455"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="00D22455" w:rsidRPr="00724A82">
        <w:rPr>
          <w:rFonts w:ascii="GHEA Grapalat" w:hAnsi="GHEA Grapalat"/>
          <w:b/>
          <w:sz w:val="22"/>
          <w:szCs w:val="24"/>
          <w:lang w:val="hy-AM"/>
        </w:rPr>
        <w:t xml:space="preserve"> 24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1559"/>
        <w:gridCol w:w="3712"/>
        <w:gridCol w:w="1495"/>
        <w:gridCol w:w="1980"/>
      </w:tblGrid>
      <w:tr w:rsidR="00D22455" w:rsidRPr="003B754A" w14:paraId="4CD1D623" w14:textId="77777777" w:rsidTr="00B6312F">
        <w:trPr>
          <w:cantSplit/>
          <w:trHeight w:val="113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543B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56A75B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աստիճանը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70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A179C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մակարդակը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02C3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բնորոշ</w:t>
            </w:r>
          </w:p>
          <w:p w14:paraId="7B92B59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առանձնահատկությունները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</w:p>
          <w:p w14:paraId="464DA8B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ցուցանիշները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515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</w:p>
          <w:p w14:paraId="53926C4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տատանման</w:t>
            </w:r>
          </w:p>
          <w:p w14:paraId="335120E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պարբերության</w:t>
            </w:r>
          </w:p>
          <w:p w14:paraId="4A675B5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մեծացումը</w:t>
            </w:r>
          </w:p>
          <w:p w14:paraId="7A26E466" w14:textId="77777777" w:rsidR="00D22455" w:rsidRPr="003B754A" w:rsidRDefault="00D17F43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անձնագր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այինի</w:t>
            </w:r>
          </w:p>
          <w:p w14:paraId="4115232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չվնասվածի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համեմա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տությամբ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 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54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</w:p>
          <w:p w14:paraId="2C00ACC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</w:p>
          <w:p w14:paraId="30F1F1B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միջոցառումներ</w:t>
            </w:r>
          </w:p>
        </w:tc>
      </w:tr>
      <w:tr w:rsidR="00D22455" w:rsidRPr="003B754A" w14:paraId="418D3DD6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D77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55B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CF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  <w:p w14:paraId="71BE1E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առաստաղի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 xml:space="preserve">սպիտակեցման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փուկ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B3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016C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պահանջվում</w:t>
            </w:r>
          </w:p>
        </w:tc>
      </w:tr>
      <w:tr w:rsidR="00D22455" w:rsidRPr="003B754A" w14:paraId="24D4F504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1E05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998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թեթև վնասվածք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D51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սվաղում</w:t>
            </w:r>
          </w:p>
          <w:p w14:paraId="355284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39A10FD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միջնորմ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ծայրաեզրերում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րակ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5D2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&lt;10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AE41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</w:p>
        </w:tc>
      </w:tr>
      <w:tr w:rsidR="00D22455" w:rsidRPr="008F5794" w14:paraId="1B92CD11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68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C7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</w:t>
            </w:r>
          </w:p>
          <w:p w14:paraId="511FB3D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չափավոր</w:t>
            </w:r>
          </w:p>
          <w:p w14:paraId="484239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2F5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բարավորներում</w:t>
            </w:r>
            <w:r w:rsidR="00FB6D9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5-1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7BFFED0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երեսապատվածքի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24353B7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երկաթբետոնե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հիմ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մասում</w:t>
            </w:r>
          </w:p>
          <w:p w14:paraId="29377C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խողովակնե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070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10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7506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`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նումով</w:t>
            </w:r>
          </w:p>
          <w:p w14:paraId="16C841D9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</w:p>
        </w:tc>
      </w:tr>
      <w:tr w:rsidR="00D22455" w:rsidRPr="008F5794" w14:paraId="7118A29C" w14:textId="77777777" w:rsidTr="003B754A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D79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DAEE" w14:textId="77777777" w:rsidR="00D22455" w:rsidRPr="003B754A" w:rsidRDefault="00D22455" w:rsidP="00387A5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 զգալի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A7D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միջանցիկ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անկյունագ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ծային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0-10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174AB2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ընդհանուր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կոշտության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չազդող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շարվածքի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շերտա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վորում</w:t>
            </w:r>
          </w:p>
          <w:p w14:paraId="27B2B3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right="-34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տ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եղափոխություն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  <w:p w14:paraId="0D9A7BF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կցորդումներում</w:t>
            </w:r>
          </w:p>
          <w:p w14:paraId="7A92C05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միաձուլության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երիթներում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ջարդում</w:t>
            </w:r>
          </w:p>
          <w:p w14:paraId="6AE9D55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</w:p>
          <w:p w14:paraId="27AA8808" w14:textId="074B6994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թեքվում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="001A4E80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668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="003750D7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4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6DA2" w14:textId="6BC5333C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ժամանա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նպատա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կով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որից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հետո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պիտանի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շահագործման</w:t>
            </w:r>
          </w:p>
        </w:tc>
      </w:tr>
      <w:tr w:rsidR="00D22455" w:rsidRPr="003B754A" w14:paraId="674EAD0A" w14:textId="77777777" w:rsidTr="00B6312F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34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D9FA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655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ինքնակրող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  <w:p w14:paraId="71E3D55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հակասեյսմիկ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գոտիների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անջատում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AD6F4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պատերից</w:t>
            </w:r>
          </w:p>
          <w:p w14:paraId="4C7BFB17" w14:textId="731E1214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հենարանների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հարթակների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զգալի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տեղափոխությ</w:t>
            </w:r>
            <w:r w:rsidR="001A4E80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ւններ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անկում</w:t>
            </w:r>
          </w:p>
          <w:p w14:paraId="4B5C79B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խոշորապանել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նշանակալի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.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միաձույլ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</w:p>
          <w:p w14:paraId="35B5816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երկայնական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կքում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միջադիր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="00B10AA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: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EB5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&gt;</w:t>
            </w:r>
            <w:r w:rsidR="00526927" w:rsidRPr="00085218">
              <w:rPr>
                <w:rFonts w:ascii="GHEA Grapalat" w:hAnsi="GHEA Grapalat"/>
                <w:noProof w:val="0"/>
                <w:sz w:val="14"/>
                <w:szCs w:val="14"/>
                <w:lang w:val="en-US" w:eastAsia="ru-RU"/>
              </w:rPr>
              <w:t>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6F86" w14:textId="63A875C3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անմի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ջա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պես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: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Պետք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իրագործել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քանդում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պատմամշակութային արժեք ունեցող օբյե</w:t>
            </w:r>
            <w:r w:rsidR="001A4E80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կ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տների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լուրջ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աշ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խա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տանելիու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թյան 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:</w:t>
            </w:r>
          </w:p>
          <w:p w14:paraId="07152D2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Յուրաքանչյուր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հարցը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լուծվում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="00A34953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՝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ելնելով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տեխնիկատն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սոցիալա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  <w:p w14:paraId="5271802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գործոններից</w:t>
            </w:r>
          </w:p>
        </w:tc>
      </w:tr>
      <w:tr w:rsidR="00D22455" w:rsidRPr="008F5794" w14:paraId="513A080F" w14:textId="77777777" w:rsidTr="00B6312F">
        <w:trPr>
          <w:trHeight w:val="36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340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7AE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32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մասնակի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543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DD3B" w14:textId="7E5F459D" w:rsidR="00D22455" w:rsidRPr="003B754A" w:rsidRDefault="00B10AA1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անդում</w:t>
            </w:r>
            <w:r w:rsidR="00AE747F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,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</w:t>
            </w:r>
            <w:r w:rsid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ութային արժեք ունեցող օբյե</w:t>
            </w:r>
            <w:r w:rsidR="001A4E80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կ</w:t>
            </w:r>
            <w:r w:rsid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տների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af-ZA" w:eastAsia="en-US"/>
              </w:rPr>
              <w:t>:</w:t>
            </w:r>
            <w:r w:rsidR="00AE747F" w:rsidRPr="003B754A">
              <w:rPr>
                <w:rFonts w:ascii="Calibri" w:hAnsi="Calibri" w:cs="Calibri"/>
                <w:b/>
                <w:noProof w:val="0"/>
                <w:sz w:val="14"/>
                <w:szCs w:val="14"/>
                <w:lang w:val="hy-AM" w:eastAsia="en-US"/>
              </w:rPr>
              <w:t> </w:t>
            </w:r>
          </w:p>
        </w:tc>
      </w:tr>
    </w:tbl>
    <w:p w14:paraId="3A54094E" w14:textId="77777777" w:rsidR="00CA0766" w:rsidRPr="00724A82" w:rsidRDefault="00CA076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4F5D7B8" w14:textId="77777777" w:rsidR="00C22329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6617447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3B697BF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EE82699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B1D7580" w14:textId="77777777" w:rsidR="00447D80" w:rsidRPr="00724A82" w:rsidRDefault="00447D80" w:rsidP="000C4571">
      <w:pPr>
        <w:spacing w:after="120" w:line="276" w:lineRule="auto"/>
        <w:ind w:right="619" w:firstLine="562"/>
        <w:jc w:val="right"/>
        <w:rPr>
          <w:rFonts w:ascii="GHEA Grapalat" w:hAnsi="GHEA Grapalat"/>
          <w:sz w:val="22"/>
          <w:szCs w:val="24"/>
        </w:rPr>
      </w:pPr>
      <w:proofErr w:type="spellStart"/>
      <w:r w:rsidRPr="00724A82">
        <w:rPr>
          <w:rFonts w:ascii="GHEA Grapalat" w:hAnsi="GHEA Grapalat"/>
          <w:sz w:val="22"/>
          <w:szCs w:val="24"/>
        </w:rPr>
        <w:lastRenderedPageBreak/>
        <w:t>Աղյուսակ</w:t>
      </w:r>
      <w:proofErr w:type="spellEnd"/>
      <w:r w:rsidRPr="00724A82">
        <w:rPr>
          <w:rFonts w:ascii="GHEA Grapalat" w:hAnsi="GHEA Grapalat"/>
          <w:sz w:val="22"/>
          <w:szCs w:val="24"/>
        </w:rPr>
        <w:t xml:space="preserve"> 2</w:t>
      </w:r>
      <w:r w:rsidR="004E7BF9" w:rsidRPr="00724A82">
        <w:rPr>
          <w:rFonts w:ascii="GHEA Grapalat" w:hAnsi="GHEA Grapalat"/>
          <w:sz w:val="22"/>
          <w:szCs w:val="24"/>
        </w:rPr>
        <w:t>5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447D80" w:rsidRPr="00724A82" w14:paraId="06735CD5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99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Գրունտային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պայմանների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3325641A">
                <v:shape id="_x0000_i1638" type="#_x0000_t75" style="width:12.75pt;height:17.25pt" o:ole="">
                  <v:imagedata r:id="rId1238" o:title=""/>
                </v:shape>
                <o:OLEObject Type="Embed" ProgID="Equation.3" ShapeID="_x0000_i1638" DrawAspect="Content" ObjectID="_1701775949" r:id="rId123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653F" w14:textId="77777777" w:rsidR="001F1065" w:rsidRPr="00724A82" w:rsidRDefault="00BF74E9" w:rsidP="00F11CAA">
            <w:pPr>
              <w:jc w:val="center"/>
              <w:rPr>
                <w:rFonts w:ascii="GHEA Grapalat" w:eastAsia="Calibri" w:hAnsi="GHEA Grapalat" w:cs="Arial"/>
                <w:sz w:val="22"/>
                <w:szCs w:val="22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</w:t>
            </w:r>
            <w:r w:rsidR="00447D80"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եյսմազինվածության</w:t>
            </w:r>
            <w:proofErr w:type="spellEnd"/>
            <w:r w:rsidR="00447D80"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r w:rsidR="00447D80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360" w:dyaOrig="340" w14:anchorId="3C7DF756">
                <v:shape id="_x0000_i1639" type="#_x0000_t75" style="width:18pt;height:17.25pt" o:ole="">
                  <v:imagedata r:id="rId1240" o:title=""/>
                </v:shape>
                <o:OLEObject Type="Embed" ProgID="Equation.3" ShapeID="_x0000_i1639" DrawAspect="Content" ObjectID="_1701775950" r:id="rId1241"/>
              </w:object>
            </w:r>
            <w:proofErr w:type="spellStart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</w:p>
          <w:p w14:paraId="15841055" w14:textId="77777777" w:rsidR="00447D80" w:rsidRPr="00724A82" w:rsidRDefault="001F1065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(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սույն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սեյսմազինվածության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աստիճանի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մասերով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)</w:t>
            </w:r>
          </w:p>
        </w:tc>
      </w:tr>
      <w:tr w:rsidR="00447D80" w:rsidRPr="00724A82" w14:paraId="34FCA26E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D03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71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Թույլատրելի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վնասվածքների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4786796E">
                <v:shape id="_x0000_i1640" type="#_x0000_t75" style="width:12pt;height:15.75pt" o:ole="">
                  <v:imagedata r:id="rId1242" o:title=""/>
                </v:shape>
                <o:OLEObject Type="Embed" ProgID="Equation.3" ShapeID="_x0000_i1640" DrawAspect="Content" ObjectID="_1701775951" r:id="rId1243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</w:p>
        </w:tc>
      </w:tr>
      <w:tr w:rsidR="00447D80" w:rsidRPr="00724A82" w14:paraId="507026EC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26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6ADB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7B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38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20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74D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2F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E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FE6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0,7</w:t>
            </w:r>
          </w:p>
        </w:tc>
      </w:tr>
      <w:tr w:rsidR="00447D80" w:rsidRPr="00724A82" w14:paraId="70827A5E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FC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CED4CFA">
                <v:shape id="_x0000_i1641" type="#_x0000_t75" style="width:93pt;height:17.25pt" o:ole="">
                  <v:imagedata r:id="rId1244" o:title=""/>
                </v:shape>
                <o:OLEObject Type="Embed" ProgID="Equation.3" ShapeID="_x0000_i1641" DrawAspect="Content" ObjectID="_1701775952" r:id="rId124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բալ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- 1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1D2BBA6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5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B6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E0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E8DC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1C05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BA8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C764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71B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FB4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</w:tr>
      <w:tr w:rsidR="00447D80" w:rsidRPr="00724A82" w14:paraId="46CF28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7CB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CD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D01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8D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D5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A0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E9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10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312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</w:tr>
      <w:tr w:rsidR="00447D80" w:rsidRPr="00724A82" w14:paraId="263F285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F6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D3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0C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CE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AAB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9D5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62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7C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8A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2990845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899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0BE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60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2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429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6D8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D4D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459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E45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</w:tr>
      <w:tr w:rsidR="00447D80" w:rsidRPr="00724A82" w14:paraId="205BA5F4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FA4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6AEC866">
                <v:shape id="_x0000_i1642" type="#_x0000_t75" style="width:93pt;height:17.25pt" o:ole="">
                  <v:imagedata r:id="rId1246" o:title=""/>
                </v:shape>
                <o:OLEObject Type="Embed" ProgID="Equation.3" ShapeID="_x0000_i1642" DrawAspect="Content" ObjectID="_1701775953" r:id="rId1247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  7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բալ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-2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1212AE7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36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2F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436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88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03F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DB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2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BA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8D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55E7A96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BB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5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A1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70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483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4AD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B9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80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988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58EC39D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260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6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1B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A2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ABC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9C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F3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3A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6F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</w:tr>
      <w:tr w:rsidR="00447D80" w:rsidRPr="00724A82" w14:paraId="622B84C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1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DE7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E1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2CF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DAB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A5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5ED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3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4B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6DFE363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29D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7A4A9FA8">
                <v:shape id="_x0000_i1643" type="#_x0000_t75" style="width:93pt;height:17.25pt" o:ole="">
                  <v:imagedata r:id="rId1248" o:title=""/>
                </v:shape>
                <o:OLEObject Type="Embed" ProgID="Equation.3" ShapeID="_x0000_i1643" DrawAspect="Content" ObjectID="_1701775954" r:id="rId1249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բալ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-3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33B59D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4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3C3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14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532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77E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9B0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572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01D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F9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1DF7CC8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114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2C3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94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52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9A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4B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B17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17C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A05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2744F6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22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9D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D0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FF2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56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C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A15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68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7F6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</w:tr>
      <w:tr w:rsidR="00447D80" w:rsidRPr="00724A82" w14:paraId="568BBDA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A24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EA5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D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76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69E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8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9D5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7F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25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0,07</w:t>
            </w:r>
          </w:p>
        </w:tc>
      </w:tr>
      <w:tr w:rsidR="00447D80" w:rsidRPr="00724A82" w14:paraId="2C2E7E7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7380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1BDBEF7D">
                <v:shape id="_x0000_i1644" type="#_x0000_t75" style="width:98.25pt;height:17.25pt" o:ole="">
                  <v:imagedata r:id="rId1250" o:title=""/>
                </v:shape>
                <o:OLEObject Type="Embed" ProgID="Equation.3" ShapeID="_x0000_i1644" DrawAspect="Content" ObjectID="_1701775955" r:id="rId1251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բալ-1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31C2818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6DEC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DEE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C65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0,71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7A3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2E0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53A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C31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504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093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</w:tr>
      <w:tr w:rsidR="00447D80" w:rsidRPr="00724A82" w14:paraId="2BF8A11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B0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946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89B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AF7D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BC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85B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87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CB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E2A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</w:tr>
      <w:tr w:rsidR="00447D80" w:rsidRPr="00724A82" w14:paraId="26B811DF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9D92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BF6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EE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799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18BF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3A6A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FED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51B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D2D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</w:tr>
      <w:tr w:rsidR="00447D80" w:rsidRPr="00724A82" w14:paraId="64CA085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6A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964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2DA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71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E080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FD3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CE6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1777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A23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</w:tr>
      <w:tr w:rsidR="00447D80" w:rsidRPr="00724A82" w14:paraId="7C2FF05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56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5F7F40D6">
                <v:shape id="_x0000_i1645" type="#_x0000_t75" style="width:98.25pt;height:17.25pt" o:ole="">
                  <v:imagedata r:id="rId1252" o:title=""/>
                </v:shape>
                <o:OLEObject Type="Embed" ProgID="Equation.3" ShapeID="_x0000_i1645" DrawAspect="Content" ObjectID="_1701775956" r:id="rId1253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8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բալ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-2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6E1DAA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486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47C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5F8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ADC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1E5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6F6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D3E3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E3F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D9E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</w:tr>
      <w:tr w:rsidR="00447D80" w:rsidRPr="00724A82" w14:paraId="1563B5A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9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0168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CE8D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B96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85D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0CE9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2FA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E7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E8D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43F574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CC4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20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85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D6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D78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C2DF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062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3E2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95B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</w:tr>
      <w:tr w:rsidR="00447D80" w:rsidRPr="00724A82" w14:paraId="7DB071B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75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D14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48F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3AF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8E16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3E2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432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C32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A23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</w:tr>
      <w:tr w:rsidR="00447D80" w:rsidRPr="00724A82" w14:paraId="3FB38832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79A3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2FE734F3">
                <v:shape id="_x0000_i1646" type="#_x0000_t75" style="width:98.25pt;height:17.25pt" o:ole="">
                  <v:imagedata r:id="rId1254" o:title=""/>
                </v:shape>
                <o:OLEObject Type="Embed" ProgID="Equation.3" ShapeID="_x0000_i1646" DrawAspect="Content" ObjectID="_1701775957" r:id="rId125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բալ-3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0B7197E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AEC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95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E7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B51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ED7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EBF5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450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B78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2A8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688EE9A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FD8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A76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6E0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677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371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48A4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C7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915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F4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</w:tr>
      <w:tr w:rsidR="00447D80" w:rsidRPr="00724A82" w14:paraId="17A8202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CF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3DB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439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01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528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06A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D8B0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AA5D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FCE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0,16</w:t>
            </w:r>
          </w:p>
        </w:tc>
      </w:tr>
      <w:tr w:rsidR="00447D80" w:rsidRPr="00724A82" w14:paraId="7E52C0C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A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7EC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9B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146E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F52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80B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65C2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06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1129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0,14</w:t>
            </w:r>
          </w:p>
        </w:tc>
      </w:tr>
    </w:tbl>
    <w:p w14:paraId="47BBA781" w14:textId="77777777" w:rsidR="00447D80" w:rsidRPr="00724A82" w:rsidRDefault="00447D80" w:rsidP="00F11CAA">
      <w:pPr>
        <w:rPr>
          <w:rFonts w:ascii="GHEA Grapalat" w:hAnsi="GHEA Grapalat"/>
        </w:rPr>
      </w:pPr>
    </w:p>
    <w:p w14:paraId="0515E5B2" w14:textId="77777777" w:rsidR="00447D80" w:rsidRPr="00724A82" w:rsidRDefault="00447D80" w:rsidP="00F11CAA">
      <w:pPr>
        <w:rPr>
          <w:rFonts w:ascii="GHEA Grapalat" w:hAnsi="GHEA Grapalat"/>
          <w:b/>
          <w:sz w:val="22"/>
        </w:rPr>
      </w:pPr>
      <w:r w:rsidRPr="00724A82">
        <w:rPr>
          <w:rFonts w:ascii="GHEA Grapalat" w:hAnsi="GHEA Grapalat"/>
        </w:rP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C679BF" w:rsidRPr="00724A82" w14:paraId="70BD3C8E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8B5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lastRenderedPageBreak/>
              <w:t>Գրունտային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պայմանների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53E714A2">
                <v:shape id="_x0000_i1647" type="#_x0000_t75" style="width:12.75pt;height:17.25pt" o:ole="">
                  <v:imagedata r:id="rId1238" o:title=""/>
                </v:shape>
                <o:OLEObject Type="Embed" ProgID="Equation.3" ShapeID="_x0000_i1647" DrawAspect="Content" ObjectID="_1701775958" r:id="rId1256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48DB5" w14:textId="77777777" w:rsidR="00447D80" w:rsidRPr="00724A82" w:rsidRDefault="00BF74E9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Սեյսմազինվածության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  <w:r w:rsidR="00C679BF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520" w:dyaOrig="340" w14:anchorId="630F7A31">
                <v:shape id="_x0000_i1648" type="#_x0000_t75" style="width:26.25pt;height:17.25pt" o:ole="">
                  <v:imagedata r:id="rId1257" o:title=""/>
                </v:shape>
                <o:OLEObject Type="Embed" ProgID="Equation.3" ShapeID="_x0000_i1648" DrawAspect="Content" ObjectID="_1701775959" r:id="rId1258"/>
              </w:object>
            </w:r>
            <w:r w:rsidR="001F1065" w:rsidRPr="00724A82">
              <w:rPr>
                <w:rFonts w:ascii="GHEA Grapalat" w:eastAsia="Calibri" w:hAnsi="GHEA Grapalat"/>
                <w:sz w:val="22"/>
                <w:szCs w:val="22"/>
              </w:rPr>
              <w:t xml:space="preserve"> 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(</w:t>
            </w:r>
            <w:proofErr w:type="spellStart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սույն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proofErr w:type="spellStart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սեյսմազինվածության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աստիճանի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պատիկներով</w:t>
            </w:r>
            <w:proofErr w:type="spellEnd"/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)</w:t>
            </w:r>
          </w:p>
        </w:tc>
      </w:tr>
      <w:tr w:rsidR="00447D80" w:rsidRPr="00724A82" w14:paraId="63568368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1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881C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Թույլատրելի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վնասվածքների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63CFA6DB">
                <v:shape id="_x0000_i1649" type="#_x0000_t75" style="width:12pt;height:15.75pt" o:ole="">
                  <v:imagedata r:id="rId1242" o:title=""/>
                </v:shape>
                <o:OLEObject Type="Embed" ProgID="Equation.3" ShapeID="_x0000_i1649" DrawAspect="Content" ObjectID="_1701775960" r:id="rId125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</w:t>
            </w:r>
            <w:proofErr w:type="spellEnd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  <w:proofErr w:type="spellStart"/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արժեքները</w:t>
            </w:r>
            <w:proofErr w:type="spellEnd"/>
          </w:p>
        </w:tc>
      </w:tr>
      <w:tr w:rsidR="00447D80" w:rsidRPr="00724A82" w14:paraId="7B8EC737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C12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7E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925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D55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F94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310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D76C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3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4618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0,7</w:t>
            </w:r>
          </w:p>
        </w:tc>
      </w:tr>
      <w:tr w:rsidR="00447D80" w:rsidRPr="00724A82" w14:paraId="7F60721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92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3040FF78">
                <v:shape id="_x0000_i1650" type="#_x0000_t75" style="width:96pt;height:17.25pt" o:ole="">
                  <v:imagedata r:id="rId1260" o:title=""/>
                </v:shape>
                <o:OLEObject Type="Embed" ProgID="Equation.3" ShapeID="_x0000_i1650" DrawAspect="Content" ObjectID="_1701775961" r:id="rId126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բալ-1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075CAF2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028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C8A3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2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ECF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10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C5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9D65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5E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97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5178EE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D8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CDEE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F7D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624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B8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FFDD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C8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E51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053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  <w:tr w:rsidR="00447D80" w:rsidRPr="00724A82" w14:paraId="7D31C8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82B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5D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8913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EF7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3A7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DFF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EB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D8F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24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7,70</w:t>
            </w:r>
          </w:p>
        </w:tc>
      </w:tr>
      <w:tr w:rsidR="00447D80" w:rsidRPr="00724A82" w14:paraId="57B016F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981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C2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9E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E91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68C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C8E6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10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205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0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8,40</w:t>
            </w:r>
          </w:p>
        </w:tc>
      </w:tr>
      <w:tr w:rsidR="00447D80" w:rsidRPr="00724A82" w14:paraId="32B375C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2CA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48956540">
                <v:shape id="_x0000_i1651" type="#_x0000_t75" style="width:96pt;height:17.25pt" o:ole="">
                  <v:imagedata r:id="rId1262" o:title=""/>
                </v:shape>
                <o:OLEObject Type="Embed" ProgID="Equation.3" ShapeID="_x0000_i1651" DrawAspect="Content" ObjectID="_1701775962" r:id="rId1263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  7 բալ-2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4DEA76B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4A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D90D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942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23BF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4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1D2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4C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75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205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7,47</w:t>
            </w:r>
          </w:p>
        </w:tc>
      </w:tr>
      <w:tr w:rsidR="00447D80" w:rsidRPr="00724A82" w14:paraId="495E56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05B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AA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2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632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89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CF37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04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4ED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EB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1FBF42F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D9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F43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31F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BB6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7DD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84F6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B52B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6C6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AC8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10,27</w:t>
            </w:r>
          </w:p>
        </w:tc>
      </w:tr>
      <w:tr w:rsidR="00447D80" w:rsidRPr="00724A82" w14:paraId="199455E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864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FA0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CD2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95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3F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2D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40DA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D8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350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11,20</w:t>
            </w:r>
          </w:p>
        </w:tc>
      </w:tr>
      <w:tr w:rsidR="00447D80" w:rsidRPr="00724A82" w14:paraId="6D182C65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95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00" w:dyaOrig="340" w14:anchorId="265A2D1B">
                <v:shape id="_x0000_i1652" type="#_x0000_t75" style="width:95.25pt;height:17.25pt" o:ole="">
                  <v:imagedata r:id="rId1264" o:title=""/>
                </v:shape>
                <o:OLEObject Type="Embed" ProgID="Equation.3" ShapeID="_x0000_i1652" DrawAspect="Content" ObjectID="_1701775963" r:id="rId1265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6CF6F24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03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F8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5B9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7DC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11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EA9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A6F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2E77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8D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72AF75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E1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90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FC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6D0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7A94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7C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E3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3DC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631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11,67</w:t>
            </w:r>
          </w:p>
        </w:tc>
      </w:tr>
      <w:tr w:rsidR="00447D80" w:rsidRPr="00724A82" w14:paraId="5ABEB77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D56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A5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9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813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DD4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3307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8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A2F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0D66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12,83</w:t>
            </w:r>
          </w:p>
        </w:tc>
      </w:tr>
      <w:tr w:rsidR="00447D80" w:rsidRPr="00724A82" w14:paraId="62CFEC4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107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D8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5CC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7D7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FD9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A8D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48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A99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485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14,00</w:t>
            </w:r>
          </w:p>
        </w:tc>
      </w:tr>
      <w:tr w:rsidR="00447D80" w:rsidRPr="00724A82" w14:paraId="7DF04D7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80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6C812B04">
                <v:shape id="_x0000_i1653" type="#_x0000_t75" style="width:98.25pt;height:17.25pt" o:ole="">
                  <v:imagedata r:id="rId1266" o:title=""/>
                </v:shape>
                <o:OLEObject Type="Embed" ProgID="Equation.3" ShapeID="_x0000_i1653" DrawAspect="Content" ObjectID="_1701775964" r:id="rId1267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բալ-1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0BA0DB8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119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D6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12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C1B5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19B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79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984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A8F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0F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</w:tr>
      <w:tr w:rsidR="00447D80" w:rsidRPr="00724A82" w14:paraId="68ED16E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365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989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C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8A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E9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FB7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38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98D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DE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</w:tr>
      <w:tr w:rsidR="00447D80" w:rsidRPr="00724A82" w14:paraId="731C18B7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1F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7AA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12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EDF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F9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D51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75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D94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B5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</w:tr>
      <w:tr w:rsidR="00447D80" w:rsidRPr="00724A82" w14:paraId="1E7A628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22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C32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84E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69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A51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3D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97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832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3,90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C7D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</w:tr>
      <w:tr w:rsidR="00447D80" w:rsidRPr="00724A82" w14:paraId="380B8200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545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325C19DC">
                <v:shape id="_x0000_i1654" type="#_x0000_t75" style="width:98.25pt;height:17.25pt" o:ole="">
                  <v:imagedata r:id="rId1268" o:title=""/>
                </v:shape>
                <o:OLEObject Type="Embed" ProgID="Equation.3" ShapeID="_x0000_i1654" DrawAspect="Content" ObjectID="_1701775965" r:id="rId1269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8 բալ-2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142908C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0A6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C11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BD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1D4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01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4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F14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0A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8C1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</w:tr>
      <w:tr w:rsidR="00447D80" w:rsidRPr="00724A82" w14:paraId="47143C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1B4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B0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04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2926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29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24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6520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7B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71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5780C58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B74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82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508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457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2B8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4A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CC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4EB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4,77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C28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</w:tr>
      <w:tr w:rsidR="00447D80" w:rsidRPr="00724A82" w14:paraId="6A95A0A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C78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209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F9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463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335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C95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B3F3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4D9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35C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7D278433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2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1258EBDC">
                <v:shape id="_x0000_i1655" type="#_x0000_t75" style="width:98.25pt;height:17.25pt" o:ole="">
                  <v:imagedata r:id="rId1270" o:title=""/>
                </v:shape>
                <o:OLEObject Type="Embed" ProgID="Equation.3" ShapeID="_x0000_i1655" DrawAspect="Content" ObjectID="_1701775966" r:id="rId127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</w:t>
            </w:r>
            <w:proofErr w:type="spellEnd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գոտի</w:t>
            </w:r>
            <w:proofErr w:type="spellEnd"/>
          </w:p>
        </w:tc>
      </w:tr>
      <w:tr w:rsidR="00447D80" w:rsidRPr="00724A82" w14:paraId="6965C09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8E3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A1C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37DF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3BC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0E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A8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3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D92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083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0064A11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DA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57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4DF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7B9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D74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071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93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2E6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1DD5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</w:tr>
      <w:tr w:rsidR="00447D80" w:rsidRPr="00724A82" w14:paraId="44F7B10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453A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3FC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7F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A929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736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57F6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EE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50E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5,96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C8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</w:tr>
      <w:tr w:rsidR="00447D80" w:rsidRPr="00724A82" w14:paraId="010CDCA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18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10FB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440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E02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4B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C49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7E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02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493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</w:tbl>
    <w:p w14:paraId="6578E1AE" w14:textId="77777777" w:rsidR="004025D6" w:rsidRPr="00724A82" w:rsidRDefault="00447D80" w:rsidP="0019706C">
      <w:pPr>
        <w:pStyle w:val="Heading1"/>
        <w:jc w:val="right"/>
        <w:rPr>
          <w:rFonts w:ascii="GHEA Grapalat" w:hAnsi="GHEA Grapalat" w:cs="Sylfaen"/>
          <w:b/>
          <w:sz w:val="22"/>
          <w:szCs w:val="24"/>
        </w:rPr>
      </w:pPr>
      <w:r w:rsidRPr="00724A82">
        <w:rPr>
          <w:rFonts w:ascii="GHEA Grapalat" w:hAnsi="GHEA Grapalat"/>
        </w:rPr>
        <w:br w:type="page"/>
      </w:r>
      <w:bookmarkStart w:id="64" w:name="_Toc12539519"/>
      <w:r w:rsidR="00A9734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Հավելամաս</w:t>
      </w:r>
      <w:r w:rsidR="00813325" w:rsidRPr="00724A82">
        <w:rPr>
          <w:rFonts w:ascii="GHEA Grapalat" w:hAnsi="GHEA Grapalat" w:cs="Arial"/>
          <w:b/>
          <w:sz w:val="22"/>
          <w:szCs w:val="24"/>
          <w:lang w:val="hy-AM"/>
        </w:rPr>
        <w:t xml:space="preserve"> </w:t>
      </w:r>
      <w:r w:rsidR="00AF2B01" w:rsidRPr="00724A82">
        <w:rPr>
          <w:rFonts w:ascii="GHEA Grapalat" w:hAnsi="GHEA Grapalat" w:cs="Sylfaen"/>
          <w:b/>
          <w:sz w:val="22"/>
          <w:szCs w:val="24"/>
        </w:rPr>
        <w:t>1</w:t>
      </w:r>
      <w:bookmarkEnd w:id="64"/>
    </w:p>
    <w:p w14:paraId="6976BE34" w14:textId="2030E9D0" w:rsidR="009C2EEB" w:rsidRPr="00DC2427" w:rsidRDefault="009C2EEB" w:rsidP="009C2EEB">
      <w:pPr>
        <w:jc w:val="center"/>
        <w:rPr>
          <w:rFonts w:ascii="GHEA Grapalat" w:hAnsi="GHEA Grapalat" w:cs="Arial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Ծառայողական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    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2427">
        <w:rPr>
          <w:rFonts w:ascii="GHEA Grapalat" w:hAnsi="GHEA Grapalat" w:cs="Arial"/>
          <w:sz w:val="22"/>
          <w:szCs w:val="24"/>
        </w:rPr>
        <w:t>20.04</w:t>
      </w:r>
      <w:r w:rsidR="006C00D8">
        <w:rPr>
          <w:rFonts w:ascii="GHEA Grapalat" w:hAnsi="GHEA Grapalat" w:cs="Arial"/>
          <w:sz w:val="22"/>
          <w:szCs w:val="24"/>
        </w:rPr>
        <w:t>-</w:t>
      </w:r>
      <w:r w:rsidR="00E01770">
        <w:rPr>
          <w:rFonts w:ascii="GHEA Grapalat" w:hAnsi="GHEA Grapalat" w:cs="Arial"/>
          <w:sz w:val="22"/>
          <w:szCs w:val="24"/>
        </w:rPr>
        <w:t>2020</w:t>
      </w:r>
    </w:p>
    <w:p w14:paraId="0B6BCF13" w14:textId="77777777" w:rsidR="003B16FA" w:rsidRPr="00724A82" w:rsidRDefault="003B16FA" w:rsidP="0019706C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41F3BAE2" w14:textId="77777777" w:rsidR="008D4B9E" w:rsidRPr="00724A82" w:rsidRDefault="008D4B9E" w:rsidP="0019706C">
      <w:pPr>
        <w:pStyle w:val="Heading1"/>
        <w:rPr>
          <w:rFonts w:ascii="GHEA Grapalat" w:hAnsi="GHEA Grapalat" w:cs="Sylfaen"/>
          <w:b/>
          <w:sz w:val="24"/>
          <w:szCs w:val="24"/>
          <w:lang w:val="hy-AM"/>
        </w:rPr>
      </w:pPr>
      <w:bookmarkStart w:id="65" w:name="_Toc12539520"/>
      <w:r w:rsidRPr="00724A82">
        <w:rPr>
          <w:rFonts w:ascii="GHEA Grapalat" w:hAnsi="GHEA Grapalat"/>
          <w:b/>
          <w:sz w:val="24"/>
          <w:szCs w:val="24"/>
          <w:lang w:val="hy-AM"/>
        </w:rPr>
        <w:t>ՀԱՅԱՍՏԱՆԻ ՀԱՆՐԱՊԵՏՈՒԹՅԱՆ ՏԱՐԱԾՔԻ</w:t>
      </w:r>
      <w:r w:rsidR="00913B8C" w:rsidRPr="00724A82">
        <w:rPr>
          <w:rFonts w:ascii="GHEA Grapalat" w:hAnsi="GHEA Grapalat"/>
          <w:b/>
          <w:sz w:val="24"/>
          <w:szCs w:val="24"/>
          <w:lang w:val="hy-AM"/>
        </w:rPr>
        <w:t xml:space="preserve"> ՀԱՎԱՆԱԿԱՆ</w:t>
      </w:r>
      <w:r w:rsidRPr="00724A8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E6ECA" w:rsidRPr="00724A82">
        <w:rPr>
          <w:rFonts w:ascii="GHEA Grapalat" w:hAnsi="GHEA Grapalat"/>
          <w:b/>
          <w:sz w:val="24"/>
          <w:szCs w:val="24"/>
          <w:lang w:val="hy-AM"/>
        </w:rPr>
        <w:t xml:space="preserve">ՍԵՅՍՄԻԿ ՎՏԱՆԳԻ ԳՈՏԻԱՎՈՐՄԱՆ </w:t>
      </w:r>
      <w:r w:rsidRPr="00724A82">
        <w:rPr>
          <w:rFonts w:ascii="GHEA Grapalat" w:hAnsi="GHEA Grapalat"/>
          <w:b/>
          <w:sz w:val="24"/>
          <w:szCs w:val="24"/>
          <w:lang w:val="hy-AM"/>
        </w:rPr>
        <w:t>ՔԱՐՏԵԶ</w:t>
      </w:r>
      <w:bookmarkEnd w:id="65"/>
    </w:p>
    <w:p w14:paraId="3E5545AC" w14:textId="77777777" w:rsidR="008662D0" w:rsidRPr="00724A82" w:rsidRDefault="008662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685E9B98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1083F455" w14:textId="3514E990" w:rsidR="008662D0" w:rsidRPr="00724A82" w:rsidRDefault="00A73E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  <w:r w:rsidRPr="00724A82"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DA2325" wp14:editId="17FF3806">
                <wp:simplePos x="0" y="0"/>
                <wp:positionH relativeFrom="column">
                  <wp:posOffset>221615</wp:posOffset>
                </wp:positionH>
                <wp:positionV relativeFrom="paragraph">
                  <wp:posOffset>4067810</wp:posOffset>
                </wp:positionV>
                <wp:extent cx="2942590" cy="737235"/>
                <wp:effectExtent l="9525" t="8890" r="10160" b="635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B392" w14:textId="77777777" w:rsidR="0092571A" w:rsidRPr="002861FB" w:rsidRDefault="0092571A" w:rsidP="00361783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 w:rsidRPr="002861FB"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  <w:t>ՍԵՅՍՄԻԿ ԳՈՏԻՆԵՐ</w:t>
                            </w:r>
                          </w:p>
                          <w:p w14:paraId="2E50CB2C" w14:textId="77777777" w:rsidR="0092571A" w:rsidRPr="00361783" w:rsidRDefault="002446F4" w:rsidP="00361783">
                            <w:pPr>
                              <w:jc w:val="center"/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Գրունտի</w:t>
                            </w:r>
                            <w:proofErr w:type="spellEnd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սպասվելիք</w:t>
                            </w:r>
                            <w:proofErr w:type="spellEnd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արագացումների</w:t>
                            </w:r>
                            <w:proofErr w:type="spellEnd"/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մեծություններով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՝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A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,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ազատ</w:t>
                            </w:r>
                            <w:proofErr w:type="spellEnd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անկման</w:t>
                            </w:r>
                            <w:proofErr w:type="spellEnd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g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արագացման</w:t>
                            </w:r>
                            <w:proofErr w:type="spellEnd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մասերով</w:t>
                            </w:r>
                            <w:proofErr w:type="spellEnd"/>
                          </w:p>
                          <w:p w14:paraId="6C8F165F" w14:textId="77777777" w:rsidR="0092571A" w:rsidRPr="00361783" w:rsidRDefault="0092571A" w:rsidP="0036178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A232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7.45pt;margin-top:320.3pt;width:231.7pt;height:5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" strokecolor="white">
                <v:textbox>
                  <w:txbxContent>
                    <w:p w14:paraId="3E17B392" w14:textId="77777777" w:rsidR="0092571A" w:rsidRPr="002861FB" w:rsidRDefault="0092571A" w:rsidP="00361783">
                      <w:pPr>
                        <w:jc w:val="center"/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</w:pPr>
                      <w:r w:rsidRPr="002861FB"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  <w:t>ՍԵՅՍՄԻԿ ԳՈՏԻՆԵՐ</w:t>
                      </w:r>
                    </w:p>
                    <w:p w14:paraId="2E50CB2C" w14:textId="77777777" w:rsidR="0092571A" w:rsidRPr="00361783" w:rsidRDefault="002446F4" w:rsidP="00361783">
                      <w:pPr>
                        <w:jc w:val="center"/>
                        <w:rPr>
                          <w:i/>
                          <w:sz w:val="18"/>
                          <w:szCs w:val="16"/>
                        </w:rPr>
                      </w:pPr>
                      <w:proofErr w:type="spellStart"/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Գրունտի</w:t>
                      </w:r>
                      <w:proofErr w:type="spellEnd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սպասվելիք</w:t>
                      </w:r>
                      <w:proofErr w:type="spellEnd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արագացումների</w:t>
                      </w:r>
                      <w:proofErr w:type="spellEnd"/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մեծություններով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՝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 </w:t>
                      </w:r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A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,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ազատ</w:t>
                      </w:r>
                      <w:proofErr w:type="spellEnd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անկման</w:t>
                      </w:r>
                      <w:proofErr w:type="spellEnd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g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արագացման</w:t>
                      </w:r>
                      <w:proofErr w:type="spellEnd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proofErr w:type="spellStart"/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մասերով</w:t>
                      </w:r>
                      <w:proofErr w:type="spellEnd"/>
                    </w:p>
                    <w:p w14:paraId="6C8F165F" w14:textId="77777777" w:rsidR="0092571A" w:rsidRPr="00361783" w:rsidRDefault="0092571A" w:rsidP="00361783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832A84" wp14:editId="2759693A">
                <wp:simplePos x="0" y="0"/>
                <wp:positionH relativeFrom="column">
                  <wp:posOffset>4331970</wp:posOffset>
                </wp:positionH>
                <wp:positionV relativeFrom="paragraph">
                  <wp:posOffset>829310</wp:posOffset>
                </wp:positionV>
                <wp:extent cx="2138045" cy="457200"/>
                <wp:effectExtent l="5080" t="8890" r="9525" b="101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2A636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Մասշտաբ 1 ։ 500 000</w:t>
                            </w:r>
                          </w:p>
                          <w:p w14:paraId="68CF5003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2A84" id="Text Box 2" o:spid="_x0000_s1027" type="#_x0000_t202" style="position:absolute;left:0;text-align:left;margin-left:341.1pt;margin-top:65.3pt;width:168.35pt;height:3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" strokecolor="white">
                <v:textbox>
                  <w:txbxContent>
                    <w:p w14:paraId="46A2A636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Մասշտաբ 1 ։ 500 000</w:t>
                      </w:r>
                    </w:p>
                    <w:p w14:paraId="68CF5003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02EF41" wp14:editId="3504B5D3">
                <wp:simplePos x="0" y="0"/>
                <wp:positionH relativeFrom="column">
                  <wp:posOffset>3779520</wp:posOffset>
                </wp:positionH>
                <wp:positionV relativeFrom="paragraph">
                  <wp:posOffset>114935</wp:posOffset>
                </wp:positionV>
                <wp:extent cx="3077845" cy="641985"/>
                <wp:effectExtent l="5080" t="8890" r="1270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2A92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50 ՏԱՐՈՒՄ ԱՌԱՎԵԼԱԳՈՒՅՆ ՀՈՐԻԶՈՆԱԿԱՆ ԱՐԱԳԱՑՈՒՄՆԵՐԻ ԳԵՐԱԶԱՆՑՄԱՆ </w:t>
                            </w:r>
                          </w:p>
                          <w:p w14:paraId="6E1D1DD8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10% ՀԱՎԱՆԱԿԱՆՈՒԹՅԱՄԲ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EF41" id="_x0000_s1028" type="#_x0000_t202" style="position:absolute;left:0;text-align:left;margin-left:297.6pt;margin-top:9.05pt;width:242.35pt;height:50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" strokecolor="white">
                <v:textbox>
                  <w:txbxContent>
                    <w:p w14:paraId="767B2A92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50 ՏԱՐՈՒՄ ԱՌԱՎԵԼԱԳՈՒՅՆ ՀՈՐԻԶՈՆԱԿԱՆ ԱՐԱԳԱՑՈՒՄՆԵՐԻ ԳԵՐԱԶԱՆՑՄԱՆ </w:t>
                      </w:r>
                    </w:p>
                    <w:p w14:paraId="6E1D1DD8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10% ՀԱՎԱՆԱԿԱՆՈՒԹՅԱՄԲ </w:t>
                      </w:r>
                    </w:p>
                  </w:txbxContent>
                </v:textbox>
              </v:shape>
            </w:pict>
          </mc:Fallback>
        </mc:AlternateContent>
      </w:r>
      <w:r w:rsidRPr="00724A82"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FA180A2" wp14:editId="59521521">
                <wp:simplePos x="0" y="0"/>
                <wp:positionH relativeFrom="column">
                  <wp:posOffset>1543050</wp:posOffset>
                </wp:positionH>
                <wp:positionV relativeFrom="paragraph">
                  <wp:posOffset>4798695</wp:posOffset>
                </wp:positionV>
                <wp:extent cx="1412875" cy="845820"/>
                <wp:effectExtent l="6985" t="6350" r="8890" b="5080"/>
                <wp:wrapNone/>
                <wp:docPr id="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845820"/>
                          <a:chOff x="4454" y="11754"/>
                          <a:chExt cx="2225" cy="1332"/>
                        </a:xfrm>
                      </wpg:grpSpPr>
                      <wps:wsp>
                        <wps:cNvPr id="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11754"/>
                            <a:ext cx="2225" cy="1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1165F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1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A=0,3g</w:t>
                              </w:r>
                            </w:p>
                            <w:p w14:paraId="3534170D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2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A=0,4g</w:t>
                              </w:r>
                            </w:p>
                            <w:p w14:paraId="2A650DB7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A=0,5g</w:t>
                              </w:r>
                            </w:p>
                            <w:p w14:paraId="01CBDD9B" w14:textId="77777777" w:rsidR="0092571A" w:rsidRPr="008D4B9E" w:rsidRDefault="0092571A" w:rsidP="003B16FA">
                              <w:pPr>
                                <w:spacing w:line="36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8D4B9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4501" y="11860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535" y="12261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535" y="12703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180A2" id="Group 40" o:spid="_x0000_s1029" style="position:absolute;left:0;text-align:left;margin-left:121.5pt;margin-top:377.85pt;width:111.25pt;height:66.6pt;z-index:251656704" coordorigin="4454,11754" coordsize="2225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">
                <v:shape id="Text Box 17" o:spid="_x0000_s1030" type="#_x0000_t202" style="position:absolute;left:4454;top:11754;width:2225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" strokecolor="white">
                  <v:textbox>
                    <w:txbxContent>
                      <w:p w14:paraId="4B31165F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A=0,3g</w:t>
                        </w:r>
                      </w:p>
                      <w:p w14:paraId="3534170D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2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A=0,4g</w:t>
                        </w:r>
                      </w:p>
                      <w:p w14:paraId="2A650DB7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3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 A=0,5g</w:t>
                        </w:r>
                      </w:p>
                      <w:p w14:paraId="01CBDD9B" w14:textId="77777777" w:rsidR="0092571A" w:rsidRPr="008D4B9E" w:rsidRDefault="0092571A" w:rsidP="003B16FA">
                        <w:pPr>
                          <w:spacing w:line="360" w:lineRule="auto"/>
                          <w:rPr>
                            <w:i/>
                            <w:sz w:val="24"/>
                          </w:rPr>
                        </w:pPr>
                        <w:r w:rsidRPr="008D4B9E"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29" o:spid="_x0000_s1031" style="position:absolute;left:4501;top:11860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" filled="f" strokeweight="1pt"/>
                <v:oval id="Oval 33" o:spid="_x0000_s1032" style="position:absolute;left:4535;top:12261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L6xgAAANoAAAAPAAAAZHJzL2Rvd25yZXYueG1sRI9Pa8JA&#10;FMTvBb/D8oReim6sRU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WbkC+sYAAADaAAAA&#10;DwAAAAAAAAAAAAAAAAAHAgAAZHJzL2Rvd25yZXYueG1sUEsFBgAAAAADAAMAtwAAAPoCAAAAAA==&#10;" filled="f" strokeweight="1pt"/>
                <v:oval id="Oval 37" o:spid="_x0000_s1033" style="position:absolute;left:4535;top:12703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dhxgAAANoAAAAPAAAAZHJzL2Rvd25yZXYueG1sRI9Pa8JA&#10;FMTvBb/D8oReim6sVE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NvWnYcYAAADaAAAA&#10;DwAAAAAAAAAAAAAAAAAHAgAAZHJzL2Rvd25yZXYueG1sUEsFBgAAAAADAAMAtwAAAPoCAAAAAA==&#10;" filled="f" strokeweight="1pt"/>
              </v:group>
            </w:pict>
          </mc:Fallback>
        </mc:AlternateContent>
      </w:r>
      <w:r w:rsidRPr="00724A82">
        <w:rPr>
          <w:rFonts w:ascii="GHEA Grapalat" w:hAnsi="GHEA Grapalat"/>
          <w:noProof/>
        </w:rPr>
        <w:drawing>
          <wp:anchor distT="0" distB="0" distL="114300" distR="114300" simplePos="0" relativeHeight="251658752" behindDoc="0" locked="0" layoutInCell="1" allowOverlap="1" wp14:anchorId="61D08F9B" wp14:editId="4100CB6B">
            <wp:simplePos x="0" y="0"/>
            <wp:positionH relativeFrom="column">
              <wp:posOffset>1039495</wp:posOffset>
            </wp:positionH>
            <wp:positionV relativeFrom="paragraph">
              <wp:posOffset>4805045</wp:posOffset>
            </wp:positionV>
            <wp:extent cx="499745" cy="834390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82">
        <w:rPr>
          <w:rFonts w:ascii="GHEA Grapalat" w:hAnsi="GHEA Grapalat"/>
          <w:noProof/>
        </w:rPr>
        <w:drawing>
          <wp:inline distT="0" distB="0" distL="0" distR="0" wp14:anchorId="785D0FB7" wp14:editId="281AFB10">
            <wp:extent cx="5943600" cy="6019800"/>
            <wp:effectExtent l="0" t="0" r="0" b="0"/>
            <wp:docPr id="650" name="Picture 2" descr="C:\Users\ekhachiyan\Desktop\SNiP\zones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hachiyan\Desktop\SNiP\zones_ARM.jpg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19C0" w14:textId="77777777" w:rsidR="007B594B" w:rsidRPr="00A97342" w:rsidRDefault="00F054C2" w:rsidP="006616F9">
      <w:pPr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bookmarkStart w:id="66" w:name="_Toc12539521"/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A97342" w:rsidRPr="00A97342">
        <w:rPr>
          <w:rFonts w:ascii="GHEA Grapalat" w:hAnsi="GHEA Grapalat" w:cs="Sylfaen"/>
          <w:b/>
          <w:sz w:val="22"/>
          <w:szCs w:val="22"/>
          <w:lang w:val="hy-AM"/>
        </w:rPr>
        <w:lastRenderedPageBreak/>
        <w:t>Հավելամաս</w:t>
      </w:r>
      <w:r w:rsidR="007B594B" w:rsidRPr="00A97342">
        <w:rPr>
          <w:rFonts w:ascii="GHEA Grapalat" w:hAnsi="GHEA Grapalat" w:cs="Arial"/>
          <w:b/>
          <w:sz w:val="22"/>
          <w:szCs w:val="22"/>
          <w:lang w:val="hy-AM"/>
        </w:rPr>
        <w:t xml:space="preserve"> </w:t>
      </w:r>
      <w:bookmarkEnd w:id="66"/>
      <w:r w:rsidR="007378DC" w:rsidRPr="00A97342">
        <w:rPr>
          <w:rFonts w:ascii="GHEA Grapalat" w:hAnsi="GHEA Grapalat" w:cs="Sylfaen"/>
          <w:b/>
          <w:sz w:val="22"/>
          <w:szCs w:val="22"/>
          <w:lang w:val="hy-AM"/>
        </w:rPr>
        <w:t>2</w:t>
      </w:r>
    </w:p>
    <w:p w14:paraId="2985AF6C" w14:textId="77777777" w:rsidR="007B594B" w:rsidRPr="00193DC0" w:rsidRDefault="007B594B" w:rsidP="007B594B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67" w:name="_Toc12539522"/>
      <w:r w:rsidRPr="00193DC0">
        <w:rPr>
          <w:rFonts w:ascii="GHEA Grapalat" w:hAnsi="GHEA Grapalat" w:cs="Sylfaen"/>
          <w:b/>
          <w:sz w:val="18"/>
          <w:szCs w:val="16"/>
          <w:lang w:val="hy-AM"/>
        </w:rPr>
        <w:t>ՑԱՆԿ</w:t>
      </w:r>
      <w:bookmarkEnd w:id="67"/>
    </w:p>
    <w:p w14:paraId="08A77F74" w14:textId="77777777" w:rsidR="00A34953" w:rsidRPr="00193DC0" w:rsidRDefault="007B594B" w:rsidP="00E67256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68" w:name="_Toc12539523"/>
      <w:r w:rsidRPr="00193DC0">
        <w:rPr>
          <w:rFonts w:ascii="GHEA Grapalat" w:hAnsi="GHEA Grapalat" w:cs="Sylfaen"/>
          <w:b/>
          <w:sz w:val="18"/>
          <w:szCs w:val="16"/>
          <w:lang w:val="hy-AM"/>
        </w:rPr>
        <w:t>Հայաստանի Հանրապետության համայնքներ</w:t>
      </w:r>
      <w:r w:rsidR="001F72F8">
        <w:rPr>
          <w:rFonts w:ascii="GHEA Grapalat" w:hAnsi="GHEA Grapalat" w:cs="Sylfaen"/>
          <w:b/>
          <w:sz w:val="18"/>
          <w:szCs w:val="16"/>
          <w:lang w:val="hy-AM"/>
        </w:rPr>
        <w:t xml:space="preserve">ն ու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բնակավայրեր</w:t>
      </w:r>
      <w:bookmarkStart w:id="69" w:name="_Toc12539524"/>
      <w:bookmarkEnd w:id="68"/>
      <w:r w:rsidR="001F72F8">
        <w:rPr>
          <w:rFonts w:ascii="GHEA Grapalat" w:hAnsi="GHEA Grapalat" w:cs="Sylfaen"/>
          <w:b/>
          <w:sz w:val="18"/>
          <w:szCs w:val="16"/>
          <w:lang w:val="hy-AM"/>
        </w:rPr>
        <w:t>ն</w:t>
      </w:r>
      <w:r w:rsidR="00A50EDD">
        <w:rPr>
          <w:rFonts w:ascii="GHEA Grapalat" w:hAnsi="GHEA Grapalat" w:cs="Sylfaen"/>
          <w:b/>
          <w:sz w:val="18"/>
          <w:szCs w:val="16"/>
          <w:lang w:val="hy-AM"/>
        </w:rPr>
        <w:t xml:space="preserve">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ըստ սեյսմիկ գոտիների</w:t>
      </w:r>
      <w:bookmarkEnd w:id="69"/>
    </w:p>
    <w:p w14:paraId="1CD147FB" w14:textId="77777777" w:rsidR="00F054C2" w:rsidRDefault="00F054C2" w:rsidP="00F054C2">
      <w:pPr>
        <w:rPr>
          <w:rFonts w:ascii="Sylfaen" w:hAnsi="Sylfaen"/>
          <w:lang w:val="hy-AM"/>
        </w:rPr>
      </w:pPr>
    </w:p>
    <w:p w14:paraId="23C31C8F" w14:textId="77777777" w:rsidR="006641E2" w:rsidRPr="006641E2" w:rsidRDefault="006641E2" w:rsidP="00F054C2">
      <w:pPr>
        <w:rPr>
          <w:rFonts w:ascii="Sylfaen" w:hAnsi="Sylfaen"/>
          <w:lang w:val="hy-AM"/>
        </w:rPr>
        <w:sectPr w:rsidR="006641E2" w:rsidRPr="006641E2" w:rsidSect="00F054C2">
          <w:headerReference w:type="default" r:id="rId1274"/>
          <w:footerReference w:type="default" r:id="rId1275"/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space="720"/>
        </w:sectPr>
      </w:pPr>
    </w:p>
    <w:tbl>
      <w:tblPr>
        <w:tblW w:w="5302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1885"/>
        <w:gridCol w:w="1981"/>
        <w:gridCol w:w="282"/>
      </w:tblGrid>
      <w:tr w:rsidR="00F573E1" w:rsidRPr="007378DC" w14:paraId="10D50042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F2B728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Cs w:val="16"/>
                <w:lang w:val="hy-AM"/>
              </w:rPr>
              <w:t>ՀՀ մայրաքաղաքը և մարզկենտրոնները</w:t>
            </w:r>
          </w:p>
        </w:tc>
      </w:tr>
      <w:tr w:rsidR="00F573E1" w:rsidRPr="007378DC" w14:paraId="00200D9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77905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3882" w:type="dxa"/>
            <w:gridSpan w:val="2"/>
            <w:shd w:val="clear" w:color="auto" w:fill="auto"/>
          </w:tcPr>
          <w:p w14:paraId="43E8FB1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sz w:val="16"/>
                <w:szCs w:val="16"/>
                <w:lang w:val="hy-AM"/>
              </w:rPr>
              <w:t>Երևան</w:t>
            </w:r>
          </w:p>
        </w:tc>
        <w:tc>
          <w:tcPr>
            <w:tcW w:w="285" w:type="dxa"/>
            <w:vAlign w:val="center"/>
          </w:tcPr>
          <w:p w14:paraId="5BF5CF5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D32165" w14:textId="77777777" w:rsidTr="00161F83">
        <w:trPr>
          <w:trHeight w:val="161"/>
          <w:tblCellSpacing w:w="0" w:type="dxa"/>
        </w:trPr>
        <w:tc>
          <w:tcPr>
            <w:tcW w:w="432" w:type="dxa"/>
          </w:tcPr>
          <w:p w14:paraId="68B6B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3882" w:type="dxa"/>
            <w:gridSpan w:val="2"/>
            <w:vAlign w:val="center"/>
          </w:tcPr>
          <w:p w14:paraId="4431874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Աշտարակ</w:t>
            </w:r>
          </w:p>
        </w:tc>
        <w:tc>
          <w:tcPr>
            <w:tcW w:w="285" w:type="dxa"/>
            <w:vAlign w:val="center"/>
          </w:tcPr>
          <w:p w14:paraId="3B1FD24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AB54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B508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3882" w:type="dxa"/>
            <w:gridSpan w:val="2"/>
          </w:tcPr>
          <w:p w14:paraId="00176E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Արտաշատ</w:t>
            </w:r>
          </w:p>
        </w:tc>
        <w:tc>
          <w:tcPr>
            <w:tcW w:w="285" w:type="dxa"/>
            <w:vAlign w:val="center"/>
          </w:tcPr>
          <w:p w14:paraId="1DE704A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9680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1C2E58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3882" w:type="dxa"/>
            <w:gridSpan w:val="2"/>
          </w:tcPr>
          <w:p w14:paraId="6CEC889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Արմավիր</w:t>
            </w:r>
          </w:p>
        </w:tc>
        <w:tc>
          <w:tcPr>
            <w:tcW w:w="285" w:type="dxa"/>
            <w:vAlign w:val="center"/>
          </w:tcPr>
          <w:p w14:paraId="49400DA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3B84C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F7FD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3882" w:type="dxa"/>
            <w:gridSpan w:val="2"/>
          </w:tcPr>
          <w:p w14:paraId="05C4089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Գավառ</w:t>
            </w:r>
          </w:p>
        </w:tc>
        <w:tc>
          <w:tcPr>
            <w:tcW w:w="285" w:type="dxa"/>
            <w:vAlign w:val="center"/>
          </w:tcPr>
          <w:p w14:paraId="4C8B39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494EA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61D48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3882" w:type="dxa"/>
            <w:gridSpan w:val="2"/>
          </w:tcPr>
          <w:p w14:paraId="26224FA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Վանաձոր </w:t>
            </w:r>
          </w:p>
        </w:tc>
        <w:tc>
          <w:tcPr>
            <w:tcW w:w="285" w:type="dxa"/>
            <w:vAlign w:val="center"/>
          </w:tcPr>
          <w:p w14:paraId="0D55832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B2CD75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FE1C7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3882" w:type="dxa"/>
            <w:gridSpan w:val="2"/>
          </w:tcPr>
          <w:p w14:paraId="13AADC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Հրազդան</w:t>
            </w:r>
          </w:p>
        </w:tc>
        <w:tc>
          <w:tcPr>
            <w:tcW w:w="285" w:type="dxa"/>
            <w:vAlign w:val="center"/>
          </w:tcPr>
          <w:p w14:paraId="1CC9F79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7D6A0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24D08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3882" w:type="dxa"/>
            <w:gridSpan w:val="2"/>
          </w:tcPr>
          <w:p w14:paraId="704755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Գյումրի</w:t>
            </w:r>
          </w:p>
        </w:tc>
        <w:tc>
          <w:tcPr>
            <w:tcW w:w="285" w:type="dxa"/>
            <w:vAlign w:val="center"/>
          </w:tcPr>
          <w:p w14:paraId="7BB31D7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B21A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58FFE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3882" w:type="dxa"/>
            <w:gridSpan w:val="2"/>
          </w:tcPr>
          <w:p w14:paraId="685F3D8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Կապան</w:t>
            </w:r>
          </w:p>
        </w:tc>
        <w:tc>
          <w:tcPr>
            <w:tcW w:w="285" w:type="dxa"/>
            <w:vAlign w:val="center"/>
          </w:tcPr>
          <w:p w14:paraId="28C940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205CA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BD34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3882" w:type="dxa"/>
            <w:gridSpan w:val="2"/>
          </w:tcPr>
          <w:p w14:paraId="178D3C2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Եղեգնաձոր</w:t>
            </w:r>
          </w:p>
        </w:tc>
        <w:tc>
          <w:tcPr>
            <w:tcW w:w="285" w:type="dxa"/>
            <w:vAlign w:val="center"/>
          </w:tcPr>
          <w:p w14:paraId="2049828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42C33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8EC7E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3882" w:type="dxa"/>
            <w:gridSpan w:val="2"/>
            <w:vAlign w:val="center"/>
          </w:tcPr>
          <w:p w14:paraId="1B970D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Իջևան</w:t>
            </w:r>
          </w:p>
        </w:tc>
        <w:tc>
          <w:tcPr>
            <w:tcW w:w="285" w:type="dxa"/>
            <w:vAlign w:val="center"/>
          </w:tcPr>
          <w:p w14:paraId="0CF976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86A8F5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7148F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59EBF82D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10C8F8E" w14:textId="27FE8F9F" w:rsidR="00F573E1" w:rsidRPr="00F573E1" w:rsidRDefault="00F573E1" w:rsidP="00C857F8">
            <w:pPr>
              <w:spacing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Արագածոտն</w:t>
            </w:r>
            <w:r w:rsidR="001A4E8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ի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 xml:space="preserve"> մարզ</w:t>
            </w:r>
          </w:p>
        </w:tc>
      </w:tr>
      <w:tr w:rsidR="00F573E1" w:rsidRPr="00F573E1" w14:paraId="6504513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9CBC0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3E62A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990" w:type="dxa"/>
          </w:tcPr>
          <w:p w14:paraId="1FEB79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285" w:type="dxa"/>
          </w:tcPr>
          <w:p w14:paraId="27A0F5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367D462B" w14:textId="77777777" w:rsidTr="00161F83">
        <w:trPr>
          <w:trHeight w:val="115"/>
          <w:tblCellSpacing w:w="0" w:type="dxa"/>
        </w:trPr>
        <w:tc>
          <w:tcPr>
            <w:tcW w:w="432" w:type="dxa"/>
            <w:vAlign w:val="center"/>
          </w:tcPr>
          <w:p w14:paraId="71AC54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7B23D2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Աշտարակ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83D02D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Աշտարակ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285" w:type="dxa"/>
            <w:vAlign w:val="center"/>
          </w:tcPr>
          <w:p w14:paraId="47A23FF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BD72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F9AC1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4B4D0C8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5E7A7F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Մուղնի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32446D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FAC8B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D8C9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6C680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Ապարան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8340A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Ապարան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F78EBC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C274D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261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0C9FE3F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F8A44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Արագած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9C287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18501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09A5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7613F68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6E5D19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Արայի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9A676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D1729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9C4541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BDA23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98C98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Ափնագյուղ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278BD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DDAF9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CABC21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5441DF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E2E91D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Եղիպատրուշ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5B9EB6F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3CC100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DA624D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29E06F6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21D87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Երնջատափ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1F15EB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C8837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6901C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21B0EE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BB4F44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Թթուջուր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80AF0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1DA6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5694DB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63D84B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BC6705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6D003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145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940FA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428B7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90381E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69C6C3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8A831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0E2F5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33C07B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1008D9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Կայք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4D447D5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56E8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7D42A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217EAB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375B29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Հարթավան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5506D7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DB03F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EE6FF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0C4A03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E6DF0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Ձորագլուխ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ABCA38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45323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34910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DAC48A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56D093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Նիգավան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530739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49F0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A4B6B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E021D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2278A3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Շենավան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41ED51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574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A6E9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39577F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B01E1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Շողակն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B7FDC5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E2B3B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4BAFD9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49E96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30D96E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Չքնաղ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B635C8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2F8FE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153E5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3052E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8CF124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Ջրամբար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AFCE56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B60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54D1D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0A5FC5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71940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EC58DB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F69C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1119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2D1907B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44939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8304E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7548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BC9A7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122A9F0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822BF3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80F1A6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86F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6B10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427301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11021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Քուչակ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48A90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D089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73D4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CB92F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Թալին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76E49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Թալին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D166FE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4EA4F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B32FD2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E26433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Աշտարակի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>.)</w:t>
            </w:r>
          </w:p>
        </w:tc>
        <w:tc>
          <w:tcPr>
            <w:tcW w:w="1990" w:type="dxa"/>
            <w:vAlign w:val="center"/>
            <w:hideMark/>
          </w:tcPr>
          <w:p w14:paraId="5CEC84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8B5F3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E35D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1CACD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2A209F9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Ագարակավան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4096F6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A7342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076F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3EED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481E8C5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Ալագյազ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6FBB8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Ալագյազ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1F35B6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C3D3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454C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582F38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BC5381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804BC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27CFD9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98D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15A1DD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937100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Կանիաշիր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06EB7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18E95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197A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6C7979A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B3CCEA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Ճարճակիս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6D0B76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10C4E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BCC9A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23901E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F1C2E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Միջնատուն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57CEAEB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7B479F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15E640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0D311EE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07BC8D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Միրաք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7D45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7DFF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B7522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D71A6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71BB2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Շենկանի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CAB6C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7B2C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7C2E85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B5863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8EAC5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Ջամշլու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1A6C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AD21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5F15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79C520A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A8299C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Ռյա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թազա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F51815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EF84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BAE2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018F0A3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78678D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Սադունց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CD628F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673B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BF944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1A7B9A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89803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Սիփան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809EF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333EA2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03233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76B54C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BA0B8C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FDE6E2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9EB1F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AA2E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0B7C9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Աղձք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5BA31D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Աղձք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2316754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2FE80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1D090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52F0E8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Անտառուտ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7F117A2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C8750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13B60A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EE517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5CFFE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Աշնակ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757D0B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Աշնակ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EEF667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64BE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F7330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5F6E01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Ավան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A2E9B3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90679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D376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E80D5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0055943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E248767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Խնուսիկ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A6B70C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20B9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97FEE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BE23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0B755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448884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3A193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CA2F9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35160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Արագածավան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3E9415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Արագածավան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67D9E9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20C1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E53CD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045B443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C53E7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Արտենի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9F6B2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22644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BA28E1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631DA0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86181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056B9C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3D77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6D04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755A47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36B741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Լուսակն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C5209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D987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1E06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9F79AC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Արագածոտն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AF96F8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Արագածոտն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E38607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1C155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33043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F35AEC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Թաթուլ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9802C9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Թաթուլ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253A89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E4C3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F5D4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1E4AB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Արտաշատավան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</w:p>
        </w:tc>
        <w:tc>
          <w:tcPr>
            <w:tcW w:w="1990" w:type="dxa"/>
            <w:vAlign w:val="center"/>
            <w:hideMark/>
          </w:tcPr>
          <w:p w14:paraId="6C9CD7E2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Արտաշատավան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812F24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8A753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22DF4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3CDC00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F1D74E5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Լուսաղբյուր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81A506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B7D0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C0F4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4B64AA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FED10D0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Նիգատուն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4AAFD7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337F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F89311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0D2C2EB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Արուճ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730A197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Արուճ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580FB3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DD79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2A09CE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16B13A0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Բազմաղբյուր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80C7AE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Բազմաղբյուր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1D3F7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C0A9B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8566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2AC320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Օթևան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AC29F0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Օթևան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75C73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C8D2D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A3CA4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73726C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7CB4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Արևուտ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CC215B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88C2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4C8F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73CC4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Բյուրական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14F7D7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Բյուրական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18E4F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3AEB5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A864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7F2F5E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Գառնահովիտ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745075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Գառնահովիտ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E371C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5617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6636E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1F98D4D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Կանչ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52ACDB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Կանչ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623D9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9ECD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D73AB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70F4437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Դաշտադեմ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5CDF76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Դաշտադեմ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299971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28446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EF87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1B1D49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Դավթաշեն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D867D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Դավթաշեն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B7D5B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6DF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D4EF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604F5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7517F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Դիան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C87F9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FF014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C485DC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F41C8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Դպրևանք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39AA15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Դպրևանք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D07F2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5596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5E0EDD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11029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411B4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Եղնիկ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63644A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BBF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1743D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35629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Զարինջա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B87070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Զարինջա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624C08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394E7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6EDBED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9BFA3F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7802DE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Զովասար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212D19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953D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8355A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407A23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Թլիկ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8C27F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Թլիկ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8B3FA4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E8A98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7680A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892" w:type="dxa"/>
            <w:vAlign w:val="center"/>
          </w:tcPr>
          <w:p w14:paraId="1D6EFD6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45FCD8E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</w:p>
        </w:tc>
        <w:tc>
          <w:tcPr>
            <w:tcW w:w="285" w:type="dxa"/>
          </w:tcPr>
          <w:p w14:paraId="1019C0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3650EFC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6BC89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A00E9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Իրինդ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000340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Իրինդ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2D8E83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E9B29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0C6E4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29F070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Լեռնարոտ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080DCB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Լեռնարոտ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4474E7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6118F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8BDC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1DA3FF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37913BD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Ծաղկահովիտ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9B0935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9F16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C1D1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08925D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2143B2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Բերքառատ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D2F4CB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16F81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225BF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652F05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7F6839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Գեղադիր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7231CD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2E39A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1377D5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58D052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F1B90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Գեղաձոր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652FFD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7B0C5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66348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04FAD54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D3AB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Գեղարոտ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446450C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0CF5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95A56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55F7FA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417C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Լեռնապար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5C54EC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9A12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451D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B7E6C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C18E4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Ծիլքար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01F38DF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8A57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BFB7F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1200FC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EB895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Հնաբերդ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4900A36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8BD10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5541B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7C6983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8CB540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B641B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6178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0DEEB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2EC7F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E374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Վարդաբլուր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1EB567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1078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590C8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4D42C08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14E0F64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555BA1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62A5A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21BAE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6B003FC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39B92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Կաթնաղբյուր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250373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9BCB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579B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870CA0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Կարբի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1A04AA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Կարբի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0106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26DB4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39F7C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06E336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5A909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Կարմրաշեն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0D359B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A8F26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B682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CAF43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Կաքավաձոր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AB916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Կաքավաձոր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98E644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56DB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68E6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656A86C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2C197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Կոշ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7E671B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8AEF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6E14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39261BE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Հակո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609F35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Հակո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6C848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8D7B3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90EB05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53909BE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DB8D4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Հացաշեն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6AF34E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3E246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0BD3C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06D38C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Դդմասար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7CB92B8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Դդմասար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6C89D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8B5C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06BEF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3DD7AF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Ղազարավան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16847CB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Ղազարավան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3B1A17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D9972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7785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6D5A7D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Մաստարա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37CC69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Մաստարա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24DCAC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487D8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87B9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4FF203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28A1D8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Ձորագյուղ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79CB1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B998AF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503798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31593A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Մելիքգյուղ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719DB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Մելիքգյուղ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5FD90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FAB63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7443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53489A9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Բազմաբերդ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35EF32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Բազմաբերդ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CA34C1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6052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D27423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062319A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Սասնաշեն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0B9C234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Սասնաշեն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00029E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0E1C9A" w14:textId="77777777" w:rsidTr="00161F83">
        <w:trPr>
          <w:trHeight w:val="108"/>
          <w:tblCellSpacing w:w="0" w:type="dxa"/>
        </w:trPr>
        <w:tc>
          <w:tcPr>
            <w:tcW w:w="432" w:type="dxa"/>
          </w:tcPr>
          <w:p w14:paraId="395003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4D91202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Ամանոս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38B2E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Ամանոս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D7AC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7A31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6BF4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7A9FC5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Արթիկ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E61AE7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Արթիկ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46FA0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410A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FBB440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E2CE1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Եդեսիա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7AC3D31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Եդեսիա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58632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1B023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2C47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7B386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Շամիրամ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3D2C7DD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Շամիրամ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EE4B5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8FD1B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23009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47E2110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Շղարշիկ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6B4715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Շղարշիկ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136D0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7A10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6D0A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124388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Ոսկեթաս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3D59B6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Ոսկեթաս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74B7CE8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B4852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C54B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76F557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Ոսկեհատ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3D2815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Ոսկեհատ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5CE3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1BEDB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F6404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0B1AEC13" w14:textId="0C005158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</w:t>
            </w:r>
            <w:r w:rsidR="008F5794">
              <w:rPr>
                <w:rFonts w:ascii="GHEA Grapalat" w:hAnsi="GHEA Grapalat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/>
                <w:sz w:val="16"/>
                <w:szCs w:val="16"/>
              </w:rPr>
              <w:t>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2DF5651" w14:textId="629FF2F2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</w:t>
            </w:r>
            <w:r w:rsidR="008F5794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ազ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CFF2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1B876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7AB34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143CC76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Պարտիզակ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7ABA39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Պարտիզակ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534D6A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8AC2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275A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105</w:t>
            </w:r>
          </w:p>
        </w:tc>
        <w:tc>
          <w:tcPr>
            <w:tcW w:w="1892" w:type="dxa"/>
            <w:vAlign w:val="center"/>
            <w:hideMark/>
          </w:tcPr>
          <w:p w14:paraId="4ED0949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Սաղմոսավան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32E265B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Սաղմոսավան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263E72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D59E4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E1F35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19423FC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Սասունիկ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D94AA7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Սասունիկ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6B5BE7B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D8EB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1256C8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13C01D2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C2B32EA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04D26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D5A5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CA2B0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7CE14FA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AB9CEF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Սորիկ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75470D4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617A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27D8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F9755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Սուսեր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BA5577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Սուսեր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1184D7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0813A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98A19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347BA2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Բազմաբերդ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06130C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Բազմաբերդ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3D3D1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CEA4D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E5BF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28F1BF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Սասնաշեն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D4CEF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Սասնաշեն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6B7EF6C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3EE7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29760F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46FC3C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Սասունիկ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EB6FC7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Սասունիկ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D00BF9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B953E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9EF0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3780A9A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Տեղեր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DF9022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Տեղեր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4D4322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CC9D2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78180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7E390B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Ցամաքասար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D6BD17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Ցամաքասար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5C4FA7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BFE02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B578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26E420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Ուշի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18AC89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Ուշի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2E3502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59BF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07F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99E289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Ուջան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386D5E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Ուջան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36C9FF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BC93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14CB2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3CC335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Փարպի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7D5D9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Փարպի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1F5D36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BC5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632CA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EB3BF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Օհանավան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20B745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Օհանավան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31F21F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D1FE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D02E5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758E12B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Օշական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6671249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Օշական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285" w:type="dxa"/>
          </w:tcPr>
          <w:p w14:paraId="1D9679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CFF4E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13D1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2A51D1C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Օրգով</w:t>
            </w:r>
            <w:proofErr w:type="spellEnd"/>
          </w:p>
        </w:tc>
        <w:tc>
          <w:tcPr>
            <w:tcW w:w="1990" w:type="dxa"/>
            <w:vAlign w:val="center"/>
            <w:hideMark/>
          </w:tcPr>
          <w:p w14:paraId="1FE90E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Օրգով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4AE48505" w14:textId="77777777" w:rsidR="00F573E1" w:rsidRPr="00E67256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F3CEFD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F573E1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num="2" w:space="720"/>
        </w:sectPr>
      </w:pPr>
    </w:p>
    <w:p w14:paraId="2B587DCD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CDEFCA8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F573E1" w14:paraId="521560B8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118FBB69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Արարատի մարզ</w:t>
            </w:r>
          </w:p>
        </w:tc>
      </w:tr>
      <w:tr w:rsidR="00F573E1" w:rsidRPr="00F573E1" w14:paraId="26E2A3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2C47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52CBCFA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Հ. Համայնքի անվանումը</w:t>
            </w:r>
          </w:p>
        </w:tc>
        <w:tc>
          <w:tcPr>
            <w:tcW w:w="1890" w:type="dxa"/>
          </w:tcPr>
          <w:p w14:paraId="6FEA126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</w:tcPr>
          <w:p w14:paraId="01D015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2E2834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AD59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18616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C8059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Արտաշատ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2ED21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7392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7408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1972CD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42F6F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ADC81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97561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CB6F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5B8F56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4EE29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FA8CA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6BDC36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27DD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2F74F2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Վեդի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48F35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Վեդի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4FFDC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C42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8FF0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3A9B4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Աբովյան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247A3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Աբովյան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14E9A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762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B61F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0" w:type="dxa"/>
            <w:vAlign w:val="center"/>
            <w:hideMark/>
          </w:tcPr>
          <w:p w14:paraId="6DD2A8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Ազատաշեն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59F50A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0BE58D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51A2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DA5D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38F2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EBB83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AA5E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217A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CD52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0" w:type="dxa"/>
            <w:vAlign w:val="center"/>
            <w:hideMark/>
          </w:tcPr>
          <w:p w14:paraId="1EE6889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D127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958A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2C5BD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7036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2FE10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Այգեզարդ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80D4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Այգեզարդ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0C724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F58D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000D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2819B0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Այգեպատ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C8DE0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9F131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4FAA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4D1B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1828DD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Այգեստան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2B345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Այգեստան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26E08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4456C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557EE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095F22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Այնթապ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1C4D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Այնթապ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17FE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34EC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C30F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32B1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Ավշար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5DD73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Ավշար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BA997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ECEB6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699E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07ED41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Արալեզ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4091F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Արալեզ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CFB68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ECA48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0FAD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2B8894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1AA94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817F3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B0DB7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67046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6C44E1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Արաքսավան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99DA8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Արաքսավան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04ACD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16E9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0BF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815AB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Արբաթ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25A8E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Արբաթ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71509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9B8D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120D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06A605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Արգավանդ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A24F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Արգավանդ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7A4A0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60B4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77FE0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3FDA3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Արմաշ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25CB3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Արմաշ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954E8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250A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EE0D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09256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Արևաբույր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91E2D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Արևաբույր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5BF7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5A03B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00E0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72BF1C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8C2DB9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66F2E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5DA2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4D15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724B9F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Բաղրամյան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A3FD7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Բաղրամյան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E3DB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00E3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3B3F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32F498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Բարձրաշեն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C8EB3E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Բարձրաշեն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39982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911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128C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09419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AAE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Կաքավաբերդ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3FAC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F24B9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6933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12E76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268E7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D876B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982C3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F53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50931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Բերքանուշ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6D305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Բերքանուշ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87FB0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BE2E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E5D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7153C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537B5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5310C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4BBF4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20A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3B2D88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Բուրաստան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CE0CF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Բուրաստան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7978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6B9A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50A4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01CCD9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AD314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EBAD4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601B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179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228CE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Գետազատ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213A1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Գետազատ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623B8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2148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189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4F6B15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Գետափնյա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A1626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Գետափնյա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EC8EC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DE6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DC2C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39B4C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Գոռավան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83E76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Գոռավան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F4D9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FD50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33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CDCBC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Դալար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B44FF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Դալար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0FAC2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B7C7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FE80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7C994E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05C86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89665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C542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7720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2216D8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Դաշտաքար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1708E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61279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4393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92A2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7B5D8F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4E4F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A5BA1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AD509D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81E9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39F86D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Դարբնիկ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A818B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Դարբնիկ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6D094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7FFA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E635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1FAD8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Դեղձուտ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F0EA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Դեղձուտ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1045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D2FB6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1C0D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7F1151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Դիմիտրով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682FB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Դիմիտրով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A0782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88B39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A7724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47B9A0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Դիտակ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74D58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Դիտակ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D4484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3AC1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1E15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2D3601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Դվին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BF3E4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Դվին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69FEC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2B9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54E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3753EF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Եղեգնավան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A1495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Եղեգնավան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2B7D0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502A1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5E4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FF201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Երասխ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22FD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Երասխ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17C34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DC3C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4E1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63546A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Զանգակատուն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87DC0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Զանգակատուն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B5BE7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BD916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113F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33CB3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Զորակ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51992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1119D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D2F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32FE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796300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Լանջազատ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6156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Լանջազատ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F507C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ABE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D3F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2159AC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Լանջառ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835E9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7447C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70124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3F9D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489A0F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Լուսաշող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959ED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Լուսաշող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9F516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5774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79A7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E0D4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Լուսառատ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EE341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F5ED6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78470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2C35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6D1AE3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Խաչփառ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B8766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Խաչփառ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47E2C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0FB1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D0D9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2D47EF7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Կանաչուտ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B999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Կանաչուտ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A4DCF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E69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2AA16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257DC1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4756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6CB7D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62B6A7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690C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021075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Հնաբերդ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C7FEB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Հնաբերդ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26E2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BE81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AA134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557250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D990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2B01F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E3CC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7474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4AA20A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573F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D34EF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67B2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1AE0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7A2B6D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Ղուկասավան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F26CA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Ղուկասավան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E3B9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48B3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923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2C1FA7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Մասիս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56C711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Մասիս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C3C67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CEA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40CFF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21AF33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Մարմարաշեն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966760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Մարմարաշեն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ACA3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4130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603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368B00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Մխչյան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DA54E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Մխչյան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9BBA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961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477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095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Մրգանուշ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7D66A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Մրգանուշ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7B7D7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3E75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A3E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554EC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600BC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53E97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6C49D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365E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40CE3B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Մրգավետ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2D3157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Մրգավետ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6EA52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D4F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59F7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7D65AD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Նարեկ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0C902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Նարեկ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A79E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201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3E3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7F2DB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Նիզամի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88BDF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Նիզամի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9168E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F50D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A040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57DAE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Նշավան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437E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Նշավան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70497A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2701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5C3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56E88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Նոյակերտ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0C17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Նոյակերտ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0914E8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97C0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3A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49C4B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Նորաբաց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B8812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Նորաբաց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E3482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B1B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970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77D5D765" w14:textId="1F9B2F91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</w:t>
            </w:r>
            <w:proofErr w:type="spellEnd"/>
            <w:r w:rsidR="00E60499">
              <w:rPr>
                <w:rFonts w:ascii="GHEA Grapalat" w:hAnsi="GHEA Grapalat"/>
                <w:sz w:val="16"/>
                <w:szCs w:val="16"/>
                <w:lang w:val="hy-AM"/>
              </w:rPr>
              <w:t>մ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արգ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1B53E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Նորամարգ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13401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778F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D031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390CC4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9E037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9CB2D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66A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D78C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3148C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Խարբերդ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FBFB9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Խարբերդ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94B221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55294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68C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46BD4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կյանք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5E92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կյանք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DBF9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97AB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1DE6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06268E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Կյուրին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03E4B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Կյուրին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0DB27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B008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9495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2381D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ուղի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DC235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ուղի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E85D1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FBF7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3966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7F2C81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96696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FB496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E3EEC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48D3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2F8D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Ոսկետափ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F8A96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Ոսկետափ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2BAEB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4D7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4C37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CFF5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Ոստան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A8FA2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3595C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56FF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8BCE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5F8DA6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Պարույր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Սևակ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82CC4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Պարույր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Սևակ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487CEB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7BA4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9A8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6B7FCF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3FD65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Տիգրանաշեն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290DE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A1ED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EA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07447B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Ջրահովիտ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95497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D4AF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3DFA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1A6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032932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E814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0B733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0021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C2C8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06A1DD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Ռանչպար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AC799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Ռանչպար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6469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F82C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1F45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0FBCAD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Սայաթ-Նովա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4517D2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Սայաթ-Նովա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553BF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3E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709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65D14E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Սիս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9BF6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Սիս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E2227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D8697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96E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39C1E5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Սիսավան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E91F4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Սիսավան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05BBF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A065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52DA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14A6FC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Սիփանիկ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52D46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Սիփանիկ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502AC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AAA6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6464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6C6DA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Սուրենավան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6E40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Սուրենավան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4CB55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D0AC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C82F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62D541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A31B54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Վանաշեն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500480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F24E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6AFB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523BF8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Վարդաշատ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1A651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Վարդաշատ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483F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9193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BE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5AAA5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4D52E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Վարդաշեն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1541A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072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CA13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345A0F61" w14:textId="5CB8FB51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Գին</w:t>
            </w:r>
            <w:r w:rsidR="008F5794">
              <w:rPr>
                <w:rFonts w:ascii="GHEA Grapalat" w:hAnsi="GHEA Grapalat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/>
                <w:sz w:val="16"/>
                <w:szCs w:val="16"/>
              </w:rPr>
              <w:t>ետ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E0CD0D4" w14:textId="4EE87FFC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Գին</w:t>
            </w:r>
            <w:r w:rsidR="008F5794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ետ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4CB457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4A06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4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0F763D33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Վերին Արտաշատ</w:t>
            </w:r>
          </w:p>
        </w:tc>
        <w:tc>
          <w:tcPr>
            <w:tcW w:w="1890" w:type="dxa"/>
            <w:vAlign w:val="center"/>
            <w:hideMark/>
          </w:tcPr>
          <w:p w14:paraId="46168A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Արտաշատ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360" w:type="dxa"/>
          </w:tcPr>
          <w:p w14:paraId="69BBA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80CD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4B71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4140D3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Դվին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EF1BE9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Դվին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4B2A44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4EFC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521B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17EF637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Տափերական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5C7D9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Տափերական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6EEEB9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3293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2675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A6820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Ուրցալանջ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7AF9F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Ուրցալանջ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37821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F9A7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5171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5F8DC9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Ուրցաձոր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D81AD5B" w14:textId="77777777" w:rsidR="00F573E1" w:rsidRPr="00F573E1" w:rsidRDefault="00F573E1" w:rsidP="00C857F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3" w:hanging="170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Ուրցաձոր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52E457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074EF2" w14:textId="77777777" w:rsidTr="00161F83">
        <w:trPr>
          <w:trHeight w:val="233"/>
          <w:tblCellSpacing w:w="0" w:type="dxa"/>
        </w:trPr>
        <w:tc>
          <w:tcPr>
            <w:tcW w:w="450" w:type="dxa"/>
            <w:vAlign w:val="center"/>
          </w:tcPr>
          <w:p w14:paraId="30A11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2E46DD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ECC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Լանջանիստ գյուղ</w:t>
            </w:r>
          </w:p>
        </w:tc>
        <w:tc>
          <w:tcPr>
            <w:tcW w:w="360" w:type="dxa"/>
            <w:vAlign w:val="center"/>
          </w:tcPr>
          <w:p w14:paraId="3A259D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84CF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C75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32E3A1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C36F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Շաղափ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</w:tcPr>
          <w:p w14:paraId="21A87B0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97D0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22DD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0" w:type="dxa"/>
            <w:vAlign w:val="center"/>
            <w:hideMark/>
          </w:tcPr>
          <w:p w14:paraId="5D9969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Վեդի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176C47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Վեդի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45C0E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406D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33F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0" w:type="dxa"/>
            <w:vAlign w:val="center"/>
            <w:hideMark/>
          </w:tcPr>
          <w:p w14:paraId="3D9CDF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Քաղցրաշեն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638AB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Քաղցրաշեն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071AABE0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C1C2AB" w14:textId="77777777" w:rsidR="00F573E1" w:rsidRDefault="00F573E1" w:rsidP="00F573E1">
      <w:pPr>
        <w:shd w:val="clear" w:color="auto" w:fill="FFFFFF"/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55E87F" w14:textId="77777777" w:rsidR="00F573E1" w:rsidRPr="00975278" w:rsidRDefault="00F573E1" w:rsidP="00F573E1">
      <w:pPr>
        <w:shd w:val="clear" w:color="auto" w:fill="FFFFFF"/>
        <w:ind w:firstLine="375"/>
        <w:rPr>
          <w:sz w:val="16"/>
          <w:szCs w:val="16"/>
        </w:rPr>
      </w:pPr>
    </w:p>
    <w:p w14:paraId="19C529D4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E67256" w14:paraId="78994061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3BE26DC0" w14:textId="77777777" w:rsidR="00F573E1" w:rsidRPr="00E67256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Արմավիրի մարզ</w:t>
            </w:r>
          </w:p>
        </w:tc>
      </w:tr>
      <w:tr w:rsidR="00F573E1" w:rsidRPr="00E67256" w14:paraId="468A0B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47BD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1D2D7B3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  <w:vAlign w:val="center"/>
          </w:tcPr>
          <w:p w14:paraId="74DCA3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4F74952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E67256" w14:paraId="34DCCCA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E9DDA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7EE99A7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Հոկտեմբերյան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>)</w:t>
            </w:r>
          </w:p>
        </w:tc>
        <w:tc>
          <w:tcPr>
            <w:tcW w:w="1890" w:type="dxa"/>
            <w:vAlign w:val="center"/>
            <w:hideMark/>
          </w:tcPr>
          <w:p w14:paraId="62D8EEE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Հոկտեմբերյան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)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750E1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48B6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A3FC0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4F0999A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Վաղարշապատ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Էջմիածին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>)</w:t>
            </w:r>
          </w:p>
        </w:tc>
        <w:tc>
          <w:tcPr>
            <w:tcW w:w="1890" w:type="dxa"/>
            <w:vAlign w:val="center"/>
            <w:hideMark/>
          </w:tcPr>
          <w:p w14:paraId="3E594D9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Վաղարշապատ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Էջմիածին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)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302D8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94136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929F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6B0DE70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F646CD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AAFDB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BBAD9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B9DC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1344FCB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Ակնալիճ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89FDFA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Ակնալիճ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8540E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D9F87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422B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0783C1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Ակնաշեն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49C684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Ակնաշեն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F58CDB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9B9A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1D020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</w:t>
            </w:r>
          </w:p>
        </w:tc>
        <w:tc>
          <w:tcPr>
            <w:tcW w:w="1890" w:type="dxa"/>
            <w:vAlign w:val="center"/>
            <w:hideMark/>
          </w:tcPr>
          <w:p w14:paraId="50E2E36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Աղավնատուն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B3B27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Աղավնատուն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764AF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8CE4B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7D3D5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A834B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Ամասիա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AFB03B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Ամասիա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ACB00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6DF97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35C6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0" w:type="dxa"/>
            <w:vAlign w:val="center"/>
            <w:hideMark/>
          </w:tcPr>
          <w:p w14:paraId="431D56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Ամբերդ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786960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Ամբերդ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1369A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28FE5D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BA6E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6D2784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Այգեկ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0234DF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Այգեկ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572DC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0C89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718E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706DCD7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>.)</w:t>
            </w:r>
          </w:p>
        </w:tc>
        <w:tc>
          <w:tcPr>
            <w:tcW w:w="1890" w:type="dxa"/>
            <w:vAlign w:val="center"/>
            <w:hideMark/>
          </w:tcPr>
          <w:p w14:paraId="3F70E4E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Այգեշատ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909C66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E3FB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FDFC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08D89D7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Էջմիածնի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>.)</w:t>
            </w:r>
          </w:p>
        </w:tc>
        <w:tc>
          <w:tcPr>
            <w:tcW w:w="1890" w:type="dxa"/>
            <w:vAlign w:val="center"/>
            <w:hideMark/>
          </w:tcPr>
          <w:p w14:paraId="791DB94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Այգեշատ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595A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9389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30A6F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78811D3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Ապագա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C4B24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Ապագա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9BD2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95024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1317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732D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Առատաշեն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F976AF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Առատաշեն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EEF31A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03DED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A7D18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4B1E1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Արագած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D515D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Արագած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58471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961F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88008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0C88C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Արազափ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7340F8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Արազափ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344F2F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70F3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A02D1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10EE24C5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Արաքս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>.)</w:t>
            </w:r>
          </w:p>
        </w:tc>
        <w:tc>
          <w:tcPr>
            <w:tcW w:w="1890" w:type="dxa"/>
            <w:vAlign w:val="center"/>
            <w:hideMark/>
          </w:tcPr>
          <w:p w14:paraId="1B055E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Արաքս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80A126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9294B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4AA44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F8C7E2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Արաքս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Էջմիածնի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.) </w:t>
            </w:r>
          </w:p>
        </w:tc>
        <w:tc>
          <w:tcPr>
            <w:tcW w:w="1890" w:type="dxa"/>
            <w:vAlign w:val="center"/>
            <w:hideMark/>
          </w:tcPr>
          <w:p w14:paraId="1BD144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Արաքս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62BF63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CEF92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603BC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67E1E81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Արգավանդ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09231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Արգավանդ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37245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1BA2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3A392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10B010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Արգինա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D6A257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Արգինա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C2BC46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09A4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124C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15DA3D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06341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AC18B4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1A3D7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2F782D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2C630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Արշալույս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EFC80F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Արշալույս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7EC37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9A60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B58D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61126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Արտամետ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95921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Արտամետ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B62B3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84B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6F32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71EAFEA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Արտիմետ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F39599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Արտիմետ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62DC8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C70531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F63D4F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3EDF32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Արտաշար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A96F15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Արտաշար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BB4A6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01C3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C30E8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</w:tcPr>
          <w:p w14:paraId="1B586C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Արևադաշտ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2A3B13C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Արևադաշտ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77379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1 </w:t>
            </w:r>
          </w:p>
        </w:tc>
      </w:tr>
      <w:tr w:rsidR="00F573E1" w:rsidRPr="00E67256" w14:paraId="2F3AE10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BEDC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5F251A2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D69890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4BA041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F0881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D8D0F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18D58F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3F810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Արևիկ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EA708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D178A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A20F4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0A3216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Բագարան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E98E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Բագարան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BCFC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C243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1E4D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6490FCF2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Բաղրամյան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Բաղրամյանի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.) </w:t>
            </w:r>
          </w:p>
        </w:tc>
        <w:tc>
          <w:tcPr>
            <w:tcW w:w="1890" w:type="dxa"/>
            <w:vAlign w:val="center"/>
            <w:hideMark/>
          </w:tcPr>
          <w:p w14:paraId="2944C6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Բաղրամյան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E6CD2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08A51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A9870D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652CB6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Բաղրամյան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Էջմիածնի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.) </w:t>
            </w:r>
          </w:p>
        </w:tc>
        <w:tc>
          <w:tcPr>
            <w:tcW w:w="1890" w:type="dxa"/>
            <w:vAlign w:val="center"/>
            <w:hideMark/>
          </w:tcPr>
          <w:p w14:paraId="7F5D60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Բաղրամյան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C48665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8AF3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6188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59B7C2E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Բամբակաշատ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9BDD1B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Բամբակաշատ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2234E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AFB54A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AAD2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2453D6E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Բերքաշատ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F68357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Բերքաշատ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BD7A5A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CD4CC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EA9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00C5E2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Գայ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29325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Գայ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224E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3B20C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A6787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F67DBC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E6708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1BA50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3338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99D9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394CB6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Գրիբոյեդով</w:t>
            </w:r>
            <w:proofErr w:type="spellEnd"/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07BB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Գրիբոյեդով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6BD45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43D5E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01EF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135786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Դալարիկ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FC7DA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Դալարիկ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116C9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E40F2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70DF0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1828AB5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Դաշտ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B4211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Դաշտ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0A0A75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FF7A7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AB900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0CC200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Դողս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98A433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Դողս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840FB5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72CC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D830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42BFAD3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Եղեգնուտ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E65DA8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Եղեգնուտ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47D06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D848F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25282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3281600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Երասխահուն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84E489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Երասխահուն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E444E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A940D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8D2B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7FDADA2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Երվանդաշատ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9F090D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Երվանդաշատ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CF2683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6A904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E7D7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353D7AC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Զարթոնք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29AF68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Զարթոնք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DF0B6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56CD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398E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03DED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GHEA Grapalat"/>
                <w:sz w:val="16"/>
                <w:szCs w:val="16"/>
              </w:rPr>
              <w:t>Մայիսյան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63D815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Մայիսյան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098ADF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BBB0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0809C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46C309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Լենուղի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59129A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Լենուղի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CF713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DAFC36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7A0B6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191435F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Լեռնագոգ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7677D3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Լեռնագոգ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83B156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52AD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E8948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57978CE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Լեռնամերձ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C06910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Լեռնամերձ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2F5A7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7AE6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3E8E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1ECABE6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Լուկաշին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2F7897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Լուկաշին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D61E42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F42E5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F2C57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448D3F4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Լուսագյուղ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9C1DF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Լուսագյուղ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DA49D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30688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60859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15F1A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Խանջյան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2F03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Խանջյան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CACC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343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AE6C6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A81EC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Խորոնք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549D53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Խորոնք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C8569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538FA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1E5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2E0B5E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Ծաղկալանջ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5415F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Ծաղկալանջ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7FB86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14F21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BA99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70A8B79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Ծաղկունք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398AE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Ծաղկունք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36440C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E65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875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51E3C06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Ծիածան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959F3A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Ծիածան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AE4661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9430C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FFF4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2B48D5AC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Կողբավան</w:t>
            </w:r>
          </w:p>
        </w:tc>
        <w:tc>
          <w:tcPr>
            <w:tcW w:w="1890" w:type="dxa"/>
            <w:vAlign w:val="center"/>
            <w:hideMark/>
          </w:tcPr>
          <w:p w14:paraId="2439EC58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Կողբավան գյուղ </w:t>
            </w:r>
          </w:p>
        </w:tc>
        <w:tc>
          <w:tcPr>
            <w:tcW w:w="360" w:type="dxa"/>
            <w:vAlign w:val="center"/>
          </w:tcPr>
          <w:p w14:paraId="5D2CC3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75C3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961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662C392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Հայթաղ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998F5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Հայթաղ</w:t>
            </w:r>
            <w:proofErr w:type="spellEnd"/>
          </w:p>
        </w:tc>
        <w:tc>
          <w:tcPr>
            <w:tcW w:w="360" w:type="dxa"/>
            <w:vAlign w:val="center"/>
          </w:tcPr>
          <w:p w14:paraId="0BFD6E1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2CD6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E34A3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1EA39D1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Հայկաշեն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5CE452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Հայկաշեն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5400C8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A5374D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2EEA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46DAF1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Հայկավան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8719E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Հայկավան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9D638F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AC2FBB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6C0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43FD87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Հացիկ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04C8E0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Հացիկ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3F0DF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2D949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EA67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7F84218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Սարդարապատ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B072837" w14:textId="77777777" w:rsidR="00F573E1" w:rsidRPr="00E67256" w:rsidRDefault="00F573E1" w:rsidP="00C857F8">
            <w:pPr>
              <w:shd w:val="clear" w:color="auto" w:fill="FFFFFF"/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Սարդարապատ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C9E76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E5D6E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AAEB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1112DA5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Հովտամեջ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B5034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Հովտամեջ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F0358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CBC109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8E0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9A20B7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Հուշակերտ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89DD89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Հուշակերտ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A8B4AA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09ED3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D5002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7734105" w14:textId="59A2D894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</w:t>
            </w:r>
            <w:r w:rsidR="008F5794">
              <w:rPr>
                <w:rFonts w:ascii="GHEA Grapalat" w:hAnsi="GHEA Grapalat"/>
                <w:sz w:val="16"/>
                <w:szCs w:val="16"/>
              </w:rPr>
              <w:t>և</w:t>
            </w:r>
            <w:r w:rsidRPr="00E67256">
              <w:rPr>
                <w:rFonts w:ascii="GHEA Grapalat" w:hAnsi="GHEA Grapalat"/>
                <w:sz w:val="16"/>
                <w:szCs w:val="16"/>
              </w:rPr>
              <w:t>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920B6C" w14:textId="6C944AF8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Այգ</w:t>
            </w:r>
            <w:r w:rsidR="008F5794">
              <w:rPr>
                <w:rFonts w:ascii="GHEA Grapalat" w:hAnsi="GHEA Grapalat"/>
                <w:sz w:val="16"/>
                <w:szCs w:val="16"/>
              </w:rPr>
              <w:t>և</w:t>
            </w:r>
            <w:r w:rsidRPr="00E67256">
              <w:rPr>
                <w:rFonts w:ascii="GHEA Grapalat" w:hAnsi="GHEA Grapalat"/>
                <w:sz w:val="16"/>
                <w:szCs w:val="16"/>
              </w:rPr>
              <w:t>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CCD07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7C08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2C7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0F2B19F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Մարգարա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38F21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Մարգարա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505C58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C3A0E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22F2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01C6E66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68191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3AC299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A06B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018A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3031DBE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Մերձավան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3CCEF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Մերձավան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81573C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8E51B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423A4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1DC2EEF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Մյասնիկյան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A55670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Մյասնիկյան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95E11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F982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3DD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4A2E56F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Մրգաշատ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ECB738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Մրգաշատ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E1C29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2FE82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FCA37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1D193A1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Մրգաստան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BD687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Մրգաստան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0128E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40C6BA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D501C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1EB19AF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Մուսալեռ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E93C4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Մուսալեռ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5D83F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CE607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89EF4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15AD77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Նալբանդյան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AC665C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Նալբանդյան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83BE5A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A312D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B66B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14416EB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D40D7E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BA814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520CA1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B5A97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0334393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Արտագերս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582CE5E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Արտագերս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6339D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3DE5F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F477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1E9632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Կեսարիա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311E15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Կեսարիա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FFEB3A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E9C1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ACAB6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9381A0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84B84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Նորակերտ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42D4CD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494E1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A5AD5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30F817C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Նորապատ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8B535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Նորապատ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ACFE51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D4B3A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E888C9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785B9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Նորավան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102A0B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Նորավան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80E3A0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B3C36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DAF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5509E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Շահումյան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0CD5B94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Շահումյան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13F0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B0065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049C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4BE86C7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Շահումյանի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թռչնաֆաբրիկա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E97318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Շահումյանի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թռչնաֆաբրիկա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9541D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530C9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4A6C4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4727C67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Շենավան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5BF691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Շենավան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D2CA7D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10D555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A119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3C40B09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Շենիկ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8C313D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Շենիկ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EDD763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ECFA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9046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54DCFB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Ոսկեհատ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CA38B3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Ոսկեհատ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92120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B6BE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4AE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31EE629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Պտղունք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1490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Պտղունք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AA06E5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8A2DC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290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6B2394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Ջանֆիդա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0C87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Ջանֆիդա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EB6D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5CB0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DFE7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5AB027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2EB3F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5F55F7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100B1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DD3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7DE75E7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Ջրառատ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01F1C3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Ջրառատ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48A844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23DCC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AF90B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34500D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Ջրարբի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E12AC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Ջրարբի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D6FB9F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366C97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E435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58DB69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Գեղակերտ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7467AB7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Գեղակերտ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82A21F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9DFB7E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4AC8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74F79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GHEA Grapalat"/>
                <w:sz w:val="16"/>
                <w:szCs w:val="16"/>
              </w:rPr>
              <w:t>Ալաշկերտ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A9956D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Ալաշկերտ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7A6824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002EE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EEC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49F398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Վանանդ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1241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Վանանդ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19519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57A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7CC7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1D0DDC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Վարդանաշեն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7D5118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Վարդանաշեն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0E657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A9A0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EE9B6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11CBE55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Տալվորիկ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629A2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Տալվորիկ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64B0FC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205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862D6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7C8945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Տանձուտ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93D15F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Տանձուտ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781BC4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D0042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5188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58DDDF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Տարոնիկ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2E4423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Տարոնիկ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9CD1D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13DF0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F62D2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282F158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Փարաքար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1588B4B" w14:textId="77777777" w:rsidR="00F573E1" w:rsidRPr="00E67256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Փարաքար</w:t>
            </w:r>
            <w:proofErr w:type="spellEnd"/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CE4942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6A0C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FE0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24734C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0BFD110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E67256">
              <w:rPr>
                <w:rFonts w:ascii="GHEA Grapalat" w:hAnsi="GHEA Grapalat" w:cs="GHEA Grapalat"/>
                <w:sz w:val="16"/>
                <w:szCs w:val="16"/>
              </w:rPr>
              <w:t>Թաիրով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9C443C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B1204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69B7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66A661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Փշատավան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7F7E9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Փշատավան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CB4B1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2E9A3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B195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3F4820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Քարակերտ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D26191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Քարակերտ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99E8F3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E1D4B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3246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1D0812E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Ֆերիկ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9CAF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Ֆերիկ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E67256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BA32C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BAB7189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7B2F7FE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84B2A9E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6"/>
        <w:gridCol w:w="1896"/>
        <w:gridCol w:w="355"/>
      </w:tblGrid>
      <w:tr w:rsidR="00F573E1" w:rsidRPr="00F573E1" w14:paraId="1D845724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6AEDDEB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Գեղարքունիքի մարզ</w:t>
            </w:r>
          </w:p>
        </w:tc>
      </w:tr>
      <w:tr w:rsidR="00F573E1" w:rsidRPr="00F573E1" w14:paraId="517949B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FC0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6C5C49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3" w:type="dxa"/>
          </w:tcPr>
          <w:p w14:paraId="2B865658" w14:textId="77777777" w:rsidR="00F573E1" w:rsidRPr="00F573E1" w:rsidRDefault="00F573E1" w:rsidP="00C857F8">
            <w:pPr>
              <w:spacing w:line="192" w:lineRule="auto"/>
              <w:ind w:left="43" w:hanging="10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54" w:type="dxa"/>
            <w:vAlign w:val="center"/>
          </w:tcPr>
          <w:p w14:paraId="5BAB30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7790BE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0D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5C6BD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Գավառ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(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Կամո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) </w:t>
            </w:r>
          </w:p>
        </w:tc>
        <w:tc>
          <w:tcPr>
            <w:tcW w:w="1893" w:type="dxa"/>
            <w:vAlign w:val="center"/>
            <w:hideMark/>
          </w:tcPr>
          <w:p w14:paraId="30EB1A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ավառ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Կամո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)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652F4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CB535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C9E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518C1B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Ճամբարակ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7164A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Ճամբարակ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D3105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178B8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D0028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7CFE8E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CA11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5BACD9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C51E2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515A2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EFC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4AEFE04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Անտառամեջ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853A7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6AF3C5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68C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7B0982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816B8" w14:textId="77777777" w:rsidR="00F573E1" w:rsidRPr="00F573E1" w:rsidRDefault="00F573E1" w:rsidP="00C857F8">
            <w:pPr>
              <w:spacing w:before="100" w:beforeAutospacing="1" w:after="100" w:afterAutospacing="1" w:line="168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Արծվաշեն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br/>
              <w:t>(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ժամանակավորապես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գտնվում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է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Ադրբեջանի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վերահսկողության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>)</w:t>
            </w:r>
          </w:p>
        </w:tc>
        <w:tc>
          <w:tcPr>
            <w:tcW w:w="354" w:type="dxa"/>
            <w:vAlign w:val="center"/>
          </w:tcPr>
          <w:p w14:paraId="1AEC4F6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4DD25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BA9F31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01DEFF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2F476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Բարեպատ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576484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088D9B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8A5E6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015505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5BD857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2B68E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4B4C7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D146D4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23B076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3CDAA3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Դպրաբակ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4090D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22AE7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C158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0563A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BDB94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Թթուջուր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1E6E6A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275402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F9AC3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5F501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EBCC6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Կալավան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B1227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B4AC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72A5C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6F23CA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B2798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92190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FC91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95BB3A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2E08E6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66DE0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Ճապկուտ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04D6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405C6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877764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5A02918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F9610A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Մարտունի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B08E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468C1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25DA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4E2DB7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AD319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F957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5C781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1C5D1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1CF2A7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Մարտունի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417BF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Մարտունի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E2D2E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D120F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7854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17494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Սևան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707ED874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Սևան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D42C0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8167B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EB0E1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15890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427D599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Գագարին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73A16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B9C9A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17393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79F5D5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70A89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A3E3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AAEF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27B18D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5775AB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D75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Այրք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8CF66E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ECFB4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B0F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73D0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BEFF1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Շորժա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F15F1E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EC8DB1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971025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3F74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046E4F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Շորժա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ACB9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5528FA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A89BB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20FC34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Ախպրաձոր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6811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Ախպրաձոր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104EF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31F9D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B5D9E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318F0F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585AE9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2BF7D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706715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4AAC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72D362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Աստղաձոր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26E0D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Աստղաձոր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30F2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047C53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D376A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220084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Արծվանիստ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8DFBA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Արծվանիստ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9F5A8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9B5B4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C664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0AE69F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C741D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D9956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007A1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908D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73442C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Գանձակ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97E3A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Գանձակ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A8CA0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79335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51A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27A63F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Գեղամասար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CF95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Սոթք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9B471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262E32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B36D5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2C7784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0116C1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376D97B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09949F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B1778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01437B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4F3CD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Ավազան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82D65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F28AEB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3B7B4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9879F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30D2E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Արեգունի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BBB65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4347E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C40B4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32</w:t>
            </w:r>
          </w:p>
        </w:tc>
        <w:tc>
          <w:tcPr>
            <w:tcW w:w="1893" w:type="dxa"/>
            <w:vAlign w:val="center"/>
            <w:hideMark/>
          </w:tcPr>
          <w:p w14:paraId="29F1B0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817CA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Արփունք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3C0E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EF599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29C5C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7953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2403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Գեղամաբակ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5D387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603E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F124AA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2BC72B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2DED1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Գեղամասար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91E09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F2CF5B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743345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183CC1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DDA42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Դարանակ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93206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43FFF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ADC165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285221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1CDF6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Զառիվեր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56950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B3D002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630324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5205F3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96AFFD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Կախակն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8E6D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C88F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3CC59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6C752C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64224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Կութ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2778F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83EC5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30E4A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AC012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59BA8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Կուտական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F8D37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45F4A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B0FA5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424046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7BB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D3FBD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60D7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C831B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22915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D39E4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Շատջրեք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70F2B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1FF9A8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04959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78ECDD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20A4A2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Շատվան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FCC770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2D2A8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5D88D2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0FABF6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30CEA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Ջաղացաձոր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3186A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BA193E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0C5CC2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3F3583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FDF53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Տրետուք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3B4D6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6CCE6B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0B3C11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3B033D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655E0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Փամբակ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797D4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470C0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BCC80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4E53DA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1FC59A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90874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DDAEA6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4A452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3F086A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Գեղամավան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0E57C5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Գեղամավան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EDF7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32C1B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26059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75574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Գեղարքունիք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9259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Գեղարքունիք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C7C2F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EBDB7C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208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30DD96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FDF47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3CF9C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88420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4076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771C8B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Գեղհովիտ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1D205C1C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7D7A5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F58EF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CE7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52CFC1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750DA0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3C9F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54A0C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57A387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3CD47F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F35B8C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Նշխարք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AFE5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E03FD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A7F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E94B7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Դդմաշեն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A55C2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Դդմաշեն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70264C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8EE5E3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2FEF5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0A2E3E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Երանոս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B0D4D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Երանոս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870C2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547510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A26D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314A07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Զոլաքար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FFDC3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Զոլաքար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54EA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E37C16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FC0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1E89CD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Զովաբեր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279D7D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Զովաբեր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5FD3DF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C821E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03DE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5B84F3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Ծովասար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685B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1DF90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70CF5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CA5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7DDE9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03C1B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CEB2E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E4568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CFF3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4BCDE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Լիճք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51C0B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Լիճք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FE5D3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8BA80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8D803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321DA2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5E0A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Լճաշեն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071458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DCCB8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BB22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5026E3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Լճավան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EF1F0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Լճավան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299B5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344EDE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1BC4D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FE36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2904C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Լճափ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4E65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B65577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6674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744A85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9FCD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42C1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EA8A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9DA6F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1C052A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D4F46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35447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CDAD00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D3C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257BC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Ծակքար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7C60B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Ծակքար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23AC1C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4C9E4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6B5C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5EC10C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Ծաղկաշեն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00E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50CC14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D5D1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6192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783602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AFA10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764C86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8F881F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78E1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655E4A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D6D17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Ծովագյուղ</w:t>
            </w:r>
            <w:proofErr w:type="spellEnd"/>
          </w:p>
        </w:tc>
        <w:tc>
          <w:tcPr>
            <w:tcW w:w="354" w:type="dxa"/>
            <w:vAlign w:val="center"/>
          </w:tcPr>
          <w:p w14:paraId="0D1C1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EA89BE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09F1C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31AFB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Ծովազարդ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2D2C46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Ծովազարդ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69509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C5CF87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57202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11DE6A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CB29D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B54B9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C173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B55B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3975CF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Ծովինար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7AC7B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Ծովինար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F1C3F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E83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D79E7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08BE4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Կարճաղբյուր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731CF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Կարճաղբյուր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D02E7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0E9C17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C60B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75AE79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Կարմիրգյուղ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1865BB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Կարմիրգյուղ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5A79777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ECC11B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B0B2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6FB8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Հայրավանք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076A0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Հայրավանք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1F493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C234C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5D036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6FB5A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644BF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68642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A5EA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7040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7D67C9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Մադինա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1AD84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Մադինա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8B519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57BC6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33002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6D98F7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Մաքենիս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0566A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Մաքենիս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E426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BC1D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1E436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3AFA81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7382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Մասրիկ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F5909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5F31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C278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7B91E70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758C8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417FD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1D4DC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9F5F4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0BC067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Նորակերտ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6F432A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7ECEB5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AD6AEF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3E66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0AF88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C4024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3B391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1187CA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223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622157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Նորատուս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42DA8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Նորատուս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56A8B4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ABB821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37203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80ABA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Շողակաթ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1E9FE2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Շողակաթ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76BEA4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159EB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7AE10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4316E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FC627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Արտանիշ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4FEAA0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7FFB6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377ABE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710A7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AA30C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Աղբերք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1C1220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3C3E7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DDB15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69E7F1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24BDC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Դրախտիկ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56907D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BFEE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349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57DB27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D7C5C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Ծափաթաղ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76F6379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C407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240F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669E9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7AE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Ջիլ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54" w:type="dxa"/>
            <w:vAlign w:val="center"/>
          </w:tcPr>
          <w:p w14:paraId="6B27A3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EE85A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5249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58C8EC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Չկալովկա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2521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Չկալովկա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E86A8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26BC4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F8A90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71E555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Սարուխան</w:t>
            </w:r>
            <w:proofErr w:type="spellEnd"/>
          </w:p>
        </w:tc>
        <w:tc>
          <w:tcPr>
            <w:tcW w:w="1893" w:type="dxa"/>
            <w:vAlign w:val="center"/>
            <w:hideMark/>
          </w:tcPr>
          <w:p w14:paraId="0604F4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Սարուխան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72E95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3BDA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612CA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79DDA2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Սեմյոնովկա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6C1EC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Սեմյոնովկա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8AAD1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744BF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3B5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333A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Վաղաշեն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5BCBEB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Վաղաշեն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921B0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6BF2D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4940B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6E8D82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Վանևան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5C744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Վանևան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8A441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CAD8C8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850C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D202F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56C833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596AAE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00285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F5C9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6831AA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546B28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Վարդենիկ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E0313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370CB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1809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134AE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Վարսեր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0D29DE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Վարսեր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1A3D3C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700169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F03B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572C2C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54C1D5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2B2A76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79E57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702D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5F8E3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Տորֆավան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6EF7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Տորֆավան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34AE8039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50641EFB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C05517C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313D4C4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6"/>
        <w:gridCol w:w="1893"/>
        <w:gridCol w:w="364"/>
      </w:tblGrid>
      <w:tr w:rsidR="00F573E1" w:rsidRPr="00F573E1" w14:paraId="5AFE7D7D" w14:textId="77777777" w:rsidTr="00161F83">
        <w:trPr>
          <w:tblCellSpacing w:w="0" w:type="dxa"/>
        </w:trPr>
        <w:tc>
          <w:tcPr>
            <w:tcW w:w="4596" w:type="dxa"/>
            <w:gridSpan w:val="4"/>
            <w:vAlign w:val="center"/>
          </w:tcPr>
          <w:p w14:paraId="0AD6516D" w14:textId="77777777" w:rsidR="00F573E1" w:rsidRPr="00193DC0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Calibri" w:hAnsi="Calibri" w:cs="Calibri"/>
                <w:sz w:val="18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Լոռու մարզ</w:t>
            </w:r>
          </w:p>
        </w:tc>
      </w:tr>
      <w:tr w:rsidR="00F573E1" w:rsidRPr="00F573E1" w14:paraId="63814F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0211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41333B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659066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</w:t>
            </w:r>
            <w:r w:rsidRPr="00F573E1">
              <w:rPr>
                <w:rFonts w:ascii="Calibri" w:hAnsi="Calibri" w:cs="Calibri"/>
                <w:b/>
                <w:bCs/>
                <w:i/>
                <w:sz w:val="16"/>
                <w:szCs w:val="16"/>
                <w:lang w:val="hy-AM"/>
              </w:rPr>
              <w:t> </w:t>
            </w:r>
          </w:p>
          <w:p w14:paraId="6FA7A2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անվանումը</w:t>
            </w:r>
          </w:p>
        </w:tc>
        <w:tc>
          <w:tcPr>
            <w:tcW w:w="363" w:type="dxa"/>
            <w:vAlign w:val="center"/>
          </w:tcPr>
          <w:p w14:paraId="0D1B18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D35FC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D279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0F8156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FD6A7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18DCE4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A1B898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22C9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10A0D7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Ալավերդի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56623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Ալավերդի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3" w:type="dxa"/>
            <w:vAlign w:val="center"/>
          </w:tcPr>
          <w:p w14:paraId="3A6043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592CC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71DF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4DC549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13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Ակներ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961507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E0AF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1729E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8AE6B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66FAFC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Աքորի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5B82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BCC05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7C1332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39D34F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9646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225A8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E7E87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C6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48B4BE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8F621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Կաճաճկուտ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582A45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690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CCDF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449922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1C87C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Հաղպատ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36269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17F2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EF1E9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617636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F1CEC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Ջիլիզա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3BC3A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454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B293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69DF9E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Ախթալա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2D3D2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Ախթալա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3" w:type="dxa"/>
            <w:vAlign w:val="center"/>
          </w:tcPr>
          <w:p w14:paraId="534EF6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6440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B809C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4A5B9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6019B0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Ախթալա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6A47D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01E32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FE1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2627C4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E9B70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Առողջարանին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կից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C3FF0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BA6AA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74777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72179B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C84C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Բենդիկ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53D9C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B6D0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59B06E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07648B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3B630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Ճոճկան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C5415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72E0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6608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255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9ECB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Այրում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3E828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A89B8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1E2A8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2652C0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AB37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Նեղոց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68404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33AFA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62B2C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717058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FFFD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Շամլուղ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3" w:type="dxa"/>
            <w:vAlign w:val="center"/>
          </w:tcPr>
          <w:p w14:paraId="60BDDF7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ED3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CE57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7A4F65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E8B3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Այրում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448AA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C942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E99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57A75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Թումանյան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8D6C4A5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Թումանյան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242BF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B3F1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18A27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6D1D5D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88F521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330A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98FD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5008A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F69F8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F7A47B5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Քարինջ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11DBA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226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44C45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1D2C73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691C4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Լորուտ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46E91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0208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E7A19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47301B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A3215B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C4361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09D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03A1F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6B6A7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04F28C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Աթան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BD9C6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DB6A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C052E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2539C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556D26A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Ահնիձոր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ED2FA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EDBDE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990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64EAC2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D43B152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Քոբեր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կայարանի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8F660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74F67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E916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5FFE3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Սպիտակ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7207A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Սպիտակ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3" w:type="dxa"/>
            <w:vAlign w:val="center"/>
          </w:tcPr>
          <w:p w14:paraId="73F7BF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AFDCC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F8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4049A7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Ստեփանավան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4ADAF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Ստեփանավան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3" w:type="dxa"/>
            <w:vAlign w:val="center"/>
          </w:tcPr>
          <w:p w14:paraId="762455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477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8FE29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1BF4DD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BD7C52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Արմանիս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FB31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F7964A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43AF3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61A553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76C3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D292B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2908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17CB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3EF1CB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23E2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Ուրասար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4A95B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33C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44B5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3F240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Տաշիր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FAC65D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Տաշիր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3CAD4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E6CF5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2BF14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3" w:type="dxa"/>
            <w:vAlign w:val="center"/>
            <w:hideMark/>
          </w:tcPr>
          <w:p w14:paraId="25D4D7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5B990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Բլագոդարնոյե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20A41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B24666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008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15426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581B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Դաշտադեմ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31D6E7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56B494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78A78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15C09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C3D01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812D4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1F19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E7558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38C803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3AB3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2F75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EA003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172B3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7DE2E8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0518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Մեդովկա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F7B77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AE8E4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A5E87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36D46D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6993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Կրուգլայա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շիշկա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34D4D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20509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9648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366AA1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BB749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Մեղվահովիտ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973DE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64DA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FEF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D548C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9239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7A42D2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37E91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2BD08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33ECB3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B890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Նովոսելցովո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58327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F25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8E182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B405D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3D30A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Սարատովկա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9814EF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F9D46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019518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4658B8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AFA8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1D25A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0CBD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5595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3" w:type="dxa"/>
            <w:vAlign w:val="center"/>
            <w:hideMark/>
          </w:tcPr>
          <w:p w14:paraId="424AEC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Ազնվաձոր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570C3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Ազնվաձոր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597CDB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C5A5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C810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033CB8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B78E6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8366B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4790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6332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57897C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Արջուտ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08C9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Արջուտ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D17A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23F3A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D7AC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0E0C89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F83FF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Արջուտ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կայարանին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կից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BBBE4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CEBEA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7E3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6F9844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Արևաշող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F98782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Արևաշող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57477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AC2B0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919F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3A9182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Բազում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B513B6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Բազում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66138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10C9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F2F7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290C0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DE04C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0DF99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C4D2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0B18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3CAD88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Գյուլագարակ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8697D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Գյուլագարակ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20170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B228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25709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0F5C1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E0D1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Ամրակից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AC3E1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58A9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C233D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4D4BE6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C528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Գարգառ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DAFEE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2992F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CF8C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6C0E7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7B01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Կուրթան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6E678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F9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CA5B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431B99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D9585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Հոբարձի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11DE8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EA5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D7D5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2D8E84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7AC2A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Պուշկինո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38978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DCEC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6FA6D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415F5C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6858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Վարդաբլուր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81AB6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3AF5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7AE2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2E4284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Գոգարան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8DA56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Գոգարան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B28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3A8C8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C8E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441B0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Գուգարք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D8AA8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Գուգարք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F1268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18CC2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2E01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3D02C2C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Դարպաս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DF83E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Դարպաս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277794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C05A5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1CA0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653AD7C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Դեբետ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D742A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Դեբետ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C9931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09B4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BB43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3E09F3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Դսեղ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ECA3C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Դսեղ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F7E30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7712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5FD5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9886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111BD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09BC2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DED6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F58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63</w:t>
            </w:r>
          </w:p>
        </w:tc>
        <w:tc>
          <w:tcPr>
            <w:tcW w:w="1893" w:type="dxa"/>
            <w:vAlign w:val="center"/>
            <w:hideMark/>
          </w:tcPr>
          <w:p w14:paraId="70CDB4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Լեռնանցք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EA26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Լեռնանցք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56722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6C91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A4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3" w:type="dxa"/>
            <w:vAlign w:val="center"/>
            <w:hideMark/>
          </w:tcPr>
          <w:p w14:paraId="61750C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25A60C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03F60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9FD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4C4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3" w:type="dxa"/>
            <w:vAlign w:val="center"/>
            <w:hideMark/>
          </w:tcPr>
          <w:p w14:paraId="5C05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66F72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5C8612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F53E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162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1797F3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Լերմոնտովո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54AD8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Լերմոնտովո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A926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B455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1EE1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52F80E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52E60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450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28139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D353C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7E5FC6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Լոռի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607C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Լոռի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F98BA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DB9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8579A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3097D8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C4D032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17EA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99C8B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0589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096F73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B5B7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Բովաձոր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D560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E80E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B641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5806C1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35FF7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Լեջան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095F51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3896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88F4B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9201A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F9E848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Կողես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F4FB0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AEDF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E7818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74606E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69206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Հովնանաձոր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60C51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2937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CCFE08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5DE680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ED4E6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Յաղդան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89070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1708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4FF4F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56759A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C703D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Սվերդլով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5EC4B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5128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A206F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35F2BA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7C3F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Ուռուտ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554B9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D0044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F5E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1922B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Լուսաղբյուր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644CF4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75C81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8EB1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41CE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049CA8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Խնկոյան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08F044E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Խնկոյան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48FD9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0084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3DB8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08DEB7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Ծաղկաբեր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324D4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Ծաղկաբեր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17052F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CE721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D9ED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5E8BAA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Կաթնաջուր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F067A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Կաթնաջուր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26A897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756E4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FB3A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6F0563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Հալավար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CB76E6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Հալավար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4143C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562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77609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0DC0B4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4D98F2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Գյուլլուդարա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1956BB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A2E02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2F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28F3F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16AD0B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Հայդարլի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AF954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DEF8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2DB72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7ED74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FB6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Քիլիսա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C1F75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32F51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DDD4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3E1FA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Հարթագյուղ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FA0EC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Հարթագյուղ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BA99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0BE1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56A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C356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7DD03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4E9F2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23E4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DF34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65ECDD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AFF0A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543E1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3D9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09B2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63136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Ղուրսալ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96CDE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Ղուրսալ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0A7E6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FF4E3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97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35CF0E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Մարգահովիտ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36169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Մարգահովիտ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2B261B5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651D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BC23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6C9C13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Մեծավան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3AAFD0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5D8C7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C87B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1FA0E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A6D6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36BAA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Ձյունաշող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46744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25C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2CC7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46EF3C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2FFCF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Միխայլովկա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ABB84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78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2CA2E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4E71A3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AA7D2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Պաղաղբյուր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F9155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E197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3133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14A030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Պարնի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0738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Պարնի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4C1D7A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70A58C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792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500B0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Խաչակապ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241E0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Խաչակապ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44004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7C5FFD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FDC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2DB11D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EC5C2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03BA9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2A96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F57E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205BD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Շենավան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14660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Շենավան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3F9C5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5A9A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C938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4E845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Շիրակամուտ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6A793F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Շիրակամուտ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25E53C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6391A3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DC8D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42492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Շնող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A0A3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Շնող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4AE8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300E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AFB99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2B70F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91B3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Թեղուտ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788CDE1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0A37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AB82C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2BC5E0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35A8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Քարկոփ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28CBB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B012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439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3" w:type="dxa"/>
            <w:vAlign w:val="center"/>
            <w:hideMark/>
          </w:tcPr>
          <w:p w14:paraId="3A444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Չկալով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9122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Չկալով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912DC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515B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C5A1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3" w:type="dxa"/>
            <w:vAlign w:val="center"/>
            <w:hideMark/>
          </w:tcPr>
          <w:p w14:paraId="5CC59E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44E5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C9215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49C9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3A9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3" w:type="dxa"/>
            <w:vAlign w:val="center"/>
            <w:hideMark/>
          </w:tcPr>
          <w:p w14:paraId="5113D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26363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9F9A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66820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C29B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3" w:type="dxa"/>
            <w:vAlign w:val="center"/>
            <w:hideMark/>
          </w:tcPr>
          <w:p w14:paraId="6AC893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Սարահարթ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BC1E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Սարահարթ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4886CC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B4D3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BD86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3" w:type="dxa"/>
            <w:vAlign w:val="center"/>
            <w:hideMark/>
          </w:tcPr>
          <w:p w14:paraId="68E25B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Սարամեջ</w:t>
            </w:r>
            <w:proofErr w:type="spellEnd"/>
          </w:p>
        </w:tc>
        <w:tc>
          <w:tcPr>
            <w:tcW w:w="1890" w:type="dxa"/>
            <w:vAlign w:val="center"/>
            <w:hideMark/>
          </w:tcPr>
          <w:p w14:paraId="4EC9F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Սարամեջ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4E1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5321E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3552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3" w:type="dxa"/>
            <w:vAlign w:val="center"/>
            <w:hideMark/>
          </w:tcPr>
          <w:p w14:paraId="4BA9C3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Սարչապետ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AB719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Սարչապետ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D48C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4A61A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481B2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3" w:type="dxa"/>
            <w:vAlign w:val="center"/>
            <w:hideMark/>
          </w:tcPr>
          <w:p w14:paraId="7E4622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B2BD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Ապավեն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B2E60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DDFEF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905A6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3" w:type="dxa"/>
            <w:vAlign w:val="center"/>
            <w:hideMark/>
          </w:tcPr>
          <w:p w14:paraId="41E8A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4E96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Արծնի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2F68F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5535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8B2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3" w:type="dxa"/>
            <w:vAlign w:val="center"/>
            <w:hideMark/>
          </w:tcPr>
          <w:p w14:paraId="38700E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F23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Ձորամուտ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0E586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F966D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EFB57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3" w:type="dxa"/>
            <w:vAlign w:val="center"/>
            <w:hideMark/>
          </w:tcPr>
          <w:p w14:paraId="5A10B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B97A3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Գոգավան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F9158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6D0A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BEC51B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3" w:type="dxa"/>
            <w:vAlign w:val="center"/>
            <w:hideMark/>
          </w:tcPr>
          <w:p w14:paraId="240828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81257A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Պետրովկա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2BA76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D89B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2AD5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3" w:type="dxa"/>
            <w:vAlign w:val="center"/>
            <w:hideMark/>
          </w:tcPr>
          <w:p w14:paraId="0642F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F91D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Պրիվոլնոյե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9EB66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2B0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C776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3" w:type="dxa"/>
            <w:vAlign w:val="center"/>
            <w:hideMark/>
          </w:tcPr>
          <w:p w14:paraId="15107D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4A4873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6E4D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60C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7E34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3" w:type="dxa"/>
            <w:vAlign w:val="center"/>
            <w:hideMark/>
          </w:tcPr>
          <w:p w14:paraId="6EA352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Վահագնաձոր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AA390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Վահագնաձոր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FF968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BC56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9A26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3" w:type="dxa"/>
            <w:vAlign w:val="center"/>
            <w:hideMark/>
          </w:tcPr>
          <w:p w14:paraId="66BD3C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Վահագնի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4CBDDB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Վահագնի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1C052D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BD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77A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3" w:type="dxa"/>
            <w:vAlign w:val="center"/>
            <w:hideMark/>
          </w:tcPr>
          <w:p w14:paraId="700380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Փամբակ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161CB9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Փամբակ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2FCBD6C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4207E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243F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3" w:type="dxa"/>
            <w:vAlign w:val="center"/>
            <w:hideMark/>
          </w:tcPr>
          <w:p w14:paraId="3675E0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2F87F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Փամբակ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կայարանին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կից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17F1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7FFAF5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AB3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3" w:type="dxa"/>
            <w:vAlign w:val="center"/>
            <w:hideMark/>
          </w:tcPr>
          <w:p w14:paraId="4C0A58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3E7D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3117FA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0C9BC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A0B6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3" w:type="dxa"/>
            <w:vAlign w:val="center"/>
            <w:hideMark/>
          </w:tcPr>
          <w:p w14:paraId="0575FE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AC08B0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67A284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8DA4F6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4667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121</w:t>
            </w:r>
          </w:p>
        </w:tc>
        <w:tc>
          <w:tcPr>
            <w:tcW w:w="1893" w:type="dxa"/>
            <w:vAlign w:val="center"/>
            <w:hideMark/>
          </w:tcPr>
          <w:p w14:paraId="45EEB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Օձուն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729329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Օձուն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2BD0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A787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2416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3" w:type="dxa"/>
            <w:vAlign w:val="center"/>
            <w:hideMark/>
          </w:tcPr>
          <w:p w14:paraId="05786E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3BA3F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Ամոջ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30F0E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68705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A6CD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3" w:type="dxa"/>
            <w:vAlign w:val="center"/>
            <w:hideMark/>
          </w:tcPr>
          <w:p w14:paraId="33FEA0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A5B00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Այգեհատ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20286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0B63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ABB9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3" w:type="dxa"/>
            <w:vAlign w:val="center"/>
            <w:hideMark/>
          </w:tcPr>
          <w:p w14:paraId="44EB53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0EE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Արդվի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5A3547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050A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EAAE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3" w:type="dxa"/>
            <w:vAlign w:val="center"/>
            <w:hideMark/>
          </w:tcPr>
          <w:p w14:paraId="4A406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7656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Արևածագ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6ADA76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123AF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1E2D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3" w:type="dxa"/>
            <w:vAlign w:val="center"/>
            <w:hideMark/>
          </w:tcPr>
          <w:p w14:paraId="27E764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FE2D3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Ծաթեր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C1A61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305C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6C86E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3" w:type="dxa"/>
            <w:vAlign w:val="center"/>
            <w:hideMark/>
          </w:tcPr>
          <w:p w14:paraId="6F7FDA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E997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Աղեկ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1A5C4E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EE12AD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55DAD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3" w:type="dxa"/>
            <w:vAlign w:val="center"/>
            <w:hideMark/>
          </w:tcPr>
          <w:p w14:paraId="1CBA75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433CC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Հագվի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06809BA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36667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346E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3" w:type="dxa"/>
            <w:vAlign w:val="center"/>
            <w:hideMark/>
          </w:tcPr>
          <w:p w14:paraId="497229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A481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Մղարթ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3" w:type="dxa"/>
            <w:vAlign w:val="center"/>
          </w:tcPr>
          <w:p w14:paraId="3100F1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E67256" w14:paraId="48AAF8A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0522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3" w:type="dxa"/>
            <w:vAlign w:val="center"/>
            <w:hideMark/>
          </w:tcPr>
          <w:p w14:paraId="45FD98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Ֆիոլետովո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CD14E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Ֆիոլետովո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3" w:type="dxa"/>
            <w:vAlign w:val="center"/>
          </w:tcPr>
          <w:p w14:paraId="74AA69D5" w14:textId="77777777" w:rsidR="00F573E1" w:rsidRPr="00CB7F4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</w:tbl>
    <w:p w14:paraId="6212FF0E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CF9FBE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13005D3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5"/>
        <w:gridCol w:w="361"/>
      </w:tblGrid>
      <w:tr w:rsidR="00F573E1" w:rsidRPr="00F573E1" w14:paraId="26C05BCB" w14:textId="77777777" w:rsidTr="00161F83">
        <w:trPr>
          <w:tblCellSpacing w:w="0" w:type="dxa"/>
        </w:trPr>
        <w:tc>
          <w:tcPr>
            <w:tcW w:w="4596" w:type="dxa"/>
            <w:gridSpan w:val="4"/>
          </w:tcPr>
          <w:p w14:paraId="5A5C6CA2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Կոտայքի մարզ</w:t>
            </w:r>
          </w:p>
        </w:tc>
      </w:tr>
      <w:tr w:rsidR="00F573E1" w:rsidRPr="00F573E1" w14:paraId="0E069D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8E45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90E0A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</w:tcPr>
          <w:p w14:paraId="6AA890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5FC119C6" w14:textId="77777777" w:rsidR="00F573E1" w:rsidRPr="00F573E1" w:rsidRDefault="00F573E1" w:rsidP="00C857F8">
            <w:pPr>
              <w:ind w:left="6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1335265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E7E3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1164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Հրազդան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F68A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Հրազդան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C2219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E2021C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0D7C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155FB6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Աբովյան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3DFEB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Աբովյան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06217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9DE8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BD39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635A35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Բյուրեղավան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6C559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Բյուրեղավան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C0D70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D6DB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3A8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6B116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2B98BD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Ջրաբեր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33762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80BE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3A99C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6CEABF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4BBCAF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Նուռնուս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3675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5C0F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2AE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B40E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Եղվարդ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4983A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Եղվարդ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EF75A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EEF4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D432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7A15F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D371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EB48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A3D6F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1F5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64BE7B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A84CF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Բուժական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41F80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AC319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A2A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0B1E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3B9A7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46C52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157FA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7C5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E692F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5BFDB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821A7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FFE8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FA5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2E0A2C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5725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54FC3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D6F77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78C5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2F38E5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4B98E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DA83A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2D9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F5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520856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Հաճն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4E0FF4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Հաճն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6AF46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ED961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FDA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270D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Չարենցավան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E668E8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Չարենցավան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F76B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90CD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DA41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1B102D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6AAC85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Ալափարս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0D3CD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BDD7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1B1D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95993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C8BD2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Արզական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B161F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EBD614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F2C4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4F5E20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0F33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Բջնի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744A0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7E50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24A98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2C90B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5CE76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CA0F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C21E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0E3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C7742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649D6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Ֆանտան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9C683F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48696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50AD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7B28EC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BF58D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Ակունք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63B0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B580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EFFF1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0BEC22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CF2CC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99492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69EC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51944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56116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96ED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12BA5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424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956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6331655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9092C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Կապուտան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FF0CF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7A453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B0A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7A3A6F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2ED76C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Կոտայք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96D9F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D74E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DB3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668FDD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81E3B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Հատիս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ADA39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62A80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F7A4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7D6A1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463D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6A8A2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0D5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D630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69010B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3438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Սևաբերդ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661BA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1EABF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26EDD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424707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Առինջ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9E67D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Առինջ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A5FDF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A790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2B707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2A3E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Արամուս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74B63B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Արամուս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E0C23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D4E0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60D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2BA359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Արգել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49EDD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Արգել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DB72A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0C36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C30A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6884F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Արզնի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508FE8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Արզնի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BDFF3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8BB2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D4961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258EC4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Բալահովիտ</w:t>
            </w:r>
            <w:proofErr w:type="spellEnd"/>
          </w:p>
        </w:tc>
        <w:tc>
          <w:tcPr>
            <w:tcW w:w="1892" w:type="dxa"/>
            <w:vAlign w:val="center"/>
            <w:hideMark/>
          </w:tcPr>
          <w:p w14:paraId="7106DC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Բալահովիտ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F447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F3E8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BBA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7934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Գառնի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4E18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Գառնի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A0E7D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016A1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2407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135FE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Գեղադիր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F6FA5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Գեղադիր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9384E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3D97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459E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CDB8B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D968B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37B53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62BC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DBA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7CCF76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E150F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8FE57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4559B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E37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F5C90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Գետամեջ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D2E2A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Գետամեջ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F13F90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C9108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053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D18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Գողթ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0423B0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Գողթ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828B5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0AE3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8CCB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5C6835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Թեղենիք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4E427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Թեղենիք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FD1FE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A2AC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BA1B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10C2A0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59993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FB909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92D60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2A6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7BA1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0A0D5D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DCBD4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79DE7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29CC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1198C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Կամարիս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E6EAD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Կամարիս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6F7E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41311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5931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ED0089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DE6F6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083D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B00A6A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05D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3F662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Մայակովսկի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4CABC0D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Մայակովսկի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4123E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592F0E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0711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21277B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02C8C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A8183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4BB2DC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2FBE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FB7C1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7C803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Աղավնաձոր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E4EE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C4D43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D77F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454A41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B9F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Արտավազ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686CC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85289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B1685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3A052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39652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Գոռգոչ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8D6B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D9C46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7239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C1533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468783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Հանքավան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6D82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FB6BD1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070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6158C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3CBA9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Մարմարիկ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73177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276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81D6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00C0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9385E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Փյունիկ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28CD72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9517B5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D7B6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5B923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13E00E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Մրգաշեն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5A1C0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14B9D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51F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7CF17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Արտամետ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0EB56B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Արտամետ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0F481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6D7E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2A1E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5FEBC8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738735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52181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806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97A5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4AEC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Երզնկա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7FDFC4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Երզնկա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6899E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6D1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65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DE504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Ողջաբերդ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75FC1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Ողջաբերդ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357E1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FA325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1D3A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54FE3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Պռոշյան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4CBA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Պռոշյան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505C2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7208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16A48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5603A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Պտղնի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7BB6F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Պտղնի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CB297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C7AF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3DD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3647B4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77DFC9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F46D7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160F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265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4FB7C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Ջրվեժ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EE6D5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Ջրվեժ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8961E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EF8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56AD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61</w:t>
            </w:r>
          </w:p>
        </w:tc>
        <w:tc>
          <w:tcPr>
            <w:tcW w:w="1892" w:type="dxa"/>
            <w:vAlign w:val="center"/>
            <w:hideMark/>
          </w:tcPr>
          <w:p w14:paraId="2F4468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E7C03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Զովք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691E2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5441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9DB4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03256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E033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0280B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FFE3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53C7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5B14FB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Գետարգել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4F0061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Գետարգել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CA34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BC64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C585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6993C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Սոլակ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6567A7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Սոլակ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49B669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5BBA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E5B4B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F6DD4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Պտղնի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237998F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Պտղնի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AEEA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34C17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188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79DACD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Քաղսի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5A1530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Քաղսի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9F627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40E0F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3B74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08EEC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Քանաքեռավան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4AFDFD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Քանաքեռավան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CFF2A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F0FC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7083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69609E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Քասախ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AA317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Քասախ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DD1E9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E67256" w14:paraId="0724279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00741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15C85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Քարաշամբ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35697A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Քարաշամբ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A868EE1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110F2A71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DBE415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47C9A17E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54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2"/>
        <w:gridCol w:w="383"/>
      </w:tblGrid>
      <w:tr w:rsidR="00F573E1" w:rsidRPr="00F573E1" w14:paraId="017D4906" w14:textId="77777777" w:rsidTr="00161F83">
        <w:trPr>
          <w:tblCellSpacing w:w="0" w:type="dxa"/>
        </w:trPr>
        <w:tc>
          <w:tcPr>
            <w:tcW w:w="4612" w:type="dxa"/>
            <w:gridSpan w:val="4"/>
            <w:vAlign w:val="center"/>
          </w:tcPr>
          <w:p w14:paraId="1D452A87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 xml:space="preserve">Շիրակի մարզ </w:t>
            </w:r>
          </w:p>
        </w:tc>
      </w:tr>
      <w:tr w:rsidR="00F573E1" w:rsidRPr="00F573E1" w14:paraId="4FFE4BC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E6725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61E18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89" w:type="dxa"/>
          </w:tcPr>
          <w:p w14:paraId="1BA093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82" w:type="dxa"/>
            <w:vAlign w:val="center"/>
          </w:tcPr>
          <w:p w14:paraId="7A595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2C3940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F36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01DA8C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Գյումրի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3847D8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Գյումրի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746A5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1359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B6759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E146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Արթիկ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B6B2A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Արթիկ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595B63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13176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69B82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01C9F1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Անի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3B3B07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Մարալիկ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2AD65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A9D3B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475B6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2EB8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895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73BC2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F0E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2C59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0843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8931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Անիավան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94534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A78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41D8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1235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D9065B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Անիպեմզա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79AAB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B8736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BE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2E3A03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2A95B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Բագրավան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6216F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630D5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304C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DFC3D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C7D87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Բարձրաշեն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DC7F0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7508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0463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46DFB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4FFDC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Գուսանագյուղ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9C714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CED475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5D62F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4F9E9C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8B08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Իսահակյան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AC89A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93F9D2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D710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6AD5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0C8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Լանջիկ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607ED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5056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7CA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60CF13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32DD5C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06EE6B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A4E27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FB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3D26CD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4A81D9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Հայկաձոր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08430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E921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5275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D82A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8718D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Ձիթհանքով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7592B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889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B55F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D28C3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FEEDC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Ձորակապ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986B9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38ED7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F6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A3558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B9B35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Շիրակավան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C535D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ABBF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FC0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310A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27ED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6000A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BB73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E4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78F5BD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67F8C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Ջրափի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DBF23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A004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4CFC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6744D2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BFB698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Սառնաղբյուր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3CCA3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38DF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A2D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44357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A3350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Սարակապ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D36FA9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A2B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DEADC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76209B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C0CE2C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56574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7EEB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28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2C381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141B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13A1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49C4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90BE3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782B61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Ախուրիկ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333563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Ախուրիկ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24223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E39E6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EF639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571515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Ախուրյան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5EEA1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Ախուրյան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554F57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CA5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FC5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B963B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D756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Այգաբաց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C2E50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980A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87E8F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6A55A48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96CC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E2A80B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8664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EACC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58BEB6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76FF0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Բասեն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C61FF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CB45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D684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C970C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9C28F6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Կամո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80506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EF6A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275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281C4B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8352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Կառնուտ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8EE8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7351C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E6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7583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53286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Հովիտ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E50A7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72B5E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A39F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F3408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2C689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4B4782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619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B94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7C5C4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Ամասիա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92361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Ամասիա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5D67DB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58A43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765A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7D8720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3EF070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Արեգնադեմ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3EDAE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8439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A11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469BE8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63E2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Բանդիվան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99C340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E6FC3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9D9D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0AEB5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6B21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Բյուրակն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DE2A5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419A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A67DB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D5D67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346CFC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E9E34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91EA1B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CB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62A66D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B82B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Կամխուտ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578D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072F0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2EF7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7FECB7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4A3B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5D55A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88E5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A4BB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DAC67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185E1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3DDD6D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8D38D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E9A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4FD1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B1A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Ողջի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A137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9DDC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CA04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3D0CC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B44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Ջրաձոր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13E9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7C19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2C94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613DEE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Անուշավան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200591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Անուշավան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10BB6E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5324A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EC9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F49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Աշոցք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73F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Աշոցք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8428E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CE738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33D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34059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81F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Բավրա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097DB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DA8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73220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091802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14F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Զույգաղբյուր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3FADC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43F0D8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E21B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70379F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2413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Թավշուտ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2EB9EF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066140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1F5C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0DCD23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1E4EF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Կարմրավան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6D47A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E97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1B21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06EB32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7EF9C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Կրասար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E4F98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9855B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E1B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52817A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3437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Ղազանչի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A39E1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9DA07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21B7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7482D2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C03F7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Սեպասար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F4EB7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F128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BB6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B3C55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4B73FE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Սարագյուղ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51C40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89756C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9BE4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74FC8F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2B75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Սիզավետ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63A60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C038D4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E890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50E45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F9D41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Սեպասար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EED98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BAAB17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50C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1936DD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Առափի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68D073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Առափի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1FFB0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F8AE3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678E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5D4B3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BF82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4A4988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0D67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3F2A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E4E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Բայանդուր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A0B90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Բայանդուր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8C134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86980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3522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97199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Բենիամին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616A5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Բենիամին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DCAF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BE0F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8268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2AEB41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Արփի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1E3909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0D2A66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641BA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239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F5768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7562B3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Ալվար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FC52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BF7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84AD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5EDDE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16D492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Աղվորիկ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89C5D9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B204AE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93D48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2F170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5A8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Արավետ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58359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1FC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E558E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99074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5D14F0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Արդենիս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9D095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13EB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70B9A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32C5A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A69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Գառնառիճ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DAE98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9CB3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D2F1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7295B4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4163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Դարիկ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B9531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81712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AE0E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0B728B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46DD6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Եղնաջուր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4CF19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FD6815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81E366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0A19E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EDDBF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Երիզակ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C11BE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1F12D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2B8D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28D359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F1B7EC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Զարիշատ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CDB3E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111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6C07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276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16ED2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Զորակերտ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39D5B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F781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961F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733890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F9E02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Լորասար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1C18942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10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3642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4393D1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C854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Ծաղկուտ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8566F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07B46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74F4E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2874FE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B4A31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Շաղիկ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84B26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4D552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A19C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52FDD1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E630C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Պաղակն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8E690C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0D75B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C85C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5E8D03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62D8A8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CD41A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94AA57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F6AAD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3A9A58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4E47EE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8859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4797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BA40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674AA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364622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BA2F9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281B8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9C23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081C45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Երազգավորս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3F957F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Երազգավորս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55489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C632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B494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22BBAF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5456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27FD2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340D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A95BF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5DDC8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Լուսակերտ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70850E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Լուսակերտ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B8847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760A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F4E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6E79D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Հայկասար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530658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Հայկասար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572E2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64B6F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7FD4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D02A1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8E8F1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B8F02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640C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CB67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7854A1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Հայրենյաց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61B4383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Հայրենյաց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59DD2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61EE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4801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7763CB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Հառիճ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4A8338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Հառիճ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714E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19C0E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FAF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606E06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Հոռոմ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7F75A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Հոռոմ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7645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7BB9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7099D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56FC88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31135C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4ED6B2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60D24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897C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6B811D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Ղարիբջանյան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5345DB30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Ղարիբջանյան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9F6A6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66FE2A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6EEF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39EE18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E24CC2D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Ախուրյան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կայարանի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4B9C9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0992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45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280CBD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Մարմաշեն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BD66F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Մայիսյան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C88AA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27A4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446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705EF9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8CA6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CD2C04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E96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F02F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44EF2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3B207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Կապս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FD1EFC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4B35A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CC2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D9DB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7512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Կարմրաքար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456F03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C337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55BA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9DFDB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BFD16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74CAC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25733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CF15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198BD9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2641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7BD02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49853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C300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0FE85CA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3695AE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Հացիկավան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919247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AD65B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D0DB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417D56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06B8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Հովունի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925A8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B3773A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235A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664C4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CE04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Մարմաշեն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48D4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13167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5B9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08FEB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75A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Սարիար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B23F2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8C9AB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50B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35B8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7CBA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117CF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6B0B59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17EF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B4891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FAD7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Ջաջուռ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72F8F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D4C2F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43405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0AB49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498F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Ջաջուռավան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3D19E0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609BB4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489C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29B736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A2B5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Վահրամաբերդ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114CD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CDDDB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62DF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2224E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DD58C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Փոքրաշեն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47A31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C1477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BF06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2D665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B3E80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Քեթի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2D8B5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6E07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7E05D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557D4D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Մանթաշ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430502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Մեծ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Մանթաշ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23D80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C8BA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1C8A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75FEAC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Մեղրաշեն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462DD5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Մեղրաշեն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756AA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C5A7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5DC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1B098E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Նահապետավան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58B6EB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Նահապետավան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7C7E99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56F78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CDC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7462FA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Կյանք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41DCF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Կյանք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56AE6B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6D3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6219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16DD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Ոսկեհասկ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4EF00D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Ոսկեհասկ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A4C76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94151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DC0A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4E933F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Պեմզաշեն</w:t>
            </w:r>
            <w:proofErr w:type="spellEnd"/>
          </w:p>
        </w:tc>
        <w:tc>
          <w:tcPr>
            <w:tcW w:w="1889" w:type="dxa"/>
            <w:vAlign w:val="center"/>
            <w:hideMark/>
          </w:tcPr>
          <w:p w14:paraId="01FDE69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Պեմզաշեն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04837E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7271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F94F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16A3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3B51E1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Սարալանջ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065081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167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86E4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500B45C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5B80BFE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Թորոսգյուղ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54EEE3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B4EC0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8114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7B0C45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364A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Արփենի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E99F0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B51B36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CFCE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4C29C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B09E0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Բաշգյուղ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502E68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36B6F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5CA7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05834F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997B1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Գոգհովիտ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B9377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E8B1E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B97A2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234E31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CBD67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Լեռնագյուղ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BEFEE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9A407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2357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68F079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C7FBC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Կաքավասար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B63A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2A68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A828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6730B3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80B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Հարթաշեն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C9A331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149DE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36BE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143ED7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9E9E09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Հողմիկ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C58CF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C791C7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FA6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4956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392EC1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6775E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3AE9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4521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001C33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4FC71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Մուսայելյան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7389EC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41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0AFE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48DCB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656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Սալուտ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2C1EFC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F69F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4172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121</w:t>
            </w:r>
          </w:p>
        </w:tc>
        <w:tc>
          <w:tcPr>
            <w:tcW w:w="1892" w:type="dxa"/>
            <w:vAlign w:val="center"/>
            <w:hideMark/>
          </w:tcPr>
          <w:p w14:paraId="10D83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D18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Սարապատ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642F7DB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BBDC9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57E9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A54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73F3D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Վարդաղբյուր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50339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CCE5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00BA6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6A0783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D5F3B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Ցողամարգ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09805F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5A8C1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79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11F383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60182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Սարիար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82" w:type="dxa"/>
            <w:vAlign w:val="center"/>
          </w:tcPr>
          <w:p w14:paraId="42FB64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5EE9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BC5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87F2B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Սարատակ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21A67A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Սարատակ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0AA49E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F5C0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C228A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43799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Սպանդարյան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140F99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Սպանդարյան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57816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E801C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7B76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4881D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3784C3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Վարդաքար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7B493E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98A3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997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38C0EE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Տուֆաշեն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5C79F7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Տուֆաշեն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4E1667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3DAF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D851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03CA73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Փանիկ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8AB3C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Փանիկ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C3B7D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854FA9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860C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4FAB78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Մանթաշ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03FA0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Փոքր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Մանթաշ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23F13A44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6F1EBB23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8FE1BC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177CC16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5"/>
        <w:gridCol w:w="1893"/>
        <w:gridCol w:w="361"/>
      </w:tblGrid>
      <w:tr w:rsidR="00F573E1" w:rsidRPr="008F5794" w14:paraId="43D75203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814DFB8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Սյունիք մարզի համայնքներն ու բնակավայրերը</w:t>
            </w:r>
          </w:p>
        </w:tc>
      </w:tr>
      <w:tr w:rsidR="00F573E1" w:rsidRPr="00F573E1" w14:paraId="3B955F11" w14:textId="77777777" w:rsidTr="00161F83">
        <w:trPr>
          <w:trHeight w:val="296"/>
          <w:tblCellSpacing w:w="0" w:type="dxa"/>
        </w:trPr>
        <w:tc>
          <w:tcPr>
            <w:tcW w:w="451" w:type="dxa"/>
            <w:vAlign w:val="center"/>
          </w:tcPr>
          <w:p w14:paraId="36721176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  <w:vAlign w:val="center"/>
          </w:tcPr>
          <w:p w14:paraId="5114A3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1FD411B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5B8BF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47D882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C6CE3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2853D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Կապան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3E731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Կապան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76478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6DFEE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DE3B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E8A7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200D6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53AAB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D86DA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7C55E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9D1E6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87F0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Աղվանի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E2A8F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9A386E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F236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515CF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0D72E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Աճանան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A28C8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4D71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BC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244941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73A3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Անտառաշատ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45537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94A82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A008A8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1CEA0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EFE90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Առաջաձոր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70165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6C8E1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03AA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4AA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C169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Արծվանիկ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AECD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9952C3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945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20BC9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3F23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Բարգուշատ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64394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A26A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CE2F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12FFE1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70C8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Գեղանուշ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AC5498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E18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D7D6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5559D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2096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Գոմարան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434CE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13D2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F2DD00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B92DD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4D6D1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Դավիթ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5DD7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752D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8FAD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41F3AA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F6C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Դիցմայրի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B235B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0252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5D1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1515FC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76E0A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69505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3012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2AA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10B5E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3299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Եղվարդ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C30C6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FE8BB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4C3E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10653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BC16E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Խդրանց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CC86C1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08AD2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7E44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1D23F2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2779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Խորձոր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05E66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0E2DF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C53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009A7B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16D996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Ծավ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4A2B5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14D04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06E8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C1EB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47396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Կաղնուտ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71AE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E7BC4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2BE54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4ABB15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647BD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Ձորաստան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93972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69F196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2ED3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136A0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8348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Ճակատեն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5923F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1FE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DE3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4428AF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7EAEC0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Խոտանան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A6CE1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6286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065A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73D6C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BC14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Հանդ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461F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48FFE6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DA6C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3A7682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8A7F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Նորաշենիկ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F4E93F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EDC30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1F25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6D00FE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3059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Շիկահող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BD53E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7E8BD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355C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0A1A3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1F6D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Շիշկերտ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2C83A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13E18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FC828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CB64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DE52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Շրվենանց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A0A09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D8A9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C00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04CC7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8B314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Չափնի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2EF6A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3309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F219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79CE0F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401A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Սզնակ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34215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58ED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018A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425D1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D398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Սյունիք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59140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DD2F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AD3B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46D81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A67543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915C2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F0200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A78A1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70D8BB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95CF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Սևաքար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F394A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9B3272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09B9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61217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22BB8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Վանեք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2823E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C075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F23F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07C5D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E1B3B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5C2EB0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3C8B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7A64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570CE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A9C5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Խոտանան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314ACF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ADBA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D0B0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2D1BA1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FD93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Տանձավեր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6188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224F09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D0CF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29B340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BC5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Տավրուս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01C20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70E7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2E76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4783BA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95AE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Ուժանիս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06143C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D8A60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7A8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040D28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C62C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Օխտար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8A7EF0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52A4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E1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4BC409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Գորիս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AA26E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Գորիս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6D83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2A73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7D64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67A88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5CB7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Ակներ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9C06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FE8DE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A78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6674E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496A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Աղբուլաղ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F8582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34CAF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B32E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0C19F8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5793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Բարձրավան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9B963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57CF2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5B36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23866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AE22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Խնձորեսկ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B660FE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9026B2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6C18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F064A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5356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Հարթաշեն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B19D4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7C1740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D504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33269D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6FF8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Ձորակ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18A75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102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8C8D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5227D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F02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Խնձորեսկ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213FE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941F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DDE8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E266A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E1F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Շուռնուխ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1FF2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BAD8A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A9119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B81A1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72E1B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Որոտան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EEE4A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A4A2A8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91551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71F32A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8A63A2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Վանանդ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C126F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502D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4D5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35A6F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F76FE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311D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455D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FB5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3908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35B9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Քարահունջ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718F3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43D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72448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45EF6D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D508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Մեղրի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6514F9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87B7F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37F14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2D4165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D686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Ագարակ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00E411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E0C5A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E91C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3E008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431C9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Ալվանք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7AD63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C59F5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0BB0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667CE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A71A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Այգեձոր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2A12D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958C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2370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4CB3F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570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Գուդեմնիս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906F4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DB4A2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3048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A63C1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1247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Թխկուտ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8484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1D79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811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4394C2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062A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Լեհվազ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08FCFA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833305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D4BD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256E10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A744D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Լիճք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ABD3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91840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ED252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05C6CED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FAC0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Կարճևան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CA60B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29BF87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2715C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61E74D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93263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Կուրիս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52E0C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DBD7E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98B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30A6D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C9D65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Նռնաձոր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63199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06B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F60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7438C2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7E79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Շվանիձոր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F087A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F7E78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9F1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9933A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2A22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Վահրավար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B6D69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EB1956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1E5E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7C41F5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6C5CF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Վարդանիձոր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D367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AC35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DA2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F0297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6E47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Տաշտուն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EAB96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D8A41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9AC4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069FB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Սիսիան</w:t>
            </w:r>
            <w:proofErr w:type="spellEnd"/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F22B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Սիսիան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5179ED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4ACE0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01E4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7FA76B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D6A9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Ախլաթյան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A4142C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CB689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1A7A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0DD1CF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146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Աղիտու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B72C3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24239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C82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36C9E3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192E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Անգեղակոթ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32986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21A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75FA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0D0B4B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4F7A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Աշոտավան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5211D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B91BC8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4305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1A2850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9B86D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Արևիս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49177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BEE06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F9D8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4BF9BA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837B1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Բալաք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D161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78249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B27A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4F0B85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0DD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Բնունիս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61D5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7690B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21C8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451856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1BEB89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Բռնակոթ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CBD767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61168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E9B96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31F7DE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2567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Գետաթաղ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EEEB1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6F77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F0D7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676F5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BD98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Դաստակերտ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0091DA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BC1CD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D514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22DD86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7712E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Դարբաս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C14F9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99F8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E26A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D22EA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90DB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Թանահատ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35172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556ED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BE1A6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AB580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00A1F9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Թասիկ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F6AB95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26A5A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89E9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19E1D4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9AFF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Իշխանասար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04D22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1B267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AE7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4C103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38510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Լծեն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F88E4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DF1C81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4030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D96C0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60B5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823514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96A91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95F6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2710B0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4EF3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Հացավան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DD835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4D05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0E28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DF60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30338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Մուցք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E34DE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7EDAEF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ED6F3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474876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036A4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Նժդեհ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810CF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117B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45D11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1178B6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108E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94903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D538A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B974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03AF3D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4DF2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Շաղատ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013A9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90B88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8E6D7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AE8F6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63BB2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Շամբ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B3D48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F301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86C1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EC363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D2B8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Շաքի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6EB1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10545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99B6B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A8A36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672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Շենաթաղ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80273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C082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242FA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2E814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A00E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Որոտնավան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75C15E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A62CE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39F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4927A2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0A0EFF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Սալվարդ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92319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F7E3F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C148B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1B433B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500CB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Վաղատին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3041A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7C58C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5D71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0CF2E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4AB8B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Տոլորս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89C1FC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0DD1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566C6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12E0A2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EC33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Տորունիք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DB6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75E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2D5C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A3CB6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3C87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Ցղունի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B307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A0CC6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B302A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21DFA1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447F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Ույծ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DD75C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77EA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2142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2118A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Քաջարան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5EA6D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Քաջարան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2D7181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0193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77E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1FA7C6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857D5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Անդոկավան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625E6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4E53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7F0A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3EBF3DC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B0E6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Աջաբաջ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27E67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16B85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5D82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3189F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260BC0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Բաբիկավան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F9D8C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948F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AACB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47473A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A2943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21C5F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70E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3E9D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20352E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3767C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F9420B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E005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AF5E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47BFB4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0724CB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Գետիշեն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BF6106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872CB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502C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08B563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1C675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Լեռնաձոր</w:t>
            </w:r>
            <w:proofErr w:type="spellEnd"/>
          </w:p>
        </w:tc>
        <w:tc>
          <w:tcPr>
            <w:tcW w:w="360" w:type="dxa"/>
            <w:vAlign w:val="center"/>
          </w:tcPr>
          <w:p w14:paraId="259C4E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07464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E7C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4F22F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A0302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Կաթնառատ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070876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2E8E9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1EB1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36991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CCDA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Կավճուտ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2F954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96C58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2185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741724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D495D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4842B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7103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C245A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69B6A2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895B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Կիցք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6787D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B196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A91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333740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9A85826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Ձագիկավան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A4A8A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0C843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EFC8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CEC48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B65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Գիրաթաղ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7896C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C87B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9EF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16B25F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039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Աստղաբերդ</w:t>
            </w:r>
            <w:proofErr w:type="spellEnd"/>
          </w:p>
        </w:tc>
        <w:tc>
          <w:tcPr>
            <w:tcW w:w="360" w:type="dxa"/>
            <w:vAlign w:val="center"/>
          </w:tcPr>
          <w:p w14:paraId="27B9DFB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354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236A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57C1E5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49870A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Ոչեթի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725EE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0DB6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D4C77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099757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F734F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Գեղավանք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FB760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55484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20BB8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8C7ED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FDD2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Գիրաթաղ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C903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54402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C1BD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6192BA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F82B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Փուխրուտ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FB0C3C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ED98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2ED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728A36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61CAD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Քաջարանց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AF9B8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B04C7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F8A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lastRenderedPageBreak/>
              <w:t>119</w:t>
            </w:r>
          </w:p>
        </w:tc>
        <w:tc>
          <w:tcPr>
            <w:tcW w:w="1892" w:type="dxa"/>
            <w:vAlign w:val="center"/>
            <w:hideMark/>
          </w:tcPr>
          <w:p w14:paraId="170AFA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34881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95602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222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7105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13F2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Գորայք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5DD5C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Գորայք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84022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EBC7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AF9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121</w:t>
            </w:r>
          </w:p>
        </w:tc>
        <w:tc>
          <w:tcPr>
            <w:tcW w:w="1892" w:type="dxa"/>
            <w:vAlign w:val="center"/>
            <w:hideMark/>
          </w:tcPr>
          <w:p w14:paraId="344D1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8C46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Ծղուկ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986AE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4D476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B31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889A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8AEEE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Սառնակունք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EFB78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71397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987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7B8473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46C15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Սպանդարյան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C74AF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05C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B7A9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55F0A6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Տաթև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0C2D3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Շինուհայր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EB230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9392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A2F2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D680C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BC63A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Տաթև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ECC45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5A9A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09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88AA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9C284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Հալիձոր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6639B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AC61D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E0F9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5DDF6F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BEB8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Հարժիս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2C11E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D5D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2A7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7F53F2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8E878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Սվարանց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0F276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D57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F3F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7A7F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DD6D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Խոտ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6B685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0208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7431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2D9261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A60D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Տանձատափ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460DCC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A5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1DF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131</w:t>
            </w:r>
          </w:p>
        </w:tc>
        <w:tc>
          <w:tcPr>
            <w:tcW w:w="1892" w:type="dxa"/>
            <w:vAlign w:val="center"/>
            <w:hideMark/>
          </w:tcPr>
          <w:p w14:paraId="58ECA4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7010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Քաշունի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B407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FE8C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731C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132</w:t>
            </w:r>
          </w:p>
        </w:tc>
        <w:tc>
          <w:tcPr>
            <w:tcW w:w="1892" w:type="dxa"/>
            <w:vAlign w:val="center"/>
            <w:hideMark/>
          </w:tcPr>
          <w:p w14:paraId="57154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Տեղ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6763BA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Տեղ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77E96CC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04F3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4F71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133</w:t>
            </w:r>
          </w:p>
        </w:tc>
        <w:tc>
          <w:tcPr>
            <w:tcW w:w="1892" w:type="dxa"/>
            <w:vAlign w:val="center"/>
            <w:hideMark/>
          </w:tcPr>
          <w:p w14:paraId="12B34D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3B81E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Արավուս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98430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6B3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2B5B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134</w:t>
            </w:r>
          </w:p>
        </w:tc>
        <w:tc>
          <w:tcPr>
            <w:tcW w:w="1892" w:type="dxa"/>
            <w:vAlign w:val="center"/>
            <w:hideMark/>
          </w:tcPr>
          <w:p w14:paraId="47640C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43355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Խնածախ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071D86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2BBA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4841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135</w:t>
            </w:r>
          </w:p>
        </w:tc>
        <w:tc>
          <w:tcPr>
            <w:tcW w:w="1892" w:type="dxa"/>
            <w:vAlign w:val="center"/>
            <w:hideMark/>
          </w:tcPr>
          <w:p w14:paraId="3E6C57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5A0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Խոզնավար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1F6DA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12E7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A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136</w:t>
            </w:r>
          </w:p>
        </w:tc>
        <w:tc>
          <w:tcPr>
            <w:tcW w:w="1892" w:type="dxa"/>
            <w:vAlign w:val="center"/>
            <w:hideMark/>
          </w:tcPr>
          <w:p w14:paraId="4D565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6A5C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Կոռնիձոր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F6D3EE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EB48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5393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137</w:t>
            </w:r>
          </w:p>
        </w:tc>
        <w:tc>
          <w:tcPr>
            <w:tcW w:w="1892" w:type="dxa"/>
            <w:vAlign w:val="center"/>
            <w:hideMark/>
          </w:tcPr>
          <w:p w14:paraId="164291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6C8E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Վաղատուր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AB669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FF95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4AA9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138</w:t>
            </w:r>
          </w:p>
        </w:tc>
        <w:tc>
          <w:tcPr>
            <w:tcW w:w="1892" w:type="dxa"/>
            <w:vAlign w:val="center"/>
            <w:hideMark/>
          </w:tcPr>
          <w:p w14:paraId="264820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22FF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1AA294F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53242049" w14:textId="77777777" w:rsidR="00F573E1" w:rsidRDefault="00F573E1" w:rsidP="00F573E1">
      <w:pPr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F77FCA" w14:textId="77777777" w:rsidR="00F573E1" w:rsidRPr="00975278" w:rsidRDefault="00F573E1" w:rsidP="00F573E1">
      <w:pPr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50EE381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</w:pPr>
    </w:p>
    <w:p w14:paraId="5DEB47D6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1895"/>
        <w:gridCol w:w="1857"/>
        <w:gridCol w:w="38"/>
        <w:gridCol w:w="362"/>
      </w:tblGrid>
      <w:tr w:rsidR="00F573E1" w:rsidRPr="00F573E1" w14:paraId="124DC358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262FC964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Վայոց Ձորի մարզ</w:t>
            </w:r>
          </w:p>
        </w:tc>
      </w:tr>
      <w:tr w:rsidR="00F573E1" w:rsidRPr="00F573E1" w14:paraId="6F965390" w14:textId="77777777" w:rsidTr="00161F83">
        <w:trPr>
          <w:trHeight w:val="467"/>
          <w:tblCellSpacing w:w="0" w:type="dxa"/>
        </w:trPr>
        <w:tc>
          <w:tcPr>
            <w:tcW w:w="452" w:type="dxa"/>
            <w:vAlign w:val="center"/>
          </w:tcPr>
          <w:p w14:paraId="4C4BBB6B" w14:textId="77777777" w:rsidR="00F573E1" w:rsidRPr="00F573E1" w:rsidRDefault="00F573E1" w:rsidP="00C857F8">
            <w:pPr>
              <w:ind w:left="-129" w:firstLine="2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061D7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  <w:gridSpan w:val="2"/>
          </w:tcPr>
          <w:p w14:paraId="14917AF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C2702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3EE2A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10AE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BFC9F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Եղեգնաձոր</w:t>
            </w:r>
            <w:proofErr w:type="spellEnd"/>
          </w:p>
        </w:tc>
        <w:tc>
          <w:tcPr>
            <w:tcW w:w="1892" w:type="dxa"/>
            <w:gridSpan w:val="2"/>
            <w:vAlign w:val="center"/>
            <w:hideMark/>
          </w:tcPr>
          <w:p w14:paraId="457E4EB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Եղեգնաձոր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199E2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202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E5A6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F2797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Ջերմուկ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CE16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Ջերմուկ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5EF28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604D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56D4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0345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0CBE0F" w14:textId="5DA687E9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Գնդ</w:t>
            </w:r>
            <w:r w:rsidR="008F5794">
              <w:rPr>
                <w:rFonts w:ascii="GHEA Grapalat" w:hAnsi="GHEA Grapalat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/>
                <w:sz w:val="16"/>
                <w:szCs w:val="16"/>
              </w:rPr>
              <w:t>ազ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5AE41E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9773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93B7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F00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ABA52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Կարմրաշեն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908D3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DAE0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441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4A779F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A2DD7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Կեչուտ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BB4DE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D65D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F108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8E79E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8B3E9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Հերհեր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920DD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8EB4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501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44B2FF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Վայք</w:t>
            </w:r>
            <w:proofErr w:type="spellEnd"/>
          </w:p>
        </w:tc>
        <w:tc>
          <w:tcPr>
            <w:tcW w:w="1892" w:type="dxa"/>
            <w:gridSpan w:val="2"/>
            <w:vAlign w:val="center"/>
            <w:hideMark/>
          </w:tcPr>
          <w:p w14:paraId="220645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Վայք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60" w:type="dxa"/>
            <w:vAlign w:val="center"/>
          </w:tcPr>
          <w:p w14:paraId="65A6A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6D55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A45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E373B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7F908B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Ազատեկ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7D0C04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4A5B2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7738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0FB67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713F0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2FC2C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14E7C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971E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7A73CB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4609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Զեդեա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4D87BD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1B9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0CF8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15AD5C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6C7DE3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Հորադիս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CA4A7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D843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4351F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50CB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558B1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Փոռ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3C53D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03DC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3993B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489724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Արենի</w:t>
            </w:r>
            <w:proofErr w:type="spellEnd"/>
          </w:p>
        </w:tc>
        <w:tc>
          <w:tcPr>
            <w:tcW w:w="1892" w:type="dxa"/>
            <w:gridSpan w:val="2"/>
            <w:vAlign w:val="center"/>
            <w:hideMark/>
          </w:tcPr>
          <w:p w14:paraId="695A4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Արենի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47B3D5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BEDF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239D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56B30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C42A1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33CF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78F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9402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513A8C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E2E6F9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Աղավնաձոր</w:t>
            </w:r>
            <w:proofErr w:type="spellEnd"/>
          </w:p>
        </w:tc>
        <w:tc>
          <w:tcPr>
            <w:tcW w:w="360" w:type="dxa"/>
            <w:vAlign w:val="center"/>
          </w:tcPr>
          <w:p w14:paraId="667BA51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498CAC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9F46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756F82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1E1E1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Արփի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18273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287BA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A848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F51B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41F62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Ամաղու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30A70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83B7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01DD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E9B82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ED8B4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Գնիշիկ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A896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9D39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3147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972F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2FEA8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Ելփին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E8FC5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9BE7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BF73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69CDEC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0777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Խաչիկ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57B5C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E1B1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1EE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5D0920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23B20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Մոզրով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715B91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49A05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F2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41F863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110B6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Չիվա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9428D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56694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982A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209E94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EC2DDD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Ռինդ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4C695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11D49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1148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10B6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Գլաձոր</w:t>
            </w:r>
            <w:proofErr w:type="spellEnd"/>
          </w:p>
        </w:tc>
        <w:tc>
          <w:tcPr>
            <w:tcW w:w="1892" w:type="dxa"/>
            <w:gridSpan w:val="2"/>
            <w:vAlign w:val="center"/>
            <w:hideMark/>
          </w:tcPr>
          <w:p w14:paraId="1E9F96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Գլաձոր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B4BD4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6FD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21508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5C038F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FAA34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Գետափ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FAD465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4946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561E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5EB14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68AA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Վերնաշեն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FE488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9901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1B8A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E8C4C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Զառիթափ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754FA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Զառիթափ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621437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FF5C4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E99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214C41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574956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Ախտա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49389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1544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83B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5B36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F7F8CC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B4779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EB70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FBB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21C8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914ED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Բարձրունի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2F49B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9ACF12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355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C544C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913A06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Գոմք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0FE5F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124B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ACC7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18094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CE09F9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Խնձորուտ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056B96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72E0E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2CC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5F9FB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C8614C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Կապույտ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ED89D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7C1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E06A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385002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07BF9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Մարտիրոս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F12508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A28F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AC3AE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301388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87657F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Ազնաբերդ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F192B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A6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7AD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9733F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2AFE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Ուղեձոր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033C21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3AF6F2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0A563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3ECA19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FEC5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Սարավան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3D8EA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4C828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47D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A2C3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13B4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Սերս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9CE60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4B41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3854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1B173B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Մալիշկա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99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Մալիշկա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96DC5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A1561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2F5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826E85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Եղեգիս</w:t>
            </w:r>
            <w:proofErr w:type="spellEnd"/>
          </w:p>
        </w:tc>
        <w:tc>
          <w:tcPr>
            <w:tcW w:w="1892" w:type="dxa"/>
            <w:gridSpan w:val="2"/>
            <w:vAlign w:val="center"/>
            <w:hideMark/>
          </w:tcPr>
          <w:p w14:paraId="37AD13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Շատին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5E314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C5405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714A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83126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0ABC0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Աղնջաձոր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7F56F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BF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34285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9FAF5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BA6EC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Արատես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DDD44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DD82E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97EB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B439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AF29D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Արտաբույնք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88C27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D1495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F2F0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59F93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9F556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Գետիկվանք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640458D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CFCE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F72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5D8CF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3AE88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Գողթանիկ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9C585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3418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9EA3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6EF521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D079E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Եղեգիս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385B9A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B88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8FBD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1F6A90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625E06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Թառաթումբ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61F7F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80A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223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6B75AE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C05F5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Կալասար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B1772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958B3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8A7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2A6B6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455C1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Հերմոն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8F75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2B2BE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09BB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870E2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DA41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Հորբատեղ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4C5BDC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FC41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4037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34AF49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90A2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Հորս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1EB6DB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D7439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7AF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F11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D81A6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Սալլի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51DFC6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3CED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4965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3B78C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A73A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Սևաժայռ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217EA2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2C83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7CE3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403A92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210FA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Վարդահովիտ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07081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53E8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625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29A9D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30458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Քարագլուխ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60" w:type="dxa"/>
            <w:vAlign w:val="center"/>
          </w:tcPr>
          <w:p w14:paraId="08BFFCD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C3AC17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56199D42" w14:textId="77777777" w:rsidR="00161F83" w:rsidRDefault="00161F83" w:rsidP="00C857F8">
            <w:pPr>
              <w:spacing w:line="192" w:lineRule="auto"/>
              <w:jc w:val="center"/>
              <w:rPr>
                <w:rFonts w:ascii="Sylfaen" w:hAnsi="Sylfaen" w:cs="Calibri"/>
                <w:sz w:val="16"/>
                <w:szCs w:val="16"/>
                <w:lang w:val="hy-AM"/>
              </w:rPr>
            </w:pPr>
          </w:p>
          <w:p w14:paraId="2FB2DC8C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Տավուշի մարզ</w:t>
            </w:r>
          </w:p>
        </w:tc>
      </w:tr>
      <w:tr w:rsidR="00F573E1" w:rsidRPr="00F573E1" w14:paraId="5D353F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ADE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56B4408F" w14:textId="77777777" w:rsidR="00F573E1" w:rsidRPr="006641E2" w:rsidRDefault="00F573E1" w:rsidP="00C857F8">
            <w:pPr>
              <w:ind w:left="43"/>
              <w:rPr>
                <w:rFonts w:ascii="GHEA Grapalat" w:hAnsi="GHEA Grapalat"/>
                <w:b/>
                <w:i/>
                <w:sz w:val="16"/>
                <w:szCs w:val="16"/>
              </w:rPr>
            </w:pPr>
            <w:proofErr w:type="spellStart"/>
            <w:r w:rsidRPr="006641E2">
              <w:rPr>
                <w:rFonts w:ascii="GHEA Grapalat" w:hAnsi="GHEA Grapalat"/>
                <w:b/>
                <w:i/>
                <w:sz w:val="16"/>
                <w:szCs w:val="16"/>
              </w:rPr>
              <w:t>Համայնքի</w:t>
            </w:r>
            <w:proofErr w:type="spellEnd"/>
            <w:r w:rsidRPr="006641E2">
              <w:rPr>
                <w:rFonts w:ascii="GHEA Grapalat" w:hAnsi="GHEA Grapalat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6641E2">
              <w:rPr>
                <w:rFonts w:ascii="GHEA Grapalat" w:hAnsi="GHEA Grapalat"/>
                <w:b/>
                <w:i/>
                <w:sz w:val="16"/>
                <w:szCs w:val="16"/>
              </w:rPr>
              <w:t>անվանումը</w:t>
            </w:r>
            <w:proofErr w:type="spellEnd"/>
          </w:p>
        </w:tc>
        <w:tc>
          <w:tcPr>
            <w:tcW w:w="1854" w:type="dxa"/>
          </w:tcPr>
          <w:p w14:paraId="5C1D8F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Բնակավայրերի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անվանումը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50BB540" w14:textId="77777777" w:rsidR="00F573E1" w:rsidRPr="00F573E1" w:rsidRDefault="00F573E1" w:rsidP="00C857F8">
            <w:pPr>
              <w:ind w:left="-337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4B5386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D7B6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485BA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Իջևան</w:t>
            </w:r>
            <w:proofErr w:type="spellEnd"/>
          </w:p>
        </w:tc>
        <w:tc>
          <w:tcPr>
            <w:tcW w:w="1854" w:type="dxa"/>
            <w:vAlign w:val="center"/>
            <w:hideMark/>
          </w:tcPr>
          <w:p w14:paraId="6942E2B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Իջևան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601BA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F699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678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57A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70264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Ազատամուտ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87A03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3D85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6714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380B8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2E7F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Ակնաղբյուր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ED7EA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BE8EF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496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4EB5FF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0B6E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Աճարկուտ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C92D9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9A521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1808D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BCDB2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D473EA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Այգեհովիտ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13AC4B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731D8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4CF9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F966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2D8F7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Աչաջուր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088F10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00A817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24136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AE650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0B32B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Բերքաբեր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49FC30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7516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15B7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23A14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393861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Գանձաքար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2F3FE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967F2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F6E4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75B900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5518B5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Գետահովիտ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45B88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4D14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97F6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4EDCFF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3899F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Դիտավան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09771A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382E3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D0AED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747AB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37870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Ենոքավան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E8C3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01A61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63A4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3CA7DC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D5A5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Լուսահովիտ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531BC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2706A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2BCD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6E8942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D412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Լուսաձոր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CE41C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93EC1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3774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5473F3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F48A2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Խաշթառակ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08D87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58B7D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D48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5273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CB429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Իջևանի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.)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6B6F8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8D1AE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909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777C0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11E2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Կայան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13919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87DC3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4D1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F71A9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687BE4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Կիրանց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09A53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47506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61762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A3057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8BDB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Սարիգյուղ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F817A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7CFC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BE58A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057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D6056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Սևքար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3D184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8EBBA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5C55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5352D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BCC20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Վազաշեն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510366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FA62E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0C2B1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683139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Այրում</w:t>
            </w:r>
            <w:proofErr w:type="spellEnd"/>
          </w:p>
        </w:tc>
        <w:tc>
          <w:tcPr>
            <w:tcW w:w="1854" w:type="dxa"/>
            <w:vAlign w:val="center"/>
            <w:hideMark/>
          </w:tcPr>
          <w:p w14:paraId="436775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Այրում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3149D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A0C3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B257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2CDB1E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D33E8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Արճիս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B696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C28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7877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069E10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8F552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Բագրատաշեն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65FF8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FB54E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C651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D4014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E71BEE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Դեբեդավան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CB6202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9B7B5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F4DD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49D92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AD82F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Դեղձավան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2AAAC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AF263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D74E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31FC0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C7002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Լճկաձոր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02EC1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CC42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591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02AF81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10C5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Հաղթանակ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87CDA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2AA0C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195B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0AEA0F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063D27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Պտղավան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08E00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8D461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BEB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EB0E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Բերդ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2462E7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01560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13246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C78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741931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5848C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Այգեձոր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90049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6B69A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7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550803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F8148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Այգեպար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0DCA3B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F2677D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C09C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141F3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A1759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Արծվաբերդ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CC2FB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018DD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1D15E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82659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23C39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Իծաքար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B79F0D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40F8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35F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1D6E5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E640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(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Տաուշի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շրջ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.)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E5A6E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F7DA3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9A9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4F2EA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502E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Մովսես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B0FB0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2B63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7B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37049E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3B13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Նավուր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06D88F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062F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3C9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26C1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7DB04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Կարմիր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850E57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AE836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261A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69B6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25ADE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Նորաշեն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3059E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BFB1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F4C6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2767C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388370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Չինարի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BB3FB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48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056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CFBE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21AA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Չինչին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1A325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ABF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CA9C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75F486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CFFD6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Չորաթան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06392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DC7A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7A2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4E07A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705BF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Պառավաքար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528E51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DE891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D5265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D1BC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960A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Վարագավան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D1E5C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1D27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3E3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11E91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AA3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Վերին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Կարմիր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աղբյուր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AB2E5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D37D7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8F3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2CCCB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AFCC4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Տավուշ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43D6E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6BE0A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380FB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64C6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Դիլիջան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7CF83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Դիլիջան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gridSpan w:val="2"/>
            <w:vAlign w:val="center"/>
          </w:tcPr>
          <w:p w14:paraId="5940F7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E372B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9630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lastRenderedPageBreak/>
              <w:t>47</w:t>
            </w:r>
          </w:p>
        </w:tc>
        <w:tc>
          <w:tcPr>
            <w:tcW w:w="1892" w:type="dxa"/>
            <w:vAlign w:val="center"/>
            <w:hideMark/>
          </w:tcPr>
          <w:p w14:paraId="39DCC7E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EEB9C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Հաղարծին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25A93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6D14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B485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78214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45F69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Թեղուտ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B516A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190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C3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1274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8839F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Գոշ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C90C6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A93B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046A8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61CDFB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3B23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Աղավնավանք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5DE56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22DA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641B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0B8545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2D01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Հովք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53FC46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B025A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3200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D55E0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290F1D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Խաչարձան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1D9AE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9B87D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5C67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809C0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92A33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Ճերմակավան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42F964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527E3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859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7451DF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E9D6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Գեղատափ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3CDE3F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5F7D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CCB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0E5C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Նոյեմբերյան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4ABD90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Նոյեմբերյան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քաղաք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55B4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C95E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66F8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559101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4CBDD6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Բաղանիս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BFAC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4CF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2DD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8181E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49CF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Բարեկամավան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A9CF7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CB4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36B5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783D6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67B8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Բերդավան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2B39D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B04FD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EE72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1BDC3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F388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Դովեղ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4C69E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3E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F2C2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6C1767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F9643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Կոթի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285F8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69083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2BE6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0343EE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03470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Ոսկեպար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56BF2E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486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6E47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0C776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273807" w14:textId="4983059A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Ոսկ</w:t>
            </w:r>
            <w:r w:rsidR="008F5794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6E9D2C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B631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A05E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3954C2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A7A5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Ջուջևան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51957B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377A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9BA8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48A4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/>
                <w:sz w:val="16"/>
                <w:szCs w:val="16"/>
              </w:rPr>
              <w:t>Կողբ</w:t>
            </w:r>
            <w:proofErr w:type="spellEnd"/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19184FA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Կողբ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</w:p>
        </w:tc>
        <w:tc>
          <w:tcPr>
            <w:tcW w:w="399" w:type="dxa"/>
            <w:gridSpan w:val="2"/>
            <w:vAlign w:val="center"/>
          </w:tcPr>
          <w:p w14:paraId="54B524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E49BA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5BA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1A6C54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854" w:type="dxa"/>
            <w:vAlign w:val="center"/>
            <w:hideMark/>
          </w:tcPr>
          <w:p w14:paraId="48F1B7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Զորական</w:t>
            </w:r>
            <w:proofErr w:type="spellEnd"/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</w:t>
            </w:r>
            <w:proofErr w:type="spellStart"/>
            <w:r w:rsidRPr="00F573E1">
              <w:rPr>
                <w:rFonts w:ascii="GHEA Grapalat" w:hAnsi="GHEA Grapalat" w:cs="Calibri"/>
                <w:sz w:val="16"/>
                <w:szCs w:val="16"/>
              </w:rPr>
              <w:t>գյուղ</w:t>
            </w:r>
            <w:proofErr w:type="spellEnd"/>
          </w:p>
        </w:tc>
        <w:tc>
          <w:tcPr>
            <w:tcW w:w="399" w:type="dxa"/>
            <w:gridSpan w:val="2"/>
            <w:vAlign w:val="center"/>
          </w:tcPr>
          <w:p w14:paraId="7C2C65C9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D7312BB" w14:textId="77777777" w:rsidR="00F573E1" w:rsidRDefault="00F573E1" w:rsidP="00F573E1">
      <w:pPr>
        <w:rPr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42A28EDD" w14:textId="77777777" w:rsidR="00F573E1" w:rsidRPr="007B594B" w:rsidRDefault="00F573E1" w:rsidP="00F573E1">
      <w:pPr>
        <w:rPr>
          <w:lang w:val="hy-AM"/>
        </w:rPr>
      </w:pPr>
    </w:p>
    <w:p w14:paraId="714F82BB" w14:textId="2C0ABE3F" w:rsidR="001C7ACB" w:rsidRDefault="00E01770" w:rsidP="00F573E1">
      <w:pPr>
        <w:rPr>
          <w:rFonts w:ascii="GHEA Grapalat" w:hAnsi="GHEA Grapalat" w:cs="Sylfaen"/>
          <w:b/>
          <w:sz w:val="22"/>
          <w:szCs w:val="24"/>
          <w:lang w:val="hy-AM"/>
        </w:rPr>
      </w:pPr>
      <w:r>
        <w:rPr>
          <w:rStyle w:val="Emphasis"/>
          <w:rFonts w:ascii="Sylfaen" w:hAnsi="Sylfaen"/>
          <w:b/>
          <w:bCs/>
          <w:sz w:val="21"/>
          <w:szCs w:val="21"/>
        </w:rPr>
        <w:t>(</w:t>
      </w:r>
      <w:proofErr w:type="spellStart"/>
      <w:r>
        <w:rPr>
          <w:rStyle w:val="Emphasis"/>
          <w:rFonts w:ascii="Sylfaen" w:hAnsi="Sylfaen"/>
          <w:b/>
          <w:bCs/>
          <w:sz w:val="21"/>
          <w:szCs w:val="21"/>
        </w:rPr>
        <w:t>հավելվածը</w:t>
      </w:r>
      <w:proofErr w:type="spellEnd"/>
      <w:r>
        <w:rPr>
          <w:rStyle w:val="Emphasis"/>
          <w:rFonts w:ascii="Sylfaen" w:hAnsi="Sylfaen"/>
          <w:b/>
          <w:bCs/>
          <w:sz w:val="21"/>
          <w:szCs w:val="21"/>
        </w:rPr>
        <w:t> </w:t>
      </w:r>
      <w:proofErr w:type="spellStart"/>
      <w:r>
        <w:rPr>
          <w:rStyle w:val="Emphasis"/>
          <w:rFonts w:ascii="Sylfaen" w:hAnsi="Sylfaen"/>
          <w:b/>
          <w:bCs/>
          <w:sz w:val="21"/>
          <w:szCs w:val="21"/>
        </w:rPr>
        <w:t>փոփ</w:t>
      </w:r>
      <w:proofErr w:type="spellEnd"/>
      <w:r>
        <w:rPr>
          <w:rStyle w:val="Emphasis"/>
          <w:rFonts w:ascii="Sylfaen" w:hAnsi="Sylfaen"/>
          <w:b/>
          <w:bCs/>
          <w:sz w:val="21"/>
          <w:szCs w:val="21"/>
        </w:rPr>
        <w:t>. 09.04.21 N 27-Ն)</w:t>
      </w:r>
    </w:p>
    <w:sectPr w:rsidR="001C7ACB" w:rsidSect="001C7ACB">
      <w:headerReference w:type="default" r:id="rId1276"/>
      <w:footerReference w:type="default" r:id="rId1277"/>
      <w:footnotePr>
        <w:numFmt w:val="lowerRoman"/>
      </w:footnotePr>
      <w:endnotePr>
        <w:numFmt w:val="decimal"/>
        <w:numStart w:val="0"/>
      </w:endnotePr>
      <w:type w:val="continuous"/>
      <w:pgSz w:w="11907" w:h="16840" w:code="9"/>
      <w:pgMar w:top="1134" w:right="851" w:bottom="1134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A6A88" w14:textId="77777777" w:rsidR="00EC3AA7" w:rsidRDefault="00EC3AA7">
      <w:r>
        <w:separator/>
      </w:r>
    </w:p>
  </w:endnote>
  <w:endnote w:type="continuationSeparator" w:id="0">
    <w:p w14:paraId="359AB2BB" w14:textId="77777777" w:rsidR="00EC3AA7" w:rsidRDefault="00EC3AA7">
      <w:r>
        <w:continuationSeparator/>
      </w:r>
    </w:p>
  </w:endnote>
  <w:endnote w:type="continuationNotice" w:id="1">
    <w:p w14:paraId="237068F1" w14:textId="77777777" w:rsidR="00EC3AA7" w:rsidRDefault="00EC3A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Armeni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allak Helv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Linotype-Roman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d60b855.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7D197" w14:textId="120428DC" w:rsidR="0092571A" w:rsidRDefault="0092571A" w:rsidP="00AE239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9</w:t>
    </w:r>
    <w:r w:rsidR="00E01770">
      <w:t>8</w:t>
    </w:r>
    <w:r>
      <w:fldChar w:fldCharType="end"/>
    </w:r>
  </w:p>
  <w:p w14:paraId="1A907449" w14:textId="77777777" w:rsidR="0092571A" w:rsidRDefault="009257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7DF44" w14:textId="61F93632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7</w:t>
    </w:r>
    <w:r w:rsidR="00E01770">
      <w:t>1</w:t>
    </w:r>
    <w:r>
      <w:fldChar w:fldCharType="end"/>
    </w:r>
  </w:p>
  <w:p w14:paraId="25CCF425" w14:textId="77777777" w:rsidR="0092571A" w:rsidRDefault="009257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1817" w14:textId="2330E62E" w:rsidR="00F573E1" w:rsidRDefault="00F573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9</w:t>
    </w:r>
    <w:r w:rsidR="00E01770">
      <w:t>9</w:t>
    </w:r>
    <w:r>
      <w:fldChar w:fldCharType="end"/>
    </w:r>
  </w:p>
  <w:p w14:paraId="1232F968" w14:textId="77777777" w:rsidR="00F573E1" w:rsidRDefault="00F573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1B463" w14:textId="77777777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7ACB">
      <w:t>9</w:t>
    </w:r>
    <w:r w:rsidR="001C7ACB">
      <w:t>3</w:t>
    </w:r>
    <w:r>
      <w:fldChar w:fldCharType="end"/>
    </w:r>
  </w:p>
  <w:p w14:paraId="0021ECD8" w14:textId="77777777" w:rsidR="0092571A" w:rsidRDefault="00925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7D14D" w14:textId="77777777" w:rsidR="00EC3AA7" w:rsidRDefault="00EC3AA7">
      <w:r>
        <w:separator/>
      </w:r>
    </w:p>
  </w:footnote>
  <w:footnote w:type="continuationSeparator" w:id="0">
    <w:p w14:paraId="6434C3B8" w14:textId="77777777" w:rsidR="00EC3AA7" w:rsidRDefault="00EC3AA7">
      <w:r>
        <w:continuationSeparator/>
      </w:r>
    </w:p>
  </w:footnote>
  <w:footnote w:type="continuationNotice" w:id="1">
    <w:p w14:paraId="1A2AE0C1" w14:textId="77777777" w:rsidR="00EC3AA7" w:rsidRDefault="00EC3A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4FB1E" w14:textId="77777777" w:rsidR="0092571A" w:rsidRDefault="0092571A" w:rsidP="00120EC9">
    <w:pPr>
      <w:pStyle w:val="Header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5AAAD" w14:textId="77777777" w:rsidR="0092571A" w:rsidRPr="003C42C7" w:rsidRDefault="0092571A">
    <w:pPr>
      <w:pStyle w:val="Header"/>
      <w:jc w:val="right"/>
      <w:rPr>
        <w:rFonts w:ascii="Arial Armenian" w:hAnsi="Arial Armenian"/>
        <w:sz w:val="16"/>
        <w:szCs w:val="16"/>
        <w:lang w:val="en-US"/>
      </w:rPr>
    </w:pPr>
    <w:r w:rsidRPr="00CC10C7">
      <w:rPr>
        <w:rFonts w:ascii="Arial Armenian" w:hAnsi="Arial Armenian"/>
        <w:sz w:val="16"/>
        <w:szCs w:val="16"/>
      </w:rPr>
      <w:t>ÐÐÞÜ</w:t>
    </w:r>
    <w:r>
      <w:rPr>
        <w:rFonts w:ascii="Arial Armenian" w:hAnsi="Arial Armenian"/>
        <w:sz w:val="16"/>
        <w:szCs w:val="16"/>
      </w:rPr>
      <w:t xml:space="preserve">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9514" w14:textId="77777777" w:rsidR="00F573E1" w:rsidRDefault="00F573E1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E31E0" w14:textId="77777777" w:rsidR="0092571A" w:rsidRDefault="0092571A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391E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46D7676"/>
    <w:multiLevelType w:val="hybridMultilevel"/>
    <w:tmpl w:val="DC0C64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D5BFC"/>
    <w:multiLevelType w:val="hybridMultilevel"/>
    <w:tmpl w:val="7C36B084"/>
    <w:lvl w:ilvl="0" w:tplc="6DBE75D6">
      <w:start w:val="18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3292A"/>
    <w:multiLevelType w:val="hybridMultilevel"/>
    <w:tmpl w:val="FFEEEF68"/>
    <w:lvl w:ilvl="0" w:tplc="532C476A">
      <w:start w:val="16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E11C2"/>
    <w:multiLevelType w:val="hybridMultilevel"/>
    <w:tmpl w:val="4DE238E8"/>
    <w:lvl w:ilvl="0" w:tplc="81FC00CE">
      <w:start w:val="29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31EB1"/>
    <w:multiLevelType w:val="multilevel"/>
    <w:tmpl w:val="3392D094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36" w:hanging="8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06" w:hanging="84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1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8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6" w:hanging="1800"/>
      </w:pPr>
      <w:rPr>
        <w:rFonts w:hint="default"/>
        <w:b/>
      </w:rPr>
    </w:lvl>
  </w:abstractNum>
  <w:abstractNum w:abstractNumId="6" w15:restartNumberingAfterBreak="0">
    <w:nsid w:val="25DF1341"/>
    <w:multiLevelType w:val="multilevel"/>
    <w:tmpl w:val="57BAFA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30FA2AE9"/>
    <w:multiLevelType w:val="hybridMultilevel"/>
    <w:tmpl w:val="AE78D960"/>
    <w:lvl w:ilvl="0" w:tplc="74F8D03E">
      <w:start w:val="2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52843"/>
    <w:multiLevelType w:val="hybridMultilevel"/>
    <w:tmpl w:val="FA32F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92BF1"/>
    <w:multiLevelType w:val="multilevel"/>
    <w:tmpl w:val="7A48910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995B91"/>
    <w:multiLevelType w:val="hybridMultilevel"/>
    <w:tmpl w:val="72A0E4C2"/>
    <w:lvl w:ilvl="0" w:tplc="7B26BC80">
      <w:start w:val="335"/>
      <w:numFmt w:val="decimal"/>
      <w:lvlText w:val="%1."/>
      <w:lvlJc w:val="left"/>
      <w:pPr>
        <w:ind w:left="144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56E01"/>
    <w:multiLevelType w:val="hybridMultilevel"/>
    <w:tmpl w:val="E696B6E2"/>
    <w:lvl w:ilvl="0" w:tplc="54F00C04">
      <w:start w:val="26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70123"/>
    <w:multiLevelType w:val="multilevel"/>
    <w:tmpl w:val="0832A04C"/>
    <w:lvl w:ilvl="0">
      <w:start w:val="10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/>
      </w:rPr>
    </w:lvl>
  </w:abstractNum>
  <w:abstractNum w:abstractNumId="13" w15:restartNumberingAfterBreak="0">
    <w:nsid w:val="4A44471B"/>
    <w:multiLevelType w:val="hybridMultilevel"/>
    <w:tmpl w:val="8904EA90"/>
    <w:lvl w:ilvl="0" w:tplc="4B845BE4">
      <w:start w:val="35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A0613"/>
    <w:multiLevelType w:val="multilevel"/>
    <w:tmpl w:val="BDE235EA"/>
    <w:lvl w:ilvl="0">
      <w:start w:val="23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DE4BB4"/>
    <w:multiLevelType w:val="hybridMultilevel"/>
    <w:tmpl w:val="F994333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06749FA"/>
    <w:multiLevelType w:val="hybridMultilevel"/>
    <w:tmpl w:val="921A62E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2997C56"/>
    <w:multiLevelType w:val="multilevel"/>
    <w:tmpl w:val="6D086D7C"/>
    <w:lvl w:ilvl="0">
      <w:start w:val="11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8"/>
      <w:numFmt w:val="decimal"/>
      <w:isLgl/>
      <w:lvlText w:val="%1.%2."/>
      <w:lvlJc w:val="left"/>
      <w:pPr>
        <w:ind w:left="1677" w:hanging="75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677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8" w15:restartNumberingAfterBreak="0">
    <w:nsid w:val="53BC17C2"/>
    <w:multiLevelType w:val="multilevel"/>
    <w:tmpl w:val="AADAF57A"/>
    <w:lvl w:ilvl="0">
      <w:start w:val="28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4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9" w15:restartNumberingAfterBreak="0">
    <w:nsid w:val="5547473C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 w15:restartNumberingAfterBreak="0">
    <w:nsid w:val="55E5751D"/>
    <w:multiLevelType w:val="multilevel"/>
    <w:tmpl w:val="DEAE6C90"/>
    <w:lvl w:ilvl="0">
      <w:start w:val="137"/>
      <w:numFmt w:val="decimal"/>
      <w:lvlText w:val="%1."/>
      <w:lvlJc w:val="left"/>
      <w:pPr>
        <w:ind w:left="1495" w:hanging="360"/>
      </w:pPr>
      <w:rPr>
        <w:rFonts w:ascii="GHEA Grapalat" w:hAnsi="GHEA Grapalat" w:hint="default"/>
        <w:b/>
        <w:i w:val="0"/>
        <w:color w:val="auto"/>
        <w:sz w:val="24"/>
        <w:szCs w:val="18"/>
      </w:rPr>
    </w:lvl>
    <w:lvl w:ilvl="1">
      <w:start w:val="10"/>
      <w:numFmt w:val="decimal"/>
      <w:isLgl/>
      <w:lvlText w:val="%1.%2"/>
      <w:lvlJc w:val="left"/>
      <w:pPr>
        <w:ind w:left="1692" w:hanging="765"/>
      </w:pPr>
      <w:rPr>
        <w:rFonts w:hint="default"/>
        <w:b/>
      </w:rPr>
    </w:lvl>
    <w:lvl w:ilvl="2">
      <w:start w:val="8"/>
      <w:numFmt w:val="decimal"/>
      <w:isLgl/>
      <w:lvlText w:val="%1.%2.%3"/>
      <w:lvlJc w:val="left"/>
      <w:pPr>
        <w:ind w:left="1692" w:hanging="76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  <w:b/>
      </w:rPr>
    </w:lvl>
  </w:abstractNum>
  <w:abstractNum w:abstractNumId="21" w15:restartNumberingAfterBreak="0">
    <w:nsid w:val="5B324C19"/>
    <w:multiLevelType w:val="hybridMultilevel"/>
    <w:tmpl w:val="5D26E706"/>
    <w:lvl w:ilvl="0" w:tplc="B7BA0C3E">
      <w:start w:val="29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9632D"/>
    <w:multiLevelType w:val="multilevel"/>
    <w:tmpl w:val="F232E8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262"/>
      <w:numFmt w:val="decimal"/>
      <w:lvlText w:val="%3."/>
      <w:lvlJc w:val="left"/>
      <w:pPr>
        <w:ind w:left="1997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E8673B3"/>
    <w:multiLevelType w:val="multilevel"/>
    <w:tmpl w:val="B2B2F6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64C0F65"/>
    <w:multiLevelType w:val="hybridMultilevel"/>
    <w:tmpl w:val="7A64C3C4"/>
    <w:lvl w:ilvl="0" w:tplc="46F0FCB2">
      <w:start w:val="13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EE1545"/>
    <w:multiLevelType w:val="hybridMultilevel"/>
    <w:tmpl w:val="7AD23984"/>
    <w:lvl w:ilvl="0" w:tplc="1AEACA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D9457A9"/>
    <w:multiLevelType w:val="hybridMultilevel"/>
    <w:tmpl w:val="D27C9D66"/>
    <w:lvl w:ilvl="0" w:tplc="FA540666">
      <w:start w:val="207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1"/>
  </w:num>
  <w:num w:numId="4">
    <w:abstractNumId w:val="6"/>
  </w:num>
  <w:num w:numId="5">
    <w:abstractNumId w:val="19"/>
  </w:num>
  <w:num w:numId="6">
    <w:abstractNumId w:val="5"/>
  </w:num>
  <w:num w:numId="7">
    <w:abstractNumId w:val="7"/>
  </w:num>
  <w:num w:numId="8">
    <w:abstractNumId w:val="18"/>
  </w:num>
  <w:num w:numId="9">
    <w:abstractNumId w:val="12"/>
  </w:num>
  <w:num w:numId="10">
    <w:abstractNumId w:val="17"/>
  </w:num>
  <w:num w:numId="11">
    <w:abstractNumId w:val="20"/>
  </w:num>
  <w:num w:numId="12">
    <w:abstractNumId w:val="16"/>
  </w:num>
  <w:num w:numId="13">
    <w:abstractNumId w:val="14"/>
  </w:num>
  <w:num w:numId="14">
    <w:abstractNumId w:val="22"/>
  </w:num>
  <w:num w:numId="15">
    <w:abstractNumId w:val="15"/>
  </w:num>
  <w:num w:numId="16">
    <w:abstractNumId w:val="21"/>
  </w:num>
  <w:num w:numId="17">
    <w:abstractNumId w:val="24"/>
  </w:num>
  <w:num w:numId="18">
    <w:abstractNumId w:val="3"/>
  </w:num>
  <w:num w:numId="19">
    <w:abstractNumId w:val="2"/>
  </w:num>
  <w:num w:numId="20">
    <w:abstractNumId w:val="26"/>
  </w:num>
  <w:num w:numId="21">
    <w:abstractNumId w:val="11"/>
  </w:num>
  <w:num w:numId="22">
    <w:abstractNumId w:val="4"/>
  </w:num>
  <w:num w:numId="23">
    <w:abstractNumId w:val="10"/>
  </w:num>
  <w:num w:numId="24">
    <w:abstractNumId w:val="13"/>
  </w:num>
  <w:num w:numId="25">
    <w:abstractNumId w:val="8"/>
  </w:num>
  <w:num w:numId="26">
    <w:abstractNumId w:val="9"/>
  </w:num>
  <w:num w:numId="27">
    <w:abstractNumId w:val="25"/>
  </w:num>
  <w:num w:numId="2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proofState w:spelling="clean" w:grammar="clean"/>
  <w:documentProtection w:edit="trackedChanges" w:enforcement="0"/>
  <w:defaultTabStop w:val="708"/>
  <w:evenAndOddHeaders/>
  <w:noPunctuationKerning/>
  <w:characterSpacingControl w:val="doNotCompress"/>
  <w:hdrShapeDefaults>
    <o:shapedefaults v:ext="edit" spidmax="2050"/>
  </w:hdrShapeDefaults>
  <w:footnotePr>
    <w:numFmt w:val="lowerRoman"/>
    <w:footnote w:id="-1"/>
    <w:footnote w:id="0"/>
    <w:footnote w:id="1"/>
  </w:footnotePr>
  <w:endnotePr>
    <w:numFmt w:val="decimal"/>
    <w:numStart w:val="0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07"/>
    <w:rsid w:val="0000160F"/>
    <w:rsid w:val="00003702"/>
    <w:rsid w:val="0000524D"/>
    <w:rsid w:val="000057BD"/>
    <w:rsid w:val="00005C8A"/>
    <w:rsid w:val="000064B1"/>
    <w:rsid w:val="00006BA8"/>
    <w:rsid w:val="00006DBB"/>
    <w:rsid w:val="00007764"/>
    <w:rsid w:val="00010FCA"/>
    <w:rsid w:val="00012464"/>
    <w:rsid w:val="000174F4"/>
    <w:rsid w:val="00020081"/>
    <w:rsid w:val="00022AFC"/>
    <w:rsid w:val="00024B60"/>
    <w:rsid w:val="0002526C"/>
    <w:rsid w:val="00025C67"/>
    <w:rsid w:val="000261D1"/>
    <w:rsid w:val="000312EC"/>
    <w:rsid w:val="000324B3"/>
    <w:rsid w:val="000347C2"/>
    <w:rsid w:val="00036AC0"/>
    <w:rsid w:val="00037DF4"/>
    <w:rsid w:val="00042783"/>
    <w:rsid w:val="000427BD"/>
    <w:rsid w:val="00042A7A"/>
    <w:rsid w:val="0004417B"/>
    <w:rsid w:val="00044245"/>
    <w:rsid w:val="000451E4"/>
    <w:rsid w:val="00047741"/>
    <w:rsid w:val="0006102E"/>
    <w:rsid w:val="000624FA"/>
    <w:rsid w:val="000639D6"/>
    <w:rsid w:val="00064124"/>
    <w:rsid w:val="000666E1"/>
    <w:rsid w:val="00066B36"/>
    <w:rsid w:val="00071DB6"/>
    <w:rsid w:val="00072164"/>
    <w:rsid w:val="00073072"/>
    <w:rsid w:val="00074994"/>
    <w:rsid w:val="00077BA2"/>
    <w:rsid w:val="00082102"/>
    <w:rsid w:val="000821C5"/>
    <w:rsid w:val="00083188"/>
    <w:rsid w:val="00083A1A"/>
    <w:rsid w:val="00083D46"/>
    <w:rsid w:val="00085218"/>
    <w:rsid w:val="00085307"/>
    <w:rsid w:val="00090E67"/>
    <w:rsid w:val="00091B39"/>
    <w:rsid w:val="0009277D"/>
    <w:rsid w:val="00092DE4"/>
    <w:rsid w:val="000962EE"/>
    <w:rsid w:val="000A136D"/>
    <w:rsid w:val="000A1765"/>
    <w:rsid w:val="000A197D"/>
    <w:rsid w:val="000A1D67"/>
    <w:rsid w:val="000A1DC5"/>
    <w:rsid w:val="000A21E7"/>
    <w:rsid w:val="000A23A7"/>
    <w:rsid w:val="000A23CF"/>
    <w:rsid w:val="000A641C"/>
    <w:rsid w:val="000A7BEB"/>
    <w:rsid w:val="000B2AE8"/>
    <w:rsid w:val="000B4071"/>
    <w:rsid w:val="000B4091"/>
    <w:rsid w:val="000B4222"/>
    <w:rsid w:val="000B4BF3"/>
    <w:rsid w:val="000B5D94"/>
    <w:rsid w:val="000B7156"/>
    <w:rsid w:val="000B7C5B"/>
    <w:rsid w:val="000C00FC"/>
    <w:rsid w:val="000C1C07"/>
    <w:rsid w:val="000C2252"/>
    <w:rsid w:val="000C4571"/>
    <w:rsid w:val="000C4D96"/>
    <w:rsid w:val="000C594D"/>
    <w:rsid w:val="000C5998"/>
    <w:rsid w:val="000C6848"/>
    <w:rsid w:val="000D05D6"/>
    <w:rsid w:val="000D3ECC"/>
    <w:rsid w:val="000D545B"/>
    <w:rsid w:val="000D5D86"/>
    <w:rsid w:val="000E037A"/>
    <w:rsid w:val="000E1C6C"/>
    <w:rsid w:val="000E6964"/>
    <w:rsid w:val="000E74B5"/>
    <w:rsid w:val="000F1683"/>
    <w:rsid w:val="000F3655"/>
    <w:rsid w:val="000F4353"/>
    <w:rsid w:val="000F4663"/>
    <w:rsid w:val="000F4C93"/>
    <w:rsid w:val="000F4E78"/>
    <w:rsid w:val="000F525C"/>
    <w:rsid w:val="000F6944"/>
    <w:rsid w:val="000F7A28"/>
    <w:rsid w:val="000F7A5A"/>
    <w:rsid w:val="00101B3C"/>
    <w:rsid w:val="0010253A"/>
    <w:rsid w:val="0010272B"/>
    <w:rsid w:val="001048FE"/>
    <w:rsid w:val="00107107"/>
    <w:rsid w:val="001120C8"/>
    <w:rsid w:val="00114C7B"/>
    <w:rsid w:val="0011769D"/>
    <w:rsid w:val="00117846"/>
    <w:rsid w:val="00120EC9"/>
    <w:rsid w:val="001215AC"/>
    <w:rsid w:val="00121E61"/>
    <w:rsid w:val="0012278D"/>
    <w:rsid w:val="001256FA"/>
    <w:rsid w:val="00130233"/>
    <w:rsid w:val="001313FF"/>
    <w:rsid w:val="00132C31"/>
    <w:rsid w:val="00135B39"/>
    <w:rsid w:val="00135F15"/>
    <w:rsid w:val="00136AFB"/>
    <w:rsid w:val="00141725"/>
    <w:rsid w:val="00143F77"/>
    <w:rsid w:val="00144804"/>
    <w:rsid w:val="00144A14"/>
    <w:rsid w:val="00145E2B"/>
    <w:rsid w:val="00147F5D"/>
    <w:rsid w:val="00153D1F"/>
    <w:rsid w:val="001573F0"/>
    <w:rsid w:val="00157ECD"/>
    <w:rsid w:val="00161E4C"/>
    <w:rsid w:val="00161F83"/>
    <w:rsid w:val="0016448B"/>
    <w:rsid w:val="001665B2"/>
    <w:rsid w:val="001665B9"/>
    <w:rsid w:val="00166E68"/>
    <w:rsid w:val="00170160"/>
    <w:rsid w:val="00173CF3"/>
    <w:rsid w:val="00174296"/>
    <w:rsid w:val="0018008B"/>
    <w:rsid w:val="00180559"/>
    <w:rsid w:val="001828E6"/>
    <w:rsid w:val="00182DE5"/>
    <w:rsid w:val="00183008"/>
    <w:rsid w:val="00183568"/>
    <w:rsid w:val="00184142"/>
    <w:rsid w:val="0018417F"/>
    <w:rsid w:val="00187E68"/>
    <w:rsid w:val="00190582"/>
    <w:rsid w:val="00192955"/>
    <w:rsid w:val="0019372C"/>
    <w:rsid w:val="00193DC0"/>
    <w:rsid w:val="00195784"/>
    <w:rsid w:val="0019706C"/>
    <w:rsid w:val="001973DA"/>
    <w:rsid w:val="001A072E"/>
    <w:rsid w:val="001A2D4E"/>
    <w:rsid w:val="001A3390"/>
    <w:rsid w:val="001A3862"/>
    <w:rsid w:val="001A4E80"/>
    <w:rsid w:val="001A67A6"/>
    <w:rsid w:val="001A6D1E"/>
    <w:rsid w:val="001B01E1"/>
    <w:rsid w:val="001B23E4"/>
    <w:rsid w:val="001B26C0"/>
    <w:rsid w:val="001B31EB"/>
    <w:rsid w:val="001B3617"/>
    <w:rsid w:val="001B39E7"/>
    <w:rsid w:val="001B4139"/>
    <w:rsid w:val="001B4B78"/>
    <w:rsid w:val="001B5888"/>
    <w:rsid w:val="001B6F54"/>
    <w:rsid w:val="001B7531"/>
    <w:rsid w:val="001B7A24"/>
    <w:rsid w:val="001B7E2E"/>
    <w:rsid w:val="001C2F40"/>
    <w:rsid w:val="001C36CB"/>
    <w:rsid w:val="001C37AC"/>
    <w:rsid w:val="001C631A"/>
    <w:rsid w:val="001C7ACB"/>
    <w:rsid w:val="001D0DAA"/>
    <w:rsid w:val="001D3F43"/>
    <w:rsid w:val="001D7F3A"/>
    <w:rsid w:val="001E0D25"/>
    <w:rsid w:val="001E175B"/>
    <w:rsid w:val="001E2B4B"/>
    <w:rsid w:val="001E32B3"/>
    <w:rsid w:val="001E4E4E"/>
    <w:rsid w:val="001E57A3"/>
    <w:rsid w:val="001E6A9A"/>
    <w:rsid w:val="001E6B5B"/>
    <w:rsid w:val="001F02D7"/>
    <w:rsid w:val="001F1065"/>
    <w:rsid w:val="001F1D83"/>
    <w:rsid w:val="001F20CE"/>
    <w:rsid w:val="001F2D9F"/>
    <w:rsid w:val="001F4A07"/>
    <w:rsid w:val="001F5E18"/>
    <w:rsid w:val="001F6F5B"/>
    <w:rsid w:val="001F72F8"/>
    <w:rsid w:val="001F787D"/>
    <w:rsid w:val="001F7CF4"/>
    <w:rsid w:val="001F7D88"/>
    <w:rsid w:val="00200F49"/>
    <w:rsid w:val="0020147A"/>
    <w:rsid w:val="002016F3"/>
    <w:rsid w:val="0020263B"/>
    <w:rsid w:val="0020585F"/>
    <w:rsid w:val="00212CE2"/>
    <w:rsid w:val="00212D70"/>
    <w:rsid w:val="00212F07"/>
    <w:rsid w:val="0021357E"/>
    <w:rsid w:val="00214391"/>
    <w:rsid w:val="002143F5"/>
    <w:rsid w:val="002143FB"/>
    <w:rsid w:val="00214952"/>
    <w:rsid w:val="00214C77"/>
    <w:rsid w:val="0021537C"/>
    <w:rsid w:val="00215EFA"/>
    <w:rsid w:val="002177DD"/>
    <w:rsid w:val="002224A4"/>
    <w:rsid w:val="00224E96"/>
    <w:rsid w:val="00225883"/>
    <w:rsid w:val="0022596B"/>
    <w:rsid w:val="00226792"/>
    <w:rsid w:val="00230877"/>
    <w:rsid w:val="002335C9"/>
    <w:rsid w:val="00234E37"/>
    <w:rsid w:val="00235426"/>
    <w:rsid w:val="00235D27"/>
    <w:rsid w:val="002365B1"/>
    <w:rsid w:val="00236DD1"/>
    <w:rsid w:val="00237571"/>
    <w:rsid w:val="00237C8B"/>
    <w:rsid w:val="0024136F"/>
    <w:rsid w:val="00241FDE"/>
    <w:rsid w:val="002436CC"/>
    <w:rsid w:val="002446F4"/>
    <w:rsid w:val="00244FC9"/>
    <w:rsid w:val="00245B77"/>
    <w:rsid w:val="00247F44"/>
    <w:rsid w:val="00251A67"/>
    <w:rsid w:val="00251E6B"/>
    <w:rsid w:val="002525AB"/>
    <w:rsid w:val="002525E3"/>
    <w:rsid w:val="00252A6D"/>
    <w:rsid w:val="0025377B"/>
    <w:rsid w:val="0025461F"/>
    <w:rsid w:val="00255371"/>
    <w:rsid w:val="00256310"/>
    <w:rsid w:val="00261D03"/>
    <w:rsid w:val="00262108"/>
    <w:rsid w:val="00262A42"/>
    <w:rsid w:val="0026615A"/>
    <w:rsid w:val="002706E8"/>
    <w:rsid w:val="00270A68"/>
    <w:rsid w:val="00271257"/>
    <w:rsid w:val="00271E0D"/>
    <w:rsid w:val="002729DA"/>
    <w:rsid w:val="002739AA"/>
    <w:rsid w:val="00283164"/>
    <w:rsid w:val="002861FB"/>
    <w:rsid w:val="00290452"/>
    <w:rsid w:val="00291C97"/>
    <w:rsid w:val="002920EA"/>
    <w:rsid w:val="00294CC7"/>
    <w:rsid w:val="002959C3"/>
    <w:rsid w:val="00295C8B"/>
    <w:rsid w:val="00296C2F"/>
    <w:rsid w:val="002979FA"/>
    <w:rsid w:val="00297FBE"/>
    <w:rsid w:val="002A1D11"/>
    <w:rsid w:val="002A3EDA"/>
    <w:rsid w:val="002A4577"/>
    <w:rsid w:val="002A667C"/>
    <w:rsid w:val="002A771D"/>
    <w:rsid w:val="002A7B22"/>
    <w:rsid w:val="002B0B9A"/>
    <w:rsid w:val="002B14EB"/>
    <w:rsid w:val="002B2334"/>
    <w:rsid w:val="002C0199"/>
    <w:rsid w:val="002C1D3B"/>
    <w:rsid w:val="002C4AB5"/>
    <w:rsid w:val="002C558A"/>
    <w:rsid w:val="002C7880"/>
    <w:rsid w:val="002D01AF"/>
    <w:rsid w:val="002D098D"/>
    <w:rsid w:val="002D1287"/>
    <w:rsid w:val="002D1AA1"/>
    <w:rsid w:val="002D1B23"/>
    <w:rsid w:val="002D44CC"/>
    <w:rsid w:val="002D61A9"/>
    <w:rsid w:val="002D718B"/>
    <w:rsid w:val="002D7723"/>
    <w:rsid w:val="002E01DC"/>
    <w:rsid w:val="002E1686"/>
    <w:rsid w:val="002E324C"/>
    <w:rsid w:val="002E45B0"/>
    <w:rsid w:val="002E65FF"/>
    <w:rsid w:val="002E672F"/>
    <w:rsid w:val="002E6B34"/>
    <w:rsid w:val="002F0F9E"/>
    <w:rsid w:val="002F1EBC"/>
    <w:rsid w:val="002F2458"/>
    <w:rsid w:val="002F27C0"/>
    <w:rsid w:val="0030768E"/>
    <w:rsid w:val="00307BAA"/>
    <w:rsid w:val="003117DC"/>
    <w:rsid w:val="00311B15"/>
    <w:rsid w:val="00312ACF"/>
    <w:rsid w:val="00313FD0"/>
    <w:rsid w:val="003176AA"/>
    <w:rsid w:val="00317E34"/>
    <w:rsid w:val="0032344C"/>
    <w:rsid w:val="0032506E"/>
    <w:rsid w:val="003272CF"/>
    <w:rsid w:val="00327B3C"/>
    <w:rsid w:val="00331A32"/>
    <w:rsid w:val="00331D34"/>
    <w:rsid w:val="00331D7B"/>
    <w:rsid w:val="00331DAA"/>
    <w:rsid w:val="00331DB7"/>
    <w:rsid w:val="00334226"/>
    <w:rsid w:val="00335C1A"/>
    <w:rsid w:val="00335E51"/>
    <w:rsid w:val="003404F8"/>
    <w:rsid w:val="00343FFC"/>
    <w:rsid w:val="00345394"/>
    <w:rsid w:val="00345AEE"/>
    <w:rsid w:val="0034673D"/>
    <w:rsid w:val="00352244"/>
    <w:rsid w:val="003526D3"/>
    <w:rsid w:val="003551FE"/>
    <w:rsid w:val="003569BF"/>
    <w:rsid w:val="00360C15"/>
    <w:rsid w:val="00361702"/>
    <w:rsid w:val="00361783"/>
    <w:rsid w:val="00363A56"/>
    <w:rsid w:val="00364C56"/>
    <w:rsid w:val="00364DC2"/>
    <w:rsid w:val="00366332"/>
    <w:rsid w:val="00367ED1"/>
    <w:rsid w:val="0037121F"/>
    <w:rsid w:val="003731FE"/>
    <w:rsid w:val="003739E8"/>
    <w:rsid w:val="003750D7"/>
    <w:rsid w:val="00377C88"/>
    <w:rsid w:val="00380350"/>
    <w:rsid w:val="0038163A"/>
    <w:rsid w:val="00382330"/>
    <w:rsid w:val="0038238A"/>
    <w:rsid w:val="00382599"/>
    <w:rsid w:val="003836FB"/>
    <w:rsid w:val="003847A8"/>
    <w:rsid w:val="0038547C"/>
    <w:rsid w:val="003857C3"/>
    <w:rsid w:val="00386083"/>
    <w:rsid w:val="00387A5A"/>
    <w:rsid w:val="00387F12"/>
    <w:rsid w:val="003905B3"/>
    <w:rsid w:val="00391099"/>
    <w:rsid w:val="00392BC5"/>
    <w:rsid w:val="003930CC"/>
    <w:rsid w:val="00394149"/>
    <w:rsid w:val="00394C5F"/>
    <w:rsid w:val="003953F2"/>
    <w:rsid w:val="003968B2"/>
    <w:rsid w:val="00396DE6"/>
    <w:rsid w:val="00397DC3"/>
    <w:rsid w:val="003A00DD"/>
    <w:rsid w:val="003A0247"/>
    <w:rsid w:val="003A1B67"/>
    <w:rsid w:val="003A2712"/>
    <w:rsid w:val="003A5303"/>
    <w:rsid w:val="003A64DF"/>
    <w:rsid w:val="003A6E6E"/>
    <w:rsid w:val="003A74A3"/>
    <w:rsid w:val="003A782D"/>
    <w:rsid w:val="003B16FA"/>
    <w:rsid w:val="003B2B42"/>
    <w:rsid w:val="003B3CC6"/>
    <w:rsid w:val="003B5307"/>
    <w:rsid w:val="003B5DE8"/>
    <w:rsid w:val="003B754A"/>
    <w:rsid w:val="003C0A9E"/>
    <w:rsid w:val="003C2F54"/>
    <w:rsid w:val="003C35BC"/>
    <w:rsid w:val="003C35FA"/>
    <w:rsid w:val="003C3F9E"/>
    <w:rsid w:val="003C42C7"/>
    <w:rsid w:val="003C4DF9"/>
    <w:rsid w:val="003C5091"/>
    <w:rsid w:val="003D045C"/>
    <w:rsid w:val="003D097F"/>
    <w:rsid w:val="003D0BD3"/>
    <w:rsid w:val="003D1373"/>
    <w:rsid w:val="003D3345"/>
    <w:rsid w:val="003D346D"/>
    <w:rsid w:val="003D600D"/>
    <w:rsid w:val="003D65F4"/>
    <w:rsid w:val="003E430E"/>
    <w:rsid w:val="003E70BF"/>
    <w:rsid w:val="003E7157"/>
    <w:rsid w:val="003E7ABE"/>
    <w:rsid w:val="003F0B05"/>
    <w:rsid w:val="003F0C65"/>
    <w:rsid w:val="003F0FC9"/>
    <w:rsid w:val="003F2503"/>
    <w:rsid w:val="003F2CF5"/>
    <w:rsid w:val="003F3DEC"/>
    <w:rsid w:val="003F4099"/>
    <w:rsid w:val="003F4A0C"/>
    <w:rsid w:val="003F4C1C"/>
    <w:rsid w:val="003F5519"/>
    <w:rsid w:val="003F6E08"/>
    <w:rsid w:val="003F6EA1"/>
    <w:rsid w:val="003F7DAB"/>
    <w:rsid w:val="00400ED0"/>
    <w:rsid w:val="00401775"/>
    <w:rsid w:val="004025D6"/>
    <w:rsid w:val="004055B9"/>
    <w:rsid w:val="00407E98"/>
    <w:rsid w:val="004112CE"/>
    <w:rsid w:val="004114CD"/>
    <w:rsid w:val="00412405"/>
    <w:rsid w:val="00413F20"/>
    <w:rsid w:val="00415C0E"/>
    <w:rsid w:val="0041798D"/>
    <w:rsid w:val="004205C6"/>
    <w:rsid w:val="00423590"/>
    <w:rsid w:val="004260EE"/>
    <w:rsid w:val="00426788"/>
    <w:rsid w:val="00426F31"/>
    <w:rsid w:val="0043052A"/>
    <w:rsid w:val="00430BBC"/>
    <w:rsid w:val="00430ED3"/>
    <w:rsid w:val="00432183"/>
    <w:rsid w:val="004353EC"/>
    <w:rsid w:val="00435DFD"/>
    <w:rsid w:val="004370EC"/>
    <w:rsid w:val="00437593"/>
    <w:rsid w:val="004409AA"/>
    <w:rsid w:val="00444F69"/>
    <w:rsid w:val="00445576"/>
    <w:rsid w:val="00447D80"/>
    <w:rsid w:val="004526C3"/>
    <w:rsid w:val="00453C3F"/>
    <w:rsid w:val="0045540C"/>
    <w:rsid w:val="00460AE0"/>
    <w:rsid w:val="00463EC4"/>
    <w:rsid w:val="00465DF0"/>
    <w:rsid w:val="00465F56"/>
    <w:rsid w:val="00467988"/>
    <w:rsid w:val="004715D3"/>
    <w:rsid w:val="00471FB7"/>
    <w:rsid w:val="004721B8"/>
    <w:rsid w:val="004746AA"/>
    <w:rsid w:val="00476234"/>
    <w:rsid w:val="00476327"/>
    <w:rsid w:val="004766ED"/>
    <w:rsid w:val="00481E2A"/>
    <w:rsid w:val="00483C05"/>
    <w:rsid w:val="00484508"/>
    <w:rsid w:val="00485183"/>
    <w:rsid w:val="00486572"/>
    <w:rsid w:val="004907C1"/>
    <w:rsid w:val="00491FB1"/>
    <w:rsid w:val="00492235"/>
    <w:rsid w:val="00494205"/>
    <w:rsid w:val="00495279"/>
    <w:rsid w:val="004955EE"/>
    <w:rsid w:val="004966A2"/>
    <w:rsid w:val="004A44CB"/>
    <w:rsid w:val="004A4A01"/>
    <w:rsid w:val="004A6076"/>
    <w:rsid w:val="004A6126"/>
    <w:rsid w:val="004A6C45"/>
    <w:rsid w:val="004A6EEC"/>
    <w:rsid w:val="004A710F"/>
    <w:rsid w:val="004A7838"/>
    <w:rsid w:val="004B2C94"/>
    <w:rsid w:val="004B58D5"/>
    <w:rsid w:val="004B72D2"/>
    <w:rsid w:val="004B7694"/>
    <w:rsid w:val="004B774C"/>
    <w:rsid w:val="004C304C"/>
    <w:rsid w:val="004C37A4"/>
    <w:rsid w:val="004C635E"/>
    <w:rsid w:val="004C6519"/>
    <w:rsid w:val="004D067A"/>
    <w:rsid w:val="004D0F65"/>
    <w:rsid w:val="004D14E0"/>
    <w:rsid w:val="004D1E5A"/>
    <w:rsid w:val="004D2302"/>
    <w:rsid w:val="004D284E"/>
    <w:rsid w:val="004D4331"/>
    <w:rsid w:val="004D5878"/>
    <w:rsid w:val="004D7395"/>
    <w:rsid w:val="004D74B6"/>
    <w:rsid w:val="004D78B0"/>
    <w:rsid w:val="004E0822"/>
    <w:rsid w:val="004E0E21"/>
    <w:rsid w:val="004E0F0B"/>
    <w:rsid w:val="004E2C13"/>
    <w:rsid w:val="004E4F8C"/>
    <w:rsid w:val="004E52FF"/>
    <w:rsid w:val="004E6C6A"/>
    <w:rsid w:val="004E6EB0"/>
    <w:rsid w:val="004E7BA8"/>
    <w:rsid w:val="004E7BF9"/>
    <w:rsid w:val="004F2189"/>
    <w:rsid w:val="004F4C4A"/>
    <w:rsid w:val="004F6F50"/>
    <w:rsid w:val="004F7E88"/>
    <w:rsid w:val="004F7EC1"/>
    <w:rsid w:val="00500113"/>
    <w:rsid w:val="00501012"/>
    <w:rsid w:val="00502E66"/>
    <w:rsid w:val="00502F15"/>
    <w:rsid w:val="0050331E"/>
    <w:rsid w:val="0050400A"/>
    <w:rsid w:val="0050575B"/>
    <w:rsid w:val="00507248"/>
    <w:rsid w:val="005109A7"/>
    <w:rsid w:val="00511FEF"/>
    <w:rsid w:val="00514E65"/>
    <w:rsid w:val="00515BB4"/>
    <w:rsid w:val="005205CF"/>
    <w:rsid w:val="005233A0"/>
    <w:rsid w:val="00526927"/>
    <w:rsid w:val="00526F2F"/>
    <w:rsid w:val="005278CA"/>
    <w:rsid w:val="00530080"/>
    <w:rsid w:val="005301E9"/>
    <w:rsid w:val="0053341E"/>
    <w:rsid w:val="0054014D"/>
    <w:rsid w:val="00544EB0"/>
    <w:rsid w:val="00546F5A"/>
    <w:rsid w:val="00547170"/>
    <w:rsid w:val="00550362"/>
    <w:rsid w:val="005527E9"/>
    <w:rsid w:val="00554A66"/>
    <w:rsid w:val="00555DF7"/>
    <w:rsid w:val="0055778D"/>
    <w:rsid w:val="00557E71"/>
    <w:rsid w:val="00560AC3"/>
    <w:rsid w:val="00561904"/>
    <w:rsid w:val="005646BF"/>
    <w:rsid w:val="00565C6C"/>
    <w:rsid w:val="005664D1"/>
    <w:rsid w:val="00573325"/>
    <w:rsid w:val="005737BD"/>
    <w:rsid w:val="005767A8"/>
    <w:rsid w:val="00580183"/>
    <w:rsid w:val="0058061E"/>
    <w:rsid w:val="00580C98"/>
    <w:rsid w:val="0058308E"/>
    <w:rsid w:val="00583773"/>
    <w:rsid w:val="00583ED3"/>
    <w:rsid w:val="00584A06"/>
    <w:rsid w:val="005854EE"/>
    <w:rsid w:val="005916EB"/>
    <w:rsid w:val="00593C96"/>
    <w:rsid w:val="0059758B"/>
    <w:rsid w:val="005A0D7E"/>
    <w:rsid w:val="005A22BE"/>
    <w:rsid w:val="005A27F8"/>
    <w:rsid w:val="005A2DC2"/>
    <w:rsid w:val="005A2E47"/>
    <w:rsid w:val="005A4B1A"/>
    <w:rsid w:val="005B06AB"/>
    <w:rsid w:val="005B3C0C"/>
    <w:rsid w:val="005B451F"/>
    <w:rsid w:val="005B504E"/>
    <w:rsid w:val="005B5C64"/>
    <w:rsid w:val="005B6504"/>
    <w:rsid w:val="005C1FFA"/>
    <w:rsid w:val="005C304C"/>
    <w:rsid w:val="005C392F"/>
    <w:rsid w:val="005C7F61"/>
    <w:rsid w:val="005D216A"/>
    <w:rsid w:val="005D3D11"/>
    <w:rsid w:val="005D42AA"/>
    <w:rsid w:val="005D6D27"/>
    <w:rsid w:val="005E12D0"/>
    <w:rsid w:val="005E17F7"/>
    <w:rsid w:val="005E4ED8"/>
    <w:rsid w:val="005E6A2C"/>
    <w:rsid w:val="005E6CD7"/>
    <w:rsid w:val="005F298A"/>
    <w:rsid w:val="005F3E30"/>
    <w:rsid w:val="005F7549"/>
    <w:rsid w:val="005F785A"/>
    <w:rsid w:val="00601967"/>
    <w:rsid w:val="00603108"/>
    <w:rsid w:val="00603D73"/>
    <w:rsid w:val="00603D97"/>
    <w:rsid w:val="00605A9B"/>
    <w:rsid w:val="00606722"/>
    <w:rsid w:val="00607D60"/>
    <w:rsid w:val="00611BFF"/>
    <w:rsid w:val="00612C7E"/>
    <w:rsid w:val="006131B6"/>
    <w:rsid w:val="00613E41"/>
    <w:rsid w:val="0061401C"/>
    <w:rsid w:val="006146CB"/>
    <w:rsid w:val="00616B34"/>
    <w:rsid w:val="006205D0"/>
    <w:rsid w:val="0062241F"/>
    <w:rsid w:val="00623176"/>
    <w:rsid w:val="00624427"/>
    <w:rsid w:val="00624852"/>
    <w:rsid w:val="00631EC4"/>
    <w:rsid w:val="006333F5"/>
    <w:rsid w:val="006352BC"/>
    <w:rsid w:val="00641EC6"/>
    <w:rsid w:val="0064293D"/>
    <w:rsid w:val="00642CB1"/>
    <w:rsid w:val="00643716"/>
    <w:rsid w:val="0064697E"/>
    <w:rsid w:val="00646B98"/>
    <w:rsid w:val="00647202"/>
    <w:rsid w:val="00647D86"/>
    <w:rsid w:val="00647FD4"/>
    <w:rsid w:val="006507FA"/>
    <w:rsid w:val="00652105"/>
    <w:rsid w:val="006524C9"/>
    <w:rsid w:val="00653177"/>
    <w:rsid w:val="006561BE"/>
    <w:rsid w:val="00656615"/>
    <w:rsid w:val="006603FC"/>
    <w:rsid w:val="00661201"/>
    <w:rsid w:val="006616F9"/>
    <w:rsid w:val="00663AFD"/>
    <w:rsid w:val="006641E2"/>
    <w:rsid w:val="006649B8"/>
    <w:rsid w:val="0066550B"/>
    <w:rsid w:val="00667FBC"/>
    <w:rsid w:val="006704DD"/>
    <w:rsid w:val="0067482D"/>
    <w:rsid w:val="00674858"/>
    <w:rsid w:val="00674ED2"/>
    <w:rsid w:val="00676448"/>
    <w:rsid w:val="006773F3"/>
    <w:rsid w:val="00680BEC"/>
    <w:rsid w:val="0068376F"/>
    <w:rsid w:val="00684F65"/>
    <w:rsid w:val="0068500C"/>
    <w:rsid w:val="0068602D"/>
    <w:rsid w:val="00686B73"/>
    <w:rsid w:val="00686FA6"/>
    <w:rsid w:val="006904B0"/>
    <w:rsid w:val="00691C12"/>
    <w:rsid w:val="00691CBC"/>
    <w:rsid w:val="0069470B"/>
    <w:rsid w:val="006A2577"/>
    <w:rsid w:val="006A33F8"/>
    <w:rsid w:val="006A4B6E"/>
    <w:rsid w:val="006A4FB3"/>
    <w:rsid w:val="006A5D36"/>
    <w:rsid w:val="006A761E"/>
    <w:rsid w:val="006B04B7"/>
    <w:rsid w:val="006B071E"/>
    <w:rsid w:val="006B07B3"/>
    <w:rsid w:val="006B16C2"/>
    <w:rsid w:val="006B1F58"/>
    <w:rsid w:val="006B299F"/>
    <w:rsid w:val="006B2B49"/>
    <w:rsid w:val="006B55B5"/>
    <w:rsid w:val="006B668E"/>
    <w:rsid w:val="006B6AA2"/>
    <w:rsid w:val="006C0081"/>
    <w:rsid w:val="006C00D8"/>
    <w:rsid w:val="006C0531"/>
    <w:rsid w:val="006C08F0"/>
    <w:rsid w:val="006C2BED"/>
    <w:rsid w:val="006C2D4E"/>
    <w:rsid w:val="006C3FE4"/>
    <w:rsid w:val="006D65ED"/>
    <w:rsid w:val="006D690F"/>
    <w:rsid w:val="006E04D8"/>
    <w:rsid w:val="006E123C"/>
    <w:rsid w:val="006E1AEE"/>
    <w:rsid w:val="006E4DF7"/>
    <w:rsid w:val="006F04DD"/>
    <w:rsid w:val="006F0640"/>
    <w:rsid w:val="006F10AF"/>
    <w:rsid w:val="006F3D1F"/>
    <w:rsid w:val="006F69DA"/>
    <w:rsid w:val="0070034F"/>
    <w:rsid w:val="00701C83"/>
    <w:rsid w:val="00702759"/>
    <w:rsid w:val="00702AD1"/>
    <w:rsid w:val="007043DC"/>
    <w:rsid w:val="00705A3B"/>
    <w:rsid w:val="00705C63"/>
    <w:rsid w:val="00707F8E"/>
    <w:rsid w:val="00713058"/>
    <w:rsid w:val="00716392"/>
    <w:rsid w:val="00717E72"/>
    <w:rsid w:val="007210A5"/>
    <w:rsid w:val="00722909"/>
    <w:rsid w:val="0072413F"/>
    <w:rsid w:val="0072492A"/>
    <w:rsid w:val="00724A82"/>
    <w:rsid w:val="00724E5B"/>
    <w:rsid w:val="00727505"/>
    <w:rsid w:val="00730B8A"/>
    <w:rsid w:val="00734862"/>
    <w:rsid w:val="007363E0"/>
    <w:rsid w:val="007364CB"/>
    <w:rsid w:val="007378DC"/>
    <w:rsid w:val="00741555"/>
    <w:rsid w:val="0074429C"/>
    <w:rsid w:val="007443FA"/>
    <w:rsid w:val="00744E06"/>
    <w:rsid w:val="00747623"/>
    <w:rsid w:val="007476A6"/>
    <w:rsid w:val="00750808"/>
    <w:rsid w:val="00751A76"/>
    <w:rsid w:val="00754761"/>
    <w:rsid w:val="00757243"/>
    <w:rsid w:val="00761019"/>
    <w:rsid w:val="00761DA4"/>
    <w:rsid w:val="0076269C"/>
    <w:rsid w:val="00765081"/>
    <w:rsid w:val="00765E5A"/>
    <w:rsid w:val="00765E64"/>
    <w:rsid w:val="00766F53"/>
    <w:rsid w:val="00767558"/>
    <w:rsid w:val="00770812"/>
    <w:rsid w:val="00770A44"/>
    <w:rsid w:val="0077129F"/>
    <w:rsid w:val="00771A51"/>
    <w:rsid w:val="00772DD6"/>
    <w:rsid w:val="00773BD3"/>
    <w:rsid w:val="0077499E"/>
    <w:rsid w:val="00774A6F"/>
    <w:rsid w:val="0077629C"/>
    <w:rsid w:val="00776529"/>
    <w:rsid w:val="00780A10"/>
    <w:rsid w:val="00780B82"/>
    <w:rsid w:val="00780CEE"/>
    <w:rsid w:val="00781A9C"/>
    <w:rsid w:val="0078343F"/>
    <w:rsid w:val="00784D96"/>
    <w:rsid w:val="00786AB1"/>
    <w:rsid w:val="007878D5"/>
    <w:rsid w:val="00787976"/>
    <w:rsid w:val="00790B99"/>
    <w:rsid w:val="00790DC3"/>
    <w:rsid w:val="00791610"/>
    <w:rsid w:val="007A060A"/>
    <w:rsid w:val="007A19AA"/>
    <w:rsid w:val="007A2318"/>
    <w:rsid w:val="007A2B8C"/>
    <w:rsid w:val="007A2F2D"/>
    <w:rsid w:val="007A4443"/>
    <w:rsid w:val="007B032B"/>
    <w:rsid w:val="007B5439"/>
    <w:rsid w:val="007B563A"/>
    <w:rsid w:val="007B594B"/>
    <w:rsid w:val="007B704D"/>
    <w:rsid w:val="007C02AB"/>
    <w:rsid w:val="007C1372"/>
    <w:rsid w:val="007C1592"/>
    <w:rsid w:val="007C3CB3"/>
    <w:rsid w:val="007C4873"/>
    <w:rsid w:val="007C5405"/>
    <w:rsid w:val="007C6C69"/>
    <w:rsid w:val="007C6FBA"/>
    <w:rsid w:val="007C7442"/>
    <w:rsid w:val="007C7996"/>
    <w:rsid w:val="007D2E40"/>
    <w:rsid w:val="007D336E"/>
    <w:rsid w:val="007D338D"/>
    <w:rsid w:val="007D51D7"/>
    <w:rsid w:val="007D73DF"/>
    <w:rsid w:val="007D7F05"/>
    <w:rsid w:val="007E0E84"/>
    <w:rsid w:val="007E5F22"/>
    <w:rsid w:val="007F0A49"/>
    <w:rsid w:val="007F0C08"/>
    <w:rsid w:val="007F33F8"/>
    <w:rsid w:val="007F6DF3"/>
    <w:rsid w:val="00804E18"/>
    <w:rsid w:val="008061E9"/>
    <w:rsid w:val="008127B3"/>
    <w:rsid w:val="00812AA5"/>
    <w:rsid w:val="00813325"/>
    <w:rsid w:val="008144B2"/>
    <w:rsid w:val="00817052"/>
    <w:rsid w:val="008224A2"/>
    <w:rsid w:val="00824626"/>
    <w:rsid w:val="008254B6"/>
    <w:rsid w:val="008258DF"/>
    <w:rsid w:val="008332F4"/>
    <w:rsid w:val="008341B3"/>
    <w:rsid w:val="008343C0"/>
    <w:rsid w:val="00835E67"/>
    <w:rsid w:val="00836635"/>
    <w:rsid w:val="008367B0"/>
    <w:rsid w:val="00836ECC"/>
    <w:rsid w:val="008412BE"/>
    <w:rsid w:val="008427D1"/>
    <w:rsid w:val="008430C0"/>
    <w:rsid w:val="0084504C"/>
    <w:rsid w:val="00850436"/>
    <w:rsid w:val="008505C2"/>
    <w:rsid w:val="0085130B"/>
    <w:rsid w:val="00852B24"/>
    <w:rsid w:val="0085323E"/>
    <w:rsid w:val="00853564"/>
    <w:rsid w:val="00856B7B"/>
    <w:rsid w:val="00856EF2"/>
    <w:rsid w:val="008577E0"/>
    <w:rsid w:val="00857F4A"/>
    <w:rsid w:val="008604A8"/>
    <w:rsid w:val="00864240"/>
    <w:rsid w:val="00865B5A"/>
    <w:rsid w:val="008662D0"/>
    <w:rsid w:val="00870D37"/>
    <w:rsid w:val="00871204"/>
    <w:rsid w:val="00877B11"/>
    <w:rsid w:val="00881B89"/>
    <w:rsid w:val="00884E80"/>
    <w:rsid w:val="008866E8"/>
    <w:rsid w:val="008873CC"/>
    <w:rsid w:val="00887E1D"/>
    <w:rsid w:val="00892FC0"/>
    <w:rsid w:val="00893D7E"/>
    <w:rsid w:val="00894CE3"/>
    <w:rsid w:val="0089676A"/>
    <w:rsid w:val="008978FC"/>
    <w:rsid w:val="008A06B1"/>
    <w:rsid w:val="008A220C"/>
    <w:rsid w:val="008A33E4"/>
    <w:rsid w:val="008A3E61"/>
    <w:rsid w:val="008A62B5"/>
    <w:rsid w:val="008A6CCD"/>
    <w:rsid w:val="008A739D"/>
    <w:rsid w:val="008B4ADB"/>
    <w:rsid w:val="008B4B01"/>
    <w:rsid w:val="008C0C24"/>
    <w:rsid w:val="008C20E2"/>
    <w:rsid w:val="008C35C1"/>
    <w:rsid w:val="008C35DD"/>
    <w:rsid w:val="008C5908"/>
    <w:rsid w:val="008C7097"/>
    <w:rsid w:val="008C7710"/>
    <w:rsid w:val="008D07B9"/>
    <w:rsid w:val="008D15B8"/>
    <w:rsid w:val="008D2D58"/>
    <w:rsid w:val="008D3DE4"/>
    <w:rsid w:val="008D4B9E"/>
    <w:rsid w:val="008E3B95"/>
    <w:rsid w:val="008E419D"/>
    <w:rsid w:val="008E429D"/>
    <w:rsid w:val="008E471D"/>
    <w:rsid w:val="008E5855"/>
    <w:rsid w:val="008E616F"/>
    <w:rsid w:val="008F10CC"/>
    <w:rsid w:val="008F340A"/>
    <w:rsid w:val="008F4BFE"/>
    <w:rsid w:val="008F51D0"/>
    <w:rsid w:val="008F53B3"/>
    <w:rsid w:val="008F5794"/>
    <w:rsid w:val="008F58CF"/>
    <w:rsid w:val="008F74C5"/>
    <w:rsid w:val="0090000A"/>
    <w:rsid w:val="00901DB4"/>
    <w:rsid w:val="00902AF4"/>
    <w:rsid w:val="009031A3"/>
    <w:rsid w:val="00904BEF"/>
    <w:rsid w:val="009060A1"/>
    <w:rsid w:val="009065E6"/>
    <w:rsid w:val="009067B8"/>
    <w:rsid w:val="00907470"/>
    <w:rsid w:val="009112CB"/>
    <w:rsid w:val="00912971"/>
    <w:rsid w:val="009139BC"/>
    <w:rsid w:val="00913B8C"/>
    <w:rsid w:val="009144C9"/>
    <w:rsid w:val="00915FCE"/>
    <w:rsid w:val="00916447"/>
    <w:rsid w:val="009165E2"/>
    <w:rsid w:val="009177A0"/>
    <w:rsid w:val="0092302C"/>
    <w:rsid w:val="009236DF"/>
    <w:rsid w:val="0092571A"/>
    <w:rsid w:val="009301E5"/>
    <w:rsid w:val="0093153C"/>
    <w:rsid w:val="009326F7"/>
    <w:rsid w:val="009376C9"/>
    <w:rsid w:val="00940CB4"/>
    <w:rsid w:val="0094764A"/>
    <w:rsid w:val="009505AC"/>
    <w:rsid w:val="009513D4"/>
    <w:rsid w:val="00951E96"/>
    <w:rsid w:val="00954571"/>
    <w:rsid w:val="0095460D"/>
    <w:rsid w:val="00956676"/>
    <w:rsid w:val="00956ADD"/>
    <w:rsid w:val="0096015C"/>
    <w:rsid w:val="00960A06"/>
    <w:rsid w:val="00960C33"/>
    <w:rsid w:val="00961117"/>
    <w:rsid w:val="00963251"/>
    <w:rsid w:val="0096487D"/>
    <w:rsid w:val="00965888"/>
    <w:rsid w:val="00967DDE"/>
    <w:rsid w:val="009708BE"/>
    <w:rsid w:val="00971589"/>
    <w:rsid w:val="00973605"/>
    <w:rsid w:val="009736C2"/>
    <w:rsid w:val="00974D04"/>
    <w:rsid w:val="00976A15"/>
    <w:rsid w:val="009777BF"/>
    <w:rsid w:val="00980F55"/>
    <w:rsid w:val="00981D34"/>
    <w:rsid w:val="009829B0"/>
    <w:rsid w:val="009844AC"/>
    <w:rsid w:val="009849D9"/>
    <w:rsid w:val="00984A33"/>
    <w:rsid w:val="0099145F"/>
    <w:rsid w:val="00997163"/>
    <w:rsid w:val="009978E1"/>
    <w:rsid w:val="009A00FD"/>
    <w:rsid w:val="009A0872"/>
    <w:rsid w:val="009A08EC"/>
    <w:rsid w:val="009A0F80"/>
    <w:rsid w:val="009A1871"/>
    <w:rsid w:val="009A1F81"/>
    <w:rsid w:val="009A2D92"/>
    <w:rsid w:val="009A4929"/>
    <w:rsid w:val="009A5154"/>
    <w:rsid w:val="009B27F8"/>
    <w:rsid w:val="009B2D3E"/>
    <w:rsid w:val="009B428A"/>
    <w:rsid w:val="009B44E2"/>
    <w:rsid w:val="009B4BBA"/>
    <w:rsid w:val="009B5462"/>
    <w:rsid w:val="009B5F93"/>
    <w:rsid w:val="009B780D"/>
    <w:rsid w:val="009B7E3B"/>
    <w:rsid w:val="009C0419"/>
    <w:rsid w:val="009C11E8"/>
    <w:rsid w:val="009C2EEB"/>
    <w:rsid w:val="009C4AB7"/>
    <w:rsid w:val="009C6295"/>
    <w:rsid w:val="009D2353"/>
    <w:rsid w:val="009D2DD2"/>
    <w:rsid w:val="009D3E0A"/>
    <w:rsid w:val="009E2A1D"/>
    <w:rsid w:val="009E2DEC"/>
    <w:rsid w:val="009E5C13"/>
    <w:rsid w:val="009E6A61"/>
    <w:rsid w:val="009F160B"/>
    <w:rsid w:val="009F29FD"/>
    <w:rsid w:val="009F3AA8"/>
    <w:rsid w:val="009F530F"/>
    <w:rsid w:val="009F6AE0"/>
    <w:rsid w:val="009F73CA"/>
    <w:rsid w:val="00A018C1"/>
    <w:rsid w:val="00A01E8B"/>
    <w:rsid w:val="00A02B1F"/>
    <w:rsid w:val="00A0417D"/>
    <w:rsid w:val="00A04FD2"/>
    <w:rsid w:val="00A05929"/>
    <w:rsid w:val="00A0685D"/>
    <w:rsid w:val="00A06BF2"/>
    <w:rsid w:val="00A107AC"/>
    <w:rsid w:val="00A12223"/>
    <w:rsid w:val="00A127BA"/>
    <w:rsid w:val="00A1359E"/>
    <w:rsid w:val="00A13871"/>
    <w:rsid w:val="00A13AC2"/>
    <w:rsid w:val="00A1433C"/>
    <w:rsid w:val="00A1675F"/>
    <w:rsid w:val="00A168F5"/>
    <w:rsid w:val="00A2316A"/>
    <w:rsid w:val="00A2382E"/>
    <w:rsid w:val="00A25BFF"/>
    <w:rsid w:val="00A26A8A"/>
    <w:rsid w:val="00A31DED"/>
    <w:rsid w:val="00A34953"/>
    <w:rsid w:val="00A34FCE"/>
    <w:rsid w:val="00A35BB7"/>
    <w:rsid w:val="00A37F8A"/>
    <w:rsid w:val="00A40CEF"/>
    <w:rsid w:val="00A416A5"/>
    <w:rsid w:val="00A42E39"/>
    <w:rsid w:val="00A43304"/>
    <w:rsid w:val="00A46073"/>
    <w:rsid w:val="00A5011C"/>
    <w:rsid w:val="00A50EDD"/>
    <w:rsid w:val="00A51C5A"/>
    <w:rsid w:val="00A51ECD"/>
    <w:rsid w:val="00A520F2"/>
    <w:rsid w:val="00A52BB1"/>
    <w:rsid w:val="00A530F6"/>
    <w:rsid w:val="00A53F64"/>
    <w:rsid w:val="00A54535"/>
    <w:rsid w:val="00A55122"/>
    <w:rsid w:val="00A63817"/>
    <w:rsid w:val="00A64482"/>
    <w:rsid w:val="00A64AAC"/>
    <w:rsid w:val="00A65BD7"/>
    <w:rsid w:val="00A65FEE"/>
    <w:rsid w:val="00A66227"/>
    <w:rsid w:val="00A671EC"/>
    <w:rsid w:val="00A6766E"/>
    <w:rsid w:val="00A73703"/>
    <w:rsid w:val="00A73ED0"/>
    <w:rsid w:val="00A75CE0"/>
    <w:rsid w:val="00A768EA"/>
    <w:rsid w:val="00A805FB"/>
    <w:rsid w:val="00A80AC0"/>
    <w:rsid w:val="00A82F97"/>
    <w:rsid w:val="00A83CD3"/>
    <w:rsid w:val="00A84101"/>
    <w:rsid w:val="00A8428F"/>
    <w:rsid w:val="00A85797"/>
    <w:rsid w:val="00A8799E"/>
    <w:rsid w:val="00A87BBC"/>
    <w:rsid w:val="00A9184F"/>
    <w:rsid w:val="00A9420D"/>
    <w:rsid w:val="00A95542"/>
    <w:rsid w:val="00A97342"/>
    <w:rsid w:val="00AA671E"/>
    <w:rsid w:val="00AA76AD"/>
    <w:rsid w:val="00AA76D6"/>
    <w:rsid w:val="00AA7F7E"/>
    <w:rsid w:val="00AB0312"/>
    <w:rsid w:val="00AB0540"/>
    <w:rsid w:val="00AB0F11"/>
    <w:rsid w:val="00AB3E75"/>
    <w:rsid w:val="00AB552C"/>
    <w:rsid w:val="00AB62E3"/>
    <w:rsid w:val="00AB6B0F"/>
    <w:rsid w:val="00AB77CD"/>
    <w:rsid w:val="00AC018A"/>
    <w:rsid w:val="00AC1450"/>
    <w:rsid w:val="00AC20EA"/>
    <w:rsid w:val="00AC23E4"/>
    <w:rsid w:val="00AC2CAD"/>
    <w:rsid w:val="00AC7886"/>
    <w:rsid w:val="00AC7DFF"/>
    <w:rsid w:val="00AD0CD5"/>
    <w:rsid w:val="00AD57AF"/>
    <w:rsid w:val="00AD5900"/>
    <w:rsid w:val="00AD6F41"/>
    <w:rsid w:val="00AD730D"/>
    <w:rsid w:val="00AE0E94"/>
    <w:rsid w:val="00AE18BC"/>
    <w:rsid w:val="00AE2397"/>
    <w:rsid w:val="00AE35E7"/>
    <w:rsid w:val="00AE3628"/>
    <w:rsid w:val="00AE4CBB"/>
    <w:rsid w:val="00AE6A50"/>
    <w:rsid w:val="00AE747F"/>
    <w:rsid w:val="00AF2174"/>
    <w:rsid w:val="00AF2B01"/>
    <w:rsid w:val="00AF7A41"/>
    <w:rsid w:val="00AF7C23"/>
    <w:rsid w:val="00B01BDE"/>
    <w:rsid w:val="00B03437"/>
    <w:rsid w:val="00B0350E"/>
    <w:rsid w:val="00B0378F"/>
    <w:rsid w:val="00B03F5E"/>
    <w:rsid w:val="00B050FC"/>
    <w:rsid w:val="00B0582B"/>
    <w:rsid w:val="00B07AEA"/>
    <w:rsid w:val="00B10AA1"/>
    <w:rsid w:val="00B117A5"/>
    <w:rsid w:val="00B11913"/>
    <w:rsid w:val="00B119CC"/>
    <w:rsid w:val="00B1225E"/>
    <w:rsid w:val="00B12869"/>
    <w:rsid w:val="00B12C91"/>
    <w:rsid w:val="00B134FA"/>
    <w:rsid w:val="00B15FA8"/>
    <w:rsid w:val="00B17AD1"/>
    <w:rsid w:val="00B17F11"/>
    <w:rsid w:val="00B21B74"/>
    <w:rsid w:val="00B21C94"/>
    <w:rsid w:val="00B21D4C"/>
    <w:rsid w:val="00B23A42"/>
    <w:rsid w:val="00B26B2F"/>
    <w:rsid w:val="00B27598"/>
    <w:rsid w:val="00B31314"/>
    <w:rsid w:val="00B31661"/>
    <w:rsid w:val="00B33A00"/>
    <w:rsid w:val="00B35CCE"/>
    <w:rsid w:val="00B40300"/>
    <w:rsid w:val="00B4075D"/>
    <w:rsid w:val="00B41F30"/>
    <w:rsid w:val="00B43BCE"/>
    <w:rsid w:val="00B445EE"/>
    <w:rsid w:val="00B44ADE"/>
    <w:rsid w:val="00B47261"/>
    <w:rsid w:val="00B500C8"/>
    <w:rsid w:val="00B515F6"/>
    <w:rsid w:val="00B522C9"/>
    <w:rsid w:val="00B522E6"/>
    <w:rsid w:val="00B5233C"/>
    <w:rsid w:val="00B52867"/>
    <w:rsid w:val="00B54730"/>
    <w:rsid w:val="00B54F98"/>
    <w:rsid w:val="00B553B4"/>
    <w:rsid w:val="00B56828"/>
    <w:rsid w:val="00B575AA"/>
    <w:rsid w:val="00B61F19"/>
    <w:rsid w:val="00B6312F"/>
    <w:rsid w:val="00B65823"/>
    <w:rsid w:val="00B67B5A"/>
    <w:rsid w:val="00B702D2"/>
    <w:rsid w:val="00B703CE"/>
    <w:rsid w:val="00B70D08"/>
    <w:rsid w:val="00B748D9"/>
    <w:rsid w:val="00B74C97"/>
    <w:rsid w:val="00B752F6"/>
    <w:rsid w:val="00B8071A"/>
    <w:rsid w:val="00B8086E"/>
    <w:rsid w:val="00B81292"/>
    <w:rsid w:val="00B81442"/>
    <w:rsid w:val="00B81E00"/>
    <w:rsid w:val="00B8325E"/>
    <w:rsid w:val="00B871B1"/>
    <w:rsid w:val="00B87500"/>
    <w:rsid w:val="00B9041B"/>
    <w:rsid w:val="00B91635"/>
    <w:rsid w:val="00B9384D"/>
    <w:rsid w:val="00B94808"/>
    <w:rsid w:val="00B94BE4"/>
    <w:rsid w:val="00B96BDF"/>
    <w:rsid w:val="00B96DBD"/>
    <w:rsid w:val="00BA03FF"/>
    <w:rsid w:val="00BA1444"/>
    <w:rsid w:val="00BA1734"/>
    <w:rsid w:val="00BA23BA"/>
    <w:rsid w:val="00BA5C98"/>
    <w:rsid w:val="00BB4EC8"/>
    <w:rsid w:val="00BB745C"/>
    <w:rsid w:val="00BC16B4"/>
    <w:rsid w:val="00BC25FA"/>
    <w:rsid w:val="00BC434F"/>
    <w:rsid w:val="00BC447A"/>
    <w:rsid w:val="00BC729A"/>
    <w:rsid w:val="00BD0030"/>
    <w:rsid w:val="00BD5785"/>
    <w:rsid w:val="00BD7445"/>
    <w:rsid w:val="00BD7894"/>
    <w:rsid w:val="00BE1504"/>
    <w:rsid w:val="00BE2363"/>
    <w:rsid w:val="00BE23A0"/>
    <w:rsid w:val="00BE27A7"/>
    <w:rsid w:val="00BE427A"/>
    <w:rsid w:val="00BE66D5"/>
    <w:rsid w:val="00BE6ECA"/>
    <w:rsid w:val="00BF0682"/>
    <w:rsid w:val="00BF158E"/>
    <w:rsid w:val="00BF3141"/>
    <w:rsid w:val="00BF604F"/>
    <w:rsid w:val="00BF74E9"/>
    <w:rsid w:val="00BF78C6"/>
    <w:rsid w:val="00BF7913"/>
    <w:rsid w:val="00C01A6B"/>
    <w:rsid w:val="00C04131"/>
    <w:rsid w:val="00C066EB"/>
    <w:rsid w:val="00C07E22"/>
    <w:rsid w:val="00C1398A"/>
    <w:rsid w:val="00C16F9D"/>
    <w:rsid w:val="00C17EA5"/>
    <w:rsid w:val="00C211BA"/>
    <w:rsid w:val="00C22329"/>
    <w:rsid w:val="00C2351F"/>
    <w:rsid w:val="00C23E89"/>
    <w:rsid w:val="00C24D08"/>
    <w:rsid w:val="00C26C81"/>
    <w:rsid w:val="00C26FC5"/>
    <w:rsid w:val="00C27E19"/>
    <w:rsid w:val="00C32606"/>
    <w:rsid w:val="00C333AB"/>
    <w:rsid w:val="00C34044"/>
    <w:rsid w:val="00C36290"/>
    <w:rsid w:val="00C373E0"/>
    <w:rsid w:val="00C41002"/>
    <w:rsid w:val="00C41278"/>
    <w:rsid w:val="00C424CE"/>
    <w:rsid w:val="00C43A16"/>
    <w:rsid w:val="00C4743A"/>
    <w:rsid w:val="00C474E7"/>
    <w:rsid w:val="00C5040A"/>
    <w:rsid w:val="00C53199"/>
    <w:rsid w:val="00C53A77"/>
    <w:rsid w:val="00C55C69"/>
    <w:rsid w:val="00C56944"/>
    <w:rsid w:val="00C56B2D"/>
    <w:rsid w:val="00C57631"/>
    <w:rsid w:val="00C60E8D"/>
    <w:rsid w:val="00C61437"/>
    <w:rsid w:val="00C622A4"/>
    <w:rsid w:val="00C626D6"/>
    <w:rsid w:val="00C669FD"/>
    <w:rsid w:val="00C67321"/>
    <w:rsid w:val="00C677F2"/>
    <w:rsid w:val="00C679BF"/>
    <w:rsid w:val="00C700AD"/>
    <w:rsid w:val="00C73D55"/>
    <w:rsid w:val="00C7473D"/>
    <w:rsid w:val="00C74969"/>
    <w:rsid w:val="00C76D37"/>
    <w:rsid w:val="00C77603"/>
    <w:rsid w:val="00C81D1C"/>
    <w:rsid w:val="00C839DD"/>
    <w:rsid w:val="00C847BD"/>
    <w:rsid w:val="00C857F8"/>
    <w:rsid w:val="00C85CA2"/>
    <w:rsid w:val="00C85F59"/>
    <w:rsid w:val="00C87F2C"/>
    <w:rsid w:val="00C902C7"/>
    <w:rsid w:val="00C9327D"/>
    <w:rsid w:val="00C95E0B"/>
    <w:rsid w:val="00C97623"/>
    <w:rsid w:val="00CA0766"/>
    <w:rsid w:val="00CA1FC7"/>
    <w:rsid w:val="00CA2B90"/>
    <w:rsid w:val="00CA2FAE"/>
    <w:rsid w:val="00CA4A71"/>
    <w:rsid w:val="00CA4B17"/>
    <w:rsid w:val="00CA4F74"/>
    <w:rsid w:val="00CA7107"/>
    <w:rsid w:val="00CB0346"/>
    <w:rsid w:val="00CB0768"/>
    <w:rsid w:val="00CB0C83"/>
    <w:rsid w:val="00CB33B2"/>
    <w:rsid w:val="00CB395D"/>
    <w:rsid w:val="00CB48AF"/>
    <w:rsid w:val="00CB571E"/>
    <w:rsid w:val="00CB5779"/>
    <w:rsid w:val="00CB6182"/>
    <w:rsid w:val="00CB6851"/>
    <w:rsid w:val="00CB7F41"/>
    <w:rsid w:val="00CC03E1"/>
    <w:rsid w:val="00CC10C7"/>
    <w:rsid w:val="00CC34AC"/>
    <w:rsid w:val="00CC4DD7"/>
    <w:rsid w:val="00CC6058"/>
    <w:rsid w:val="00CD0068"/>
    <w:rsid w:val="00CD390F"/>
    <w:rsid w:val="00CD7A77"/>
    <w:rsid w:val="00CE02DD"/>
    <w:rsid w:val="00CE053E"/>
    <w:rsid w:val="00CE25F2"/>
    <w:rsid w:val="00CE326C"/>
    <w:rsid w:val="00CE3416"/>
    <w:rsid w:val="00CE549A"/>
    <w:rsid w:val="00CE6BAF"/>
    <w:rsid w:val="00CE7B0F"/>
    <w:rsid w:val="00CE7BB0"/>
    <w:rsid w:val="00CF0D59"/>
    <w:rsid w:val="00CF1465"/>
    <w:rsid w:val="00CF240A"/>
    <w:rsid w:val="00CF3EE2"/>
    <w:rsid w:val="00CF3EEF"/>
    <w:rsid w:val="00CF45AA"/>
    <w:rsid w:val="00CF4904"/>
    <w:rsid w:val="00CF5592"/>
    <w:rsid w:val="00CF7B33"/>
    <w:rsid w:val="00D0015F"/>
    <w:rsid w:val="00D02F3A"/>
    <w:rsid w:val="00D06A14"/>
    <w:rsid w:val="00D072CF"/>
    <w:rsid w:val="00D07D4E"/>
    <w:rsid w:val="00D11FF1"/>
    <w:rsid w:val="00D15234"/>
    <w:rsid w:val="00D1567D"/>
    <w:rsid w:val="00D1571D"/>
    <w:rsid w:val="00D15A7B"/>
    <w:rsid w:val="00D172BE"/>
    <w:rsid w:val="00D17F43"/>
    <w:rsid w:val="00D22455"/>
    <w:rsid w:val="00D2267C"/>
    <w:rsid w:val="00D2520B"/>
    <w:rsid w:val="00D2672C"/>
    <w:rsid w:val="00D30BB0"/>
    <w:rsid w:val="00D322D2"/>
    <w:rsid w:val="00D32DD0"/>
    <w:rsid w:val="00D34573"/>
    <w:rsid w:val="00D35210"/>
    <w:rsid w:val="00D35EF2"/>
    <w:rsid w:val="00D36F40"/>
    <w:rsid w:val="00D373BC"/>
    <w:rsid w:val="00D40A45"/>
    <w:rsid w:val="00D40BB2"/>
    <w:rsid w:val="00D417B8"/>
    <w:rsid w:val="00D41CEA"/>
    <w:rsid w:val="00D42931"/>
    <w:rsid w:val="00D4415B"/>
    <w:rsid w:val="00D45705"/>
    <w:rsid w:val="00D45CB6"/>
    <w:rsid w:val="00D465FC"/>
    <w:rsid w:val="00D47106"/>
    <w:rsid w:val="00D47904"/>
    <w:rsid w:val="00D5040F"/>
    <w:rsid w:val="00D506E7"/>
    <w:rsid w:val="00D506F0"/>
    <w:rsid w:val="00D52324"/>
    <w:rsid w:val="00D526C3"/>
    <w:rsid w:val="00D561EC"/>
    <w:rsid w:val="00D62CF5"/>
    <w:rsid w:val="00D6635D"/>
    <w:rsid w:val="00D70356"/>
    <w:rsid w:val="00D706E9"/>
    <w:rsid w:val="00D72A02"/>
    <w:rsid w:val="00D72D7E"/>
    <w:rsid w:val="00D75F7D"/>
    <w:rsid w:val="00D76518"/>
    <w:rsid w:val="00D76852"/>
    <w:rsid w:val="00D76C67"/>
    <w:rsid w:val="00D801C3"/>
    <w:rsid w:val="00D83D7F"/>
    <w:rsid w:val="00D854F8"/>
    <w:rsid w:val="00D876C9"/>
    <w:rsid w:val="00D87E63"/>
    <w:rsid w:val="00D90117"/>
    <w:rsid w:val="00D904F9"/>
    <w:rsid w:val="00D928ED"/>
    <w:rsid w:val="00D94054"/>
    <w:rsid w:val="00D94076"/>
    <w:rsid w:val="00D94D76"/>
    <w:rsid w:val="00DA06F1"/>
    <w:rsid w:val="00DA1E21"/>
    <w:rsid w:val="00DA243E"/>
    <w:rsid w:val="00DA275C"/>
    <w:rsid w:val="00DA3E8B"/>
    <w:rsid w:val="00DA77FB"/>
    <w:rsid w:val="00DB137F"/>
    <w:rsid w:val="00DB291B"/>
    <w:rsid w:val="00DB41E5"/>
    <w:rsid w:val="00DB545B"/>
    <w:rsid w:val="00DB5A43"/>
    <w:rsid w:val="00DB5FAC"/>
    <w:rsid w:val="00DB7806"/>
    <w:rsid w:val="00DC066C"/>
    <w:rsid w:val="00DC0CC7"/>
    <w:rsid w:val="00DC15D2"/>
    <w:rsid w:val="00DC2427"/>
    <w:rsid w:val="00DC2E04"/>
    <w:rsid w:val="00DD035C"/>
    <w:rsid w:val="00DD0B69"/>
    <w:rsid w:val="00DD4A02"/>
    <w:rsid w:val="00DD4E8A"/>
    <w:rsid w:val="00DD5686"/>
    <w:rsid w:val="00DD58EF"/>
    <w:rsid w:val="00DD68D6"/>
    <w:rsid w:val="00DE4967"/>
    <w:rsid w:val="00DE4A23"/>
    <w:rsid w:val="00DE4FE3"/>
    <w:rsid w:val="00DE6D03"/>
    <w:rsid w:val="00DF1F70"/>
    <w:rsid w:val="00DF307B"/>
    <w:rsid w:val="00DF3CAC"/>
    <w:rsid w:val="00DF5C5B"/>
    <w:rsid w:val="00DF731F"/>
    <w:rsid w:val="00DF79B5"/>
    <w:rsid w:val="00E01770"/>
    <w:rsid w:val="00E02F79"/>
    <w:rsid w:val="00E10582"/>
    <w:rsid w:val="00E105F4"/>
    <w:rsid w:val="00E10C38"/>
    <w:rsid w:val="00E13CDE"/>
    <w:rsid w:val="00E15554"/>
    <w:rsid w:val="00E16999"/>
    <w:rsid w:val="00E20107"/>
    <w:rsid w:val="00E20D50"/>
    <w:rsid w:val="00E20FC4"/>
    <w:rsid w:val="00E24B4B"/>
    <w:rsid w:val="00E26F94"/>
    <w:rsid w:val="00E31876"/>
    <w:rsid w:val="00E32D19"/>
    <w:rsid w:val="00E336C6"/>
    <w:rsid w:val="00E3459E"/>
    <w:rsid w:val="00E3497A"/>
    <w:rsid w:val="00E41FD8"/>
    <w:rsid w:val="00E46BC5"/>
    <w:rsid w:val="00E54DC9"/>
    <w:rsid w:val="00E55399"/>
    <w:rsid w:val="00E55AA9"/>
    <w:rsid w:val="00E60499"/>
    <w:rsid w:val="00E60CBE"/>
    <w:rsid w:val="00E60F68"/>
    <w:rsid w:val="00E61337"/>
    <w:rsid w:val="00E62A9D"/>
    <w:rsid w:val="00E630CF"/>
    <w:rsid w:val="00E645DC"/>
    <w:rsid w:val="00E6691D"/>
    <w:rsid w:val="00E66D81"/>
    <w:rsid w:val="00E67256"/>
    <w:rsid w:val="00E70479"/>
    <w:rsid w:val="00E71624"/>
    <w:rsid w:val="00E75EDC"/>
    <w:rsid w:val="00E763FA"/>
    <w:rsid w:val="00E7740F"/>
    <w:rsid w:val="00E85663"/>
    <w:rsid w:val="00E86662"/>
    <w:rsid w:val="00E918B8"/>
    <w:rsid w:val="00E9201A"/>
    <w:rsid w:val="00E93189"/>
    <w:rsid w:val="00E939BD"/>
    <w:rsid w:val="00E966F8"/>
    <w:rsid w:val="00EA2032"/>
    <w:rsid w:val="00EA4C36"/>
    <w:rsid w:val="00EA69A6"/>
    <w:rsid w:val="00EA69B7"/>
    <w:rsid w:val="00EA7CBD"/>
    <w:rsid w:val="00EB4948"/>
    <w:rsid w:val="00EB7D5F"/>
    <w:rsid w:val="00EC1496"/>
    <w:rsid w:val="00EC1E4D"/>
    <w:rsid w:val="00EC3AA7"/>
    <w:rsid w:val="00EC5383"/>
    <w:rsid w:val="00EC5AA6"/>
    <w:rsid w:val="00EC73C0"/>
    <w:rsid w:val="00EC7671"/>
    <w:rsid w:val="00ED000F"/>
    <w:rsid w:val="00ED09E4"/>
    <w:rsid w:val="00ED2169"/>
    <w:rsid w:val="00ED3426"/>
    <w:rsid w:val="00ED5FA2"/>
    <w:rsid w:val="00EE0A66"/>
    <w:rsid w:val="00EE2378"/>
    <w:rsid w:val="00EE3110"/>
    <w:rsid w:val="00EE3D13"/>
    <w:rsid w:val="00EE3D59"/>
    <w:rsid w:val="00EE550A"/>
    <w:rsid w:val="00EE5D7A"/>
    <w:rsid w:val="00EF18BD"/>
    <w:rsid w:val="00EF6CFB"/>
    <w:rsid w:val="00F00597"/>
    <w:rsid w:val="00F01C8A"/>
    <w:rsid w:val="00F03BA1"/>
    <w:rsid w:val="00F054C2"/>
    <w:rsid w:val="00F06B35"/>
    <w:rsid w:val="00F06FF1"/>
    <w:rsid w:val="00F1015E"/>
    <w:rsid w:val="00F10CA3"/>
    <w:rsid w:val="00F11442"/>
    <w:rsid w:val="00F11CAA"/>
    <w:rsid w:val="00F120DA"/>
    <w:rsid w:val="00F125AF"/>
    <w:rsid w:val="00F13413"/>
    <w:rsid w:val="00F13A82"/>
    <w:rsid w:val="00F14A32"/>
    <w:rsid w:val="00F15BFD"/>
    <w:rsid w:val="00F16A79"/>
    <w:rsid w:val="00F17361"/>
    <w:rsid w:val="00F2499C"/>
    <w:rsid w:val="00F26F88"/>
    <w:rsid w:val="00F27B19"/>
    <w:rsid w:val="00F344A4"/>
    <w:rsid w:val="00F360C8"/>
    <w:rsid w:val="00F363D9"/>
    <w:rsid w:val="00F37045"/>
    <w:rsid w:val="00F372D4"/>
    <w:rsid w:val="00F40C3B"/>
    <w:rsid w:val="00F40E27"/>
    <w:rsid w:val="00F40F50"/>
    <w:rsid w:val="00F4165C"/>
    <w:rsid w:val="00F41F3B"/>
    <w:rsid w:val="00F4353E"/>
    <w:rsid w:val="00F437E1"/>
    <w:rsid w:val="00F4683A"/>
    <w:rsid w:val="00F47563"/>
    <w:rsid w:val="00F52FDE"/>
    <w:rsid w:val="00F53135"/>
    <w:rsid w:val="00F54AD5"/>
    <w:rsid w:val="00F56A5E"/>
    <w:rsid w:val="00F56D53"/>
    <w:rsid w:val="00F573E1"/>
    <w:rsid w:val="00F5793C"/>
    <w:rsid w:val="00F57BC2"/>
    <w:rsid w:val="00F613BC"/>
    <w:rsid w:val="00F62ABC"/>
    <w:rsid w:val="00F64EFA"/>
    <w:rsid w:val="00F66E56"/>
    <w:rsid w:val="00F723F3"/>
    <w:rsid w:val="00F7243A"/>
    <w:rsid w:val="00F745BB"/>
    <w:rsid w:val="00F7521C"/>
    <w:rsid w:val="00F769E4"/>
    <w:rsid w:val="00F77E1F"/>
    <w:rsid w:val="00F80F26"/>
    <w:rsid w:val="00F82155"/>
    <w:rsid w:val="00F8599D"/>
    <w:rsid w:val="00F85C40"/>
    <w:rsid w:val="00F86104"/>
    <w:rsid w:val="00F86740"/>
    <w:rsid w:val="00F9047F"/>
    <w:rsid w:val="00F905B9"/>
    <w:rsid w:val="00F93110"/>
    <w:rsid w:val="00F932C4"/>
    <w:rsid w:val="00F93BD0"/>
    <w:rsid w:val="00FA165F"/>
    <w:rsid w:val="00FA274A"/>
    <w:rsid w:val="00FA3FD2"/>
    <w:rsid w:val="00FA4A81"/>
    <w:rsid w:val="00FA4D08"/>
    <w:rsid w:val="00FA56B5"/>
    <w:rsid w:val="00FA68F7"/>
    <w:rsid w:val="00FA7D72"/>
    <w:rsid w:val="00FB02AD"/>
    <w:rsid w:val="00FB2A99"/>
    <w:rsid w:val="00FB50BB"/>
    <w:rsid w:val="00FB64B9"/>
    <w:rsid w:val="00FB6D99"/>
    <w:rsid w:val="00FC0BC1"/>
    <w:rsid w:val="00FC1B1C"/>
    <w:rsid w:val="00FC2131"/>
    <w:rsid w:val="00FC3454"/>
    <w:rsid w:val="00FC3A3D"/>
    <w:rsid w:val="00FC626D"/>
    <w:rsid w:val="00FD18B0"/>
    <w:rsid w:val="00FD1A6B"/>
    <w:rsid w:val="00FD217C"/>
    <w:rsid w:val="00FD2B3D"/>
    <w:rsid w:val="00FD4197"/>
    <w:rsid w:val="00FD672F"/>
    <w:rsid w:val="00FD78BD"/>
    <w:rsid w:val="00FE0251"/>
    <w:rsid w:val="00FE1A70"/>
    <w:rsid w:val="00FE30A7"/>
    <w:rsid w:val="00FE49A8"/>
    <w:rsid w:val="00FE53A2"/>
    <w:rsid w:val="00FE5522"/>
    <w:rsid w:val="00FE6FFE"/>
    <w:rsid w:val="00FE71C7"/>
    <w:rsid w:val="00FE76EA"/>
    <w:rsid w:val="00FE7C4C"/>
    <w:rsid w:val="00FF3B5B"/>
    <w:rsid w:val="00FF5A3E"/>
    <w:rsid w:val="00FF5C69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9146EB"/>
  <w15:chartTrackingRefBased/>
  <w15:docId w15:val="{23CF1F1C-F037-4B78-AA9D-97CFCE47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Calibri Light" w:hAnsi="Calibri Light"/>
      <w:noProof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817"/>
    <w:pPr>
      <w:keepNext/>
      <w:spacing w:before="240" w:after="60"/>
      <w:outlineLvl w:val="1"/>
    </w:pPr>
    <w:rPr>
      <w:rFonts w:ascii="Calibri Light" w:hAnsi="Calibri Light"/>
      <w:b/>
      <w:bCs/>
      <w:i/>
      <w:iCs/>
      <w:noProof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rFonts w:ascii="Calibri Light" w:hAnsi="Calibri Light"/>
      <w:i/>
      <w:iCs/>
      <w:noProof/>
      <w:color w:val="2E74B5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noProof/>
      <w:color w:val="2E74B5"/>
      <w:sz w:val="32"/>
      <w:szCs w:val="32"/>
    </w:rPr>
  </w:style>
  <w:style w:type="character" w:customStyle="1" w:styleId="Heading4Char">
    <w:name w:val="Heading 4 Char"/>
    <w:link w:val="Heading4"/>
    <w:uiPriority w:val="9"/>
    <w:rPr>
      <w:rFonts w:ascii="Calibri Light" w:eastAsia="Times New Roman" w:hAnsi="Calibri Light" w:cs="Times New Roman"/>
      <w:i/>
      <w:iCs/>
      <w:noProof/>
      <w:color w:val="2E74B5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</w:pPr>
    <w:rPr>
      <w:rFonts w:ascii="Courier" w:hAnsi="Courier"/>
      <w:noProof/>
      <w:sz w:val="24"/>
      <w:lang w:val="x-none" w:eastAsia="x-none"/>
    </w:rPr>
  </w:style>
  <w:style w:type="character" w:customStyle="1" w:styleId="HeaderChar">
    <w:name w:val="Header Char"/>
    <w:link w:val="Header"/>
    <w:uiPriority w:val="99"/>
    <w:rPr>
      <w:rFonts w:ascii="Courier" w:hAnsi="Courier" w:cs="Courier"/>
      <w:noProof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="Courier" w:hAnsi="Courier"/>
      <w:noProof/>
      <w:sz w:val="24"/>
      <w:lang w:val="x-none" w:eastAsia="x-none"/>
    </w:rPr>
  </w:style>
  <w:style w:type="character" w:customStyle="1" w:styleId="FooterChar">
    <w:name w:val="Footer Char"/>
    <w:link w:val="Footer"/>
    <w:uiPriority w:val="99"/>
    <w:rPr>
      <w:rFonts w:ascii="Courier" w:hAnsi="Courier" w:cs="Courier"/>
      <w:noProof/>
      <w:sz w:val="24"/>
    </w:rPr>
  </w:style>
  <w:style w:type="paragraph" w:styleId="BodyText">
    <w:name w:val="Body Text"/>
    <w:basedOn w:val="Normal"/>
    <w:link w:val="BodyTextChar"/>
    <w:unhideWhenUsed/>
    <w:pPr>
      <w:spacing w:after="120"/>
    </w:pPr>
    <w:rPr>
      <w:rFonts w:ascii="Courier" w:hAnsi="Courier"/>
      <w:noProof/>
      <w:sz w:val="24"/>
      <w:lang w:val="x-none" w:eastAsia="x-none"/>
    </w:rPr>
  </w:style>
  <w:style w:type="character" w:customStyle="1" w:styleId="BodyTextChar">
    <w:name w:val="Body Text Char"/>
    <w:link w:val="BodyText"/>
    <w:rPr>
      <w:rFonts w:ascii="Courier" w:hAnsi="Courier" w:cs="Courier"/>
      <w:noProof/>
      <w:sz w:val="24"/>
    </w:rPr>
  </w:style>
  <w:style w:type="paragraph" w:styleId="BodyTextIndent">
    <w:name w:val="Body Text Indent"/>
    <w:basedOn w:val="Normal"/>
    <w:link w:val="BodyTextIndentChar"/>
    <w:uiPriority w:val="99"/>
    <w:unhideWhenUsed/>
    <w:pPr>
      <w:jc w:val="both"/>
    </w:pPr>
    <w:rPr>
      <w:rFonts w:ascii="Courier" w:hAnsi="Courier"/>
      <w:noProof/>
      <w:sz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Pr>
      <w:rFonts w:ascii="Courier" w:hAnsi="Courier" w:cs="Courier"/>
      <w:noProof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  <w:rPr>
      <w:rFonts w:ascii="Courier" w:hAnsi="Courier"/>
      <w:noProof/>
      <w:sz w:val="24"/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Pr>
      <w:rFonts w:ascii="Courier" w:hAnsi="Courier" w:cs="Courier"/>
      <w:noProof/>
      <w:sz w:val="24"/>
    </w:rPr>
  </w:style>
  <w:style w:type="paragraph" w:styleId="BodyTextIndent2">
    <w:name w:val="Body Text Indent 2"/>
    <w:basedOn w:val="Normal"/>
    <w:link w:val="BodyTextIndent2Char"/>
    <w:uiPriority w:val="99"/>
    <w:unhideWhenUsed/>
    <w:pPr>
      <w:spacing w:after="120" w:line="480" w:lineRule="auto"/>
      <w:ind w:left="360"/>
    </w:pPr>
    <w:rPr>
      <w:rFonts w:ascii="Courier" w:hAnsi="Courier"/>
      <w:noProof/>
      <w:sz w:val="24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Pr>
      <w:rFonts w:ascii="Courier" w:hAnsi="Courier" w:cs="Courier"/>
      <w:noProof/>
      <w:sz w:val="24"/>
    </w:rPr>
  </w:style>
  <w:style w:type="paragraph" w:customStyle="1" w:styleId="norm-haj">
    <w:name w:val="norm-haj"/>
    <w:basedOn w:val="Normal"/>
    <w:pPr>
      <w:tabs>
        <w:tab w:val="center" w:pos="4320"/>
        <w:tab w:val="right" w:pos="8640"/>
      </w:tabs>
      <w:spacing w:line="220" w:lineRule="exact"/>
      <w:ind w:firstLine="283"/>
      <w:jc w:val="both"/>
    </w:pPr>
    <w:rPr>
      <w:rFonts w:ascii="Arial Armenian" w:hAnsi="Arial Armenian" w:cs="Arial Armenian"/>
      <w:sz w:val="17"/>
    </w:rPr>
  </w:style>
  <w:style w:type="paragraph" w:customStyle="1" w:styleId="havelvac">
    <w:name w:val="havelvac"/>
    <w:basedOn w:val="Normal"/>
    <w:pPr>
      <w:jc w:val="right"/>
    </w:pPr>
    <w:rPr>
      <w:rFonts w:ascii="Arial Armenian" w:hAnsi="Arial Armenian" w:cs="Arial Armenian"/>
      <w:b/>
      <w:sz w:val="14"/>
    </w:rPr>
  </w:style>
  <w:style w:type="paragraph" w:customStyle="1" w:styleId="hastat">
    <w:name w:val="hastat"/>
    <w:basedOn w:val="Normal"/>
    <w:pPr>
      <w:ind w:left="6236"/>
      <w:jc w:val="center"/>
    </w:pPr>
    <w:rPr>
      <w:rFonts w:ascii="Arial Armenian" w:hAnsi="Arial Armenian" w:cs="Arial Armenian"/>
      <w:i/>
      <w:sz w:val="16"/>
    </w:rPr>
  </w:style>
  <w:style w:type="paragraph" w:customStyle="1" w:styleId="kark">
    <w:name w:val="kark"/>
    <w:basedOn w:val="Normal"/>
    <w:pPr>
      <w:jc w:val="center"/>
    </w:pPr>
    <w:rPr>
      <w:rFonts w:ascii="Dallak Helv" w:hAnsi="Dallak Helv" w:cs="Dallak Helv"/>
      <w:b/>
      <w:spacing w:val="105"/>
    </w:rPr>
  </w:style>
  <w:style w:type="paragraph" w:customStyle="1" w:styleId="hodvatsken">
    <w:name w:val="hodvats ken"/>
    <w:basedOn w:val="Normal"/>
    <w:pPr>
      <w:tabs>
        <w:tab w:val="left" w:pos="993"/>
        <w:tab w:val="left" w:pos="1985"/>
      </w:tabs>
      <w:spacing w:before="57" w:after="170" w:line="260" w:lineRule="exact"/>
      <w:jc w:val="center"/>
    </w:pPr>
    <w:rPr>
      <w:rFonts w:ascii="Dallak Helv" w:hAnsi="Dallak Helv" w:cs="Dallak Helv"/>
      <w:b/>
      <w:sz w:val="18"/>
    </w:rPr>
  </w:style>
  <w:style w:type="paragraph" w:customStyle="1" w:styleId="hodv">
    <w:name w:val="hodv"/>
    <w:basedOn w:val="Normal"/>
    <w:pPr>
      <w:spacing w:before="170" w:after="113"/>
      <w:ind w:firstLine="283"/>
      <w:jc w:val="both"/>
    </w:pPr>
    <w:rPr>
      <w:rFonts w:ascii="Dallak Helv" w:hAnsi="Dallak Helv" w:cs="Dallak Helv"/>
      <w:b/>
      <w:sz w:val="18"/>
    </w:rPr>
  </w:style>
  <w:style w:type="paragraph" w:customStyle="1" w:styleId="VERN">
    <w:name w:val="VERN."/>
    <w:basedOn w:val="Normal"/>
    <w:pPr>
      <w:jc w:val="both"/>
    </w:pPr>
    <w:rPr>
      <w:rFonts w:ascii="Dallak Helv" w:hAnsi="Dallak Helv" w:cs="Dallak Helv"/>
      <w:b/>
      <w:sz w:val="18"/>
    </w:rPr>
  </w:style>
  <w:style w:type="paragraph" w:customStyle="1" w:styleId="naxarar">
    <w:name w:val="naxarar"/>
    <w:basedOn w:val="Normal"/>
    <w:pPr>
      <w:ind w:left="397" w:right="283"/>
      <w:jc w:val="both"/>
    </w:pPr>
    <w:rPr>
      <w:rFonts w:ascii="Dallak Helv" w:hAnsi="Dallak Helv" w:cs="Dallak Helv"/>
      <w:b/>
      <w:sz w:val="18"/>
    </w:rPr>
  </w:style>
  <w:style w:type="paragraph" w:customStyle="1" w:styleId="Hramayum">
    <w:name w:val="Hramayum"/>
    <w:basedOn w:val="Normal"/>
    <w:pPr>
      <w:spacing w:before="170" w:after="170"/>
      <w:jc w:val="center"/>
    </w:pPr>
    <w:rPr>
      <w:rFonts w:ascii="Dallak Helv" w:hAnsi="Dallak Helv" w:cs="Dallak Helv"/>
      <w:b/>
    </w:rPr>
  </w:style>
  <w:style w:type="paragraph" w:customStyle="1" w:styleId="amis">
    <w:name w:val="amis"/>
    <w:basedOn w:val="Normal"/>
    <w:pPr>
      <w:ind w:left="283" w:right="283"/>
      <w:jc w:val="both"/>
    </w:pPr>
    <w:rPr>
      <w:rFonts w:ascii="Dallak Helv" w:hAnsi="Dallak Helv" w:cs="Dallak Helv"/>
      <w:sz w:val="16"/>
    </w:rPr>
  </w:style>
  <w:style w:type="paragraph" w:customStyle="1" w:styleId="amis-1">
    <w:name w:val="amis-1"/>
    <w:basedOn w:val="Normal"/>
    <w:pPr>
      <w:ind w:left="567" w:right="283"/>
      <w:jc w:val="both"/>
    </w:pPr>
    <w:rPr>
      <w:rFonts w:ascii="Dallak Helv" w:hAnsi="Dallak Helv" w:cs="Dallak Helv"/>
      <w:sz w:val="16"/>
    </w:r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3EC"/>
    <w:rPr>
      <w:rFonts w:ascii="Segoe UI" w:hAnsi="Segoe UI"/>
      <w:noProof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3EC"/>
    <w:rPr>
      <w:rFonts w:ascii="Segoe UI" w:hAnsi="Segoe UI" w:cs="Segoe UI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DA06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laceholderText">
    <w:name w:val="Placeholder Text"/>
    <w:uiPriority w:val="99"/>
    <w:semiHidden/>
    <w:rsid w:val="00DA06F1"/>
    <w:rPr>
      <w:color w:val="808080"/>
    </w:rPr>
  </w:style>
  <w:style w:type="character" w:customStyle="1" w:styleId="Heading2Char">
    <w:name w:val="Heading 2 Char"/>
    <w:link w:val="Heading2"/>
    <w:uiPriority w:val="9"/>
    <w:rsid w:val="00A63817"/>
    <w:rPr>
      <w:rFonts w:ascii="Calibri Light" w:eastAsia="Times New Roman" w:hAnsi="Calibri Light" w:cs="Times New Roman"/>
      <w:b/>
      <w:bCs/>
      <w:i/>
      <w:iCs/>
      <w:noProof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33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7B11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uiPriority w:val="99"/>
    <w:unhideWhenUsed/>
    <w:rsid w:val="00877B1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603108"/>
    <w:pPr>
      <w:spacing w:after="160"/>
    </w:pPr>
    <w:rPr>
      <w:rFonts w:ascii="Calibri" w:eastAsia="Calibri" w:hAnsi="Calibri"/>
      <w:lang w:val="ru-RU" w:eastAsia="x-none"/>
    </w:rPr>
  </w:style>
  <w:style w:type="character" w:customStyle="1" w:styleId="CommentTextChar">
    <w:name w:val="Comment Text Char"/>
    <w:link w:val="CommentText"/>
    <w:uiPriority w:val="99"/>
    <w:rsid w:val="00603108"/>
    <w:rPr>
      <w:rFonts w:ascii="Calibri" w:eastAsia="Calibri" w:hAnsi="Calibri"/>
      <w:lang w:val="ru-RU"/>
    </w:rPr>
  </w:style>
  <w:style w:type="paragraph" w:customStyle="1" w:styleId="formattext">
    <w:name w:val="formattext"/>
    <w:basedOn w:val="Normal"/>
    <w:rsid w:val="00DF1F70"/>
    <w:pPr>
      <w:spacing w:before="100" w:beforeAutospacing="1" w:after="100" w:afterAutospacing="1"/>
    </w:pPr>
    <w:rPr>
      <w:szCs w:val="24"/>
      <w:lang w:val="ru-RU" w:eastAsia="ru-RU"/>
    </w:rPr>
  </w:style>
  <w:style w:type="character" w:styleId="CommentReference">
    <w:name w:val="annotation reference"/>
    <w:uiPriority w:val="99"/>
    <w:semiHidden/>
    <w:unhideWhenUsed/>
    <w:rsid w:val="00DF1F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F70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1F70"/>
    <w:rPr>
      <w:rFonts w:ascii="Calibri" w:eastAsia="Calibri" w:hAnsi="Calibri"/>
      <w:b/>
      <w:bCs/>
      <w:lang w:val="ru-RU"/>
    </w:rPr>
  </w:style>
  <w:style w:type="paragraph" w:styleId="Revision">
    <w:name w:val="Revision"/>
    <w:hidden/>
    <w:uiPriority w:val="99"/>
    <w:semiHidden/>
    <w:rsid w:val="00DF1F70"/>
    <w:rPr>
      <w:sz w:val="24"/>
      <w:szCs w:val="24"/>
      <w:lang w:val="ru-RU" w:eastAsia="ru-RU"/>
    </w:rPr>
  </w:style>
  <w:style w:type="character" w:customStyle="1" w:styleId="FontStyle86">
    <w:name w:val="Font Style86"/>
    <w:rsid w:val="00B9384D"/>
    <w:rPr>
      <w:rFonts w:ascii="Sylfaen" w:hAnsi="Sylfaen" w:cs="Sylfaen" w:hint="default"/>
      <w:b/>
      <w:bC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7473D"/>
    <w:pPr>
      <w:keepLines/>
      <w:spacing w:before="240"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07C1"/>
    <w:pPr>
      <w:pBdr>
        <w:top w:val="single" w:sz="4" w:space="4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107AC"/>
    <w:pPr>
      <w:tabs>
        <w:tab w:val="right" w:leader="dot" w:pos="9345"/>
      </w:tabs>
      <w:spacing w:line="276" w:lineRule="auto"/>
    </w:pPr>
    <w:rPr>
      <w:rFonts w:ascii="GHEA Grapalat" w:hAnsi="GHEA Grapalat"/>
      <w:iCs/>
      <w:noProof/>
      <w:sz w:val="22"/>
      <w:szCs w:val="22"/>
      <w:lang w:val="hy-AM"/>
    </w:rPr>
  </w:style>
  <w:style w:type="character" w:customStyle="1" w:styleId="z-TopofFormChar">
    <w:name w:val="z-Top of Form Char"/>
    <w:link w:val="z-Top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594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1">
    <w:name w:val="z-Top of Form Char1"/>
    <w:uiPriority w:val="99"/>
    <w:semiHidden/>
    <w:rsid w:val="007B594B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594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1">
    <w:name w:val="z-Bottom of Form Char1"/>
    <w:uiPriority w:val="99"/>
    <w:semiHidden/>
    <w:rsid w:val="007B594B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017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30.bin"/><Relationship Id="rId769" Type="http://schemas.openxmlformats.org/officeDocument/2006/relationships/image" Target="media/image380.wmf"/><Relationship Id="rId976" Type="http://schemas.openxmlformats.org/officeDocument/2006/relationships/image" Target="media/image483.wmf"/><Relationship Id="rId21" Type="http://schemas.openxmlformats.org/officeDocument/2006/relationships/image" Target="media/image6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09.bin"/><Relationship Id="rId1161" Type="http://schemas.openxmlformats.org/officeDocument/2006/relationships/image" Target="media/image576.wmf"/><Relationship Id="rId1259" Type="http://schemas.openxmlformats.org/officeDocument/2006/relationships/oleObject" Target="embeddings/oleObject625.bin"/><Relationship Id="rId170" Type="http://schemas.openxmlformats.org/officeDocument/2006/relationships/image" Target="media/image81.wmf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903" Type="http://schemas.openxmlformats.org/officeDocument/2006/relationships/image" Target="media/image447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5.png"/><Relationship Id="rId987" Type="http://schemas.openxmlformats.org/officeDocument/2006/relationships/oleObject" Target="embeddings/oleObject488.bin"/><Relationship Id="rId1172" Type="http://schemas.openxmlformats.org/officeDocument/2006/relationships/oleObject" Target="embeddings/oleObject580.bin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19.wmf"/><Relationship Id="rId1032" Type="http://schemas.openxmlformats.org/officeDocument/2006/relationships/image" Target="media/image511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35.wmf"/><Relationship Id="rId693" Type="http://schemas.openxmlformats.org/officeDocument/2006/relationships/image" Target="media/image341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1.bin"/><Relationship Id="rId43" Type="http://schemas.openxmlformats.org/officeDocument/2006/relationships/image" Target="media/image17.wmf"/><Relationship Id="rId139" Type="http://schemas.openxmlformats.org/officeDocument/2006/relationships/image" Target="media/image65.wmf"/><Relationship Id="rId346" Type="http://schemas.openxmlformats.org/officeDocument/2006/relationships/image" Target="media/image166.wmf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5.bin"/><Relationship Id="rId998" Type="http://schemas.openxmlformats.org/officeDocument/2006/relationships/image" Target="media/image494.wmf"/><Relationship Id="rId1183" Type="http://schemas.openxmlformats.org/officeDocument/2006/relationships/image" Target="media/image587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16.bin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4.bin"/><Relationship Id="rId925" Type="http://schemas.openxmlformats.org/officeDocument/2006/relationships/image" Target="media/image458.wmf"/><Relationship Id="rId1250" Type="http://schemas.openxmlformats.org/officeDocument/2006/relationships/image" Target="media/image620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0.wmf"/><Relationship Id="rId1194" Type="http://schemas.openxmlformats.org/officeDocument/2006/relationships/oleObject" Target="embeddings/oleObject591.bin"/><Relationship Id="rId1208" Type="http://schemas.openxmlformats.org/officeDocument/2006/relationships/oleObject" Target="embeddings/oleObject598.bin"/><Relationship Id="rId54" Type="http://schemas.openxmlformats.org/officeDocument/2006/relationships/image" Target="media/image23.wmf"/><Relationship Id="rId217" Type="http://schemas.openxmlformats.org/officeDocument/2006/relationships/image" Target="media/image104.wmf"/><Relationship Id="rId564" Type="http://schemas.openxmlformats.org/officeDocument/2006/relationships/image" Target="media/image276.wmf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0.bin"/><Relationship Id="rId729" Type="http://schemas.openxmlformats.org/officeDocument/2006/relationships/image" Target="media/image359.wmf"/><Relationship Id="rId1054" Type="http://schemas.openxmlformats.org/officeDocument/2006/relationships/image" Target="media/image522.wmf"/><Relationship Id="rId1261" Type="http://schemas.openxmlformats.org/officeDocument/2006/relationships/oleObject" Target="embeddings/oleObject626.bin"/><Relationship Id="rId270" Type="http://schemas.openxmlformats.org/officeDocument/2006/relationships/image" Target="media/image131.wmf"/><Relationship Id="rId936" Type="http://schemas.openxmlformats.org/officeDocument/2006/relationships/image" Target="media/image463.wmf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4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527.bin"/><Relationship Id="rId1272" Type="http://schemas.openxmlformats.org/officeDocument/2006/relationships/image" Target="media/image630.png"/><Relationship Id="rId281" Type="http://schemas.openxmlformats.org/officeDocument/2006/relationships/oleObject" Target="embeddings/oleObject134.bin"/><Relationship Id="rId502" Type="http://schemas.openxmlformats.org/officeDocument/2006/relationships/image" Target="media/image243.wmf"/><Relationship Id="rId947" Type="http://schemas.openxmlformats.org/officeDocument/2006/relationships/oleObject" Target="embeddings/oleObject468.bin"/><Relationship Id="rId1132" Type="http://schemas.openxmlformats.org/officeDocument/2006/relationships/oleObject" Target="embeddings/oleObject560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8.wmf"/><Relationship Id="rId793" Type="http://schemas.openxmlformats.org/officeDocument/2006/relationships/image" Target="media/image392.wmf"/><Relationship Id="rId807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image" Target="media/image215.w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33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4.bin"/><Relationship Id="rId958" Type="http://schemas.openxmlformats.org/officeDocument/2006/relationships/image" Target="media/image474.wmf"/><Relationship Id="rId1143" Type="http://schemas.openxmlformats.org/officeDocument/2006/relationships/image" Target="media/image567.wmf"/><Relationship Id="rId87" Type="http://schemas.openxmlformats.org/officeDocument/2006/relationships/oleObject" Target="embeddings/oleObject37.bin"/><Relationship Id="rId513" Type="http://schemas.openxmlformats.org/officeDocument/2006/relationships/image" Target="media/image249.wmf"/><Relationship Id="rId597" Type="http://schemas.openxmlformats.org/officeDocument/2006/relationships/oleObject" Target="embeddings/oleObject293.bin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03.bin"/><Relationship Id="rId152" Type="http://schemas.openxmlformats.org/officeDocument/2006/relationships/image" Target="media/image72.wmf"/><Relationship Id="rId457" Type="http://schemas.openxmlformats.org/officeDocument/2006/relationships/oleObject" Target="embeddings/oleObject226.bin"/><Relationship Id="rId1003" Type="http://schemas.openxmlformats.org/officeDocument/2006/relationships/oleObject" Target="embeddings/oleObject496.bin"/><Relationship Id="rId1087" Type="http://schemas.openxmlformats.org/officeDocument/2006/relationships/oleObject" Target="embeddings/oleObject538.bin"/><Relationship Id="rId1210" Type="http://schemas.openxmlformats.org/officeDocument/2006/relationships/oleObject" Target="embeddings/oleObject599.bin"/><Relationship Id="rId664" Type="http://schemas.openxmlformats.org/officeDocument/2006/relationships/image" Target="media/image327.wmf"/><Relationship Id="rId871" Type="http://schemas.openxmlformats.org/officeDocument/2006/relationships/image" Target="media/image431.wmf"/><Relationship Id="rId969" Type="http://schemas.openxmlformats.org/officeDocument/2006/relationships/oleObject" Target="embeddings/oleObject479.bin"/><Relationship Id="rId14" Type="http://schemas.openxmlformats.org/officeDocument/2006/relationships/oleObject" Target="embeddings/oleObject1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71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75.bin"/><Relationship Id="rId370" Type="http://schemas.openxmlformats.org/officeDocument/2006/relationships/image" Target="media/image178.wmf"/><Relationship Id="rId829" Type="http://schemas.openxmlformats.org/officeDocument/2006/relationships/image" Target="media/image410.wmf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5.bin"/><Relationship Id="rId230" Type="http://schemas.openxmlformats.org/officeDocument/2006/relationships/image" Target="media/image111.wmf"/><Relationship Id="rId468" Type="http://schemas.openxmlformats.org/officeDocument/2006/relationships/image" Target="media/image226.wmf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35.bin"/><Relationship Id="rId1098" Type="http://schemas.openxmlformats.org/officeDocument/2006/relationships/image" Target="media/image544.wmf"/><Relationship Id="rId25" Type="http://schemas.openxmlformats.org/officeDocument/2006/relationships/image" Target="media/image8.wmf"/><Relationship Id="rId328" Type="http://schemas.openxmlformats.org/officeDocument/2006/relationships/image" Target="media/image157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66.bin"/><Relationship Id="rId1165" Type="http://schemas.openxmlformats.org/officeDocument/2006/relationships/image" Target="media/image578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1.w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2.wmf"/><Relationship Id="rId907" Type="http://schemas.openxmlformats.org/officeDocument/2006/relationships/image" Target="media/image449.wmf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8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2.bin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6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oleObject" Target="embeddings/oleObject616.bin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1.bin"/><Relationship Id="rId697" Type="http://schemas.openxmlformats.org/officeDocument/2006/relationships/image" Target="media/image343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3.bin"/><Relationship Id="rId252" Type="http://schemas.openxmlformats.org/officeDocument/2006/relationships/image" Target="media/image122.wmf"/><Relationship Id="rId1103" Type="http://schemas.openxmlformats.org/officeDocument/2006/relationships/oleObject" Target="embeddings/oleObject546.bin"/><Relationship Id="rId1187" Type="http://schemas.openxmlformats.org/officeDocument/2006/relationships/image" Target="media/image589.wmf"/><Relationship Id="rId47" Type="http://schemas.openxmlformats.org/officeDocument/2006/relationships/image" Target="media/image19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480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01.wmf"/><Relationship Id="rId624" Type="http://schemas.openxmlformats.org/officeDocument/2006/relationships/image" Target="media/image307.wmf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2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27.wmf"/><Relationship Id="rId929" Type="http://schemas.openxmlformats.org/officeDocument/2006/relationships/image" Target="media/image460.wmf"/><Relationship Id="rId1114" Type="http://schemas.openxmlformats.org/officeDocument/2006/relationships/image" Target="media/image552.wmf"/><Relationship Id="rId58" Type="http://schemas.openxmlformats.org/officeDocument/2006/relationships/image" Target="media/image25.wmf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568" Type="http://schemas.openxmlformats.org/officeDocument/2006/relationships/image" Target="media/image278.wmf"/><Relationship Id="rId775" Type="http://schemas.openxmlformats.org/officeDocument/2006/relationships/image" Target="media/image383.wmf"/><Relationship Id="rId982" Type="http://schemas.openxmlformats.org/officeDocument/2006/relationships/image" Target="media/image486.wmf"/><Relationship Id="rId1198" Type="http://schemas.openxmlformats.org/officeDocument/2006/relationships/oleObject" Target="embeddings/oleObject593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15.bin"/><Relationship Id="rId1058" Type="http://schemas.openxmlformats.org/officeDocument/2006/relationships/image" Target="media/image524.wmf"/><Relationship Id="rId1265" Type="http://schemas.openxmlformats.org/officeDocument/2006/relationships/oleObject" Target="embeddings/oleObject628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58.wmf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1.bin"/><Relationship Id="rId579" Type="http://schemas.openxmlformats.org/officeDocument/2006/relationships/image" Target="media/image284.png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91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29.bin"/><Relationship Id="rId1276" Type="http://schemas.openxmlformats.org/officeDocument/2006/relationships/header" Target="header4.xml"/><Relationship Id="rId201" Type="http://schemas.openxmlformats.org/officeDocument/2006/relationships/image" Target="media/image96.wmf"/><Relationship Id="rId285" Type="http://schemas.openxmlformats.org/officeDocument/2006/relationships/oleObject" Target="embeddings/oleObject136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2.wmf"/><Relationship Id="rId1136" Type="http://schemas.openxmlformats.org/officeDocument/2006/relationships/oleObject" Target="embeddings/oleObject562.bin"/><Relationship Id="rId492" Type="http://schemas.openxmlformats.org/officeDocument/2006/relationships/image" Target="media/image238.wmf"/><Relationship Id="rId713" Type="http://schemas.openxmlformats.org/officeDocument/2006/relationships/image" Target="media/image351.wmf"/><Relationship Id="rId797" Type="http://schemas.openxmlformats.org/officeDocument/2006/relationships/image" Target="media/image394.wmf"/><Relationship Id="rId920" Type="http://schemas.openxmlformats.org/officeDocument/2006/relationships/oleObject" Target="embeddings/oleObject454.bin"/><Relationship Id="rId145" Type="http://schemas.openxmlformats.org/officeDocument/2006/relationships/image" Target="media/image68.wmf"/><Relationship Id="rId352" Type="http://schemas.openxmlformats.org/officeDocument/2006/relationships/image" Target="media/image169.wmf"/><Relationship Id="rId1203" Type="http://schemas.openxmlformats.org/officeDocument/2006/relationships/image" Target="media/image597.wmf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26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57.bin"/><Relationship Id="rId931" Type="http://schemas.openxmlformats.org/officeDocument/2006/relationships/image" Target="media/image461.wmf"/><Relationship Id="rId1147" Type="http://schemas.openxmlformats.org/officeDocument/2006/relationships/image" Target="media/image569.wmf"/><Relationship Id="rId60" Type="http://schemas.openxmlformats.org/officeDocument/2006/relationships/image" Target="media/image26.wmf"/><Relationship Id="rId156" Type="http://schemas.openxmlformats.org/officeDocument/2006/relationships/image" Target="media/image74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1007" Type="http://schemas.openxmlformats.org/officeDocument/2006/relationships/oleObject" Target="embeddings/oleObject498.bin"/><Relationship Id="rId1214" Type="http://schemas.openxmlformats.org/officeDocument/2006/relationships/oleObject" Target="embeddings/oleObject601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9.wmf"/><Relationship Id="rId875" Type="http://schemas.openxmlformats.org/officeDocument/2006/relationships/image" Target="media/image433.wmf"/><Relationship Id="rId1060" Type="http://schemas.openxmlformats.org/officeDocument/2006/relationships/image" Target="media/image525.wmf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2.wmf"/><Relationship Id="rId942" Type="http://schemas.openxmlformats.org/officeDocument/2006/relationships/image" Target="media/image466.wmf"/><Relationship Id="rId1158" Type="http://schemas.openxmlformats.org/officeDocument/2006/relationships/oleObject" Target="embeddings/oleObject573.bin"/><Relationship Id="rId167" Type="http://schemas.openxmlformats.org/officeDocument/2006/relationships/oleObject" Target="embeddings/oleObject77.bin"/><Relationship Id="rId374" Type="http://schemas.openxmlformats.org/officeDocument/2006/relationships/image" Target="media/image180.wmf"/><Relationship Id="rId581" Type="http://schemas.openxmlformats.org/officeDocument/2006/relationships/oleObject" Target="embeddings/oleObject285.bin"/><Relationship Id="rId1018" Type="http://schemas.openxmlformats.org/officeDocument/2006/relationships/image" Target="media/image504.wmf"/><Relationship Id="rId1225" Type="http://schemas.openxmlformats.org/officeDocument/2006/relationships/oleObject" Target="embeddings/oleObject607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4.bin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7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2.png"/><Relationship Id="rId746" Type="http://schemas.openxmlformats.org/officeDocument/2006/relationships/oleObject" Target="embeddings/oleObject368.bin"/><Relationship Id="rId1071" Type="http://schemas.openxmlformats.org/officeDocument/2006/relationships/oleObject" Target="embeddings/oleObject530.bin"/><Relationship Id="rId1169" Type="http://schemas.openxmlformats.org/officeDocument/2006/relationships/image" Target="media/image580.wmf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3.wmf"/><Relationship Id="rId82" Type="http://schemas.openxmlformats.org/officeDocument/2006/relationships/image" Target="media/image37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image" Target="media/image402.wmf"/><Relationship Id="rId245" Type="http://schemas.openxmlformats.org/officeDocument/2006/relationships/oleObject" Target="embeddings/oleObject116.bin"/><Relationship Id="rId452" Type="http://schemas.openxmlformats.org/officeDocument/2006/relationships/image" Target="media/image218.wmf"/><Relationship Id="rId897" Type="http://schemas.openxmlformats.org/officeDocument/2006/relationships/image" Target="media/image444.wmf"/><Relationship Id="rId1082" Type="http://schemas.openxmlformats.org/officeDocument/2006/relationships/image" Target="media/image536.wmf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image" Target="media/image477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06.bin"/><Relationship Id="rId1247" Type="http://schemas.openxmlformats.org/officeDocument/2006/relationships/oleObject" Target="embeddings/oleObject618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1.bin"/><Relationship Id="rId1107" Type="http://schemas.openxmlformats.org/officeDocument/2006/relationships/oleObject" Target="embeddings/oleObject548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2.bin"/><Relationship Id="rId1160" Type="http://schemas.openxmlformats.org/officeDocument/2006/relationships/oleObject" Target="embeddings/oleObject574.bin"/><Relationship Id="rId20" Type="http://schemas.openxmlformats.org/officeDocument/2006/relationships/oleObject" Target="embeddings/oleObject4.bin"/><Relationship Id="rId628" Type="http://schemas.openxmlformats.org/officeDocument/2006/relationships/image" Target="media/image309.wmf"/><Relationship Id="rId835" Type="http://schemas.openxmlformats.org/officeDocument/2006/relationships/image" Target="media/image413.wmf"/><Relationship Id="rId1258" Type="http://schemas.openxmlformats.org/officeDocument/2006/relationships/oleObject" Target="embeddings/oleObject624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29.wmf"/><Relationship Id="rId1020" Type="http://schemas.openxmlformats.org/officeDocument/2006/relationships/image" Target="media/image505.wmf"/><Relationship Id="rId1118" Type="http://schemas.openxmlformats.org/officeDocument/2006/relationships/image" Target="media/image55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5.wmf"/><Relationship Id="rId902" Type="http://schemas.openxmlformats.org/officeDocument/2006/relationships/oleObject" Target="embeddings/oleObject445.bin"/><Relationship Id="rId986" Type="http://schemas.openxmlformats.org/officeDocument/2006/relationships/image" Target="media/image488.wmf"/><Relationship Id="rId31" Type="http://schemas.openxmlformats.org/officeDocument/2006/relationships/image" Target="media/image11.wmf"/><Relationship Id="rId334" Type="http://schemas.openxmlformats.org/officeDocument/2006/relationships/image" Target="media/image160.wmf"/><Relationship Id="rId541" Type="http://schemas.openxmlformats.org/officeDocument/2006/relationships/image" Target="media/image264.png"/><Relationship Id="rId639" Type="http://schemas.openxmlformats.org/officeDocument/2006/relationships/oleObject" Target="embeddings/oleObject314.bin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630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401" Type="http://schemas.openxmlformats.org/officeDocument/2006/relationships/image" Target="media/image193.wmf"/><Relationship Id="rId846" Type="http://schemas.openxmlformats.org/officeDocument/2006/relationships/oleObject" Target="embeddings/oleObject417.bin"/><Relationship Id="rId1031" Type="http://schemas.openxmlformats.org/officeDocument/2006/relationships/oleObject" Target="embeddings/oleObject510.bin"/><Relationship Id="rId1129" Type="http://schemas.openxmlformats.org/officeDocument/2006/relationships/image" Target="media/image560.wmf"/><Relationship Id="rId485" Type="http://schemas.openxmlformats.org/officeDocument/2006/relationships/oleObject" Target="embeddings/oleObject240.bin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913" Type="http://schemas.openxmlformats.org/officeDocument/2006/relationships/image" Target="media/image452.wmf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493.bin"/><Relationship Id="rId1182" Type="http://schemas.openxmlformats.org/officeDocument/2006/relationships/oleObject" Target="embeddings/oleObject585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4.wmf"/><Relationship Id="rId1042" Type="http://schemas.openxmlformats.org/officeDocument/2006/relationships/image" Target="media/image516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0.wmf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6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71.wmf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79.bin"/><Relationship Id="rId1193" Type="http://schemas.openxmlformats.org/officeDocument/2006/relationships/image" Target="media/image592.wmf"/><Relationship Id="rId1207" Type="http://schemas.openxmlformats.org/officeDocument/2006/relationships/image" Target="media/image599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4.wmf"/><Relationship Id="rId868" Type="http://schemas.openxmlformats.org/officeDocument/2006/relationships/oleObject" Target="embeddings/oleObject428.bin"/><Relationship Id="rId1053" Type="http://schemas.openxmlformats.org/officeDocument/2006/relationships/oleObject" Target="embeddings/oleObject521.bin"/><Relationship Id="rId1260" Type="http://schemas.openxmlformats.org/officeDocument/2006/relationships/image" Target="media/image624.wmf"/><Relationship Id="rId630" Type="http://schemas.openxmlformats.org/officeDocument/2006/relationships/image" Target="media/image310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462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1120" Type="http://schemas.openxmlformats.org/officeDocument/2006/relationships/image" Target="media/image555.png"/><Relationship Id="rId1218" Type="http://schemas.openxmlformats.org/officeDocument/2006/relationships/image" Target="media/image604.wmf"/><Relationship Id="rId227" Type="http://schemas.openxmlformats.org/officeDocument/2006/relationships/oleObject" Target="embeddings/oleObject107.bin"/><Relationship Id="rId781" Type="http://schemas.openxmlformats.org/officeDocument/2006/relationships/image" Target="media/image386.wmf"/><Relationship Id="rId879" Type="http://schemas.openxmlformats.org/officeDocument/2006/relationships/image" Target="media/image435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5.bin"/><Relationship Id="rId739" Type="http://schemas.openxmlformats.org/officeDocument/2006/relationships/image" Target="media/image364.wmf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31.bin"/><Relationship Id="rId280" Type="http://schemas.openxmlformats.org/officeDocument/2006/relationships/image" Target="media/image136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68.wmf"/><Relationship Id="rId1131" Type="http://schemas.openxmlformats.org/officeDocument/2006/relationships/image" Target="media/image561.wmf"/><Relationship Id="rId1229" Type="http://schemas.openxmlformats.org/officeDocument/2006/relationships/oleObject" Target="embeddings/oleObject609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2.bin"/><Relationship Id="rId291" Type="http://schemas.openxmlformats.org/officeDocument/2006/relationships/oleObject" Target="embeddings/oleObject139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3.bin"/><Relationship Id="rId1142" Type="http://schemas.openxmlformats.org/officeDocument/2006/relationships/oleObject" Target="embeddings/oleObject565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87.wmf"/><Relationship Id="rId596" Type="http://schemas.openxmlformats.org/officeDocument/2006/relationships/image" Target="media/image293.wmf"/><Relationship Id="rId817" Type="http://schemas.openxmlformats.org/officeDocument/2006/relationships/image" Target="media/image404.wmf"/><Relationship Id="rId1002" Type="http://schemas.openxmlformats.org/officeDocument/2006/relationships/image" Target="media/image496.wmf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0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29.bin"/><Relationship Id="rId1086" Type="http://schemas.openxmlformats.org/officeDocument/2006/relationships/image" Target="media/image538.wmf"/><Relationship Id="rId13" Type="http://schemas.openxmlformats.org/officeDocument/2006/relationships/image" Target="media/image2.wmf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4.wmf"/><Relationship Id="rId968" Type="http://schemas.openxmlformats.org/officeDocument/2006/relationships/image" Target="media/image479.wmf"/><Relationship Id="rId1153" Type="http://schemas.openxmlformats.org/officeDocument/2006/relationships/image" Target="media/image572.wmf"/><Relationship Id="rId97" Type="http://schemas.openxmlformats.org/officeDocument/2006/relationships/oleObject" Target="embeddings/oleObject42.bin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08.bin"/><Relationship Id="rId1013" Type="http://schemas.openxmlformats.org/officeDocument/2006/relationships/oleObject" Target="embeddings/oleObject501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3.bin"/><Relationship Id="rId1220" Type="http://schemas.openxmlformats.org/officeDocument/2006/relationships/image" Target="media/image605.wmf"/><Relationship Id="rId674" Type="http://schemas.openxmlformats.org/officeDocument/2006/relationships/image" Target="media/image332.wmf"/><Relationship Id="rId881" Type="http://schemas.openxmlformats.org/officeDocument/2006/relationships/image" Target="media/image436.wmf"/><Relationship Id="rId979" Type="http://schemas.openxmlformats.org/officeDocument/2006/relationships/oleObject" Target="embeddings/oleObject484.bin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5.wmf"/><Relationship Id="rId839" Type="http://schemas.openxmlformats.org/officeDocument/2006/relationships/image" Target="media/image415.wmf"/><Relationship Id="rId1164" Type="http://schemas.openxmlformats.org/officeDocument/2006/relationships/oleObject" Target="embeddings/oleObject576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83.wmf"/><Relationship Id="rId601" Type="http://schemas.openxmlformats.org/officeDocument/2006/relationships/oleObject" Target="embeddings/oleObject295.bin"/><Relationship Id="rId1024" Type="http://schemas.openxmlformats.org/officeDocument/2006/relationships/image" Target="media/image507.wmf"/><Relationship Id="rId1231" Type="http://schemas.openxmlformats.org/officeDocument/2006/relationships/oleObject" Target="embeddings/oleObject610.bin"/><Relationship Id="rId240" Type="http://schemas.openxmlformats.org/officeDocument/2006/relationships/image" Target="media/image116.wmf"/><Relationship Id="rId478" Type="http://schemas.openxmlformats.org/officeDocument/2006/relationships/image" Target="media/image231.wmf"/><Relationship Id="rId685" Type="http://schemas.openxmlformats.org/officeDocument/2006/relationships/oleObject" Target="embeddings/oleObject337.bin"/><Relationship Id="rId850" Type="http://schemas.openxmlformats.org/officeDocument/2006/relationships/oleObject" Target="embeddings/oleObject419.bin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948" Type="http://schemas.openxmlformats.org/officeDocument/2006/relationships/image" Target="media/image469.wmf"/><Relationship Id="rId1133" Type="http://schemas.openxmlformats.org/officeDocument/2006/relationships/image" Target="media/image562.wmf"/><Relationship Id="rId35" Type="http://schemas.openxmlformats.org/officeDocument/2006/relationships/image" Target="media/image1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282" Type="http://schemas.openxmlformats.org/officeDocument/2006/relationships/image" Target="media/image137.wmf"/><Relationship Id="rId338" Type="http://schemas.openxmlformats.org/officeDocument/2006/relationships/image" Target="media/image162.wmf"/><Relationship Id="rId503" Type="http://schemas.openxmlformats.org/officeDocument/2006/relationships/oleObject" Target="embeddings/oleObject249.bin"/><Relationship Id="rId545" Type="http://schemas.openxmlformats.org/officeDocument/2006/relationships/image" Target="media/image267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50.bin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8.bin"/><Relationship Id="rId1175" Type="http://schemas.openxmlformats.org/officeDocument/2006/relationships/image" Target="media/image583.wmf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oleObject" Target="embeddings/oleObject221.bin"/><Relationship Id="rId612" Type="http://schemas.openxmlformats.org/officeDocument/2006/relationships/image" Target="media/image301.wmf"/><Relationship Id="rId794" Type="http://schemas.openxmlformats.org/officeDocument/2006/relationships/oleObject" Target="embeddings/oleObject391.bin"/><Relationship Id="rId1035" Type="http://schemas.openxmlformats.org/officeDocument/2006/relationships/oleObject" Target="embeddings/oleObject512.bin"/><Relationship Id="rId1077" Type="http://schemas.openxmlformats.org/officeDocument/2006/relationships/oleObject" Target="embeddings/oleObject533.bin"/><Relationship Id="rId1200" Type="http://schemas.openxmlformats.org/officeDocument/2006/relationships/oleObject" Target="embeddings/oleObject594.bin"/><Relationship Id="rId1242" Type="http://schemas.openxmlformats.org/officeDocument/2006/relationships/image" Target="media/image616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2.wmf"/><Relationship Id="rId696" Type="http://schemas.openxmlformats.org/officeDocument/2006/relationships/oleObject" Target="embeddings/oleObject343.bin"/><Relationship Id="rId861" Type="http://schemas.openxmlformats.org/officeDocument/2006/relationships/image" Target="media/image426.wmf"/><Relationship Id="rId917" Type="http://schemas.openxmlformats.org/officeDocument/2006/relationships/image" Target="media/image454.wmf"/><Relationship Id="rId959" Type="http://schemas.openxmlformats.org/officeDocument/2006/relationships/oleObject" Target="embeddings/oleObject474.bin"/><Relationship Id="rId1102" Type="http://schemas.openxmlformats.org/officeDocument/2006/relationships/image" Target="media/image546.wmf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40.bin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3.bin"/><Relationship Id="rId721" Type="http://schemas.openxmlformats.org/officeDocument/2006/relationships/image" Target="media/image355.wmf"/><Relationship Id="rId763" Type="http://schemas.openxmlformats.org/officeDocument/2006/relationships/image" Target="media/image376.wmf"/><Relationship Id="rId1144" Type="http://schemas.openxmlformats.org/officeDocument/2006/relationships/oleObject" Target="embeddings/oleObject566.bin"/><Relationship Id="rId1186" Type="http://schemas.openxmlformats.org/officeDocument/2006/relationships/oleObject" Target="embeddings/oleObject58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205.bin"/><Relationship Id="rId598" Type="http://schemas.openxmlformats.org/officeDocument/2006/relationships/image" Target="media/image294.wmf"/><Relationship Id="rId819" Type="http://schemas.openxmlformats.org/officeDocument/2006/relationships/image" Target="media/image405.wmf"/><Relationship Id="rId970" Type="http://schemas.openxmlformats.org/officeDocument/2006/relationships/image" Target="media/image480.wmf"/><Relationship Id="rId1004" Type="http://schemas.openxmlformats.org/officeDocument/2006/relationships/image" Target="media/image497.wmf"/><Relationship Id="rId1046" Type="http://schemas.openxmlformats.org/officeDocument/2006/relationships/image" Target="media/image518.wmf"/><Relationship Id="rId1211" Type="http://schemas.openxmlformats.org/officeDocument/2006/relationships/image" Target="media/image601.wmf"/><Relationship Id="rId1253" Type="http://schemas.openxmlformats.org/officeDocument/2006/relationships/oleObject" Target="embeddings/oleObject621.bin"/><Relationship Id="rId220" Type="http://schemas.openxmlformats.org/officeDocument/2006/relationships/image" Target="media/image106.wmf"/><Relationship Id="rId458" Type="http://schemas.openxmlformats.org/officeDocument/2006/relationships/image" Target="media/image221.wmf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830" Type="http://schemas.openxmlformats.org/officeDocument/2006/relationships/oleObject" Target="embeddings/oleObject409.bin"/><Relationship Id="rId872" Type="http://schemas.openxmlformats.org/officeDocument/2006/relationships/oleObject" Target="embeddings/oleObject430.bin"/><Relationship Id="rId928" Type="http://schemas.openxmlformats.org/officeDocument/2006/relationships/oleObject" Target="embeddings/oleObject458.bin"/><Relationship Id="rId1088" Type="http://schemas.openxmlformats.org/officeDocument/2006/relationships/image" Target="media/image539.wmf"/><Relationship Id="rId15" Type="http://schemas.openxmlformats.org/officeDocument/2006/relationships/image" Target="media/image3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5.wmf"/><Relationship Id="rId567" Type="http://schemas.openxmlformats.org/officeDocument/2006/relationships/oleObject" Target="embeddings/oleObject279.bin"/><Relationship Id="rId732" Type="http://schemas.openxmlformats.org/officeDocument/2006/relationships/oleObject" Target="embeddings/oleObject361.bin"/><Relationship Id="rId1113" Type="http://schemas.openxmlformats.org/officeDocument/2006/relationships/oleObject" Target="embeddings/oleObject551.bin"/><Relationship Id="rId1155" Type="http://schemas.openxmlformats.org/officeDocument/2006/relationships/image" Target="media/image573.wmf"/><Relationship Id="rId1197" Type="http://schemas.openxmlformats.org/officeDocument/2006/relationships/image" Target="media/image594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1.bin"/><Relationship Id="rId981" Type="http://schemas.openxmlformats.org/officeDocument/2006/relationships/oleObject" Target="embeddings/oleObject485.bin"/><Relationship Id="rId1015" Type="http://schemas.openxmlformats.org/officeDocument/2006/relationships/oleObject" Target="embeddings/oleObject502.bin"/><Relationship Id="rId1057" Type="http://schemas.openxmlformats.org/officeDocument/2006/relationships/oleObject" Target="embeddings/oleObject523.bin"/><Relationship Id="rId1222" Type="http://schemas.openxmlformats.org/officeDocument/2006/relationships/image" Target="media/image606.wmf"/><Relationship Id="rId427" Type="http://schemas.openxmlformats.org/officeDocument/2006/relationships/image" Target="media/image206.wmf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image" Target="media/image416.wmf"/><Relationship Id="rId883" Type="http://schemas.openxmlformats.org/officeDocument/2006/relationships/image" Target="media/image437.wmf"/><Relationship Id="rId1099" Type="http://schemas.openxmlformats.org/officeDocument/2006/relationships/oleObject" Target="embeddings/oleObject544.bin"/><Relationship Id="rId1264" Type="http://schemas.openxmlformats.org/officeDocument/2006/relationships/image" Target="media/image626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2.wmf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5.wmf"/><Relationship Id="rId939" Type="http://schemas.openxmlformats.org/officeDocument/2006/relationships/oleObject" Target="embeddings/oleObject464.bin"/><Relationship Id="rId1124" Type="http://schemas.openxmlformats.org/officeDocument/2006/relationships/oleObject" Target="embeddings/oleObject556.bin"/><Relationship Id="rId1166" Type="http://schemas.openxmlformats.org/officeDocument/2006/relationships/oleObject" Target="embeddings/oleObject577.bin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3.wmf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6.wmf"/><Relationship Id="rId785" Type="http://schemas.openxmlformats.org/officeDocument/2006/relationships/image" Target="media/image388.wmf"/><Relationship Id="rId950" Type="http://schemas.openxmlformats.org/officeDocument/2006/relationships/image" Target="media/image470.wmf"/><Relationship Id="rId992" Type="http://schemas.openxmlformats.org/officeDocument/2006/relationships/image" Target="media/image491.wmf"/><Relationship Id="rId1026" Type="http://schemas.openxmlformats.org/officeDocument/2006/relationships/image" Target="media/image508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84.wmf"/><Relationship Id="rId438" Type="http://schemas.openxmlformats.org/officeDocument/2006/relationships/image" Target="media/image211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9.bin"/><Relationship Id="rId852" Type="http://schemas.openxmlformats.org/officeDocument/2006/relationships/oleObject" Target="embeddings/oleObject420.bin"/><Relationship Id="rId908" Type="http://schemas.openxmlformats.org/officeDocument/2006/relationships/oleObject" Target="embeddings/oleObject448.bin"/><Relationship Id="rId1068" Type="http://schemas.openxmlformats.org/officeDocument/2006/relationships/image" Target="media/image529.wmf"/><Relationship Id="rId1233" Type="http://schemas.openxmlformats.org/officeDocument/2006/relationships/oleObject" Target="embeddings/oleObject611.bin"/><Relationship Id="rId1275" Type="http://schemas.openxmlformats.org/officeDocument/2006/relationships/footer" Target="footer3.xml"/><Relationship Id="rId242" Type="http://schemas.openxmlformats.org/officeDocument/2006/relationships/image" Target="media/image117.wmf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51.bin"/><Relationship Id="rId894" Type="http://schemas.openxmlformats.org/officeDocument/2006/relationships/oleObject" Target="embeddings/oleObject441.bin"/><Relationship Id="rId1135" Type="http://schemas.openxmlformats.org/officeDocument/2006/relationships/image" Target="media/image563.wmf"/><Relationship Id="rId1177" Type="http://schemas.openxmlformats.org/officeDocument/2006/relationships/image" Target="media/image584.wmf"/><Relationship Id="rId37" Type="http://schemas.openxmlformats.org/officeDocument/2006/relationships/image" Target="media/image14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44" Type="http://schemas.openxmlformats.org/officeDocument/2006/relationships/oleObject" Target="embeddings/oleObject66.bin"/><Relationship Id="rId547" Type="http://schemas.openxmlformats.org/officeDocument/2006/relationships/image" Target="media/image268.wmf"/><Relationship Id="rId589" Type="http://schemas.openxmlformats.org/officeDocument/2006/relationships/oleObject" Target="embeddings/oleObject289.bin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2.bin"/><Relationship Id="rId961" Type="http://schemas.openxmlformats.org/officeDocument/2006/relationships/oleObject" Target="embeddings/oleObject475.bin"/><Relationship Id="rId1202" Type="http://schemas.openxmlformats.org/officeDocument/2006/relationships/oleObject" Target="embeddings/oleObject595.bin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oleObject" Target="embeddings/oleObject222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image" Target="media/image406.wmf"/><Relationship Id="rId863" Type="http://schemas.openxmlformats.org/officeDocument/2006/relationships/image" Target="media/image427.wmf"/><Relationship Id="rId1037" Type="http://schemas.openxmlformats.org/officeDocument/2006/relationships/oleObject" Target="embeddings/oleObject513.bin"/><Relationship Id="rId1079" Type="http://schemas.openxmlformats.org/officeDocument/2006/relationships/oleObject" Target="embeddings/oleObject534.bin"/><Relationship Id="rId1244" Type="http://schemas.openxmlformats.org/officeDocument/2006/relationships/image" Target="media/image617.wmf"/><Relationship Id="rId211" Type="http://schemas.openxmlformats.org/officeDocument/2006/relationships/image" Target="media/image101.wmf"/><Relationship Id="rId253" Type="http://schemas.openxmlformats.org/officeDocument/2006/relationships/oleObject" Target="embeddings/oleObject120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2.wmf"/><Relationship Id="rId516" Type="http://schemas.openxmlformats.org/officeDocument/2006/relationships/oleObject" Target="embeddings/oleObject255.bin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5.wmf"/><Relationship Id="rId1090" Type="http://schemas.openxmlformats.org/officeDocument/2006/relationships/image" Target="media/image540.wmf"/><Relationship Id="rId1104" Type="http://schemas.openxmlformats.org/officeDocument/2006/relationships/image" Target="media/image547.wmf"/><Relationship Id="rId1146" Type="http://schemas.openxmlformats.org/officeDocument/2006/relationships/oleObject" Target="embeddings/oleObject567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4.bin"/><Relationship Id="rId723" Type="http://schemas.openxmlformats.org/officeDocument/2006/relationships/image" Target="media/image356.wmf"/><Relationship Id="rId765" Type="http://schemas.openxmlformats.org/officeDocument/2006/relationships/image" Target="media/image377.jpeg"/><Relationship Id="rId930" Type="http://schemas.openxmlformats.org/officeDocument/2006/relationships/oleObject" Target="embeddings/oleObject459.bin"/><Relationship Id="rId972" Type="http://schemas.openxmlformats.org/officeDocument/2006/relationships/image" Target="media/image481.wmf"/><Relationship Id="rId1006" Type="http://schemas.openxmlformats.org/officeDocument/2006/relationships/image" Target="media/image498.wmf"/><Relationship Id="rId1188" Type="http://schemas.openxmlformats.org/officeDocument/2006/relationships/oleObject" Target="embeddings/oleObject588.bin"/><Relationship Id="rId155" Type="http://schemas.openxmlformats.org/officeDocument/2006/relationships/oleObject" Target="embeddings/oleObject71.bin"/><Relationship Id="rId197" Type="http://schemas.openxmlformats.org/officeDocument/2006/relationships/image" Target="media/image94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10.bin"/><Relationship Id="rId1048" Type="http://schemas.openxmlformats.org/officeDocument/2006/relationships/image" Target="media/image519.wmf"/><Relationship Id="rId1213" Type="http://schemas.openxmlformats.org/officeDocument/2006/relationships/image" Target="media/image602.wmf"/><Relationship Id="rId1255" Type="http://schemas.openxmlformats.org/officeDocument/2006/relationships/oleObject" Target="embeddings/oleObject622.bin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31.bin"/><Relationship Id="rId1115" Type="http://schemas.openxmlformats.org/officeDocument/2006/relationships/oleObject" Target="embeddings/oleObject552.bin"/><Relationship Id="rId17" Type="http://schemas.openxmlformats.org/officeDocument/2006/relationships/image" Target="media/image4.wmf"/><Relationship Id="rId59" Type="http://schemas.openxmlformats.org/officeDocument/2006/relationships/oleObject" Target="embeddings/oleObject23.bin"/><Relationship Id="rId124" Type="http://schemas.openxmlformats.org/officeDocument/2006/relationships/oleObject" Target="embeddings/oleObject56.bin"/><Relationship Id="rId527" Type="http://schemas.openxmlformats.org/officeDocument/2006/relationships/image" Target="media/image256.wmf"/><Relationship Id="rId569" Type="http://schemas.openxmlformats.org/officeDocument/2006/relationships/oleObject" Target="embeddings/oleObject280.bin"/><Relationship Id="rId734" Type="http://schemas.openxmlformats.org/officeDocument/2006/relationships/oleObject" Target="embeddings/oleObject362.bin"/><Relationship Id="rId776" Type="http://schemas.openxmlformats.org/officeDocument/2006/relationships/oleObject" Target="embeddings/oleObject382.bin"/><Relationship Id="rId941" Type="http://schemas.openxmlformats.org/officeDocument/2006/relationships/oleObject" Target="embeddings/oleObject465.bin"/><Relationship Id="rId983" Type="http://schemas.openxmlformats.org/officeDocument/2006/relationships/oleObject" Target="embeddings/oleObject486.bin"/><Relationship Id="rId1157" Type="http://schemas.openxmlformats.org/officeDocument/2006/relationships/image" Target="media/image574.wmf"/><Relationship Id="rId1199" Type="http://schemas.openxmlformats.org/officeDocument/2006/relationships/image" Target="media/image595.wmf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07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801" Type="http://schemas.openxmlformats.org/officeDocument/2006/relationships/image" Target="media/image396.wmf"/><Relationship Id="rId1017" Type="http://schemas.openxmlformats.org/officeDocument/2006/relationships/oleObject" Target="embeddings/oleObject503.bin"/><Relationship Id="rId1059" Type="http://schemas.openxmlformats.org/officeDocument/2006/relationships/oleObject" Target="embeddings/oleObject524.bin"/><Relationship Id="rId1224" Type="http://schemas.openxmlformats.org/officeDocument/2006/relationships/image" Target="media/image607.wmf"/><Relationship Id="rId1266" Type="http://schemas.openxmlformats.org/officeDocument/2006/relationships/image" Target="media/image62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12.wmf"/><Relationship Id="rId678" Type="http://schemas.openxmlformats.org/officeDocument/2006/relationships/image" Target="media/image334.wmf"/><Relationship Id="rId843" Type="http://schemas.openxmlformats.org/officeDocument/2006/relationships/image" Target="media/image417.wmf"/><Relationship Id="rId885" Type="http://schemas.openxmlformats.org/officeDocument/2006/relationships/image" Target="media/image438.wmf"/><Relationship Id="rId1070" Type="http://schemas.openxmlformats.org/officeDocument/2006/relationships/image" Target="media/image530.wmf"/><Relationship Id="rId1126" Type="http://schemas.openxmlformats.org/officeDocument/2006/relationships/oleObject" Target="embeddings/oleObject557.bin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31.bin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3.wmf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6.wmf"/><Relationship Id="rId745" Type="http://schemas.openxmlformats.org/officeDocument/2006/relationships/image" Target="media/image367.wmf"/><Relationship Id="rId910" Type="http://schemas.openxmlformats.org/officeDocument/2006/relationships/oleObject" Target="embeddings/oleObject449.bin"/><Relationship Id="rId952" Type="http://schemas.openxmlformats.org/officeDocument/2006/relationships/image" Target="media/image471.wmf"/><Relationship Id="rId1168" Type="http://schemas.openxmlformats.org/officeDocument/2006/relationships/oleObject" Target="embeddings/oleObject578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3.wmf"/><Relationship Id="rId177" Type="http://schemas.openxmlformats.org/officeDocument/2006/relationships/oleObject" Target="embeddings/oleObject82.bin"/><Relationship Id="rId342" Type="http://schemas.openxmlformats.org/officeDocument/2006/relationships/image" Target="media/image164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image" Target="media/image389.wmf"/><Relationship Id="rId812" Type="http://schemas.openxmlformats.org/officeDocument/2006/relationships/oleObject" Target="embeddings/oleObject400.bin"/><Relationship Id="rId994" Type="http://schemas.openxmlformats.org/officeDocument/2006/relationships/image" Target="media/image492.wmf"/><Relationship Id="rId1028" Type="http://schemas.openxmlformats.org/officeDocument/2006/relationships/image" Target="media/image509.wmf"/><Relationship Id="rId1235" Type="http://schemas.openxmlformats.org/officeDocument/2006/relationships/oleObject" Target="embeddings/oleObject612.bin"/><Relationship Id="rId202" Type="http://schemas.openxmlformats.org/officeDocument/2006/relationships/oleObject" Target="embeddings/oleObject95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18.bin"/><Relationship Id="rId689" Type="http://schemas.openxmlformats.org/officeDocument/2006/relationships/image" Target="media/image339.wmf"/><Relationship Id="rId854" Type="http://schemas.openxmlformats.org/officeDocument/2006/relationships/oleObject" Target="embeddings/oleObject421.bin"/><Relationship Id="rId896" Type="http://schemas.openxmlformats.org/officeDocument/2006/relationships/oleObject" Target="embeddings/oleObject442.bin"/><Relationship Id="rId1081" Type="http://schemas.openxmlformats.org/officeDocument/2006/relationships/oleObject" Target="embeddings/oleObject535.bin"/><Relationship Id="rId1277" Type="http://schemas.openxmlformats.org/officeDocument/2006/relationships/footer" Target="footer4.xml"/><Relationship Id="rId39" Type="http://schemas.openxmlformats.org/officeDocument/2006/relationships/image" Target="media/image15.wmf"/><Relationship Id="rId286" Type="http://schemas.openxmlformats.org/officeDocument/2006/relationships/image" Target="media/image139.wmf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image" Target="media/image245.jpeg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2.bin"/><Relationship Id="rId756" Type="http://schemas.openxmlformats.org/officeDocument/2006/relationships/oleObject" Target="embeddings/oleObject373.bin"/><Relationship Id="rId921" Type="http://schemas.openxmlformats.org/officeDocument/2006/relationships/image" Target="media/image456.wmf"/><Relationship Id="rId1137" Type="http://schemas.openxmlformats.org/officeDocument/2006/relationships/image" Target="media/image564.wmf"/><Relationship Id="rId1179" Type="http://schemas.openxmlformats.org/officeDocument/2006/relationships/image" Target="media/image585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48.wmf"/><Relationship Id="rId146" Type="http://schemas.openxmlformats.org/officeDocument/2006/relationships/oleObject" Target="embeddings/oleObject67.bin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3.bin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190" Type="http://schemas.openxmlformats.org/officeDocument/2006/relationships/oleObject" Target="embeddings/oleObject589.bin"/><Relationship Id="rId1204" Type="http://schemas.openxmlformats.org/officeDocument/2006/relationships/oleObject" Target="embeddings/oleObject596.bin"/><Relationship Id="rId1246" Type="http://schemas.openxmlformats.org/officeDocument/2006/relationships/image" Target="media/image618.wmf"/><Relationship Id="rId92" Type="http://schemas.openxmlformats.org/officeDocument/2006/relationships/image" Target="media/image42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7.bin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image" Target="media/image407.wmf"/><Relationship Id="rId865" Type="http://schemas.openxmlformats.org/officeDocument/2006/relationships/image" Target="media/image428.wmf"/><Relationship Id="rId1050" Type="http://schemas.openxmlformats.org/officeDocument/2006/relationships/image" Target="media/image520.wmf"/><Relationship Id="rId255" Type="http://schemas.openxmlformats.org/officeDocument/2006/relationships/oleObject" Target="embeddings/oleObject121.bin"/><Relationship Id="rId297" Type="http://schemas.openxmlformats.org/officeDocument/2006/relationships/image" Target="media/image144.wmf"/><Relationship Id="rId462" Type="http://schemas.openxmlformats.org/officeDocument/2006/relationships/image" Target="media/image223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60.bin"/><Relationship Id="rId1092" Type="http://schemas.openxmlformats.org/officeDocument/2006/relationships/image" Target="media/image541.wmf"/><Relationship Id="rId1106" Type="http://schemas.openxmlformats.org/officeDocument/2006/relationships/image" Target="media/image548.wmf"/><Relationship Id="rId1148" Type="http://schemas.openxmlformats.org/officeDocument/2006/relationships/oleObject" Target="embeddings/oleObject568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75.wmf"/><Relationship Id="rId767" Type="http://schemas.openxmlformats.org/officeDocument/2006/relationships/image" Target="media/image379.wmf"/><Relationship Id="rId974" Type="http://schemas.openxmlformats.org/officeDocument/2006/relationships/image" Target="media/image482.wmf"/><Relationship Id="rId1008" Type="http://schemas.openxmlformats.org/officeDocument/2006/relationships/image" Target="media/image499.wmf"/><Relationship Id="rId1215" Type="http://schemas.openxmlformats.org/officeDocument/2006/relationships/image" Target="media/image603.wmf"/><Relationship Id="rId61" Type="http://schemas.openxmlformats.org/officeDocument/2006/relationships/oleObject" Target="embeddings/oleObject24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oleObject" Target="embeddings/oleObject411.bin"/><Relationship Id="rId876" Type="http://schemas.openxmlformats.org/officeDocument/2006/relationships/oleObject" Target="embeddings/oleObject432.bin"/><Relationship Id="rId1257" Type="http://schemas.openxmlformats.org/officeDocument/2006/relationships/image" Target="media/image623.wmf"/><Relationship Id="rId19" Type="http://schemas.openxmlformats.org/officeDocument/2006/relationships/image" Target="media/image5.wmf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08.wmf"/><Relationship Id="rId473" Type="http://schemas.openxmlformats.org/officeDocument/2006/relationships/oleObject" Target="embeddings/oleObject234.bin"/><Relationship Id="rId529" Type="http://schemas.openxmlformats.org/officeDocument/2006/relationships/image" Target="media/image257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63.bin"/><Relationship Id="rId901" Type="http://schemas.openxmlformats.org/officeDocument/2006/relationships/image" Target="media/image446.wmf"/><Relationship Id="rId1061" Type="http://schemas.openxmlformats.org/officeDocument/2006/relationships/oleObject" Target="embeddings/oleObject525.bin"/><Relationship Id="rId1117" Type="http://schemas.openxmlformats.org/officeDocument/2006/relationships/oleObject" Target="embeddings/oleObject553.bin"/><Relationship Id="rId1159" Type="http://schemas.openxmlformats.org/officeDocument/2006/relationships/image" Target="media/image575.wmf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7.bin"/><Relationship Id="rId168" Type="http://schemas.openxmlformats.org/officeDocument/2006/relationships/image" Target="media/image8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3.png"/><Relationship Id="rId778" Type="http://schemas.openxmlformats.org/officeDocument/2006/relationships/oleObject" Target="embeddings/oleObject383.bin"/><Relationship Id="rId943" Type="http://schemas.openxmlformats.org/officeDocument/2006/relationships/oleObject" Target="embeddings/oleObject466.bin"/><Relationship Id="rId985" Type="http://schemas.openxmlformats.org/officeDocument/2006/relationships/oleObject" Target="embeddings/oleObject487.bin"/><Relationship Id="rId1019" Type="http://schemas.openxmlformats.org/officeDocument/2006/relationships/oleObject" Target="embeddings/oleObject504.bin"/><Relationship Id="rId1170" Type="http://schemas.openxmlformats.org/officeDocument/2006/relationships/oleObject" Target="embeddings/oleObject579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image" Target="media/image397.wmf"/><Relationship Id="rId845" Type="http://schemas.openxmlformats.org/officeDocument/2006/relationships/image" Target="media/image418.wmf"/><Relationship Id="rId1030" Type="http://schemas.openxmlformats.org/officeDocument/2006/relationships/image" Target="media/image510.wmf"/><Relationship Id="rId1226" Type="http://schemas.openxmlformats.org/officeDocument/2006/relationships/image" Target="media/image608.wmf"/><Relationship Id="rId1268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197.bin"/><Relationship Id="rId442" Type="http://schemas.openxmlformats.org/officeDocument/2006/relationships/image" Target="media/image213.wmf"/><Relationship Id="rId484" Type="http://schemas.openxmlformats.org/officeDocument/2006/relationships/image" Target="media/image234.wmf"/><Relationship Id="rId705" Type="http://schemas.openxmlformats.org/officeDocument/2006/relationships/image" Target="media/image347.wmf"/><Relationship Id="rId887" Type="http://schemas.openxmlformats.org/officeDocument/2006/relationships/image" Target="media/image439.wmf"/><Relationship Id="rId1072" Type="http://schemas.openxmlformats.org/officeDocument/2006/relationships/image" Target="media/image531.wmf"/><Relationship Id="rId1128" Type="http://schemas.openxmlformats.org/officeDocument/2006/relationships/oleObject" Target="embeddings/oleObject558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45.bin"/><Relationship Id="rId344" Type="http://schemas.openxmlformats.org/officeDocument/2006/relationships/image" Target="media/image165.wmf"/><Relationship Id="rId691" Type="http://schemas.openxmlformats.org/officeDocument/2006/relationships/image" Target="media/image340.wmf"/><Relationship Id="rId747" Type="http://schemas.openxmlformats.org/officeDocument/2006/relationships/image" Target="media/image368.wmf"/><Relationship Id="rId789" Type="http://schemas.openxmlformats.org/officeDocument/2006/relationships/image" Target="media/image390.wmf"/><Relationship Id="rId912" Type="http://schemas.openxmlformats.org/officeDocument/2006/relationships/oleObject" Target="embeddings/oleObject450.bin"/><Relationship Id="rId954" Type="http://schemas.openxmlformats.org/officeDocument/2006/relationships/image" Target="media/image472.wmf"/><Relationship Id="rId996" Type="http://schemas.openxmlformats.org/officeDocument/2006/relationships/image" Target="media/image493.wmf"/><Relationship Id="rId41" Type="http://schemas.openxmlformats.org/officeDocument/2006/relationships/image" Target="media/image16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0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oleObject" Target="embeddings/oleObject401.bin"/><Relationship Id="rId856" Type="http://schemas.openxmlformats.org/officeDocument/2006/relationships/oleObject" Target="embeddings/oleObject422.bin"/><Relationship Id="rId1181" Type="http://schemas.openxmlformats.org/officeDocument/2006/relationships/image" Target="media/image586.wmf"/><Relationship Id="rId1237" Type="http://schemas.openxmlformats.org/officeDocument/2006/relationships/oleObject" Target="embeddings/oleObject613.bin"/><Relationship Id="rId1279" Type="http://schemas.openxmlformats.org/officeDocument/2006/relationships/theme" Target="theme/theme1.xml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19.wmf"/><Relationship Id="rId288" Type="http://schemas.openxmlformats.org/officeDocument/2006/relationships/image" Target="media/image140.wmf"/><Relationship Id="rId411" Type="http://schemas.openxmlformats.org/officeDocument/2006/relationships/image" Target="media/image198.wmf"/><Relationship Id="rId453" Type="http://schemas.openxmlformats.org/officeDocument/2006/relationships/oleObject" Target="embeddings/oleObject224.bin"/><Relationship Id="rId509" Type="http://schemas.openxmlformats.org/officeDocument/2006/relationships/image" Target="media/image247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443.bin"/><Relationship Id="rId1041" Type="http://schemas.openxmlformats.org/officeDocument/2006/relationships/oleObject" Target="embeddings/oleObject515.bin"/><Relationship Id="rId1083" Type="http://schemas.openxmlformats.org/officeDocument/2006/relationships/oleObject" Target="embeddings/oleObject536.bin"/><Relationship Id="rId1139" Type="http://schemas.openxmlformats.org/officeDocument/2006/relationships/image" Target="media/image565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495" Type="http://schemas.openxmlformats.org/officeDocument/2006/relationships/oleObject" Target="embeddings/oleObject245.bin"/><Relationship Id="rId716" Type="http://schemas.openxmlformats.org/officeDocument/2006/relationships/oleObject" Target="embeddings/oleObject353.bin"/><Relationship Id="rId758" Type="http://schemas.openxmlformats.org/officeDocument/2006/relationships/oleObject" Target="embeddings/oleObject374.bin"/><Relationship Id="rId923" Type="http://schemas.openxmlformats.org/officeDocument/2006/relationships/image" Target="media/image457.wmf"/><Relationship Id="rId965" Type="http://schemas.openxmlformats.org/officeDocument/2006/relationships/oleObject" Target="embeddings/oleObject477.bin"/><Relationship Id="rId1150" Type="http://schemas.openxmlformats.org/officeDocument/2006/relationships/oleObject" Target="embeddings/oleObject569.bin"/><Relationship Id="rId10" Type="http://schemas.openxmlformats.org/officeDocument/2006/relationships/header" Target="header2.xml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6.bin"/><Relationship Id="rId618" Type="http://schemas.openxmlformats.org/officeDocument/2006/relationships/image" Target="media/image304.wmf"/><Relationship Id="rId825" Type="http://schemas.openxmlformats.org/officeDocument/2006/relationships/image" Target="media/image408.wmf"/><Relationship Id="rId1192" Type="http://schemas.openxmlformats.org/officeDocument/2006/relationships/oleObject" Target="embeddings/oleObject590.bin"/><Relationship Id="rId1206" Type="http://schemas.openxmlformats.org/officeDocument/2006/relationships/oleObject" Target="embeddings/oleObject597.bin"/><Relationship Id="rId1248" Type="http://schemas.openxmlformats.org/officeDocument/2006/relationships/image" Target="media/image619.wmf"/><Relationship Id="rId215" Type="http://schemas.openxmlformats.org/officeDocument/2006/relationships/image" Target="media/image103.wmf"/><Relationship Id="rId257" Type="http://schemas.openxmlformats.org/officeDocument/2006/relationships/oleObject" Target="embeddings/oleObject122.bin"/><Relationship Id="rId422" Type="http://schemas.openxmlformats.org/officeDocument/2006/relationships/oleObject" Target="embeddings/oleObject208.bin"/><Relationship Id="rId464" Type="http://schemas.openxmlformats.org/officeDocument/2006/relationships/image" Target="media/image224.wmf"/><Relationship Id="rId867" Type="http://schemas.openxmlformats.org/officeDocument/2006/relationships/image" Target="media/image429.wmf"/><Relationship Id="rId1010" Type="http://schemas.openxmlformats.org/officeDocument/2006/relationships/image" Target="media/image500.wmf"/><Relationship Id="rId1052" Type="http://schemas.openxmlformats.org/officeDocument/2006/relationships/image" Target="media/image521.wmf"/><Relationship Id="rId1094" Type="http://schemas.openxmlformats.org/officeDocument/2006/relationships/image" Target="media/image542.wmf"/><Relationship Id="rId1108" Type="http://schemas.openxmlformats.org/officeDocument/2006/relationships/image" Target="media/image549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image" Target="media/image462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84.bin"/><Relationship Id="rId1217" Type="http://schemas.openxmlformats.org/officeDocument/2006/relationships/oleObject" Target="embeddings/oleObject603.bin"/><Relationship Id="rId226" Type="http://schemas.openxmlformats.org/officeDocument/2006/relationships/image" Target="media/image109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33.bin"/><Relationship Id="rId1063" Type="http://schemas.openxmlformats.org/officeDocument/2006/relationships/oleObject" Target="embeddings/oleObject526.bin"/><Relationship Id="rId1270" Type="http://schemas.openxmlformats.org/officeDocument/2006/relationships/image" Target="media/image629.wmf"/><Relationship Id="rId640" Type="http://schemas.openxmlformats.org/officeDocument/2006/relationships/image" Target="media/image315.wmf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467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2.wmf"/><Relationship Id="rId584" Type="http://schemas.openxmlformats.org/officeDocument/2006/relationships/image" Target="media/image287.wmf"/><Relationship Id="rId805" Type="http://schemas.openxmlformats.org/officeDocument/2006/relationships/image" Target="media/image398.wmf"/><Relationship Id="rId1130" Type="http://schemas.openxmlformats.org/officeDocument/2006/relationships/oleObject" Target="embeddings/oleObject559.bin"/><Relationship Id="rId1228" Type="http://schemas.openxmlformats.org/officeDocument/2006/relationships/image" Target="media/image60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1.wmf"/><Relationship Id="rId889" Type="http://schemas.openxmlformats.org/officeDocument/2006/relationships/image" Target="media/image440.wmf"/><Relationship Id="rId1074" Type="http://schemas.openxmlformats.org/officeDocument/2006/relationships/image" Target="media/image532.wmf"/><Relationship Id="rId444" Type="http://schemas.openxmlformats.org/officeDocument/2006/relationships/image" Target="media/image214.wmf"/><Relationship Id="rId651" Type="http://schemas.openxmlformats.org/officeDocument/2006/relationships/oleObject" Target="embeddings/oleObject320.bin"/><Relationship Id="rId749" Type="http://schemas.openxmlformats.org/officeDocument/2006/relationships/image" Target="media/image369.wmf"/><Relationship Id="rId290" Type="http://schemas.openxmlformats.org/officeDocument/2006/relationships/image" Target="media/image141.wmf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8.wmf"/><Relationship Id="rId609" Type="http://schemas.openxmlformats.org/officeDocument/2006/relationships/oleObject" Target="embeddings/oleObject299.bin"/><Relationship Id="rId956" Type="http://schemas.openxmlformats.org/officeDocument/2006/relationships/image" Target="media/image473.wmf"/><Relationship Id="rId1141" Type="http://schemas.openxmlformats.org/officeDocument/2006/relationships/image" Target="media/image566.wmf"/><Relationship Id="rId1239" Type="http://schemas.openxmlformats.org/officeDocument/2006/relationships/oleObject" Target="embeddings/oleObject614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5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37.bin"/><Relationship Id="rId12" Type="http://schemas.openxmlformats.org/officeDocument/2006/relationships/footer" Target="footer2.xml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8.bin"/><Relationship Id="rId1152" Type="http://schemas.openxmlformats.org/officeDocument/2006/relationships/oleObject" Target="embeddings/oleObject570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192.wmf"/><Relationship Id="rId827" Type="http://schemas.openxmlformats.org/officeDocument/2006/relationships/image" Target="media/image409.wmf"/><Relationship Id="rId1012" Type="http://schemas.openxmlformats.org/officeDocument/2006/relationships/image" Target="media/image501.w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25.w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34.bin"/><Relationship Id="rId1096" Type="http://schemas.openxmlformats.org/officeDocument/2006/relationships/image" Target="media/image543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image" Target="media/image156.wmf"/><Relationship Id="rId533" Type="http://schemas.openxmlformats.org/officeDocument/2006/relationships/image" Target="media/image259.wmf"/><Relationship Id="rId978" Type="http://schemas.openxmlformats.org/officeDocument/2006/relationships/image" Target="media/image484.wmf"/><Relationship Id="rId1163" Type="http://schemas.openxmlformats.org/officeDocument/2006/relationships/image" Target="media/image577.wmf"/><Relationship Id="rId740" Type="http://schemas.openxmlformats.org/officeDocument/2006/relationships/oleObject" Target="embeddings/oleObject365.bin"/><Relationship Id="rId838" Type="http://schemas.openxmlformats.org/officeDocument/2006/relationships/oleObject" Target="embeddings/oleObject413.bin"/><Relationship Id="rId1023" Type="http://schemas.openxmlformats.org/officeDocument/2006/relationships/oleObject" Target="embeddings/oleObject506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1230" Type="http://schemas.openxmlformats.org/officeDocument/2006/relationships/image" Target="media/image610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1.wmf"/><Relationship Id="rId905" Type="http://schemas.openxmlformats.org/officeDocument/2006/relationships/image" Target="media/image448.wmf"/><Relationship Id="rId989" Type="http://schemas.openxmlformats.org/officeDocument/2006/relationships/oleObject" Target="embeddings/oleObject489.bin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0.wmf"/><Relationship Id="rId849" Type="http://schemas.openxmlformats.org/officeDocument/2006/relationships/image" Target="media/image420.wmf"/><Relationship Id="rId1174" Type="http://schemas.openxmlformats.org/officeDocument/2006/relationships/oleObject" Target="embeddings/oleObject581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0.bin"/><Relationship Id="rId1034" Type="http://schemas.openxmlformats.org/officeDocument/2006/relationships/image" Target="media/image512.wmf"/><Relationship Id="rId1241" Type="http://schemas.openxmlformats.org/officeDocument/2006/relationships/oleObject" Target="embeddings/oleObject615.bin"/><Relationship Id="rId250" Type="http://schemas.openxmlformats.org/officeDocument/2006/relationships/image" Target="media/image121.wmf"/><Relationship Id="rId488" Type="http://schemas.openxmlformats.org/officeDocument/2006/relationships/image" Target="media/image236.wmf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2.bin"/><Relationship Id="rId1101" Type="http://schemas.openxmlformats.org/officeDocument/2006/relationships/oleObject" Target="embeddings/oleObject545.bin"/><Relationship Id="rId45" Type="http://schemas.openxmlformats.org/officeDocument/2006/relationships/image" Target="media/image18.wmf"/><Relationship Id="rId110" Type="http://schemas.openxmlformats.org/officeDocument/2006/relationships/image" Target="media/image51.wmf"/><Relationship Id="rId348" Type="http://schemas.openxmlformats.org/officeDocument/2006/relationships/image" Target="media/image167.wmf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88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0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1.w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7.bin"/><Relationship Id="rId927" Type="http://schemas.openxmlformats.org/officeDocument/2006/relationships/image" Target="media/image459.wmf"/><Relationship Id="rId1112" Type="http://schemas.openxmlformats.org/officeDocument/2006/relationships/image" Target="media/image551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image" Target="media/image382.wmf"/><Relationship Id="rId1196" Type="http://schemas.openxmlformats.org/officeDocument/2006/relationships/oleObject" Target="embeddings/oleObject592.bin"/><Relationship Id="rId121" Type="http://schemas.openxmlformats.org/officeDocument/2006/relationships/image" Target="media/image56.wmf"/><Relationship Id="rId219" Type="http://schemas.openxmlformats.org/officeDocument/2006/relationships/image" Target="media/image105.png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1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oleObject" Target="embeddings/oleObject627.bin"/><Relationship Id="rId840" Type="http://schemas.openxmlformats.org/officeDocument/2006/relationships/oleObject" Target="embeddings/oleObject414.bin"/><Relationship Id="rId938" Type="http://schemas.openxmlformats.org/officeDocument/2006/relationships/image" Target="media/image464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2.wmf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57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7.wmf"/><Relationship Id="rId851" Type="http://schemas.openxmlformats.org/officeDocument/2006/relationships/image" Target="media/image421.wmf"/><Relationship Id="rId1274" Type="http://schemas.openxmlformats.org/officeDocument/2006/relationships/header" Target="header3.xml"/><Relationship Id="rId283" Type="http://schemas.openxmlformats.org/officeDocument/2006/relationships/oleObject" Target="embeddings/oleObject135.bin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711" Type="http://schemas.openxmlformats.org/officeDocument/2006/relationships/image" Target="media/image350.wmf"/><Relationship Id="rId949" Type="http://schemas.openxmlformats.org/officeDocument/2006/relationships/oleObject" Target="embeddings/oleObject469.bin"/><Relationship Id="rId1134" Type="http://schemas.openxmlformats.org/officeDocument/2006/relationships/oleObject" Target="embeddings/oleObject561.bin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image" Target="media/image168.wmf"/><Relationship Id="rId588" Type="http://schemas.openxmlformats.org/officeDocument/2006/relationships/image" Target="media/image289.wmf"/><Relationship Id="rId795" Type="http://schemas.openxmlformats.org/officeDocument/2006/relationships/image" Target="media/image393.wmf"/><Relationship Id="rId809" Type="http://schemas.openxmlformats.org/officeDocument/2006/relationships/image" Target="media/image400.wmf"/><Relationship Id="rId1201" Type="http://schemas.openxmlformats.org/officeDocument/2006/relationships/image" Target="media/image596.wmf"/><Relationship Id="rId9" Type="http://schemas.openxmlformats.org/officeDocument/2006/relationships/header" Target="header1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16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25.bin"/><Relationship Id="rId1078" Type="http://schemas.openxmlformats.org/officeDocument/2006/relationships/image" Target="media/image534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56.bin"/><Relationship Id="rId1145" Type="http://schemas.openxmlformats.org/officeDocument/2006/relationships/image" Target="media/image568.wmf"/><Relationship Id="rId89" Type="http://schemas.openxmlformats.org/officeDocument/2006/relationships/oleObject" Target="embeddings/oleObject38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497.bin"/><Relationship Id="rId1212" Type="http://schemas.openxmlformats.org/officeDocument/2006/relationships/oleObject" Target="embeddings/oleObject600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8.wmf"/><Relationship Id="rId873" Type="http://schemas.openxmlformats.org/officeDocument/2006/relationships/image" Target="media/image432.wmf"/><Relationship Id="rId1089" Type="http://schemas.openxmlformats.org/officeDocument/2006/relationships/oleObject" Target="embeddings/oleObject539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2.bin"/><Relationship Id="rId733" Type="http://schemas.openxmlformats.org/officeDocument/2006/relationships/image" Target="media/image361.wmf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394.bin"/><Relationship Id="rId1223" Type="http://schemas.openxmlformats.org/officeDocument/2006/relationships/oleObject" Target="embeddings/oleObject606.bin"/><Relationship Id="rId232" Type="http://schemas.openxmlformats.org/officeDocument/2006/relationships/image" Target="media/image112.wmf"/><Relationship Id="rId884" Type="http://schemas.openxmlformats.org/officeDocument/2006/relationships/oleObject" Target="embeddings/oleObject436.bin"/><Relationship Id="rId27" Type="http://schemas.openxmlformats.org/officeDocument/2006/relationships/image" Target="media/image9.wmf"/><Relationship Id="rId537" Type="http://schemas.openxmlformats.org/officeDocument/2006/relationships/image" Target="media/image261.wmf"/><Relationship Id="rId744" Type="http://schemas.openxmlformats.org/officeDocument/2006/relationships/oleObject" Target="embeddings/oleObject367.bin"/><Relationship Id="rId951" Type="http://schemas.openxmlformats.org/officeDocument/2006/relationships/oleObject" Target="embeddings/oleObject470.bin"/><Relationship Id="rId1167" Type="http://schemas.openxmlformats.org/officeDocument/2006/relationships/image" Target="media/image579.wmf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2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17.wmf"/><Relationship Id="rId688" Type="http://schemas.openxmlformats.org/officeDocument/2006/relationships/oleObject" Target="embeddings/oleObject339.bin"/><Relationship Id="rId895" Type="http://schemas.openxmlformats.org/officeDocument/2006/relationships/image" Target="media/image443.wmf"/><Relationship Id="rId909" Type="http://schemas.openxmlformats.org/officeDocument/2006/relationships/image" Target="media/image450.wmf"/><Relationship Id="rId1080" Type="http://schemas.openxmlformats.org/officeDocument/2006/relationships/image" Target="media/image535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9.bin"/><Relationship Id="rId755" Type="http://schemas.openxmlformats.org/officeDocument/2006/relationships/image" Target="media/image372.wmf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83.bin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14.wmf"/><Relationship Id="rId1245" Type="http://schemas.openxmlformats.org/officeDocument/2006/relationships/oleObject" Target="embeddings/oleObject617.bin"/><Relationship Id="rId254" Type="http://schemas.openxmlformats.org/officeDocument/2006/relationships/image" Target="media/image123.wmf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4.wmf"/><Relationship Id="rId766" Type="http://schemas.openxmlformats.org/officeDocument/2006/relationships/image" Target="media/image378.jpeg"/><Relationship Id="rId1189" Type="http://schemas.openxmlformats.org/officeDocument/2006/relationships/image" Target="media/image590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2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23.bin"/><Relationship Id="rId833" Type="http://schemas.openxmlformats.org/officeDocument/2006/relationships/image" Target="media/image412.wmf"/><Relationship Id="rId1116" Type="http://schemas.openxmlformats.org/officeDocument/2006/relationships/image" Target="media/image553.wmf"/><Relationship Id="rId265" Type="http://schemas.openxmlformats.org/officeDocument/2006/relationships/oleObject" Target="embeddings/oleObject126.bin"/><Relationship Id="rId472" Type="http://schemas.openxmlformats.org/officeDocument/2006/relationships/image" Target="media/image228.wmf"/><Relationship Id="rId900" Type="http://schemas.openxmlformats.org/officeDocument/2006/relationships/oleObject" Target="embeddings/oleObject444.bin"/><Relationship Id="rId125" Type="http://schemas.openxmlformats.org/officeDocument/2006/relationships/image" Target="media/image58.wmf"/><Relationship Id="rId332" Type="http://schemas.openxmlformats.org/officeDocument/2006/relationships/image" Target="media/image159.wmf"/><Relationship Id="rId777" Type="http://schemas.openxmlformats.org/officeDocument/2006/relationships/image" Target="media/image384.wmf"/><Relationship Id="rId984" Type="http://schemas.openxmlformats.org/officeDocument/2006/relationships/image" Target="media/image487.wmf"/><Relationship Id="rId637" Type="http://schemas.openxmlformats.org/officeDocument/2006/relationships/oleObject" Target="embeddings/oleObject313.bin"/><Relationship Id="rId844" Type="http://schemas.openxmlformats.org/officeDocument/2006/relationships/oleObject" Target="embeddings/oleObject416.bin"/><Relationship Id="rId1267" Type="http://schemas.openxmlformats.org/officeDocument/2006/relationships/oleObject" Target="embeddings/oleObject629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911" Type="http://schemas.openxmlformats.org/officeDocument/2006/relationships/image" Target="media/image451.wmf"/><Relationship Id="rId1127" Type="http://schemas.openxmlformats.org/officeDocument/2006/relationships/image" Target="media/image559.wmf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2.bin"/><Relationship Id="rId1180" Type="http://schemas.openxmlformats.org/officeDocument/2006/relationships/oleObject" Target="embeddings/oleObject584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image" Target="media/image423.wmf"/><Relationship Id="rId1040" Type="http://schemas.openxmlformats.org/officeDocument/2006/relationships/image" Target="media/image515.wmf"/><Relationship Id="rId1278" Type="http://schemas.openxmlformats.org/officeDocument/2006/relationships/fontTable" Target="fontTable.xml"/><Relationship Id="rId287" Type="http://schemas.openxmlformats.org/officeDocument/2006/relationships/oleObject" Target="embeddings/oleObject137.bin"/><Relationship Id="rId410" Type="http://schemas.openxmlformats.org/officeDocument/2006/relationships/oleObject" Target="embeddings/oleObject202.bin"/><Relationship Id="rId494" Type="http://schemas.openxmlformats.org/officeDocument/2006/relationships/image" Target="media/image239.wmf"/><Relationship Id="rId508" Type="http://schemas.openxmlformats.org/officeDocument/2006/relationships/image" Target="media/image246.jpeg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5.bin"/><Relationship Id="rId1138" Type="http://schemas.openxmlformats.org/officeDocument/2006/relationships/oleObject" Target="embeddings/oleObject563.bin"/><Relationship Id="rId147" Type="http://schemas.openxmlformats.org/officeDocument/2006/relationships/image" Target="media/image69.jpeg"/><Relationship Id="rId354" Type="http://schemas.openxmlformats.org/officeDocument/2006/relationships/image" Target="media/image170.wmf"/><Relationship Id="rId799" Type="http://schemas.openxmlformats.org/officeDocument/2006/relationships/image" Target="media/image395.wmf"/><Relationship Id="rId1191" Type="http://schemas.openxmlformats.org/officeDocument/2006/relationships/image" Target="media/image591.wmf"/><Relationship Id="rId1205" Type="http://schemas.openxmlformats.org/officeDocument/2006/relationships/image" Target="media/image598.wmf"/><Relationship Id="rId51" Type="http://schemas.openxmlformats.org/officeDocument/2006/relationships/image" Target="media/image21.jpeg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27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3.wmf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20.bin"/><Relationship Id="rId1149" Type="http://schemas.openxmlformats.org/officeDocument/2006/relationships/image" Target="media/image570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oleObject" Target="embeddings/oleObject602.bin"/><Relationship Id="rId225" Type="http://schemas.openxmlformats.org/officeDocument/2006/relationships/oleObject" Target="embeddings/oleObject106.bin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4.wmf"/><Relationship Id="rId1062" Type="http://schemas.openxmlformats.org/officeDocument/2006/relationships/image" Target="media/image526.wmf"/><Relationship Id="rId737" Type="http://schemas.openxmlformats.org/officeDocument/2006/relationships/image" Target="media/image363.wmf"/><Relationship Id="rId944" Type="http://schemas.openxmlformats.org/officeDocument/2006/relationships/image" Target="media/image467.wmf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1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1227" Type="http://schemas.openxmlformats.org/officeDocument/2006/relationships/oleObject" Target="embeddings/oleObject608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0.wmf"/><Relationship Id="rId888" Type="http://schemas.openxmlformats.org/officeDocument/2006/relationships/oleObject" Target="embeddings/oleObject438.bin"/><Relationship Id="rId1073" Type="http://schemas.openxmlformats.org/officeDocument/2006/relationships/oleObject" Target="embeddings/oleObject531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472.bin"/><Relationship Id="rId1140" Type="http://schemas.openxmlformats.org/officeDocument/2006/relationships/oleObject" Target="embeddings/oleObject564.bin"/><Relationship Id="rId84" Type="http://schemas.openxmlformats.org/officeDocument/2006/relationships/image" Target="media/image38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403.wmf"/><Relationship Id="rId1238" Type="http://schemas.openxmlformats.org/officeDocument/2006/relationships/image" Target="media/image614.wmf"/><Relationship Id="rId247" Type="http://schemas.openxmlformats.org/officeDocument/2006/relationships/oleObject" Target="embeddings/oleObject117.bin"/><Relationship Id="rId899" Type="http://schemas.openxmlformats.org/officeDocument/2006/relationships/image" Target="media/image445.wmf"/><Relationship Id="rId1000" Type="http://schemas.openxmlformats.org/officeDocument/2006/relationships/image" Target="media/image495.wmf"/><Relationship Id="rId1084" Type="http://schemas.openxmlformats.org/officeDocument/2006/relationships/image" Target="media/image537.wmf"/><Relationship Id="rId107" Type="http://schemas.openxmlformats.org/officeDocument/2006/relationships/oleObject" Target="embeddings/oleObject47.bin"/><Relationship Id="rId454" Type="http://schemas.openxmlformats.org/officeDocument/2006/relationships/image" Target="media/image219.wmf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4.wmf"/><Relationship Id="rId966" Type="http://schemas.openxmlformats.org/officeDocument/2006/relationships/image" Target="media/image478.wmf"/><Relationship Id="rId11" Type="http://schemas.openxmlformats.org/officeDocument/2006/relationships/footer" Target="footer1.xml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04.bin"/><Relationship Id="rId1151" Type="http://schemas.openxmlformats.org/officeDocument/2006/relationships/image" Target="media/image571.wmf"/><Relationship Id="rId1249" Type="http://schemas.openxmlformats.org/officeDocument/2006/relationships/oleObject" Target="embeddings/oleObject619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7.bin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2.bin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3.bin"/><Relationship Id="rId1162" Type="http://schemas.openxmlformats.org/officeDocument/2006/relationships/oleObject" Target="embeddings/oleObject575.bin"/><Relationship Id="rId171" Type="http://schemas.openxmlformats.org/officeDocument/2006/relationships/oleObject" Target="embeddings/oleObject79.bin"/><Relationship Id="rId837" Type="http://schemas.openxmlformats.org/officeDocument/2006/relationships/image" Target="media/image414.wmf"/><Relationship Id="rId1022" Type="http://schemas.openxmlformats.org/officeDocument/2006/relationships/image" Target="media/image506.wmf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0.wmf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image" Target="media/image161.wmf"/><Relationship Id="rId543" Type="http://schemas.openxmlformats.org/officeDocument/2006/relationships/image" Target="media/image266.wmf"/><Relationship Id="rId988" Type="http://schemas.openxmlformats.org/officeDocument/2006/relationships/image" Target="media/image489.wmf"/><Relationship Id="rId1173" Type="http://schemas.openxmlformats.org/officeDocument/2006/relationships/image" Target="media/image582.wmf"/><Relationship Id="rId182" Type="http://schemas.openxmlformats.org/officeDocument/2006/relationships/image" Target="media/image87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70.bin"/><Relationship Id="rId848" Type="http://schemas.openxmlformats.org/officeDocument/2006/relationships/oleObject" Target="embeddings/oleObject418.bin"/><Relationship Id="rId1033" Type="http://schemas.openxmlformats.org/officeDocument/2006/relationships/oleObject" Target="embeddings/oleObject511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0.wmf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53.wmf"/><Relationship Id="rId1240" Type="http://schemas.openxmlformats.org/officeDocument/2006/relationships/image" Target="media/image615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5.wmf"/><Relationship Id="rId1184" Type="http://schemas.openxmlformats.org/officeDocument/2006/relationships/oleObject" Target="embeddings/oleObject586.bin"/><Relationship Id="rId44" Type="http://schemas.openxmlformats.org/officeDocument/2006/relationships/oleObject" Target="embeddings/oleObject16.bin"/><Relationship Id="rId554" Type="http://schemas.openxmlformats.org/officeDocument/2006/relationships/oleObject" Target="embeddings/oleObject272.bin"/><Relationship Id="rId761" Type="http://schemas.openxmlformats.org/officeDocument/2006/relationships/image" Target="media/image375.wmf"/><Relationship Id="rId859" Type="http://schemas.openxmlformats.org/officeDocument/2006/relationships/image" Target="media/image425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1.wmf"/><Relationship Id="rId621" Type="http://schemas.openxmlformats.org/officeDocument/2006/relationships/oleObject" Target="embeddings/oleObject305.bin"/><Relationship Id="rId1044" Type="http://schemas.openxmlformats.org/officeDocument/2006/relationships/image" Target="media/image517.wmf"/><Relationship Id="rId1251" Type="http://schemas.openxmlformats.org/officeDocument/2006/relationships/oleObject" Target="embeddings/oleObject620.bin"/><Relationship Id="rId260" Type="http://schemas.openxmlformats.org/officeDocument/2006/relationships/image" Target="media/image126.wmf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7.bin"/><Relationship Id="rId1111" Type="http://schemas.openxmlformats.org/officeDocument/2006/relationships/oleObject" Target="embeddings/oleObject550.bin"/><Relationship Id="rId55" Type="http://schemas.openxmlformats.org/officeDocument/2006/relationships/oleObject" Target="embeddings/oleObject21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78.bin"/><Relationship Id="rId772" Type="http://schemas.openxmlformats.org/officeDocument/2006/relationships/oleObject" Target="embeddings/oleObject380.bin"/><Relationship Id="rId1195" Type="http://schemas.openxmlformats.org/officeDocument/2006/relationships/image" Target="media/image593.wmf"/><Relationship Id="rId1209" Type="http://schemas.openxmlformats.org/officeDocument/2006/relationships/image" Target="media/image600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5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2.bin"/><Relationship Id="rId1262" Type="http://schemas.openxmlformats.org/officeDocument/2006/relationships/image" Target="media/image625.wmf"/><Relationship Id="rId271" Type="http://schemas.openxmlformats.org/officeDocument/2006/relationships/oleObject" Target="embeddings/oleObject129.bin"/><Relationship Id="rId937" Type="http://schemas.openxmlformats.org/officeDocument/2006/relationships/oleObject" Target="embeddings/oleObject463.bin"/><Relationship Id="rId1122" Type="http://schemas.openxmlformats.org/officeDocument/2006/relationships/oleObject" Target="embeddings/oleObject555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png"/><Relationship Id="rId783" Type="http://schemas.openxmlformats.org/officeDocument/2006/relationships/image" Target="media/image387.wmf"/><Relationship Id="rId990" Type="http://schemas.openxmlformats.org/officeDocument/2006/relationships/image" Target="media/image490.wmf"/><Relationship Id="rId229" Type="http://schemas.openxmlformats.org/officeDocument/2006/relationships/oleObject" Target="embeddings/oleObject108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16.bin"/><Relationship Id="rId1066" Type="http://schemas.openxmlformats.org/officeDocument/2006/relationships/image" Target="media/image528.wmf"/><Relationship Id="rId1273" Type="http://schemas.openxmlformats.org/officeDocument/2006/relationships/image" Target="media/image6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02400-DEC1-46DC-83B4-156F06B0E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103</Pages>
  <Words>35344</Words>
  <Characters>201464</Characters>
  <Application>Microsoft Office Word</Application>
  <DocSecurity>0</DocSecurity>
  <Lines>1678</Lines>
  <Paragraphs>472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Հավելված</vt:lpstr>
      <vt:lpstr>Հավելված</vt:lpstr>
    </vt:vector>
  </TitlesOfParts>
  <Company/>
  <LinksUpToDate>false</LinksUpToDate>
  <CharactersWithSpaces>236336</CharactersWithSpaces>
  <SharedDoc>false</SharedDoc>
  <HLinks>
    <vt:vector size="432" baseType="variant">
      <vt:variant>
        <vt:i4>1507391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_Toc12539524</vt:lpwstr>
      </vt:variant>
      <vt:variant>
        <vt:i4>1048639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_Toc12539523</vt:lpwstr>
      </vt:variant>
      <vt:variant>
        <vt:i4>1114175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_Toc12539522</vt:lpwstr>
      </vt:variant>
      <vt:variant>
        <vt:i4>1179711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_Toc12539521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_Toc12539520</vt:lpwstr>
      </vt:variant>
      <vt:variant>
        <vt:i4>1703996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_Toc12539519</vt:lpwstr>
      </vt:variant>
      <vt:variant>
        <vt:i4>1769532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_Toc12539518</vt:lpwstr>
      </vt:variant>
      <vt:variant>
        <vt:i4>1310780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_Toc12539517</vt:lpwstr>
      </vt:variant>
      <vt:variant>
        <vt:i4>1376316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_Toc12539516</vt:lpwstr>
      </vt:variant>
      <vt:variant>
        <vt:i4>1441852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_Toc12539515</vt:lpwstr>
      </vt:variant>
      <vt:variant>
        <vt:i4>1507388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_Toc12539514</vt:lpwstr>
      </vt:variant>
      <vt:variant>
        <vt:i4>1048636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_Toc12539513</vt:lpwstr>
      </vt:variant>
      <vt:variant>
        <vt:i4>1114172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_Toc12539512</vt:lpwstr>
      </vt:variant>
      <vt:variant>
        <vt:i4>1179708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_Toc12539511</vt:lpwstr>
      </vt:variant>
      <vt:variant>
        <vt:i4>1245244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_Toc12539510</vt:lpwstr>
      </vt:variant>
      <vt:variant>
        <vt:i4>1703997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_Toc12539509</vt:lpwstr>
      </vt:variant>
      <vt:variant>
        <vt:i4>1769533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_Toc12539508</vt:lpwstr>
      </vt:variant>
      <vt:variant>
        <vt:i4>1310781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_Toc12539507</vt:lpwstr>
      </vt:variant>
      <vt:variant>
        <vt:i4>1376317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_Toc12539506</vt:lpwstr>
      </vt:variant>
      <vt:variant>
        <vt:i4>1441853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_Toc12539505</vt:lpwstr>
      </vt:variant>
      <vt:variant>
        <vt:i4>1507389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_Toc12539504</vt:lpwstr>
      </vt:variant>
      <vt:variant>
        <vt:i4>1048637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_Toc12539503</vt:lpwstr>
      </vt:variant>
      <vt:variant>
        <vt:i4>1114173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_Toc12539502</vt:lpwstr>
      </vt:variant>
      <vt:variant>
        <vt:i4>1179709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_Toc12539501</vt:lpwstr>
      </vt:variant>
      <vt:variant>
        <vt:i4>1245245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_Toc12539500</vt:lpwstr>
      </vt:variant>
      <vt:variant>
        <vt:i4>1769524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_Toc12539499</vt:lpwstr>
      </vt:variant>
      <vt:variant>
        <vt:i4>1703988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_Toc12539498</vt:lpwstr>
      </vt:variant>
      <vt:variant>
        <vt:i4>1376308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_Toc12539497</vt:lpwstr>
      </vt:variant>
      <vt:variant>
        <vt:i4>1310772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_Toc12539496</vt:lpwstr>
      </vt:variant>
      <vt:variant>
        <vt:i4>1507380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_Toc12539495</vt:lpwstr>
      </vt:variant>
      <vt:variant>
        <vt:i4>1441844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_Toc12539494</vt:lpwstr>
      </vt:variant>
      <vt:variant>
        <vt:i4>1114164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_Toc12539493</vt:lpwstr>
      </vt:variant>
      <vt:variant>
        <vt:i4>1048628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_Toc12539492</vt:lpwstr>
      </vt:variant>
      <vt:variant>
        <vt:i4>1245236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_Toc12539491</vt:lpwstr>
      </vt:variant>
      <vt:variant>
        <vt:i4>1179700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_Toc12539490</vt:lpwstr>
      </vt:variant>
      <vt:variant>
        <vt:i4>1769525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_Toc12539489</vt:lpwstr>
      </vt:variant>
      <vt:variant>
        <vt:i4>1703989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_Toc12539488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_Toc12539487</vt:lpwstr>
      </vt:variant>
      <vt:variant>
        <vt:i4>1310773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_Toc12539486</vt:lpwstr>
      </vt:variant>
      <vt:variant>
        <vt:i4>1507381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_Toc12539485</vt:lpwstr>
      </vt:variant>
      <vt:variant>
        <vt:i4>1441845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_Toc12539484</vt:lpwstr>
      </vt:variant>
      <vt:variant>
        <vt:i4>1114165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_Toc12539483</vt:lpwstr>
      </vt:variant>
      <vt:variant>
        <vt:i4>1048629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_Toc12539482</vt:lpwstr>
      </vt:variant>
      <vt:variant>
        <vt:i4>1245237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_Toc12539481</vt:lpwstr>
      </vt:variant>
      <vt:variant>
        <vt:i4>1179701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_Toc12539480</vt:lpwstr>
      </vt:variant>
      <vt:variant>
        <vt:i4>1769530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_Toc12539479</vt:lpwstr>
      </vt:variant>
      <vt:variant>
        <vt:i4>1703994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_Toc12539478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_Toc12539477</vt:lpwstr>
      </vt:variant>
      <vt:variant>
        <vt:i4>1310778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_Toc12539476</vt:lpwstr>
      </vt:variant>
      <vt:variant>
        <vt:i4>1507386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_Toc12539475</vt:lpwstr>
      </vt:variant>
      <vt:variant>
        <vt:i4>1441850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_Toc12539474</vt:lpwstr>
      </vt:variant>
      <vt:variant>
        <vt:i4>1114170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_Toc12539473</vt:lpwstr>
      </vt:variant>
      <vt:variant>
        <vt:i4>1048634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_Toc12539472</vt:lpwstr>
      </vt:variant>
      <vt:variant>
        <vt:i4>1245242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_Toc12539471</vt:lpwstr>
      </vt:variant>
      <vt:variant>
        <vt:i4>1179706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_Toc12539470</vt:lpwstr>
      </vt:variant>
      <vt:variant>
        <vt:i4>1769531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_Toc12539469</vt:lpwstr>
      </vt:variant>
      <vt:variant>
        <vt:i4>1703995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_Toc12539468</vt:lpwstr>
      </vt:variant>
      <vt:variant>
        <vt:i4>1376315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_Toc12539467</vt:lpwstr>
      </vt:variant>
      <vt:variant>
        <vt:i4>1310779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_Toc12539466</vt:lpwstr>
      </vt:variant>
      <vt:variant>
        <vt:i4>1507387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_Toc12539465</vt:lpwstr>
      </vt:variant>
      <vt:variant>
        <vt:i4>1441851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_Toc12539464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_Toc12539463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_Toc12539462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_Toc12539461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_Toc12539460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_Toc12539459</vt:lpwstr>
      </vt:variant>
      <vt:variant>
        <vt:i4>1703992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1703992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_Toc12539456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Հավելված</dc:title>
  <dc:subject/>
  <dc:creator>Liana</dc:creator>
  <cp:keywords/>
  <dc:description/>
  <cp:lastModifiedBy>Anna Babiyan</cp:lastModifiedBy>
  <cp:revision>16</cp:revision>
  <cp:lastPrinted>2020-11-30T06:02:00Z</cp:lastPrinted>
  <dcterms:created xsi:type="dcterms:W3CDTF">2021-04-13T08:12:00Z</dcterms:created>
  <dcterms:modified xsi:type="dcterms:W3CDTF">2021-12-23T08:40:00Z</dcterms:modified>
</cp:coreProperties>
</file>