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C458F" w14:textId="77777777" w:rsidR="00E27459" w:rsidRPr="00E27459" w:rsidRDefault="00E27459" w:rsidP="00E27459">
      <w:pPr>
        <w:ind w:left="10800" w:firstLine="72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Հավելված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N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3</w:t>
      </w:r>
    </w:p>
    <w:p w14:paraId="76753E69" w14:textId="7253D7AC" w:rsidR="00E27459" w:rsidRPr="00E27459" w:rsidRDefault="00E27459" w:rsidP="00E27459">
      <w:pPr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</w:t>
      </w:r>
      <w:r w:rsidR="0096019C">
        <w:rPr>
          <w:rFonts w:ascii="GHEA Mariam" w:eastAsia="Calibri" w:hAnsi="GHEA Mariam"/>
          <w:spacing w:val="-8"/>
          <w:sz w:val="22"/>
          <w:szCs w:val="22"/>
        </w:rPr>
        <w:t xml:space="preserve">   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>ՀՀ կառավարության 2020 թվականի</w:t>
      </w:r>
    </w:p>
    <w:p w14:paraId="0AE83C95" w14:textId="2EF0AC49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 </w:t>
      </w:r>
      <w:r w:rsidR="0096019C">
        <w:rPr>
          <w:rFonts w:ascii="GHEA Mariam" w:eastAsia="Calibri" w:hAnsi="GHEA Mariam"/>
          <w:spacing w:val="-2"/>
          <w:sz w:val="22"/>
          <w:szCs w:val="22"/>
        </w:rPr>
        <w:t xml:space="preserve">   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3-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որոշման</w:t>
      </w:r>
    </w:p>
    <w:p w14:paraId="0A68CC1E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p w14:paraId="716B3FE9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140"/>
        <w:gridCol w:w="1560"/>
        <w:gridCol w:w="8779"/>
        <w:gridCol w:w="1904"/>
        <w:gridCol w:w="1785"/>
      </w:tblGrid>
      <w:tr w:rsidR="00E27459" w:rsidRPr="002C5650" w14:paraId="507BF6BF" w14:textId="77777777" w:rsidTr="00E27459">
        <w:trPr>
          <w:trHeight w:val="408"/>
        </w:trPr>
        <w:tc>
          <w:tcPr>
            <w:tcW w:w="15168" w:type="dxa"/>
            <w:gridSpan w:val="5"/>
            <w:vMerge w:val="restart"/>
            <w:shd w:val="clear" w:color="auto" w:fill="FFFFFF"/>
            <w:vAlign w:val="center"/>
            <w:hideMark/>
          </w:tcPr>
          <w:p w14:paraId="3A7FC38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«ՀԱՅԱՍՏԱՆԻ  ՀԱՆՐԱՊԵՏՈՒԹՅԱՆ 2020 ԹՎԱԿԱՆԻ ՊԵՏԱԿԱՆ ԲՅՈՒՋԵԻ ՄԱՍԻՆ» ՀԱՅԱՍՏԱՆԻ ՀԱՆՐԱՊԵՏՈՒԹՅԱՆ ՕՐԵՆՔԻ</w:t>
            </w:r>
          </w:p>
          <w:p w14:paraId="527C216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N 1 ՀԱՎԵԼՎԱԾԻ N 2 ԱՂՅՈՒՍԱԿՈՒՄ ԵՎ ՀԱՅԱՍՏԱՆԻ ՀԱՆՐԱՊԵՏՈՒԹՅԱՆ ԿԱՌԱՎԱՐՈՒԹՅԱՆ 2019 ԹՎԱԿԱՆԻ ԴԵԿՏԵՄԲԵՐԻ</w:t>
            </w:r>
          </w:p>
          <w:p w14:paraId="7F1B2C3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26-Ի N 1919-Ն ՈՐՈՇՄԱՆ N 5 ՀԱՎԵԼՎԱԾԻ N 1 ԱՂՅՈՒՍԱԿՈՒՄ ԿԱՏԱՐՎՈՂ ՓՈՓՈԽՈՒԹՅՈՒՆՆԵՐԸ ԵՎ ԼՐԱՑՈՒՄԸ</w:t>
            </w:r>
          </w:p>
        </w:tc>
      </w:tr>
      <w:tr w:rsidR="00E27459" w:rsidRPr="002C5650" w14:paraId="62DA890C" w14:textId="77777777" w:rsidTr="00E27459">
        <w:trPr>
          <w:trHeight w:val="1145"/>
        </w:trPr>
        <w:tc>
          <w:tcPr>
            <w:tcW w:w="0" w:type="auto"/>
            <w:gridSpan w:val="5"/>
            <w:vMerge/>
            <w:vAlign w:val="center"/>
            <w:hideMark/>
          </w:tcPr>
          <w:p w14:paraId="3EB5E33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27459" w:rsidRPr="00E27459" w14:paraId="6D11CEDC" w14:textId="77777777" w:rsidTr="00E27459">
        <w:trPr>
          <w:trHeight w:val="425"/>
        </w:trPr>
        <w:tc>
          <w:tcPr>
            <w:tcW w:w="1140" w:type="dxa"/>
            <w:shd w:val="clear" w:color="auto" w:fill="FFFFFF"/>
            <w:vAlign w:val="center"/>
            <w:hideMark/>
          </w:tcPr>
          <w:p w14:paraId="74C889E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4C5FE02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927" w:type="dxa"/>
            <w:shd w:val="clear" w:color="auto" w:fill="FFFFFF"/>
            <w:vAlign w:val="center"/>
            <w:hideMark/>
          </w:tcPr>
          <w:p w14:paraId="1527F61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04" w:type="dxa"/>
            <w:shd w:val="clear" w:color="auto" w:fill="FFFFFF"/>
            <w:vAlign w:val="center"/>
            <w:hideMark/>
          </w:tcPr>
          <w:p w14:paraId="39189EB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85" w:type="dxa"/>
            <w:vAlign w:val="center"/>
            <w:hideMark/>
          </w:tcPr>
          <w:p w14:paraId="008E45A1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7459" w:rsidRPr="00E27459" w14:paraId="42B98C8D" w14:textId="77777777" w:rsidTr="00E27459">
        <w:trPr>
          <w:trHeight w:val="163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9AF8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0B3A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C9CC8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դրական նշանով, իսկ նվազեցումները՝ փակագծերում)  </w:t>
            </w:r>
          </w:p>
        </w:tc>
      </w:tr>
      <w:tr w:rsidR="00E27459" w:rsidRPr="00E27459" w14:paraId="75727DE6" w14:textId="77777777" w:rsidTr="00E27459">
        <w:trPr>
          <w:trHeight w:val="7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1C7C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9ECD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D6B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B058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0B37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459" w:rsidRPr="00E27459" w14:paraId="3F05234F" w14:textId="77777777" w:rsidTr="00E27459">
        <w:trPr>
          <w:trHeight w:val="2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4E94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6F57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469A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95506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A135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74DB70DA" w14:textId="77777777" w:rsidTr="00E27459">
        <w:trPr>
          <w:trHeight w:val="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86FB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23CB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FD04F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7376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B51B0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09466145" w14:textId="77777777" w:rsidTr="00E27459">
        <w:trPr>
          <w:trHeight w:val="1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53EB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33B4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31D6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15B6E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17C0A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66881FC8" w14:textId="77777777" w:rsidTr="00E27459">
        <w:trPr>
          <w:trHeight w:val="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E5A1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4511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7ED0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AB6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FB58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1C50C487" w14:textId="77777777" w:rsidTr="00E27459">
        <w:trPr>
          <w:trHeight w:val="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81A1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CD2E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6BE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փոխվարչապետերի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FB99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05B6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71FFEE77" w14:textId="77777777" w:rsidTr="00E27459">
        <w:trPr>
          <w:trHeight w:val="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0255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6551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A902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B7F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D82C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67E2D3DC" w14:textId="77777777" w:rsidTr="00E27459">
        <w:trPr>
          <w:trHeight w:val="28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C4D4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E8FC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114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հանձնարարականների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58D7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0DD7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4C27792E" w14:textId="77777777" w:rsidTr="00E27459">
        <w:trPr>
          <w:trHeight w:val="390"/>
        </w:trPr>
        <w:tc>
          <w:tcPr>
            <w:tcW w:w="1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6883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3C7D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78A7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75E05D90" w14:textId="77777777" w:rsidTr="00E27459">
        <w:trPr>
          <w:trHeight w:val="6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0A8E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CC4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4E31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39689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6D299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147303E5" w14:textId="77777777" w:rsidTr="00E27459">
        <w:trPr>
          <w:trHeight w:val="15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25ED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E206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BF6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3CB8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384E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0310B70E" w14:textId="77777777" w:rsidTr="00E27459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92FE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F5DE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1339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F4B0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D7EF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761845F9" w14:textId="77777777" w:rsidTr="00E27459">
        <w:trPr>
          <w:trHeight w:val="6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B55A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198A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E76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Դիլիջան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ինտերնեյշնլ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սքուլ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օֆ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Արմենիա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վճարման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7FD4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D111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209FC8C3" w14:textId="77777777" w:rsidTr="00E27459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168A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7B60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F776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4EC3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45FD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56852E94" w14:textId="77777777" w:rsidTr="00E27459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5B01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2291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42E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A469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30B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27459" w:rsidRPr="00E27459" w14:paraId="2C9E3C8B" w14:textId="77777777" w:rsidTr="00E27459">
        <w:trPr>
          <w:trHeight w:val="6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C9E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1FC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B0A5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68E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6FC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E27459" w:rsidRPr="00E27459" w14:paraId="41CE4184" w14:textId="77777777" w:rsidTr="00E27459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CE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C28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28A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762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637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68857097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3FC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21B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19D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2034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2F4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E27459" w:rsidRPr="00E27459" w14:paraId="63BA55BC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45F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14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0CD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2AE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025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0A0B4A4" w14:textId="77777777" w:rsidTr="00E27459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0BD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7C0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8CC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և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9AA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521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3E2CF56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B63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567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D29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3F7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59CD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B8C6DA2" w14:textId="77777777" w:rsidTr="00E27459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E31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DDA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F4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20E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3802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0D95D8B0" w14:textId="77777777" w:rsidTr="00E27459">
        <w:trPr>
          <w:trHeight w:val="345"/>
        </w:trPr>
        <w:tc>
          <w:tcPr>
            <w:tcW w:w="1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AF9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7E6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2E9C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472A43EC" w14:textId="77777777" w:rsidTr="00E27459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C6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918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A5A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D74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B608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562398CB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879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1B1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8D7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B99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9C6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05E23D0A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963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6A9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FBA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F23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F8A1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8092D79" w14:textId="77777777" w:rsidTr="00E27459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688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9A6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34B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E9C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6CCF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54D45217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407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AD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A4A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5CA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A052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B62F130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103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582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CD0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6A1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11C8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7494CE25" w14:textId="77777777" w:rsidTr="00E27459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758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E97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9A5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4EE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D673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41181EC5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4F8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27F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CEC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A4A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224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</w:tr>
      <w:tr w:rsidR="00E27459" w:rsidRPr="00E27459" w14:paraId="5150D96D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3EE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63B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D70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4F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9F80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D5DB0C8" w14:textId="77777777" w:rsidTr="00E27459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01F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32A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126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7B1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3AF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0DF94EFA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B22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B00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D96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F3E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CAF0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6E7DAD8A" w14:textId="77777777" w:rsidTr="00E2745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94F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119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8E5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950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D296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67785C2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</w:p>
    <w:p w14:paraId="125362C8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24015D70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636A4FCD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00845B92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70B99952" w14:textId="77777777" w:rsidR="00E27459" w:rsidRPr="00E27459" w:rsidRDefault="00E27459" w:rsidP="00E27459">
      <w:pPr>
        <w:spacing w:line="480" w:lineRule="auto"/>
        <w:ind w:firstLine="709"/>
        <w:rPr>
          <w:rFonts w:ascii="GHEA Mariam" w:hAnsi="GHEA Mariam" w:cs="Sylfaen"/>
          <w:sz w:val="22"/>
          <w:szCs w:val="22"/>
          <w:lang w:val="hy-AM"/>
        </w:rPr>
      </w:pPr>
      <w:r w:rsidRPr="00E27459"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hAnsi="GHEA Mariam" w:cs="Arial Armenian"/>
          <w:sz w:val="22"/>
          <w:szCs w:val="22"/>
          <w:lang w:val="hy-AM"/>
        </w:rPr>
        <w:tab/>
        <w:t>Է</w:t>
      </w:r>
      <w:r w:rsidRPr="00E27459">
        <w:rPr>
          <w:rFonts w:ascii="GHEA Mariam" w:hAnsi="GHEA Mariam" w:cs="Sylfaen"/>
          <w:sz w:val="22"/>
          <w:szCs w:val="22"/>
          <w:lang w:val="hy-AM"/>
        </w:rPr>
        <w:t>.</w:t>
      </w:r>
      <w:r w:rsidRPr="00E2745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4883F8E6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96019C">
      <w:pgSz w:w="16834" w:h="11909" w:orient="landscape"/>
      <w:pgMar w:top="1440" w:right="1440" w:bottom="1135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6F614B"/>
    <w:rsid w:val="007B6F0A"/>
    <w:rsid w:val="0096019C"/>
    <w:rsid w:val="00A10B61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2020-09-08T13:07:00Z</dcterms:modified>
</cp:coreProperties>
</file>