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21184" w14:textId="6B551B40" w:rsidR="0084058A" w:rsidRDefault="0084058A" w:rsidP="0084058A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5</w:t>
      </w:r>
    </w:p>
    <w:p w14:paraId="2B76B2FF" w14:textId="77777777" w:rsidR="0084058A" w:rsidRDefault="0084058A" w:rsidP="0084058A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4"/>
          <w:lang w:val="hy-AM"/>
        </w:rPr>
        <w:tab/>
        <w:t xml:space="preserve">       </w:t>
      </w:r>
      <w:r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03BDA367" w14:textId="5AD63F90" w:rsidR="0084058A" w:rsidRDefault="0084058A" w:rsidP="0084058A">
      <w:pPr>
        <w:spacing w:line="480" w:lineRule="auto"/>
        <w:ind w:firstLine="709"/>
        <w:rPr>
          <w:rFonts w:ascii="GHEA Mariam" w:hAnsi="GHEA Mariam"/>
          <w:spacing w:val="-2"/>
          <w:sz w:val="22"/>
          <w:szCs w:val="22"/>
          <w:lang w:val="hy-AM"/>
        </w:rPr>
      </w:pPr>
      <w:r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     </w:t>
      </w:r>
      <w:r w:rsidR="00A80D44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 w:cs="Sylfaen"/>
          <w:spacing w:val="-4"/>
          <w:sz w:val="22"/>
          <w:szCs w:val="22"/>
          <w:lang w:val="pt-BR"/>
        </w:rPr>
        <w:t>սեպտեմբերի</w:t>
      </w:r>
      <w:r>
        <w:rPr>
          <w:rFonts w:ascii="GHEA Mariam" w:hAnsi="GHEA Mariam" w:cs="Sylfaen"/>
          <w:spacing w:val="-2"/>
          <w:sz w:val="22"/>
          <w:szCs w:val="22"/>
          <w:lang w:val="pt-BR"/>
        </w:rPr>
        <w:t xml:space="preserve"> 3-</w:t>
      </w:r>
      <w:r>
        <w:rPr>
          <w:rFonts w:ascii="GHEA Mariam" w:hAnsi="GHEA Mariam"/>
          <w:spacing w:val="-2"/>
          <w:sz w:val="22"/>
          <w:szCs w:val="22"/>
          <w:lang w:val="hy-AM"/>
        </w:rPr>
        <w:t>ի N 1444-Ն որոշման</w:t>
      </w:r>
    </w:p>
    <w:p w14:paraId="1D3253D4" w14:textId="77777777" w:rsidR="0084058A" w:rsidRDefault="0084058A" w:rsidP="0084058A">
      <w:pPr>
        <w:spacing w:line="480" w:lineRule="auto"/>
        <w:ind w:firstLine="709"/>
        <w:rPr>
          <w:rFonts w:ascii="GHEA Mariam" w:hAnsi="GHEA Mariam"/>
          <w:spacing w:val="-2"/>
          <w:sz w:val="22"/>
          <w:szCs w:val="22"/>
          <w:lang w:val="hy-AM"/>
        </w:rPr>
      </w:pPr>
    </w:p>
    <w:p w14:paraId="2EC6A257" w14:textId="77777777" w:rsidR="0084058A" w:rsidRDefault="0084058A" w:rsidP="0084058A">
      <w:pPr>
        <w:ind w:firstLine="709"/>
        <w:jc w:val="center"/>
        <w:rPr>
          <w:rFonts w:ascii="GHEA Mariam" w:hAnsi="GHEA Mariam" w:cs="Arial Armenian"/>
          <w:sz w:val="22"/>
          <w:szCs w:val="22"/>
          <w:lang w:val="hy-AM"/>
        </w:rPr>
      </w:pPr>
      <w:r>
        <w:rPr>
          <w:rFonts w:ascii="GHEA Mariam" w:hAnsi="GHEA Mariam" w:cs="Arial Armenian"/>
          <w:sz w:val="22"/>
          <w:szCs w:val="22"/>
          <w:lang w:val="hy-AM"/>
        </w:rPr>
        <w:t xml:space="preserve">ՀԱՅԱՍՏԱՆԻ ՀԱՆՐԱՊԵՏՈՒԹՅԱՆ ԿԱՌԱՎԱՐՈՒԹՅԱՆ 2019 ԹՎԱԿԱՆԻ ԴԵԿՏԵՄԲԵՐԻ 26-Ի N 1919-Ն ՈՐՈՇՄԱՆ  </w:t>
      </w:r>
    </w:p>
    <w:p w14:paraId="154EB189" w14:textId="77777777" w:rsidR="0084058A" w:rsidRDefault="0084058A" w:rsidP="0084058A">
      <w:pPr>
        <w:ind w:firstLine="709"/>
        <w:jc w:val="center"/>
        <w:rPr>
          <w:rFonts w:ascii="GHEA Mariam" w:hAnsi="GHEA Mariam" w:cs="Arial Armenian"/>
          <w:sz w:val="22"/>
          <w:szCs w:val="22"/>
          <w:lang w:val="hy-AM"/>
        </w:rPr>
      </w:pPr>
      <w:r>
        <w:rPr>
          <w:rFonts w:ascii="GHEA Mariam" w:hAnsi="GHEA Mariam" w:cs="Arial Armenian"/>
          <w:sz w:val="22"/>
          <w:szCs w:val="22"/>
          <w:lang w:val="hy-AM"/>
        </w:rPr>
        <w:t>N 9.1 ՀԱՎԵԼՎԱԾԻ N 9.1.14  ԱՂՅՈՒՍԱԿՈՒՄ ԿԱՏԱՐՎՈՂ ՓՈՓՈԽՈՒԹՅՈՒՆՆԵՐԸ ԵՎ ԼՐԱՑՈՒՄՆԵՐԸ</w:t>
      </w:r>
    </w:p>
    <w:p w14:paraId="06FD84A7" w14:textId="77777777" w:rsidR="0084058A" w:rsidRDefault="0084058A" w:rsidP="0084058A">
      <w:pPr>
        <w:ind w:firstLine="709"/>
        <w:jc w:val="center"/>
        <w:rPr>
          <w:rFonts w:ascii="GHEA Mariam" w:hAnsi="GHEA Mariam" w:cs="Arial Armenian"/>
          <w:sz w:val="22"/>
          <w:szCs w:val="22"/>
          <w:lang w:val="hy-AM"/>
        </w:rPr>
      </w:pPr>
    </w:p>
    <w:tbl>
      <w:tblPr>
        <w:tblW w:w="14601" w:type="dxa"/>
        <w:tblLook w:val="04A0" w:firstRow="1" w:lastRow="0" w:firstColumn="1" w:lastColumn="0" w:noHBand="0" w:noVBand="1"/>
      </w:tblPr>
      <w:tblGrid>
        <w:gridCol w:w="3544"/>
        <w:gridCol w:w="7371"/>
        <w:gridCol w:w="1843"/>
        <w:gridCol w:w="1843"/>
      </w:tblGrid>
      <w:tr w:rsidR="0084058A" w:rsidRPr="00A80D44" w14:paraId="2D301319" w14:textId="77777777" w:rsidTr="0084058A">
        <w:trPr>
          <w:trHeight w:val="330"/>
        </w:trPr>
        <w:tc>
          <w:tcPr>
            <w:tcW w:w="12758" w:type="dxa"/>
            <w:gridSpan w:val="3"/>
            <w:noWrap/>
            <w:vAlign w:val="center"/>
            <w:hideMark/>
          </w:tcPr>
          <w:p w14:paraId="46D6B0C4" w14:textId="77777777" w:rsidR="0084058A" w:rsidRDefault="0084058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1843" w:type="dxa"/>
            <w:noWrap/>
            <w:vAlign w:val="bottom"/>
            <w:hideMark/>
          </w:tcPr>
          <w:p w14:paraId="35482E96" w14:textId="77777777" w:rsidR="0084058A" w:rsidRDefault="0084058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</w:tr>
      <w:tr w:rsidR="0084058A" w:rsidRPr="00A80D44" w14:paraId="2BEE85C0" w14:textId="77777777" w:rsidTr="0084058A">
        <w:trPr>
          <w:trHeight w:val="330"/>
        </w:trPr>
        <w:tc>
          <w:tcPr>
            <w:tcW w:w="3544" w:type="dxa"/>
            <w:noWrap/>
            <w:vAlign w:val="center"/>
            <w:hideMark/>
          </w:tcPr>
          <w:p w14:paraId="2859816C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71" w:type="dxa"/>
            <w:noWrap/>
            <w:vAlign w:val="bottom"/>
            <w:hideMark/>
          </w:tcPr>
          <w:p w14:paraId="0CC6CFD3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421F7EFC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4D575F44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:rsidRPr="00A80D44" w14:paraId="77BB4961" w14:textId="77777777" w:rsidTr="0084058A">
        <w:trPr>
          <w:trHeight w:val="330"/>
        </w:trPr>
        <w:tc>
          <w:tcPr>
            <w:tcW w:w="14601" w:type="dxa"/>
            <w:gridSpan w:val="4"/>
            <w:noWrap/>
            <w:vAlign w:val="center"/>
            <w:hideMark/>
          </w:tcPr>
          <w:p w14:paraId="788DEC9D" w14:textId="77777777" w:rsidR="0084058A" w:rsidRDefault="0084058A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84058A" w:rsidRPr="00A80D44" w14:paraId="263E9661" w14:textId="77777777" w:rsidTr="0084058A">
        <w:trPr>
          <w:trHeight w:val="330"/>
        </w:trPr>
        <w:tc>
          <w:tcPr>
            <w:tcW w:w="3544" w:type="dxa"/>
            <w:noWrap/>
            <w:vAlign w:val="center"/>
            <w:hideMark/>
          </w:tcPr>
          <w:p w14:paraId="66FB024D" w14:textId="77777777" w:rsidR="0084058A" w:rsidRDefault="0084058A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371" w:type="dxa"/>
            <w:noWrap/>
            <w:vAlign w:val="center"/>
            <w:hideMark/>
          </w:tcPr>
          <w:p w14:paraId="46942BC0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3D5F2E2E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077B74DA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0B27FAA3" w14:textId="77777777" w:rsidTr="0084058A">
        <w:trPr>
          <w:trHeight w:val="3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D025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EB2B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43" w:type="dxa"/>
            <w:noWrap/>
            <w:vAlign w:val="center"/>
            <w:hideMark/>
          </w:tcPr>
          <w:p w14:paraId="12A68E4A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1AAD732B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32309801" w14:textId="77777777" w:rsidTr="0084058A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F3AB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1041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A04B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նվաճումների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սպորտ</w:t>
            </w:r>
            <w:proofErr w:type="spellEnd"/>
          </w:p>
        </w:tc>
        <w:tc>
          <w:tcPr>
            <w:tcW w:w="1843" w:type="dxa"/>
            <w:noWrap/>
            <w:vAlign w:val="center"/>
            <w:hideMark/>
          </w:tcPr>
          <w:p w14:paraId="02D8276E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396D53B2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0AC295A4" w14:textId="77777777" w:rsidTr="0084058A">
        <w:trPr>
          <w:trHeight w:val="330"/>
        </w:trPr>
        <w:tc>
          <w:tcPr>
            <w:tcW w:w="3544" w:type="dxa"/>
            <w:vAlign w:val="center"/>
            <w:hideMark/>
          </w:tcPr>
          <w:p w14:paraId="0D441BA8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371" w:type="dxa"/>
            <w:noWrap/>
            <w:vAlign w:val="center"/>
            <w:hideMark/>
          </w:tcPr>
          <w:p w14:paraId="08E5C5D7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71E3795B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3EB3975D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394F97D8" w14:textId="77777777" w:rsidTr="0084058A">
        <w:trPr>
          <w:trHeight w:val="330"/>
        </w:trPr>
        <w:tc>
          <w:tcPr>
            <w:tcW w:w="3544" w:type="dxa"/>
            <w:noWrap/>
            <w:vAlign w:val="center"/>
            <w:hideMark/>
          </w:tcPr>
          <w:p w14:paraId="65F379A9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71" w:type="dxa"/>
            <w:noWrap/>
            <w:vAlign w:val="center"/>
            <w:hideMark/>
          </w:tcPr>
          <w:p w14:paraId="488F345E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38D8CA2C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6FD0D385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2EA89820" w14:textId="77777777" w:rsidTr="0084058A">
        <w:trPr>
          <w:trHeight w:val="8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FD21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B5A7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1041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F49943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4058A" w14:paraId="208FDCF4" w14:textId="77777777" w:rsidTr="0084058A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D5F9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7CD7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ED3E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ի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32A6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84058A" w14:paraId="7DEA4050" w14:textId="77777777" w:rsidTr="0084058A">
        <w:trPr>
          <w:trHeight w:val="6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3D87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496C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Օլիմպիական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խաղերում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աշխարհի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Եվրոպայի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առաջնություններում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բարձր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արդյունքների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հասած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 ՀՀ-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հավաքական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թիմերի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մարզիկներին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նրանց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մարզիչներին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թոշակի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հատկացում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84DB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B07C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058A" w14:paraId="51EC7FCF" w14:textId="77777777" w:rsidTr="0084058A">
        <w:trPr>
          <w:trHeight w:val="6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30E7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E0DD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Օլիմպիական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խաղերում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աշխարհի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Եվրոպայի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առաջնություններում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բարձր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արդյունքների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հասած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 ՀՀ-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հավաքական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թիմերի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մարզիկներին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նրանց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մարզիչներին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թոշակի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հատկացում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15B0B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B041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058A" w14:paraId="032E4CFC" w14:textId="77777777" w:rsidTr="0084058A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0C00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95A1B" w14:textId="77777777" w:rsidR="0084058A" w:rsidRDefault="0084058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Տրանսֆերտի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8C41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A0A3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058A" w:rsidRPr="00A80D44" w14:paraId="4FF1ADF5" w14:textId="77777777" w:rsidTr="0084058A">
        <w:trPr>
          <w:trHeight w:val="5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C02C4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2DAEB" w14:textId="77777777" w:rsidR="0084058A" w:rsidRPr="0084058A" w:rsidRDefault="0084058A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r w:rsidRPr="0084058A"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Միջոցառման շրջանակներում շահառուներին անվանական թոշակի հատկացման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 xml:space="preserve"> </w:t>
            </w:r>
            <w:r w:rsidRPr="0084058A"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կարգ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3F50" w14:textId="77777777" w:rsidR="0084058A" w:rsidRP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84058A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AC704" w14:textId="77777777" w:rsidR="0084058A" w:rsidRP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84058A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</w:tr>
      <w:tr w:rsidR="0084058A" w14:paraId="7A29707C" w14:textId="77777777" w:rsidTr="0084058A">
        <w:trPr>
          <w:trHeight w:val="330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711D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2899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53EDC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058A" w14:paraId="2B9A09AB" w14:textId="77777777" w:rsidTr="0084058A">
        <w:trPr>
          <w:trHeight w:val="155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D3AD6" w14:textId="21DB1155" w:rsidR="0084058A" w:rsidRPr="0084058A" w:rsidRDefault="0084058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</w:pPr>
            <w:r w:rsidRPr="0084058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  <w:t>Ազգային հավաքական թիմերում ըն</w:t>
            </w:r>
            <w:r w:rsidR="00667B6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  <w:t>դ</w:t>
            </w:r>
            <w:r w:rsidRPr="0084058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  <w:t>գրկված մարզիկներին տրվող թոշակներ (մարզիկների թիվը)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EBE6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AD52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27</w:t>
            </w:r>
          </w:p>
        </w:tc>
      </w:tr>
      <w:tr w:rsidR="0084058A" w14:paraId="2BA2B759" w14:textId="77777777" w:rsidTr="0084058A">
        <w:trPr>
          <w:trHeight w:val="574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A7A8" w14:textId="6C34A9DE" w:rsidR="0084058A" w:rsidRPr="0084058A" w:rsidRDefault="0084058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</w:pPr>
            <w:r w:rsidRPr="0084058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  <w:t>Ազգային հավաքական թիմերում ըն</w:t>
            </w:r>
            <w:r w:rsidR="00667B6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  <w:t>դ</w:t>
            </w:r>
            <w:r w:rsidRPr="0084058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  <w:t>գրկված մարզչական անձնակազմին տրվող թոշակներ (մարզչական</w:t>
            </w:r>
            <w:r w:rsidRPr="0084058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  <w:br/>
              <w:t>անձնակազմի թիվը)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9BD42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7608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</w:t>
            </w:r>
          </w:p>
        </w:tc>
      </w:tr>
      <w:tr w:rsidR="0084058A" w14:paraId="5DF71982" w14:textId="77777777" w:rsidTr="0084058A">
        <w:trPr>
          <w:trHeight w:val="330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08BC8" w14:textId="77777777" w:rsidR="0084058A" w:rsidRPr="0084058A" w:rsidRDefault="0084058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</w:pPr>
            <w:r w:rsidRPr="0084058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  <w:t>Մարզիկների թոշակի միջին մեծություն</w:t>
            </w:r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  <w:t>ը</w:t>
            </w:r>
            <w:r w:rsidRPr="0084058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  <w:t xml:space="preserve"> (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հազ. դրամ</w:t>
            </w:r>
            <w:r w:rsidRPr="0084058A">
              <w:rPr>
                <w:rFonts w:ascii="GHEA Mariam" w:hAnsi="GHEA Mariam"/>
                <w:sz w:val="22"/>
                <w:szCs w:val="22"/>
                <w:lang w:val="hy-AM"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2D3B" w14:textId="77777777" w:rsidR="0084058A" w:rsidRPr="0084058A" w:rsidRDefault="0084058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0568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199BC2C4" w14:textId="77777777" w:rsidTr="0084058A">
        <w:trPr>
          <w:trHeight w:val="330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A68F0" w14:textId="77777777" w:rsidR="0084058A" w:rsidRPr="0084058A" w:rsidRDefault="0084058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</w:pPr>
            <w:r w:rsidRPr="0084058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  <w:t>Մարզիչների թոշակի միջին մեծություն</w:t>
            </w:r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  <w:t>ը</w:t>
            </w:r>
            <w:r w:rsidRPr="0084058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  <w:t xml:space="preserve"> (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հազ. դրամ</w:t>
            </w:r>
            <w:r w:rsidRPr="0084058A">
              <w:rPr>
                <w:rFonts w:ascii="GHEA Mariam" w:hAnsi="GHEA Mariam"/>
                <w:sz w:val="22"/>
                <w:szCs w:val="22"/>
                <w:lang w:val="hy-AM"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C1CA" w14:textId="77777777" w:rsidR="0084058A" w:rsidRPr="0084058A" w:rsidRDefault="0084058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2CF0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785140DB" w14:textId="77777777" w:rsidTr="0084058A">
        <w:trPr>
          <w:trHeight w:val="330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88F0" w14:textId="77777777" w:rsidR="0084058A" w:rsidRP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84058A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Շահառուների խմբերի (մարզիկներ, մարզիչներ, բժիշկներ) թիվ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ը</w:t>
            </w:r>
            <w:r w:rsidRPr="0084058A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(հատ)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075A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C8F6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84058A" w14:paraId="03030D6B" w14:textId="77777777" w:rsidTr="0084058A">
        <w:trPr>
          <w:trHeight w:val="63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21A4D" w14:textId="77777777" w:rsidR="0084058A" w:rsidRP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84058A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Միջոցառման վրա կատարվող ծախսը (հազ. դրամ)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7E8D7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5,850.0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C7D62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83,187.5</w:t>
            </w:r>
          </w:p>
        </w:tc>
      </w:tr>
      <w:tr w:rsidR="0084058A" w14:paraId="5FCF4DBD" w14:textId="77777777" w:rsidTr="0084058A">
        <w:trPr>
          <w:trHeight w:val="330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267C3E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91D1D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5E89B2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D5594A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6E73AE37" w14:textId="77777777" w:rsidTr="0084058A">
        <w:trPr>
          <w:trHeight w:val="11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62E0B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226E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1041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A5E9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4058A" w14:paraId="0296FF15" w14:textId="77777777" w:rsidTr="0084058A">
        <w:trPr>
          <w:trHeight w:val="3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5443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077EB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233A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ի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52C08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84058A" w14:paraId="4F9D0139" w14:textId="77777777" w:rsidTr="0084058A">
        <w:trPr>
          <w:trHeight w:val="3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489BD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11F3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2020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թվականի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Տոկիոյի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32-րդ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oլիմպիական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խաղերին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մարզական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պատվիրակության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նախապատրաստման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մասնակցության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4C40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1D34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058A" w14:paraId="124760C7" w14:textId="77777777" w:rsidTr="0084058A">
        <w:trPr>
          <w:trHeight w:val="2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BD6D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D0A5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2020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թվականի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Տոկիոյի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32-րդ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oլիմպիական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խաղերին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մարզական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պատվիրակության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նախապատրաստում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մասնակցություն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81FCE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282F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058A" w14:paraId="5DD30A89" w14:textId="77777777" w:rsidTr="0084058A">
        <w:trPr>
          <w:trHeight w:val="3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873A1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8D04F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6B53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161D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058A" w14:paraId="40EC4221" w14:textId="77777777" w:rsidTr="0084058A">
        <w:trPr>
          <w:trHeight w:val="54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05DC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58576" w14:textId="77777777" w:rsidR="0084058A" w:rsidRDefault="0084058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F715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93BB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058A" w14:paraId="627F9777" w14:textId="77777777" w:rsidTr="0084058A">
        <w:trPr>
          <w:trHeight w:val="63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B39F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A71D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E0E6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0B21ABEB" w14:textId="77777777" w:rsidTr="0084058A">
        <w:trPr>
          <w:trHeight w:val="330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2AE1D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Միջոցառումների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E5F02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ACB7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31776651" w14:textId="77777777" w:rsidTr="0084058A">
        <w:trPr>
          <w:trHeight w:val="270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D1C22" w14:textId="77777777" w:rsidR="0084058A" w:rsidRP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84058A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Միջոցառման վրա կատարվող ծախսը (հազ. դրամ)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FBF3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6A94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(36,377.5)</w:t>
            </w:r>
          </w:p>
        </w:tc>
      </w:tr>
      <w:tr w:rsidR="0084058A" w14:paraId="20491492" w14:textId="77777777" w:rsidTr="0084058A">
        <w:trPr>
          <w:trHeight w:val="510"/>
        </w:trPr>
        <w:tc>
          <w:tcPr>
            <w:tcW w:w="3544" w:type="dxa"/>
            <w:noWrap/>
            <w:vAlign w:val="center"/>
            <w:hideMark/>
          </w:tcPr>
          <w:p w14:paraId="4C9CEDE4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1" w:type="dxa"/>
            <w:noWrap/>
            <w:vAlign w:val="center"/>
            <w:hideMark/>
          </w:tcPr>
          <w:p w14:paraId="3B5F3412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4E5D7420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723CC471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0678F1E4" w14:textId="77777777" w:rsidTr="0084058A">
        <w:trPr>
          <w:trHeight w:val="3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6DFB6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10535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43" w:type="dxa"/>
            <w:noWrap/>
            <w:vAlign w:val="center"/>
            <w:hideMark/>
          </w:tcPr>
          <w:p w14:paraId="1D91B605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7A00A9A4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13DDF224" w14:textId="77777777" w:rsidTr="0084058A">
        <w:trPr>
          <w:trHeight w:val="29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6E4C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1111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5BD6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Բարձրագույն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հետբուհական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մասնագիտական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843" w:type="dxa"/>
            <w:noWrap/>
            <w:vAlign w:val="center"/>
            <w:hideMark/>
          </w:tcPr>
          <w:p w14:paraId="2497EEBF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73AECC3B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1B2FD426" w14:textId="77777777" w:rsidTr="0084058A">
        <w:trPr>
          <w:trHeight w:val="330"/>
        </w:trPr>
        <w:tc>
          <w:tcPr>
            <w:tcW w:w="3544" w:type="dxa"/>
            <w:vAlign w:val="center"/>
            <w:hideMark/>
          </w:tcPr>
          <w:p w14:paraId="449F088C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371" w:type="dxa"/>
            <w:noWrap/>
            <w:vAlign w:val="center"/>
            <w:hideMark/>
          </w:tcPr>
          <w:p w14:paraId="2417C8EA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3F837B9F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322A4899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7290CA0B" w14:textId="77777777" w:rsidTr="0084058A">
        <w:trPr>
          <w:trHeight w:val="330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EA82FC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AFB479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AB3EE8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98FF8D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49AAA9A8" w14:textId="77777777" w:rsidTr="0084058A">
        <w:trPr>
          <w:trHeight w:val="16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F1B9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0513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1111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86C98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4058A" w14:paraId="0C908453" w14:textId="77777777" w:rsidTr="0084058A">
        <w:trPr>
          <w:trHeight w:val="2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72D8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86AA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D217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ի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AE40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84058A" w14:paraId="694444B5" w14:textId="77777777" w:rsidTr="0084058A">
        <w:trPr>
          <w:trHeight w:val="3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2B09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CBAA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արտասահմանում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սովորող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ուսանողներին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18F7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9E43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058A" w14:paraId="6C29556B" w14:textId="77777777" w:rsidTr="0084058A">
        <w:trPr>
          <w:trHeight w:val="3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1D2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8EF9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վարկանշավորման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ցանկերում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ընդգրկված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բուհերում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սովորող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ուսանողներին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BFB3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FF651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058A" w14:paraId="1BBB0042" w14:textId="77777777" w:rsidTr="0084058A">
        <w:trPr>
          <w:trHeight w:val="3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DB77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625CC" w14:textId="77777777" w:rsidR="0084058A" w:rsidRDefault="0084058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Տրանսֆերտի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B41D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E8E6E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058A" w14:paraId="3282FB08" w14:textId="77777777" w:rsidTr="0084058A">
        <w:trPr>
          <w:trHeight w:val="6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5A5D6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7F5FC" w14:textId="77777777" w:rsidR="0084058A" w:rsidRDefault="0084058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Համաձայն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նվիրաբերության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պայմանագրի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4861B" w14:textId="77777777" w:rsidR="0084058A" w:rsidRDefault="0084058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B78A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0882BDE0" w14:textId="77777777" w:rsidTr="0084058A">
        <w:trPr>
          <w:trHeight w:val="72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E529D6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2DEF8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9CF8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5957E4A7" w14:textId="77777777" w:rsidTr="0084058A">
        <w:trPr>
          <w:trHeight w:val="189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BADD85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84058A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Ուսանողների միջին տարեկան թիվ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ը </w:t>
            </w:r>
            <w:r w:rsidRPr="0084058A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(մարդ)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F210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12E0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2652B50E" w14:textId="77777777" w:rsidTr="0084058A">
        <w:trPr>
          <w:trHeight w:val="56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BCD3C" w14:textId="77777777" w:rsidR="0084058A" w:rsidRP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84058A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Միջոցառման վրա կատարվող ծախսը (հազ. դրամ)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D4639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C0DD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(40,960.0)</w:t>
            </w:r>
          </w:p>
        </w:tc>
      </w:tr>
      <w:tr w:rsidR="0084058A" w14:paraId="4487339E" w14:textId="77777777" w:rsidTr="0084058A">
        <w:trPr>
          <w:trHeight w:val="330"/>
        </w:trPr>
        <w:tc>
          <w:tcPr>
            <w:tcW w:w="3544" w:type="dxa"/>
            <w:hideMark/>
          </w:tcPr>
          <w:p w14:paraId="4DF89A99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1" w:type="dxa"/>
            <w:hideMark/>
          </w:tcPr>
          <w:p w14:paraId="554FC87B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hideMark/>
          </w:tcPr>
          <w:p w14:paraId="70CAFBE9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hideMark/>
          </w:tcPr>
          <w:p w14:paraId="362F02B2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15EA7487" w14:textId="77777777" w:rsidTr="0084058A">
        <w:trPr>
          <w:trHeight w:val="3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3FCC8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49F8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843" w:type="dxa"/>
            <w:noWrap/>
            <w:vAlign w:val="center"/>
            <w:hideMark/>
          </w:tcPr>
          <w:p w14:paraId="5643633E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72432B8B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14B1146E" w14:textId="77777777" w:rsidTr="0084058A">
        <w:trPr>
          <w:trHeight w:val="9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0A6D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D7F5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Հանրակրթության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843" w:type="dxa"/>
            <w:noWrap/>
            <w:vAlign w:val="center"/>
            <w:hideMark/>
          </w:tcPr>
          <w:p w14:paraId="2F829C1C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40ABAA4D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03D41447" w14:textId="77777777" w:rsidTr="0084058A">
        <w:trPr>
          <w:trHeight w:val="330"/>
        </w:trPr>
        <w:tc>
          <w:tcPr>
            <w:tcW w:w="3544" w:type="dxa"/>
            <w:vAlign w:val="center"/>
            <w:hideMark/>
          </w:tcPr>
          <w:p w14:paraId="68698C3C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371" w:type="dxa"/>
            <w:noWrap/>
            <w:vAlign w:val="center"/>
            <w:hideMark/>
          </w:tcPr>
          <w:p w14:paraId="3435D68E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1074C9A0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6B67AFE7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06F6163F" w14:textId="77777777" w:rsidTr="0084058A">
        <w:trPr>
          <w:trHeight w:val="330"/>
        </w:trPr>
        <w:tc>
          <w:tcPr>
            <w:tcW w:w="3544" w:type="dxa"/>
            <w:noWrap/>
            <w:vAlign w:val="center"/>
            <w:hideMark/>
          </w:tcPr>
          <w:p w14:paraId="7A1A95DF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71" w:type="dxa"/>
            <w:noWrap/>
            <w:vAlign w:val="center"/>
            <w:hideMark/>
          </w:tcPr>
          <w:p w14:paraId="68F4810C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07079F13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4A6E5D17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1DCE81B0" w14:textId="77777777" w:rsidTr="0084058A">
        <w:trPr>
          <w:trHeight w:val="6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2F07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E59A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ED186B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4058A" w14:paraId="17878CC0" w14:textId="77777777" w:rsidTr="0084058A">
        <w:trPr>
          <w:trHeight w:val="3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F4FD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3C4A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CD6F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ի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DA0A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84058A" w:rsidRPr="00A80D44" w14:paraId="044D6170" w14:textId="77777777" w:rsidTr="0084058A">
        <w:trPr>
          <w:trHeight w:val="62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F506E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6C05" w14:textId="77777777" w:rsidR="0084058A" w:rsidRPr="0084058A" w:rsidRDefault="0084058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84058A">
              <w:rPr>
                <w:rFonts w:ascii="GHEA Mariam" w:hAnsi="GHEA Mariam"/>
                <w:sz w:val="22"/>
                <w:szCs w:val="22"/>
                <w:lang w:val="hy-AM" w:eastAsia="en-US"/>
              </w:rPr>
              <w:t>Ատեստավորման միջոցով որակավորում ստացած ուսուցիչներին հավելավճարի տրամադրում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D06A" w14:textId="77777777" w:rsidR="0084058A" w:rsidRP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84058A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28C1" w14:textId="77777777" w:rsidR="0084058A" w:rsidRP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84058A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</w:tr>
      <w:tr w:rsidR="0084058A" w:rsidRPr="00A80D44" w14:paraId="15E04393" w14:textId="77777777" w:rsidTr="0084058A">
        <w:trPr>
          <w:trHeight w:val="5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B9B1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7106" w14:textId="77777777" w:rsidR="0084058A" w:rsidRPr="0084058A" w:rsidRDefault="0084058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84058A">
              <w:rPr>
                <w:rFonts w:ascii="GHEA Mariam" w:hAnsi="GHEA Mariam"/>
                <w:sz w:val="22"/>
                <w:szCs w:val="22"/>
                <w:lang w:val="hy-AM" w:eastAsia="en-US"/>
              </w:rPr>
              <w:t>Ատեստավորման միջոցով տարակարգի որակավորում ստացած ուսուցիչներին համապատասխան հավելավճարի տրամադրման ապահովում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3D615" w14:textId="77777777" w:rsidR="0084058A" w:rsidRP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84058A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DAD8" w14:textId="77777777" w:rsidR="0084058A" w:rsidRP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84058A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</w:tr>
      <w:tr w:rsidR="0084058A" w14:paraId="065D4584" w14:textId="77777777" w:rsidTr="0084058A">
        <w:trPr>
          <w:trHeight w:val="3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0D3B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17E6D" w14:textId="77777777" w:rsidR="0084058A" w:rsidRDefault="0084058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Տրանսֆերտի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C0E50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F06C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058A" w:rsidRPr="00A80D44" w14:paraId="47CD2210" w14:textId="77777777" w:rsidTr="0084058A">
        <w:trPr>
          <w:trHeight w:val="6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8A1B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F0DA5" w14:textId="77777777" w:rsidR="0084058A" w:rsidRPr="0084058A" w:rsidRDefault="0084058A">
            <w:pP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</w:pPr>
            <w:r w:rsidRPr="0084058A"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Ատեստավորման արդյունքում որակավորում ստացած ուսուցիչներ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32A1" w14:textId="77777777" w:rsidR="0084058A" w:rsidRP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84058A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3377" w14:textId="77777777" w:rsidR="0084058A" w:rsidRP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84058A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</w:tr>
      <w:tr w:rsidR="0084058A" w14:paraId="611E11DF" w14:textId="77777777" w:rsidTr="0084058A">
        <w:trPr>
          <w:trHeight w:val="330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A4BE" w14:textId="77777777" w:rsidR="0084058A" w:rsidRDefault="008405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DA33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B3D1" w14:textId="77777777" w:rsid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4058A" w14:paraId="4D1749CC" w14:textId="77777777" w:rsidTr="0084058A">
        <w:trPr>
          <w:trHeight w:val="330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73A6" w14:textId="77777777" w:rsidR="0084058A" w:rsidRP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84058A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Որակավորման տարակարգ ստացած ուսուցիչների թիվը (հատ)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86C3" w14:textId="77777777" w:rsidR="0084058A" w:rsidRP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84058A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D06A" w14:textId="77777777" w:rsidR="0084058A" w:rsidRP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84058A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</w:tr>
      <w:tr w:rsidR="0084058A" w14:paraId="1E54D7D1" w14:textId="77777777" w:rsidTr="0084058A">
        <w:trPr>
          <w:trHeight w:val="330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70867" w14:textId="77777777" w:rsidR="0084058A" w:rsidRPr="0084058A" w:rsidRDefault="0084058A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84058A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Միջոցառման վրա կատարվող ծախսը (հազ. դրամ)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A2379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4058A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     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(5,850.0)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F9A72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(5,850.0)</w:t>
            </w:r>
          </w:p>
        </w:tc>
      </w:tr>
    </w:tbl>
    <w:p w14:paraId="37E81C95" w14:textId="77777777" w:rsidR="0084058A" w:rsidRDefault="0084058A" w:rsidP="0084058A">
      <w:pPr>
        <w:ind w:firstLine="709"/>
        <w:jc w:val="center"/>
        <w:rPr>
          <w:rFonts w:ascii="GHEA Mariam" w:hAnsi="GHEA Mariam" w:cs="Arial Armenian"/>
          <w:sz w:val="22"/>
          <w:szCs w:val="22"/>
          <w:lang w:val="hy-AM"/>
        </w:rPr>
      </w:pPr>
    </w:p>
    <w:p w14:paraId="5E9D47AF" w14:textId="77777777" w:rsidR="0084058A" w:rsidRDefault="0084058A" w:rsidP="0084058A">
      <w:pPr>
        <w:pStyle w:val="mechtex"/>
        <w:jc w:val="left"/>
        <w:rPr>
          <w:rFonts w:ascii="Arial" w:hAnsi="Arial" w:cs="Arial"/>
          <w:lang w:val="hy-AM"/>
        </w:rPr>
      </w:pPr>
    </w:p>
    <w:p w14:paraId="52D3F052" w14:textId="77777777" w:rsidR="0084058A" w:rsidRDefault="0084058A" w:rsidP="0084058A">
      <w:pPr>
        <w:pStyle w:val="mechtex"/>
        <w:jc w:val="left"/>
        <w:rPr>
          <w:rFonts w:ascii="Arial" w:hAnsi="Arial" w:cs="Arial"/>
          <w:lang w:val="hy-AM"/>
        </w:rPr>
      </w:pPr>
    </w:p>
    <w:p w14:paraId="27B75B46" w14:textId="77777777" w:rsidR="0084058A" w:rsidRDefault="0084058A" w:rsidP="0084058A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>ՀԱՅԱՍՏԱՆԻ</w:t>
      </w:r>
      <w:r>
        <w:rPr>
          <w:rFonts w:ascii="GHEA Mariam" w:hAnsi="GHEA Mariam" w:cs="Arial Armenian"/>
          <w:szCs w:val="22"/>
          <w:lang w:val="hy-AM"/>
        </w:rPr>
        <w:t xml:space="preserve"> </w:t>
      </w:r>
      <w:r>
        <w:rPr>
          <w:rFonts w:ascii="GHEA Mariam" w:hAnsi="GHEA Mariam" w:cs="Sylfaen"/>
          <w:szCs w:val="22"/>
          <w:lang w:val="hy-AM"/>
        </w:rPr>
        <w:t>ՀԱՆՐԱՊԵՏՈՒԹՅԱՆ</w:t>
      </w:r>
    </w:p>
    <w:p w14:paraId="40354BF8" w14:textId="68514E14" w:rsidR="0084058A" w:rsidRDefault="0084058A" w:rsidP="0084058A">
      <w:pPr>
        <w:pStyle w:val="mechtex"/>
        <w:ind w:firstLine="720"/>
        <w:jc w:val="left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ՎԱՐՉԱՊԵՏԻ ԱՇԽԱՏԱԿԱԶՄԻ</w:t>
      </w:r>
    </w:p>
    <w:p w14:paraId="57B04421" w14:textId="77777777" w:rsidR="0084058A" w:rsidRDefault="0084058A" w:rsidP="0084058A">
      <w:pPr>
        <w:pStyle w:val="mechtex"/>
        <w:jc w:val="left"/>
        <w:rPr>
          <w:rFonts w:ascii="Arial" w:hAnsi="Arial" w:cs="Arial"/>
          <w:lang w:val="hy-AM"/>
        </w:rPr>
      </w:pPr>
      <w:r>
        <w:rPr>
          <w:rFonts w:ascii="GHEA Mariam" w:hAnsi="GHEA Mariam" w:cs="Sylfaen"/>
          <w:szCs w:val="22"/>
          <w:lang w:val="hy-AM"/>
        </w:rPr>
        <w:t xml:space="preserve">      </w:t>
      </w:r>
      <w:r>
        <w:rPr>
          <w:rFonts w:ascii="GHEA Mariam" w:hAnsi="GHEA Mariam" w:cs="Sylfaen"/>
          <w:szCs w:val="22"/>
          <w:lang w:val="hy-AM"/>
        </w:rPr>
        <w:tab/>
      </w:r>
      <w:r>
        <w:rPr>
          <w:rFonts w:ascii="GHEA Mariam" w:hAnsi="GHEA Mariam" w:cs="Sylfaen"/>
          <w:szCs w:val="22"/>
          <w:lang w:val="hy-AM"/>
        </w:rPr>
        <w:tab/>
        <w:t xml:space="preserve">     ՂԵԿԱՎԱՐ</w:t>
      </w:r>
      <w:r>
        <w:rPr>
          <w:rFonts w:ascii="GHEA Mariam" w:hAnsi="GHEA Mariam" w:cs="Arial Armenian"/>
          <w:szCs w:val="22"/>
          <w:lang w:val="hy-AM"/>
        </w:rPr>
        <w:tab/>
        <w:t xml:space="preserve">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  <w:t>Է</w:t>
      </w:r>
      <w:r>
        <w:rPr>
          <w:rFonts w:ascii="GHEA Mariam" w:hAnsi="GHEA Mariam" w:cs="Sylfaen"/>
          <w:szCs w:val="22"/>
          <w:lang w:val="hy-AM"/>
        </w:rPr>
        <w:t>.</w:t>
      </w:r>
      <w:r>
        <w:rPr>
          <w:rFonts w:ascii="GHEA Mariam" w:hAnsi="GHEA Mariam" w:cs="Arial Armenian"/>
          <w:szCs w:val="22"/>
          <w:lang w:val="hy-AM"/>
        </w:rPr>
        <w:t xml:space="preserve"> ԱՂԱՋԱՆ</w:t>
      </w:r>
      <w:r>
        <w:rPr>
          <w:rFonts w:ascii="GHEA Mariam" w:hAnsi="GHEA Mariam" w:cs="Sylfaen"/>
          <w:szCs w:val="22"/>
          <w:lang w:val="hy-AM"/>
        </w:rPr>
        <w:t>ՅԱՆ</w:t>
      </w:r>
    </w:p>
    <w:p w14:paraId="20329A6E" w14:textId="15E7AB7A" w:rsidR="00A10B61" w:rsidRDefault="00A10B61"/>
    <w:p w14:paraId="73AA3505" w14:textId="77777777" w:rsidR="00AE4226" w:rsidRPr="00AE4226" w:rsidRDefault="00AE4226">
      <w:pPr>
        <w:rPr>
          <w:lang w:val="hy-AM"/>
        </w:rPr>
      </w:pPr>
    </w:p>
    <w:sectPr w:rsidR="00AE4226" w:rsidRPr="00AE4226" w:rsidSect="008405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C86AA8"/>
    <w:multiLevelType w:val="hybridMultilevel"/>
    <w:tmpl w:val="F5AC4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667B62"/>
    <w:rsid w:val="006F614B"/>
    <w:rsid w:val="0084058A"/>
    <w:rsid w:val="00A10B61"/>
    <w:rsid w:val="00A80D44"/>
    <w:rsid w:val="00A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88278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84058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8405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84058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8405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84058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84058A"/>
    <w:rPr>
      <w:rFonts w:ascii="Calibri" w:eastAsia="Calibri" w:hAnsi="Calibri" w:cs="Calibri"/>
    </w:rPr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84058A"/>
    <w:pPr>
      <w:spacing w:before="100"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84058A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84058A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paragraph" w:customStyle="1" w:styleId="Style15">
    <w:name w:val="Style1.5"/>
    <w:basedOn w:val="Normal"/>
    <w:rsid w:val="0084058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4058A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84058A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84058A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84058A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84058A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84058A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84058A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35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617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Tatevik</cp:lastModifiedBy>
  <cp:revision>5</cp:revision>
  <dcterms:created xsi:type="dcterms:W3CDTF">2020-09-04T10:38:00Z</dcterms:created>
  <dcterms:modified xsi:type="dcterms:W3CDTF">2020-09-08T13:28:00Z</dcterms:modified>
</cp:coreProperties>
</file>