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91D5A" w14:textId="77777777" w:rsidR="00E27459" w:rsidRPr="00E27459" w:rsidRDefault="00E27459" w:rsidP="00E27459">
      <w:pPr>
        <w:ind w:left="10800" w:firstLine="72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Հավելված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N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5</w:t>
      </w:r>
    </w:p>
    <w:p w14:paraId="29B7F903" w14:textId="1AB30055" w:rsidR="00E27459" w:rsidRPr="00E27459" w:rsidRDefault="00E27459" w:rsidP="00E27459">
      <w:pPr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    </w:t>
      </w:r>
      <w:r w:rsidR="00C52A4B">
        <w:rPr>
          <w:rFonts w:ascii="GHEA Mariam" w:eastAsia="Calibri" w:hAnsi="GHEA Mariam"/>
          <w:spacing w:val="4"/>
          <w:sz w:val="22"/>
          <w:szCs w:val="22"/>
        </w:rPr>
        <w:t xml:space="preserve">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ՀՀ կառավարության 2020 թվականի</w:t>
      </w:r>
    </w:p>
    <w:p w14:paraId="11D8B079" w14:textId="5A667EF8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</w:t>
      </w:r>
      <w:r w:rsidR="00C52A4B">
        <w:rPr>
          <w:rFonts w:ascii="GHEA Mariam" w:eastAsia="Calibri" w:hAnsi="GHEA Mariam"/>
          <w:spacing w:val="-2"/>
          <w:sz w:val="22"/>
          <w:szCs w:val="22"/>
        </w:rPr>
        <w:t xml:space="preserve">      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     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3-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ի N</w:t>
      </w:r>
      <w:r w:rsidR="00C52A4B">
        <w:rPr>
          <w:rFonts w:ascii="GHEA Mariam" w:eastAsia="Calibri" w:hAnsi="GHEA Mariam"/>
          <w:spacing w:val="-2"/>
          <w:sz w:val="22"/>
          <w:szCs w:val="22"/>
        </w:rPr>
        <w:t xml:space="preserve"> 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>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որոշման</w:t>
      </w:r>
    </w:p>
    <w:p w14:paraId="40F6D744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p w14:paraId="58AD2637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15859" w:type="dxa"/>
        <w:tblInd w:w="-540" w:type="dxa"/>
        <w:tblLook w:val="04A0" w:firstRow="1" w:lastRow="0" w:firstColumn="1" w:lastColumn="0" w:noHBand="0" w:noVBand="1"/>
      </w:tblPr>
      <w:tblGrid>
        <w:gridCol w:w="511"/>
        <w:gridCol w:w="511"/>
        <w:gridCol w:w="681"/>
        <w:gridCol w:w="849"/>
        <w:gridCol w:w="758"/>
        <w:gridCol w:w="8930"/>
        <w:gridCol w:w="1715"/>
        <w:gridCol w:w="1896"/>
        <w:gridCol w:w="8"/>
      </w:tblGrid>
      <w:tr w:rsidR="00E27459" w:rsidRPr="002C5650" w14:paraId="6A236123" w14:textId="77777777" w:rsidTr="00E27459">
        <w:trPr>
          <w:trHeight w:val="408"/>
        </w:trPr>
        <w:tc>
          <w:tcPr>
            <w:tcW w:w="15859" w:type="dxa"/>
            <w:gridSpan w:val="9"/>
            <w:vMerge w:val="restart"/>
            <w:shd w:val="clear" w:color="auto" w:fill="FFFFFF"/>
            <w:vAlign w:val="center"/>
            <w:hideMark/>
          </w:tcPr>
          <w:p w14:paraId="059FF60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4AD5F0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N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N 3 ԵՎ 4 ՀԱՎԵԼՎԱԾՆԵՐՈՒՄ ԿԱՏԱՐՎՈՂ ՓՈՓՈԽՈՒԹՅՈՒՆՆԵՐԸ ԵՎ ԼՐԱՑՈՒՄԸ</w:t>
            </w:r>
          </w:p>
        </w:tc>
      </w:tr>
      <w:tr w:rsidR="00E27459" w:rsidRPr="002C5650" w14:paraId="784C24D8" w14:textId="77777777" w:rsidTr="00E27459">
        <w:trPr>
          <w:trHeight w:val="495"/>
        </w:trPr>
        <w:tc>
          <w:tcPr>
            <w:tcW w:w="0" w:type="auto"/>
            <w:gridSpan w:val="9"/>
            <w:vMerge/>
            <w:vAlign w:val="center"/>
            <w:hideMark/>
          </w:tcPr>
          <w:p w14:paraId="6A52747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27459" w:rsidRPr="002C5650" w14:paraId="41E41D76" w14:textId="77777777" w:rsidTr="00E27459">
        <w:trPr>
          <w:gridAfter w:val="1"/>
          <w:wAfter w:w="8" w:type="dxa"/>
          <w:trHeight w:val="495"/>
        </w:trPr>
        <w:tc>
          <w:tcPr>
            <w:tcW w:w="510" w:type="dxa"/>
            <w:vAlign w:val="center"/>
            <w:hideMark/>
          </w:tcPr>
          <w:p w14:paraId="1C2E643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0" w:type="dxa"/>
            <w:vAlign w:val="center"/>
            <w:hideMark/>
          </w:tcPr>
          <w:p w14:paraId="3AC73B44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1" w:type="dxa"/>
            <w:vAlign w:val="center"/>
            <w:hideMark/>
          </w:tcPr>
          <w:p w14:paraId="08397CC5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49" w:type="dxa"/>
            <w:shd w:val="clear" w:color="auto" w:fill="FFFFFF"/>
            <w:vAlign w:val="center"/>
            <w:hideMark/>
          </w:tcPr>
          <w:p w14:paraId="2074359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58" w:type="dxa"/>
            <w:shd w:val="clear" w:color="auto" w:fill="FFFFFF"/>
            <w:vAlign w:val="center"/>
            <w:hideMark/>
          </w:tcPr>
          <w:p w14:paraId="2539635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932" w:type="dxa"/>
            <w:shd w:val="clear" w:color="auto" w:fill="FFFFFF"/>
            <w:vAlign w:val="center"/>
            <w:hideMark/>
          </w:tcPr>
          <w:p w14:paraId="25A3AC0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15" w:type="dxa"/>
            <w:shd w:val="clear" w:color="auto" w:fill="FFFFFF"/>
            <w:vAlign w:val="center"/>
            <w:hideMark/>
          </w:tcPr>
          <w:p w14:paraId="130BA30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14:paraId="407ACBA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27459" w:rsidRPr="00E27459" w14:paraId="65581251" w14:textId="77777777" w:rsidTr="00E27459">
        <w:trPr>
          <w:gridAfter w:val="1"/>
          <w:wAfter w:w="8" w:type="dxa"/>
          <w:trHeight w:val="465"/>
        </w:trPr>
        <w:tc>
          <w:tcPr>
            <w:tcW w:w="510" w:type="dxa"/>
            <w:vAlign w:val="center"/>
            <w:hideMark/>
          </w:tcPr>
          <w:p w14:paraId="674B1680" w14:textId="77777777" w:rsidR="00E27459" w:rsidRPr="00E27459" w:rsidRDefault="00E27459" w:rsidP="00E27459">
            <w:pPr>
              <w:rPr>
                <w:lang w:val="hy-AM"/>
              </w:rPr>
            </w:pPr>
          </w:p>
        </w:tc>
        <w:tc>
          <w:tcPr>
            <w:tcW w:w="510" w:type="dxa"/>
            <w:vAlign w:val="center"/>
            <w:hideMark/>
          </w:tcPr>
          <w:p w14:paraId="46AB162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1" w:type="dxa"/>
            <w:vAlign w:val="center"/>
            <w:hideMark/>
          </w:tcPr>
          <w:p w14:paraId="2C7D8DFE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D091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36E1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2FF9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3DCC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AB756" w14:textId="77777777" w:rsidR="00E27459" w:rsidRPr="00E27459" w:rsidRDefault="00E27459" w:rsidP="00E27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27459" w:rsidRPr="00E27459" w14:paraId="516FFD7D" w14:textId="77777777" w:rsidTr="00E27459">
        <w:trPr>
          <w:gridAfter w:val="1"/>
          <w:wAfter w:w="8" w:type="dxa"/>
          <w:trHeight w:val="129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3907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9D7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5E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68B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27459" w:rsidRPr="00E27459" w14:paraId="221D6799" w14:textId="77777777" w:rsidTr="00E27459">
        <w:trPr>
          <w:gridAfter w:val="1"/>
          <w:wAfter w:w="8" w:type="dxa"/>
          <w:cantSplit/>
          <w:trHeight w:val="145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5C94A7" w14:textId="77777777" w:rsidR="00E27459" w:rsidRPr="00E27459" w:rsidRDefault="00E27459" w:rsidP="00E27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FA842" w14:textId="77777777" w:rsidR="00E27459" w:rsidRPr="00E27459" w:rsidRDefault="00E27459" w:rsidP="00E27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A69A6E" w14:textId="77777777" w:rsidR="00E27459" w:rsidRPr="00E27459" w:rsidRDefault="00E27459" w:rsidP="00E27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7F5F7B" w14:textId="77777777" w:rsidR="00E27459" w:rsidRPr="00E27459" w:rsidRDefault="00E27459" w:rsidP="00E27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EAC5B" w14:textId="77777777" w:rsidR="00E27459" w:rsidRPr="00E27459" w:rsidRDefault="00E27459" w:rsidP="00E27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DB2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2349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790D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459" w:rsidRPr="00E27459" w14:paraId="5F3903F9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EF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881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396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67C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FF5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543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BB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23A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2B852A77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468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203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5A3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CCB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43D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CA1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FC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B4AE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5D60329B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F8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FF8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EA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897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44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460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ԸՆԴՀԱՆՈՒՐ ԲՆՈՒՅԹԻ ՀԱՆՐԱՅԻՆ ԾԱՌԱՅՈՒԹՅՈՒՆՆԵՐ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56E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071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E716375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4D0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0FB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B6F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7AB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1C03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486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C29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BC6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64CDAF3F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72B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64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B01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385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8A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9C3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B30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3DE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2919D987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14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387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EB6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A52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BCD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8C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1B7C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F07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23EFD55D" w14:textId="77777777" w:rsidTr="00E27459">
        <w:trPr>
          <w:gridAfter w:val="1"/>
          <w:wAfter w:w="8" w:type="dxa"/>
          <w:trHeight w:val="1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D0C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601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77F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691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99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E59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0B9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D1B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2640374B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04A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AF5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6DE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39E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F33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699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A39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94AB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3954D263" w14:textId="77777777" w:rsidTr="00E27459">
        <w:trPr>
          <w:gridAfter w:val="1"/>
          <w:wAfter w:w="8" w:type="dxa"/>
          <w:trHeight w:val="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38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00C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BF5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FEC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96F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16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5EA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3F8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7064EBD8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055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19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8C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4BD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B0B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C04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652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437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6D72CD0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F7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54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2F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0E3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526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89F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CFC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98A7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2275F0FE" w14:textId="77777777" w:rsidTr="00E27459">
        <w:trPr>
          <w:gridAfter w:val="1"/>
          <w:wAfter w:w="8" w:type="dxa"/>
          <w:trHeight w:val="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1D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DD5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2D1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BD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F10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F76CD" w14:textId="77777777" w:rsidR="00E27459" w:rsidRPr="00E27459" w:rsidRDefault="00E27459" w:rsidP="00E27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5C3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216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3CD8DDE3" w14:textId="77777777" w:rsidTr="00E27459">
        <w:trPr>
          <w:gridAfter w:val="1"/>
          <w:wAfter w:w="8" w:type="dxa"/>
          <w:trHeight w:val="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F6D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B91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A42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D6A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0C9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154E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9C5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1E02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42F05A80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18E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C5D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41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C93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408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0724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11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317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4AD5DB7C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A2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1F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5D1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21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F39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780D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4B5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D65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7DC8994D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F9C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A64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B1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4DE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A4B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544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FAE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E74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EAB9B21" w14:textId="77777777" w:rsidTr="00E27459">
        <w:trPr>
          <w:gridAfter w:val="1"/>
          <w:wAfter w:w="8" w:type="dxa"/>
          <w:trHeight w:val="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265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C6A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D59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7CD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10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CC0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F57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17B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60DB82E3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94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CFB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F64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B8B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49E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3C6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9C2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6DD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755E467D" w14:textId="77777777" w:rsidTr="00E27459">
        <w:trPr>
          <w:gridAfter w:val="1"/>
          <w:wAfter w:w="8" w:type="dxa"/>
          <w:trHeight w:val="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22D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FB87C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8AB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D1B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277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76E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078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CC2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27459" w:rsidRPr="00E27459" w14:paraId="4F8ED1F5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C3247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59E6C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576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97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06D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6D8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63B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EEE6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03ED1BCF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198D2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7FEC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352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5A2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935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D66E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F20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B42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27459" w:rsidRPr="00E27459" w14:paraId="033B72A2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50988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F88C6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DE1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879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F7F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6A1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BAF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8D2C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651EFA16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9535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EE450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96C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B94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750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C6B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188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B59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27459" w:rsidRPr="00E27459" w14:paraId="5C4F3F11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6D04B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AE1C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897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1D6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DD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658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55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177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0B174C7C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34B0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D28CA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000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3E2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3DE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68C2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ADC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A3A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6C75B344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DDEC7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C56CA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C07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7B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F73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A12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C9B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E04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07CB32C2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6B247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64127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986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4E9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B04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201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BD7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82A0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5B6C74E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66EF0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EDB6D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0C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C8E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487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2705" w14:textId="77777777" w:rsidR="00E27459" w:rsidRPr="00E27459" w:rsidRDefault="00E27459" w:rsidP="00E27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B53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0D5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44AF4846" w14:textId="77777777" w:rsidTr="00E27459">
        <w:trPr>
          <w:gridAfter w:val="1"/>
          <w:wAfter w:w="8" w:type="dxa"/>
          <w:trHeight w:val="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8C91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1825D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8DD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1CD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10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47B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90C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CC7A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4497C8EF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748B1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09774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C5C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00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C54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08D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D8A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8A3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3414BA0C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04480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4BE7C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9E0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2C2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BB1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37A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A4E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804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A4068D9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32362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5531B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8D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B71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FE5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061C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12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298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1CADD45E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03453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84316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A97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EF6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277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8547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7CC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8C0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58A20B3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8DC4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E8AB7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21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A78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29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558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F53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F80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</w:tr>
      <w:tr w:rsidR="00E27459" w:rsidRPr="00E27459" w14:paraId="2537336D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5578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C4FD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4EA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9BE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1BE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F90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BEA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1EE7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23DA5400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BC963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DBAFF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9DD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949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8F7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B8FF" w14:textId="77777777" w:rsidR="00E27459" w:rsidRPr="00E27459" w:rsidRDefault="00E27459" w:rsidP="00E27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F6A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A98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</w:tr>
      <w:tr w:rsidR="00E27459" w:rsidRPr="00E27459" w14:paraId="157ED2B0" w14:textId="77777777" w:rsidTr="00E27459">
        <w:trPr>
          <w:gridAfter w:val="1"/>
          <w:wAfter w:w="8" w:type="dxa"/>
          <w:trHeight w:val="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54C4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DD310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2B4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B95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900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C50A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11E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C971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76075B81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56D3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1C01E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6E0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F97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BB1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6D6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A82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13E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</w:tr>
      <w:tr w:rsidR="00E27459" w:rsidRPr="00E27459" w14:paraId="7BFBF037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4E499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AFFA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678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B42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7EB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818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2D4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902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</w:tr>
      <w:tr w:rsidR="00E27459" w:rsidRPr="00E27459" w14:paraId="0C9BEEE2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3B70F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692DF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10B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B20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63B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9E6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9CE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2E6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(748,761.0)</w:t>
            </w:r>
          </w:p>
        </w:tc>
      </w:tr>
      <w:tr w:rsidR="00E27459" w:rsidRPr="00E27459" w14:paraId="4D39A8F8" w14:textId="77777777" w:rsidTr="00E27459">
        <w:trPr>
          <w:gridAfter w:val="1"/>
          <w:wAfter w:w="8" w:type="dxa"/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27FB2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DA5FE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1A3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FFE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432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AB07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C4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2EA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</w:tr>
    </w:tbl>
    <w:p w14:paraId="3814112E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</w:p>
    <w:p w14:paraId="74E3D871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63F352DF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08BF1D8A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26DCF985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065D3A9D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>Է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.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ՅԱՆ</w:t>
      </w:r>
    </w:p>
    <w:p w14:paraId="15011150" w14:textId="77777777" w:rsidR="00E27459" w:rsidRDefault="00E27459" w:rsidP="00E27459">
      <w:pPr>
        <w:rPr>
          <w:rFonts w:ascii="GHEA Mariam" w:hAnsi="GHEA Mariam" w:cs="Sylfaen"/>
          <w:sz w:val="22"/>
          <w:lang w:val="hy-AM"/>
        </w:rPr>
      </w:pPr>
    </w:p>
    <w:sectPr w:rsidR="00E27459" w:rsidSect="00C52A4B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5650"/>
    <w:rsid w:val="006F614B"/>
    <w:rsid w:val="007B6F0A"/>
    <w:rsid w:val="00A10B61"/>
    <w:rsid w:val="00C52A4B"/>
    <w:rsid w:val="00E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2020-09-08T12:13:00Z</dcterms:modified>
</cp:coreProperties>
</file>