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C4EDC" w14:textId="424C3007" w:rsidR="00BC498A" w:rsidRDefault="00F13CED" w:rsidP="00F13CED">
      <w:pPr>
        <w:pStyle w:val="mechtex"/>
        <w:ind w:left="10716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</w:t>
      </w:r>
      <w:r w:rsidR="00BC498A">
        <w:rPr>
          <w:rFonts w:ascii="GHEA Mariam" w:hAnsi="GHEA Mariam"/>
          <w:spacing w:val="-8"/>
          <w:lang w:val="hy-AM"/>
        </w:rPr>
        <w:t>Հավելված N 6</w:t>
      </w:r>
    </w:p>
    <w:p w14:paraId="4E79F82E" w14:textId="77777777" w:rsidR="00BC498A" w:rsidRDefault="00BC498A" w:rsidP="00BC498A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ՀՀ կառավարության 2020 թվականի</w:t>
      </w:r>
    </w:p>
    <w:p w14:paraId="3832E7A2" w14:textId="0394F769" w:rsidR="00BC498A" w:rsidRDefault="00BC498A" w:rsidP="00BC498A">
      <w:pPr>
        <w:pStyle w:val="norm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F13CED">
        <w:rPr>
          <w:rFonts w:ascii="GHEA Mariam" w:hAnsi="GHEA Mariam"/>
          <w:spacing w:val="-2"/>
          <w:lang w:val="en-US"/>
        </w:rPr>
        <w:t xml:space="preserve">   </w:t>
      </w:r>
      <w:r>
        <w:rPr>
          <w:rFonts w:ascii="GHEA Mariam" w:hAnsi="GHEA Mariam" w:cs="Sylfaen"/>
          <w:spacing w:val="-4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1431-Ն որոշման</w:t>
      </w:r>
    </w:p>
    <w:tbl>
      <w:tblPr>
        <w:tblW w:w="15854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9510"/>
        <w:gridCol w:w="1600"/>
        <w:gridCol w:w="1744"/>
      </w:tblGrid>
      <w:tr w:rsidR="00BC498A" w:rsidRPr="00F13CED" w14:paraId="08F80297" w14:textId="77777777" w:rsidTr="00BC498A">
        <w:trPr>
          <w:trHeight w:val="210"/>
        </w:trPr>
        <w:tc>
          <w:tcPr>
            <w:tcW w:w="1585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D1369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</w:t>
            </w:r>
          </w:p>
          <w:p w14:paraId="090E69A8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>N 9 ՀԱՎԵԼՎԱԾԻ N 9.16 ԱՂՅՈՒՍԱԿՈՒՄ ԿԱՏԱՐՎՈՂ ՓՈՓՈԽՈՒԹՅՈՒՆՆԵՐԸ</w:t>
            </w:r>
          </w:p>
        </w:tc>
      </w:tr>
      <w:tr w:rsidR="00BC498A" w:rsidRPr="00F13CED" w14:paraId="55E5B835" w14:textId="77777777" w:rsidTr="00BC498A">
        <w:trPr>
          <w:trHeight w:val="375"/>
        </w:trPr>
        <w:tc>
          <w:tcPr>
            <w:tcW w:w="1585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02F2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>ՀՀ  աշխատանքի և սոցիալական հարցերի նախարարություն</w:t>
            </w:r>
          </w:p>
        </w:tc>
      </w:tr>
      <w:tr w:rsidR="00BC498A" w:rsidRPr="00F13CED" w14:paraId="5BC74C70" w14:textId="77777777" w:rsidTr="00BC498A">
        <w:trPr>
          <w:trHeight w:val="330"/>
        </w:trPr>
        <w:tc>
          <w:tcPr>
            <w:tcW w:w="1585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8AF3B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BC498A" w:rsidRPr="00F13CED" w14:paraId="2C180E9D" w14:textId="77777777" w:rsidTr="00BC498A">
        <w:trPr>
          <w:trHeight w:val="330"/>
        </w:trPr>
        <w:tc>
          <w:tcPr>
            <w:tcW w:w="30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C5502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951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5EBEB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8671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6E911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B99A337" w14:textId="77777777" w:rsidTr="00BC498A">
        <w:trPr>
          <w:trHeight w:val="39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563EB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դասիչը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0701C5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B9C69" w14:textId="77777777" w:rsidR="00BC498A" w:rsidRDefault="00BC498A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C4AAD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0A4CC471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7630E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1011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FBD1F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Անապահով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սոցիալական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խմբերին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47081B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74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0EE3FA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3DC1AB7C" w14:textId="77777777" w:rsidTr="00BC498A">
        <w:trPr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8D5A1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84C44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2B12E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421CD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C498A" w14:paraId="43FF7E42" w14:textId="77777777" w:rsidTr="00BC49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C912F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A8973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BE4B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C21F5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C498A" w14:paraId="6AD6896E" w14:textId="77777777" w:rsidTr="00BC498A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B840A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5A35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296A5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074A" w14:textId="77777777" w:rsidR="00BC498A" w:rsidRDefault="00BC498A">
            <w:pPr>
              <w:spacing w:line="216" w:lineRule="auto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BC498A" w14:paraId="02AFBE8F" w14:textId="77777777" w:rsidTr="00BC498A">
        <w:trPr>
          <w:trHeight w:val="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3425D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5B7EF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1011 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36F8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փոփոխություն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/>
              </w:rPr>
              <w:t>ը</w:t>
            </w:r>
            <w:r>
              <w:rPr>
                <w:rFonts w:ascii="GHEA Mariam" w:hAnsi="GHEA Mariam" w:cs="Calibri"/>
                <w:sz w:val="22"/>
                <w:szCs w:val="22"/>
              </w:rPr>
              <w:t xml:space="preserve">                                                                                                                        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նշված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նշանով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>)</w:t>
            </w:r>
          </w:p>
        </w:tc>
      </w:tr>
      <w:tr w:rsidR="00BC498A" w14:paraId="5B5B35F5" w14:textId="77777777" w:rsidTr="00BC498A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E2E18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B26C4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12003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AE1BB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ամիս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28314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տարի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</w:tr>
      <w:tr w:rsidR="00BC498A" w14:paraId="27549180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1F1D6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79161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Ճգնաժամային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իրավիճակներին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3132FF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7E24BF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498A" w14:paraId="11170527" w14:textId="77777777" w:rsidTr="00BC498A">
        <w:trPr>
          <w:trHeight w:val="5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E945E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ED52F" w14:textId="77777777" w:rsidR="00BC498A" w:rsidRDefault="00BC498A">
            <w:pPr>
              <w:spacing w:line="216" w:lineRule="auto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 xml:space="preserve">COVID-19-ի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արձագանքման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շրջանակներում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բոլոր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մարզերի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Երևան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քաղաքի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ընտանեկան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նպաստ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ծրագրում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ընդգրկված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՝ 0-18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տարեկան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հաշմանդամ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երեխա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ունեցող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ընտանիքների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յուրաքանչյուր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երեխային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բազմանպատակ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միանվագ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դրամական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օգնության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52972" w14:textId="77777777" w:rsidR="00BC498A" w:rsidRDefault="00BC498A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A4D2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7FE4830" w14:textId="77777777" w:rsidTr="00BC498A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D5C32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6B863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Տրանսֆերտների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տրամադրում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CA016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6119A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659795C2" w14:textId="77777777" w:rsidTr="00BC498A">
        <w:trPr>
          <w:trHeight w:val="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45466" w14:textId="77777777" w:rsid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Շահառուների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ընտրության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չափանիշները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6834E" w14:textId="77777777" w:rsid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Ընտանիքների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անապահովության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գնահատման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համակարգում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հաշվառված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ընտանիք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ընտանիքի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անապահովության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միավորի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հիման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80E4C" w14:textId="77777777" w:rsidR="00BC498A" w:rsidRDefault="00BC498A">
            <w:pPr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92D9D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4E26AEB7" w14:textId="77777777" w:rsidTr="00BC498A">
        <w:trPr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91663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C7E74" w14:textId="77777777" w:rsidR="00BC498A" w:rsidRDefault="00BC498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BDB3E" w14:textId="77777777" w:rsidR="00BC498A" w:rsidRDefault="00BC49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BC498A" w14:paraId="3742FFBF" w14:textId="77777777" w:rsidTr="00BC498A">
        <w:trPr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09907A" w14:textId="77777777" w:rsidR="00BC498A" w:rsidRPr="00BC498A" w:rsidRDefault="00BC498A">
            <w:pPr>
              <w:spacing w:line="216" w:lineRule="auto"/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</w:pPr>
            <w:r w:rsidRPr="00BC498A">
              <w:rPr>
                <w:rFonts w:ascii="GHEA Mariam" w:hAnsi="GHEA Mariam" w:cs="Calibri"/>
                <w:i/>
                <w:iCs/>
                <w:sz w:val="22"/>
                <w:szCs w:val="22"/>
                <w:lang w:val="hy-AM"/>
              </w:rPr>
              <w:t xml:space="preserve"> Ընտանեկան նպաստ ծրագրում ներառված ընտանիքների 0-18 տարեկան հաշմանդամ  երեխաների  թիվ, երեխա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64AC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3055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F7D7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</w:rPr>
              <w:t>3055</w:t>
            </w:r>
          </w:p>
        </w:tc>
      </w:tr>
      <w:tr w:rsidR="00BC498A" w14:paraId="76D9B2A6" w14:textId="77777777" w:rsidTr="00BC498A">
        <w:trPr>
          <w:trHeight w:val="45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A19FB" w14:textId="77777777" w:rsidR="00BC498A" w:rsidRPr="00BC498A" w:rsidRDefault="00BC498A">
            <w:pPr>
              <w:spacing w:line="21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BC498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.</w:t>
            </w:r>
            <w:r w:rsidRPr="00BC498A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դրամ)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3729F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11FB2" w14:textId="77777777" w:rsidR="00BC498A" w:rsidRDefault="00BC498A">
            <w:pPr>
              <w:spacing w:line="216" w:lineRule="auto"/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80,957.5</w:t>
            </w:r>
          </w:p>
        </w:tc>
      </w:tr>
    </w:tbl>
    <w:p w14:paraId="18A772FB" w14:textId="77777777" w:rsidR="00BC498A" w:rsidRDefault="00BC498A" w:rsidP="00BC498A">
      <w:pPr>
        <w:pStyle w:val="norm"/>
        <w:rPr>
          <w:rFonts w:ascii="GHEA Mariam" w:hAnsi="GHEA Mariam" w:cs="Times New Roman"/>
          <w:spacing w:val="-2"/>
          <w:sz w:val="16"/>
          <w:szCs w:val="20"/>
        </w:rPr>
      </w:pPr>
    </w:p>
    <w:p w14:paraId="6AF2D794" w14:textId="77777777" w:rsidR="00BC498A" w:rsidRDefault="00BC498A" w:rsidP="00BC498A">
      <w:pPr>
        <w:pStyle w:val="mechtex"/>
        <w:ind w:left="216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01454527" w14:textId="77777777" w:rsidR="00BC498A" w:rsidRDefault="00BC498A" w:rsidP="00BC498A">
      <w:pPr>
        <w:pStyle w:val="mechtex"/>
        <w:ind w:left="1440"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ՎԱՐՉԱՊԵՏԻ ԱՇԽԱՏԱԿԱԶՄԻ </w:t>
      </w:r>
    </w:p>
    <w:p w14:paraId="78E78FA0" w14:textId="19EFFD69" w:rsidR="00A10B61" w:rsidRPr="00BC498A" w:rsidRDefault="00BC498A" w:rsidP="00F13CED">
      <w:pPr>
        <w:pStyle w:val="norm"/>
      </w:pPr>
      <w:r>
        <w:rPr>
          <w:rFonts w:ascii="GHEA Mariam" w:hAnsi="GHEA Mariam" w:cs="Sylfaen"/>
        </w:rPr>
        <w:t xml:space="preserve">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RPr="00BC498A" w:rsidSect="00F13CED">
      <w:pgSz w:w="16834" w:h="11909" w:orient="landscape"/>
      <w:pgMar w:top="450" w:right="1440" w:bottom="90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04881"/>
    <w:rsid w:val="00080F59"/>
    <w:rsid w:val="001B4558"/>
    <w:rsid w:val="006F614B"/>
    <w:rsid w:val="00831FD3"/>
    <w:rsid w:val="008C0EC9"/>
    <w:rsid w:val="00A10B61"/>
    <w:rsid w:val="00BC498A"/>
    <w:rsid w:val="00F1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739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BC49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BC4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C49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BC49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C49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BC498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BC4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49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BC4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BC49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BC49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BC498A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BC4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https://mul2-moj.gov.am/tasks/140590/oneclick/Kvoroshum1431.docx?token=caa596cddbe4165652a3dc9e1c89ebe2</cp:keywords>
  <dc:description/>
  <cp:lastModifiedBy>Arpine Khachatryan</cp:lastModifiedBy>
  <cp:revision>9</cp:revision>
  <dcterms:created xsi:type="dcterms:W3CDTF">2020-09-01T07:05:00Z</dcterms:created>
  <dcterms:modified xsi:type="dcterms:W3CDTF">2020-09-01T12:37:00Z</dcterms:modified>
</cp:coreProperties>
</file>