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6440D" w14:textId="2BD4B7FF" w:rsidR="00FD16EB" w:rsidRDefault="00ED69E8" w:rsidP="00FD16EB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</w:t>
      </w:r>
      <w:r w:rsidR="00FD16EB">
        <w:rPr>
          <w:rFonts w:ascii="GHEA Mariam" w:hAnsi="GHEA Mariam"/>
          <w:spacing w:val="-8"/>
          <w:lang w:val="hy-AM"/>
        </w:rPr>
        <w:t xml:space="preserve">   Հավելված N 4</w:t>
      </w:r>
    </w:p>
    <w:p w14:paraId="3B1D5853" w14:textId="77777777" w:rsidR="00FD16EB" w:rsidRDefault="00FD16EB" w:rsidP="00FD16E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ՀՀ կառավարության 2020 թվականի</w:t>
      </w:r>
    </w:p>
    <w:p w14:paraId="6FD24B6E" w14:textId="670E8C42" w:rsidR="00FD16EB" w:rsidRDefault="00FD16EB" w:rsidP="00FD16EB">
      <w:pPr>
        <w:pStyle w:val="norm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966D8B">
        <w:rPr>
          <w:rFonts w:ascii="GHEA Mariam" w:hAnsi="GHEA Mariam"/>
          <w:spacing w:val="-2"/>
        </w:rPr>
        <w:tab/>
      </w:r>
      <w:r w:rsidR="00966D8B">
        <w:rPr>
          <w:rFonts w:ascii="GHEA Mariam" w:hAnsi="GHEA Mariam"/>
          <w:spacing w:val="-2"/>
          <w:lang w:val="en-US"/>
        </w:rPr>
        <w:t xml:space="preserve">    </w:t>
      </w:r>
      <w:r>
        <w:rPr>
          <w:rFonts w:ascii="GHEA Mariam" w:hAnsi="GHEA Mariam" w:cs="Sylfaen"/>
          <w:spacing w:val="-4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</w:rPr>
        <w:t>27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 1442-Ն որոշման</w:t>
      </w:r>
    </w:p>
    <w:tbl>
      <w:tblPr>
        <w:tblW w:w="16020" w:type="dxa"/>
        <w:tblInd w:w="-540" w:type="dxa"/>
        <w:tblLook w:val="04A0" w:firstRow="1" w:lastRow="0" w:firstColumn="1" w:lastColumn="0" w:noHBand="0" w:noVBand="1"/>
      </w:tblPr>
      <w:tblGrid>
        <w:gridCol w:w="590"/>
        <w:gridCol w:w="590"/>
        <w:gridCol w:w="656"/>
        <w:gridCol w:w="684"/>
        <w:gridCol w:w="820"/>
        <w:gridCol w:w="8990"/>
        <w:gridCol w:w="1794"/>
        <w:gridCol w:w="1896"/>
      </w:tblGrid>
      <w:tr w:rsidR="00FD16EB" w:rsidRPr="00966D8B" w14:paraId="34C06F30" w14:textId="77777777" w:rsidTr="00FD16EB">
        <w:trPr>
          <w:trHeight w:val="960"/>
        </w:trPr>
        <w:tc>
          <w:tcPr>
            <w:tcW w:w="16020" w:type="dxa"/>
            <w:gridSpan w:val="8"/>
            <w:vAlign w:val="center"/>
            <w:hideMark/>
          </w:tcPr>
          <w:p w14:paraId="71A4AEA6" w14:textId="77777777" w:rsidR="00FD16EB" w:rsidRDefault="00FD16E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5CD0187" w14:textId="77777777" w:rsidR="00FD16EB" w:rsidRDefault="00FD16E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NN 3 ԵՎ 4 ՀԱՎԵԼՎԱԾՆԵՐՈՒՄ  ԿԱՏԱՐՎՈՂ ՓՈՓՈԽՈՒԹՅՈՒՆՆԵՐԸ ԵՎ ԼՐԱՑՈՒՄՆԵՐԸ</w:t>
            </w:r>
          </w:p>
        </w:tc>
      </w:tr>
      <w:tr w:rsidR="00FD16EB" w14:paraId="03AAC2D7" w14:textId="77777777" w:rsidTr="00FD16EB">
        <w:trPr>
          <w:trHeight w:val="285"/>
        </w:trPr>
        <w:tc>
          <w:tcPr>
            <w:tcW w:w="590" w:type="dxa"/>
            <w:shd w:val="clear" w:color="auto" w:fill="FFFFFF"/>
            <w:hideMark/>
          </w:tcPr>
          <w:p w14:paraId="5576416E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90" w:type="dxa"/>
            <w:shd w:val="clear" w:color="auto" w:fill="FFFFFF"/>
            <w:hideMark/>
          </w:tcPr>
          <w:p w14:paraId="34B8ED42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56" w:type="dxa"/>
            <w:shd w:val="clear" w:color="auto" w:fill="FFFFFF"/>
            <w:hideMark/>
          </w:tcPr>
          <w:p w14:paraId="3572BDB7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84" w:type="dxa"/>
            <w:shd w:val="clear" w:color="auto" w:fill="FFFFFF"/>
            <w:hideMark/>
          </w:tcPr>
          <w:p w14:paraId="0DE4ECED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20" w:type="dxa"/>
            <w:shd w:val="clear" w:color="auto" w:fill="FFFFFF"/>
            <w:hideMark/>
          </w:tcPr>
          <w:p w14:paraId="2261F29A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990" w:type="dxa"/>
            <w:shd w:val="clear" w:color="auto" w:fill="FFFFFF"/>
            <w:hideMark/>
          </w:tcPr>
          <w:p w14:paraId="22A4C1C2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690" w:type="dxa"/>
            <w:gridSpan w:val="2"/>
            <w:shd w:val="clear" w:color="auto" w:fill="FFFFFF"/>
            <w:noWrap/>
            <w:hideMark/>
          </w:tcPr>
          <w:p w14:paraId="25A9F1B7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                         (հազ. դրամ)</w:t>
            </w:r>
          </w:p>
        </w:tc>
      </w:tr>
      <w:tr w:rsidR="00FD16EB" w14:paraId="718C5080" w14:textId="77777777" w:rsidTr="00FD16EB">
        <w:trPr>
          <w:trHeight w:val="60"/>
        </w:trPr>
        <w:tc>
          <w:tcPr>
            <w:tcW w:w="1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015EEA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A3024F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C7F99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D7BD76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պակասե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D16EB" w14:paraId="6BADCF95" w14:textId="77777777" w:rsidTr="00FD16EB">
        <w:trPr>
          <w:trHeight w:val="6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9296D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6F5DE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31320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1856B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84F0E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D16EB" w14:paraId="6C0DE299" w14:textId="77777777" w:rsidTr="00FD16EB">
        <w:trPr>
          <w:cantSplit/>
          <w:trHeight w:val="123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6017EF1" w14:textId="77777777" w:rsidR="00FD16EB" w:rsidRDefault="00FD16E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26FA81D" w14:textId="77777777" w:rsidR="00FD16EB" w:rsidRDefault="00FD16E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0911BBB" w14:textId="77777777" w:rsidR="00FD16EB" w:rsidRDefault="00FD16E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9E19B72" w14:textId="77777777" w:rsidR="00FD16EB" w:rsidRDefault="00FD16E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F152BF8" w14:textId="77777777" w:rsidR="00FD16EB" w:rsidRDefault="00FD16E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ռում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4B4D6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A7D97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0C979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9000E91" w14:textId="77777777" w:rsidTr="00FD16EB">
        <w:trPr>
          <w:trHeight w:val="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BAF7E6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5172E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73DD0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AB4961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2AC887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EF62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B64AF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25E80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5F3BD70B" w14:textId="77777777" w:rsidTr="00FD16EB">
        <w:trPr>
          <w:trHeight w:val="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3BC81C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  <w:r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8C88A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B24568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D5039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B38F9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5B75A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B7A22F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D5982E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6BED7E0E" w14:textId="77777777" w:rsidTr="00FD16EB">
        <w:trPr>
          <w:trHeight w:val="2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B59747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794B8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530728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465B47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289327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A20945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A8E8E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BCC67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2B78CFDC" w14:textId="77777777" w:rsidTr="00FD16EB">
        <w:trPr>
          <w:trHeight w:val="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9DBFF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497152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  <w:r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D2CA9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F7090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1AC1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D35C00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7D3294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0A5C03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59F4776A" w14:textId="77777777" w:rsidTr="00FD16EB">
        <w:trPr>
          <w:trHeight w:val="2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CAEC8F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E2084A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64A64D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4C79EB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EDEAB5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226C0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58902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61C31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2670314C" w14:textId="77777777" w:rsidTr="00FD16EB">
        <w:trPr>
          <w:trHeight w:val="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9601C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E7108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2F58E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03</w:t>
            </w:r>
            <w:r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232486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3CFDA6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DBA265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F1D569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94D304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12F90589" w14:textId="77777777" w:rsidTr="00FD16EB">
        <w:trPr>
          <w:trHeight w:val="24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1FF937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A88D32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3D8550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303937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F9CB8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BF8FE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BD9F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54085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3D639BE1" w14:textId="77777777" w:rsidTr="00FD16EB">
        <w:trPr>
          <w:trHeight w:val="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61CBA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99021B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F2AD6F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F45D2E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A79017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FAF27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FF3B1F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8BC078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0A53E4C4" w14:textId="77777777" w:rsidTr="00FD16EB">
        <w:trPr>
          <w:trHeight w:val="69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5FC9E0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D066A0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FDD035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29510D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820" w:type="dxa"/>
            <w:shd w:val="clear" w:color="auto" w:fill="FFFFFF"/>
            <w:hideMark/>
          </w:tcPr>
          <w:p w14:paraId="67174AB8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A5D5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FCC7E6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8D99D9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37527D0E" w14:textId="77777777" w:rsidTr="00FD16EB">
        <w:trPr>
          <w:trHeight w:val="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7BD8E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C8AAD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1059B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6107B1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0D8DC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C354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5D2D2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0581D4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5D695E5E" w14:textId="77777777" w:rsidTr="00FD16EB">
        <w:trPr>
          <w:trHeight w:val="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45029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D41913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D2C232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70DF4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320B2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2634F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089183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C310D4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0158EA57" w14:textId="77777777" w:rsidTr="00FD16EB">
        <w:trPr>
          <w:trHeight w:val="60"/>
        </w:trPr>
        <w:tc>
          <w:tcPr>
            <w:tcW w:w="3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E5635AF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645E1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Պարտադիր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վճարներ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C39145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A8D74F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01C391AF" w14:textId="77777777" w:rsidTr="00FD16EB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22A9CD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8FF09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BCA7E1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131A3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5A1E51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49FD0A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D4CE3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B7BA8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FD16EB" w14:paraId="0FAF305C" w14:textId="77777777" w:rsidTr="00FD16EB">
        <w:trPr>
          <w:trHeight w:val="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B89C26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4B32C7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E7C605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A4A3D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DD91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ED9EAB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CEE1F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7F999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4AF75CDE" w14:textId="77777777" w:rsidTr="00FD16EB">
        <w:trPr>
          <w:trHeight w:val="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F01BA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522146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5910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CA477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E210E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16D5ED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9B5A6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A5EE5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FD16EB" w14:paraId="5CCA5E95" w14:textId="77777777" w:rsidTr="00FD16EB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B29D26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36EE0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190CB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1C9AAE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66E45F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3DE37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0A551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2FD3F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E14A003" w14:textId="77777777" w:rsidTr="00FD16EB">
        <w:trPr>
          <w:trHeight w:val="34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9B6E57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E4F53F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12C1B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5E6D1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14C60D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ED0AA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7F1FC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B1D6D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FD16EB" w14:paraId="62A88074" w14:textId="77777777" w:rsidTr="00FD16EB">
        <w:trPr>
          <w:trHeight w:val="34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B5C85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93475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CE33AF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1AFD8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3C131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7758D5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7A9A9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4A0C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23E45EEA" w14:textId="77777777" w:rsidTr="00FD16EB">
        <w:trPr>
          <w:trHeight w:val="34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4C8B7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A507DF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BC55C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3F41F9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2C858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5CBE78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3EE03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EE2E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2F3B23E4" w14:textId="77777777" w:rsidTr="00FD16EB">
        <w:trPr>
          <w:trHeight w:val="34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19EF0F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F4C0D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66F90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42CC8B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20" w:type="dxa"/>
            <w:hideMark/>
          </w:tcPr>
          <w:p w14:paraId="5FADB32E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BFDEE1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6182F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A90A0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FD16EB" w14:paraId="3B5ABFCE" w14:textId="77777777" w:rsidTr="00FD16EB">
        <w:trPr>
          <w:trHeight w:val="345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DCAC89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D3BAEB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B69739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D434FC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0161C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107B36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3ACBF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(900.0)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6E4F7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(900.0)</w:t>
            </w:r>
          </w:p>
        </w:tc>
      </w:tr>
      <w:tr w:rsidR="00FD16EB" w14:paraId="775E52A9" w14:textId="77777777" w:rsidTr="00FD16EB">
        <w:trPr>
          <w:trHeight w:val="3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7D272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5359BC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A649F9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70DD01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DB3977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387CB9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8DAB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(900.0)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7F09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(900.0)</w:t>
            </w:r>
          </w:p>
        </w:tc>
      </w:tr>
      <w:tr w:rsidR="00FD16EB" w14:paraId="081BE282" w14:textId="77777777" w:rsidTr="00FD16EB">
        <w:trPr>
          <w:trHeight w:val="3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607CA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5CDE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860E6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9A0C7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DCA11F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1DFA13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FA69C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(900.0)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78450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(900.0)</w:t>
            </w:r>
          </w:p>
        </w:tc>
      </w:tr>
      <w:tr w:rsidR="00FD16EB" w14:paraId="17CE0919" w14:textId="77777777" w:rsidTr="00FD16EB">
        <w:trPr>
          <w:trHeight w:val="345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CD48DA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70B2CE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48859FB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F0E786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EEC463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F0F97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EE221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60A17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10B4DD5C" w14:textId="77777777" w:rsidTr="00FD16EB">
        <w:trPr>
          <w:trHeight w:val="3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3FB78F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571BA9E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113F26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BB08965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93B371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57E865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2536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5D23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5DE20C63" w14:textId="77777777" w:rsidTr="00FD16EB">
        <w:trPr>
          <w:trHeight w:val="3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9CDD81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EA517D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50805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178F6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9A6AB5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FC6677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3AC5D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82A0D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</w:tr>
    </w:tbl>
    <w:p w14:paraId="44021FBC" w14:textId="77777777" w:rsidR="00FD16EB" w:rsidRDefault="00FD16EB" w:rsidP="00FD16EB">
      <w:pPr>
        <w:pStyle w:val="norm"/>
        <w:rPr>
          <w:rFonts w:ascii="GHEA Mariam" w:hAnsi="GHEA Mariam" w:cs="Arial"/>
          <w:szCs w:val="20"/>
        </w:rPr>
      </w:pPr>
    </w:p>
    <w:p w14:paraId="20884D1C" w14:textId="77777777" w:rsidR="00FD16EB" w:rsidRDefault="00FD16EB" w:rsidP="00FD16EB">
      <w:pPr>
        <w:pStyle w:val="norm"/>
        <w:rPr>
          <w:rFonts w:ascii="GHEA Mariam" w:hAnsi="GHEA Mariam" w:cs="Arial"/>
        </w:rPr>
      </w:pPr>
    </w:p>
    <w:p w14:paraId="2802EE89" w14:textId="77777777" w:rsidR="00FD16EB" w:rsidRDefault="00FD16EB" w:rsidP="00FD16EB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1385BC90" w14:textId="77777777" w:rsidR="00FD16EB" w:rsidRDefault="00FD16EB" w:rsidP="00FD16EB">
      <w:pPr>
        <w:pStyle w:val="mechtex"/>
        <w:ind w:left="720"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ՎԱՐՉԱՊԵՏԻ ԱՇԽԱՏԱԿԱԶՄԻ </w:t>
      </w:r>
    </w:p>
    <w:p w14:paraId="0C9F9C09" w14:textId="77777777" w:rsidR="00FD16EB" w:rsidRDefault="00FD16EB" w:rsidP="00FD16EB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FD16EB" w:rsidSect="00966D8B">
      <w:pgSz w:w="16834" w:h="11909" w:orient="landscape"/>
      <w:pgMar w:top="108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0F67"/>
    <w:rsid w:val="006F2267"/>
    <w:rsid w:val="006F614B"/>
    <w:rsid w:val="00966D8B"/>
    <w:rsid w:val="00A10B61"/>
    <w:rsid w:val="00AB1EC9"/>
    <w:rsid w:val="00ED69E8"/>
    <w:rsid w:val="00F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85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FD16E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FD1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D16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FD1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D16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FD16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16EB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FD16E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D16EB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FD16E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FD16E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D16E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FD16E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FD16E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FD16E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FD16E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FD16E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FD16E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https://mul2-moj.gov.am/tasks/140602/oneclick/Kvoroshum1442.docx?token=9be54468167c347392e5f8ed791779e8</cp:keywords>
  <dc:description/>
  <cp:lastModifiedBy>Tatevik</cp:lastModifiedBy>
  <cp:revision>7</cp:revision>
  <dcterms:created xsi:type="dcterms:W3CDTF">2020-09-01T07:40:00Z</dcterms:created>
  <dcterms:modified xsi:type="dcterms:W3CDTF">2020-09-01T11:45:00Z</dcterms:modified>
</cp:coreProperties>
</file>