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1297F" w14:textId="34505822" w:rsidR="00795ED0" w:rsidRDefault="00795ED0" w:rsidP="00795ED0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 4</w:t>
      </w:r>
    </w:p>
    <w:p w14:paraId="7FA1B31E" w14:textId="77777777" w:rsidR="00795ED0" w:rsidRDefault="00795ED0" w:rsidP="00795ED0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796178C3" w14:textId="5BA33D13" w:rsidR="00795ED0" w:rsidRDefault="00795ED0" w:rsidP="00795ED0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</w:t>
      </w:r>
      <w:r w:rsidR="0018427B">
        <w:rPr>
          <w:rFonts w:ascii="GHEA Mariam" w:hAnsi="GHEA Mariam"/>
          <w:spacing w:val="-2"/>
          <w:szCs w:val="22"/>
        </w:rPr>
        <w:t xml:space="preserve">     </w:t>
      </w:r>
      <w:r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27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>ի N 1425-Ն որոշման</w:t>
      </w:r>
    </w:p>
    <w:tbl>
      <w:tblPr>
        <w:tblW w:w="15978" w:type="dxa"/>
        <w:tblInd w:w="-810" w:type="dxa"/>
        <w:tblLook w:val="04A0" w:firstRow="1" w:lastRow="0" w:firstColumn="1" w:lastColumn="0" w:noHBand="0" w:noVBand="1"/>
      </w:tblPr>
      <w:tblGrid>
        <w:gridCol w:w="270"/>
        <w:gridCol w:w="3150"/>
        <w:gridCol w:w="9360"/>
        <w:gridCol w:w="1710"/>
        <w:gridCol w:w="14"/>
        <w:gridCol w:w="1474"/>
      </w:tblGrid>
      <w:tr w:rsidR="00795ED0" w:rsidRPr="001F008D" w14:paraId="0BE43A57" w14:textId="77777777" w:rsidTr="00795ED0">
        <w:trPr>
          <w:trHeight w:val="1155"/>
        </w:trPr>
        <w:tc>
          <w:tcPr>
            <w:tcW w:w="15978" w:type="dxa"/>
            <w:gridSpan w:val="6"/>
            <w:vAlign w:val="center"/>
            <w:hideMark/>
          </w:tcPr>
          <w:p w14:paraId="05DB48B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4880AFC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N 9.1 ՀԱՎԵԼՎԱԾԻ  N 9.1.58 ԱՂՅՈՒՍԱԿՈՒՄ ԿԱՏԱՐՎՈՂ ՓՈՓՈԽՈՒԹՅՈՒՆՆԵՐԸ</w:t>
            </w:r>
          </w:p>
        </w:tc>
      </w:tr>
      <w:tr w:rsidR="00795ED0" w14:paraId="67E2C8AE" w14:textId="77777777" w:rsidTr="00795ED0">
        <w:trPr>
          <w:trHeight w:val="330"/>
        </w:trPr>
        <w:tc>
          <w:tcPr>
            <w:tcW w:w="270" w:type="dxa"/>
            <w:noWrap/>
            <w:vAlign w:val="bottom"/>
            <w:hideMark/>
          </w:tcPr>
          <w:p w14:paraId="4D9ED54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150" w:type="dxa"/>
            <w:noWrap/>
            <w:vAlign w:val="bottom"/>
            <w:hideMark/>
          </w:tcPr>
          <w:p w14:paraId="6169BF91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noWrap/>
            <w:vAlign w:val="bottom"/>
            <w:hideMark/>
          </w:tcPr>
          <w:p w14:paraId="30E6FA4A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կառավարություն </w:t>
            </w:r>
          </w:p>
        </w:tc>
        <w:tc>
          <w:tcPr>
            <w:tcW w:w="1710" w:type="dxa"/>
            <w:noWrap/>
            <w:vAlign w:val="bottom"/>
            <w:hideMark/>
          </w:tcPr>
          <w:p w14:paraId="281CAFD7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noWrap/>
            <w:vAlign w:val="bottom"/>
            <w:hideMark/>
          </w:tcPr>
          <w:p w14:paraId="6F92A577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65D49C98" w14:textId="77777777" w:rsidTr="00795ED0">
        <w:trPr>
          <w:trHeight w:val="330"/>
        </w:trPr>
        <w:tc>
          <w:tcPr>
            <w:tcW w:w="270" w:type="dxa"/>
            <w:noWrap/>
            <w:vAlign w:val="bottom"/>
            <w:hideMark/>
          </w:tcPr>
          <w:p w14:paraId="02399E32" w14:textId="77777777" w:rsidR="00795ED0" w:rsidRDefault="00795ED0"/>
        </w:tc>
        <w:tc>
          <w:tcPr>
            <w:tcW w:w="14234" w:type="dxa"/>
            <w:gridSpan w:val="4"/>
            <w:noWrap/>
            <w:hideMark/>
          </w:tcPr>
          <w:p w14:paraId="7776959D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474" w:type="dxa"/>
            <w:noWrap/>
            <w:vAlign w:val="bottom"/>
            <w:hideMark/>
          </w:tcPr>
          <w:p w14:paraId="1B56A3BF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ED0" w14:paraId="3BACB571" w14:textId="77777777" w:rsidTr="00795ED0">
        <w:trPr>
          <w:trHeight w:val="330"/>
        </w:trPr>
        <w:tc>
          <w:tcPr>
            <w:tcW w:w="270" w:type="dxa"/>
            <w:noWrap/>
            <w:vAlign w:val="bottom"/>
            <w:hideMark/>
          </w:tcPr>
          <w:p w14:paraId="288854A1" w14:textId="77777777" w:rsidR="00795ED0" w:rsidRDefault="00795ED0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5D10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E79C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10" w:type="dxa"/>
            <w:noWrap/>
            <w:vAlign w:val="bottom"/>
            <w:hideMark/>
          </w:tcPr>
          <w:p w14:paraId="21831960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noWrap/>
            <w:vAlign w:val="bottom"/>
            <w:hideMark/>
          </w:tcPr>
          <w:p w14:paraId="3D713937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2939C8D8" w14:textId="77777777" w:rsidTr="00795ED0">
        <w:trPr>
          <w:trHeight w:val="330"/>
        </w:trPr>
        <w:tc>
          <w:tcPr>
            <w:tcW w:w="270" w:type="dxa"/>
            <w:noWrap/>
            <w:vAlign w:val="bottom"/>
            <w:hideMark/>
          </w:tcPr>
          <w:p w14:paraId="6BB98E4F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59D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8C84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710" w:type="dxa"/>
            <w:noWrap/>
            <w:vAlign w:val="bottom"/>
            <w:hideMark/>
          </w:tcPr>
          <w:p w14:paraId="7E0C68E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noWrap/>
            <w:vAlign w:val="bottom"/>
            <w:hideMark/>
          </w:tcPr>
          <w:p w14:paraId="3D20AA80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7C7277A6" w14:textId="77777777" w:rsidTr="00795ED0">
        <w:trPr>
          <w:trHeight w:val="330"/>
        </w:trPr>
        <w:tc>
          <w:tcPr>
            <w:tcW w:w="270" w:type="dxa"/>
            <w:noWrap/>
            <w:vAlign w:val="bottom"/>
            <w:hideMark/>
          </w:tcPr>
          <w:p w14:paraId="28DABFDE" w14:textId="77777777" w:rsidR="00795ED0" w:rsidRDefault="00795ED0"/>
        </w:tc>
        <w:tc>
          <w:tcPr>
            <w:tcW w:w="3150" w:type="dxa"/>
            <w:noWrap/>
            <w:vAlign w:val="bottom"/>
            <w:hideMark/>
          </w:tcPr>
          <w:p w14:paraId="6AFF605E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noWrap/>
            <w:vAlign w:val="bottom"/>
            <w:hideMark/>
          </w:tcPr>
          <w:p w14:paraId="6220E33E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noWrap/>
            <w:vAlign w:val="bottom"/>
            <w:hideMark/>
          </w:tcPr>
          <w:p w14:paraId="22BAAD59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noWrap/>
            <w:vAlign w:val="bottom"/>
            <w:hideMark/>
          </w:tcPr>
          <w:p w14:paraId="6E98F16B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24F07BAB" w14:textId="77777777" w:rsidTr="00795ED0">
        <w:trPr>
          <w:trHeight w:val="330"/>
        </w:trPr>
        <w:tc>
          <w:tcPr>
            <w:tcW w:w="270" w:type="dxa"/>
            <w:noWrap/>
            <w:vAlign w:val="bottom"/>
            <w:hideMark/>
          </w:tcPr>
          <w:p w14:paraId="4E651D28" w14:textId="77777777" w:rsidR="00795ED0" w:rsidRDefault="00795ED0"/>
        </w:tc>
        <w:tc>
          <w:tcPr>
            <w:tcW w:w="3150" w:type="dxa"/>
            <w:noWrap/>
            <w:vAlign w:val="bottom"/>
            <w:hideMark/>
          </w:tcPr>
          <w:p w14:paraId="181C592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360" w:type="dxa"/>
            <w:noWrap/>
            <w:vAlign w:val="bottom"/>
            <w:hideMark/>
          </w:tcPr>
          <w:p w14:paraId="1294196A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noWrap/>
            <w:vAlign w:val="bottom"/>
            <w:hideMark/>
          </w:tcPr>
          <w:p w14:paraId="569FA37D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noWrap/>
            <w:vAlign w:val="bottom"/>
            <w:hideMark/>
          </w:tcPr>
          <w:p w14:paraId="454FE427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6E98FD0E" w14:textId="77777777" w:rsidTr="00795ED0">
        <w:trPr>
          <w:trHeight w:val="150"/>
        </w:trPr>
        <w:tc>
          <w:tcPr>
            <w:tcW w:w="270" w:type="dxa"/>
            <w:noWrap/>
            <w:vAlign w:val="bottom"/>
            <w:hideMark/>
          </w:tcPr>
          <w:p w14:paraId="38C51E3F" w14:textId="77777777" w:rsidR="00795ED0" w:rsidRDefault="00795ED0"/>
        </w:tc>
        <w:tc>
          <w:tcPr>
            <w:tcW w:w="3150" w:type="dxa"/>
            <w:noWrap/>
            <w:vAlign w:val="bottom"/>
            <w:hideMark/>
          </w:tcPr>
          <w:p w14:paraId="7D262987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noWrap/>
            <w:vAlign w:val="bottom"/>
            <w:hideMark/>
          </w:tcPr>
          <w:p w14:paraId="3C142DA8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noWrap/>
            <w:vAlign w:val="bottom"/>
            <w:hideMark/>
          </w:tcPr>
          <w:p w14:paraId="6D286B8F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noWrap/>
            <w:vAlign w:val="bottom"/>
            <w:hideMark/>
          </w:tcPr>
          <w:p w14:paraId="42B32B82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2D8ECBF7" w14:textId="77777777" w:rsidTr="00795ED0">
        <w:trPr>
          <w:trHeight w:val="62"/>
        </w:trPr>
        <w:tc>
          <w:tcPr>
            <w:tcW w:w="270" w:type="dxa"/>
            <w:noWrap/>
            <w:vAlign w:val="bottom"/>
            <w:hideMark/>
          </w:tcPr>
          <w:p w14:paraId="7E30F253" w14:textId="77777777" w:rsidR="00795ED0" w:rsidRDefault="00795ED0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D5E40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5A014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FFB0F8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նվազեցում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softHyphen/>
              <w:t>ները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նշված են փակագծերում) </w:t>
            </w:r>
          </w:p>
        </w:tc>
      </w:tr>
      <w:tr w:rsidR="00795ED0" w14:paraId="1E5E69F1" w14:textId="77777777" w:rsidTr="00795ED0">
        <w:trPr>
          <w:trHeight w:val="390"/>
        </w:trPr>
        <w:tc>
          <w:tcPr>
            <w:tcW w:w="270" w:type="dxa"/>
            <w:noWrap/>
            <w:vAlign w:val="bottom"/>
            <w:hideMark/>
          </w:tcPr>
          <w:p w14:paraId="5A337F1F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0B18A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7B67A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3AC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3FE0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</w:p>
        </w:tc>
      </w:tr>
      <w:tr w:rsidR="00795ED0" w14:paraId="1D2614C5" w14:textId="77777777" w:rsidTr="00795ED0">
        <w:trPr>
          <w:trHeight w:val="60"/>
        </w:trPr>
        <w:tc>
          <w:tcPr>
            <w:tcW w:w="270" w:type="dxa"/>
            <w:noWrap/>
            <w:vAlign w:val="bottom"/>
            <w:hideMark/>
          </w:tcPr>
          <w:p w14:paraId="2712F5CE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C9C9B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0A5B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ՀՀ մարզերին սուբվենցիաների տրամադրում ենթակառուցվածքների զարգացման նպատակով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9120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754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1B014A69" w14:textId="77777777" w:rsidTr="00795ED0">
        <w:trPr>
          <w:trHeight w:val="660"/>
        </w:trPr>
        <w:tc>
          <w:tcPr>
            <w:tcW w:w="270" w:type="dxa"/>
            <w:noWrap/>
            <w:vAlign w:val="bottom"/>
            <w:hideMark/>
          </w:tcPr>
          <w:p w14:paraId="58F77E77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B8C9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D9C9B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 ենթակառուցվածքների զարգացման նպատակով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A3AC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CF49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1EE1545E" w14:textId="77777777" w:rsidTr="00795ED0">
        <w:trPr>
          <w:trHeight w:val="330"/>
        </w:trPr>
        <w:tc>
          <w:tcPr>
            <w:tcW w:w="270" w:type="dxa"/>
            <w:noWrap/>
            <w:vAlign w:val="bottom"/>
            <w:hideMark/>
          </w:tcPr>
          <w:p w14:paraId="1B905F1C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7B2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A7A0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7035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58E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12A3A971" w14:textId="77777777" w:rsidTr="00795ED0">
        <w:trPr>
          <w:trHeight w:val="60"/>
        </w:trPr>
        <w:tc>
          <w:tcPr>
            <w:tcW w:w="270" w:type="dxa"/>
            <w:noWrap/>
            <w:vAlign w:val="bottom"/>
            <w:hideMark/>
          </w:tcPr>
          <w:p w14:paraId="456E4C93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869C" w14:textId="77777777" w:rsidR="00795ED0" w:rsidRDefault="00795ED0">
            <w:pP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D507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D5CE3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14728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5CC4033F" w14:textId="77777777" w:rsidTr="00795ED0">
        <w:trPr>
          <w:trHeight w:val="330"/>
        </w:trPr>
        <w:tc>
          <w:tcPr>
            <w:tcW w:w="270" w:type="dxa"/>
            <w:noWrap/>
            <w:vAlign w:val="bottom"/>
            <w:hideMark/>
          </w:tcPr>
          <w:p w14:paraId="2BA81AB6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B15769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04E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C0D3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21906375" w14:textId="77777777" w:rsidTr="00795ED0">
        <w:trPr>
          <w:trHeight w:val="390"/>
        </w:trPr>
        <w:tc>
          <w:tcPr>
            <w:tcW w:w="270" w:type="dxa"/>
            <w:noWrap/>
            <w:vAlign w:val="bottom"/>
            <w:hideMark/>
          </w:tcPr>
          <w:p w14:paraId="66BD62EC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EC2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դրամ)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382A" w14:textId="77777777" w:rsidR="00795ED0" w:rsidRDefault="00795ED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(243,008.1)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777A" w14:textId="77777777" w:rsidR="00795ED0" w:rsidRDefault="00795ED0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(243,008.1)</w:t>
            </w:r>
          </w:p>
        </w:tc>
      </w:tr>
      <w:tr w:rsidR="00795ED0" w14:paraId="33B97E3A" w14:textId="77777777" w:rsidTr="00795ED0">
        <w:trPr>
          <w:trHeight w:val="60"/>
        </w:trPr>
        <w:tc>
          <w:tcPr>
            <w:tcW w:w="270" w:type="dxa"/>
            <w:noWrap/>
            <w:vAlign w:val="bottom"/>
            <w:hideMark/>
          </w:tcPr>
          <w:p w14:paraId="3B4434B4" w14:textId="77777777" w:rsidR="00795ED0" w:rsidRDefault="00795ED0"/>
        </w:tc>
        <w:tc>
          <w:tcPr>
            <w:tcW w:w="3150" w:type="dxa"/>
            <w:noWrap/>
            <w:vAlign w:val="bottom"/>
            <w:hideMark/>
          </w:tcPr>
          <w:p w14:paraId="42A6B5E2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noWrap/>
            <w:vAlign w:val="bottom"/>
            <w:hideMark/>
          </w:tcPr>
          <w:p w14:paraId="109C6670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noWrap/>
            <w:vAlign w:val="bottom"/>
            <w:hideMark/>
          </w:tcPr>
          <w:p w14:paraId="5B12872A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noWrap/>
            <w:vAlign w:val="bottom"/>
            <w:hideMark/>
          </w:tcPr>
          <w:p w14:paraId="70D8441A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:rsidRPr="001F008D" w14:paraId="7BD4AB84" w14:textId="77777777" w:rsidTr="00795ED0">
        <w:trPr>
          <w:trHeight w:val="975"/>
        </w:trPr>
        <w:tc>
          <w:tcPr>
            <w:tcW w:w="15978" w:type="dxa"/>
            <w:gridSpan w:val="6"/>
            <w:vAlign w:val="center"/>
            <w:hideMark/>
          </w:tcPr>
          <w:p w14:paraId="6E2C3662" w14:textId="77777777" w:rsidR="00795ED0" w:rsidRP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95ED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312F3A19" w14:textId="77777777" w:rsidR="00795ED0" w:rsidRP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95ED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N 9.1 ՀԱՎԵԼՎԱԾԻ  N 9.1.48 ԱՂՅՈՒՍԱԿՈՒՄ ԿԱՏԱՐՎՈՂ ՓՈՓՈԽՈՒԹՅՈՒՆՆԵՐԸ</w:t>
            </w:r>
          </w:p>
        </w:tc>
      </w:tr>
      <w:tr w:rsidR="00795ED0" w14:paraId="50FE0923" w14:textId="77777777" w:rsidTr="00795ED0">
        <w:trPr>
          <w:trHeight w:val="390"/>
        </w:trPr>
        <w:tc>
          <w:tcPr>
            <w:tcW w:w="270" w:type="dxa"/>
            <w:hideMark/>
          </w:tcPr>
          <w:p w14:paraId="28C4F060" w14:textId="77777777" w:rsidR="00795ED0" w:rsidRP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150" w:type="dxa"/>
            <w:noWrap/>
            <w:hideMark/>
          </w:tcPr>
          <w:p w14:paraId="26464B73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noWrap/>
            <w:vAlign w:val="bottom"/>
            <w:hideMark/>
          </w:tcPr>
          <w:p w14:paraId="71C93392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5E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Արագածոտնի  մարզպետարան </w:t>
            </w:r>
          </w:p>
        </w:tc>
        <w:tc>
          <w:tcPr>
            <w:tcW w:w="1710" w:type="dxa"/>
            <w:noWrap/>
            <w:hideMark/>
          </w:tcPr>
          <w:p w14:paraId="4ECC5C1A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noWrap/>
            <w:hideMark/>
          </w:tcPr>
          <w:p w14:paraId="10F63939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67F64042" w14:textId="77777777" w:rsidTr="00795ED0">
        <w:trPr>
          <w:trHeight w:val="330"/>
        </w:trPr>
        <w:tc>
          <w:tcPr>
            <w:tcW w:w="270" w:type="dxa"/>
            <w:hideMark/>
          </w:tcPr>
          <w:p w14:paraId="3CB15DDB" w14:textId="77777777" w:rsidR="00795ED0" w:rsidRDefault="00795ED0"/>
        </w:tc>
        <w:tc>
          <w:tcPr>
            <w:tcW w:w="14234" w:type="dxa"/>
            <w:gridSpan w:val="4"/>
            <w:noWrap/>
            <w:hideMark/>
          </w:tcPr>
          <w:p w14:paraId="7B6A61BD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474" w:type="dxa"/>
            <w:hideMark/>
          </w:tcPr>
          <w:p w14:paraId="3B347EEE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ED0" w14:paraId="7F220D90" w14:textId="77777777" w:rsidTr="00795ED0">
        <w:trPr>
          <w:trHeight w:val="390"/>
        </w:trPr>
        <w:tc>
          <w:tcPr>
            <w:tcW w:w="270" w:type="dxa"/>
            <w:hideMark/>
          </w:tcPr>
          <w:p w14:paraId="6D0C0EF9" w14:textId="77777777" w:rsidR="00795ED0" w:rsidRDefault="00795ED0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4EFC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DDC02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10" w:type="dxa"/>
            <w:hideMark/>
          </w:tcPr>
          <w:p w14:paraId="483E16FD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hideMark/>
          </w:tcPr>
          <w:p w14:paraId="1104C5B9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6E9ECDD1" w14:textId="77777777" w:rsidTr="00795ED0">
        <w:trPr>
          <w:trHeight w:val="390"/>
        </w:trPr>
        <w:tc>
          <w:tcPr>
            <w:tcW w:w="270" w:type="dxa"/>
            <w:hideMark/>
          </w:tcPr>
          <w:p w14:paraId="586F58D4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9F3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12B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710" w:type="dxa"/>
            <w:hideMark/>
          </w:tcPr>
          <w:p w14:paraId="67450193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hideMark/>
          </w:tcPr>
          <w:p w14:paraId="5D5A5C96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359AAB17" w14:textId="77777777" w:rsidTr="00795ED0">
        <w:trPr>
          <w:trHeight w:val="60"/>
        </w:trPr>
        <w:tc>
          <w:tcPr>
            <w:tcW w:w="270" w:type="dxa"/>
            <w:hideMark/>
          </w:tcPr>
          <w:p w14:paraId="5D4AB745" w14:textId="77777777" w:rsidR="00795ED0" w:rsidRDefault="00795ED0"/>
        </w:tc>
        <w:tc>
          <w:tcPr>
            <w:tcW w:w="3150" w:type="dxa"/>
            <w:hideMark/>
          </w:tcPr>
          <w:p w14:paraId="1665C516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hideMark/>
          </w:tcPr>
          <w:p w14:paraId="59468980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hideMark/>
          </w:tcPr>
          <w:p w14:paraId="0215C94C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18D81B43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3E50D313" w14:textId="77777777" w:rsidTr="00795ED0">
        <w:trPr>
          <w:trHeight w:val="330"/>
        </w:trPr>
        <w:tc>
          <w:tcPr>
            <w:tcW w:w="270" w:type="dxa"/>
            <w:hideMark/>
          </w:tcPr>
          <w:p w14:paraId="09A2625B" w14:textId="77777777" w:rsidR="00795ED0" w:rsidRDefault="00795ED0"/>
        </w:tc>
        <w:tc>
          <w:tcPr>
            <w:tcW w:w="3150" w:type="dxa"/>
            <w:hideMark/>
          </w:tcPr>
          <w:p w14:paraId="35A3FE19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360" w:type="dxa"/>
            <w:hideMark/>
          </w:tcPr>
          <w:p w14:paraId="6F57D208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hideMark/>
          </w:tcPr>
          <w:p w14:paraId="17216BA7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782BAB20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18C4CBCD" w14:textId="77777777" w:rsidTr="00795ED0">
        <w:trPr>
          <w:trHeight w:val="70"/>
        </w:trPr>
        <w:tc>
          <w:tcPr>
            <w:tcW w:w="270" w:type="dxa"/>
            <w:hideMark/>
          </w:tcPr>
          <w:p w14:paraId="3DBE61D6" w14:textId="77777777" w:rsidR="00795ED0" w:rsidRDefault="00795ED0"/>
        </w:tc>
        <w:tc>
          <w:tcPr>
            <w:tcW w:w="3150" w:type="dxa"/>
            <w:hideMark/>
          </w:tcPr>
          <w:p w14:paraId="4BBC11BA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hideMark/>
          </w:tcPr>
          <w:p w14:paraId="0900F540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hideMark/>
          </w:tcPr>
          <w:p w14:paraId="04CD4237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5171E0AA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035F006F" w14:textId="77777777" w:rsidTr="00795ED0">
        <w:trPr>
          <w:trHeight w:val="543"/>
        </w:trPr>
        <w:tc>
          <w:tcPr>
            <w:tcW w:w="270" w:type="dxa"/>
            <w:hideMark/>
          </w:tcPr>
          <w:p w14:paraId="50CB3C7B" w14:textId="77777777" w:rsidR="00795ED0" w:rsidRDefault="00795ED0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C1FB0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87715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1BD39C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(ավելացումները նշված են դրական նշանով) </w:t>
            </w:r>
          </w:p>
        </w:tc>
      </w:tr>
      <w:tr w:rsidR="00795ED0" w14:paraId="2C5A2FDA" w14:textId="77777777" w:rsidTr="00795ED0">
        <w:trPr>
          <w:trHeight w:val="390"/>
        </w:trPr>
        <w:tc>
          <w:tcPr>
            <w:tcW w:w="270" w:type="dxa"/>
            <w:hideMark/>
          </w:tcPr>
          <w:p w14:paraId="6EA05426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92DF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62A3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F2C2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D53F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</w:p>
        </w:tc>
      </w:tr>
      <w:tr w:rsidR="00795ED0" w14:paraId="39282413" w14:textId="77777777" w:rsidTr="00795ED0">
        <w:trPr>
          <w:trHeight w:val="60"/>
        </w:trPr>
        <w:tc>
          <w:tcPr>
            <w:tcW w:w="270" w:type="dxa"/>
            <w:hideMark/>
          </w:tcPr>
          <w:p w14:paraId="1AEA75DF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89DEA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EF2CC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 ենթակառուցվածքների զարգացման նպատակով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5F50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6CC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7FD6CF21" w14:textId="77777777" w:rsidTr="00795ED0">
        <w:trPr>
          <w:trHeight w:val="60"/>
        </w:trPr>
        <w:tc>
          <w:tcPr>
            <w:tcW w:w="270" w:type="dxa"/>
            <w:hideMark/>
          </w:tcPr>
          <w:p w14:paraId="53FCCA90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3D21A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FF67A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 ենթակառուցվածքների զարգացման նպատակով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87A7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E9A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030BF15E" w14:textId="77777777" w:rsidTr="00795ED0">
        <w:trPr>
          <w:trHeight w:val="60"/>
        </w:trPr>
        <w:tc>
          <w:tcPr>
            <w:tcW w:w="270" w:type="dxa"/>
            <w:hideMark/>
          </w:tcPr>
          <w:p w14:paraId="6ED518AD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9013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3D9A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CB91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85C5B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26F56081" w14:textId="77777777" w:rsidTr="00795ED0">
        <w:trPr>
          <w:trHeight w:val="137"/>
        </w:trPr>
        <w:tc>
          <w:tcPr>
            <w:tcW w:w="270" w:type="dxa"/>
            <w:hideMark/>
          </w:tcPr>
          <w:p w14:paraId="7C37629C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F51B" w14:textId="77777777" w:rsidR="00795ED0" w:rsidRDefault="00795ED0">
            <w:pP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F615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6568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D488F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407B7A19" w14:textId="77777777" w:rsidTr="00795ED0">
        <w:trPr>
          <w:trHeight w:val="390"/>
        </w:trPr>
        <w:tc>
          <w:tcPr>
            <w:tcW w:w="270" w:type="dxa"/>
            <w:hideMark/>
          </w:tcPr>
          <w:p w14:paraId="2E840470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9AB12C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512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3956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596FF595" w14:textId="77777777" w:rsidTr="00795ED0">
        <w:trPr>
          <w:trHeight w:val="390"/>
        </w:trPr>
        <w:tc>
          <w:tcPr>
            <w:tcW w:w="270" w:type="dxa"/>
            <w:hideMark/>
          </w:tcPr>
          <w:p w14:paraId="5C07F376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13E2AA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Համայնքների թիվ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B63B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E95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795ED0" w14:paraId="35EA954A" w14:textId="77777777" w:rsidTr="00795ED0">
        <w:trPr>
          <w:trHeight w:val="60"/>
        </w:trPr>
        <w:tc>
          <w:tcPr>
            <w:tcW w:w="270" w:type="dxa"/>
            <w:hideMark/>
          </w:tcPr>
          <w:p w14:paraId="372D4CA4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FE8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դրամ)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524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55,236.5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F6B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55,236.5</w:t>
            </w:r>
          </w:p>
        </w:tc>
      </w:tr>
      <w:tr w:rsidR="00795ED0" w:rsidRPr="001F008D" w14:paraId="4302F9A3" w14:textId="77777777" w:rsidTr="00795ED0">
        <w:trPr>
          <w:trHeight w:val="930"/>
        </w:trPr>
        <w:tc>
          <w:tcPr>
            <w:tcW w:w="15978" w:type="dxa"/>
            <w:gridSpan w:val="6"/>
            <w:vAlign w:val="center"/>
          </w:tcPr>
          <w:p w14:paraId="1FBC4ED6" w14:textId="77777777" w:rsidR="00795ED0" w:rsidRP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95ED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lastRenderedPageBreak/>
              <w:t xml:space="preserve">ՀԱՅԱՍՏԱՆԻ ՀԱՆՐԱՊԵՏՈՒԹՅԱՆ ԿԱՌԱՎԱՐՈՒԹՅԱՆ 2019 ԹՎԱԿԱՆԻ ԴԵԿՏԵՄԲԵՐԻ 26-Ի N 1919-Ն ՈՐՈՇՄԱՆ  </w:t>
            </w:r>
          </w:p>
          <w:p w14:paraId="162921D1" w14:textId="77777777" w:rsidR="00795ED0" w:rsidRP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95ED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N 9.1 ՀԱՎԵԼՎԱԾԻ  N 9.1.49 ԱՂՅՈՒՍԱԿՈՒՄ ԿԱՏԱՐՎՈՂ ՓՈՓՈԽՈՒԹՅՈՒՆՆԵՐԸ</w:t>
            </w:r>
          </w:p>
        </w:tc>
      </w:tr>
      <w:tr w:rsidR="00795ED0" w:rsidRPr="001F008D" w14:paraId="3C19223C" w14:textId="77777777" w:rsidTr="00795ED0">
        <w:trPr>
          <w:trHeight w:val="390"/>
        </w:trPr>
        <w:tc>
          <w:tcPr>
            <w:tcW w:w="270" w:type="dxa"/>
            <w:noWrap/>
            <w:vAlign w:val="bottom"/>
            <w:hideMark/>
          </w:tcPr>
          <w:p w14:paraId="642FAA38" w14:textId="77777777" w:rsidR="00795ED0" w:rsidRP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150" w:type="dxa"/>
            <w:noWrap/>
            <w:vAlign w:val="bottom"/>
            <w:hideMark/>
          </w:tcPr>
          <w:p w14:paraId="13A2158A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noWrap/>
            <w:vAlign w:val="bottom"/>
            <w:hideMark/>
          </w:tcPr>
          <w:p w14:paraId="4C2117E3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noWrap/>
            <w:vAlign w:val="bottom"/>
            <w:hideMark/>
          </w:tcPr>
          <w:p w14:paraId="2C9E479E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noWrap/>
            <w:vAlign w:val="bottom"/>
            <w:hideMark/>
          </w:tcPr>
          <w:p w14:paraId="4F2E3E4E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095411DE" w14:textId="77777777" w:rsidTr="00795ED0">
        <w:trPr>
          <w:trHeight w:val="330"/>
        </w:trPr>
        <w:tc>
          <w:tcPr>
            <w:tcW w:w="270" w:type="dxa"/>
            <w:hideMark/>
          </w:tcPr>
          <w:p w14:paraId="2B4320DB" w14:textId="77777777" w:rsidR="00795ED0" w:rsidRPr="00795ED0" w:rsidRDefault="00795ED0">
            <w:pPr>
              <w:rPr>
                <w:lang w:val="hy-AM"/>
              </w:rPr>
            </w:pPr>
          </w:p>
        </w:tc>
        <w:tc>
          <w:tcPr>
            <w:tcW w:w="3150" w:type="dxa"/>
            <w:noWrap/>
            <w:hideMark/>
          </w:tcPr>
          <w:p w14:paraId="495028DB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noWrap/>
            <w:vAlign w:val="bottom"/>
            <w:hideMark/>
          </w:tcPr>
          <w:p w14:paraId="233C3559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5E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Արարատի  մարզպետարան </w:t>
            </w:r>
          </w:p>
        </w:tc>
        <w:tc>
          <w:tcPr>
            <w:tcW w:w="1710" w:type="dxa"/>
            <w:noWrap/>
            <w:hideMark/>
          </w:tcPr>
          <w:p w14:paraId="57D75E5D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noWrap/>
            <w:hideMark/>
          </w:tcPr>
          <w:p w14:paraId="7C4BF71D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00F2CEED" w14:textId="77777777" w:rsidTr="00795ED0">
        <w:trPr>
          <w:trHeight w:val="330"/>
        </w:trPr>
        <w:tc>
          <w:tcPr>
            <w:tcW w:w="270" w:type="dxa"/>
            <w:hideMark/>
          </w:tcPr>
          <w:p w14:paraId="793E2EB6" w14:textId="77777777" w:rsidR="00795ED0" w:rsidRDefault="00795ED0"/>
        </w:tc>
        <w:tc>
          <w:tcPr>
            <w:tcW w:w="14234" w:type="dxa"/>
            <w:gridSpan w:val="4"/>
            <w:noWrap/>
            <w:hideMark/>
          </w:tcPr>
          <w:p w14:paraId="6192FDBE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474" w:type="dxa"/>
            <w:hideMark/>
          </w:tcPr>
          <w:p w14:paraId="5F1D4527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ED0" w14:paraId="57CF4B39" w14:textId="77777777" w:rsidTr="00795ED0">
        <w:trPr>
          <w:trHeight w:val="330"/>
        </w:trPr>
        <w:tc>
          <w:tcPr>
            <w:tcW w:w="270" w:type="dxa"/>
            <w:hideMark/>
          </w:tcPr>
          <w:p w14:paraId="7DF900D5" w14:textId="77777777" w:rsidR="00795ED0" w:rsidRDefault="00795ED0"/>
        </w:tc>
        <w:tc>
          <w:tcPr>
            <w:tcW w:w="3150" w:type="dxa"/>
            <w:hideMark/>
          </w:tcPr>
          <w:p w14:paraId="54A1E80F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hideMark/>
          </w:tcPr>
          <w:p w14:paraId="6250766B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hideMark/>
          </w:tcPr>
          <w:p w14:paraId="43DBC116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608B3724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08EF03E1" w14:textId="77777777" w:rsidTr="00795ED0">
        <w:trPr>
          <w:trHeight w:val="330"/>
        </w:trPr>
        <w:tc>
          <w:tcPr>
            <w:tcW w:w="270" w:type="dxa"/>
            <w:hideMark/>
          </w:tcPr>
          <w:p w14:paraId="4685C02B" w14:textId="77777777" w:rsidR="00795ED0" w:rsidRDefault="00795ED0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A1222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5408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10" w:type="dxa"/>
            <w:hideMark/>
          </w:tcPr>
          <w:p w14:paraId="66D27ACA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hideMark/>
          </w:tcPr>
          <w:p w14:paraId="33BD86F4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53ACF1C8" w14:textId="77777777" w:rsidTr="00795ED0">
        <w:trPr>
          <w:trHeight w:val="330"/>
        </w:trPr>
        <w:tc>
          <w:tcPr>
            <w:tcW w:w="270" w:type="dxa"/>
            <w:hideMark/>
          </w:tcPr>
          <w:p w14:paraId="54747BEB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D485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A63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710" w:type="dxa"/>
            <w:hideMark/>
          </w:tcPr>
          <w:p w14:paraId="54796DA4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hideMark/>
          </w:tcPr>
          <w:p w14:paraId="5170139B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0D629BA7" w14:textId="77777777" w:rsidTr="00795ED0">
        <w:trPr>
          <w:trHeight w:val="60"/>
        </w:trPr>
        <w:tc>
          <w:tcPr>
            <w:tcW w:w="270" w:type="dxa"/>
            <w:hideMark/>
          </w:tcPr>
          <w:p w14:paraId="2CC462A5" w14:textId="77777777" w:rsidR="00795ED0" w:rsidRDefault="00795ED0"/>
        </w:tc>
        <w:tc>
          <w:tcPr>
            <w:tcW w:w="3150" w:type="dxa"/>
            <w:hideMark/>
          </w:tcPr>
          <w:p w14:paraId="05091761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hideMark/>
          </w:tcPr>
          <w:p w14:paraId="48D2A9FF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hideMark/>
          </w:tcPr>
          <w:p w14:paraId="54D07999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5CD5B3E1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01A2F509" w14:textId="77777777" w:rsidTr="00795ED0">
        <w:trPr>
          <w:trHeight w:val="330"/>
        </w:trPr>
        <w:tc>
          <w:tcPr>
            <w:tcW w:w="270" w:type="dxa"/>
            <w:hideMark/>
          </w:tcPr>
          <w:p w14:paraId="1AFA1223" w14:textId="77777777" w:rsidR="00795ED0" w:rsidRDefault="00795ED0"/>
        </w:tc>
        <w:tc>
          <w:tcPr>
            <w:tcW w:w="3150" w:type="dxa"/>
            <w:hideMark/>
          </w:tcPr>
          <w:p w14:paraId="06969299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360" w:type="dxa"/>
            <w:hideMark/>
          </w:tcPr>
          <w:p w14:paraId="5982AECE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hideMark/>
          </w:tcPr>
          <w:p w14:paraId="0578E9A9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0AA89D30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6DEE81A9" w14:textId="77777777" w:rsidTr="00795ED0">
        <w:trPr>
          <w:trHeight w:val="70"/>
        </w:trPr>
        <w:tc>
          <w:tcPr>
            <w:tcW w:w="270" w:type="dxa"/>
            <w:hideMark/>
          </w:tcPr>
          <w:p w14:paraId="639F0F64" w14:textId="77777777" w:rsidR="00795ED0" w:rsidRDefault="00795ED0"/>
        </w:tc>
        <w:tc>
          <w:tcPr>
            <w:tcW w:w="3150" w:type="dxa"/>
            <w:hideMark/>
          </w:tcPr>
          <w:p w14:paraId="681E6736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hideMark/>
          </w:tcPr>
          <w:p w14:paraId="716A7FE5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hideMark/>
          </w:tcPr>
          <w:p w14:paraId="1DB96902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6CFE2C18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4D2C615D" w14:textId="77777777" w:rsidTr="00795ED0">
        <w:trPr>
          <w:trHeight w:val="330"/>
        </w:trPr>
        <w:tc>
          <w:tcPr>
            <w:tcW w:w="270" w:type="dxa"/>
            <w:hideMark/>
          </w:tcPr>
          <w:p w14:paraId="71F134CA" w14:textId="77777777" w:rsidR="00795ED0" w:rsidRDefault="00795ED0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32816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5B3D3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EF08BB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(ավելացումները նշված են դրական նշանով) </w:t>
            </w:r>
          </w:p>
        </w:tc>
      </w:tr>
      <w:tr w:rsidR="00795ED0" w14:paraId="12FD9F36" w14:textId="77777777" w:rsidTr="00795ED0">
        <w:trPr>
          <w:trHeight w:val="330"/>
        </w:trPr>
        <w:tc>
          <w:tcPr>
            <w:tcW w:w="270" w:type="dxa"/>
            <w:hideMark/>
          </w:tcPr>
          <w:p w14:paraId="3AA018FB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B3A1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137B7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31E6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34B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</w:p>
        </w:tc>
      </w:tr>
      <w:tr w:rsidR="00795ED0" w14:paraId="13FBBB36" w14:textId="77777777" w:rsidTr="00795ED0">
        <w:trPr>
          <w:trHeight w:val="60"/>
        </w:trPr>
        <w:tc>
          <w:tcPr>
            <w:tcW w:w="270" w:type="dxa"/>
            <w:hideMark/>
          </w:tcPr>
          <w:p w14:paraId="26D193B7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C96B1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DDB84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 ենթակառուցվածքների զարգացման նպատակով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B4148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10F8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2208379E" w14:textId="77777777" w:rsidTr="00795ED0">
        <w:trPr>
          <w:trHeight w:val="660"/>
        </w:trPr>
        <w:tc>
          <w:tcPr>
            <w:tcW w:w="270" w:type="dxa"/>
            <w:hideMark/>
          </w:tcPr>
          <w:p w14:paraId="3B49B42D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1E69C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8B45C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 ենթակառուցվածքների զարգացման նպատակով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DE0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6E24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3AA13FC2" w14:textId="77777777" w:rsidTr="00795ED0">
        <w:trPr>
          <w:trHeight w:val="330"/>
        </w:trPr>
        <w:tc>
          <w:tcPr>
            <w:tcW w:w="270" w:type="dxa"/>
            <w:hideMark/>
          </w:tcPr>
          <w:p w14:paraId="304A6863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7C73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A237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058D6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EF33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2979F634" w14:textId="77777777" w:rsidTr="00795ED0">
        <w:trPr>
          <w:trHeight w:val="660"/>
        </w:trPr>
        <w:tc>
          <w:tcPr>
            <w:tcW w:w="270" w:type="dxa"/>
            <w:hideMark/>
          </w:tcPr>
          <w:p w14:paraId="5717D336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A15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Միջոցառումն իրականաց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 xml:space="preserve">նողի անվանումը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A2C8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DAB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E604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6D1D8D48" w14:textId="77777777" w:rsidTr="00795ED0">
        <w:trPr>
          <w:trHeight w:val="330"/>
        </w:trPr>
        <w:tc>
          <w:tcPr>
            <w:tcW w:w="270" w:type="dxa"/>
            <w:hideMark/>
          </w:tcPr>
          <w:p w14:paraId="46E6FF0F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D3B7F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7C0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075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6A0CDEE4" w14:textId="77777777" w:rsidTr="00795ED0">
        <w:trPr>
          <w:trHeight w:val="330"/>
        </w:trPr>
        <w:tc>
          <w:tcPr>
            <w:tcW w:w="270" w:type="dxa"/>
            <w:hideMark/>
          </w:tcPr>
          <w:p w14:paraId="21C201B6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C87504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Համայնքների թիվ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E262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B1D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795ED0" w14:paraId="0545EC17" w14:textId="77777777" w:rsidTr="00795ED0">
        <w:trPr>
          <w:trHeight w:val="330"/>
        </w:trPr>
        <w:tc>
          <w:tcPr>
            <w:tcW w:w="270" w:type="dxa"/>
            <w:hideMark/>
          </w:tcPr>
          <w:p w14:paraId="0ACFB89B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DBB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BBC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52,122.8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6EA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52,122.8</w:t>
            </w:r>
          </w:p>
        </w:tc>
      </w:tr>
      <w:tr w:rsidR="00795ED0" w:rsidRPr="001F008D" w14:paraId="5A7F6DEC" w14:textId="77777777" w:rsidTr="00795ED0">
        <w:trPr>
          <w:trHeight w:val="915"/>
        </w:trPr>
        <w:tc>
          <w:tcPr>
            <w:tcW w:w="15978" w:type="dxa"/>
            <w:gridSpan w:val="6"/>
            <w:vAlign w:val="center"/>
          </w:tcPr>
          <w:p w14:paraId="49F24869" w14:textId="77777777" w:rsidR="00795ED0" w:rsidRP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95ED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lastRenderedPageBreak/>
              <w:t xml:space="preserve">ՀԱՅԱՍՏԱՆԻ ՀԱՆՐԱՊԵՏՈՒԹՅԱՆ ԿԱՌԱՎԱՐՈՒԹՅԱՆ 2019 ԹՎԱԿԱՆԻ ԴԵԿՏԵՄԲԵՐԻ 26-Ի N 1919-Ն ՈՐՈՇՄԱՆ </w:t>
            </w:r>
          </w:p>
          <w:p w14:paraId="6ED0C76C" w14:textId="77777777" w:rsidR="00795ED0" w:rsidRP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95ED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N 9.1 ՀԱՎԵԼՎԱԾԻ  N 9.1.50 ԱՂՅՈՒՍԱԿՈՒՄ ԿԱՏԱՐՎՈՂ ՓՈՓՈԽՈՒԹՅՈՒՆՆԵՐԸ</w:t>
            </w:r>
          </w:p>
        </w:tc>
      </w:tr>
      <w:tr w:rsidR="00795ED0" w:rsidRPr="001F008D" w14:paraId="2767A377" w14:textId="77777777" w:rsidTr="00795ED0">
        <w:trPr>
          <w:trHeight w:val="330"/>
        </w:trPr>
        <w:tc>
          <w:tcPr>
            <w:tcW w:w="270" w:type="dxa"/>
            <w:noWrap/>
            <w:vAlign w:val="bottom"/>
            <w:hideMark/>
          </w:tcPr>
          <w:p w14:paraId="65A8E1F4" w14:textId="77777777" w:rsidR="00795ED0" w:rsidRP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150" w:type="dxa"/>
            <w:noWrap/>
            <w:vAlign w:val="bottom"/>
            <w:hideMark/>
          </w:tcPr>
          <w:p w14:paraId="1AF14B13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noWrap/>
            <w:vAlign w:val="bottom"/>
            <w:hideMark/>
          </w:tcPr>
          <w:p w14:paraId="35D9CDED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noWrap/>
            <w:vAlign w:val="bottom"/>
            <w:hideMark/>
          </w:tcPr>
          <w:p w14:paraId="7FBDD582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noWrap/>
            <w:vAlign w:val="bottom"/>
            <w:hideMark/>
          </w:tcPr>
          <w:p w14:paraId="30B4E951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6769235B" w14:textId="77777777" w:rsidTr="00795ED0">
        <w:trPr>
          <w:trHeight w:val="330"/>
        </w:trPr>
        <w:tc>
          <w:tcPr>
            <w:tcW w:w="270" w:type="dxa"/>
            <w:hideMark/>
          </w:tcPr>
          <w:p w14:paraId="4DF6DA4E" w14:textId="77777777" w:rsidR="00795ED0" w:rsidRPr="00795ED0" w:rsidRDefault="00795ED0">
            <w:pPr>
              <w:rPr>
                <w:lang w:val="hy-AM"/>
              </w:rPr>
            </w:pPr>
          </w:p>
        </w:tc>
        <w:tc>
          <w:tcPr>
            <w:tcW w:w="3150" w:type="dxa"/>
            <w:noWrap/>
            <w:hideMark/>
          </w:tcPr>
          <w:p w14:paraId="1221C685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noWrap/>
            <w:vAlign w:val="bottom"/>
            <w:hideMark/>
          </w:tcPr>
          <w:p w14:paraId="34C98A2C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5E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Արմավիրի  մարզպետարան </w:t>
            </w:r>
          </w:p>
        </w:tc>
        <w:tc>
          <w:tcPr>
            <w:tcW w:w="1710" w:type="dxa"/>
            <w:noWrap/>
            <w:hideMark/>
          </w:tcPr>
          <w:p w14:paraId="32C69A1E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noWrap/>
            <w:hideMark/>
          </w:tcPr>
          <w:p w14:paraId="08134C77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4CC0F4D3" w14:textId="77777777" w:rsidTr="00795ED0">
        <w:trPr>
          <w:trHeight w:val="330"/>
        </w:trPr>
        <w:tc>
          <w:tcPr>
            <w:tcW w:w="270" w:type="dxa"/>
            <w:hideMark/>
          </w:tcPr>
          <w:p w14:paraId="477E47C1" w14:textId="77777777" w:rsidR="00795ED0" w:rsidRDefault="00795ED0"/>
        </w:tc>
        <w:tc>
          <w:tcPr>
            <w:tcW w:w="14234" w:type="dxa"/>
            <w:gridSpan w:val="4"/>
            <w:noWrap/>
            <w:hideMark/>
          </w:tcPr>
          <w:p w14:paraId="52938DF4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474" w:type="dxa"/>
            <w:hideMark/>
          </w:tcPr>
          <w:p w14:paraId="01B9B77D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ED0" w14:paraId="74592C3E" w14:textId="77777777" w:rsidTr="00795ED0">
        <w:trPr>
          <w:trHeight w:val="330"/>
        </w:trPr>
        <w:tc>
          <w:tcPr>
            <w:tcW w:w="270" w:type="dxa"/>
            <w:hideMark/>
          </w:tcPr>
          <w:p w14:paraId="217D2842" w14:textId="77777777" w:rsidR="00795ED0" w:rsidRDefault="00795ED0"/>
        </w:tc>
        <w:tc>
          <w:tcPr>
            <w:tcW w:w="3150" w:type="dxa"/>
            <w:hideMark/>
          </w:tcPr>
          <w:p w14:paraId="597E4225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hideMark/>
          </w:tcPr>
          <w:p w14:paraId="5BBC5AEF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hideMark/>
          </w:tcPr>
          <w:p w14:paraId="63F96654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71D786BE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5F64A470" w14:textId="77777777" w:rsidTr="00795ED0">
        <w:trPr>
          <w:trHeight w:val="330"/>
        </w:trPr>
        <w:tc>
          <w:tcPr>
            <w:tcW w:w="270" w:type="dxa"/>
            <w:hideMark/>
          </w:tcPr>
          <w:p w14:paraId="1C03453B" w14:textId="77777777" w:rsidR="00795ED0" w:rsidRDefault="00795ED0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A1E7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00F9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10" w:type="dxa"/>
            <w:hideMark/>
          </w:tcPr>
          <w:p w14:paraId="211D1312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hideMark/>
          </w:tcPr>
          <w:p w14:paraId="73715F5F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7BACE5B0" w14:textId="77777777" w:rsidTr="00795ED0">
        <w:trPr>
          <w:trHeight w:val="330"/>
        </w:trPr>
        <w:tc>
          <w:tcPr>
            <w:tcW w:w="270" w:type="dxa"/>
            <w:hideMark/>
          </w:tcPr>
          <w:p w14:paraId="3305504E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7E3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524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710" w:type="dxa"/>
            <w:hideMark/>
          </w:tcPr>
          <w:p w14:paraId="1BB18A11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hideMark/>
          </w:tcPr>
          <w:p w14:paraId="050A6AB9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6EA3F752" w14:textId="77777777" w:rsidTr="00795ED0">
        <w:trPr>
          <w:trHeight w:val="330"/>
        </w:trPr>
        <w:tc>
          <w:tcPr>
            <w:tcW w:w="270" w:type="dxa"/>
            <w:hideMark/>
          </w:tcPr>
          <w:p w14:paraId="32F490C4" w14:textId="77777777" w:rsidR="00795ED0" w:rsidRDefault="00795ED0"/>
        </w:tc>
        <w:tc>
          <w:tcPr>
            <w:tcW w:w="3150" w:type="dxa"/>
            <w:hideMark/>
          </w:tcPr>
          <w:p w14:paraId="6B62848B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hideMark/>
          </w:tcPr>
          <w:p w14:paraId="3D83C46E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hideMark/>
          </w:tcPr>
          <w:p w14:paraId="0313743A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1C5E7465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059EF43A" w14:textId="77777777" w:rsidTr="00795ED0">
        <w:trPr>
          <w:trHeight w:val="330"/>
        </w:trPr>
        <w:tc>
          <w:tcPr>
            <w:tcW w:w="270" w:type="dxa"/>
            <w:hideMark/>
          </w:tcPr>
          <w:p w14:paraId="2353F136" w14:textId="77777777" w:rsidR="00795ED0" w:rsidRDefault="00795ED0"/>
        </w:tc>
        <w:tc>
          <w:tcPr>
            <w:tcW w:w="3150" w:type="dxa"/>
            <w:hideMark/>
          </w:tcPr>
          <w:p w14:paraId="66597829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360" w:type="dxa"/>
            <w:hideMark/>
          </w:tcPr>
          <w:p w14:paraId="1163AB0B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hideMark/>
          </w:tcPr>
          <w:p w14:paraId="37A578EC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621CCADA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26000376" w14:textId="77777777" w:rsidTr="00795ED0">
        <w:trPr>
          <w:trHeight w:val="70"/>
        </w:trPr>
        <w:tc>
          <w:tcPr>
            <w:tcW w:w="270" w:type="dxa"/>
            <w:hideMark/>
          </w:tcPr>
          <w:p w14:paraId="3E0BFF2E" w14:textId="77777777" w:rsidR="00795ED0" w:rsidRDefault="00795ED0"/>
        </w:tc>
        <w:tc>
          <w:tcPr>
            <w:tcW w:w="3150" w:type="dxa"/>
            <w:hideMark/>
          </w:tcPr>
          <w:p w14:paraId="6D4964B2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hideMark/>
          </w:tcPr>
          <w:p w14:paraId="33A8EA77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hideMark/>
          </w:tcPr>
          <w:p w14:paraId="72379CFC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5A8E73DE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4F89C04E" w14:textId="77777777" w:rsidTr="00795ED0">
        <w:trPr>
          <w:trHeight w:val="711"/>
        </w:trPr>
        <w:tc>
          <w:tcPr>
            <w:tcW w:w="270" w:type="dxa"/>
            <w:hideMark/>
          </w:tcPr>
          <w:p w14:paraId="69918A59" w14:textId="77777777" w:rsidR="00795ED0" w:rsidRDefault="00795ED0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5794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AB026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D04785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(ավելացումները նշված են դրական նշանով) </w:t>
            </w:r>
          </w:p>
        </w:tc>
      </w:tr>
      <w:tr w:rsidR="00795ED0" w14:paraId="648AEE37" w14:textId="77777777" w:rsidTr="00795ED0">
        <w:trPr>
          <w:trHeight w:val="330"/>
        </w:trPr>
        <w:tc>
          <w:tcPr>
            <w:tcW w:w="270" w:type="dxa"/>
            <w:hideMark/>
          </w:tcPr>
          <w:p w14:paraId="72A33F3C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DC4E6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79F2B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18F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4046F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</w:p>
        </w:tc>
      </w:tr>
      <w:tr w:rsidR="00795ED0" w14:paraId="70DF54AE" w14:textId="77777777" w:rsidTr="00795ED0">
        <w:trPr>
          <w:trHeight w:val="445"/>
        </w:trPr>
        <w:tc>
          <w:tcPr>
            <w:tcW w:w="270" w:type="dxa"/>
            <w:hideMark/>
          </w:tcPr>
          <w:p w14:paraId="40E1A74C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BD6F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39395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 ենթակառուցվածքների զարգացման նպատակով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95A4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9E9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49AF76C9" w14:textId="77777777" w:rsidTr="00795ED0">
        <w:trPr>
          <w:trHeight w:val="660"/>
        </w:trPr>
        <w:tc>
          <w:tcPr>
            <w:tcW w:w="270" w:type="dxa"/>
            <w:hideMark/>
          </w:tcPr>
          <w:p w14:paraId="42C09637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F915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6F2B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 ենթակառուցվածքների զարգացման նպատակով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6778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2C47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782B5365" w14:textId="77777777" w:rsidTr="00795ED0">
        <w:trPr>
          <w:trHeight w:val="330"/>
        </w:trPr>
        <w:tc>
          <w:tcPr>
            <w:tcW w:w="270" w:type="dxa"/>
            <w:hideMark/>
          </w:tcPr>
          <w:p w14:paraId="6B6CD26F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EF3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34423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B1C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036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1D1E9B47" w14:textId="77777777" w:rsidTr="00795ED0">
        <w:trPr>
          <w:trHeight w:val="660"/>
        </w:trPr>
        <w:tc>
          <w:tcPr>
            <w:tcW w:w="270" w:type="dxa"/>
            <w:hideMark/>
          </w:tcPr>
          <w:p w14:paraId="312B51FD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19F8" w14:textId="77777777" w:rsidR="00795ED0" w:rsidRDefault="00795ED0">
            <w:pP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22EB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D4D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F1B6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5F0651E6" w14:textId="77777777" w:rsidTr="00795ED0">
        <w:trPr>
          <w:trHeight w:val="330"/>
        </w:trPr>
        <w:tc>
          <w:tcPr>
            <w:tcW w:w="270" w:type="dxa"/>
            <w:hideMark/>
          </w:tcPr>
          <w:p w14:paraId="3A37A333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37C9C0B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1488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F8AA3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1D86BD07" w14:textId="77777777" w:rsidTr="00795ED0">
        <w:trPr>
          <w:trHeight w:val="330"/>
        </w:trPr>
        <w:tc>
          <w:tcPr>
            <w:tcW w:w="270" w:type="dxa"/>
            <w:hideMark/>
          </w:tcPr>
          <w:p w14:paraId="1080D7B9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E08EA7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Համայնքների թիվ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6A37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0C01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795ED0" w14:paraId="0E1EC292" w14:textId="77777777" w:rsidTr="00795ED0">
        <w:trPr>
          <w:trHeight w:val="330"/>
        </w:trPr>
        <w:tc>
          <w:tcPr>
            <w:tcW w:w="270" w:type="dxa"/>
            <w:hideMark/>
          </w:tcPr>
          <w:p w14:paraId="550E7AA0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381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դրամ)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E71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2,098.1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D05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2,098.1</w:t>
            </w:r>
          </w:p>
        </w:tc>
      </w:tr>
      <w:tr w:rsidR="00795ED0" w:rsidRPr="001F008D" w14:paraId="0FA967C8" w14:textId="77777777" w:rsidTr="00795ED0">
        <w:trPr>
          <w:trHeight w:val="870"/>
        </w:trPr>
        <w:tc>
          <w:tcPr>
            <w:tcW w:w="15978" w:type="dxa"/>
            <w:gridSpan w:val="6"/>
            <w:vAlign w:val="center"/>
          </w:tcPr>
          <w:p w14:paraId="526B9CFC" w14:textId="77777777" w:rsidR="00795ED0" w:rsidRP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95ED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lastRenderedPageBreak/>
              <w:t xml:space="preserve">ՀԱՅԱՍՏԱՆԻ ՀԱՆՐԱՊԵՏՈՒԹՅԱՆ ԿԱՌԱՎԱՐՈՒԹՅԱՆ 2019 ԹՎԱԿԱՆԻ ԴԵԿՏԵՄԲԵՐԻ 26-Ի N 1919-Ն ՈՐՈՇՄԱՆ  </w:t>
            </w:r>
          </w:p>
          <w:p w14:paraId="05725EBF" w14:textId="77777777" w:rsidR="00795ED0" w:rsidRP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95ED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N 9.1 ՀԱՎԵԼՎԱԾԻ  N 9.1.51 ԱՂՅՈՒՍԱԿՈՒՄ ԿԱՏԱՐՎՈՂ ՓՈՓՈԽՈՒԹՅՈՒՆՆԵՐԸ</w:t>
            </w:r>
          </w:p>
        </w:tc>
      </w:tr>
      <w:tr w:rsidR="00795ED0" w14:paraId="313592E4" w14:textId="77777777" w:rsidTr="00795ED0">
        <w:trPr>
          <w:trHeight w:val="330"/>
        </w:trPr>
        <w:tc>
          <w:tcPr>
            <w:tcW w:w="270" w:type="dxa"/>
            <w:hideMark/>
          </w:tcPr>
          <w:p w14:paraId="70FF2571" w14:textId="77777777" w:rsidR="00795ED0" w:rsidRP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150" w:type="dxa"/>
            <w:noWrap/>
            <w:hideMark/>
          </w:tcPr>
          <w:p w14:paraId="074C4C53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noWrap/>
            <w:vAlign w:val="bottom"/>
            <w:hideMark/>
          </w:tcPr>
          <w:p w14:paraId="1518D1C4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5E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                         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Գեղարքունիքի մարզպետարան </w:t>
            </w:r>
          </w:p>
        </w:tc>
        <w:tc>
          <w:tcPr>
            <w:tcW w:w="1710" w:type="dxa"/>
            <w:noWrap/>
            <w:hideMark/>
          </w:tcPr>
          <w:p w14:paraId="7433F5DC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noWrap/>
            <w:hideMark/>
          </w:tcPr>
          <w:p w14:paraId="086BF8D4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4D0FC33E" w14:textId="77777777" w:rsidTr="00795ED0">
        <w:trPr>
          <w:trHeight w:val="330"/>
        </w:trPr>
        <w:tc>
          <w:tcPr>
            <w:tcW w:w="270" w:type="dxa"/>
            <w:hideMark/>
          </w:tcPr>
          <w:p w14:paraId="6F50FF4E" w14:textId="77777777" w:rsidR="00795ED0" w:rsidRDefault="00795ED0"/>
        </w:tc>
        <w:tc>
          <w:tcPr>
            <w:tcW w:w="14234" w:type="dxa"/>
            <w:gridSpan w:val="4"/>
            <w:noWrap/>
            <w:hideMark/>
          </w:tcPr>
          <w:p w14:paraId="115F424F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474" w:type="dxa"/>
            <w:hideMark/>
          </w:tcPr>
          <w:p w14:paraId="0E7F84A1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ED0" w14:paraId="78A6960A" w14:textId="77777777" w:rsidTr="00795ED0">
        <w:trPr>
          <w:trHeight w:val="330"/>
        </w:trPr>
        <w:tc>
          <w:tcPr>
            <w:tcW w:w="270" w:type="dxa"/>
            <w:hideMark/>
          </w:tcPr>
          <w:p w14:paraId="70C2088C" w14:textId="77777777" w:rsidR="00795ED0" w:rsidRDefault="00795ED0"/>
        </w:tc>
        <w:tc>
          <w:tcPr>
            <w:tcW w:w="3150" w:type="dxa"/>
            <w:hideMark/>
          </w:tcPr>
          <w:p w14:paraId="5ECED9B2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hideMark/>
          </w:tcPr>
          <w:p w14:paraId="40825ECD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hideMark/>
          </w:tcPr>
          <w:p w14:paraId="647BAFD8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7815D558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0CCC96F4" w14:textId="77777777" w:rsidTr="00795ED0">
        <w:trPr>
          <w:trHeight w:val="330"/>
        </w:trPr>
        <w:tc>
          <w:tcPr>
            <w:tcW w:w="270" w:type="dxa"/>
            <w:hideMark/>
          </w:tcPr>
          <w:p w14:paraId="29D6EE40" w14:textId="77777777" w:rsidR="00795ED0" w:rsidRDefault="00795ED0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E764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AE82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10" w:type="dxa"/>
            <w:hideMark/>
          </w:tcPr>
          <w:p w14:paraId="1D56A07F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hideMark/>
          </w:tcPr>
          <w:p w14:paraId="1F57F7DD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06804C4C" w14:textId="77777777" w:rsidTr="00795ED0">
        <w:trPr>
          <w:trHeight w:val="330"/>
        </w:trPr>
        <w:tc>
          <w:tcPr>
            <w:tcW w:w="270" w:type="dxa"/>
            <w:hideMark/>
          </w:tcPr>
          <w:p w14:paraId="1FC7D4ED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4A1C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7EEFC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710" w:type="dxa"/>
            <w:hideMark/>
          </w:tcPr>
          <w:p w14:paraId="27481915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hideMark/>
          </w:tcPr>
          <w:p w14:paraId="13F704D0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272AB2C2" w14:textId="77777777" w:rsidTr="00795ED0">
        <w:trPr>
          <w:trHeight w:val="60"/>
        </w:trPr>
        <w:tc>
          <w:tcPr>
            <w:tcW w:w="270" w:type="dxa"/>
            <w:hideMark/>
          </w:tcPr>
          <w:p w14:paraId="02FBC3F3" w14:textId="77777777" w:rsidR="00795ED0" w:rsidRDefault="00795ED0"/>
        </w:tc>
        <w:tc>
          <w:tcPr>
            <w:tcW w:w="3150" w:type="dxa"/>
            <w:hideMark/>
          </w:tcPr>
          <w:p w14:paraId="0F98E792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hideMark/>
          </w:tcPr>
          <w:p w14:paraId="77F8788C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hideMark/>
          </w:tcPr>
          <w:p w14:paraId="12357FA9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296F1FFB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006543DA" w14:textId="77777777" w:rsidTr="00795ED0">
        <w:trPr>
          <w:trHeight w:val="330"/>
        </w:trPr>
        <w:tc>
          <w:tcPr>
            <w:tcW w:w="270" w:type="dxa"/>
            <w:hideMark/>
          </w:tcPr>
          <w:p w14:paraId="2C187666" w14:textId="77777777" w:rsidR="00795ED0" w:rsidRDefault="00795ED0"/>
        </w:tc>
        <w:tc>
          <w:tcPr>
            <w:tcW w:w="3150" w:type="dxa"/>
            <w:hideMark/>
          </w:tcPr>
          <w:p w14:paraId="4182EA31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360" w:type="dxa"/>
            <w:hideMark/>
          </w:tcPr>
          <w:p w14:paraId="565F2A0C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hideMark/>
          </w:tcPr>
          <w:p w14:paraId="1BDCFCCE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07DB3AA3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63A5D5D5" w14:textId="77777777" w:rsidTr="00795ED0">
        <w:trPr>
          <w:trHeight w:val="70"/>
        </w:trPr>
        <w:tc>
          <w:tcPr>
            <w:tcW w:w="270" w:type="dxa"/>
            <w:hideMark/>
          </w:tcPr>
          <w:p w14:paraId="47E8C45B" w14:textId="77777777" w:rsidR="00795ED0" w:rsidRDefault="00795ED0"/>
        </w:tc>
        <w:tc>
          <w:tcPr>
            <w:tcW w:w="3150" w:type="dxa"/>
            <w:hideMark/>
          </w:tcPr>
          <w:p w14:paraId="47C1BFCF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hideMark/>
          </w:tcPr>
          <w:p w14:paraId="6EE84DE0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hideMark/>
          </w:tcPr>
          <w:p w14:paraId="610076DF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69DD2373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5AA490EB" w14:textId="77777777" w:rsidTr="00795ED0">
        <w:trPr>
          <w:trHeight w:val="335"/>
        </w:trPr>
        <w:tc>
          <w:tcPr>
            <w:tcW w:w="270" w:type="dxa"/>
            <w:hideMark/>
          </w:tcPr>
          <w:p w14:paraId="6C092B29" w14:textId="77777777" w:rsidR="00795ED0" w:rsidRDefault="00795ED0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9BB7B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33A0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0B681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(ավելացումները նշված են դրական նշանով) </w:t>
            </w:r>
          </w:p>
        </w:tc>
      </w:tr>
      <w:tr w:rsidR="00795ED0" w14:paraId="299DE2CD" w14:textId="77777777" w:rsidTr="00795ED0">
        <w:trPr>
          <w:trHeight w:val="330"/>
        </w:trPr>
        <w:tc>
          <w:tcPr>
            <w:tcW w:w="270" w:type="dxa"/>
            <w:hideMark/>
          </w:tcPr>
          <w:p w14:paraId="76587669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3A1B1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ECD67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ADAE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CE51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</w:p>
        </w:tc>
      </w:tr>
      <w:tr w:rsidR="00795ED0" w14:paraId="06D0B394" w14:textId="77777777" w:rsidTr="00795ED0">
        <w:trPr>
          <w:trHeight w:val="60"/>
        </w:trPr>
        <w:tc>
          <w:tcPr>
            <w:tcW w:w="270" w:type="dxa"/>
            <w:hideMark/>
          </w:tcPr>
          <w:p w14:paraId="29128979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0A6D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E9087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 ենթակառուցվածքների զարգացման նպատակով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6AE1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F96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7AFFF2A8" w14:textId="77777777" w:rsidTr="00795ED0">
        <w:trPr>
          <w:trHeight w:val="660"/>
        </w:trPr>
        <w:tc>
          <w:tcPr>
            <w:tcW w:w="270" w:type="dxa"/>
            <w:hideMark/>
          </w:tcPr>
          <w:p w14:paraId="0F85EB3E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E5F06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0372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 ենթակառուցվածքների զարգացման նպատակով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BCE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8214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07E9AA60" w14:textId="77777777" w:rsidTr="00795ED0">
        <w:trPr>
          <w:trHeight w:val="330"/>
        </w:trPr>
        <w:tc>
          <w:tcPr>
            <w:tcW w:w="270" w:type="dxa"/>
            <w:hideMark/>
          </w:tcPr>
          <w:p w14:paraId="480D1C7A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617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AEB33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E7DB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49EB7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2C25F83D" w14:textId="77777777" w:rsidTr="00795ED0">
        <w:trPr>
          <w:trHeight w:val="60"/>
        </w:trPr>
        <w:tc>
          <w:tcPr>
            <w:tcW w:w="270" w:type="dxa"/>
            <w:hideMark/>
          </w:tcPr>
          <w:p w14:paraId="2A39DAD3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A21A" w14:textId="77777777" w:rsidR="00795ED0" w:rsidRDefault="00795ED0">
            <w:pP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83E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1C0C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E95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6FC8EEF3" w14:textId="77777777" w:rsidTr="00795ED0">
        <w:trPr>
          <w:trHeight w:val="390"/>
        </w:trPr>
        <w:tc>
          <w:tcPr>
            <w:tcW w:w="270" w:type="dxa"/>
            <w:hideMark/>
          </w:tcPr>
          <w:p w14:paraId="47B10E22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E77FD40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645C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5C44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14CB9077" w14:textId="77777777" w:rsidTr="00795ED0">
        <w:trPr>
          <w:trHeight w:val="390"/>
        </w:trPr>
        <w:tc>
          <w:tcPr>
            <w:tcW w:w="270" w:type="dxa"/>
            <w:hideMark/>
          </w:tcPr>
          <w:p w14:paraId="0A83E1D5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7B5E1B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Համայնքների թիվը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5EE5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C38C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795ED0" w14:paraId="52542848" w14:textId="77777777" w:rsidTr="00795ED0">
        <w:trPr>
          <w:trHeight w:val="330"/>
        </w:trPr>
        <w:tc>
          <w:tcPr>
            <w:tcW w:w="270" w:type="dxa"/>
            <w:hideMark/>
          </w:tcPr>
          <w:p w14:paraId="6071E2B5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282A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դրամ)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8C5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74,999.5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424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74,999.5</w:t>
            </w:r>
          </w:p>
        </w:tc>
      </w:tr>
      <w:tr w:rsidR="00795ED0" w14:paraId="0E3D9D25" w14:textId="77777777" w:rsidTr="00795ED0">
        <w:trPr>
          <w:trHeight w:val="390"/>
        </w:trPr>
        <w:tc>
          <w:tcPr>
            <w:tcW w:w="270" w:type="dxa"/>
            <w:hideMark/>
          </w:tcPr>
          <w:p w14:paraId="019A3C7C" w14:textId="77777777" w:rsidR="00795ED0" w:rsidRDefault="00795ED0"/>
        </w:tc>
        <w:tc>
          <w:tcPr>
            <w:tcW w:w="3150" w:type="dxa"/>
            <w:hideMark/>
          </w:tcPr>
          <w:p w14:paraId="150F0ADC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</w:tcPr>
          <w:p w14:paraId="7D205B08" w14:textId="77777777" w:rsidR="00795ED0" w:rsidRDefault="00795ED0">
            <w:pPr>
              <w:rPr>
                <w:rFonts w:ascii="Times New Roman" w:hAnsi="Times New Roman"/>
                <w:lang w:eastAsia="en-US"/>
              </w:rPr>
            </w:pPr>
          </w:p>
          <w:p w14:paraId="5D5147B0" w14:textId="77777777" w:rsidR="00795ED0" w:rsidRDefault="00795ED0">
            <w:pPr>
              <w:rPr>
                <w:rFonts w:ascii="Times New Roman" w:hAnsi="Times New Roman"/>
                <w:lang w:eastAsia="en-US"/>
              </w:rPr>
            </w:pPr>
          </w:p>
          <w:p w14:paraId="0ED361A7" w14:textId="77777777" w:rsidR="00795ED0" w:rsidRDefault="00795ED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10" w:type="dxa"/>
            <w:hideMark/>
          </w:tcPr>
          <w:p w14:paraId="5E55F232" w14:textId="77777777" w:rsidR="00795ED0" w:rsidRDefault="00795ED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88" w:type="dxa"/>
            <w:gridSpan w:val="2"/>
            <w:hideMark/>
          </w:tcPr>
          <w:p w14:paraId="223960A7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:rsidRPr="001F008D" w14:paraId="5B1EE621" w14:textId="77777777" w:rsidTr="00795ED0">
        <w:trPr>
          <w:trHeight w:val="705"/>
        </w:trPr>
        <w:tc>
          <w:tcPr>
            <w:tcW w:w="15978" w:type="dxa"/>
            <w:gridSpan w:val="6"/>
            <w:vAlign w:val="center"/>
          </w:tcPr>
          <w:p w14:paraId="61E8909C" w14:textId="77777777" w:rsidR="00795ED0" w:rsidRP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95ED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lastRenderedPageBreak/>
              <w:t xml:space="preserve">ՀԱՅԱՍՏԱՆԻ ՀԱՆՐԱՊԵՏՈՒԹՅԱՆ ԿԱՌԱՎԱՐՈՒԹՅԱՆ 2019 ԹՎԱԿԱՆԻ ԴԵԿՏԵՄԲԵՐԻ 26-Ի N 1919-Ն ՈՐՈՇՄԱՆ  </w:t>
            </w:r>
          </w:p>
          <w:p w14:paraId="32009347" w14:textId="77777777" w:rsidR="00795ED0" w:rsidRP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95ED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N 9.1 ՀԱՎԵԼՎԱԾԻ  N 9.1.52 ԱՂՅՈՒՍԱԿՈՒՄ ԿԱՏԱՐՎՈՂ ՓՈՓՈԽՈՒԹՅՈՒՆՆԵՐԸ</w:t>
            </w:r>
          </w:p>
        </w:tc>
      </w:tr>
      <w:tr w:rsidR="00795ED0" w14:paraId="2963FF28" w14:textId="77777777" w:rsidTr="00795ED0">
        <w:trPr>
          <w:trHeight w:val="390"/>
        </w:trPr>
        <w:tc>
          <w:tcPr>
            <w:tcW w:w="270" w:type="dxa"/>
            <w:hideMark/>
          </w:tcPr>
          <w:p w14:paraId="4B6F69F0" w14:textId="77777777" w:rsidR="00795ED0" w:rsidRP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150" w:type="dxa"/>
            <w:noWrap/>
            <w:hideMark/>
          </w:tcPr>
          <w:p w14:paraId="0C3FEFE3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noWrap/>
            <w:vAlign w:val="bottom"/>
            <w:hideMark/>
          </w:tcPr>
          <w:p w14:paraId="0BE286D3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                                           </w:t>
            </w:r>
            <w:r w:rsidRPr="00795E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Լոռու մարզպետարան </w:t>
            </w:r>
          </w:p>
        </w:tc>
        <w:tc>
          <w:tcPr>
            <w:tcW w:w="1710" w:type="dxa"/>
            <w:noWrap/>
            <w:hideMark/>
          </w:tcPr>
          <w:p w14:paraId="0C5AF857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noWrap/>
            <w:hideMark/>
          </w:tcPr>
          <w:p w14:paraId="18F5D11D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2D8AAB47" w14:textId="77777777" w:rsidTr="00795ED0">
        <w:trPr>
          <w:trHeight w:val="390"/>
        </w:trPr>
        <w:tc>
          <w:tcPr>
            <w:tcW w:w="270" w:type="dxa"/>
            <w:hideMark/>
          </w:tcPr>
          <w:p w14:paraId="7C406F27" w14:textId="77777777" w:rsidR="00795ED0" w:rsidRDefault="00795ED0"/>
        </w:tc>
        <w:tc>
          <w:tcPr>
            <w:tcW w:w="14234" w:type="dxa"/>
            <w:gridSpan w:val="4"/>
            <w:noWrap/>
            <w:hideMark/>
          </w:tcPr>
          <w:p w14:paraId="4EF53243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474" w:type="dxa"/>
            <w:hideMark/>
          </w:tcPr>
          <w:p w14:paraId="2F96215D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ED0" w14:paraId="144C757F" w14:textId="77777777" w:rsidTr="00795ED0">
        <w:trPr>
          <w:trHeight w:val="330"/>
        </w:trPr>
        <w:tc>
          <w:tcPr>
            <w:tcW w:w="270" w:type="dxa"/>
            <w:hideMark/>
          </w:tcPr>
          <w:p w14:paraId="3BD98900" w14:textId="77777777" w:rsidR="00795ED0" w:rsidRDefault="00795ED0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A669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C2B8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10" w:type="dxa"/>
            <w:hideMark/>
          </w:tcPr>
          <w:p w14:paraId="5537C5A3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hideMark/>
          </w:tcPr>
          <w:p w14:paraId="57A5F247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1CA5A3A5" w14:textId="77777777" w:rsidTr="00795ED0">
        <w:trPr>
          <w:trHeight w:val="390"/>
        </w:trPr>
        <w:tc>
          <w:tcPr>
            <w:tcW w:w="270" w:type="dxa"/>
            <w:hideMark/>
          </w:tcPr>
          <w:p w14:paraId="54444B99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0AD7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C746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710" w:type="dxa"/>
            <w:hideMark/>
          </w:tcPr>
          <w:p w14:paraId="2FE2BB3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hideMark/>
          </w:tcPr>
          <w:p w14:paraId="283537AD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3A50F47F" w14:textId="77777777" w:rsidTr="00795ED0">
        <w:trPr>
          <w:trHeight w:val="60"/>
        </w:trPr>
        <w:tc>
          <w:tcPr>
            <w:tcW w:w="270" w:type="dxa"/>
            <w:hideMark/>
          </w:tcPr>
          <w:p w14:paraId="1983A279" w14:textId="77777777" w:rsidR="00795ED0" w:rsidRDefault="00795ED0"/>
        </w:tc>
        <w:tc>
          <w:tcPr>
            <w:tcW w:w="3150" w:type="dxa"/>
            <w:hideMark/>
          </w:tcPr>
          <w:p w14:paraId="69FCB1E7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hideMark/>
          </w:tcPr>
          <w:p w14:paraId="1E41E2BB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hideMark/>
          </w:tcPr>
          <w:p w14:paraId="60A3E46B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0A7EB777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40541591" w14:textId="77777777" w:rsidTr="00795ED0">
        <w:trPr>
          <w:trHeight w:val="330"/>
        </w:trPr>
        <w:tc>
          <w:tcPr>
            <w:tcW w:w="270" w:type="dxa"/>
            <w:hideMark/>
          </w:tcPr>
          <w:p w14:paraId="4EC082AE" w14:textId="77777777" w:rsidR="00795ED0" w:rsidRDefault="00795ED0"/>
        </w:tc>
        <w:tc>
          <w:tcPr>
            <w:tcW w:w="3150" w:type="dxa"/>
            <w:hideMark/>
          </w:tcPr>
          <w:p w14:paraId="4A621F2F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360" w:type="dxa"/>
            <w:hideMark/>
          </w:tcPr>
          <w:p w14:paraId="31531CFA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hideMark/>
          </w:tcPr>
          <w:p w14:paraId="5C8B608F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6A044190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709F2485" w14:textId="77777777" w:rsidTr="00795ED0">
        <w:trPr>
          <w:trHeight w:val="70"/>
        </w:trPr>
        <w:tc>
          <w:tcPr>
            <w:tcW w:w="270" w:type="dxa"/>
            <w:hideMark/>
          </w:tcPr>
          <w:p w14:paraId="74CC36DC" w14:textId="77777777" w:rsidR="00795ED0" w:rsidRDefault="00795ED0"/>
        </w:tc>
        <w:tc>
          <w:tcPr>
            <w:tcW w:w="3150" w:type="dxa"/>
            <w:hideMark/>
          </w:tcPr>
          <w:p w14:paraId="5961984C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hideMark/>
          </w:tcPr>
          <w:p w14:paraId="101C778D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hideMark/>
          </w:tcPr>
          <w:p w14:paraId="2F230AD4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6E63401A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027A1C5F" w14:textId="77777777" w:rsidTr="00795ED0">
        <w:trPr>
          <w:trHeight w:val="60"/>
        </w:trPr>
        <w:tc>
          <w:tcPr>
            <w:tcW w:w="270" w:type="dxa"/>
            <w:hideMark/>
          </w:tcPr>
          <w:p w14:paraId="244904EB" w14:textId="77777777" w:rsidR="00795ED0" w:rsidRDefault="00795ED0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E75E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ED4AB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D01A09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(ավելացումները նշված են դրական նշանով) </w:t>
            </w:r>
          </w:p>
        </w:tc>
      </w:tr>
      <w:tr w:rsidR="00795ED0" w14:paraId="0617D75C" w14:textId="77777777" w:rsidTr="00795ED0">
        <w:trPr>
          <w:trHeight w:val="330"/>
        </w:trPr>
        <w:tc>
          <w:tcPr>
            <w:tcW w:w="270" w:type="dxa"/>
            <w:hideMark/>
          </w:tcPr>
          <w:p w14:paraId="219F0A62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E08F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B3237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2484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1BD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</w:p>
        </w:tc>
      </w:tr>
      <w:tr w:rsidR="00795ED0" w14:paraId="1EACCF04" w14:textId="77777777" w:rsidTr="00795ED0">
        <w:trPr>
          <w:trHeight w:val="60"/>
        </w:trPr>
        <w:tc>
          <w:tcPr>
            <w:tcW w:w="270" w:type="dxa"/>
            <w:hideMark/>
          </w:tcPr>
          <w:p w14:paraId="5BAD8637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C2C0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60044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 ենթակառուցվածքների զարգացման նպատակով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F33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5064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6E0382B7" w14:textId="77777777" w:rsidTr="00795ED0">
        <w:trPr>
          <w:trHeight w:val="585"/>
        </w:trPr>
        <w:tc>
          <w:tcPr>
            <w:tcW w:w="270" w:type="dxa"/>
            <w:hideMark/>
          </w:tcPr>
          <w:p w14:paraId="668E9941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A336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383C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 ենթակառուցվածքների զարգացման նպատակով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8FC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DCB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44C6A323" w14:textId="77777777" w:rsidTr="00795ED0">
        <w:trPr>
          <w:trHeight w:val="330"/>
        </w:trPr>
        <w:tc>
          <w:tcPr>
            <w:tcW w:w="270" w:type="dxa"/>
            <w:hideMark/>
          </w:tcPr>
          <w:p w14:paraId="17BA9AB2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6E03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250A5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7E9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417A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0A89497C" w14:textId="77777777" w:rsidTr="00795ED0">
        <w:trPr>
          <w:trHeight w:val="660"/>
        </w:trPr>
        <w:tc>
          <w:tcPr>
            <w:tcW w:w="270" w:type="dxa"/>
            <w:hideMark/>
          </w:tcPr>
          <w:p w14:paraId="136D49F0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35F5" w14:textId="77777777" w:rsidR="00795ED0" w:rsidRDefault="00795ED0">
            <w:pP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D39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3A2A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4AF5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5941A29E" w14:textId="77777777" w:rsidTr="00795ED0">
        <w:trPr>
          <w:trHeight w:val="330"/>
        </w:trPr>
        <w:tc>
          <w:tcPr>
            <w:tcW w:w="270" w:type="dxa"/>
            <w:hideMark/>
          </w:tcPr>
          <w:p w14:paraId="4FD4E187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4DCDCD3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49E5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955B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388E820A" w14:textId="77777777" w:rsidTr="00795ED0">
        <w:trPr>
          <w:trHeight w:val="330"/>
        </w:trPr>
        <w:tc>
          <w:tcPr>
            <w:tcW w:w="270" w:type="dxa"/>
            <w:hideMark/>
          </w:tcPr>
          <w:p w14:paraId="46086A14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DA639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Համայնքների թիվը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ABDDF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2C1B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795ED0" w14:paraId="11A14790" w14:textId="77777777" w:rsidTr="00795ED0">
        <w:trPr>
          <w:trHeight w:val="330"/>
        </w:trPr>
        <w:tc>
          <w:tcPr>
            <w:tcW w:w="270" w:type="dxa"/>
            <w:hideMark/>
          </w:tcPr>
          <w:p w14:paraId="4E1F9D70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A96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դրամ)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AF56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4,945.0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4FE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4,945.0</w:t>
            </w:r>
          </w:p>
        </w:tc>
      </w:tr>
      <w:tr w:rsidR="00795ED0" w14:paraId="79256F7C" w14:textId="77777777" w:rsidTr="00795ED0">
        <w:trPr>
          <w:trHeight w:val="330"/>
        </w:trPr>
        <w:tc>
          <w:tcPr>
            <w:tcW w:w="270" w:type="dxa"/>
            <w:noWrap/>
            <w:vAlign w:val="bottom"/>
            <w:hideMark/>
          </w:tcPr>
          <w:p w14:paraId="73431A94" w14:textId="77777777" w:rsidR="00795ED0" w:rsidRDefault="00795ED0"/>
        </w:tc>
        <w:tc>
          <w:tcPr>
            <w:tcW w:w="3150" w:type="dxa"/>
            <w:noWrap/>
            <w:vAlign w:val="bottom"/>
            <w:hideMark/>
          </w:tcPr>
          <w:p w14:paraId="705F939A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noWrap/>
            <w:vAlign w:val="bottom"/>
          </w:tcPr>
          <w:p w14:paraId="1DAE7442" w14:textId="77777777" w:rsidR="00795ED0" w:rsidRDefault="00795ED0">
            <w:pPr>
              <w:rPr>
                <w:rFonts w:ascii="Times New Roman" w:hAnsi="Times New Roman"/>
                <w:lang w:eastAsia="en-US"/>
              </w:rPr>
            </w:pPr>
          </w:p>
          <w:p w14:paraId="48AEBE73" w14:textId="77777777" w:rsidR="00795ED0" w:rsidRDefault="00795ED0">
            <w:pPr>
              <w:rPr>
                <w:rFonts w:ascii="Times New Roman" w:hAnsi="Times New Roman"/>
                <w:lang w:eastAsia="en-US"/>
              </w:rPr>
            </w:pPr>
          </w:p>
          <w:p w14:paraId="72CD1DA3" w14:textId="77777777" w:rsidR="00795ED0" w:rsidRDefault="00795ED0">
            <w:pPr>
              <w:rPr>
                <w:rFonts w:ascii="Times New Roman" w:hAnsi="Times New Roman"/>
                <w:lang w:eastAsia="en-US"/>
              </w:rPr>
            </w:pPr>
          </w:p>
          <w:p w14:paraId="41F6EA94" w14:textId="77777777" w:rsidR="00795ED0" w:rsidRDefault="00795ED0">
            <w:pPr>
              <w:rPr>
                <w:rFonts w:ascii="Times New Roman" w:hAnsi="Times New Roman"/>
                <w:lang w:eastAsia="en-US"/>
              </w:rPr>
            </w:pPr>
          </w:p>
          <w:p w14:paraId="4EFFECF4" w14:textId="77777777" w:rsidR="00795ED0" w:rsidRDefault="00795ED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10" w:type="dxa"/>
            <w:noWrap/>
            <w:vAlign w:val="bottom"/>
            <w:hideMark/>
          </w:tcPr>
          <w:p w14:paraId="4B323637" w14:textId="77777777" w:rsidR="00795ED0" w:rsidRDefault="00795ED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88" w:type="dxa"/>
            <w:gridSpan w:val="2"/>
            <w:noWrap/>
            <w:vAlign w:val="bottom"/>
            <w:hideMark/>
          </w:tcPr>
          <w:p w14:paraId="6056B332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:rsidRPr="001F008D" w14:paraId="158E8AF9" w14:textId="77777777" w:rsidTr="00795ED0">
        <w:trPr>
          <w:trHeight w:val="765"/>
        </w:trPr>
        <w:tc>
          <w:tcPr>
            <w:tcW w:w="15978" w:type="dxa"/>
            <w:gridSpan w:val="6"/>
            <w:vAlign w:val="center"/>
            <w:hideMark/>
          </w:tcPr>
          <w:p w14:paraId="2C32DE96" w14:textId="77777777" w:rsidR="00795ED0" w:rsidRP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95ED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lastRenderedPageBreak/>
              <w:t xml:space="preserve">ՀԱՅԱՍՏԱՆԻ ՀԱՆՐԱՊԵՏՈՒԹՅԱՆ ԿԱՌԱՎԱՐՈՒԹՅԱՆ 2019 ԹՎԱԿԱՆԻ ԴԵԿՏԵՄԲԵՐԻ 26-Ի N 1919-Ն ՈՐՈՇՄԱՆ  </w:t>
            </w:r>
          </w:p>
          <w:p w14:paraId="3691E1C1" w14:textId="77777777" w:rsidR="00795ED0" w:rsidRP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95ED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N 9.1 ՀԱՎԵԼՎԱԾԻ  N 9.1.53 ԱՂՅՈՒՍԱԿՈՒՄ ԿԱՏԱՐՎՈՂ ՓՈՓՈԽՈՒԹՅՈՒՆՆԵՐԸ</w:t>
            </w:r>
          </w:p>
        </w:tc>
      </w:tr>
      <w:tr w:rsidR="00795ED0" w14:paraId="7B946299" w14:textId="77777777" w:rsidTr="00795ED0">
        <w:trPr>
          <w:trHeight w:val="330"/>
        </w:trPr>
        <w:tc>
          <w:tcPr>
            <w:tcW w:w="270" w:type="dxa"/>
            <w:hideMark/>
          </w:tcPr>
          <w:p w14:paraId="18762E7A" w14:textId="77777777" w:rsidR="00795ED0" w:rsidRP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150" w:type="dxa"/>
            <w:noWrap/>
            <w:hideMark/>
          </w:tcPr>
          <w:p w14:paraId="08E1C4C2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noWrap/>
            <w:vAlign w:val="bottom"/>
            <w:hideMark/>
          </w:tcPr>
          <w:p w14:paraId="5845F010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5E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                                             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Կոտայքի մարզպետարան </w:t>
            </w:r>
          </w:p>
        </w:tc>
        <w:tc>
          <w:tcPr>
            <w:tcW w:w="1710" w:type="dxa"/>
            <w:noWrap/>
            <w:hideMark/>
          </w:tcPr>
          <w:p w14:paraId="0E176863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noWrap/>
            <w:hideMark/>
          </w:tcPr>
          <w:p w14:paraId="330C57E3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78013A9C" w14:textId="77777777" w:rsidTr="00795ED0">
        <w:trPr>
          <w:trHeight w:val="330"/>
        </w:trPr>
        <w:tc>
          <w:tcPr>
            <w:tcW w:w="270" w:type="dxa"/>
            <w:hideMark/>
          </w:tcPr>
          <w:p w14:paraId="06977E33" w14:textId="77777777" w:rsidR="00795ED0" w:rsidRDefault="00795ED0"/>
        </w:tc>
        <w:tc>
          <w:tcPr>
            <w:tcW w:w="14234" w:type="dxa"/>
            <w:gridSpan w:val="4"/>
            <w:noWrap/>
            <w:hideMark/>
          </w:tcPr>
          <w:p w14:paraId="7CD10C51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474" w:type="dxa"/>
            <w:hideMark/>
          </w:tcPr>
          <w:p w14:paraId="7AD27C8E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ED0" w14:paraId="3BC53D5A" w14:textId="77777777" w:rsidTr="00795ED0">
        <w:trPr>
          <w:trHeight w:val="330"/>
        </w:trPr>
        <w:tc>
          <w:tcPr>
            <w:tcW w:w="270" w:type="dxa"/>
            <w:hideMark/>
          </w:tcPr>
          <w:p w14:paraId="62326995" w14:textId="77777777" w:rsidR="00795ED0" w:rsidRDefault="00795ED0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5D29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7B42D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10" w:type="dxa"/>
            <w:hideMark/>
          </w:tcPr>
          <w:p w14:paraId="2ED80AB9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hideMark/>
          </w:tcPr>
          <w:p w14:paraId="31203605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13BF0365" w14:textId="77777777" w:rsidTr="00795ED0">
        <w:trPr>
          <w:trHeight w:val="330"/>
        </w:trPr>
        <w:tc>
          <w:tcPr>
            <w:tcW w:w="270" w:type="dxa"/>
            <w:hideMark/>
          </w:tcPr>
          <w:p w14:paraId="18CF6FE1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B778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614B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710" w:type="dxa"/>
            <w:hideMark/>
          </w:tcPr>
          <w:p w14:paraId="467B46E6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hideMark/>
          </w:tcPr>
          <w:p w14:paraId="025BB86E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6937801F" w14:textId="77777777" w:rsidTr="00795ED0">
        <w:trPr>
          <w:trHeight w:val="60"/>
        </w:trPr>
        <w:tc>
          <w:tcPr>
            <w:tcW w:w="270" w:type="dxa"/>
            <w:hideMark/>
          </w:tcPr>
          <w:p w14:paraId="21F1EC59" w14:textId="77777777" w:rsidR="00795ED0" w:rsidRDefault="00795ED0"/>
        </w:tc>
        <w:tc>
          <w:tcPr>
            <w:tcW w:w="3150" w:type="dxa"/>
            <w:hideMark/>
          </w:tcPr>
          <w:p w14:paraId="5904D4B8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hideMark/>
          </w:tcPr>
          <w:p w14:paraId="29616E23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hideMark/>
          </w:tcPr>
          <w:p w14:paraId="19CAFFA5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1BBE28FF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4C2E19F6" w14:textId="77777777" w:rsidTr="00795ED0">
        <w:trPr>
          <w:trHeight w:val="330"/>
        </w:trPr>
        <w:tc>
          <w:tcPr>
            <w:tcW w:w="270" w:type="dxa"/>
            <w:hideMark/>
          </w:tcPr>
          <w:p w14:paraId="113B1C07" w14:textId="77777777" w:rsidR="00795ED0" w:rsidRDefault="00795ED0"/>
        </w:tc>
        <w:tc>
          <w:tcPr>
            <w:tcW w:w="3150" w:type="dxa"/>
            <w:hideMark/>
          </w:tcPr>
          <w:p w14:paraId="23AEE833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360" w:type="dxa"/>
            <w:hideMark/>
          </w:tcPr>
          <w:p w14:paraId="080EB416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hideMark/>
          </w:tcPr>
          <w:p w14:paraId="371F7560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4CE6C55B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70281C92" w14:textId="77777777" w:rsidTr="00795ED0">
        <w:trPr>
          <w:trHeight w:val="70"/>
        </w:trPr>
        <w:tc>
          <w:tcPr>
            <w:tcW w:w="270" w:type="dxa"/>
            <w:hideMark/>
          </w:tcPr>
          <w:p w14:paraId="1FA6CD68" w14:textId="77777777" w:rsidR="00795ED0" w:rsidRDefault="00795ED0"/>
        </w:tc>
        <w:tc>
          <w:tcPr>
            <w:tcW w:w="3150" w:type="dxa"/>
            <w:hideMark/>
          </w:tcPr>
          <w:p w14:paraId="5D22DCDB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hideMark/>
          </w:tcPr>
          <w:p w14:paraId="1D7FA1BD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hideMark/>
          </w:tcPr>
          <w:p w14:paraId="446CA3E1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16D7CEE0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44DD3BE1" w14:textId="77777777" w:rsidTr="00795ED0">
        <w:trPr>
          <w:trHeight w:val="631"/>
        </w:trPr>
        <w:tc>
          <w:tcPr>
            <w:tcW w:w="270" w:type="dxa"/>
            <w:hideMark/>
          </w:tcPr>
          <w:p w14:paraId="4DDD0BE4" w14:textId="77777777" w:rsidR="00795ED0" w:rsidRDefault="00795ED0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E179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C2665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2D9B40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(ավելացումները նշված են դրական նշանով) </w:t>
            </w:r>
          </w:p>
        </w:tc>
      </w:tr>
      <w:tr w:rsidR="00795ED0" w14:paraId="1D90A775" w14:textId="77777777" w:rsidTr="00795ED0">
        <w:trPr>
          <w:trHeight w:val="330"/>
        </w:trPr>
        <w:tc>
          <w:tcPr>
            <w:tcW w:w="270" w:type="dxa"/>
            <w:hideMark/>
          </w:tcPr>
          <w:p w14:paraId="764EEDF4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BAF9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CEB2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390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46C6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95ED0" w14:paraId="1355C1E8" w14:textId="77777777" w:rsidTr="00795ED0">
        <w:trPr>
          <w:trHeight w:val="60"/>
        </w:trPr>
        <w:tc>
          <w:tcPr>
            <w:tcW w:w="270" w:type="dxa"/>
            <w:hideMark/>
          </w:tcPr>
          <w:p w14:paraId="5174F1C5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BEA3C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Միջոցառման անվանումը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5C734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 ենթակառուցվածքների զարգացման նպատակով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F3B3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03C0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7D3CE450" w14:textId="77777777" w:rsidTr="00795ED0">
        <w:trPr>
          <w:trHeight w:val="660"/>
        </w:trPr>
        <w:tc>
          <w:tcPr>
            <w:tcW w:w="270" w:type="dxa"/>
            <w:hideMark/>
          </w:tcPr>
          <w:p w14:paraId="5BFC9CFF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FD9E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8132B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 ենթակառուցվածքների զարգացման նպատակով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29B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59AB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6973E1A8" w14:textId="77777777" w:rsidTr="00795ED0">
        <w:trPr>
          <w:trHeight w:val="330"/>
        </w:trPr>
        <w:tc>
          <w:tcPr>
            <w:tcW w:w="270" w:type="dxa"/>
            <w:hideMark/>
          </w:tcPr>
          <w:p w14:paraId="240FC02F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8CF1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7A011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6D97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D034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705DCAFF" w14:textId="77777777" w:rsidTr="00795ED0">
        <w:trPr>
          <w:trHeight w:val="60"/>
        </w:trPr>
        <w:tc>
          <w:tcPr>
            <w:tcW w:w="270" w:type="dxa"/>
            <w:hideMark/>
          </w:tcPr>
          <w:p w14:paraId="1DA4D794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11AB" w14:textId="77777777" w:rsidR="00795ED0" w:rsidRDefault="00795ED0">
            <w:pP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C336" w14:textId="77777777" w:rsidR="00795ED0" w:rsidRDefault="00795ED0">
            <w:pP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AC48" w14:textId="77777777" w:rsidR="00795ED0" w:rsidRDefault="00795ED0">
            <w:pP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-12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32CD" w14:textId="77777777" w:rsidR="00795ED0" w:rsidRDefault="00795ED0">
            <w:pP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pacing w:val="-12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7DB1E522" w14:textId="77777777" w:rsidTr="00795ED0">
        <w:trPr>
          <w:trHeight w:val="330"/>
        </w:trPr>
        <w:tc>
          <w:tcPr>
            <w:tcW w:w="270" w:type="dxa"/>
            <w:hideMark/>
          </w:tcPr>
          <w:p w14:paraId="59418163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10D8A6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90A6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F41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23B17878" w14:textId="77777777" w:rsidTr="00795ED0">
        <w:trPr>
          <w:trHeight w:val="330"/>
        </w:trPr>
        <w:tc>
          <w:tcPr>
            <w:tcW w:w="270" w:type="dxa"/>
            <w:hideMark/>
          </w:tcPr>
          <w:p w14:paraId="2CB03912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8A3AC8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Համայնքների թիվը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E034A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18CE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795ED0" w14:paraId="23817F83" w14:textId="77777777" w:rsidTr="00795ED0">
        <w:trPr>
          <w:trHeight w:val="330"/>
        </w:trPr>
        <w:tc>
          <w:tcPr>
            <w:tcW w:w="270" w:type="dxa"/>
            <w:hideMark/>
          </w:tcPr>
          <w:p w14:paraId="6A676111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C256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32C10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19,936.0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654F" w14:textId="77777777" w:rsidR="00795ED0" w:rsidRDefault="00795ED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19,936.0</w:t>
            </w:r>
          </w:p>
        </w:tc>
      </w:tr>
      <w:tr w:rsidR="00795ED0" w14:paraId="4791FE3B" w14:textId="77777777" w:rsidTr="00795ED0">
        <w:trPr>
          <w:trHeight w:val="330"/>
        </w:trPr>
        <w:tc>
          <w:tcPr>
            <w:tcW w:w="270" w:type="dxa"/>
            <w:noWrap/>
            <w:vAlign w:val="bottom"/>
            <w:hideMark/>
          </w:tcPr>
          <w:p w14:paraId="3A058926" w14:textId="77777777" w:rsidR="00795ED0" w:rsidRDefault="00795ED0"/>
        </w:tc>
        <w:tc>
          <w:tcPr>
            <w:tcW w:w="3150" w:type="dxa"/>
            <w:noWrap/>
            <w:vAlign w:val="bottom"/>
            <w:hideMark/>
          </w:tcPr>
          <w:p w14:paraId="016B585E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noWrap/>
            <w:vAlign w:val="bottom"/>
          </w:tcPr>
          <w:p w14:paraId="0E29AE4C" w14:textId="77777777" w:rsidR="00795ED0" w:rsidRDefault="00795ED0">
            <w:pPr>
              <w:rPr>
                <w:rFonts w:ascii="Times New Roman" w:hAnsi="Times New Roman"/>
                <w:lang w:eastAsia="en-US"/>
              </w:rPr>
            </w:pPr>
          </w:p>
          <w:p w14:paraId="70104A29" w14:textId="77777777" w:rsidR="00795ED0" w:rsidRDefault="00795ED0">
            <w:pPr>
              <w:rPr>
                <w:rFonts w:ascii="Times New Roman" w:hAnsi="Times New Roman"/>
                <w:lang w:eastAsia="en-US"/>
              </w:rPr>
            </w:pPr>
          </w:p>
          <w:p w14:paraId="3BFA0736" w14:textId="77777777" w:rsidR="00795ED0" w:rsidRDefault="00795ED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10" w:type="dxa"/>
            <w:noWrap/>
            <w:vAlign w:val="bottom"/>
            <w:hideMark/>
          </w:tcPr>
          <w:p w14:paraId="01F36BAD" w14:textId="77777777" w:rsidR="00795ED0" w:rsidRDefault="00795ED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88" w:type="dxa"/>
            <w:gridSpan w:val="2"/>
            <w:noWrap/>
            <w:vAlign w:val="bottom"/>
            <w:hideMark/>
          </w:tcPr>
          <w:p w14:paraId="72768324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:rsidRPr="001F008D" w14:paraId="0A34EB93" w14:textId="77777777" w:rsidTr="00795ED0">
        <w:trPr>
          <w:trHeight w:val="915"/>
        </w:trPr>
        <w:tc>
          <w:tcPr>
            <w:tcW w:w="15978" w:type="dxa"/>
            <w:gridSpan w:val="6"/>
            <w:vAlign w:val="center"/>
          </w:tcPr>
          <w:p w14:paraId="58DE4B52" w14:textId="77777777" w:rsidR="00795ED0" w:rsidRP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95ED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lastRenderedPageBreak/>
              <w:t xml:space="preserve">ՀԱՅԱՍՏԱՆԻ ՀԱՆՐԱՊԵՏՈՒԹՅԱՆ ԿԱՌԱՎԱՐՈՒԹՅԱՆ 2019 ԹՎԱԿԱՆԻ ԴԵԿՏԵՄԲԵՐԻ 26-Ի N 1919-Ն ՈՐՈՇՄԱՆ  </w:t>
            </w:r>
          </w:p>
          <w:p w14:paraId="62FC7582" w14:textId="77777777" w:rsidR="00795ED0" w:rsidRP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795ED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N 9.1 ՀԱՎԵԼՎԱԾԻ  N 9.1.54 ԱՂՅՈՒՍԱԿՈՒՄ ԿԱՏԱՐՎՈՂ ՓՈՓՈԽՈՒԹՅՈՒՆՆԵՐԸ</w:t>
            </w:r>
          </w:p>
        </w:tc>
      </w:tr>
      <w:tr w:rsidR="00795ED0" w14:paraId="58022C3C" w14:textId="77777777" w:rsidTr="00795ED0">
        <w:trPr>
          <w:trHeight w:val="330"/>
        </w:trPr>
        <w:tc>
          <w:tcPr>
            <w:tcW w:w="270" w:type="dxa"/>
            <w:hideMark/>
          </w:tcPr>
          <w:p w14:paraId="2B3E16BC" w14:textId="77777777" w:rsidR="00795ED0" w:rsidRP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3150" w:type="dxa"/>
            <w:noWrap/>
            <w:hideMark/>
          </w:tcPr>
          <w:p w14:paraId="07FAE3D8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noWrap/>
            <w:vAlign w:val="bottom"/>
            <w:hideMark/>
          </w:tcPr>
          <w:p w14:paraId="3F039C20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95ED0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                                             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ՀՀ Շիրակ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մարզպետարան </w:t>
            </w:r>
          </w:p>
        </w:tc>
        <w:tc>
          <w:tcPr>
            <w:tcW w:w="1710" w:type="dxa"/>
            <w:noWrap/>
            <w:hideMark/>
          </w:tcPr>
          <w:p w14:paraId="08895C7B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noWrap/>
            <w:hideMark/>
          </w:tcPr>
          <w:p w14:paraId="18ADA0E5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672A0392" w14:textId="77777777" w:rsidTr="00795ED0">
        <w:trPr>
          <w:trHeight w:val="330"/>
        </w:trPr>
        <w:tc>
          <w:tcPr>
            <w:tcW w:w="270" w:type="dxa"/>
            <w:hideMark/>
          </w:tcPr>
          <w:p w14:paraId="6667D8BB" w14:textId="77777777" w:rsidR="00795ED0" w:rsidRDefault="00795ED0"/>
        </w:tc>
        <w:tc>
          <w:tcPr>
            <w:tcW w:w="14234" w:type="dxa"/>
            <w:gridSpan w:val="4"/>
            <w:noWrap/>
            <w:hideMark/>
          </w:tcPr>
          <w:p w14:paraId="38F25D18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474" w:type="dxa"/>
            <w:hideMark/>
          </w:tcPr>
          <w:p w14:paraId="44EA2F6B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ED0" w14:paraId="781CC397" w14:textId="77777777" w:rsidTr="00795ED0">
        <w:trPr>
          <w:trHeight w:val="330"/>
        </w:trPr>
        <w:tc>
          <w:tcPr>
            <w:tcW w:w="270" w:type="dxa"/>
            <w:hideMark/>
          </w:tcPr>
          <w:p w14:paraId="51D7E0DD" w14:textId="77777777" w:rsidR="00795ED0" w:rsidRDefault="00795ED0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5C8B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2DAB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710" w:type="dxa"/>
            <w:hideMark/>
          </w:tcPr>
          <w:p w14:paraId="276DC58D" w14:textId="77777777" w:rsidR="00795ED0" w:rsidRDefault="00795ED0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hideMark/>
          </w:tcPr>
          <w:p w14:paraId="39407030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41BF2720" w14:textId="77777777" w:rsidTr="00795ED0">
        <w:trPr>
          <w:trHeight w:val="330"/>
        </w:trPr>
        <w:tc>
          <w:tcPr>
            <w:tcW w:w="270" w:type="dxa"/>
            <w:hideMark/>
          </w:tcPr>
          <w:p w14:paraId="0288761D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EC8F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025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Տարածքային զարգացում </w:t>
            </w:r>
          </w:p>
        </w:tc>
        <w:tc>
          <w:tcPr>
            <w:tcW w:w="1710" w:type="dxa"/>
            <w:hideMark/>
          </w:tcPr>
          <w:p w14:paraId="4186A784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gridSpan w:val="2"/>
            <w:hideMark/>
          </w:tcPr>
          <w:p w14:paraId="65D544D9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5B248535" w14:textId="77777777" w:rsidTr="00795ED0">
        <w:trPr>
          <w:trHeight w:val="60"/>
        </w:trPr>
        <w:tc>
          <w:tcPr>
            <w:tcW w:w="270" w:type="dxa"/>
            <w:hideMark/>
          </w:tcPr>
          <w:p w14:paraId="5D4CDED9" w14:textId="77777777" w:rsidR="00795ED0" w:rsidRDefault="00795ED0"/>
        </w:tc>
        <w:tc>
          <w:tcPr>
            <w:tcW w:w="3150" w:type="dxa"/>
            <w:hideMark/>
          </w:tcPr>
          <w:p w14:paraId="690E1E12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hideMark/>
          </w:tcPr>
          <w:p w14:paraId="5DA48050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hideMark/>
          </w:tcPr>
          <w:p w14:paraId="0ADB6CDC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1EEBE7B3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64F15677" w14:textId="77777777" w:rsidTr="00795ED0">
        <w:trPr>
          <w:trHeight w:val="330"/>
        </w:trPr>
        <w:tc>
          <w:tcPr>
            <w:tcW w:w="270" w:type="dxa"/>
            <w:hideMark/>
          </w:tcPr>
          <w:p w14:paraId="23173186" w14:textId="77777777" w:rsidR="00795ED0" w:rsidRDefault="00795ED0"/>
        </w:tc>
        <w:tc>
          <w:tcPr>
            <w:tcW w:w="3150" w:type="dxa"/>
            <w:hideMark/>
          </w:tcPr>
          <w:p w14:paraId="4BD3B167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9360" w:type="dxa"/>
            <w:hideMark/>
          </w:tcPr>
          <w:p w14:paraId="1349A073" w14:textId="77777777" w:rsidR="00795ED0" w:rsidRDefault="00795ED0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hideMark/>
          </w:tcPr>
          <w:p w14:paraId="0A9D2210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493081D3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2F5E838F" w14:textId="77777777" w:rsidTr="00795ED0">
        <w:trPr>
          <w:trHeight w:val="70"/>
        </w:trPr>
        <w:tc>
          <w:tcPr>
            <w:tcW w:w="270" w:type="dxa"/>
            <w:hideMark/>
          </w:tcPr>
          <w:p w14:paraId="198EF2C4" w14:textId="77777777" w:rsidR="00795ED0" w:rsidRDefault="00795ED0"/>
        </w:tc>
        <w:tc>
          <w:tcPr>
            <w:tcW w:w="3150" w:type="dxa"/>
            <w:hideMark/>
          </w:tcPr>
          <w:p w14:paraId="1C041362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360" w:type="dxa"/>
            <w:hideMark/>
          </w:tcPr>
          <w:p w14:paraId="636869B2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10" w:type="dxa"/>
            <w:hideMark/>
          </w:tcPr>
          <w:p w14:paraId="37ABBC5D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488" w:type="dxa"/>
            <w:gridSpan w:val="2"/>
            <w:hideMark/>
          </w:tcPr>
          <w:p w14:paraId="52660870" w14:textId="77777777" w:rsidR="00795ED0" w:rsidRDefault="00795ED0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95ED0" w14:paraId="473909D6" w14:textId="77777777" w:rsidTr="00795ED0">
        <w:trPr>
          <w:trHeight w:val="65"/>
        </w:trPr>
        <w:tc>
          <w:tcPr>
            <w:tcW w:w="270" w:type="dxa"/>
            <w:hideMark/>
          </w:tcPr>
          <w:p w14:paraId="57E9DABE" w14:textId="77777777" w:rsidR="00795ED0" w:rsidRDefault="00795ED0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9840A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B4561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A317A99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Ցուցանիշների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փոփոխությունը (ավելացումները նշված են դրական նշանով) </w:t>
            </w:r>
          </w:p>
        </w:tc>
      </w:tr>
      <w:tr w:rsidR="00795ED0" w14:paraId="4C9A73DE" w14:textId="77777777" w:rsidTr="00795ED0">
        <w:trPr>
          <w:trHeight w:val="330"/>
        </w:trPr>
        <w:tc>
          <w:tcPr>
            <w:tcW w:w="270" w:type="dxa"/>
            <w:hideMark/>
          </w:tcPr>
          <w:p w14:paraId="723B30CE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C3569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9F09C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12007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66F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DB5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</w:p>
        </w:tc>
      </w:tr>
      <w:tr w:rsidR="00795ED0" w14:paraId="13A91851" w14:textId="77777777" w:rsidTr="00795ED0">
        <w:trPr>
          <w:trHeight w:val="375"/>
        </w:trPr>
        <w:tc>
          <w:tcPr>
            <w:tcW w:w="270" w:type="dxa"/>
            <w:hideMark/>
          </w:tcPr>
          <w:p w14:paraId="5C5BEEA1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E6E4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A7BA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 ենթակառուցվածքների զարգացման նպատակով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97C8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97C4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0CF4B621" w14:textId="77777777" w:rsidTr="00795ED0">
        <w:trPr>
          <w:trHeight w:val="660"/>
        </w:trPr>
        <w:tc>
          <w:tcPr>
            <w:tcW w:w="270" w:type="dxa"/>
            <w:hideMark/>
          </w:tcPr>
          <w:p w14:paraId="5916944C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3FC47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21360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մարզերին սուբվենցիաների տրամադրում ենթակառուցվածքների զարգացման նպատակով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0CB6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7CDB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285ECE53" w14:textId="77777777" w:rsidTr="00795ED0">
        <w:trPr>
          <w:trHeight w:val="330"/>
        </w:trPr>
        <w:tc>
          <w:tcPr>
            <w:tcW w:w="270" w:type="dxa"/>
            <w:hideMark/>
          </w:tcPr>
          <w:p w14:paraId="22FBB7ED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D1D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D2D24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C5B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352D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0CBC678A" w14:textId="77777777" w:rsidTr="00795ED0">
        <w:trPr>
          <w:trHeight w:val="60"/>
        </w:trPr>
        <w:tc>
          <w:tcPr>
            <w:tcW w:w="270" w:type="dxa"/>
            <w:hideMark/>
          </w:tcPr>
          <w:p w14:paraId="581E0ADC" w14:textId="77777777" w:rsidR="00795ED0" w:rsidRDefault="00795ED0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896B" w14:textId="77777777" w:rsidR="00795ED0" w:rsidRDefault="00795ED0">
            <w:pP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B8C24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համայնքներ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F26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E6102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7B9C7848" w14:textId="77777777" w:rsidTr="00795ED0">
        <w:trPr>
          <w:trHeight w:val="330"/>
        </w:trPr>
        <w:tc>
          <w:tcPr>
            <w:tcW w:w="270" w:type="dxa"/>
            <w:hideMark/>
          </w:tcPr>
          <w:p w14:paraId="32DCDC7F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3B2ED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4102E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85A3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95ED0" w14:paraId="51BCD20A" w14:textId="77777777" w:rsidTr="00795ED0">
        <w:trPr>
          <w:trHeight w:val="330"/>
        </w:trPr>
        <w:tc>
          <w:tcPr>
            <w:tcW w:w="270" w:type="dxa"/>
            <w:hideMark/>
          </w:tcPr>
          <w:p w14:paraId="3CBF5998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E461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Համայնքների թիվը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20DA5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3374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795ED0" w14:paraId="42315392" w14:textId="77777777" w:rsidTr="00795ED0">
        <w:trPr>
          <w:trHeight w:val="330"/>
        </w:trPr>
        <w:tc>
          <w:tcPr>
            <w:tcW w:w="270" w:type="dxa"/>
            <w:hideMark/>
          </w:tcPr>
          <w:p w14:paraId="53D2AEDC" w14:textId="77777777" w:rsidR="00795ED0" w:rsidRDefault="00795ED0"/>
        </w:tc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B16F8" w14:textId="77777777" w:rsidR="00795ED0" w:rsidRDefault="00795ED0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դրամ)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1B41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33,670.2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93C8" w14:textId="77777777" w:rsidR="00795ED0" w:rsidRDefault="00795ED0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33,670.2</w:t>
            </w:r>
          </w:p>
        </w:tc>
      </w:tr>
    </w:tbl>
    <w:p w14:paraId="795FE1CD" w14:textId="77777777" w:rsidR="00795ED0" w:rsidRDefault="00795ED0" w:rsidP="00795ED0">
      <w:pPr>
        <w:pStyle w:val="mechtex"/>
        <w:jc w:val="left"/>
        <w:rPr>
          <w:rFonts w:ascii="Arial" w:hAnsi="Arial" w:cs="Arial"/>
          <w:lang w:val="hy-AM"/>
        </w:rPr>
      </w:pPr>
    </w:p>
    <w:p w14:paraId="6E666689" w14:textId="77777777" w:rsidR="00795ED0" w:rsidRDefault="00795ED0" w:rsidP="00795ED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697899B7" w14:textId="77777777" w:rsidR="00795ED0" w:rsidRDefault="00795ED0" w:rsidP="00795ED0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77C5B0C7" w14:textId="1FD1F3C0" w:rsidR="00A10B61" w:rsidRPr="004F43CD" w:rsidRDefault="00795ED0" w:rsidP="004F43CD">
      <w:pPr>
        <w:pStyle w:val="mechtex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  </w:t>
      </w:r>
      <w:r>
        <w:rPr>
          <w:rFonts w:ascii="GHEA Mariam" w:hAnsi="GHEA Mariam" w:cs="Sylfaen"/>
          <w:szCs w:val="22"/>
          <w:lang w:val="hy-AM"/>
        </w:rPr>
        <w:tab/>
        <w:t xml:space="preserve">     ՂԵԿԱՎԱՐ</w:t>
      </w:r>
      <w:r>
        <w:rPr>
          <w:rFonts w:ascii="GHEA Mariam" w:hAnsi="GHEA Mariam" w:cs="Arial Armenian"/>
          <w:szCs w:val="22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>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</w:p>
    <w:sectPr w:rsidR="00A10B61" w:rsidRPr="004F43CD" w:rsidSect="00795E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B6891"/>
    <w:multiLevelType w:val="hybridMultilevel"/>
    <w:tmpl w:val="22C2DE7E"/>
    <w:lvl w:ilvl="0" w:tplc="0D62BEA0">
      <w:start w:val="1"/>
      <w:numFmt w:val="decimal"/>
      <w:lvlText w:val="%1."/>
      <w:lvlJc w:val="left"/>
      <w:pPr>
        <w:ind w:left="1200" w:hanging="480"/>
      </w:pPr>
      <w:rPr>
        <w:rFonts w:ascii="GHEA Mariam" w:hAnsi="GHEA Mariam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8427B"/>
    <w:rsid w:val="001F008D"/>
    <w:rsid w:val="0029411F"/>
    <w:rsid w:val="004F43CD"/>
    <w:rsid w:val="006F614B"/>
    <w:rsid w:val="00795ED0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8FAEE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795E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5ED0"/>
    <w:rPr>
      <w:color w:val="800080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semiHidden/>
    <w:locked/>
    <w:rsid w:val="00795ED0"/>
    <w:rPr>
      <w:sz w:val="24"/>
      <w:szCs w:val="24"/>
      <w:lang w:eastAsia="hy-AM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semiHidden/>
    <w:unhideWhenUsed/>
    <w:rsid w:val="00795ED0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4"/>
      <w:szCs w:val="24"/>
      <w:lang w:val="hy-AM" w:eastAsia="hy-AM"/>
    </w:rPr>
  </w:style>
  <w:style w:type="character" w:customStyle="1" w:styleId="HeaderChar">
    <w:name w:val="Header Char"/>
    <w:basedOn w:val="DefaultParagraphFont"/>
    <w:link w:val="Header"/>
    <w:semiHidden/>
    <w:locked/>
    <w:rsid w:val="00795ED0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semiHidden/>
    <w:locked/>
    <w:rsid w:val="00795ED0"/>
    <w:rPr>
      <w:rFonts w:ascii="Arial Armenian" w:hAnsi="Arial Armenian"/>
      <w:lang w:eastAsia="ru-RU"/>
    </w:rPr>
  </w:style>
  <w:style w:type="paragraph" w:customStyle="1" w:styleId="norm">
    <w:name w:val="norm"/>
    <w:basedOn w:val="Normal"/>
    <w:uiPriority w:val="99"/>
    <w:rsid w:val="00795ED0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95ED0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795ED0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795ED0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795ED0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795ED0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795ED0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795ED0"/>
    <w:rPr>
      <w:rFonts w:eastAsiaTheme="minorHAnsi" w:cstheme="minorBidi"/>
      <w:szCs w:val="22"/>
      <w:lang w:val="hy-AM"/>
    </w:rPr>
  </w:style>
  <w:style w:type="paragraph" w:customStyle="1" w:styleId="msonormal0">
    <w:name w:val="msonormal"/>
    <w:basedOn w:val="Normal"/>
    <w:uiPriority w:val="99"/>
    <w:rsid w:val="00795ED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12">
    <w:name w:val="xl112"/>
    <w:basedOn w:val="Normal"/>
    <w:uiPriority w:val="99"/>
    <w:rsid w:val="00795ED0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3">
    <w:name w:val="xl113"/>
    <w:basedOn w:val="Normal"/>
    <w:uiPriority w:val="99"/>
    <w:rsid w:val="00795ED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14">
    <w:name w:val="xl114"/>
    <w:basedOn w:val="Normal"/>
    <w:uiPriority w:val="99"/>
    <w:rsid w:val="00795ED0"/>
    <w:pPr>
      <w:spacing w:before="100" w:beforeAutospacing="1" w:after="100" w:afterAutospacing="1"/>
      <w:jc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15">
    <w:name w:val="xl115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16">
    <w:name w:val="xl116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18">
    <w:name w:val="xl118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19">
    <w:name w:val="xl119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0">
    <w:name w:val="xl120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1">
    <w:name w:val="xl121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2">
    <w:name w:val="xl122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23">
    <w:name w:val="xl123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4">
    <w:name w:val="xl124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25">
    <w:name w:val="xl125"/>
    <w:basedOn w:val="Normal"/>
    <w:uiPriority w:val="99"/>
    <w:rsid w:val="00795E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6">
    <w:name w:val="xl126"/>
    <w:basedOn w:val="Normal"/>
    <w:uiPriority w:val="99"/>
    <w:rsid w:val="00795E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7">
    <w:name w:val="xl127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customStyle="1" w:styleId="xl128">
    <w:name w:val="xl128"/>
    <w:basedOn w:val="Normal"/>
    <w:uiPriority w:val="99"/>
    <w:rsid w:val="00795ED0"/>
    <w:pPr>
      <w:spacing w:before="100" w:beforeAutospacing="1" w:after="100" w:afterAutospacing="1"/>
      <w:jc w:val="center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29">
    <w:name w:val="xl129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30">
    <w:name w:val="xl130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b/>
      <w:bCs/>
      <w:sz w:val="24"/>
      <w:szCs w:val="24"/>
      <w:lang w:eastAsia="en-US"/>
    </w:rPr>
  </w:style>
  <w:style w:type="paragraph" w:customStyle="1" w:styleId="xl131">
    <w:name w:val="xl131"/>
    <w:basedOn w:val="Normal"/>
    <w:uiPriority w:val="99"/>
    <w:rsid w:val="00795ED0"/>
    <w:pPr>
      <w:spacing w:before="100" w:beforeAutospacing="1" w:after="100" w:afterAutospacing="1"/>
    </w:pPr>
    <w:rPr>
      <w:rFonts w:ascii="GHEA Mariam" w:hAnsi="GHEA Mariam"/>
      <w:i/>
      <w:iCs/>
      <w:sz w:val="24"/>
      <w:szCs w:val="24"/>
      <w:lang w:eastAsia="en-US"/>
    </w:rPr>
  </w:style>
  <w:style w:type="paragraph" w:customStyle="1" w:styleId="xl132">
    <w:name w:val="xl132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33">
    <w:name w:val="xl133"/>
    <w:basedOn w:val="Normal"/>
    <w:uiPriority w:val="99"/>
    <w:rsid w:val="00795E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Mariam" w:hAnsi="GHEA Mariam"/>
      <w:sz w:val="24"/>
      <w:szCs w:val="24"/>
      <w:lang w:eastAsia="en-US"/>
    </w:rPr>
  </w:style>
  <w:style w:type="paragraph" w:customStyle="1" w:styleId="xl134">
    <w:name w:val="xl134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color w:val="000000"/>
      <w:sz w:val="24"/>
      <w:szCs w:val="24"/>
      <w:lang w:eastAsia="en-US"/>
    </w:rPr>
  </w:style>
  <w:style w:type="paragraph" w:customStyle="1" w:styleId="xl135">
    <w:name w:val="xl135"/>
    <w:basedOn w:val="Normal"/>
    <w:uiPriority w:val="99"/>
    <w:rsid w:val="00795E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Mariam" w:hAnsi="GHEA Mariam"/>
      <w:sz w:val="24"/>
      <w:szCs w:val="24"/>
      <w:lang w:eastAsia="en-US"/>
    </w:rPr>
  </w:style>
  <w:style w:type="paragraph" w:styleId="Header">
    <w:name w:val="header"/>
    <w:basedOn w:val="Normal"/>
    <w:link w:val="HeaderChar"/>
    <w:semiHidden/>
    <w:unhideWhenUsed/>
    <w:rsid w:val="00795ED0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HeaderChar1">
    <w:name w:val="Header Char1"/>
    <w:basedOn w:val="DefaultParagraphFont"/>
    <w:semiHidden/>
    <w:rsid w:val="00795E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95ED0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  <w:lang w:val="hy-AM"/>
    </w:rPr>
  </w:style>
  <w:style w:type="character" w:customStyle="1" w:styleId="FooterChar1">
    <w:name w:val="Footer Char1"/>
    <w:basedOn w:val="DefaultParagraphFont"/>
    <w:semiHidden/>
    <w:rsid w:val="00795E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PersonalComposeStyle">
    <w:name w:val="Personal Compose Style"/>
    <w:basedOn w:val="DefaultParagraphFont"/>
    <w:rsid w:val="00795ED0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95ED0"/>
    <w:rPr>
      <w:rFonts w:ascii="Arial" w:hAnsi="Arial" w:cs="Arial" w:hint="default"/>
      <w:color w:val="auto"/>
      <w:sz w:val="20"/>
    </w:rPr>
  </w:style>
  <w:style w:type="character" w:styleId="Emphasis">
    <w:name w:val="Emphasis"/>
    <w:basedOn w:val="DefaultParagraphFont"/>
    <w:uiPriority w:val="20"/>
    <w:qFormat/>
    <w:rsid w:val="00795E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1197</Words>
  <Characters>6823</Characters>
  <Application>Microsoft Office Word</Application>
  <DocSecurity>0</DocSecurity>
  <Lines>56</Lines>
  <Paragraphs>16</Paragraphs>
  <ScaleCrop>false</ScaleCrop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https://mul2-moj.gov.am/tasks/140428/oneclick/Kvoroshum1425.docx?token=c33c4736fc72efc951cebd48586aebf4</cp:keywords>
  <dc:description/>
  <cp:lastModifiedBy>Lusine Khazarian</cp:lastModifiedBy>
  <cp:revision>6</cp:revision>
  <dcterms:created xsi:type="dcterms:W3CDTF">2020-08-31T11:15:00Z</dcterms:created>
  <dcterms:modified xsi:type="dcterms:W3CDTF">2020-09-01T06:52:00Z</dcterms:modified>
</cp:coreProperties>
</file>