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F3B561" w14:textId="06823F67" w:rsidR="0023666A" w:rsidRDefault="0023666A" w:rsidP="0023666A">
      <w:pPr>
        <w:pStyle w:val="mechtex"/>
        <w:ind w:left="10800" w:firstLine="720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-8"/>
          <w:szCs w:val="22"/>
          <w:lang w:val="hy-AM"/>
        </w:rPr>
        <w:t xml:space="preserve">Հավելված </w:t>
      </w:r>
      <w:r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8"/>
          <w:szCs w:val="22"/>
          <w:lang w:val="hy-AM"/>
        </w:rPr>
        <w:t xml:space="preserve"> 1</w:t>
      </w:r>
    </w:p>
    <w:p w14:paraId="1082110C" w14:textId="6B3B09BE" w:rsidR="0023666A" w:rsidRDefault="0023666A" w:rsidP="0023666A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4"/>
          <w:szCs w:val="22"/>
          <w:lang w:val="hy-AM"/>
        </w:rPr>
        <w:tab/>
        <w:t xml:space="preserve">    </w:t>
      </w:r>
      <w:r>
        <w:rPr>
          <w:rFonts w:ascii="GHEA Mariam" w:hAnsi="GHEA Mariam"/>
          <w:spacing w:val="4"/>
          <w:szCs w:val="22"/>
          <w:lang w:val="hy-AM"/>
        </w:rPr>
        <w:tab/>
        <w:t xml:space="preserve">  </w:t>
      </w:r>
      <w:r w:rsidR="00A27917" w:rsidRPr="00A27917">
        <w:rPr>
          <w:rFonts w:ascii="GHEA Mariam" w:hAnsi="GHEA Mariam"/>
          <w:spacing w:val="4"/>
          <w:szCs w:val="22"/>
          <w:lang w:val="hy-AM"/>
        </w:rPr>
        <w:t xml:space="preserve">    </w:t>
      </w:r>
      <w:r>
        <w:rPr>
          <w:rFonts w:ascii="GHEA Mariam" w:hAnsi="GHEA Mariam"/>
          <w:spacing w:val="4"/>
          <w:szCs w:val="22"/>
          <w:lang w:val="hy-AM"/>
        </w:rPr>
        <w:t xml:space="preserve"> </w:t>
      </w:r>
      <w:r>
        <w:rPr>
          <w:rFonts w:ascii="GHEA Mariam" w:hAnsi="GHEA Mariam"/>
          <w:spacing w:val="-8"/>
          <w:szCs w:val="22"/>
          <w:lang w:val="hy-AM"/>
        </w:rPr>
        <w:t xml:space="preserve">   ՀՀ կառավարության 2020 թվականի</w:t>
      </w:r>
    </w:p>
    <w:p w14:paraId="68D4C5C9" w14:textId="3710B534" w:rsidR="0023666A" w:rsidRDefault="0023666A" w:rsidP="0023666A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  <w:r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</w:t>
      </w:r>
      <w:r w:rsidR="00A27917" w:rsidRPr="00A27917">
        <w:rPr>
          <w:rFonts w:ascii="GHEA Mariam" w:hAnsi="GHEA Mariam"/>
          <w:spacing w:val="-2"/>
          <w:szCs w:val="22"/>
          <w:lang w:val="hy-AM"/>
        </w:rPr>
        <w:t xml:space="preserve">     </w:t>
      </w:r>
      <w:r w:rsidR="00A27917">
        <w:rPr>
          <w:rFonts w:ascii="GHEA Mariam" w:hAnsi="GHEA Mariam"/>
          <w:spacing w:val="-2"/>
          <w:szCs w:val="22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Cs w:val="22"/>
          <w:lang w:val="hy-AM"/>
        </w:rPr>
        <w:t>13</w:t>
      </w:r>
      <w:r>
        <w:rPr>
          <w:rFonts w:ascii="GHEA Mariam" w:hAnsi="GHEA Mariam" w:cs="Sylfaen"/>
          <w:spacing w:val="-2"/>
          <w:szCs w:val="22"/>
          <w:lang w:val="pt-BR"/>
        </w:rPr>
        <w:t>-</w:t>
      </w:r>
      <w:r>
        <w:rPr>
          <w:rFonts w:ascii="GHEA Mariam" w:hAnsi="GHEA Mariam"/>
          <w:spacing w:val="-2"/>
          <w:szCs w:val="22"/>
          <w:lang w:val="hy-AM"/>
        </w:rPr>
        <w:t xml:space="preserve">ի N </w:t>
      </w:r>
      <w:r w:rsidRPr="0023666A">
        <w:rPr>
          <w:rFonts w:ascii="GHEA Mariam" w:hAnsi="GHEA Mariam"/>
          <w:spacing w:val="-2"/>
          <w:szCs w:val="22"/>
          <w:lang w:val="hy-AM"/>
        </w:rPr>
        <w:t>136</w:t>
      </w:r>
      <w:r w:rsidR="00A27917" w:rsidRPr="00A27917">
        <w:rPr>
          <w:rFonts w:ascii="GHEA Mariam" w:hAnsi="GHEA Mariam"/>
          <w:spacing w:val="-2"/>
          <w:szCs w:val="22"/>
          <w:lang w:val="hy-AM"/>
        </w:rPr>
        <w:t>0</w:t>
      </w:r>
      <w:r>
        <w:rPr>
          <w:rFonts w:ascii="GHEA Mariam" w:hAnsi="GHEA Mariam"/>
          <w:spacing w:val="-2"/>
          <w:szCs w:val="22"/>
          <w:lang w:val="hy-AM"/>
        </w:rPr>
        <w:t>-Ն որոշման</w:t>
      </w:r>
    </w:p>
    <w:p w14:paraId="45B49459" w14:textId="77777777" w:rsidR="0023666A" w:rsidRDefault="0023666A" w:rsidP="0023666A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</w:p>
    <w:tbl>
      <w:tblPr>
        <w:tblW w:w="14340" w:type="dxa"/>
        <w:tblLook w:val="04A0" w:firstRow="1" w:lastRow="0" w:firstColumn="1" w:lastColumn="0" w:noHBand="0" w:noVBand="1"/>
      </w:tblPr>
      <w:tblGrid>
        <w:gridCol w:w="1160"/>
        <w:gridCol w:w="1640"/>
        <w:gridCol w:w="7620"/>
        <w:gridCol w:w="1960"/>
        <w:gridCol w:w="1960"/>
      </w:tblGrid>
      <w:tr w:rsidR="0023666A" w:rsidRPr="00A27917" w14:paraId="50021F4D" w14:textId="77777777" w:rsidTr="0023666A">
        <w:trPr>
          <w:trHeight w:val="1560"/>
        </w:trPr>
        <w:tc>
          <w:tcPr>
            <w:tcW w:w="14340" w:type="dxa"/>
            <w:gridSpan w:val="5"/>
            <w:vAlign w:val="center"/>
            <w:hideMark/>
          </w:tcPr>
          <w:p w14:paraId="3BABFC7D" w14:textId="77777777" w:rsidR="0023666A" w:rsidRDefault="0023666A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«ՀԱՅԱՍՏԱՆԻ ՀԱՆՐԱՊԵՏՈՒԹՅԱՆ 2020 ԹՎԱԿԱՆԻ ՊԵՏԱԿԱՆ ԲՅՈՒՋԵԻ ՄԱՍԻՆ» ՀԱՅԱՍՏԱՆԻ ՀԱՆՐԱՊԵՏՈՒԹՅԱՆ ՕՐԵՆՔԻ N 1 ՀԱՎԵԼՎԱԾԻ N 2 ԱՂՅՈՒՍԱԿՈՒՄ ԿԱՏԱՐՎՈՂ ՎԵՐԱԲԱՇԽՈՒՄԸ ԵՎ ՀԱՅԱՍՏԱՆԻ ՀԱՆՐԱՊԵՏՈՒԹՅԱՆ ԿԱՌԱՎԱՐՈՒԹՅԱՆ 2019 ԹՎԱԿԱՆԻ ԴԵԿՏԵՄԲԵՐԻ 26-Ի N 1919-Ն ՈՐՈՇՄԱՆ N 5 ՀԱՎԵԼՎԱԾԻ N 1 ԱՂՅՈՒՍԱԿՈՒՄ ԿԱՏԱՐՎՈՂ ՓՈՓՈԽՈՒԹՅՈՒՆՆԵՐԸ</w:t>
            </w:r>
          </w:p>
        </w:tc>
      </w:tr>
      <w:tr w:rsidR="0023666A" w14:paraId="6D235B93" w14:textId="77777777" w:rsidTr="0023666A">
        <w:trPr>
          <w:trHeight w:val="390"/>
        </w:trPr>
        <w:tc>
          <w:tcPr>
            <w:tcW w:w="1160" w:type="dxa"/>
            <w:noWrap/>
            <w:vAlign w:val="bottom"/>
            <w:hideMark/>
          </w:tcPr>
          <w:p w14:paraId="7C77A948" w14:textId="77777777" w:rsidR="0023666A" w:rsidRDefault="0023666A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1640" w:type="dxa"/>
            <w:noWrap/>
            <w:vAlign w:val="center"/>
            <w:hideMark/>
          </w:tcPr>
          <w:p w14:paraId="15A626F8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620" w:type="dxa"/>
            <w:vAlign w:val="center"/>
            <w:hideMark/>
          </w:tcPr>
          <w:p w14:paraId="2231BCA8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1F3439" w14:textId="77777777" w:rsidR="0023666A" w:rsidRDefault="0023666A">
            <w:pPr>
              <w:jc w:val="right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(հազ. դրամ)</w:t>
            </w:r>
          </w:p>
        </w:tc>
      </w:tr>
      <w:tr w:rsidR="0023666A" w:rsidRPr="00A27917" w14:paraId="7768982E" w14:textId="77777777" w:rsidTr="0023666A">
        <w:trPr>
          <w:trHeight w:val="928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D13B0" w14:textId="77777777" w:rsidR="0023666A" w:rsidRDefault="0023666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Ծրագրային դասիչը</w:t>
            </w:r>
          </w:p>
        </w:tc>
        <w:tc>
          <w:tcPr>
            <w:tcW w:w="7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8EF06" w14:textId="77777777" w:rsidR="0023666A" w:rsidRDefault="0023666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A699D7" w14:textId="77777777" w:rsidR="0023666A" w:rsidRDefault="0023666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Ցուցանիշների փոփոխությունը (ծախսերի ավելացումները նշված են դրական նշանով, իսկ նվա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softHyphen/>
              <w:t>զե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softHyphen/>
              <w:t>ցում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softHyphen/>
              <w:t>ները` փակագծերում)</w:t>
            </w:r>
          </w:p>
        </w:tc>
      </w:tr>
      <w:tr w:rsidR="0023666A" w14:paraId="7E83EB40" w14:textId="77777777" w:rsidTr="0023666A">
        <w:trPr>
          <w:trHeight w:val="279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31D11" w14:textId="77777777" w:rsidR="0023666A" w:rsidRDefault="0023666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ECE7F" w14:textId="77777777" w:rsidR="0023666A" w:rsidRDefault="0023666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միջոցառումը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4B641" w14:textId="77777777" w:rsidR="0023666A" w:rsidRDefault="0023666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անվանումները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0BD79" w14:textId="77777777" w:rsidR="0023666A" w:rsidRDefault="0023666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ի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186F9" w14:textId="77777777" w:rsidR="0023666A" w:rsidRDefault="0023666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տ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արի</w:t>
            </w:r>
          </w:p>
        </w:tc>
      </w:tr>
      <w:tr w:rsidR="0023666A" w14:paraId="400FA61D" w14:textId="77777777" w:rsidTr="0023666A">
        <w:trPr>
          <w:trHeight w:val="6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4EC90" w14:textId="77777777" w:rsidR="0023666A" w:rsidRDefault="0023666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422F5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DF841" w14:textId="77777777" w:rsidR="0023666A" w:rsidRDefault="0023666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br/>
              <w:t>այդ թվում`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BAFE" w14:textId="77777777" w:rsidR="0023666A" w:rsidRDefault="0023666A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772E6" w14:textId="77777777" w:rsidR="0023666A" w:rsidRDefault="0023666A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23666A" w14:paraId="02123966" w14:textId="77777777" w:rsidTr="0023666A">
        <w:trPr>
          <w:trHeight w:val="43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648818" w14:textId="77777777" w:rsidR="0023666A" w:rsidRDefault="0023666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C5C73A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878D2FC" w14:textId="77777777" w:rsidR="0023666A" w:rsidRDefault="0023666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 </w:t>
            </w:r>
            <w: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>շ</w:t>
            </w: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րջակա միջավայրի  նախարարություն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43025B" w14:textId="77777777" w:rsidR="0023666A" w:rsidRDefault="0023666A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BE6414" w14:textId="77777777" w:rsidR="0023666A" w:rsidRDefault="0023666A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23666A" w14:paraId="2D7BEA5F" w14:textId="77777777" w:rsidTr="0023666A">
        <w:trPr>
          <w:trHeight w:val="36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0A159" w14:textId="77777777" w:rsidR="0023666A" w:rsidRDefault="0023666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A9C04" w14:textId="77777777" w:rsidR="0023666A" w:rsidRDefault="0023666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01747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9BFC2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E3B76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3666A" w:rsidRPr="00A27917" w14:paraId="2ECF8D4D" w14:textId="77777777" w:rsidTr="0023666A">
        <w:trPr>
          <w:trHeight w:val="675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B0373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00A73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DB60A" w14:textId="77777777" w:rsidR="0023666A" w:rsidRPr="0023666A" w:rsidRDefault="0023666A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23666A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Բնական պաշարների և բնության հատուկ պահպանվող տարածքների կառավարում և պահպանում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D9CC9" w14:textId="77777777" w:rsidR="0023666A" w:rsidRPr="0023666A" w:rsidRDefault="0023666A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4AE4C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3666A" w14:paraId="5031542B" w14:textId="77777777" w:rsidTr="0023666A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C87D4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3CD72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D6AF3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23666A"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Ծրագրի նպատակը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CD2A1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948FA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3666A" w:rsidRPr="00A27917" w14:paraId="6A049587" w14:textId="77777777" w:rsidTr="0023666A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6DC0D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9DD0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70C28" w14:textId="77777777" w:rsidR="0023666A" w:rsidRPr="0023666A" w:rsidRDefault="0023666A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23666A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Բնական պաշարների և կենսաբազմազանության արդյունավետ կառավարում և պահպանություն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A1AF9" w14:textId="77777777" w:rsidR="0023666A" w:rsidRPr="0023666A" w:rsidRDefault="0023666A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97E07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3666A" w14:paraId="55888EB5" w14:textId="77777777" w:rsidTr="0023666A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944B8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E172B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B9BAC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23666A"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Վերջնական արդյունքի նկարագրությունը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FE12A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DCD44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3666A" w:rsidRPr="00A27917" w14:paraId="35EC4851" w14:textId="77777777" w:rsidTr="0023666A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789E5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215B8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813AE" w14:textId="77777777" w:rsidR="0023666A" w:rsidRPr="0023666A" w:rsidRDefault="0023666A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23666A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Բնական պաշարների և կենսաբազմազանության վերարտադրության աճի ապահովում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7B9E6" w14:textId="77777777" w:rsidR="0023666A" w:rsidRPr="0023666A" w:rsidRDefault="0023666A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39589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3666A" w14:paraId="2E2748C5" w14:textId="77777777" w:rsidTr="0023666A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F10F6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A81E3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5B71C" w14:textId="77777777" w:rsidR="0023666A" w:rsidRDefault="0023666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23666A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E7840" w14:textId="77777777" w:rsidR="0023666A" w:rsidRDefault="0023666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8093D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3666A" w14:paraId="68565F36" w14:textId="77777777" w:rsidTr="0023666A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F7EB7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D0175" w14:textId="77777777" w:rsidR="0023666A" w:rsidRDefault="0023666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11009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DAA37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C91B" w14:textId="77777777" w:rsidR="0023666A" w:rsidRDefault="0023666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(4,984.2)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B1BCD" w14:textId="77777777" w:rsidR="0023666A" w:rsidRDefault="0023666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(9,795.2)</w:t>
            </w:r>
          </w:p>
        </w:tc>
      </w:tr>
      <w:tr w:rsidR="0023666A" w14:paraId="63A1649A" w14:textId="77777777" w:rsidTr="0023666A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F8F5B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B6FC0" w14:textId="77777777" w:rsidR="0023666A" w:rsidRDefault="0023666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ADC7B" w14:textId="77777777" w:rsidR="0023666A" w:rsidRDefault="0023666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«Զիկատար» պետական արգելավայրի պահպանություն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962AE" w14:textId="77777777" w:rsidR="0023666A" w:rsidRDefault="0023666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B7AC2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3666A" w14:paraId="148102E6" w14:textId="77777777" w:rsidTr="0023666A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D592A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6557" w14:textId="77777777" w:rsidR="0023666A" w:rsidRDefault="0023666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6A693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14BCB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55DED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3666A" w14:paraId="055A237B" w14:textId="77777777" w:rsidTr="0023666A">
        <w:trPr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8F511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E6567" w14:textId="77777777" w:rsidR="0023666A" w:rsidRDefault="0023666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508E8" w14:textId="77777777" w:rsidR="0023666A" w:rsidRDefault="0023666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«Զիկատար» պետական արգելավայրի պահպանության, գիտական ուսումնասիրությունների իրականացում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37E67" w14:textId="77777777" w:rsidR="0023666A" w:rsidRDefault="0023666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51241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3666A" w14:paraId="27893AA3" w14:textId="77777777" w:rsidTr="0023666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FCD51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49FFF" w14:textId="77777777" w:rsidR="0023666A" w:rsidRDefault="0023666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AF857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60170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20BBD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3666A" w14:paraId="336FE6F3" w14:textId="77777777" w:rsidTr="0023666A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B450C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4C24A" w14:textId="77777777" w:rsidR="0023666A" w:rsidRDefault="0023666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E5E0F" w14:textId="77777777" w:rsidR="0023666A" w:rsidRDefault="0023666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B42BD" w14:textId="77777777" w:rsidR="0023666A" w:rsidRDefault="0023666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C059B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3666A" w14:paraId="4D4748C2" w14:textId="77777777" w:rsidTr="0023666A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BC860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2EB61" w14:textId="77777777" w:rsidR="0023666A" w:rsidRDefault="0023666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CE6A4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90BD3" w14:textId="77777777" w:rsidR="0023666A" w:rsidRDefault="0023666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4,984.2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78D5F" w14:textId="77777777" w:rsidR="0023666A" w:rsidRDefault="0023666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9,795.2</w:t>
            </w:r>
          </w:p>
        </w:tc>
      </w:tr>
      <w:tr w:rsidR="0023666A" w14:paraId="4AE2DA71" w14:textId="77777777" w:rsidTr="0023666A">
        <w:trPr>
          <w:trHeight w:val="9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F0CBF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8E629" w14:textId="77777777" w:rsidR="0023666A" w:rsidRDefault="0023666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28685" w14:textId="77777777" w:rsidR="0023666A" w:rsidRDefault="0023666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Արգելոցապարկային համալիր ԲՀՊ տարածքների պահպանության, գիտական ուսումնասիրությունների, անտառատնտեսական աշխա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softHyphen/>
              <w:t>տանք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softHyphen/>
              <w:t>ների կատարում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F44B4" w14:textId="77777777" w:rsidR="0023666A" w:rsidRDefault="0023666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B838F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3666A" w14:paraId="2889B138" w14:textId="77777777" w:rsidTr="0023666A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3048D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29DD1" w14:textId="77777777" w:rsidR="0023666A" w:rsidRDefault="0023666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D39DC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18C15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7CF55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3666A" w14:paraId="4A43C8B5" w14:textId="77777777" w:rsidTr="0023666A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73CE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78419" w14:textId="77777777" w:rsidR="0023666A" w:rsidRDefault="0023666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379E3" w14:textId="77777777" w:rsidR="0023666A" w:rsidRDefault="0023666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ԲՀՊ տարածքներում պահպանության, գիտական ուսումնասիրու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softHyphen/>
              <w:t>թյուն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softHyphen/>
              <w:t>ների, անտառատնտեսական աշխատանքների իրականացում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7EC42" w14:textId="77777777" w:rsidR="0023666A" w:rsidRDefault="0023666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F5DF1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3666A" w14:paraId="79C852DB" w14:textId="77777777" w:rsidTr="0023666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79FCC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A18FE" w14:textId="77777777" w:rsidR="0023666A" w:rsidRDefault="0023666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DB7D7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29EC8" w14:textId="77777777" w:rsidR="0023666A" w:rsidRDefault="0023666A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212CE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23666A" w14:paraId="4B880A6E" w14:textId="77777777" w:rsidTr="0023666A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F9CAA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9D808" w14:textId="77777777" w:rsidR="0023666A" w:rsidRDefault="0023666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1A689" w14:textId="77777777" w:rsidR="0023666A" w:rsidRDefault="0023666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ECAE3" w14:textId="77777777" w:rsidR="0023666A" w:rsidRDefault="0023666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A1659" w14:textId="77777777" w:rsidR="0023666A" w:rsidRDefault="0023666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</w:tbl>
    <w:p w14:paraId="3D04FD58" w14:textId="77777777" w:rsidR="0023666A" w:rsidRDefault="0023666A" w:rsidP="0023666A">
      <w:pPr>
        <w:pStyle w:val="mechtex"/>
        <w:jc w:val="left"/>
        <w:rPr>
          <w:rFonts w:ascii="GHEA Mariam" w:hAnsi="GHEA Mariam" w:cs="Arial"/>
          <w:szCs w:val="22"/>
          <w:lang w:val="hy-AM"/>
        </w:rPr>
      </w:pPr>
    </w:p>
    <w:p w14:paraId="0377FB94" w14:textId="77777777" w:rsidR="0023666A" w:rsidRDefault="0023666A" w:rsidP="0023666A">
      <w:pPr>
        <w:pStyle w:val="mechtex"/>
        <w:jc w:val="left"/>
        <w:rPr>
          <w:rFonts w:ascii="GHEA Mariam" w:hAnsi="GHEA Mariam" w:cs="Arial"/>
          <w:szCs w:val="22"/>
          <w:lang w:val="hy-AM"/>
        </w:rPr>
      </w:pPr>
    </w:p>
    <w:p w14:paraId="2CFB11BE" w14:textId="77777777" w:rsidR="0023666A" w:rsidRDefault="0023666A" w:rsidP="0023666A">
      <w:pPr>
        <w:pStyle w:val="mechtex"/>
        <w:jc w:val="left"/>
        <w:rPr>
          <w:rFonts w:ascii="GHEA Mariam" w:hAnsi="GHEA Mariam" w:cs="Arial"/>
          <w:szCs w:val="22"/>
          <w:lang w:val="hy-AM"/>
        </w:rPr>
      </w:pPr>
    </w:p>
    <w:p w14:paraId="36E4699C" w14:textId="77777777" w:rsidR="0023666A" w:rsidRDefault="0023666A" w:rsidP="0023666A">
      <w:pPr>
        <w:pStyle w:val="mechtex"/>
        <w:jc w:val="left"/>
        <w:rPr>
          <w:rFonts w:ascii="GHEA Mariam" w:hAnsi="GHEA Mariam" w:cs="Arial"/>
          <w:szCs w:val="22"/>
          <w:lang w:val="hy-AM"/>
        </w:rPr>
      </w:pPr>
    </w:p>
    <w:p w14:paraId="73B4595D" w14:textId="77777777" w:rsidR="0023666A" w:rsidRDefault="0023666A" w:rsidP="0023666A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</w:p>
    <w:p w14:paraId="68D540DD" w14:textId="77777777" w:rsidR="0023666A" w:rsidRDefault="0023666A" w:rsidP="0023666A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14:paraId="52DBB3AE" w14:textId="1704521A" w:rsidR="00B96F62" w:rsidRDefault="0023666A" w:rsidP="00A27917">
      <w:pPr>
        <w:pStyle w:val="mechtex"/>
        <w:ind w:firstLine="720"/>
        <w:jc w:val="left"/>
        <w:rPr>
          <w:rFonts w:ascii="Arial" w:hAnsi="Arial" w:cs="Arial"/>
          <w:b/>
          <w:bCs/>
          <w:lang w:val="hy-AM" w:eastAsia="en-US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  <w:t xml:space="preserve">   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p w14:paraId="39C4A2A1" w14:textId="77777777" w:rsidR="00B96F62" w:rsidRPr="00B96F62" w:rsidRDefault="00B96F62">
      <w:pPr>
        <w:rPr>
          <w:lang w:val="hy-AM"/>
        </w:rPr>
      </w:pPr>
    </w:p>
    <w:sectPr w:rsidR="00B96F62" w:rsidRPr="00B96F62" w:rsidSect="00A27917">
      <w:pgSz w:w="16834" w:h="11909" w:orient="landscape"/>
      <w:pgMar w:top="144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23666A"/>
    <w:rsid w:val="006F614B"/>
    <w:rsid w:val="00A10B61"/>
    <w:rsid w:val="00A27917"/>
    <w:rsid w:val="00B96F62"/>
    <w:rsid w:val="00CA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35468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NormalWeb">
    <w:name w:val="Normal (Web)"/>
    <w:aliases w:val="webb"/>
    <w:basedOn w:val="Normal"/>
    <w:uiPriority w:val="99"/>
    <w:semiHidden/>
    <w:unhideWhenUsed/>
    <w:rsid w:val="0023666A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semiHidden/>
    <w:locked/>
    <w:rsid w:val="0023666A"/>
    <w:rPr>
      <w:rFonts w:ascii="Arial Armenian" w:hAnsi="Arial Armenian"/>
      <w:lang w:eastAsia="ru-RU"/>
    </w:rPr>
  </w:style>
  <w:style w:type="character" w:customStyle="1" w:styleId="FooterChar">
    <w:name w:val="Footer Char"/>
    <w:basedOn w:val="DefaultParagraphFont"/>
    <w:link w:val="Footer"/>
    <w:semiHidden/>
    <w:locked/>
    <w:rsid w:val="0023666A"/>
    <w:rPr>
      <w:rFonts w:ascii="Arial Armenian" w:hAnsi="Arial Armenian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23666A"/>
    <w:rPr>
      <w:rFonts w:ascii="Segoe UI" w:hAnsi="Segoe UI" w:cs="Segoe UI"/>
      <w:sz w:val="18"/>
      <w:szCs w:val="18"/>
      <w:lang w:eastAsia="ru-RU"/>
    </w:rPr>
  </w:style>
  <w:style w:type="paragraph" w:customStyle="1" w:styleId="norm">
    <w:name w:val="norm"/>
    <w:basedOn w:val="Normal"/>
    <w:uiPriority w:val="99"/>
    <w:rsid w:val="0023666A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23666A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uiPriority w:val="99"/>
    <w:rsid w:val="0023666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23666A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uiPriority w:val="99"/>
    <w:rsid w:val="0023666A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rsid w:val="0023666A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uiPriority w:val="99"/>
    <w:rsid w:val="0023666A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uiPriority w:val="99"/>
    <w:rsid w:val="0023666A"/>
    <w:rPr>
      <w:rFonts w:eastAsiaTheme="minorHAnsi" w:cstheme="minorBidi"/>
      <w:szCs w:val="22"/>
      <w:lang w:val="hy-AM"/>
    </w:rPr>
  </w:style>
  <w:style w:type="paragraph" w:styleId="Header">
    <w:name w:val="header"/>
    <w:basedOn w:val="Normal"/>
    <w:link w:val="HeaderChar"/>
    <w:semiHidden/>
    <w:unhideWhenUsed/>
    <w:rsid w:val="0023666A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HeaderChar1">
    <w:name w:val="Header Char1"/>
    <w:basedOn w:val="DefaultParagraphFont"/>
    <w:semiHidden/>
    <w:rsid w:val="0023666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23666A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FooterChar1">
    <w:name w:val="Footer Char1"/>
    <w:basedOn w:val="DefaultParagraphFont"/>
    <w:semiHidden/>
    <w:rsid w:val="0023666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PersonalComposeStyle">
    <w:name w:val="Personal Compose Style"/>
    <w:basedOn w:val="DefaultParagraphFont"/>
    <w:rsid w:val="0023666A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23666A"/>
    <w:rPr>
      <w:rFonts w:ascii="Arial" w:hAnsi="Arial" w:cs="Arial" w:hint="default"/>
      <w:color w:val="auto"/>
      <w:sz w:val="20"/>
    </w:rPr>
  </w:style>
  <w:style w:type="paragraph" w:styleId="BalloonText">
    <w:name w:val="Balloon Text"/>
    <w:basedOn w:val="Normal"/>
    <w:link w:val="BalloonTextChar"/>
    <w:semiHidden/>
    <w:unhideWhenUsed/>
    <w:rsid w:val="0023666A"/>
    <w:rPr>
      <w:rFonts w:ascii="Segoe UI" w:eastAsiaTheme="minorHAnsi" w:hAnsi="Segoe UI" w:cs="Segoe UI"/>
      <w:sz w:val="18"/>
      <w:szCs w:val="18"/>
      <w:lang w:val="hy-AM"/>
    </w:rPr>
  </w:style>
  <w:style w:type="character" w:customStyle="1" w:styleId="BalloonTextChar1">
    <w:name w:val="Balloon Text Char1"/>
    <w:basedOn w:val="DefaultParagraphFont"/>
    <w:semiHidden/>
    <w:rsid w:val="0023666A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1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https://mul2-moj.gov.am/tasks/136647/oneclick/Kvoroshum1360.docx?token=6872c966d6f3945f37797b7f45dfb5a8</cp:keywords>
  <dc:description/>
  <cp:lastModifiedBy>Tatevik</cp:lastModifiedBy>
  <cp:revision>6</cp:revision>
  <dcterms:created xsi:type="dcterms:W3CDTF">2020-08-19T07:29:00Z</dcterms:created>
  <dcterms:modified xsi:type="dcterms:W3CDTF">2020-08-19T09:14:00Z</dcterms:modified>
</cp:coreProperties>
</file>