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861AB" w14:textId="4B36743D" w:rsidR="00D71D5F" w:rsidRDefault="00D71D5F" w:rsidP="00D71D5F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szCs w:val="22"/>
          <w:lang w:val="hy-AM"/>
        </w:rPr>
        <w:t xml:space="preserve"> 4</w:t>
      </w:r>
    </w:p>
    <w:p w14:paraId="7F77A20D" w14:textId="0B26E0F9" w:rsidR="00D71D5F" w:rsidRDefault="00D71D5F" w:rsidP="00D71D5F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="006A6E24" w:rsidRPr="006A6E24">
        <w:rPr>
          <w:rFonts w:ascii="GHEA Mariam" w:hAnsi="GHEA Mariam"/>
          <w:spacing w:val="4"/>
          <w:szCs w:val="22"/>
          <w:lang w:val="hy-AM"/>
        </w:rPr>
        <w:t xml:space="preserve">     </w:t>
      </w:r>
      <w:r>
        <w:rPr>
          <w:rFonts w:ascii="GHEA Mariam" w:hAnsi="GHEA Mariam"/>
          <w:spacing w:val="-8"/>
          <w:szCs w:val="22"/>
          <w:lang w:val="hy-AM"/>
        </w:rPr>
        <w:t xml:space="preserve">   ՀՀ կառավարության 2020 թվականի</w:t>
      </w:r>
    </w:p>
    <w:p w14:paraId="2B90D11F" w14:textId="174E78BB" w:rsidR="00D71D5F" w:rsidRDefault="00D71D5F" w:rsidP="00D71D5F">
      <w:pPr>
        <w:pStyle w:val="mechtex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-2"/>
          <w:szCs w:val="22"/>
          <w:lang w:val="hy-AM"/>
        </w:rPr>
        <w:tab/>
      </w:r>
      <w:r w:rsidR="006A6E24" w:rsidRPr="006A6E24">
        <w:rPr>
          <w:rFonts w:ascii="GHEA Mariam" w:hAnsi="GHEA Mariam"/>
          <w:spacing w:val="-2"/>
          <w:szCs w:val="22"/>
          <w:lang w:val="hy-AM"/>
        </w:rPr>
        <w:t xml:space="preserve">     </w:t>
      </w: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13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</w:t>
      </w:r>
      <w:r w:rsidR="006A6E24" w:rsidRPr="006A6E24"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>1351-Ն որոշման</w:t>
      </w:r>
    </w:p>
    <w:p w14:paraId="6DB36A9A" w14:textId="77777777" w:rsidR="00D71D5F" w:rsidRDefault="00D71D5F" w:rsidP="00D71D5F">
      <w:pPr>
        <w:pStyle w:val="mechtex"/>
        <w:rPr>
          <w:rFonts w:ascii="GHEA Mariam" w:hAnsi="GHEA Mariam"/>
          <w:spacing w:val="-2"/>
          <w:szCs w:val="22"/>
          <w:lang w:val="hy-AM"/>
        </w:rPr>
      </w:pPr>
    </w:p>
    <w:p w14:paraId="170D75B5" w14:textId="77777777" w:rsidR="00D71D5F" w:rsidRDefault="00D71D5F" w:rsidP="00D71D5F">
      <w:pPr>
        <w:pStyle w:val="mechtex"/>
        <w:rPr>
          <w:rFonts w:ascii="GHEA Mariam" w:hAnsi="GHEA Mariam" w:cs="Arial"/>
          <w:szCs w:val="22"/>
          <w:lang w:val="hy-AM"/>
        </w:rPr>
      </w:pPr>
      <w:r>
        <w:rPr>
          <w:rFonts w:ascii="GHEA Mariam" w:hAnsi="GHEA Mariam" w:cs="Arial"/>
          <w:szCs w:val="22"/>
          <w:lang w:val="hy-AM"/>
        </w:rPr>
        <w:t xml:space="preserve">ՀԱՅԱՍՏԱՆԻ ՀԱՆՐԱՊԵՏՈՒԹՅԱՆ ԿԱՌԱՎԱՐՈՒԹՅԱՆ 2019 ԹՎԱԿԱՆԻ ԴԵԿՏԵՄԲԵՐԻ 26-Ի N 1919-Ն ՈՐՈՇՄԱՆ </w:t>
      </w:r>
    </w:p>
    <w:p w14:paraId="7A69599F" w14:textId="77777777" w:rsidR="00D71D5F" w:rsidRDefault="00D71D5F" w:rsidP="00D71D5F">
      <w:pPr>
        <w:pStyle w:val="mechtex"/>
        <w:rPr>
          <w:rFonts w:ascii="GHEA Mariam" w:hAnsi="GHEA Mariam" w:cs="Arial"/>
          <w:szCs w:val="22"/>
          <w:lang w:val="hy-AM"/>
        </w:rPr>
      </w:pPr>
      <w:r>
        <w:rPr>
          <w:rFonts w:ascii="GHEA Mariam" w:hAnsi="GHEA Mariam" w:cs="Arial"/>
          <w:szCs w:val="22"/>
          <w:lang w:val="hy-AM"/>
        </w:rPr>
        <w:t>N 9.1 ՀԱՎԵԼՎԱԾԻ  NN 9.1.19 ԵՎ 9.1.58 ԱՂՅՈՒՍԱԿՆԵՐՈՒՄ ԿԱՏԱՐՎՈՂ ՓՈՓՈԽՈՒԹՅՈՒՆՆԵՐԸ</w:t>
      </w:r>
    </w:p>
    <w:p w14:paraId="36A023CB" w14:textId="77777777" w:rsidR="00D71D5F" w:rsidRDefault="00D71D5F" w:rsidP="00D71D5F">
      <w:pPr>
        <w:pStyle w:val="mechtex"/>
        <w:rPr>
          <w:rFonts w:ascii="GHEA Mariam" w:hAnsi="GHEA Mariam" w:cs="Arial"/>
          <w:szCs w:val="22"/>
          <w:lang w:val="hy-AM"/>
        </w:rPr>
      </w:pPr>
    </w:p>
    <w:p w14:paraId="388A067A" w14:textId="77777777" w:rsidR="00D71D5F" w:rsidRDefault="00D71D5F" w:rsidP="00D71D5F">
      <w:pPr>
        <w:pStyle w:val="mechtex"/>
        <w:rPr>
          <w:rFonts w:ascii="GHEA Mariam" w:hAnsi="GHEA Mariam" w:cs="Arial"/>
          <w:szCs w:val="22"/>
          <w:lang w:val="hy-AM"/>
        </w:rPr>
      </w:pPr>
    </w:p>
    <w:tbl>
      <w:tblPr>
        <w:tblW w:w="10773" w:type="dxa"/>
        <w:tblLook w:val="04A0" w:firstRow="1" w:lastRow="0" w:firstColumn="1" w:lastColumn="0" w:noHBand="0" w:noVBand="1"/>
      </w:tblPr>
      <w:tblGrid>
        <w:gridCol w:w="4536"/>
        <w:gridCol w:w="6237"/>
      </w:tblGrid>
      <w:tr w:rsidR="00D71D5F" w14:paraId="57DF3637" w14:textId="77777777" w:rsidTr="00D71D5F">
        <w:trPr>
          <w:trHeight w:val="345"/>
        </w:trPr>
        <w:tc>
          <w:tcPr>
            <w:tcW w:w="10773" w:type="dxa"/>
            <w:gridSpan w:val="2"/>
            <w:shd w:val="clear" w:color="auto" w:fill="FFFFFF"/>
            <w:noWrap/>
            <w:vAlign w:val="bottom"/>
            <w:hideMark/>
          </w:tcPr>
          <w:p w14:paraId="22274718" w14:textId="77777777" w:rsidR="00D71D5F" w:rsidRDefault="00D71D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 արտակարգ իրավիճակների նախարարություն </w:t>
            </w:r>
          </w:p>
        </w:tc>
      </w:tr>
      <w:tr w:rsidR="00D71D5F" w14:paraId="23477386" w14:textId="77777777" w:rsidTr="00D71D5F">
        <w:trPr>
          <w:trHeight w:val="150"/>
        </w:trPr>
        <w:tc>
          <w:tcPr>
            <w:tcW w:w="4536" w:type="dxa"/>
            <w:shd w:val="clear" w:color="auto" w:fill="FFFFFF"/>
            <w:noWrap/>
            <w:vAlign w:val="bottom"/>
            <w:hideMark/>
          </w:tcPr>
          <w:p w14:paraId="292FB54C" w14:textId="77777777" w:rsidR="00D71D5F" w:rsidRDefault="00D71D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7" w:type="dxa"/>
            <w:shd w:val="clear" w:color="auto" w:fill="FFFFFF"/>
            <w:noWrap/>
            <w:vAlign w:val="bottom"/>
            <w:hideMark/>
          </w:tcPr>
          <w:p w14:paraId="264AEBDE" w14:textId="77777777" w:rsidR="00D71D5F" w:rsidRDefault="00D71D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D71D5F" w14:paraId="17495990" w14:textId="77777777" w:rsidTr="00D71D5F">
        <w:trPr>
          <w:trHeight w:val="345"/>
        </w:trPr>
        <w:tc>
          <w:tcPr>
            <w:tcW w:w="10773" w:type="dxa"/>
            <w:gridSpan w:val="2"/>
            <w:shd w:val="clear" w:color="auto" w:fill="FFFFFF"/>
            <w:noWrap/>
            <w:vAlign w:val="bottom"/>
            <w:hideMark/>
          </w:tcPr>
          <w:p w14:paraId="0727A749" w14:textId="77777777" w:rsidR="00D71D5F" w:rsidRPr="00D71D5F" w:rsidRDefault="00D71D5F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D71D5F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ՄԱՍ 1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.</w:t>
            </w:r>
            <w:r w:rsidRPr="00D71D5F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ՊԵՏԱԿԱՆ ՄԱՐՄՆԻ ԳԾՈՎ ԱՐԴՅՈՒՆՔԱՅԻՆ (ԿԱՏԱՐՈՂԱԿԱՆ) ՑՈՒՑԱՆԻՇՆԵՐԸ</w:t>
            </w:r>
          </w:p>
        </w:tc>
      </w:tr>
      <w:tr w:rsidR="00D71D5F" w14:paraId="71882B51" w14:textId="77777777" w:rsidTr="00D71D5F">
        <w:trPr>
          <w:trHeight w:val="43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73FDAC12" w14:textId="77777777" w:rsidR="00D71D5F" w:rsidRDefault="00D71D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5BF28AC" w14:textId="77777777" w:rsidR="00D71D5F" w:rsidRDefault="00D71D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D71D5F" w14:paraId="11B22514" w14:textId="77777777" w:rsidTr="00D71D5F">
        <w:trPr>
          <w:trHeight w:val="4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F2C4A8" w14:textId="77777777" w:rsidR="00D71D5F" w:rsidRDefault="00D71D5F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F6F08D1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Փրկարարական ծառայություններ</w:t>
            </w:r>
          </w:p>
        </w:tc>
      </w:tr>
    </w:tbl>
    <w:p w14:paraId="7A451A26" w14:textId="77777777" w:rsidR="00D71D5F" w:rsidRDefault="00D71D5F" w:rsidP="00D71D5F">
      <w:pPr>
        <w:pStyle w:val="mechtex"/>
        <w:rPr>
          <w:rFonts w:ascii="GHEA Mariam" w:hAnsi="GHEA Mariam" w:cs="Arial"/>
          <w:szCs w:val="22"/>
          <w:lang w:val="hy-AM"/>
        </w:rPr>
      </w:pPr>
    </w:p>
    <w:tbl>
      <w:tblPr>
        <w:tblW w:w="14593" w:type="dxa"/>
        <w:tblLook w:val="04A0" w:firstRow="1" w:lastRow="0" w:firstColumn="1" w:lastColumn="0" w:noHBand="0" w:noVBand="1"/>
      </w:tblPr>
      <w:tblGrid>
        <w:gridCol w:w="4815"/>
        <w:gridCol w:w="5953"/>
        <w:gridCol w:w="2127"/>
        <w:gridCol w:w="1698"/>
      </w:tblGrid>
      <w:tr w:rsidR="00D71D5F" w14:paraId="3238C05C" w14:textId="77777777" w:rsidTr="00D71D5F"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8091240" w14:textId="77777777" w:rsidR="00D71D5F" w:rsidRDefault="00D71D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1F0DF133" w14:textId="77777777" w:rsidR="00D71D5F" w:rsidRDefault="00D71D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7" w:type="dxa"/>
            <w:shd w:val="clear" w:color="auto" w:fill="FFFFFF"/>
            <w:noWrap/>
            <w:vAlign w:val="bottom"/>
            <w:hideMark/>
          </w:tcPr>
          <w:p w14:paraId="74EB0418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8" w:type="dxa"/>
            <w:shd w:val="clear" w:color="auto" w:fill="FFFFFF"/>
            <w:noWrap/>
            <w:vAlign w:val="bottom"/>
            <w:hideMark/>
          </w:tcPr>
          <w:p w14:paraId="7709135D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1D5F" w14:paraId="46E9DD17" w14:textId="77777777" w:rsidTr="00D71D5F">
        <w:trPr>
          <w:trHeight w:val="102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3860B7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E31768" w14:textId="77777777" w:rsidR="00D71D5F" w:rsidRDefault="00D71D5F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5E332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D71D5F" w14:paraId="569C776A" w14:textId="77777777" w:rsidTr="00D71D5F">
        <w:trPr>
          <w:trHeight w:val="13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4D392BA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B0951B" w14:textId="77777777" w:rsidR="00D71D5F" w:rsidRDefault="00D71D5F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54F4BD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3DDEE2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71D5F" w14:paraId="1A5B9CAE" w14:textId="77777777" w:rsidTr="00D71D5F">
        <w:trPr>
          <w:trHeight w:val="5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B9E0C54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4BBECC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Փրկարարական ծառայություններ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E34824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53511D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1D5F" w14:paraId="12179840" w14:textId="77777777" w:rsidTr="00D71D5F">
        <w:trPr>
          <w:trHeight w:val="703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7967C34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27AB2F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Հրդեհաշիջման, հակահրդեհային քարոզչության, բնական և տեխնածին աղետների ժամանակ բնակչության և կառույցների պաշտպանություն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112D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C2CA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1D5F" w14:paraId="62474523" w14:textId="77777777" w:rsidTr="00D71D5F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E389310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6E8F0C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AF13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6570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1D5F" w14:paraId="7ACB3EF2" w14:textId="77777777" w:rsidTr="00D71D5F">
        <w:trPr>
          <w:trHeight w:val="27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344C8B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անվանումը`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6961DC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արտակարգ իրավիճակների նախարարություն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2E4F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4A10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1D5F" w14:paraId="5F9CF49D" w14:textId="77777777" w:rsidTr="00D71D5F">
        <w:trPr>
          <w:trHeight w:val="132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23AC2EC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Արդյունքի չափորոշիչներ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BF11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8ECB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1D5F" w14:paraId="33DA19A7" w14:textId="77777777" w:rsidTr="00D71D5F">
        <w:trPr>
          <w:trHeight w:val="82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236106F9" w14:textId="77777777" w:rsidR="00D71D5F" w:rsidRP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D71D5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Pr="00D71D5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դրամ)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C55536D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(17,510.0)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6E55B0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(29,500.0)</w:t>
            </w:r>
          </w:p>
        </w:tc>
      </w:tr>
      <w:tr w:rsidR="00D71D5F" w14:paraId="371D9DB4" w14:textId="77777777" w:rsidTr="00D71D5F">
        <w:trPr>
          <w:trHeight w:val="63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116F7E7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3149C2" w14:textId="77777777" w:rsidR="00D71D5F" w:rsidRDefault="00D71D5F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78671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D71D5F" w14:paraId="3F76AEFD" w14:textId="77777777" w:rsidTr="00D71D5F">
        <w:trPr>
          <w:trHeight w:val="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0637D797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565D20" w14:textId="77777777" w:rsidR="00D71D5F" w:rsidRDefault="00D71D5F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3F60FA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78342F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71D5F" w14:paraId="78B56015" w14:textId="77777777" w:rsidTr="00D71D5F">
        <w:trPr>
          <w:trHeight w:val="4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723F76D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D7F06E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Փրկարարական ծառայություններ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C2F9203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8016610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1D5F" w14:paraId="0301C799" w14:textId="77777777" w:rsidTr="00D71D5F">
        <w:trPr>
          <w:trHeight w:val="67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133F186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C5911A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Հրդեհաշիջման, հակահրդեհային քարոզչության, բնական և տեխնածին աղետների ժամանակ բնակչության և կառույցների պաշտպանություն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C49BE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5D9D0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1D5F" w14:paraId="4BEC972B" w14:textId="77777777" w:rsidTr="00D71D5F">
        <w:trPr>
          <w:trHeight w:val="3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652F38C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7564030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96BCB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93C55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1D5F" w14:paraId="0F02433B" w14:textId="77777777" w:rsidTr="00D71D5F">
        <w:trPr>
          <w:trHeight w:val="1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702410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անվանումը`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2452AE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արտակարգ իրավիճակների նախարարություն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4A105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2256A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1D5F" w14:paraId="006FCB1C" w14:textId="77777777" w:rsidTr="00D71D5F">
        <w:trPr>
          <w:trHeight w:val="315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64D9DB3D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CA4D4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C218C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1D5F" w14:paraId="0B4B4A94" w14:textId="77777777" w:rsidTr="00D71D5F">
        <w:trPr>
          <w:trHeight w:val="191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5BCF9D14" w14:textId="77777777" w:rsidR="00D71D5F" w:rsidRP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D71D5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Pr="00D71D5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դրամ)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6C9F30A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17,510.0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7DA5B7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29,500.0</w:t>
            </w:r>
          </w:p>
        </w:tc>
      </w:tr>
      <w:tr w:rsidR="00D71D5F" w14:paraId="29038EE0" w14:textId="77777777" w:rsidTr="00D71D5F">
        <w:trPr>
          <w:trHeight w:val="7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78D539" w14:textId="77777777" w:rsidR="00D71D5F" w:rsidRDefault="00D71D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98D428" w14:textId="77777777" w:rsidR="00D71D5F" w:rsidRDefault="00D71D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2127" w:type="dxa"/>
            <w:shd w:val="clear" w:color="auto" w:fill="FFFFFF"/>
            <w:noWrap/>
            <w:vAlign w:val="bottom"/>
            <w:hideMark/>
          </w:tcPr>
          <w:p w14:paraId="120FE451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8" w:type="dxa"/>
            <w:shd w:val="clear" w:color="auto" w:fill="FFFFFF"/>
            <w:noWrap/>
            <w:vAlign w:val="bottom"/>
            <w:hideMark/>
          </w:tcPr>
          <w:p w14:paraId="06B6AC7B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1D5F" w14:paraId="353C2C0C" w14:textId="77777777" w:rsidTr="00D71D5F">
        <w:trPr>
          <w:trHeight w:val="73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8CF6F4" w14:textId="77777777" w:rsidR="00D71D5F" w:rsidRDefault="00D71D5F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EA9E5F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Արտակարգ իրավիճակների բնագավառի պետական քաղաքականության մշակում՝ ծրագրերի համակարգում և </w:t>
            </w:r>
            <w:r>
              <w:rPr>
                <w:rFonts w:ascii="GHEA Mariam" w:hAnsi="GHEA Mariam"/>
                <w:bCs/>
                <w:i/>
                <w:iCs/>
                <w:color w:val="000000"/>
                <w:sz w:val="22"/>
                <w:szCs w:val="22"/>
                <w:lang w:eastAsia="en-US"/>
              </w:rPr>
              <w:t>մոնի</w:t>
            </w:r>
            <w:r>
              <w:rPr>
                <w:rFonts w:ascii="GHEA Mariam" w:hAnsi="GHEA Mariam"/>
                <w:bCs/>
                <w:i/>
                <w:iCs/>
                <w:color w:val="000000"/>
                <w:sz w:val="22"/>
                <w:szCs w:val="22"/>
                <w:lang w:val="hy-AM" w:eastAsia="en-US"/>
              </w:rPr>
              <w:t>թ</w:t>
            </w:r>
            <w:r>
              <w:rPr>
                <w:rFonts w:ascii="GHEA Mariam" w:hAnsi="GHEA Mariam"/>
                <w:bCs/>
                <w:i/>
                <w:iCs/>
                <w:color w:val="000000"/>
                <w:sz w:val="22"/>
                <w:szCs w:val="22"/>
                <w:lang w:eastAsia="en-US"/>
              </w:rPr>
              <w:t>որ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ինգ</w:t>
            </w:r>
          </w:p>
        </w:tc>
        <w:tc>
          <w:tcPr>
            <w:tcW w:w="2127" w:type="dxa"/>
            <w:shd w:val="clear" w:color="auto" w:fill="FFFFFF"/>
            <w:noWrap/>
            <w:vAlign w:val="bottom"/>
            <w:hideMark/>
          </w:tcPr>
          <w:p w14:paraId="1DCA710A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8" w:type="dxa"/>
            <w:shd w:val="clear" w:color="auto" w:fill="FFFFFF"/>
            <w:noWrap/>
            <w:vAlign w:val="bottom"/>
            <w:hideMark/>
          </w:tcPr>
          <w:p w14:paraId="7A5F4DE4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1D5F" w14:paraId="25EED624" w14:textId="77777777" w:rsidTr="00D71D5F">
        <w:trPr>
          <w:trHeight w:val="345"/>
        </w:trPr>
        <w:tc>
          <w:tcPr>
            <w:tcW w:w="4815" w:type="dxa"/>
            <w:shd w:val="clear" w:color="auto" w:fill="FFFFFF"/>
            <w:hideMark/>
          </w:tcPr>
          <w:p w14:paraId="6072AAE3" w14:textId="77777777" w:rsidR="00D71D5F" w:rsidRDefault="00D71D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5953" w:type="dxa"/>
            <w:shd w:val="clear" w:color="auto" w:fill="FFFFFF"/>
            <w:noWrap/>
            <w:vAlign w:val="bottom"/>
            <w:hideMark/>
          </w:tcPr>
          <w:p w14:paraId="2A12C133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7" w:type="dxa"/>
            <w:shd w:val="clear" w:color="auto" w:fill="FFFFFF"/>
            <w:noWrap/>
            <w:vAlign w:val="bottom"/>
            <w:hideMark/>
          </w:tcPr>
          <w:p w14:paraId="2C8A893C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8" w:type="dxa"/>
            <w:shd w:val="clear" w:color="auto" w:fill="FFFFFF"/>
            <w:noWrap/>
            <w:vAlign w:val="bottom"/>
            <w:hideMark/>
          </w:tcPr>
          <w:p w14:paraId="59BF961E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1D5F" w14:paraId="69D0EF0B" w14:textId="77777777" w:rsidTr="00D71D5F">
        <w:trPr>
          <w:trHeight w:val="41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99E35E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B46124" w14:textId="77777777" w:rsidR="00D71D5F" w:rsidRDefault="00D71D5F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FF93AB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D71D5F" w14:paraId="47DEDA87" w14:textId="77777777" w:rsidTr="00D71D5F">
        <w:trPr>
          <w:trHeight w:val="3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6F76CE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D6F56" w14:textId="77777777" w:rsidR="00D71D5F" w:rsidRDefault="00D71D5F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15206A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896B1C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71D5F" w14:paraId="627A3B5D" w14:textId="77777777" w:rsidTr="00D71D5F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724037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164948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Արտակարգ իրավիճակների բնագավառում քաղաքականության մշակում՝ խորհրդատվական ծառայությունների տրամադրում և </w:t>
            </w:r>
            <w:r>
              <w:rPr>
                <w:rFonts w:ascii="GHEA Mariam" w:hAnsi="GHEA Mariam"/>
                <w:bCs/>
                <w:i/>
                <w:iCs/>
                <w:color w:val="000000"/>
                <w:sz w:val="22"/>
                <w:szCs w:val="22"/>
                <w:lang w:eastAsia="en-US"/>
              </w:rPr>
              <w:t>մոնի</w:t>
            </w:r>
            <w:r>
              <w:rPr>
                <w:rFonts w:ascii="GHEA Mariam" w:hAnsi="GHEA Mariam"/>
                <w:bCs/>
                <w:i/>
                <w:iCs/>
                <w:color w:val="000000"/>
                <w:sz w:val="22"/>
                <w:szCs w:val="22"/>
                <w:lang w:val="hy-AM" w:eastAsia="en-US"/>
              </w:rPr>
              <w:t>թ</w:t>
            </w:r>
            <w:r>
              <w:rPr>
                <w:rFonts w:ascii="GHEA Mariam" w:hAnsi="GHEA Mariam"/>
                <w:bCs/>
                <w:i/>
                <w:iCs/>
                <w:color w:val="000000"/>
                <w:sz w:val="22"/>
                <w:szCs w:val="22"/>
                <w:lang w:eastAsia="en-US"/>
              </w:rPr>
              <w:t>որ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ինգի իրականացում 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7063E0C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874BF7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1D5F" w14:paraId="7C0EB973" w14:textId="77777777" w:rsidTr="00D71D5F">
        <w:trPr>
          <w:trHeight w:val="99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4449B6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Նկարագրությունը՝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CC8651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Արտակարգ իրավիճակների բնագավառում քաղաքականության մշակում՝ խորհրդատվական ծառայությունների տրամադրում և </w:t>
            </w:r>
            <w:r>
              <w:rPr>
                <w:rFonts w:ascii="GHEA Mariam" w:hAnsi="GHEA Mariam"/>
                <w:bCs/>
                <w:i/>
                <w:iCs/>
                <w:color w:val="000000"/>
                <w:sz w:val="22"/>
                <w:szCs w:val="22"/>
                <w:lang w:eastAsia="en-US"/>
              </w:rPr>
              <w:t>մոնի</w:t>
            </w:r>
            <w:r>
              <w:rPr>
                <w:rFonts w:ascii="GHEA Mariam" w:hAnsi="GHEA Mariam"/>
                <w:bCs/>
                <w:i/>
                <w:iCs/>
                <w:color w:val="000000"/>
                <w:sz w:val="22"/>
                <w:szCs w:val="22"/>
                <w:lang w:val="hy-AM" w:eastAsia="en-US"/>
              </w:rPr>
              <w:t>թ</w:t>
            </w:r>
            <w:r>
              <w:rPr>
                <w:rFonts w:ascii="GHEA Mariam" w:hAnsi="GHEA Mariam"/>
                <w:bCs/>
                <w:i/>
                <w:iCs/>
                <w:color w:val="000000"/>
                <w:sz w:val="22"/>
                <w:szCs w:val="22"/>
                <w:lang w:eastAsia="en-US"/>
              </w:rPr>
              <w:t>որ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ինգի իրականացում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97192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6C4F4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1D5F" w14:paraId="3C47B79A" w14:textId="77777777" w:rsidTr="00D71D5F">
        <w:trPr>
          <w:trHeight w:val="4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ED77CC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019B33D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DF4BE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2DEBD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1D5F" w14:paraId="76080217" w14:textId="77777777" w:rsidTr="00D71D5F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5B589A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62D4A1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արտակարգ իրավիճակների նախարարություն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3DF4E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AA3BC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1D5F" w14:paraId="41D44F2D" w14:textId="77777777" w:rsidTr="00D71D5F">
        <w:trPr>
          <w:trHeight w:val="43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C451F4C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CE7E0C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69196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C11D1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1D5F" w14:paraId="587BF37B" w14:textId="77777777" w:rsidTr="00D71D5F">
        <w:trPr>
          <w:trHeight w:val="465"/>
        </w:trPr>
        <w:tc>
          <w:tcPr>
            <w:tcW w:w="10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EE396F" w14:textId="77777777" w:rsidR="00D71D5F" w:rsidRP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D71D5F">
              <w:rPr>
                <w:rFonts w:ascii="GHEA Mariam" w:hAnsi="GHEA Mariam"/>
                <w:iCs/>
                <w:color w:val="000000"/>
                <w:sz w:val="22"/>
                <w:szCs w:val="22"/>
                <w:lang w:val="hy-AM" w:eastAsia="en-US"/>
              </w:rPr>
              <w:t>Միջոցառման վրա կատարվող ծախսը (</w:t>
            </w:r>
            <w:r w:rsidRPr="00D71D5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Pr="00D71D5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դրամ</w:t>
            </w:r>
            <w:r w:rsidRPr="00D71D5F">
              <w:rPr>
                <w:rFonts w:ascii="GHEA Mariam" w:hAnsi="GHEA Mariam"/>
                <w:iCs/>
                <w:color w:val="000000"/>
                <w:sz w:val="22"/>
                <w:szCs w:val="22"/>
                <w:lang w:val="hy-AM" w:eastAsia="en-US"/>
              </w:rPr>
              <w:t>)</w:t>
            </w:r>
            <w:r w:rsidRPr="00D71D5F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E00C3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(2,549.5)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FFD7A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(5,039.2)</w:t>
            </w:r>
          </w:p>
        </w:tc>
      </w:tr>
      <w:tr w:rsidR="00D71D5F" w14:paraId="692D1191" w14:textId="77777777" w:rsidTr="00D71D5F">
        <w:trPr>
          <w:trHeight w:val="41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389E6F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22DF9D" w14:textId="77777777" w:rsidR="00D71D5F" w:rsidRDefault="00D71D5F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E97B55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D71D5F" w14:paraId="423BF5A7" w14:textId="77777777" w:rsidTr="00D71D5F">
        <w:trPr>
          <w:trHeight w:val="329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0107CF88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B13E71" w14:textId="77777777" w:rsidR="00D71D5F" w:rsidRDefault="00D71D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1B54B11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30DC49A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1D5F" w14:paraId="38B11671" w14:textId="77777777" w:rsidTr="00D71D5F">
        <w:trPr>
          <w:trHeight w:val="46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14BD9DF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F1EE18" w14:textId="77777777" w:rsidR="00D71D5F" w:rsidRDefault="00D71D5F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Արտակարգ իրավիճակների նախարարության տեխնիկական հագեցվածության բարելավում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7DD65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53AE4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1D5F" w14:paraId="3C879087" w14:textId="77777777" w:rsidTr="00D71D5F">
        <w:trPr>
          <w:trHeight w:val="93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CB6D02D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5D5A78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 իրավիճակների նախարարության աշխատակազմի աշխատանքային պայմանների բարելավման համար վարչական սարքավորումների ձեռքբերում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4547B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9D6F0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1D5F" w14:paraId="19A3BC9E" w14:textId="77777777" w:rsidTr="00D71D5F">
        <w:trPr>
          <w:trHeight w:val="43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7C04EA1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954A2E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Պետական մարմինների կողմից  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օգտագործվող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 ֆինանսական ակտիվների հետ գործառնություններ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BC2CA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CB7CB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1D5F" w14:paraId="5A2B8DD4" w14:textId="77777777" w:rsidTr="00D71D5F">
        <w:trPr>
          <w:trHeight w:val="9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87B305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 օգտագործող կազմակերպության անվանումը`</w:t>
            </w:r>
          </w:p>
        </w:tc>
        <w:tc>
          <w:tcPr>
            <w:tcW w:w="5953" w:type="dxa"/>
            <w:shd w:val="clear" w:color="auto" w:fill="FFFFFF"/>
            <w:vAlign w:val="center"/>
            <w:hideMark/>
          </w:tcPr>
          <w:p w14:paraId="25EB9472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արտակարգ իրավիճակների նախարարություն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A93C8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44C99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1D5F" w14:paraId="212968ED" w14:textId="77777777" w:rsidTr="00D71D5F">
        <w:trPr>
          <w:trHeight w:val="315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53ECEEC8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156A8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6495E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1D5F" w14:paraId="0C3729D8" w14:textId="77777777" w:rsidTr="00D71D5F">
        <w:trPr>
          <w:trHeight w:val="585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4CAB1467" w14:textId="77777777" w:rsidR="00D71D5F" w:rsidRP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D71D5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Pr="00D71D5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դրամ)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3A981F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(449.4)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ABBE6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(898.8)</w:t>
            </w:r>
          </w:p>
        </w:tc>
      </w:tr>
      <w:tr w:rsidR="00D71D5F" w14:paraId="405B4A16" w14:textId="77777777" w:rsidTr="00D71D5F">
        <w:trPr>
          <w:trHeight w:val="55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4CFB4A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Ծրագրի դասիչը՝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512C17" w14:textId="77777777" w:rsidR="00D71D5F" w:rsidRDefault="00D71D5F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15188B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D71D5F" w14:paraId="56FF32C3" w14:textId="77777777" w:rsidTr="00D71D5F">
        <w:trPr>
          <w:trHeight w:val="216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093613AC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9D739D" w14:textId="77777777" w:rsidR="00D71D5F" w:rsidRDefault="00D71D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694ED7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024AE0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71D5F" w14:paraId="01CA92F4" w14:textId="77777777" w:rsidTr="00D71D5F">
        <w:trPr>
          <w:trHeight w:val="7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74B564F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3AC4A7" w14:textId="77777777" w:rsidR="00D71D5F" w:rsidRDefault="00D71D5F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Արտակարգ իրավիճակների նախարարության տեխնիկական հագեցվածության բարելավում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971E19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6A8059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1D5F" w14:paraId="3BF06CA9" w14:textId="77777777" w:rsidTr="00D71D5F">
        <w:trPr>
          <w:trHeight w:val="138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3744C18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980A11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 իրավիճակների նախարարության աշխատակազմի աշխատանքային պայմանների բարելավման համար վարչական սարքավորումների ձեռքբերում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6F461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A3502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1D5F" w14:paraId="57B217E1" w14:textId="77777777" w:rsidTr="00D71D5F">
        <w:trPr>
          <w:trHeight w:val="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1856E8E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F0B49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Պետական մարմինների կողմից 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օգտագործվող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հետ գործառնություններ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0D738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D682B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1D5F" w14:paraId="33480CBB" w14:textId="77777777" w:rsidTr="00D71D5F">
        <w:trPr>
          <w:trHeight w:val="25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4AFFE8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 օգտագործող կազմակերպության անվանումը`</w:t>
            </w:r>
          </w:p>
        </w:tc>
        <w:tc>
          <w:tcPr>
            <w:tcW w:w="5953" w:type="dxa"/>
            <w:shd w:val="clear" w:color="auto" w:fill="FFFFFF"/>
            <w:vAlign w:val="center"/>
            <w:hideMark/>
          </w:tcPr>
          <w:p w14:paraId="66485A12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արտակարգ իրավիճակների նախարարություն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448DF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C4ECF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1D5F" w14:paraId="6E206C58" w14:textId="77777777" w:rsidTr="00D71D5F">
        <w:trPr>
          <w:trHeight w:val="315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6E1D2362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346B2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060A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1D5F" w14:paraId="0FE009C9" w14:textId="77777777" w:rsidTr="00D71D5F">
        <w:trPr>
          <w:trHeight w:val="345"/>
        </w:trPr>
        <w:tc>
          <w:tcPr>
            <w:tcW w:w="48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CE96D71" w14:textId="77777777" w:rsidR="00D71D5F" w:rsidRDefault="00D71D5F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Քանակական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2188375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Համակարգչային սարքավորումների քանակ, հատ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77FFA4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396EBC7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</w:t>
            </w:r>
          </w:p>
        </w:tc>
      </w:tr>
      <w:tr w:rsidR="00D71D5F" w14:paraId="33E446E8" w14:textId="77777777" w:rsidTr="00D71D5F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E42B5A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C5FF289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գրասենյակային գույքի  քանակ, հատ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E85F9E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A8EEF6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51</w:t>
            </w:r>
          </w:p>
        </w:tc>
      </w:tr>
      <w:tr w:rsidR="00D71D5F" w14:paraId="28D65FFB" w14:textId="77777777" w:rsidTr="00D71D5F">
        <w:trPr>
          <w:trHeight w:val="81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7810F91" w14:textId="77777777" w:rsidR="00D71D5F" w:rsidRDefault="00D71D5F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Ժամկետային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D3F0CFD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Սարքավորումների ծառայության կանխատեսվող միջին ժամկետ, տարի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6E1FB2F" w14:textId="77777777" w:rsidR="00D71D5F" w:rsidRDefault="00D71D5F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6E1988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</w:t>
            </w:r>
          </w:p>
        </w:tc>
      </w:tr>
      <w:tr w:rsidR="00D71D5F" w14:paraId="30E5D69F" w14:textId="77777777" w:rsidTr="00D71D5F">
        <w:trPr>
          <w:trHeight w:val="345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432CF766" w14:textId="77777777" w:rsidR="00D71D5F" w:rsidRP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D71D5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Pr="00D71D5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դրամ)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1BEE61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2,998.9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94CF69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5,938.0</w:t>
            </w:r>
          </w:p>
        </w:tc>
      </w:tr>
      <w:tr w:rsidR="00D71D5F" w14:paraId="5FF2112A" w14:textId="77777777" w:rsidTr="00D71D5F">
        <w:trPr>
          <w:trHeight w:val="435"/>
        </w:trPr>
        <w:tc>
          <w:tcPr>
            <w:tcW w:w="4815" w:type="dxa"/>
            <w:shd w:val="clear" w:color="auto" w:fill="FFFFFF"/>
            <w:noWrap/>
            <w:hideMark/>
          </w:tcPr>
          <w:p w14:paraId="7C6765AE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3" w:type="dxa"/>
            <w:shd w:val="clear" w:color="auto" w:fill="FFFFFF"/>
            <w:noWrap/>
            <w:hideMark/>
          </w:tcPr>
          <w:p w14:paraId="25B4AED6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7" w:type="dxa"/>
            <w:shd w:val="clear" w:color="auto" w:fill="FFFFFF"/>
            <w:noWrap/>
            <w:vAlign w:val="bottom"/>
            <w:hideMark/>
          </w:tcPr>
          <w:p w14:paraId="1FA40D81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8" w:type="dxa"/>
            <w:shd w:val="clear" w:color="auto" w:fill="FFFFFF"/>
            <w:noWrap/>
            <w:vAlign w:val="bottom"/>
            <w:hideMark/>
          </w:tcPr>
          <w:p w14:paraId="73A6C575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1D5F" w14:paraId="3CB80F90" w14:textId="77777777" w:rsidTr="00D71D5F">
        <w:trPr>
          <w:trHeight w:val="750"/>
        </w:trPr>
        <w:tc>
          <w:tcPr>
            <w:tcW w:w="14593" w:type="dxa"/>
            <w:gridSpan w:val="4"/>
            <w:shd w:val="clear" w:color="auto" w:fill="FFFFFF"/>
            <w:noWrap/>
          </w:tcPr>
          <w:p w14:paraId="6489553E" w14:textId="77777777" w:rsidR="00D71D5F" w:rsidRPr="00D71D5F" w:rsidRDefault="00D71D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  <w:p w14:paraId="03981554" w14:textId="77777777" w:rsidR="00D71D5F" w:rsidRPr="00D71D5F" w:rsidRDefault="00D71D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  <w:p w14:paraId="7C76D6E8" w14:textId="77777777" w:rsidR="00D71D5F" w:rsidRPr="00D71D5F" w:rsidRDefault="00D71D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  <w:p w14:paraId="761F869A" w14:textId="77777777" w:rsidR="00D71D5F" w:rsidRPr="00D71D5F" w:rsidRDefault="00D71D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  <w:p w14:paraId="327BB9C2" w14:textId="77777777" w:rsidR="00D71D5F" w:rsidRPr="00D71D5F" w:rsidRDefault="00D71D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  <w:p w14:paraId="4F920C09" w14:textId="77777777" w:rsidR="00D71D5F" w:rsidRPr="00D71D5F" w:rsidRDefault="00D71D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  <w:p w14:paraId="30E496D4" w14:textId="77777777" w:rsidR="00D71D5F" w:rsidRPr="00D71D5F" w:rsidRDefault="00D71D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D71D5F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lastRenderedPageBreak/>
              <w:t xml:space="preserve"> ՀՀ կառավարություն</w:t>
            </w:r>
          </w:p>
          <w:p w14:paraId="4C7B0986" w14:textId="77777777" w:rsidR="00D71D5F" w:rsidRPr="00D71D5F" w:rsidRDefault="00D71D5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D71D5F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  <w:p w14:paraId="27293099" w14:textId="77777777" w:rsidR="00D71D5F" w:rsidRPr="00D71D5F" w:rsidRDefault="00D71D5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D71D5F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  <w:p w14:paraId="723A2C07" w14:textId="77777777" w:rsidR="00D71D5F" w:rsidRPr="00D71D5F" w:rsidRDefault="00D71D5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D71D5F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ՄԱՍ 1. ՊԵՏԱԿԱՆ ՄԱՐՄՆԻ ԳԾՈՎ ԱՐԴՅՈՒՆՔԱՅԻՆ (ԿԱՏԱՐՈՂԱԿԱՆ) ՑՈՒՑԱՆԻՇՆԵՐԸ </w:t>
            </w:r>
            <w:r w:rsidRPr="00D71D5F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D71D5F">
              <w:rPr>
                <w:rFonts w:ascii="Calibri" w:hAnsi="Calibri" w:cs="Calibri"/>
                <w:sz w:val="22"/>
                <w:szCs w:val="22"/>
                <w:lang w:val="hy-AM" w:eastAsia="en-US"/>
              </w:rPr>
              <w:tab/>
              <w:t> </w:t>
            </w:r>
          </w:p>
        </w:tc>
      </w:tr>
      <w:tr w:rsidR="00D71D5F" w14:paraId="51229CFC" w14:textId="77777777" w:rsidTr="00D71D5F">
        <w:trPr>
          <w:trHeight w:val="6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39ED70" w14:textId="77777777" w:rsidR="00D71D5F" w:rsidRDefault="00D71D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71D5F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Ծրագրի դասիչը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56D1A1" w14:textId="77777777" w:rsidR="00D71D5F" w:rsidRDefault="00D71D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2127" w:type="dxa"/>
            <w:shd w:val="clear" w:color="auto" w:fill="FFFFFF"/>
            <w:noWrap/>
            <w:vAlign w:val="bottom"/>
            <w:hideMark/>
          </w:tcPr>
          <w:p w14:paraId="7EB4F5B6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8" w:type="dxa"/>
            <w:shd w:val="clear" w:color="auto" w:fill="FFFFFF"/>
            <w:noWrap/>
            <w:vAlign w:val="bottom"/>
            <w:hideMark/>
          </w:tcPr>
          <w:p w14:paraId="7F433A5A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71D5F" w14:paraId="135921B8" w14:textId="77777777" w:rsidTr="00D71D5F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ED46FD" w14:textId="77777777" w:rsidR="00D71D5F" w:rsidRDefault="00D71D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4C930C7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2127" w:type="dxa"/>
            <w:shd w:val="clear" w:color="auto" w:fill="FFFFFF"/>
            <w:noWrap/>
            <w:vAlign w:val="bottom"/>
            <w:hideMark/>
          </w:tcPr>
          <w:p w14:paraId="5561061A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8" w:type="dxa"/>
            <w:shd w:val="clear" w:color="auto" w:fill="FFFFFF"/>
            <w:noWrap/>
            <w:vAlign w:val="bottom"/>
            <w:hideMark/>
          </w:tcPr>
          <w:p w14:paraId="0633FC0D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71D5F" w14:paraId="219562CE" w14:textId="77777777" w:rsidTr="00D71D5F">
        <w:trPr>
          <w:trHeight w:val="3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6F3CA6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769DF9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7" w:type="dxa"/>
            <w:shd w:val="clear" w:color="auto" w:fill="FFFFFF"/>
            <w:noWrap/>
            <w:vAlign w:val="bottom"/>
            <w:hideMark/>
          </w:tcPr>
          <w:p w14:paraId="549721FD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8" w:type="dxa"/>
            <w:shd w:val="clear" w:color="auto" w:fill="FFFFFF"/>
            <w:noWrap/>
            <w:vAlign w:val="bottom"/>
            <w:hideMark/>
          </w:tcPr>
          <w:p w14:paraId="44FFBA28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71D5F" w14:paraId="6F0766FC" w14:textId="77777777" w:rsidTr="00D71D5F">
        <w:trPr>
          <w:trHeight w:val="345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FC3D3E" w14:textId="77777777" w:rsidR="00D71D5F" w:rsidRDefault="00D71D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2127" w:type="dxa"/>
            <w:shd w:val="clear" w:color="auto" w:fill="FFFFFF"/>
            <w:noWrap/>
            <w:vAlign w:val="bottom"/>
            <w:hideMark/>
          </w:tcPr>
          <w:p w14:paraId="39C66D82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8" w:type="dxa"/>
            <w:shd w:val="clear" w:color="auto" w:fill="FFFFFF"/>
            <w:noWrap/>
            <w:vAlign w:val="bottom"/>
            <w:hideMark/>
          </w:tcPr>
          <w:p w14:paraId="0C63E2FB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71D5F" w14:paraId="6C69927A" w14:textId="77777777" w:rsidTr="00D71D5F">
        <w:trPr>
          <w:trHeight w:val="76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06CD68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02CBFF" w14:textId="77777777" w:rsidR="00D71D5F" w:rsidRDefault="00D71D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58DED7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D71D5F" w14:paraId="684E71C1" w14:textId="77777777" w:rsidTr="00D71D5F">
        <w:trPr>
          <w:trHeight w:val="3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255141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AAE0F0" w14:textId="77777777" w:rsidR="00D71D5F" w:rsidRDefault="00D71D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84251E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909FC8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71D5F" w14:paraId="18ACF536" w14:textId="77777777" w:rsidTr="00D71D5F">
        <w:trPr>
          <w:trHeight w:val="5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6ED880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7462BE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FCEE5C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51295E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3E8150FF" w14:textId="77777777" w:rsidTr="00D71D5F">
        <w:trPr>
          <w:trHeight w:val="138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47C7F9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CF6D80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8C3BB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9BCEB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369CC68B" w14:textId="77777777" w:rsidTr="00D71D5F">
        <w:trPr>
          <w:trHeight w:val="12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0D2760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AC2E18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12C9B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917A4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616D8B67" w14:textId="77777777" w:rsidTr="00D71D5F">
        <w:trPr>
          <w:trHeight w:val="22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79A5C7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D9909E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DE89F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1F2D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325A113E" w14:textId="77777777" w:rsidTr="00D71D5F">
        <w:trPr>
          <w:trHeight w:val="345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89C6E9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09FFA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610AA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3FEFD047" w14:textId="77777777" w:rsidTr="00D71D5F">
        <w:trPr>
          <w:trHeight w:val="375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5435F0" w14:textId="77777777" w:rsidR="00D71D5F" w:rsidRPr="00D71D5F" w:rsidRDefault="00D71D5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D71D5F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Միջոցառման վրա կատարվող ծախսը (</w:t>
            </w:r>
            <w:r w:rsidRPr="00D71D5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Pr="00D71D5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դրամ</w:t>
            </w:r>
            <w:r w:rsidRPr="00D71D5F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DA61DCA" w14:textId="77777777" w:rsidR="00D71D5F" w:rsidRDefault="00D71D5F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20,508.9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D1B3EA" w14:textId="77777777" w:rsidR="00D71D5F" w:rsidRDefault="00D71D5F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35,438.0</w:t>
            </w:r>
          </w:p>
        </w:tc>
      </w:tr>
      <w:tr w:rsidR="00D71D5F" w14:paraId="43B10A6B" w14:textId="77777777" w:rsidTr="00D71D5F">
        <w:trPr>
          <w:trHeight w:val="27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161D70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74563C" w14:textId="77777777" w:rsidR="00D71D5F" w:rsidRDefault="00D71D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1D2213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D71D5F" w14:paraId="0CEF02BD" w14:textId="77777777" w:rsidTr="00D71D5F">
        <w:trPr>
          <w:trHeight w:val="13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E98AB3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7B0172" w14:textId="77777777" w:rsidR="00D71D5F" w:rsidRDefault="00D71D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F3352C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4BD31F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71D5F" w14:paraId="79DDF74F" w14:textId="77777777" w:rsidTr="00D71D5F">
        <w:trPr>
          <w:trHeight w:val="283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48C229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Միջոցառման անվանումը`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4D6CE6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576A66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F99C9C1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6D01A8D2" w14:textId="77777777" w:rsidTr="00D71D5F">
        <w:trPr>
          <w:trHeight w:val="138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6577D3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B2C9AB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,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F942A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3F097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17D3E53B" w14:textId="77777777" w:rsidTr="00D71D5F">
        <w:trPr>
          <w:trHeight w:val="19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B66391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16A571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5ABF3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2898D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5512FCC8" w14:textId="77777777" w:rsidTr="00D71D5F">
        <w:trPr>
          <w:trHeight w:val="16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0DB76A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423314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E4A61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822FD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7975AE16" w14:textId="77777777" w:rsidTr="00D71D5F">
        <w:trPr>
          <w:trHeight w:val="345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785953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7A8BC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0F722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24CC5710" w14:textId="77777777" w:rsidTr="00D71D5F">
        <w:trPr>
          <w:trHeight w:val="375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A480EC" w14:textId="77777777" w:rsidR="00D71D5F" w:rsidRPr="00D71D5F" w:rsidRDefault="00D71D5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D71D5F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Միջոցառման վրա կատարվող ծախսը (</w:t>
            </w:r>
            <w:r w:rsidRPr="00D71D5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Pr="00D71D5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դրամ</w:t>
            </w:r>
            <w:r w:rsidRPr="00D71D5F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BF2AC2F" w14:textId="77777777" w:rsidR="00D71D5F" w:rsidRDefault="00D71D5F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(20,508.9)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7C467BB" w14:textId="77777777" w:rsidR="00D71D5F" w:rsidRDefault="00D71D5F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(35,438.0)</w:t>
            </w:r>
          </w:p>
        </w:tc>
      </w:tr>
    </w:tbl>
    <w:p w14:paraId="4E34CA64" w14:textId="77777777" w:rsidR="00D71D5F" w:rsidRDefault="00D71D5F" w:rsidP="00D71D5F">
      <w:pPr>
        <w:pStyle w:val="mechtex"/>
        <w:rPr>
          <w:rFonts w:ascii="GHEA Mariam" w:hAnsi="GHEA Mariam" w:cs="Arial"/>
          <w:szCs w:val="22"/>
          <w:lang w:val="hy-AM"/>
        </w:rPr>
      </w:pPr>
    </w:p>
    <w:p w14:paraId="5A454667" w14:textId="77777777" w:rsidR="00D71D5F" w:rsidRDefault="00D71D5F" w:rsidP="00D71D5F">
      <w:pPr>
        <w:pStyle w:val="mechtex"/>
        <w:rPr>
          <w:rFonts w:ascii="GHEA Mariam" w:hAnsi="GHEA Mariam" w:cs="Arial"/>
          <w:szCs w:val="22"/>
          <w:lang w:val="hy-AM"/>
        </w:rPr>
      </w:pPr>
    </w:p>
    <w:p w14:paraId="2EAAC2B9" w14:textId="77777777" w:rsidR="00D71D5F" w:rsidRDefault="00D71D5F" w:rsidP="00D71D5F">
      <w:pPr>
        <w:pStyle w:val="mechtex"/>
        <w:rPr>
          <w:rFonts w:ascii="GHEA Mariam" w:hAnsi="GHEA Mariam" w:cs="Arial"/>
          <w:szCs w:val="22"/>
          <w:lang w:val="hy-AM"/>
        </w:rPr>
      </w:pPr>
    </w:p>
    <w:p w14:paraId="67FCFCDC" w14:textId="77777777" w:rsidR="00D71D5F" w:rsidRDefault="00D71D5F" w:rsidP="00D71D5F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r w:rsidRPr="00344DEF"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af-ZA"/>
        </w:rPr>
        <w:t xml:space="preserve">  </w:t>
      </w:r>
      <w:r w:rsidRPr="00344DEF">
        <w:rPr>
          <w:rFonts w:ascii="GHEA Mariam" w:hAnsi="GHEA Mariam" w:cs="Sylfaen"/>
          <w:lang w:val="hy-AM"/>
        </w:rPr>
        <w:t>ՀԱՆՐԱՊԵՏՈՒԹՅԱՆ</w:t>
      </w:r>
    </w:p>
    <w:p w14:paraId="6F7D72F7" w14:textId="77777777" w:rsidR="00D71D5F" w:rsidRDefault="00D71D5F" w:rsidP="00D71D5F">
      <w:pPr>
        <w:pStyle w:val="mechtex"/>
        <w:ind w:firstLine="720"/>
        <w:jc w:val="left"/>
        <w:rPr>
          <w:rFonts w:ascii="GHEA Mariam" w:hAnsi="GHEA Mariam" w:cs="Sylfaen"/>
          <w:lang w:val="af-ZA"/>
        </w:rPr>
      </w:pPr>
      <w:r>
        <w:rPr>
          <w:rFonts w:ascii="GHEA Mariam" w:hAnsi="GHEA Mariam"/>
          <w:lang w:val="af-ZA"/>
        </w:rPr>
        <w:t xml:space="preserve">  </w:t>
      </w:r>
      <w:r w:rsidRPr="00344DEF">
        <w:rPr>
          <w:rFonts w:ascii="GHEA Mariam" w:hAnsi="GHEA Mariam" w:cs="Sylfaen"/>
          <w:lang w:val="hy-AM"/>
        </w:rPr>
        <w:t>ՎԱՐՉԱՊԵՏԻ</w:t>
      </w:r>
      <w:r>
        <w:rPr>
          <w:rFonts w:ascii="GHEA Mariam" w:hAnsi="GHEA Mariam" w:cs="Sylfaen"/>
          <w:lang w:val="af-ZA"/>
        </w:rPr>
        <w:t xml:space="preserve"> </w:t>
      </w:r>
      <w:r w:rsidRPr="00344DEF">
        <w:rPr>
          <w:rFonts w:ascii="GHEA Mariam" w:hAnsi="GHEA Mariam" w:cs="Sylfaen"/>
          <w:lang w:val="hy-AM"/>
        </w:rPr>
        <w:t>ԱՇԽԱՏԱԿԱԶՄԻ</w:t>
      </w:r>
    </w:p>
    <w:p w14:paraId="1FE6A8C9" w14:textId="387A511C" w:rsidR="008C7B6F" w:rsidRDefault="00D71D5F" w:rsidP="006A6E24">
      <w:pPr>
        <w:pStyle w:val="mechtex"/>
        <w:rPr>
          <w:rFonts w:ascii="Arial" w:hAnsi="Arial" w:cs="Arial"/>
          <w:b/>
          <w:bCs/>
          <w:lang w:val="hy-AM" w:eastAsia="en-US"/>
        </w:rPr>
      </w:pPr>
      <w:r>
        <w:rPr>
          <w:rFonts w:ascii="GHEA Mariam" w:hAnsi="GHEA Mariam" w:cs="Sylfaen"/>
          <w:lang w:val="af-ZA"/>
        </w:rPr>
        <w:t xml:space="preserve">       </w:t>
      </w:r>
      <w:r>
        <w:rPr>
          <w:rFonts w:ascii="GHEA Mariam" w:hAnsi="GHEA Mariam" w:cs="Sylfaen"/>
          <w:lang w:val="af-ZA"/>
        </w:rPr>
        <w:tab/>
        <w:t xml:space="preserve">       </w:t>
      </w:r>
      <w:r w:rsidRPr="00344DEF">
        <w:rPr>
          <w:rFonts w:ascii="GHEA Mariam" w:hAnsi="GHEA Mariam" w:cs="Sylfaen"/>
          <w:lang w:val="hy-AM"/>
        </w:rPr>
        <w:t>ՂԵԿԱՎԱՐ</w:t>
      </w:r>
      <w:r>
        <w:rPr>
          <w:rFonts w:ascii="GHEA Mariam" w:hAnsi="GHEA Mariam"/>
          <w:lang w:val="af-ZA"/>
        </w:rPr>
        <w:tab/>
        <w:t xml:space="preserve">                                                         </w:t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szCs w:val="22"/>
          <w:lang w:val="hy-AM"/>
        </w:rPr>
        <w:t>Է</w:t>
      </w:r>
      <w:r>
        <w:rPr>
          <w:rFonts w:ascii="GHEA Mariam" w:hAnsi="GHEA Mariam" w:cs="Sylfaen"/>
          <w:szCs w:val="22"/>
          <w:lang w:val="af-ZA"/>
        </w:rPr>
        <w:t>.</w:t>
      </w:r>
      <w:r>
        <w:rPr>
          <w:rFonts w:ascii="GHEA Mariam" w:hAnsi="GHEA Mariam"/>
          <w:szCs w:val="22"/>
          <w:lang w:val="af-ZA"/>
        </w:rPr>
        <w:t xml:space="preserve"> </w:t>
      </w:r>
      <w:r>
        <w:rPr>
          <w:rFonts w:ascii="GHEA Mariam" w:hAnsi="GHEA Mariam"/>
          <w:szCs w:val="22"/>
          <w:lang w:val="hy-AM"/>
        </w:rPr>
        <w:t>ԱՂԱՋԱՆ</w:t>
      </w:r>
      <w:r w:rsidRPr="00344DEF">
        <w:rPr>
          <w:rFonts w:ascii="GHEA Mariam" w:hAnsi="GHEA Mariam" w:cs="Sylfaen"/>
          <w:szCs w:val="22"/>
          <w:lang w:val="hy-AM"/>
        </w:rPr>
        <w:t>ՅԱՆ</w:t>
      </w:r>
    </w:p>
    <w:p w14:paraId="6526999E" w14:textId="77777777" w:rsidR="008C7B6F" w:rsidRPr="008C7B6F" w:rsidRDefault="008C7B6F">
      <w:pPr>
        <w:rPr>
          <w:lang w:val="hy-AM"/>
        </w:rPr>
      </w:pPr>
    </w:p>
    <w:sectPr w:rsidR="008C7B6F" w:rsidRPr="008C7B6F" w:rsidSect="006A6E24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344DEF"/>
    <w:rsid w:val="006A6E24"/>
    <w:rsid w:val="006F614B"/>
    <w:rsid w:val="008C7B6F"/>
    <w:rsid w:val="00A10B61"/>
    <w:rsid w:val="00D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2FE03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D71D5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D71D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D71D5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D71D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D71D5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3">
    <w:name w:val="Body Text 3"/>
    <w:basedOn w:val="Normal"/>
    <w:link w:val="BodyText3Char"/>
    <w:semiHidden/>
    <w:unhideWhenUsed/>
    <w:rsid w:val="00D71D5F"/>
    <w:pPr>
      <w:jc w:val="both"/>
    </w:pPr>
    <w:rPr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D71D5F"/>
    <w:rPr>
      <w:rFonts w:ascii="Arial Armenian" w:eastAsia="Times New Roman" w:hAnsi="Arial Armenian" w:cs="Times New Roman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71D5F"/>
    <w:pPr>
      <w:ind w:left="720"/>
      <w:contextualSpacing/>
    </w:pPr>
  </w:style>
  <w:style w:type="paragraph" w:customStyle="1" w:styleId="norm">
    <w:name w:val="norm"/>
    <w:basedOn w:val="Normal"/>
    <w:rsid w:val="00D71D5F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D71D5F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D71D5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71D5F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D71D5F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D71D5F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D71D5F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D71D5F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D71D5F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D71D5F"/>
    <w:rPr>
      <w:rFonts w:ascii="Arial" w:hAnsi="Arial" w:cs="Arial" w:hint="default"/>
      <w:color w:val="auto"/>
      <w:sz w:val="20"/>
    </w:rPr>
  </w:style>
  <w:style w:type="character" w:customStyle="1" w:styleId="BodyText3Char1">
    <w:name w:val="Body Text 3 Char1"/>
    <w:basedOn w:val="DefaultParagraphFont"/>
    <w:rsid w:val="00D71D5F"/>
    <w:rPr>
      <w:rFonts w:ascii="Arial Armenian" w:hAnsi="Arial Armenian" w:hint="default"/>
      <w:sz w:val="16"/>
      <w:szCs w:val="16"/>
      <w:lang w:eastAsia="ru-RU"/>
    </w:rPr>
  </w:style>
  <w:style w:type="character" w:styleId="Strong">
    <w:name w:val="Strong"/>
    <w:basedOn w:val="DefaultParagraphFont"/>
    <w:qFormat/>
    <w:rsid w:val="00D71D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6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821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https://mul2-moj.gov.am/tasks/136344/oneclick/Kvoroshum1351.docx?token=6b452aa27a1ef574aa35ae54484f293f</cp:keywords>
  <dc:description/>
  <cp:lastModifiedBy>Tatevik</cp:lastModifiedBy>
  <cp:revision>5</cp:revision>
  <dcterms:created xsi:type="dcterms:W3CDTF">2020-08-18T10:58:00Z</dcterms:created>
  <dcterms:modified xsi:type="dcterms:W3CDTF">2020-08-19T05:34:00Z</dcterms:modified>
</cp:coreProperties>
</file>