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0FE76" w14:textId="77777777" w:rsidR="00D20611" w:rsidRPr="009829DE" w:rsidRDefault="00D20611" w:rsidP="00267C8F">
      <w:pPr>
        <w:pStyle w:val="mechtex"/>
        <w:ind w:left="9360"/>
        <w:jc w:val="both"/>
        <w:rPr>
          <w:rFonts w:ascii="GHEA Mariam" w:hAnsi="GHEA Mariam"/>
          <w:spacing w:val="-8"/>
          <w:lang w:val="hy-AM"/>
        </w:rPr>
      </w:pPr>
      <w:r w:rsidRPr="009829DE">
        <w:rPr>
          <w:rFonts w:ascii="GHEA Mariam" w:hAnsi="GHEA Mariam"/>
          <w:spacing w:val="-8"/>
          <w:lang w:val="hy-AM"/>
        </w:rPr>
        <w:t xml:space="preserve">          Հավելված N 2</w:t>
      </w:r>
    </w:p>
    <w:p w14:paraId="004EAE57" w14:textId="77777777" w:rsidR="00D20611" w:rsidRPr="009829DE" w:rsidRDefault="00D20611" w:rsidP="00267C8F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  <w:t xml:space="preserve">   </w:t>
      </w:r>
      <w:r w:rsidRPr="009829DE">
        <w:rPr>
          <w:rFonts w:ascii="GHEA Mariam" w:hAnsi="GHEA Mariam"/>
          <w:spacing w:val="4"/>
          <w:lang w:val="hy-AM"/>
        </w:rPr>
        <w:tab/>
        <w:t xml:space="preserve">    </w:t>
      </w:r>
      <w:r w:rsidRPr="009829DE">
        <w:rPr>
          <w:rFonts w:ascii="GHEA Mariam" w:hAnsi="GHEA Mariam"/>
          <w:spacing w:val="4"/>
          <w:lang w:val="hy-AM"/>
        </w:rPr>
        <w:tab/>
        <w:t xml:space="preserve"> </w:t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6582FF4B" w14:textId="1CD1D78B" w:rsidR="00D20611" w:rsidRPr="009829DE" w:rsidRDefault="00D20611">
      <w:pPr>
        <w:rPr>
          <w:rFonts w:ascii="GHEA Mariam" w:hAnsi="GHEA Mariam"/>
          <w:spacing w:val="-2"/>
          <w:lang w:val="hy-AM"/>
        </w:rPr>
      </w:pP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  <w:t xml:space="preserve">   </w:t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  <w:t xml:space="preserve">   </w:t>
      </w:r>
      <w:r w:rsidRPr="009829DE">
        <w:rPr>
          <w:rFonts w:ascii="GHEA Mariam" w:hAnsi="GHEA Mariam"/>
          <w:spacing w:val="-2"/>
          <w:lang w:val="hy-AM"/>
        </w:rPr>
        <w:tab/>
        <w:t xml:space="preserve">    </w:t>
      </w:r>
      <w:r w:rsidRPr="009829DE">
        <w:rPr>
          <w:rFonts w:ascii="GHEA Mariam" w:hAnsi="GHEA Mariam"/>
          <w:spacing w:val="-2"/>
          <w:lang w:val="hy-AM"/>
        </w:rPr>
        <w:tab/>
        <w:t xml:space="preserve">   </w:t>
      </w:r>
      <w:r w:rsidRPr="009829DE">
        <w:rPr>
          <w:rFonts w:ascii="GHEA Mariam" w:hAnsi="GHEA Mariam"/>
          <w:spacing w:val="-2"/>
          <w:lang w:val="hy-AM"/>
        </w:rPr>
        <w:tab/>
        <w:t xml:space="preserve">    </w:t>
      </w:r>
      <w:r w:rsidRPr="009829DE">
        <w:rPr>
          <w:rFonts w:ascii="GHEA Mariam" w:hAnsi="GHEA Mariam"/>
          <w:spacing w:val="-2"/>
          <w:lang w:val="hy-AM"/>
        </w:rPr>
        <w:tab/>
      </w:r>
      <w:r w:rsidR="00656532" w:rsidRPr="00656532">
        <w:rPr>
          <w:rFonts w:ascii="GHEA Mariam" w:hAnsi="GHEA Mariam"/>
          <w:spacing w:val="-2"/>
          <w:lang w:val="hy-AM"/>
        </w:rPr>
        <w:t xml:space="preserve">  </w:t>
      </w:r>
      <w:r w:rsidRPr="009829DE">
        <w:rPr>
          <w:rFonts w:ascii="GHEA Mariam" w:hAnsi="GHEA Mariam"/>
          <w:spacing w:val="-2"/>
          <w:lang w:val="hy-AM"/>
        </w:rPr>
        <w:t xml:space="preserve">  օգոստոսի</w:t>
      </w:r>
      <w:r w:rsidRPr="009829DE">
        <w:rPr>
          <w:rFonts w:ascii="GHEA Mariam" w:hAnsi="GHEA Mariam" w:cs="Sylfaen"/>
          <w:spacing w:val="-2"/>
          <w:lang w:val="pt-BR"/>
        </w:rPr>
        <w:t xml:space="preserve"> </w:t>
      </w:r>
      <w:r w:rsidRPr="009829DE">
        <w:rPr>
          <w:rFonts w:ascii="GHEA Mariam" w:hAnsi="GHEA Mariam" w:cs="Sylfaen"/>
          <w:spacing w:val="-2"/>
          <w:lang w:val="hy-AM"/>
        </w:rPr>
        <w:t>6</w:t>
      </w:r>
      <w:r w:rsidRPr="009829DE">
        <w:rPr>
          <w:rFonts w:ascii="GHEA Mariam" w:hAnsi="GHEA Mariam" w:cs="Sylfaen"/>
          <w:spacing w:val="-2"/>
          <w:lang w:val="pt-BR"/>
        </w:rPr>
        <w:t>-</w:t>
      </w:r>
      <w:r w:rsidRPr="009829DE">
        <w:rPr>
          <w:rFonts w:ascii="GHEA Mariam" w:hAnsi="GHEA Mariam"/>
          <w:spacing w:val="-2"/>
          <w:lang w:val="hy-AM"/>
        </w:rPr>
        <w:t xml:space="preserve">ի </w:t>
      </w:r>
      <w:r w:rsidR="00656532" w:rsidRPr="00656532">
        <w:rPr>
          <w:rFonts w:ascii="GHEA Mariam" w:hAnsi="GHEA Mariam"/>
          <w:lang w:val="hy-AM"/>
        </w:rPr>
        <w:t>N 1313-</w:t>
      </w:r>
      <w:r w:rsidR="00656532" w:rsidRPr="009829DE">
        <w:rPr>
          <w:rFonts w:ascii="GHEA Mariam" w:hAnsi="GHEA Mariam"/>
          <w:lang w:val="hy-AM"/>
        </w:rPr>
        <w:t>Ն</w:t>
      </w:r>
      <w:r w:rsidRPr="009829DE">
        <w:rPr>
          <w:rFonts w:ascii="GHEA Mariam" w:hAnsi="GHEA Mariam"/>
          <w:spacing w:val="-2"/>
          <w:lang w:val="hy-AM"/>
        </w:rPr>
        <w:t xml:space="preserve"> որոշման</w:t>
      </w:r>
    </w:p>
    <w:tbl>
      <w:tblPr>
        <w:tblW w:w="13750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3685"/>
        <w:gridCol w:w="1276"/>
        <w:gridCol w:w="1559"/>
        <w:gridCol w:w="1985"/>
        <w:gridCol w:w="1842"/>
        <w:gridCol w:w="1843"/>
      </w:tblGrid>
      <w:tr w:rsidR="005663FF" w:rsidRPr="00D543A6" w14:paraId="339C63ED" w14:textId="77777777" w:rsidTr="00267C8F">
        <w:trPr>
          <w:trHeight w:val="1020"/>
        </w:trPr>
        <w:tc>
          <w:tcPr>
            <w:tcW w:w="137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8C938" w14:textId="6D047C81" w:rsidR="005663FF" w:rsidRPr="004D2AAF" w:rsidRDefault="00691A76" w:rsidP="00691A7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«</w:t>
            </w:r>
            <w:r w:rsidR="005663FF" w:rsidRPr="004D2AAF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ՀԱՅԱՍՏԱՆԻ ՀԱՆՐԱՊԵՏՈՒԹՅԱՆ 2020 ԹՎԱԿԱՆԻ ՊԵՏԱԿԱՆ ԲՅՈՒՋԵԻ ՄԱՍԻՆ</w:t>
            </w:r>
            <w:r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» </w:t>
            </w:r>
            <w:r w:rsidRPr="00691A76">
              <w:rPr>
                <w:rFonts w:ascii="GHEA Mariam" w:eastAsia="Times New Roman" w:hAnsi="GHEA Mariam" w:cs="Sylfaen"/>
                <w:bCs/>
                <w:color w:val="000000"/>
                <w:spacing w:val="-8"/>
                <w:lang w:val="fr-FR"/>
              </w:rPr>
              <w:t>ՀԱՅԱՍՏԱՆԻ</w:t>
            </w:r>
            <w:r w:rsidRPr="00691A76">
              <w:rPr>
                <w:rFonts w:ascii="GHEA Mariam" w:eastAsia="Times New Roman" w:hAnsi="GHEA Mariam" w:cs="Arial Armenian"/>
                <w:bCs/>
                <w:color w:val="000000"/>
                <w:spacing w:val="-8"/>
                <w:lang w:val="fr-FR"/>
              </w:rPr>
              <w:t xml:space="preserve"> </w:t>
            </w:r>
            <w:r w:rsidRPr="00691A76">
              <w:rPr>
                <w:rFonts w:ascii="GHEA Mariam" w:eastAsia="Times New Roman" w:hAnsi="GHEA Mariam" w:cs="Sylfaen"/>
                <w:bCs/>
                <w:color w:val="000000"/>
                <w:spacing w:val="-8"/>
                <w:lang w:val="fr-FR"/>
              </w:rPr>
              <w:t>ՀԱՆՐԱ</w:t>
            </w:r>
            <w:r w:rsidRPr="00691A76">
              <w:rPr>
                <w:rFonts w:ascii="GHEA Mariam" w:eastAsia="Times New Roman" w:hAnsi="GHEA Mariam" w:cs="Sylfaen"/>
                <w:bCs/>
                <w:color w:val="000000"/>
                <w:spacing w:val="-8"/>
                <w:lang w:val="fr-FR"/>
              </w:rPr>
              <w:softHyphen/>
              <w:t>ՊԵՏՈՒԹՅԱՆ</w:t>
            </w:r>
            <w:r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 </w:t>
            </w:r>
            <w:r w:rsidRPr="004D2AAF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 </w:t>
            </w:r>
            <w:r w:rsidR="005663FF" w:rsidRPr="004D2AAF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ՕՐԵՆՔԻ N 1 ՀԱՎԵԼՎԱԾԻ</w:t>
            </w:r>
            <w:r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 </w:t>
            </w:r>
            <w:r w:rsidR="005663FF" w:rsidRPr="004D2AAF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N 3 ԱՂՅՈՒՍԱԿՈՒՄ ԿԱՏԱՐՎՈՂ ԼՐԱՑՈՒՄՆԵՐԸ</w:t>
            </w:r>
          </w:p>
        </w:tc>
      </w:tr>
      <w:tr w:rsidR="005663FF" w:rsidRPr="009829DE" w14:paraId="537020E2" w14:textId="77777777" w:rsidTr="005B63F6">
        <w:trPr>
          <w:trHeight w:val="28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5B3C" w14:textId="77777777" w:rsidR="005663FF" w:rsidRPr="009829DE" w:rsidRDefault="005663FF" w:rsidP="005663F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  <w:lang w:val="hy-A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2C200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92C21" w14:textId="77777777" w:rsidR="005663FF" w:rsidRPr="009829DE" w:rsidRDefault="005663FF" w:rsidP="005663FF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EB552" w14:textId="77777777" w:rsidR="005663FF" w:rsidRPr="009829DE" w:rsidRDefault="005663FF" w:rsidP="005663FF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EF8A3" w14:textId="77777777" w:rsidR="005663FF" w:rsidRPr="009829DE" w:rsidRDefault="005663FF" w:rsidP="005663FF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543A2" w14:textId="77777777" w:rsidR="005663FF" w:rsidRPr="009829DE" w:rsidRDefault="005663FF" w:rsidP="005663FF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05D17" w14:textId="77777777" w:rsidR="005663FF" w:rsidRPr="009829DE" w:rsidRDefault="004D2AAF" w:rsidP="005663FF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(</w:t>
            </w:r>
            <w:r w:rsidRPr="00267C8F">
              <w:rPr>
                <w:rFonts w:ascii="GHEA Mariam" w:eastAsia="Times New Roman" w:hAnsi="GHEA Mariam" w:cs="Calibri"/>
                <w:color w:val="000000"/>
                <w:lang w:val="hy-AM"/>
              </w:rPr>
              <w:t>հազ</w:t>
            </w: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.</w:t>
            </w:r>
            <w:r w:rsidRPr="00267C8F">
              <w:rPr>
                <w:rFonts w:ascii="GHEA Mariam" w:eastAsia="Times New Roman" w:hAnsi="GHEA Mariam" w:cs="Calibri"/>
                <w:color w:val="000000"/>
                <w:lang w:val="hy-AM"/>
              </w:rPr>
              <w:t xml:space="preserve"> դրամ</w:t>
            </w: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)</w:t>
            </w:r>
          </w:p>
        </w:tc>
      </w:tr>
      <w:tr w:rsidR="005663FF" w:rsidRPr="009829DE" w14:paraId="3E9CD239" w14:textId="77777777" w:rsidTr="005B63F6">
        <w:trPr>
          <w:trHeight w:val="870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5CAA" w14:textId="77777777" w:rsidR="005663FF" w:rsidRPr="009829DE" w:rsidRDefault="00267C8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Ծ</w:t>
            </w:r>
            <w:proofErr w:type="spellStart"/>
            <w:r w:rsidR="005663FF" w:rsidRPr="009829DE">
              <w:rPr>
                <w:rFonts w:ascii="GHEA Mariam" w:eastAsia="Times New Roman" w:hAnsi="GHEA Mariam" w:cs="Calibri"/>
                <w:color w:val="000000"/>
              </w:rPr>
              <w:t>րագրային</w:t>
            </w:r>
            <w:proofErr w:type="spellEnd"/>
            <w:r w:rsidR="005663FF"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5663FF" w:rsidRPr="009829DE"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A214" w14:textId="77777777" w:rsidR="005663FF" w:rsidRPr="009829DE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Բյուջետային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գլխավոր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կարգադրիչների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, 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ծրագրերի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և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միջոցառումների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 և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ուղղությունների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անվանումները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9535" w14:textId="77777777" w:rsidR="005663FF" w:rsidRPr="005B63F6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pacing w:val="-10"/>
              </w:rPr>
            </w:pPr>
            <w:proofErr w:type="spellStart"/>
            <w:r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>Ընդամենը</w:t>
            </w:r>
            <w:proofErr w:type="spellEnd"/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F815" w14:textId="77777777" w:rsidR="005B63F6" w:rsidRPr="005B63F6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pacing w:val="-10"/>
              </w:rPr>
            </w:pPr>
            <w:proofErr w:type="spellStart"/>
            <w:r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>Ցուցանիշների</w:t>
            </w:r>
            <w:proofErr w:type="spellEnd"/>
            <w:r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>փոփոխությունը</w:t>
            </w:r>
            <w:proofErr w:type="spellEnd"/>
            <w:r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</w:p>
          <w:p w14:paraId="23FD11B3" w14:textId="77777777" w:rsidR="005663FF" w:rsidRPr="005B63F6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pacing w:val="-10"/>
              </w:rPr>
            </w:pPr>
            <w:r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>(</w:t>
            </w:r>
            <w:proofErr w:type="spellStart"/>
            <w:r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>ավելացումները</w:t>
            </w:r>
            <w:proofErr w:type="spellEnd"/>
            <w:r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>նշված</w:t>
            </w:r>
            <w:proofErr w:type="spellEnd"/>
            <w:r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>են</w:t>
            </w:r>
            <w:proofErr w:type="spellEnd"/>
            <w:r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>դրական</w:t>
            </w:r>
            <w:proofErr w:type="spellEnd"/>
            <w:r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>նշանով</w:t>
            </w:r>
            <w:proofErr w:type="spellEnd"/>
            <w:r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>)</w:t>
            </w:r>
          </w:p>
        </w:tc>
      </w:tr>
      <w:tr w:rsidR="005663FF" w:rsidRPr="009829DE" w14:paraId="1EB60713" w14:textId="77777777" w:rsidTr="005B63F6">
        <w:trPr>
          <w:trHeight w:val="270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B884" w14:textId="77777777" w:rsidR="005663FF" w:rsidRPr="009829DE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5155" w14:textId="77777777" w:rsidR="005663FF" w:rsidRPr="009829DE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F841" w14:textId="77777777" w:rsidR="005663FF" w:rsidRPr="005B63F6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pacing w:val="-10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AF4E" w14:textId="77777777" w:rsidR="005663FF" w:rsidRPr="005B63F6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pacing w:val="-10"/>
                <w:lang w:val="hy-AM"/>
              </w:rPr>
            </w:pPr>
            <w:proofErr w:type="spellStart"/>
            <w:r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>այդ</w:t>
            </w:r>
            <w:proofErr w:type="spellEnd"/>
            <w:r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>թվում</w:t>
            </w:r>
            <w:proofErr w:type="spellEnd"/>
            <w:r w:rsidR="005B63F6" w:rsidRPr="005B63F6">
              <w:rPr>
                <w:rFonts w:ascii="GHEA Mariam" w:eastAsia="Times New Roman" w:hAnsi="GHEA Mariam" w:cs="Calibri"/>
                <w:color w:val="000000"/>
                <w:spacing w:val="-10"/>
                <w:lang w:val="hy-AM"/>
              </w:rPr>
              <w:t>՝</w:t>
            </w:r>
          </w:p>
        </w:tc>
      </w:tr>
      <w:tr w:rsidR="00E10DC3" w:rsidRPr="009829DE" w14:paraId="6C29EE4E" w14:textId="77777777" w:rsidTr="005B63F6">
        <w:trPr>
          <w:cantSplit/>
          <w:trHeight w:val="1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83A1F2C" w14:textId="77777777" w:rsidR="00E10DC3" w:rsidRPr="009829DE" w:rsidRDefault="00E10DC3" w:rsidP="005B63F6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ծ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րագիր</w:t>
            </w:r>
            <w:r w:rsidR="00691A76">
              <w:rPr>
                <w:rFonts w:ascii="GHEA Mariam" w:eastAsia="Times New Roman" w:hAnsi="GHEA Mariam" w:cs="Calibri"/>
                <w:color w:val="000000"/>
              </w:rPr>
              <w:t>ը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8CAA875" w14:textId="77777777" w:rsidR="00E10DC3" w:rsidRPr="00267C8F" w:rsidRDefault="00E10DC3" w:rsidP="005B63F6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մ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իջոցառում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ը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89AB" w14:textId="77777777" w:rsidR="00E10DC3" w:rsidRPr="009829DE" w:rsidRDefault="00E10DC3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0DA8" w14:textId="77777777" w:rsidR="00E10DC3" w:rsidRPr="005B63F6" w:rsidRDefault="00E10DC3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pacing w:val="-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CA22" w14:textId="77777777" w:rsidR="00E10DC3" w:rsidRPr="005B63F6" w:rsidRDefault="005B63F6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pacing w:val="-10"/>
              </w:rPr>
            </w:pPr>
            <w:r w:rsidRPr="005B63F6">
              <w:rPr>
                <w:rFonts w:ascii="GHEA Mariam" w:eastAsia="Times New Roman" w:hAnsi="GHEA Mariam" w:cs="Calibri"/>
                <w:color w:val="000000"/>
                <w:spacing w:val="-10"/>
                <w:lang w:val="hy-AM"/>
              </w:rPr>
              <w:t>կ</w:t>
            </w:r>
            <w:proofErr w:type="spellStart"/>
            <w:r w:rsidR="00E10DC3"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>առուցման</w:t>
            </w:r>
            <w:proofErr w:type="spellEnd"/>
            <w:r w:rsidR="00E10DC3"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="00E10DC3"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>աշխատանք</w:t>
            </w:r>
            <w:proofErr w:type="spellEnd"/>
            <w:r w:rsidRPr="005B63F6">
              <w:rPr>
                <w:rFonts w:ascii="GHEA Mariam" w:eastAsia="Times New Roman" w:hAnsi="GHEA Mariam" w:cs="Calibri"/>
                <w:color w:val="000000"/>
                <w:spacing w:val="-10"/>
                <w:lang w:val="hy-AM"/>
              </w:rPr>
              <w:t>-</w:t>
            </w:r>
            <w:proofErr w:type="spellStart"/>
            <w:r w:rsidR="00E10DC3"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>ներ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6DF7" w14:textId="77777777" w:rsidR="00E10DC3" w:rsidRPr="005B63F6" w:rsidRDefault="005B63F6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pacing w:val="-10"/>
              </w:rPr>
            </w:pPr>
            <w:proofErr w:type="spellStart"/>
            <w:r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>վ</w:t>
            </w:r>
            <w:r w:rsidR="00E10DC3"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>երակառուցման</w:t>
            </w:r>
            <w:proofErr w:type="spellEnd"/>
            <w:r w:rsidR="00E10DC3"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, </w:t>
            </w:r>
            <w:proofErr w:type="spellStart"/>
            <w:r w:rsidR="00E10DC3"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>վերանորոգման</w:t>
            </w:r>
            <w:proofErr w:type="spellEnd"/>
            <w:r w:rsidR="00E10DC3"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և </w:t>
            </w:r>
            <w:proofErr w:type="spellStart"/>
            <w:r w:rsidR="00E10DC3"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>վերականգնման</w:t>
            </w:r>
            <w:proofErr w:type="spellEnd"/>
            <w:r w:rsidR="00E10DC3"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="00E10DC3"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>աշխատանքներ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80FC" w14:textId="77777777" w:rsidR="00E10DC3" w:rsidRPr="005B63F6" w:rsidRDefault="005B63F6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pacing w:val="-10"/>
              </w:rPr>
            </w:pPr>
            <w:proofErr w:type="spellStart"/>
            <w:r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>ն</w:t>
            </w:r>
            <w:r w:rsidR="00E10DC3"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>ախագծահե</w:t>
            </w:r>
            <w:proofErr w:type="spellEnd"/>
            <w:r w:rsidRPr="005B63F6">
              <w:rPr>
                <w:rFonts w:ascii="GHEA Mariam" w:eastAsia="Times New Roman" w:hAnsi="GHEA Mariam" w:cs="Calibri"/>
                <w:color w:val="000000"/>
                <w:spacing w:val="-10"/>
                <w:lang w:val="hy-AM"/>
              </w:rPr>
              <w:t>-</w:t>
            </w:r>
            <w:proofErr w:type="spellStart"/>
            <w:r w:rsidR="00E10DC3"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>տազոտական</w:t>
            </w:r>
            <w:proofErr w:type="spellEnd"/>
            <w:r w:rsidR="00E10DC3"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, </w:t>
            </w:r>
            <w:proofErr w:type="spellStart"/>
            <w:r w:rsidR="00E10DC3"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>գեոդեզիա-քարտեզագրա</w:t>
            </w:r>
            <w:proofErr w:type="spellEnd"/>
            <w:r w:rsidRPr="005B63F6">
              <w:rPr>
                <w:rFonts w:ascii="GHEA Mariam" w:eastAsia="Times New Roman" w:hAnsi="GHEA Mariam" w:cs="Calibri"/>
                <w:color w:val="000000"/>
                <w:spacing w:val="-10"/>
                <w:lang w:val="hy-AM"/>
              </w:rPr>
              <w:t>-</w:t>
            </w:r>
            <w:proofErr w:type="spellStart"/>
            <w:r w:rsidR="00E10DC3"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>կան</w:t>
            </w:r>
            <w:proofErr w:type="spellEnd"/>
            <w:r w:rsidR="00E10DC3"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="00E10DC3"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>աշխատանքներ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1EBB" w14:textId="77777777" w:rsidR="00E10DC3" w:rsidRPr="005B63F6" w:rsidRDefault="00E10DC3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pacing w:val="-10"/>
              </w:rPr>
            </w:pPr>
            <w:proofErr w:type="spellStart"/>
            <w:r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>ոչ</w:t>
            </w:r>
            <w:proofErr w:type="spellEnd"/>
            <w:r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>ֆինան</w:t>
            </w:r>
            <w:r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softHyphen/>
              <w:t>սական</w:t>
            </w:r>
            <w:proofErr w:type="spellEnd"/>
            <w:r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>այլ</w:t>
            </w:r>
            <w:proofErr w:type="spellEnd"/>
            <w:r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>ակտիվների</w:t>
            </w:r>
            <w:proofErr w:type="spellEnd"/>
            <w:r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5B63F6">
              <w:rPr>
                <w:rFonts w:ascii="GHEA Mariam" w:eastAsia="Times New Roman" w:hAnsi="GHEA Mariam" w:cs="Calibri"/>
                <w:color w:val="000000"/>
                <w:spacing w:val="-10"/>
              </w:rPr>
              <w:t>ձեռքբերում</w:t>
            </w:r>
            <w:proofErr w:type="spellEnd"/>
          </w:p>
        </w:tc>
      </w:tr>
      <w:tr w:rsidR="00267C8F" w:rsidRPr="009829DE" w14:paraId="4882407A" w14:textId="77777777" w:rsidTr="005B63F6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28A3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CA43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2609" w14:textId="77777777" w:rsidR="005663FF" w:rsidRPr="009829DE" w:rsidRDefault="005663FF" w:rsidP="005663F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Ընդամենը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FBDD" w14:textId="77777777" w:rsidR="005663FF" w:rsidRPr="009829DE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12,815.0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29E5" w14:textId="77777777" w:rsidR="005663FF" w:rsidRPr="009829DE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2383" w14:textId="77777777" w:rsidR="005663FF" w:rsidRPr="009829DE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32F5" w14:textId="77777777" w:rsidR="005663FF" w:rsidRPr="009829DE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12,815.0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96BA" w14:textId="77777777" w:rsidR="005663FF" w:rsidRPr="009829DE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-</w:t>
            </w:r>
          </w:p>
        </w:tc>
      </w:tr>
      <w:tr w:rsidR="00267C8F" w:rsidRPr="009829DE" w14:paraId="2AC06079" w14:textId="77777777" w:rsidTr="005B63F6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592B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A015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F4130" w14:textId="77777777" w:rsidR="005663FF" w:rsidRPr="009829DE" w:rsidRDefault="005663FF" w:rsidP="005663F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այդ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թվում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`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9611" w14:textId="77777777" w:rsidR="005663FF" w:rsidRPr="009829DE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FCE5" w14:textId="77777777" w:rsidR="005663FF" w:rsidRPr="009829DE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9431" w14:textId="77777777" w:rsidR="005663FF" w:rsidRPr="009829DE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DBB6" w14:textId="77777777" w:rsidR="005663FF" w:rsidRPr="009829DE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D2FF" w14:textId="77777777" w:rsidR="005663FF" w:rsidRPr="009829DE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</w:tr>
      <w:tr w:rsidR="00267C8F" w:rsidRPr="009829DE" w14:paraId="67C978C2" w14:textId="77777777" w:rsidTr="005B63F6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1C1A6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EBFEB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056034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</w:rPr>
              <w:t xml:space="preserve"> ՀՀ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</w:rPr>
              <w:t>արդարադատության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</w:rPr>
              <w:t>նախարարություն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8FD1" w14:textId="77777777" w:rsidR="005663FF" w:rsidRPr="009829DE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>12,815.00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3877" w14:textId="77777777" w:rsidR="005663FF" w:rsidRPr="009829DE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0AAA" w14:textId="77777777" w:rsidR="005663FF" w:rsidRPr="009829DE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0900" w14:textId="77777777" w:rsidR="005663FF" w:rsidRPr="009829DE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>12,815.00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3EC2" w14:textId="77777777" w:rsidR="005663FF" w:rsidRPr="009829DE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267C8F" w:rsidRPr="009829DE" w14:paraId="317FDED1" w14:textId="77777777" w:rsidTr="005B63F6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A93FA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BAE11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D1B09E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</w:rPr>
              <w:t>այդ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թվում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՝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93B6" w14:textId="77777777" w:rsidR="005663FF" w:rsidRPr="009829DE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7FAF" w14:textId="77777777" w:rsidR="005663FF" w:rsidRPr="009829DE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6339" w14:textId="77777777" w:rsidR="005663FF" w:rsidRPr="009829DE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44EA" w14:textId="77777777" w:rsidR="005663FF" w:rsidRPr="009829DE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C296" w14:textId="77777777" w:rsidR="005663FF" w:rsidRPr="009829DE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267C8F" w:rsidRPr="009829DE" w14:paraId="7EB744D7" w14:textId="77777777" w:rsidTr="005B63F6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3C82D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1228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32E6D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31001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901C2" w14:textId="77777777" w:rsidR="005663FF" w:rsidRPr="009829DE" w:rsidRDefault="005663FF" w:rsidP="005B63F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</w:rPr>
              <w:t>Հակակոռուպցիոն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</w:rPr>
              <w:t>կոմիտեի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</w:rPr>
              <w:t>շենքային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</w:rPr>
              <w:t>պայմանների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</w:rPr>
              <w:t>ապահովում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5A8D" w14:textId="77777777" w:rsidR="005663FF" w:rsidRPr="009829DE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>12,815.00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9C6E" w14:textId="77777777" w:rsidR="005663FF" w:rsidRPr="009829DE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ED32" w14:textId="77777777" w:rsidR="005663FF" w:rsidRPr="009829DE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6AB6" w14:textId="77777777" w:rsidR="005663FF" w:rsidRPr="009829DE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>12,815.00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8FE6" w14:textId="77777777" w:rsidR="005663FF" w:rsidRPr="009829DE" w:rsidRDefault="005663FF" w:rsidP="005B63F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</w:tbl>
    <w:p w14:paraId="57D8E796" w14:textId="77777777" w:rsidR="00D20611" w:rsidRPr="009829DE" w:rsidRDefault="00D20611">
      <w:pPr>
        <w:rPr>
          <w:rFonts w:ascii="GHEA Mariam" w:hAnsi="GHEA Mariam" w:cs="Arial"/>
          <w:lang w:val="hy-AM"/>
        </w:rPr>
      </w:pPr>
    </w:p>
    <w:p w14:paraId="37394C85" w14:textId="77777777" w:rsidR="00D20611" w:rsidRPr="009829DE" w:rsidRDefault="00691A76" w:rsidP="00691A76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Arial"/>
          <w:lang w:val="hy-AM"/>
        </w:rPr>
        <w:t xml:space="preserve">                   </w:t>
      </w:r>
      <w:r w:rsidR="00D20611" w:rsidRPr="009829DE">
        <w:rPr>
          <w:rFonts w:ascii="GHEA Mariam" w:hAnsi="GHEA Mariam" w:cs="Arial"/>
          <w:lang w:val="hy-AM"/>
        </w:rPr>
        <w:t>ՀԱՅԱՍՏԱՆԻ</w:t>
      </w:r>
      <w:r w:rsidR="00D20611" w:rsidRPr="009829DE">
        <w:rPr>
          <w:rFonts w:ascii="GHEA Mariam" w:hAnsi="GHEA Mariam" w:cs="Arial Armenian"/>
          <w:lang w:val="hy-AM"/>
        </w:rPr>
        <w:t xml:space="preserve">  </w:t>
      </w:r>
      <w:r w:rsidR="00D20611" w:rsidRPr="009829DE">
        <w:rPr>
          <w:rFonts w:ascii="GHEA Mariam" w:hAnsi="GHEA Mariam" w:cs="Arial"/>
          <w:lang w:val="hy-AM"/>
        </w:rPr>
        <w:t>ՀԱՆՐԱՊԵՏՈՒԹՅԱՆ</w:t>
      </w:r>
    </w:p>
    <w:p w14:paraId="2C395ACA" w14:textId="77777777" w:rsidR="00D20611" w:rsidRPr="009829DE" w:rsidRDefault="00D20611" w:rsidP="00267C8F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9829DE">
        <w:rPr>
          <w:rFonts w:ascii="GHEA Mariam" w:hAnsi="GHEA Mariam"/>
          <w:lang w:val="hy-AM"/>
        </w:rPr>
        <w:t xml:space="preserve">  </w:t>
      </w:r>
      <w:r w:rsidRPr="009829DE">
        <w:rPr>
          <w:rFonts w:ascii="GHEA Mariam" w:hAnsi="GHEA Mariam"/>
          <w:lang w:val="hy-AM"/>
        </w:rPr>
        <w:tab/>
      </w:r>
      <w:r w:rsidRPr="009829DE">
        <w:rPr>
          <w:rFonts w:ascii="GHEA Mariam" w:hAnsi="GHEA Mariam" w:cs="Arial"/>
          <w:lang w:val="hy-AM"/>
        </w:rPr>
        <w:t>ՎԱՐՉԱՊԵՏԻ</w:t>
      </w:r>
      <w:r w:rsidRPr="009829DE">
        <w:rPr>
          <w:rFonts w:ascii="GHEA Mariam" w:hAnsi="GHEA Mariam"/>
          <w:lang w:val="hy-AM"/>
        </w:rPr>
        <w:t xml:space="preserve"> </w:t>
      </w:r>
      <w:r w:rsidRPr="009829DE">
        <w:rPr>
          <w:rFonts w:ascii="GHEA Mariam" w:hAnsi="GHEA Mariam" w:cs="Arial"/>
          <w:lang w:val="hy-AM"/>
        </w:rPr>
        <w:t>ԱՇԽԱՏԱԿԱԶՄԻ</w:t>
      </w:r>
    </w:p>
    <w:p w14:paraId="021AA53E" w14:textId="0DED8B45" w:rsidR="00093A92" w:rsidRPr="009829DE" w:rsidRDefault="00D20611" w:rsidP="00D543A6">
      <w:pPr>
        <w:rPr>
          <w:rFonts w:ascii="GHEA Mariam" w:hAnsi="GHEA Mariam" w:cs="Arial"/>
          <w:lang w:val="hy-AM"/>
        </w:rPr>
      </w:pPr>
      <w:r w:rsidRPr="009829DE">
        <w:rPr>
          <w:rFonts w:ascii="GHEA Mariam" w:hAnsi="GHEA Mariam"/>
          <w:lang w:val="hy-AM"/>
        </w:rPr>
        <w:t xml:space="preserve">  </w:t>
      </w:r>
      <w:r w:rsidRPr="009829DE">
        <w:rPr>
          <w:rFonts w:ascii="GHEA Mariam" w:hAnsi="GHEA Mariam"/>
          <w:lang w:val="hy-AM"/>
        </w:rPr>
        <w:tab/>
      </w:r>
      <w:r w:rsidRPr="009829DE">
        <w:rPr>
          <w:rFonts w:ascii="GHEA Mariam" w:hAnsi="GHEA Mariam"/>
          <w:lang w:val="hy-AM"/>
        </w:rPr>
        <w:tab/>
        <w:t xml:space="preserve">        </w:t>
      </w:r>
      <w:r w:rsidRPr="009829DE">
        <w:rPr>
          <w:rFonts w:ascii="GHEA Mariam" w:hAnsi="GHEA Mariam" w:cs="Arial"/>
          <w:lang w:val="hy-AM"/>
        </w:rPr>
        <w:t>ՂԵԿԱՎԱՐԻ ՏԵՂԱԿԱԼ</w:t>
      </w:r>
      <w:r w:rsidRPr="009829DE">
        <w:rPr>
          <w:rFonts w:ascii="GHEA Mariam" w:hAnsi="GHEA Mariam" w:cs="Arial Armenian"/>
          <w:lang w:val="hy-AM"/>
        </w:rPr>
        <w:t xml:space="preserve">   </w:t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  <w:t>Ծ</w:t>
      </w:r>
      <w:r w:rsidRPr="009829DE">
        <w:rPr>
          <w:rFonts w:ascii="GHEA Mariam" w:hAnsi="GHEA Mariam"/>
          <w:lang w:val="hy-AM"/>
        </w:rPr>
        <w:t>.</w:t>
      </w:r>
      <w:r w:rsidRPr="009829DE">
        <w:rPr>
          <w:rFonts w:ascii="GHEA Mariam" w:hAnsi="GHEA Mariam" w:cs="Arial Armenian"/>
          <w:lang w:val="hy-AM"/>
        </w:rPr>
        <w:t xml:space="preserve"> ՍՈ</w:t>
      </w:r>
      <w:r w:rsidRPr="009829DE">
        <w:rPr>
          <w:rFonts w:ascii="GHEA Mariam" w:hAnsi="GHEA Mariam" w:cs="Arial"/>
          <w:lang w:val="hy-AM"/>
        </w:rPr>
        <w:t>ՂՈՄՈՆՅԱՆ</w:t>
      </w:r>
    </w:p>
    <w:sectPr w:rsidR="00093A92" w:rsidRPr="009829DE" w:rsidSect="00D20611">
      <w:headerReference w:type="default" r:id="rId6"/>
      <w:footerReference w:type="default" r:id="rId7"/>
      <w:footerReference w:type="first" r:id="rId8"/>
      <w:pgSz w:w="15840" w:h="12240" w:orient="landscape"/>
      <w:pgMar w:top="1440" w:right="1440" w:bottom="993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C903D" w14:textId="77777777" w:rsidR="00891221" w:rsidRDefault="00891221" w:rsidP="009E62EC">
      <w:pPr>
        <w:spacing w:after="0" w:line="240" w:lineRule="auto"/>
      </w:pPr>
      <w:r>
        <w:separator/>
      </w:r>
    </w:p>
  </w:endnote>
  <w:endnote w:type="continuationSeparator" w:id="0">
    <w:p w14:paraId="1D0D9151" w14:textId="77777777" w:rsidR="00891221" w:rsidRDefault="00891221" w:rsidP="009E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0DFA6" w14:textId="77777777" w:rsidR="00485DD9" w:rsidRPr="00A50A32" w:rsidRDefault="00485DD9" w:rsidP="00A50A32">
    <w:pPr>
      <w:pStyle w:val="Footer"/>
      <w:rPr>
        <w:sz w:val="18"/>
        <w:szCs w:val="18"/>
      </w:rPr>
    </w:pPr>
    <w:r w:rsidRPr="00A50A32">
      <w:rPr>
        <w:sz w:val="18"/>
        <w:szCs w:val="18"/>
      </w:rPr>
      <w:fldChar w:fldCharType="begin"/>
    </w:r>
    <w:r w:rsidRPr="00A50A32">
      <w:rPr>
        <w:sz w:val="18"/>
        <w:szCs w:val="18"/>
      </w:rPr>
      <w:instrText xml:space="preserve"> FILENAME   \* MERGEFORMAT </w:instrText>
    </w:r>
    <w:r w:rsidRPr="00A50A32">
      <w:rPr>
        <w:sz w:val="18"/>
        <w:szCs w:val="18"/>
      </w:rPr>
      <w:fldChar w:fldCharType="separate"/>
    </w:r>
    <w:r w:rsidRPr="00A50A32">
      <w:rPr>
        <w:noProof/>
        <w:sz w:val="18"/>
        <w:szCs w:val="18"/>
      </w:rPr>
      <w:t>voroshumLK-238</w:t>
    </w:r>
    <w:r w:rsidRPr="00A50A32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A9444" w14:textId="77777777" w:rsidR="00485DD9" w:rsidRPr="00A50A32" w:rsidRDefault="00485DD9" w:rsidP="00A50A32">
    <w:pPr>
      <w:pStyle w:val="Footer"/>
      <w:rPr>
        <w:sz w:val="18"/>
        <w:szCs w:val="18"/>
      </w:rPr>
    </w:pPr>
    <w:r w:rsidRPr="00A50A32">
      <w:rPr>
        <w:sz w:val="18"/>
        <w:szCs w:val="18"/>
      </w:rPr>
      <w:fldChar w:fldCharType="begin"/>
    </w:r>
    <w:r w:rsidRPr="00A50A32">
      <w:rPr>
        <w:sz w:val="18"/>
        <w:szCs w:val="18"/>
      </w:rPr>
      <w:instrText xml:space="preserve"> FILENAME   \* MERGEFORMAT </w:instrText>
    </w:r>
    <w:r w:rsidRPr="00A50A32">
      <w:rPr>
        <w:sz w:val="18"/>
        <w:szCs w:val="18"/>
      </w:rPr>
      <w:fldChar w:fldCharType="separate"/>
    </w:r>
    <w:r w:rsidRPr="00A50A32">
      <w:rPr>
        <w:noProof/>
        <w:sz w:val="18"/>
        <w:szCs w:val="18"/>
      </w:rPr>
      <w:t>voroshumLK-238</w:t>
    </w:r>
    <w:r w:rsidRPr="00A50A3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9D230" w14:textId="77777777" w:rsidR="00891221" w:rsidRDefault="00891221" w:rsidP="009E62EC">
      <w:pPr>
        <w:spacing w:after="0" w:line="240" w:lineRule="auto"/>
      </w:pPr>
      <w:r>
        <w:separator/>
      </w:r>
    </w:p>
  </w:footnote>
  <w:footnote w:type="continuationSeparator" w:id="0">
    <w:p w14:paraId="3FD40AD3" w14:textId="77777777" w:rsidR="00891221" w:rsidRDefault="00891221" w:rsidP="009E6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03038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9D493E" w14:textId="77777777" w:rsidR="00485DD9" w:rsidRDefault="00485DD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71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00F9A74" w14:textId="77777777" w:rsidR="00485DD9" w:rsidRDefault="00485D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2EC"/>
    <w:rsid w:val="00011191"/>
    <w:rsid w:val="00093A92"/>
    <w:rsid w:val="000949AE"/>
    <w:rsid w:val="000D41FF"/>
    <w:rsid w:val="000E0F8E"/>
    <w:rsid w:val="0010771D"/>
    <w:rsid w:val="00131CFC"/>
    <w:rsid w:val="00243567"/>
    <w:rsid w:val="00267C8F"/>
    <w:rsid w:val="002D1D41"/>
    <w:rsid w:val="00354D57"/>
    <w:rsid w:val="003758AD"/>
    <w:rsid w:val="00485DD9"/>
    <w:rsid w:val="004A673C"/>
    <w:rsid w:val="004D2AAF"/>
    <w:rsid w:val="004D4DDD"/>
    <w:rsid w:val="005369C2"/>
    <w:rsid w:val="00566118"/>
    <w:rsid w:val="005663FF"/>
    <w:rsid w:val="00572438"/>
    <w:rsid w:val="0059510F"/>
    <w:rsid w:val="005B63F6"/>
    <w:rsid w:val="006411F1"/>
    <w:rsid w:val="00656532"/>
    <w:rsid w:val="00691A76"/>
    <w:rsid w:val="006F1A5C"/>
    <w:rsid w:val="00822DC4"/>
    <w:rsid w:val="00891221"/>
    <w:rsid w:val="009212BD"/>
    <w:rsid w:val="00927652"/>
    <w:rsid w:val="009829DE"/>
    <w:rsid w:val="009E62EC"/>
    <w:rsid w:val="00A50A32"/>
    <w:rsid w:val="00AA32A8"/>
    <w:rsid w:val="00AF76BD"/>
    <w:rsid w:val="00B53F80"/>
    <w:rsid w:val="00B81EB6"/>
    <w:rsid w:val="00BC3EE6"/>
    <w:rsid w:val="00C275BF"/>
    <w:rsid w:val="00C31D80"/>
    <w:rsid w:val="00D20611"/>
    <w:rsid w:val="00D543A6"/>
    <w:rsid w:val="00D6447D"/>
    <w:rsid w:val="00D66C32"/>
    <w:rsid w:val="00E0563B"/>
    <w:rsid w:val="00E072E6"/>
    <w:rsid w:val="00E10DC3"/>
    <w:rsid w:val="00E550C0"/>
    <w:rsid w:val="00E9633B"/>
    <w:rsid w:val="00EB4D54"/>
    <w:rsid w:val="00ED3BCB"/>
    <w:rsid w:val="00EE106D"/>
    <w:rsid w:val="00EF2960"/>
    <w:rsid w:val="00F3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2DFF5"/>
  <w15:chartTrackingRefBased/>
  <w15:docId w15:val="{E855035B-ACDC-42B3-8BC9-27C7E11A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9E6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9E6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2EC"/>
  </w:style>
  <w:style w:type="paragraph" w:styleId="Footer">
    <w:name w:val="footer"/>
    <w:basedOn w:val="Normal"/>
    <w:link w:val="FooterChar"/>
    <w:uiPriority w:val="99"/>
    <w:unhideWhenUsed/>
    <w:rsid w:val="009E6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2EC"/>
  </w:style>
  <w:style w:type="paragraph" w:customStyle="1" w:styleId="mechtex">
    <w:name w:val="mechtex"/>
    <w:basedOn w:val="Normal"/>
    <w:link w:val="mechtexChar"/>
    <w:qFormat/>
    <w:rsid w:val="00D20611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D20611"/>
    <w:rPr>
      <w:rFonts w:ascii="Arial Armenian" w:eastAsia="Times New Roman" w:hAnsi="Arial Armenian" w:cs="Times New Roman"/>
      <w:lang w:eastAsia="ru-RU"/>
    </w:rPr>
  </w:style>
  <w:style w:type="character" w:customStyle="1" w:styleId="mechtex0">
    <w:name w:val="mechtex Знак"/>
    <w:locked/>
    <w:rsid w:val="00243567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https:/mul2.gov.am/tasks/310359/oneclick/voroshum-EK247.docx?token=d875a995ce3853c712839159a8dce214</cp:keywords>
  <dc:description/>
  <cp:lastModifiedBy>Tigran Ghandiljyan</cp:lastModifiedBy>
  <cp:revision>8</cp:revision>
  <dcterms:created xsi:type="dcterms:W3CDTF">2020-08-07T12:17:00Z</dcterms:created>
  <dcterms:modified xsi:type="dcterms:W3CDTF">2020-08-10T08:47:00Z</dcterms:modified>
</cp:coreProperties>
</file>