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D5212" w14:textId="77777777" w:rsidR="002F55D9" w:rsidRPr="00685EB0" w:rsidRDefault="002F55D9" w:rsidP="002D44F5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1</w:t>
      </w:r>
    </w:p>
    <w:p w14:paraId="63A25999" w14:textId="621BBE5D" w:rsidR="002F55D9" w:rsidRPr="00685EB0" w:rsidRDefault="002F55D9" w:rsidP="002D44F5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</w:t>
      </w:r>
      <w:r w:rsidR="00752005">
        <w:rPr>
          <w:rFonts w:ascii="GHEA Mariam" w:hAnsi="GHEA Mariam"/>
          <w:spacing w:val="-8"/>
          <w:szCs w:val="22"/>
        </w:rPr>
        <w:t xml:space="preserve">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66543359" w14:textId="35E8DA96" w:rsidR="007058E7" w:rsidRDefault="002F55D9" w:rsidP="007058E7">
      <w:pPr>
        <w:rPr>
          <w:rFonts w:ascii="GHEA Mariam" w:hAnsi="GHEA Mariam"/>
          <w:spacing w:val="-2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752005" w:rsidRPr="00752005">
        <w:rPr>
          <w:rFonts w:ascii="GHEA Mariam" w:hAnsi="GHEA Mariam"/>
          <w:spacing w:val="-2"/>
          <w:lang w:val="hy-AM"/>
        </w:rPr>
        <w:t xml:space="preserve">      </w:t>
      </w:r>
      <w:r w:rsidRPr="00685EB0">
        <w:rPr>
          <w:rFonts w:ascii="GHEA Mariam" w:hAnsi="GHEA Mariam"/>
          <w:spacing w:val="-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>N</w:t>
      </w:r>
      <w:r w:rsidR="00752005" w:rsidRPr="00752005">
        <w:rPr>
          <w:rFonts w:ascii="GHEA Mariam" w:hAnsi="GHEA Mariam"/>
          <w:spacing w:val="-2"/>
          <w:lang w:val="hy-AM"/>
        </w:rPr>
        <w:t xml:space="preserve"> </w:t>
      </w:r>
      <w:r w:rsidR="00476A21" w:rsidRPr="003100B9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</w:t>
      </w:r>
      <w:r w:rsidR="00752005" w:rsidRPr="00752005"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>որոշման</w:t>
      </w:r>
    </w:p>
    <w:tbl>
      <w:tblPr>
        <w:tblW w:w="14862" w:type="dxa"/>
        <w:tblInd w:w="-630" w:type="dxa"/>
        <w:tblLook w:val="04A0" w:firstRow="1" w:lastRow="0" w:firstColumn="1" w:lastColumn="0" w:noHBand="0" w:noVBand="1"/>
      </w:tblPr>
      <w:tblGrid>
        <w:gridCol w:w="1180"/>
        <w:gridCol w:w="1560"/>
        <w:gridCol w:w="8600"/>
        <w:gridCol w:w="1898"/>
        <w:gridCol w:w="1624"/>
      </w:tblGrid>
      <w:tr w:rsidR="002D44F5" w:rsidRPr="002D44F5" w14:paraId="7A4207C1" w14:textId="77777777" w:rsidTr="00ED7BE0">
        <w:trPr>
          <w:trHeight w:val="1440"/>
        </w:trPr>
        <w:tc>
          <w:tcPr>
            <w:tcW w:w="14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42C555" w14:textId="77777777" w:rsid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ՀԱՎԵԼՎԱԾԻ N 2 ԱՂՅՈՒՍԱԿՈՒՄ  ԿԱՏԱՐՎՈՂ ՎԵՐԱԲԱՇԽՈՒՄԸ ԵՎ ՀԱՅԱՍՏԱՆԻ ՀԱՆՐԱՊԵՏՈՒԹՅԱՆ ԿԱՌԱՎԱՐՈՒԹՅԱՆ 2019 ԹՎԱԿԱՆԻ ԴԵԿՏԵՄԲԵՐԻ 26-Ի N 1919-Ն ՈՐՈՇՄԱՆ N 5 ՀԱՎԵԼՎԱԾԻ N 1 ԱՂՅՈՒՍԱԿՈՒՄ  </w:t>
            </w:r>
          </w:p>
          <w:p w14:paraId="67992C3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ԿԱՏԱՐՎՈՂ ՓՈՓՈԽՈՒԹՅՈՒՆՆԵՐԸ</w:t>
            </w:r>
          </w:p>
        </w:tc>
      </w:tr>
      <w:tr w:rsidR="002D44F5" w:rsidRPr="002D44F5" w14:paraId="25BD8E70" w14:textId="77777777" w:rsidTr="00ED7BE0">
        <w:trPr>
          <w:trHeight w:val="330"/>
        </w:trPr>
        <w:tc>
          <w:tcPr>
            <w:tcW w:w="148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065C8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2D44F5" w:rsidRPr="00752005" w14:paraId="0F127621" w14:textId="77777777" w:rsidTr="00ED7BE0">
        <w:trPr>
          <w:trHeight w:val="682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1DE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Ծրագրային դասիչը</w:t>
            </w:r>
          </w:p>
        </w:tc>
        <w:tc>
          <w:tcPr>
            <w:tcW w:w="8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F2A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EC2C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lang w:val="hy-AM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D44F5" w:rsidRPr="002D44F5" w14:paraId="3DF036BF" w14:textId="77777777" w:rsidTr="00ED7BE0">
        <w:trPr>
          <w:trHeight w:val="51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87C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ծրագիր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F66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9DF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F0A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4F4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</w:p>
        </w:tc>
      </w:tr>
      <w:tr w:rsidR="002D44F5" w:rsidRPr="002D44F5" w14:paraId="20BB2507" w14:textId="77777777" w:rsidTr="00ED7BE0">
        <w:trPr>
          <w:trHeight w:val="21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17D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DCB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EA8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815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560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</w:tr>
      <w:tr w:rsidR="002D44F5" w:rsidRPr="002D44F5" w14:paraId="2182EA95" w14:textId="77777777" w:rsidTr="00ED7BE0">
        <w:trPr>
          <w:trHeight w:val="303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4E0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            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C7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gramStart"/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ՀՀ  </w:t>
            </w: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</w:rPr>
              <w:t>միջուկային</w:t>
            </w:r>
            <w:proofErr w:type="spellEnd"/>
            <w:proofErr w:type="gramEnd"/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</w:rPr>
              <w:t>կարգավորման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  </w:t>
            </w: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</w:rPr>
              <w:t>կոմիտե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CE7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572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</w:tr>
      <w:tr w:rsidR="002D44F5" w:rsidRPr="002D44F5" w14:paraId="01A47202" w14:textId="77777777" w:rsidTr="00ED7BE0">
        <w:trPr>
          <w:trHeight w:val="29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276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1054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5D8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270E" w14:textId="77777777" w:rsidR="002D44F5" w:rsidRPr="002D44F5" w:rsidRDefault="000C0148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345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584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44F5" w:rsidRPr="002D44F5" w14:paraId="481E64FF" w14:textId="77777777" w:rsidTr="00ED7BE0">
        <w:trPr>
          <w:trHeight w:val="45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679A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43E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94A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ճառագայթային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B48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BB6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57253EE2" w14:textId="77777777" w:rsidTr="00ED7BE0">
        <w:trPr>
          <w:trHeight w:val="13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6A4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340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0121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FEA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C77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720D7776" w14:textId="77777777" w:rsidTr="00ED7BE0">
        <w:trPr>
          <w:trHeight w:val="6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45B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0AC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20B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օգտագործման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բնագավառի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4E6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55D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6BFB1212" w14:textId="77777777" w:rsidTr="00ED7BE0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D4B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4B3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7BE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Վերջ</w:t>
            </w:r>
            <w:r w:rsidR="00ED7BE0">
              <w:rPr>
                <w:rFonts w:ascii="GHEA Mariam" w:eastAsia="Times New Roman" w:hAnsi="GHEA Mariam" w:cs="Calibri"/>
                <w:i/>
                <w:iCs/>
              </w:rPr>
              <w:t>նական</w:t>
            </w:r>
            <w:proofErr w:type="spellEnd"/>
            <w:r w:rsidR="00ED7B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ED7BE0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="00ED7B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ED7BE0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67F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81A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51BB5727" w14:textId="77777777" w:rsidTr="00ED7BE0">
        <w:trPr>
          <w:trHeight w:val="9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1DC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EC4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6EF3" w14:textId="77777777" w:rsidR="002D44F5" w:rsidRPr="002D44F5" w:rsidRDefault="002D44F5" w:rsidP="000C0148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Բնակչության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  <w:lang w:val="hy-AM"/>
              </w:rPr>
              <w:t>,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օգտագործման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օբյեկտների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անձնակազմի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  <w:lang w:val="hy-AM"/>
              </w:rPr>
              <w:t>,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շրջակա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միջավայրի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պաշտպանություն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իոնացնող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ճառագայթման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հնարավոր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վնասակար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ազդեցությունից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4B5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84E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2D2AFB9C" w14:textId="77777777" w:rsidTr="00ED7BE0">
        <w:trPr>
          <w:trHeight w:val="330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B46B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A24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BEA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44F5" w:rsidRPr="002D44F5" w14:paraId="56D306B8" w14:textId="77777777" w:rsidTr="00ED7BE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505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C3B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2078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F0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(300.0)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7BA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(300.0)</w:t>
            </w:r>
          </w:p>
        </w:tc>
      </w:tr>
      <w:tr w:rsidR="002D44F5" w:rsidRPr="002D44F5" w14:paraId="66E207E6" w14:textId="77777777" w:rsidTr="00ED7BE0">
        <w:trPr>
          <w:trHeight w:val="13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924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BB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DFA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ճառագայթային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A20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9B0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01004124" w14:textId="77777777" w:rsidTr="00ED7BE0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F0C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BD2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AB6F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8B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B48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5401AE28" w14:textId="77777777" w:rsidTr="00ED7BE0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A7F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1A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1CA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օգտագործման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բնագավառի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27D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69B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7D10AD07" w14:textId="77777777" w:rsidTr="00ED7BE0">
        <w:trPr>
          <w:trHeight w:val="37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071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50B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D91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57C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A87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7EB0F44D" w14:textId="77777777" w:rsidTr="00ED7BE0">
        <w:trPr>
          <w:trHeight w:val="9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D08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26A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E3C8" w14:textId="77777777" w:rsidR="002D44F5" w:rsidRPr="002D44F5" w:rsidRDefault="002D44F5" w:rsidP="000C0148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Բնակչության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  <w:lang w:val="hy-AM"/>
              </w:rPr>
              <w:t>,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օգ</w:t>
            </w:r>
            <w:r w:rsidR="000C0148">
              <w:rPr>
                <w:rFonts w:ascii="GHEA Mariam" w:eastAsia="Times New Roman" w:hAnsi="GHEA Mariam" w:cs="Calibri"/>
                <w:color w:val="000000"/>
              </w:rPr>
              <w:t>տագործման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0C0148">
              <w:rPr>
                <w:rFonts w:ascii="GHEA Mariam" w:eastAsia="Times New Roman" w:hAnsi="GHEA Mariam" w:cs="Calibri"/>
                <w:color w:val="000000"/>
              </w:rPr>
              <w:t>օբյեկտների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0C0148">
              <w:rPr>
                <w:rFonts w:ascii="GHEA Mariam" w:eastAsia="Times New Roman" w:hAnsi="GHEA Mariam" w:cs="Calibri"/>
                <w:color w:val="000000"/>
              </w:rPr>
              <w:t>անձնակազմի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շրջակա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միջավայրի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պաշտպանություն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իոնացնող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ճառագայթման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հնարավոր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վնասակար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ազդեցությունից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46F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A33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42A6CDFC" w14:textId="77777777" w:rsidTr="00ED7BE0">
        <w:trPr>
          <w:trHeight w:val="405"/>
        </w:trPr>
        <w:tc>
          <w:tcPr>
            <w:tcW w:w="14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3C2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2D44F5" w:rsidRPr="002D44F5" w14:paraId="0ADDAB08" w14:textId="77777777" w:rsidTr="00ED7BE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208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B42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31001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D0ED9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4EE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FD5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</w:tr>
      <w:tr w:rsidR="002D44F5" w:rsidRPr="002D44F5" w14:paraId="15FDEA70" w14:textId="77777777" w:rsidTr="00ED7BE0">
        <w:trPr>
          <w:trHeight w:val="714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FCC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C12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8F7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տեխնիկական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հագեցվածության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BF1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CC5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0BB7E5A3" w14:textId="77777777" w:rsidTr="00ED7BE0">
        <w:trPr>
          <w:trHeight w:val="271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883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289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F837F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7A0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1EA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32829DBA" w14:textId="77777777" w:rsidTr="00ED7BE0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4B6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4FD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9F0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կարիքների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համար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սարքավորումների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CB0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8C3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18AF0649" w14:textId="77777777" w:rsidTr="00ED7BE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C58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C26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A15B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382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9AE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30E6FEDA" w14:textId="77777777" w:rsidTr="00ED7BE0">
        <w:trPr>
          <w:trHeight w:val="58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DAF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E5C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53F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մարմինների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օգտագործվող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ֆինանսական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ակտիվների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հետ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25E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4D2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3CD83250" w14:textId="77777777" w:rsidTr="00ED7BE0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CCA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0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271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B58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F3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2D44F5" w:rsidRPr="002D44F5" w14:paraId="4100E858" w14:textId="77777777" w:rsidTr="00ED7BE0">
        <w:trPr>
          <w:trHeight w:val="261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080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            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34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gramStart"/>
            <w:r w:rsidRPr="002D44F5">
              <w:rPr>
                <w:rFonts w:ascii="GHEA Mariam" w:eastAsia="Times New Roman" w:hAnsi="GHEA Mariam" w:cs="Calibri"/>
                <w:b/>
                <w:bCs/>
              </w:rPr>
              <w:t xml:space="preserve">ՀՀ  </w:t>
            </w:r>
            <w:proofErr w:type="spellStart"/>
            <w:r w:rsidRPr="002D44F5">
              <w:rPr>
                <w:rFonts w:ascii="GHEA Mariam" w:eastAsia="Times New Roman" w:hAnsi="GHEA Mariam" w:cs="Calibri"/>
                <w:b/>
                <w:bCs/>
              </w:rPr>
              <w:t>կառավարություն</w:t>
            </w:r>
            <w:proofErr w:type="spellEnd"/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18D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7B6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b/>
                <w:bCs/>
                <w:color w:val="000000"/>
              </w:rPr>
              <w:t>0.0</w:t>
            </w:r>
          </w:p>
        </w:tc>
      </w:tr>
      <w:tr w:rsidR="002D44F5" w:rsidRPr="002D44F5" w14:paraId="6BDBF62A" w14:textId="77777777" w:rsidTr="00ED7BE0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42F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1D7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3B50D" w14:textId="77777777" w:rsidR="002D44F5" w:rsidRPr="002D44F5" w:rsidRDefault="00ED7BE0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847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CEA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44F5" w:rsidRPr="002D44F5" w14:paraId="4F0ED605" w14:textId="77777777" w:rsidTr="00ED7BE0">
        <w:trPr>
          <w:trHeight w:val="45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F96E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05A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3039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26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389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6D611234" w14:textId="77777777" w:rsidTr="00ED7BE0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68B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FC3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BB6DA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01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46F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49009A35" w14:textId="77777777" w:rsidTr="00ED7BE0">
        <w:trPr>
          <w:trHeight w:val="6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3AD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38B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42EDA" w14:textId="77777777" w:rsidR="002D44F5" w:rsidRPr="002D44F5" w:rsidRDefault="002D44F5" w:rsidP="000C0148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չկանխատեսված</w:t>
            </w:r>
            <w:proofErr w:type="spellEnd"/>
            <w:r w:rsidR="000C0148">
              <w:rPr>
                <w:rFonts w:ascii="GHEA Mariam" w:eastAsia="Times New Roman" w:hAnsi="GHEA Mariam" w:cs="Calibri"/>
                <w:lang w:val="hy-AM"/>
              </w:rPr>
              <w:t>,</w:t>
            </w:r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ինչպես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նաև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բյուջետային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երաշխիքների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ծախսերի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67F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4C6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0320C0B5" w14:textId="77777777" w:rsidTr="00ED7BE0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E5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35A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6DF9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Վերջնական</w:t>
            </w:r>
            <w:proofErr w:type="spellEnd"/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BBB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D62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60DA2D0A" w14:textId="77777777" w:rsidTr="00ED7BE0">
        <w:trPr>
          <w:trHeight w:val="246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A31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74B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47D0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ֆոնդի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կառավարման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արդյունավետության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թափանցիկության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170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958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4D44F4AA" w14:textId="77777777" w:rsidTr="00ED7BE0">
        <w:trPr>
          <w:trHeight w:val="330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EC00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lastRenderedPageBreak/>
              <w:t>Ծրագրի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E63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E11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44F5" w:rsidRPr="002D44F5" w14:paraId="31CDE3CF" w14:textId="77777777" w:rsidTr="00ED7BE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F84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591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DA205" w14:textId="77777777" w:rsidR="002D44F5" w:rsidRPr="002D44F5" w:rsidRDefault="00ED7BE0" w:rsidP="002D44F5">
            <w:pPr>
              <w:spacing w:after="0" w:line="240" w:lineRule="auto"/>
              <w:jc w:val="both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6B6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93E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</w:tr>
      <w:tr w:rsidR="002D44F5" w:rsidRPr="002D44F5" w14:paraId="5F066330" w14:textId="77777777" w:rsidTr="00ED7BE0">
        <w:trPr>
          <w:trHeight w:val="311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479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C84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EA7D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42A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34B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34EF967E" w14:textId="77777777" w:rsidTr="00ED7BE0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1B4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444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E91B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62B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B8E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2FC07C4C" w14:textId="77777777" w:rsidTr="00ED7BE0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1D1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DEF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719C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բյուջեում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նախատեսված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ելքերի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լրացուցիչ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ֆինանսավորման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,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բյուջեում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չկանխատեսված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ելքերի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,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ինչպես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նաև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բյուջետային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երաշխիքների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ապահովման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ելքերի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ֆինանսավորման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8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A66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124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0026178F" w14:textId="77777777" w:rsidTr="00ED7BE0">
        <w:trPr>
          <w:trHeight w:val="37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3A2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2CD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BD79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997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EB4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000B8E3A" w14:textId="77777777" w:rsidTr="00ED7BE0">
        <w:trPr>
          <w:trHeight w:val="20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84F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E48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2ED6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մատուցում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701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F1A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2D44F5" w:rsidRPr="002D44F5" w14:paraId="1EC4DFC6" w14:textId="77777777" w:rsidTr="00ED7BE0">
        <w:trPr>
          <w:trHeight w:val="405"/>
        </w:trPr>
        <w:tc>
          <w:tcPr>
            <w:tcW w:w="14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E74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2D44F5" w:rsidRPr="002D44F5" w14:paraId="6034E30F" w14:textId="77777777" w:rsidTr="00ED7BE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608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24B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4145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A99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(300.0)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EDA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(300.0)</w:t>
            </w:r>
          </w:p>
        </w:tc>
      </w:tr>
      <w:tr w:rsidR="002D44F5" w:rsidRPr="002D44F5" w14:paraId="1FD1A763" w14:textId="77777777" w:rsidTr="00ED7BE0">
        <w:trPr>
          <w:trHeight w:val="378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8EC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BB2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332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98F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0DB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7B1DF170" w14:textId="77777777" w:rsidTr="00ED7BE0">
        <w:trPr>
          <w:trHeight w:val="40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3C6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570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FF01" w14:textId="77777777" w:rsidR="002D44F5" w:rsidRPr="002D44F5" w:rsidRDefault="00ED7BE0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BF4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C33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22A97A23" w14:textId="77777777" w:rsidTr="00ED7BE0">
        <w:trPr>
          <w:trHeight w:val="6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5B7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9F8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78C1" w14:textId="77777777" w:rsidR="002D44F5" w:rsidRPr="002D44F5" w:rsidRDefault="002D44F5" w:rsidP="000C0148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ՀՀ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նախատեսված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լրացուցիչ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չկանխատեսված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="00ED7BE0">
              <w:rPr>
                <w:rFonts w:ascii="GHEA Mariam" w:eastAsia="Times New Roman" w:hAnsi="GHEA Mariam" w:cs="Calibri"/>
                <w:lang w:val="hy-AM"/>
              </w:rPr>
              <w:t>,</w:t>
            </w:r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ինչպես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նաև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բյուջե</w:t>
            </w:r>
            <w:r w:rsidRPr="002D44F5">
              <w:rPr>
                <w:rFonts w:ascii="GHEA Mariam" w:eastAsia="Times New Roman" w:hAnsi="GHEA Mariam" w:cs="Calibri"/>
                <w:spacing w:val="-10"/>
              </w:rPr>
              <w:t>տային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1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10"/>
              </w:rPr>
              <w:t>երաշխիքների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1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10"/>
              </w:rPr>
              <w:t>ապահովման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1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10"/>
              </w:rPr>
              <w:t>ելքերի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1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10"/>
              </w:rPr>
              <w:t>ֆինանսավորման</w:t>
            </w:r>
            <w:proofErr w:type="spellEnd"/>
            <w:r w:rsidRPr="002D44F5">
              <w:rPr>
                <w:rFonts w:ascii="GHEA Mariam" w:eastAsia="Times New Roman" w:hAnsi="GHEA Mariam" w:cs="Calibri"/>
                <w:spacing w:val="-10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spacing w:val="-10"/>
              </w:rPr>
              <w:t>ապահովում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554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A5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38CE6E1D" w14:textId="77777777" w:rsidTr="00ED7BE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59D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981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CEC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2D44F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634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3931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2D44F5" w:rsidRPr="002D44F5" w14:paraId="51D919B8" w14:textId="77777777" w:rsidTr="00ED7BE0">
        <w:trPr>
          <w:trHeight w:val="29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30E1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FC9F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F0A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2D44F5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D44F5">
              <w:rPr>
                <w:rFonts w:ascii="GHEA Mariam" w:eastAsia="Times New Roman" w:hAnsi="GHEA Mariam" w:cs="Calibri"/>
              </w:rPr>
              <w:t>մատուցում</w:t>
            </w:r>
            <w:proofErr w:type="spellEnd"/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60E4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9A8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</w:tbl>
    <w:p w14:paraId="10BC837C" w14:textId="77777777" w:rsidR="002F55D9" w:rsidRDefault="002F55D9" w:rsidP="007058E7">
      <w:pPr>
        <w:rPr>
          <w:rFonts w:ascii="GHEA Mariam" w:hAnsi="GHEA Mariam"/>
          <w:lang w:val="hy-AM"/>
        </w:rPr>
      </w:pPr>
    </w:p>
    <w:p w14:paraId="2B0CE525" w14:textId="77777777" w:rsidR="002D44F5" w:rsidRDefault="002D44F5" w:rsidP="007058E7">
      <w:pPr>
        <w:rPr>
          <w:rFonts w:ascii="GHEA Mariam" w:hAnsi="GHEA Mariam"/>
          <w:lang w:val="hy-AM"/>
        </w:rPr>
      </w:pPr>
    </w:p>
    <w:p w14:paraId="28BF7FA7" w14:textId="77777777" w:rsidR="002D44F5" w:rsidRDefault="002D44F5" w:rsidP="007058E7">
      <w:pPr>
        <w:rPr>
          <w:rFonts w:ascii="GHEA Mariam" w:hAnsi="GHEA Mariam"/>
          <w:lang w:val="hy-AM"/>
        </w:rPr>
      </w:pPr>
    </w:p>
    <w:p w14:paraId="559100E2" w14:textId="77777777" w:rsidR="002D44F5" w:rsidRPr="000B5F0F" w:rsidRDefault="002D44F5" w:rsidP="002D44F5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6DBC86D" w14:textId="77777777" w:rsidR="002D44F5" w:rsidRPr="000B5F0F" w:rsidRDefault="002D44F5" w:rsidP="002D44F5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28A4CDC6" w14:textId="77777777" w:rsidR="002D44F5" w:rsidRDefault="002D44F5" w:rsidP="002D44F5">
      <w:pPr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2D44F5" w:rsidSect="00752005">
      <w:pgSz w:w="15840" w:h="12240" w:orient="landscape"/>
      <w:pgMar w:top="1440" w:right="1440" w:bottom="1440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A4968" w14:textId="77777777" w:rsidR="004E1DB4" w:rsidRDefault="004E1DB4" w:rsidP="007058E7">
      <w:pPr>
        <w:spacing w:after="0" w:line="240" w:lineRule="auto"/>
      </w:pPr>
      <w:r>
        <w:separator/>
      </w:r>
    </w:p>
  </w:endnote>
  <w:endnote w:type="continuationSeparator" w:id="0">
    <w:p w14:paraId="336DA0C6" w14:textId="77777777" w:rsidR="004E1DB4" w:rsidRDefault="004E1DB4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21A43" w14:textId="77777777" w:rsidR="004E1DB4" w:rsidRDefault="004E1DB4" w:rsidP="007058E7">
      <w:pPr>
        <w:spacing w:after="0" w:line="240" w:lineRule="auto"/>
      </w:pPr>
      <w:r>
        <w:separator/>
      </w:r>
    </w:p>
  </w:footnote>
  <w:footnote w:type="continuationSeparator" w:id="0">
    <w:p w14:paraId="146A3DE6" w14:textId="77777777" w:rsidR="004E1DB4" w:rsidRDefault="004E1DB4" w:rsidP="00705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1DB4"/>
    <w:rsid w:val="004E51CA"/>
    <w:rsid w:val="00566B2D"/>
    <w:rsid w:val="007058E7"/>
    <w:rsid w:val="0073089A"/>
    <w:rsid w:val="00752005"/>
    <w:rsid w:val="00752124"/>
    <w:rsid w:val="007D3AD8"/>
    <w:rsid w:val="007F735F"/>
    <w:rsid w:val="00897B18"/>
    <w:rsid w:val="009A423E"/>
    <w:rsid w:val="009B52EF"/>
    <w:rsid w:val="00A32F4A"/>
    <w:rsid w:val="00A5257D"/>
    <w:rsid w:val="00BD7929"/>
    <w:rsid w:val="00C33363"/>
    <w:rsid w:val="00E603ED"/>
    <w:rsid w:val="00EB6162"/>
    <w:rsid w:val="00ED7BE0"/>
    <w:rsid w:val="00F24E3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2020-07-28T10:54:00Z</dcterms:modified>
</cp:coreProperties>
</file>