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D5212" w14:textId="77777777" w:rsidR="002F55D9" w:rsidRPr="00685EB0" w:rsidRDefault="002F55D9" w:rsidP="002D44F5">
      <w:pPr>
        <w:pStyle w:val="mechtex"/>
        <w:ind w:left="936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>Հավելված N 1</w:t>
      </w:r>
    </w:p>
    <w:p w14:paraId="63A25999" w14:textId="621BBE5D" w:rsidR="002F55D9" w:rsidRPr="00685EB0" w:rsidRDefault="002F55D9" w:rsidP="002D44F5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</w:t>
      </w:r>
      <w:r w:rsidR="00752005">
        <w:rPr>
          <w:rFonts w:ascii="GHEA Mariam" w:hAnsi="GHEA Mariam"/>
          <w:spacing w:val="-8"/>
          <w:szCs w:val="22"/>
        </w:rPr>
        <w:t xml:space="preserve">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ՀՀ կառավարության 2020 թվականի</w:t>
      </w:r>
    </w:p>
    <w:p w14:paraId="66543359" w14:textId="35E8DA96" w:rsidR="007058E7" w:rsidRDefault="002F55D9" w:rsidP="007058E7">
      <w:pPr>
        <w:rPr>
          <w:rFonts w:ascii="GHEA Mariam" w:hAnsi="GHEA Mariam"/>
          <w:spacing w:val="-2"/>
          <w:lang w:val="hy-AM"/>
        </w:rPr>
      </w:pP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lang w:val="hy-AM"/>
        </w:rPr>
        <w:t xml:space="preserve"> </w:t>
      </w:r>
      <w:r w:rsidR="00752005" w:rsidRPr="00752005">
        <w:rPr>
          <w:rFonts w:ascii="GHEA Mariam" w:hAnsi="GHEA Mariam"/>
          <w:spacing w:val="-2"/>
          <w:lang w:val="hy-AM"/>
        </w:rPr>
        <w:t xml:space="preserve">      </w:t>
      </w:r>
      <w:r w:rsidRPr="00685EB0">
        <w:rPr>
          <w:rFonts w:ascii="GHEA Mariam" w:hAnsi="GHEA Mariam"/>
          <w:spacing w:val="-2"/>
          <w:lang w:val="hy-AM"/>
        </w:rPr>
        <w:t xml:space="preserve"> հուլ</w:t>
      </w:r>
      <w:r w:rsidRPr="00685EB0">
        <w:rPr>
          <w:rFonts w:ascii="GHEA Mariam" w:hAnsi="GHEA Mariam" w:cs="IRTEK Courier"/>
          <w:spacing w:val="-4"/>
          <w:lang w:val="pt-BR"/>
        </w:rPr>
        <w:t>իսի</w:t>
      </w:r>
      <w:r w:rsidRPr="00685EB0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23</w:t>
      </w:r>
      <w:r w:rsidRPr="00685EB0">
        <w:rPr>
          <w:rFonts w:ascii="GHEA Mariam" w:hAnsi="GHEA Mariam" w:cs="Sylfaen"/>
          <w:spacing w:val="-2"/>
          <w:lang w:val="pt-BR"/>
        </w:rPr>
        <w:t>-</w:t>
      </w:r>
      <w:r w:rsidRPr="00685EB0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hy-AM"/>
        </w:rPr>
        <w:t xml:space="preserve"> </w:t>
      </w:r>
      <w:r w:rsidRPr="00685EB0">
        <w:rPr>
          <w:rFonts w:ascii="GHEA Mariam" w:hAnsi="GHEA Mariam"/>
          <w:spacing w:val="-2"/>
          <w:lang w:val="hy-AM"/>
        </w:rPr>
        <w:t>N</w:t>
      </w:r>
      <w:r w:rsidR="00752005" w:rsidRPr="00752005">
        <w:rPr>
          <w:rFonts w:ascii="GHEA Mariam" w:hAnsi="GHEA Mariam"/>
          <w:spacing w:val="-2"/>
          <w:lang w:val="hy-AM"/>
        </w:rPr>
        <w:t xml:space="preserve"> </w:t>
      </w:r>
      <w:r w:rsidR="00476A21" w:rsidRPr="003100B9">
        <w:rPr>
          <w:rFonts w:ascii="GHEA Mariam" w:hAnsi="GHEA Mariam"/>
          <w:spacing w:val="-2"/>
          <w:lang w:val="hy-AM"/>
        </w:rPr>
        <w:t>1245</w:t>
      </w:r>
      <w:r w:rsidRPr="00685EB0">
        <w:rPr>
          <w:rFonts w:ascii="GHEA Mariam" w:hAnsi="GHEA Mariam"/>
          <w:spacing w:val="-2"/>
          <w:lang w:val="hy-AM"/>
        </w:rPr>
        <w:t>-Ն</w:t>
      </w:r>
      <w:r w:rsidR="00752005" w:rsidRPr="00752005">
        <w:rPr>
          <w:rFonts w:ascii="GHEA Mariam" w:hAnsi="GHEA Mariam"/>
          <w:spacing w:val="-2"/>
          <w:lang w:val="hy-AM"/>
        </w:rPr>
        <w:t xml:space="preserve"> </w:t>
      </w:r>
      <w:r w:rsidRPr="00685EB0">
        <w:rPr>
          <w:rFonts w:ascii="GHEA Mariam" w:hAnsi="GHEA Mariam"/>
          <w:spacing w:val="-2"/>
          <w:lang w:val="hy-AM"/>
        </w:rPr>
        <w:t>որոշման</w:t>
      </w:r>
    </w:p>
    <w:tbl>
      <w:tblPr>
        <w:tblW w:w="14862" w:type="dxa"/>
        <w:tblInd w:w="-630" w:type="dxa"/>
        <w:tblLook w:val="04A0" w:firstRow="1" w:lastRow="0" w:firstColumn="1" w:lastColumn="0" w:noHBand="0" w:noVBand="1"/>
      </w:tblPr>
      <w:tblGrid>
        <w:gridCol w:w="1180"/>
        <w:gridCol w:w="1560"/>
        <w:gridCol w:w="8600"/>
        <w:gridCol w:w="1898"/>
        <w:gridCol w:w="1624"/>
      </w:tblGrid>
      <w:tr w:rsidR="002D44F5" w:rsidRPr="002D44F5" w14:paraId="7A4207C1" w14:textId="77777777" w:rsidTr="00ED7BE0">
        <w:trPr>
          <w:trHeight w:val="1440"/>
        </w:trPr>
        <w:tc>
          <w:tcPr>
            <w:tcW w:w="14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2C555" w14:textId="77777777" w:rsid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2D44F5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«ՀԱՅԱՍՏԱՆԻ ՀԱՆՐԱՊԵՏՈՒԹՅԱՆ 2020 ԹՎԱԿԱՆԻ ՊԵՏԱԿԱՆ ԲՅՈՒՋԵԻ ՄԱՍԻՆ» ՀԱՅԱՍՏԱՆԻ ՀԱՆՐԱՊԵՏՈՒԹՅԱՆ ՕՐԵՆՔԻ N 1 ՀԱՎԵԼՎԱԾԻ N 2 ԱՂՅՈՒՍԱԿՈՒՄ  ԿԱՏԱՐՎՈՂ ՎԵՐԱԲԱՇԽՈՒՄԸ ԵՎ ՀԱՅԱՍՏԱՆԻ ՀԱՆՐԱՊԵՏՈՒԹՅԱՆ ԿԱՌԱՎԱՐՈՒԹՅԱՆ 2019 ԹՎԱԿԱՆԻ ԴԵԿՏԵՄԲԵՐԻ 26-Ի N 1919-Ն ՈՐՈՇՄԱՆ N 5 ՀԱՎԵԼՎԱԾԻ N 1 ԱՂՅՈՒՍԱԿՈՒՄ  </w:t>
            </w:r>
          </w:p>
          <w:p w14:paraId="67992C36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2D44F5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ԿԱՏԱՐՎՈՂ ՓՈՓՈԽՈՒԹՅՈՒՆՆԵՐԸ</w:t>
            </w:r>
          </w:p>
        </w:tc>
      </w:tr>
      <w:tr w:rsidR="002D44F5" w:rsidRPr="002D44F5" w14:paraId="25BD8E70" w14:textId="77777777" w:rsidTr="00ED7BE0">
        <w:trPr>
          <w:trHeight w:val="330"/>
        </w:trPr>
        <w:tc>
          <w:tcPr>
            <w:tcW w:w="148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065C8" w14:textId="77777777" w:rsidR="002D44F5" w:rsidRPr="002D44F5" w:rsidRDefault="002D44F5" w:rsidP="002D44F5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(</w:t>
            </w:r>
            <w:r w:rsidRPr="002D44F5">
              <w:rPr>
                <w:rFonts w:ascii="GHEA Mariam" w:eastAsia="Times New Roman" w:hAnsi="GHEA Mariam" w:cs="Calibri"/>
                <w:color w:val="000000"/>
                <w:lang w:val="hy-AM"/>
              </w:rPr>
              <w:t>հազ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Pr="002D44F5"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 դրամ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)</w:t>
            </w:r>
          </w:p>
        </w:tc>
      </w:tr>
      <w:tr w:rsidR="002D44F5" w:rsidRPr="00752005" w14:paraId="0F127621" w14:textId="77777777" w:rsidTr="00ED7BE0">
        <w:trPr>
          <w:trHeight w:val="682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1DED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lang w:val="hy-AM"/>
              </w:rPr>
              <w:t>Ծրագրային դասիչը</w:t>
            </w:r>
          </w:p>
        </w:tc>
        <w:tc>
          <w:tcPr>
            <w:tcW w:w="8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F2A0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lang w:val="hy-AM"/>
              </w:rPr>
              <w:t>Բյուջետային հատկացումների գլխավոր կարգադրիչների,  ծրագրերի և միջոցառումների անվանումները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EC2C2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lang w:val="hy-AM"/>
              </w:rPr>
            </w:pPr>
            <w:r w:rsidRPr="002D44F5">
              <w:rPr>
                <w:rFonts w:ascii="GHEA Mariam" w:eastAsia="Times New Roman" w:hAnsi="GHEA Mariam" w:cs="Calibri"/>
                <w:lang w:val="hy-AM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2D44F5" w:rsidRPr="002D44F5" w14:paraId="3DF036BF" w14:textId="77777777" w:rsidTr="00ED7BE0">
        <w:trPr>
          <w:trHeight w:val="5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87CF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ծրագիր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F668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lang w:val="hy-AM"/>
              </w:rPr>
              <w:t>մ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իջոցառում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8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9DF7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F0AF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4F41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</w:p>
        </w:tc>
      </w:tr>
      <w:tr w:rsidR="002D44F5" w:rsidRPr="002D44F5" w14:paraId="20BB2507" w14:textId="77777777" w:rsidTr="00ED7BE0">
        <w:trPr>
          <w:trHeight w:val="211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17D3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DCB5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EA8A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2D44F5">
              <w:rPr>
                <w:rFonts w:ascii="GHEA Mariam" w:eastAsia="Times New Roman" w:hAnsi="GHEA Mariam" w:cs="Calibri"/>
                <w:b/>
                <w:bCs/>
                <w:color w:val="000000"/>
              </w:rPr>
              <w:t>Ընդամենը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815A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b/>
                <w:bCs/>
                <w:color w:val="000000"/>
              </w:rPr>
              <w:t>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5600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b/>
                <w:bCs/>
                <w:color w:val="000000"/>
              </w:rPr>
              <w:t>0.0</w:t>
            </w:r>
          </w:p>
        </w:tc>
      </w:tr>
      <w:tr w:rsidR="002D44F5" w:rsidRPr="002D44F5" w14:paraId="2182EA95" w14:textId="77777777" w:rsidTr="00ED7BE0">
        <w:trPr>
          <w:trHeight w:val="303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4E04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            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CC70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2D44F5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gramStart"/>
            <w:r w:rsidRPr="002D44F5">
              <w:rPr>
                <w:rFonts w:ascii="GHEA Mariam" w:eastAsia="Times New Roman" w:hAnsi="GHEA Mariam" w:cs="Calibri"/>
                <w:b/>
                <w:bCs/>
              </w:rPr>
              <w:t xml:space="preserve">ՀՀ  </w:t>
            </w:r>
            <w:proofErr w:type="spellStart"/>
            <w:r w:rsidRPr="002D44F5">
              <w:rPr>
                <w:rFonts w:ascii="GHEA Mariam" w:eastAsia="Times New Roman" w:hAnsi="GHEA Mariam" w:cs="Calibri"/>
                <w:b/>
                <w:bCs/>
              </w:rPr>
              <w:t>միջուկային</w:t>
            </w:r>
            <w:proofErr w:type="spellEnd"/>
            <w:proofErr w:type="gramEnd"/>
            <w:r w:rsidRPr="002D44F5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b/>
                <w:bCs/>
              </w:rPr>
              <w:t>անվտանգության</w:t>
            </w:r>
            <w:proofErr w:type="spellEnd"/>
            <w:r w:rsidRPr="002D44F5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b/>
                <w:bCs/>
              </w:rPr>
              <w:t>կարգավորման</w:t>
            </w:r>
            <w:proofErr w:type="spellEnd"/>
            <w:r w:rsidRPr="002D44F5">
              <w:rPr>
                <w:rFonts w:ascii="GHEA Mariam" w:eastAsia="Times New Roman" w:hAnsi="GHEA Mariam" w:cs="Calibri"/>
                <w:b/>
                <w:bCs/>
              </w:rPr>
              <w:t xml:space="preserve">  </w:t>
            </w:r>
            <w:proofErr w:type="spellStart"/>
            <w:r w:rsidRPr="002D44F5">
              <w:rPr>
                <w:rFonts w:ascii="GHEA Mariam" w:eastAsia="Times New Roman" w:hAnsi="GHEA Mariam" w:cs="Calibri"/>
                <w:b/>
                <w:bCs/>
              </w:rPr>
              <w:t>կոմիտե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CE7D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b/>
                <w:bCs/>
                <w:color w:val="000000"/>
              </w:rPr>
              <w:t>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572B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b/>
                <w:bCs/>
                <w:color w:val="000000"/>
              </w:rPr>
              <w:t>0.0</w:t>
            </w:r>
          </w:p>
        </w:tc>
      </w:tr>
      <w:tr w:rsidR="002D44F5" w:rsidRPr="002D44F5" w14:paraId="01A47202" w14:textId="77777777" w:rsidTr="00ED7BE0">
        <w:trPr>
          <w:trHeight w:val="291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276D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>1054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5D82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270E" w14:textId="77777777" w:rsidR="002D44F5" w:rsidRPr="002D44F5" w:rsidRDefault="000C0148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անվանումը</w:t>
            </w:r>
            <w:proofErr w:type="spellEnd"/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3454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5841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44F5" w:rsidRPr="002D44F5" w14:paraId="481E64FF" w14:textId="77777777" w:rsidTr="00ED7BE0">
        <w:trPr>
          <w:trHeight w:val="45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679A4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43ED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94AF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Միջուկային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ճառագայթային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անվտանգության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կարգավորում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B48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BB62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57253EE2" w14:textId="77777777" w:rsidTr="00ED7BE0">
        <w:trPr>
          <w:trHeight w:val="133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6A4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3402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70121" w14:textId="77777777" w:rsidR="002D44F5" w:rsidRPr="002D44F5" w:rsidRDefault="00ED7BE0" w:rsidP="002D44F5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նպատակը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FEA5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C77F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720D7776" w14:textId="77777777" w:rsidTr="00ED7BE0">
        <w:trPr>
          <w:trHeight w:val="64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45BC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0AC7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20B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Ատոմային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էներգիայի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օգտագործման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բնագավառի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անվտանգության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կարգավորման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4E64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55D5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6BFB1212" w14:textId="77777777" w:rsidTr="00ED7BE0">
        <w:trPr>
          <w:trHeight w:val="3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D4B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4B3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7BE9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2D44F5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i/>
                <w:iCs/>
              </w:rPr>
              <w:t>Վերջ</w:t>
            </w:r>
            <w:r w:rsidR="00ED7BE0">
              <w:rPr>
                <w:rFonts w:ascii="GHEA Mariam" w:eastAsia="Times New Roman" w:hAnsi="GHEA Mariam" w:cs="Calibri"/>
                <w:i/>
                <w:iCs/>
              </w:rPr>
              <w:t>նական</w:t>
            </w:r>
            <w:proofErr w:type="spellEnd"/>
            <w:r w:rsidR="00ED7B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="00ED7BE0">
              <w:rPr>
                <w:rFonts w:ascii="GHEA Mariam" w:eastAsia="Times New Roman" w:hAnsi="GHEA Mariam" w:cs="Calibri"/>
                <w:i/>
                <w:iCs/>
              </w:rPr>
              <w:t>արդյունքի</w:t>
            </w:r>
            <w:proofErr w:type="spellEnd"/>
            <w:r w:rsidR="00ED7B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="00ED7BE0"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67F3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81A3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51BB5727" w14:textId="77777777" w:rsidTr="00ED7BE0">
        <w:trPr>
          <w:trHeight w:val="94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1DCC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EC42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6EF3" w14:textId="77777777" w:rsidR="002D44F5" w:rsidRPr="002D44F5" w:rsidRDefault="002D44F5" w:rsidP="000C0148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Բնակչության</w:t>
            </w:r>
            <w:proofErr w:type="spellEnd"/>
            <w:r w:rsidR="000C0148">
              <w:rPr>
                <w:rFonts w:ascii="GHEA Mariam" w:eastAsia="Times New Roman" w:hAnsi="GHEA Mariam" w:cs="Calibri"/>
                <w:color w:val="000000"/>
                <w:lang w:val="hy-AM"/>
              </w:rPr>
              <w:t>,</w:t>
            </w: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ատոմային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էներգիայի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օգտագործման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օբյեկտների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անձնակազմի</w:t>
            </w:r>
            <w:proofErr w:type="spellEnd"/>
            <w:r w:rsidR="000C0148">
              <w:rPr>
                <w:rFonts w:ascii="GHEA Mariam" w:eastAsia="Times New Roman" w:hAnsi="GHEA Mariam" w:cs="Calibri"/>
                <w:color w:val="000000"/>
                <w:lang w:val="hy-AM"/>
              </w:rPr>
              <w:t>,</w:t>
            </w: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շրջակա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միջավայրի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պաշտպանություն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իոնացնող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ճառագայթման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հնարավոր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վնասակար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ազդեցությունից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4B59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84E6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2D2AFB9C" w14:textId="77777777" w:rsidTr="00ED7BE0">
        <w:trPr>
          <w:trHeight w:val="330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B46B7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միջոցառումներ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A244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BEA1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44F5" w:rsidRPr="002D44F5" w14:paraId="56D306B8" w14:textId="77777777" w:rsidTr="00ED7BE0">
        <w:trPr>
          <w:trHeight w:val="33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5055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C3B7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>11001</w:t>
            </w: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2078" w14:textId="77777777" w:rsidR="002D44F5" w:rsidRPr="002D44F5" w:rsidRDefault="00ED7BE0" w:rsidP="002D44F5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անվանումը</w:t>
            </w:r>
            <w:proofErr w:type="spellEnd"/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5F08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>(300.0)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7BA9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>(300.0)</w:t>
            </w:r>
          </w:p>
        </w:tc>
      </w:tr>
      <w:tr w:rsidR="002D44F5" w:rsidRPr="002D44F5" w14:paraId="66E207E6" w14:textId="77777777" w:rsidTr="00ED7BE0">
        <w:trPr>
          <w:trHeight w:val="132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924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BB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DFAC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Միջուկային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ճառագայթային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անվտանգության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կարգավորում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A20C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9B06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01004124" w14:textId="77777777" w:rsidTr="00ED7BE0">
        <w:trPr>
          <w:trHeight w:val="34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F0C7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BD2F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AB6F" w14:textId="77777777" w:rsidR="002D44F5" w:rsidRPr="002D44F5" w:rsidRDefault="00ED7BE0" w:rsidP="002D44F5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A8B9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B486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5401AE28" w14:textId="77777777" w:rsidTr="00ED7BE0">
        <w:trPr>
          <w:trHeight w:val="6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A7FF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91AB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1CA7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Ատոմային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էներգիայի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օգտագործման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բնագավառի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անվտանգության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կարգավորման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27D2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69B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7D10AD07" w14:textId="77777777" w:rsidTr="00ED7BE0">
        <w:trPr>
          <w:trHeight w:val="37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071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50B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9D911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2D44F5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 w:rsidRPr="002D44F5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i/>
                <w:iCs/>
              </w:rPr>
              <w:t>տեսակը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57C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A877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7EB0F44D" w14:textId="77777777" w:rsidTr="00ED7BE0">
        <w:trPr>
          <w:trHeight w:val="9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D08B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26A9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E3C8" w14:textId="77777777" w:rsidR="002D44F5" w:rsidRPr="002D44F5" w:rsidRDefault="002D44F5" w:rsidP="000C0148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Բնակչության</w:t>
            </w:r>
            <w:proofErr w:type="spellEnd"/>
            <w:r w:rsidR="000C0148">
              <w:rPr>
                <w:rFonts w:ascii="GHEA Mariam" w:eastAsia="Times New Roman" w:hAnsi="GHEA Mariam" w:cs="Calibri"/>
                <w:color w:val="000000"/>
                <w:lang w:val="hy-AM"/>
              </w:rPr>
              <w:t>,</w:t>
            </w: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ատոմային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էներգիայի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օգ</w:t>
            </w:r>
            <w:r w:rsidR="000C0148">
              <w:rPr>
                <w:rFonts w:ascii="GHEA Mariam" w:eastAsia="Times New Roman" w:hAnsi="GHEA Mariam" w:cs="Calibri"/>
                <w:color w:val="000000"/>
              </w:rPr>
              <w:t>տագործման</w:t>
            </w:r>
            <w:proofErr w:type="spellEnd"/>
            <w:r w:rsidR="000C0148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0C0148">
              <w:rPr>
                <w:rFonts w:ascii="GHEA Mariam" w:eastAsia="Times New Roman" w:hAnsi="GHEA Mariam" w:cs="Calibri"/>
                <w:color w:val="000000"/>
              </w:rPr>
              <w:t>օբյեկտների</w:t>
            </w:r>
            <w:proofErr w:type="spellEnd"/>
            <w:r w:rsidR="000C0148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0C0148">
              <w:rPr>
                <w:rFonts w:ascii="GHEA Mariam" w:eastAsia="Times New Roman" w:hAnsi="GHEA Mariam" w:cs="Calibri"/>
                <w:color w:val="000000"/>
              </w:rPr>
              <w:t>անձնակազմի</w:t>
            </w:r>
            <w:proofErr w:type="spellEnd"/>
            <w:r w:rsidR="000C0148">
              <w:rPr>
                <w:rFonts w:ascii="GHEA Mariam" w:eastAsia="Times New Roman" w:hAnsi="GHEA Mariam" w:cs="Calibri"/>
                <w:color w:val="000000"/>
              </w:rPr>
              <w:t>,</w:t>
            </w: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շրջակա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միջավայրի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պաշտպանություն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իոնացնող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ճառագայթման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հնարավոր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վնասակար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ազդեցությունից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46F3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A336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42A6CDFC" w14:textId="77777777" w:rsidTr="00ED7BE0">
        <w:trPr>
          <w:trHeight w:val="405"/>
        </w:trPr>
        <w:tc>
          <w:tcPr>
            <w:tcW w:w="1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3C2F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միջոցառումներ</w:t>
            </w:r>
            <w:proofErr w:type="spellEnd"/>
          </w:p>
        </w:tc>
      </w:tr>
      <w:tr w:rsidR="002D44F5" w:rsidRPr="002D44F5" w14:paraId="0ADDAB08" w14:textId="77777777" w:rsidTr="00ED7BE0">
        <w:trPr>
          <w:trHeight w:val="33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2081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B42D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>31001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D0ED9" w14:textId="77777777" w:rsidR="002D44F5" w:rsidRPr="002D44F5" w:rsidRDefault="00ED7BE0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4EE9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300.0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FD56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300.0 </w:t>
            </w:r>
          </w:p>
        </w:tc>
      </w:tr>
      <w:tr w:rsidR="002D44F5" w:rsidRPr="002D44F5" w14:paraId="15FDEA70" w14:textId="77777777" w:rsidTr="00ED7BE0">
        <w:trPr>
          <w:trHeight w:val="714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FCC3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C125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8F77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միջուկային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անվտանգության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կարգավորման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կոմիտեի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տեխնիկական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հագեցվածության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բարելավում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BF12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CC51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2D44F5" w:rsidRPr="002D44F5" w14:paraId="0BB7E5A3" w14:textId="77777777" w:rsidTr="00ED7BE0">
        <w:trPr>
          <w:trHeight w:val="271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8835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289B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F837F" w14:textId="77777777" w:rsidR="002D44F5" w:rsidRPr="002D44F5" w:rsidRDefault="00ED7BE0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7A07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1EAE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2D44F5" w:rsidRPr="002D44F5" w14:paraId="32829DBA" w14:textId="77777777" w:rsidTr="00ED7BE0">
        <w:trPr>
          <w:trHeight w:val="6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4B66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4FD6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9F0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միջուկային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անվտանգության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կարգավորման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կոմիտեի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կարիքների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համար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վարչական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սարքավորումների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ձեռքբերում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CB07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8C35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2D44F5" w:rsidRPr="002D44F5" w14:paraId="18AF0649" w14:textId="77777777" w:rsidTr="00ED7BE0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C58E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C263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A15B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382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9AEB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2D44F5" w:rsidRPr="002D44F5" w14:paraId="30E6FEDA" w14:textId="77777777" w:rsidTr="00ED7BE0">
        <w:trPr>
          <w:trHeight w:val="58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DAFD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E5CB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53F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մարմինների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կողմից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օգտագործվող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ոչ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ֆինանսական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ակտիվների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հետ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գործառնություններ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25E9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4D29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2D44F5" w:rsidRPr="002D44F5" w14:paraId="3CD83250" w14:textId="77777777" w:rsidTr="00ED7BE0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CCAF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0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2719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2D44F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B58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1F3C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2D44F5" w:rsidRPr="002D44F5" w14:paraId="4100E858" w14:textId="77777777" w:rsidTr="00ED7BE0">
        <w:trPr>
          <w:trHeight w:val="261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0805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            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834E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2D44F5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gramStart"/>
            <w:r w:rsidRPr="002D44F5">
              <w:rPr>
                <w:rFonts w:ascii="GHEA Mariam" w:eastAsia="Times New Roman" w:hAnsi="GHEA Mariam" w:cs="Calibri"/>
                <w:b/>
                <w:bCs/>
              </w:rPr>
              <w:t xml:space="preserve">ՀՀ  </w:t>
            </w:r>
            <w:proofErr w:type="spellStart"/>
            <w:r w:rsidRPr="002D44F5">
              <w:rPr>
                <w:rFonts w:ascii="GHEA Mariam" w:eastAsia="Times New Roman" w:hAnsi="GHEA Mariam" w:cs="Calibri"/>
                <w:b/>
                <w:bCs/>
              </w:rPr>
              <w:t>կառավարություն</w:t>
            </w:r>
            <w:proofErr w:type="spellEnd"/>
            <w:proofErr w:type="gram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18DD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b/>
                <w:bCs/>
                <w:color w:val="000000"/>
              </w:rPr>
              <w:t>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7B60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b/>
                <w:bCs/>
                <w:color w:val="000000"/>
              </w:rPr>
              <w:t>0.0</w:t>
            </w:r>
          </w:p>
        </w:tc>
      </w:tr>
      <w:tr w:rsidR="002D44F5" w:rsidRPr="002D44F5" w14:paraId="6BDBF62A" w14:textId="77777777" w:rsidTr="00ED7BE0">
        <w:trPr>
          <w:trHeight w:val="40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42F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>1139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1D7B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3B50D" w14:textId="77777777" w:rsidR="002D44F5" w:rsidRPr="002D44F5" w:rsidRDefault="00ED7BE0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անվանումը</w:t>
            </w:r>
            <w:proofErr w:type="spellEnd"/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847E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CEA2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44F5" w:rsidRPr="002D44F5" w14:paraId="4F0ED605" w14:textId="77777777" w:rsidTr="00ED7BE0">
        <w:trPr>
          <w:trHeight w:val="45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96E0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05AF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30395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կառավարության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պահուստային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ֆոնդ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5262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389E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6D611234" w14:textId="77777777" w:rsidTr="00ED7BE0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68BE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FC3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BB6DA" w14:textId="77777777" w:rsidR="002D44F5" w:rsidRPr="002D44F5" w:rsidRDefault="00ED7BE0" w:rsidP="002D44F5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նպատակը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A01D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46FC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49009A35" w14:textId="77777777" w:rsidTr="00ED7BE0">
        <w:trPr>
          <w:trHeight w:val="64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3ADE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38B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42EDA" w14:textId="77777777" w:rsidR="002D44F5" w:rsidRPr="002D44F5" w:rsidRDefault="002D44F5" w:rsidP="000C0148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Պետական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բյուջեում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չկանխատեսված</w:t>
            </w:r>
            <w:proofErr w:type="spellEnd"/>
            <w:r w:rsidR="000C0148">
              <w:rPr>
                <w:rFonts w:ascii="GHEA Mariam" w:eastAsia="Times New Roman" w:hAnsi="GHEA Mariam" w:cs="Calibri"/>
                <w:lang w:val="hy-AM"/>
              </w:rPr>
              <w:t>,</w:t>
            </w:r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ինչպես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նաև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բյուջետային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երաշխիքների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ապահովման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ծախսերի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ֆինանսավորման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ապահովում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67FE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4C6D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0320C0B5" w14:textId="77777777" w:rsidTr="00ED7BE0">
        <w:trPr>
          <w:trHeight w:val="3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CE54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35A6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6DF92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 w:rsidRPr="002D44F5">
              <w:rPr>
                <w:rFonts w:ascii="GHEA Mariam" w:eastAsia="Times New Roman" w:hAnsi="GHEA Mariam" w:cs="Calibri"/>
                <w:i/>
                <w:iCs/>
              </w:rPr>
              <w:t>Վերջնական</w:t>
            </w:r>
            <w:proofErr w:type="spellEnd"/>
            <w:r w:rsidRPr="002D44F5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i/>
                <w:iCs/>
              </w:rPr>
              <w:t>արդյունքի</w:t>
            </w:r>
            <w:proofErr w:type="spellEnd"/>
            <w:r w:rsidRPr="002D44F5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BBB5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D62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60DA2D0A" w14:textId="77777777" w:rsidTr="00ED7BE0">
        <w:trPr>
          <w:trHeight w:val="246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A31E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74B1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47D07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ֆոնդի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կառավարման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արդյունավետության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թափանցիկության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1709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958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4D44F4AA" w14:textId="77777777" w:rsidTr="00ED7BE0">
        <w:trPr>
          <w:trHeight w:val="330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C009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lastRenderedPageBreak/>
              <w:t>Ծրագրի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միջոցառումներ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E639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E117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D44F5" w:rsidRPr="002D44F5" w14:paraId="31CDE3CF" w14:textId="77777777" w:rsidTr="00ED7BE0">
        <w:trPr>
          <w:trHeight w:val="33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F845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5917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>11001</w:t>
            </w: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A205" w14:textId="77777777" w:rsidR="002D44F5" w:rsidRPr="002D44F5" w:rsidRDefault="00ED7BE0" w:rsidP="002D44F5">
            <w:pPr>
              <w:spacing w:after="0" w:line="240" w:lineRule="auto"/>
              <w:jc w:val="both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անվանումը</w:t>
            </w:r>
            <w:proofErr w:type="spellEnd"/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6B6A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300.0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93EF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300.0 </w:t>
            </w:r>
          </w:p>
        </w:tc>
      </w:tr>
      <w:tr w:rsidR="002D44F5" w:rsidRPr="002D44F5" w14:paraId="5F066330" w14:textId="77777777" w:rsidTr="00ED7BE0">
        <w:trPr>
          <w:trHeight w:val="311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4794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C843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EA7D3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կառավարության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պահուստային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ֆոնդ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42A9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34B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2D44F5" w:rsidRPr="002D44F5" w14:paraId="34EF967E" w14:textId="77777777" w:rsidTr="00ED7BE0">
        <w:trPr>
          <w:trHeight w:val="34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1B4E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4446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E91B" w14:textId="77777777" w:rsidR="002D44F5" w:rsidRPr="002D44F5" w:rsidRDefault="00ED7BE0" w:rsidP="002D44F5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62B5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B8E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2D44F5" w:rsidRPr="002D44F5" w14:paraId="2FC07C4C" w14:textId="77777777" w:rsidTr="00ED7BE0">
        <w:trPr>
          <w:trHeight w:val="6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1D10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DEFC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719CD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spacing w:val="-8"/>
              </w:rPr>
            </w:pPr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 ՀՀ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պետական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բյուջեում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նախատեսված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ելքերի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լրացուցիչ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ֆինանսավորման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,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պետական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բյուջեում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չկանխատեսված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ելքերի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,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ինչպես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նաև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բյուջետային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երաշխիքների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ապահովման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ելքերի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ֆինանսավորման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8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8"/>
              </w:rPr>
              <w:t>ապահովում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A66B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124B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2D44F5" w:rsidRPr="002D44F5" w14:paraId="0026178F" w14:textId="77777777" w:rsidTr="00ED7BE0">
        <w:trPr>
          <w:trHeight w:val="37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3A2B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2CD5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BD79" w14:textId="77777777" w:rsidR="002D44F5" w:rsidRPr="002D44F5" w:rsidRDefault="00ED7BE0" w:rsidP="002D44F5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տեսակը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997C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EB4F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2D44F5" w:rsidRPr="002D44F5" w14:paraId="000B8E3A" w14:textId="77777777" w:rsidTr="00ED7BE0">
        <w:trPr>
          <w:trHeight w:val="20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84F7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E486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2ED61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Ծառայությունների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մատուցում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7016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F1A2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2D44F5" w:rsidRPr="002D44F5" w14:paraId="1EC4DFC6" w14:textId="77777777" w:rsidTr="00ED7BE0">
        <w:trPr>
          <w:trHeight w:val="405"/>
        </w:trPr>
        <w:tc>
          <w:tcPr>
            <w:tcW w:w="1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E74A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 w:rsidRPr="002D44F5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color w:val="000000"/>
              </w:rPr>
              <w:t>միջոցառումներ</w:t>
            </w:r>
            <w:proofErr w:type="spellEnd"/>
          </w:p>
        </w:tc>
      </w:tr>
      <w:tr w:rsidR="002D44F5" w:rsidRPr="002D44F5" w14:paraId="6034E30F" w14:textId="77777777" w:rsidTr="00ED7BE0">
        <w:trPr>
          <w:trHeight w:val="33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6089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24B0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>11001</w:t>
            </w: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4145" w14:textId="77777777" w:rsidR="002D44F5" w:rsidRPr="002D44F5" w:rsidRDefault="00ED7BE0" w:rsidP="002D44F5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անվանումը</w:t>
            </w:r>
            <w:proofErr w:type="spellEnd"/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A990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>(300.0)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EDAD" w14:textId="77777777" w:rsidR="002D44F5" w:rsidRPr="002D44F5" w:rsidRDefault="002D44F5" w:rsidP="002D44F5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>(300.0)</w:t>
            </w:r>
          </w:p>
        </w:tc>
      </w:tr>
      <w:tr w:rsidR="002D44F5" w:rsidRPr="002D44F5" w14:paraId="1FD1A763" w14:textId="77777777" w:rsidTr="00ED7BE0">
        <w:trPr>
          <w:trHeight w:val="37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8EC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BB25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332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ՀՀ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կառավարության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պահուստային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ֆոնդ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98FD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0DBC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7B1DF170" w14:textId="77777777" w:rsidTr="00ED7BE0">
        <w:trPr>
          <w:trHeight w:val="40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3C62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5703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FF01" w14:textId="77777777" w:rsidR="002D44F5" w:rsidRPr="002D44F5" w:rsidRDefault="00ED7BE0" w:rsidP="002D44F5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BF4E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C33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22A97A23" w14:textId="77777777" w:rsidTr="00ED7BE0">
        <w:trPr>
          <w:trHeight w:val="6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5B70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9F8A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78C1" w14:textId="77777777" w:rsidR="002D44F5" w:rsidRPr="002D44F5" w:rsidRDefault="002D44F5" w:rsidP="000C0148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ՀՀ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պետական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բյուջեում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նախատեսված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ելքերի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լրացուցիչ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ֆինանսավորման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՝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պետական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բյուջեում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չկանխատեսված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ելքերի</w:t>
            </w:r>
            <w:proofErr w:type="spellEnd"/>
            <w:r w:rsidR="00ED7BE0">
              <w:rPr>
                <w:rFonts w:ascii="GHEA Mariam" w:eastAsia="Times New Roman" w:hAnsi="GHEA Mariam" w:cs="Calibri"/>
                <w:lang w:val="hy-AM"/>
              </w:rPr>
              <w:t>,</w:t>
            </w:r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ինչպես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նաև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բյուջե</w:t>
            </w:r>
            <w:r w:rsidRPr="002D44F5">
              <w:rPr>
                <w:rFonts w:ascii="GHEA Mariam" w:eastAsia="Times New Roman" w:hAnsi="GHEA Mariam" w:cs="Calibri"/>
                <w:spacing w:val="-10"/>
              </w:rPr>
              <w:t>տային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1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10"/>
              </w:rPr>
              <w:t>երաշխիքների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1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10"/>
              </w:rPr>
              <w:t>ապահովման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1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10"/>
              </w:rPr>
              <w:t>ելքերի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1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10"/>
              </w:rPr>
              <w:t>ֆինանսավորման</w:t>
            </w:r>
            <w:proofErr w:type="spellEnd"/>
            <w:r w:rsidRPr="002D44F5">
              <w:rPr>
                <w:rFonts w:ascii="GHEA Mariam" w:eastAsia="Times New Roman" w:hAnsi="GHEA Mariam" w:cs="Calibri"/>
                <w:spacing w:val="-10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spacing w:val="-10"/>
              </w:rPr>
              <w:t>ապահովում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5543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BA50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38CE6E1D" w14:textId="77777777" w:rsidTr="00ED7BE0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F59D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69818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CEC0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2D44F5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 w:rsidRPr="002D44F5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  <w:i/>
                <w:iCs/>
              </w:rPr>
              <w:t>տեսակը</w:t>
            </w:r>
            <w:proofErr w:type="spellEnd"/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9634F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39315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2D44F5" w:rsidRPr="002D44F5" w14:paraId="51D919B8" w14:textId="77777777" w:rsidTr="00ED7BE0">
        <w:trPr>
          <w:trHeight w:val="29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30E13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FC9F2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2F0A1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Ծառայությունների</w:t>
            </w:r>
            <w:proofErr w:type="spellEnd"/>
            <w:r w:rsidRPr="002D44F5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2D44F5">
              <w:rPr>
                <w:rFonts w:ascii="GHEA Mariam" w:eastAsia="Times New Roman" w:hAnsi="GHEA Mariam" w:cs="Calibri"/>
              </w:rPr>
              <w:t>մատուցում</w:t>
            </w:r>
            <w:proofErr w:type="spellEnd"/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60E4D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F9A8D" w14:textId="77777777" w:rsidR="002D44F5" w:rsidRPr="002D44F5" w:rsidRDefault="002D44F5" w:rsidP="002D44F5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</w:tbl>
    <w:p w14:paraId="10BC837C" w14:textId="77777777" w:rsidR="002F55D9" w:rsidRDefault="002F55D9" w:rsidP="007058E7">
      <w:pPr>
        <w:rPr>
          <w:rFonts w:ascii="GHEA Mariam" w:hAnsi="GHEA Mariam"/>
          <w:lang w:val="hy-AM"/>
        </w:rPr>
      </w:pPr>
    </w:p>
    <w:p w14:paraId="2B0CE525" w14:textId="77777777" w:rsidR="002D44F5" w:rsidRDefault="002D44F5" w:rsidP="007058E7">
      <w:pPr>
        <w:rPr>
          <w:rFonts w:ascii="GHEA Mariam" w:hAnsi="GHEA Mariam"/>
          <w:lang w:val="hy-AM"/>
        </w:rPr>
      </w:pPr>
    </w:p>
    <w:p w14:paraId="28BF7FA7" w14:textId="77777777" w:rsidR="002D44F5" w:rsidRDefault="002D44F5" w:rsidP="007058E7">
      <w:pPr>
        <w:rPr>
          <w:rFonts w:ascii="GHEA Mariam" w:hAnsi="GHEA Mariam"/>
          <w:lang w:val="hy-AM"/>
        </w:rPr>
      </w:pPr>
    </w:p>
    <w:p w14:paraId="559100E2" w14:textId="77777777" w:rsidR="002D44F5" w:rsidRPr="000B5F0F" w:rsidRDefault="002D44F5" w:rsidP="002D44F5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36DBC86D" w14:textId="77777777" w:rsidR="002D44F5" w:rsidRPr="000B5F0F" w:rsidRDefault="002D44F5" w:rsidP="002D44F5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28A4CDC6" w14:textId="77777777" w:rsidR="002D44F5" w:rsidRDefault="002D44F5" w:rsidP="002D44F5">
      <w:pPr>
        <w:rPr>
          <w:rFonts w:ascii="GHEA Mariam" w:hAnsi="GHEA Mariam" w:cs="Arial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/>
          <w:lang w:val="hy-AM"/>
        </w:rPr>
        <w:t xml:space="preserve">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sectPr w:rsidR="002D44F5" w:rsidSect="00752005">
      <w:pgSz w:w="15840" w:h="12240" w:orient="landscape"/>
      <w:pgMar w:top="1440" w:right="1440" w:bottom="1440" w:left="113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A4968" w14:textId="77777777" w:rsidR="004E1DB4" w:rsidRDefault="004E1DB4" w:rsidP="007058E7">
      <w:pPr>
        <w:spacing w:after="0" w:line="240" w:lineRule="auto"/>
      </w:pPr>
      <w:r>
        <w:separator/>
      </w:r>
    </w:p>
  </w:endnote>
  <w:endnote w:type="continuationSeparator" w:id="0">
    <w:p w14:paraId="336DA0C6" w14:textId="77777777" w:rsidR="004E1DB4" w:rsidRDefault="004E1DB4" w:rsidP="0070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21A43" w14:textId="77777777" w:rsidR="004E1DB4" w:rsidRDefault="004E1DB4" w:rsidP="007058E7">
      <w:pPr>
        <w:spacing w:after="0" w:line="240" w:lineRule="auto"/>
      </w:pPr>
      <w:r>
        <w:separator/>
      </w:r>
    </w:p>
  </w:footnote>
  <w:footnote w:type="continuationSeparator" w:id="0">
    <w:p w14:paraId="146A3DE6" w14:textId="77777777" w:rsidR="004E1DB4" w:rsidRDefault="004E1DB4" w:rsidP="00705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E7"/>
    <w:rsid w:val="000C0148"/>
    <w:rsid w:val="000D079B"/>
    <w:rsid w:val="0012777B"/>
    <w:rsid w:val="00154DF0"/>
    <w:rsid w:val="00230BF8"/>
    <w:rsid w:val="00291B10"/>
    <w:rsid w:val="002B4CCE"/>
    <w:rsid w:val="002D44F5"/>
    <w:rsid w:val="002F55D9"/>
    <w:rsid w:val="0030326D"/>
    <w:rsid w:val="003100B9"/>
    <w:rsid w:val="003540FF"/>
    <w:rsid w:val="00466CE9"/>
    <w:rsid w:val="00476A21"/>
    <w:rsid w:val="004A01B0"/>
    <w:rsid w:val="004E1DB4"/>
    <w:rsid w:val="004E51CA"/>
    <w:rsid w:val="00566B2D"/>
    <w:rsid w:val="007058E7"/>
    <w:rsid w:val="0073089A"/>
    <w:rsid w:val="00752005"/>
    <w:rsid w:val="00752124"/>
    <w:rsid w:val="007D3AD8"/>
    <w:rsid w:val="007F735F"/>
    <w:rsid w:val="00897B18"/>
    <w:rsid w:val="009A423E"/>
    <w:rsid w:val="009B52EF"/>
    <w:rsid w:val="00A32F4A"/>
    <w:rsid w:val="00A5257D"/>
    <w:rsid w:val="00BD7929"/>
    <w:rsid w:val="00C33363"/>
    <w:rsid w:val="00E603ED"/>
    <w:rsid w:val="00EB6162"/>
    <w:rsid w:val="00ED7BE0"/>
    <w:rsid w:val="00F24E3E"/>
    <w:rsid w:val="00FC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F7976"/>
  <w15:chartTrackingRefBased/>
  <w15:docId w15:val="{ED998787-90D6-4015-A72C-F23D2A88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7058E7"/>
    <w:rPr>
      <w:b/>
      <w:bCs/>
    </w:rPr>
  </w:style>
  <w:style w:type="paragraph" w:customStyle="1" w:styleId="mechtex">
    <w:name w:val="mechtex"/>
    <w:basedOn w:val="Normal"/>
    <w:link w:val="mechtexChar"/>
    <w:qFormat/>
    <w:rsid w:val="007058E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7058E7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0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8E7"/>
  </w:style>
  <w:style w:type="paragraph" w:styleId="Footer">
    <w:name w:val="footer"/>
    <w:basedOn w:val="Normal"/>
    <w:link w:val="FooterChar"/>
    <w:uiPriority w:val="99"/>
    <w:unhideWhenUsed/>
    <w:rsid w:val="0070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8E7"/>
  </w:style>
  <w:style w:type="character" w:customStyle="1" w:styleId="mechtex0">
    <w:name w:val="mechtex Знак"/>
    <w:locked/>
    <w:rsid w:val="00FC0242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https://mul2-moj.gov.am/tasks/129596/oneclick/1245.docx?token=e37adce6bcf55ffd5cfa938825b23f21</cp:keywords>
  <dc:description/>
  <cp:lastModifiedBy>Tatevik</cp:lastModifiedBy>
  <cp:revision>8</cp:revision>
  <dcterms:created xsi:type="dcterms:W3CDTF">2020-07-28T07:24:00Z</dcterms:created>
  <dcterms:modified xsi:type="dcterms:W3CDTF">2020-07-28T10:54:00Z</dcterms:modified>
</cp:coreProperties>
</file>