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E11A" w14:textId="77777777" w:rsidR="007479DA" w:rsidRPr="00D9525F" w:rsidRDefault="007479DA" w:rsidP="007479D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4</w:t>
      </w:r>
    </w:p>
    <w:p w14:paraId="5A3C8606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EEE7D61" w14:textId="7C763745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</w:t>
      </w:r>
      <w:r w:rsidR="002A3218" w:rsidRPr="002A3218">
        <w:rPr>
          <w:rFonts w:ascii="GHEA Mariam" w:hAnsi="GHEA Mariam"/>
          <w:spacing w:val="-2"/>
          <w:lang w:val="hy-AM"/>
        </w:rPr>
        <w:t xml:space="preserve">    </w:t>
      </w:r>
      <w:r w:rsidRPr="00D9525F">
        <w:rPr>
          <w:rFonts w:ascii="GHEA Mariam" w:hAnsi="GHEA Mariam"/>
          <w:spacing w:val="-2"/>
          <w:lang w:val="hy-AM"/>
        </w:rPr>
        <w:t xml:space="preserve">   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659" w:type="dxa"/>
        <w:tblLook w:val="04A0" w:firstRow="1" w:lastRow="0" w:firstColumn="1" w:lastColumn="0" w:noHBand="0" w:noVBand="1"/>
      </w:tblPr>
      <w:tblGrid>
        <w:gridCol w:w="851"/>
        <w:gridCol w:w="1135"/>
        <w:gridCol w:w="8080"/>
        <w:gridCol w:w="1843"/>
        <w:gridCol w:w="1750"/>
      </w:tblGrid>
      <w:tr w:rsidR="007479DA" w:rsidRPr="007234C6" w14:paraId="0504836B" w14:textId="77777777" w:rsidTr="007E47BC">
        <w:trPr>
          <w:trHeight w:val="1395"/>
        </w:trPr>
        <w:tc>
          <w:tcPr>
            <w:tcW w:w="1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CCF9" w14:textId="77777777" w:rsidR="00696C59" w:rsidRDefault="007479DA" w:rsidP="007479D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lang w:val="hy-AM"/>
              </w:rPr>
            </w:pPr>
            <w:r w:rsidRPr="00696C59">
              <w:rPr>
                <w:rFonts w:ascii="GHEA Mariam" w:eastAsia="Times New Roman" w:hAnsi="GHEA Mariam" w:cs="Times New Roman"/>
                <w:bCs/>
                <w:spacing w:val="-8"/>
                <w:lang w:val="hy-AM"/>
              </w:rPr>
              <w:t xml:space="preserve">«ՀԱՅԱՍՏԱՆԻ  ՀԱՆՐԱՊԵՏՈՒԹՅԱՆ 2020 ԹՎԱԿԱՆԻ ՊԵՏԱԿԱՆ ԲՅՈՒՋԵԻ ՄԱՍԻՆ» ՀԱՅԱՍՏԱՆԻ ՀԱՆՐԱՊԵՏՈՒԹՅԱՆ 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>ՕՐԵՆՔԻ N 3 ՀԱՎԵԼՎԱԾՈՒՄ N</w:t>
            </w:r>
            <w:r w:rsidR="00FB0094">
              <w:rPr>
                <w:rFonts w:ascii="GHEA Mariam" w:eastAsia="Times New Roman" w:hAnsi="GHEA Mariam" w:cs="Times New Roman"/>
                <w:bCs/>
                <w:lang w:val="hy-AM"/>
              </w:rPr>
              <w:t xml:space="preserve"> 3.1.1.1.1 ԱՂՅՈՒՍԱԿՈՒՄ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 xml:space="preserve"> ԵՎ ՀԱՅԱՍՏԱՆԻ ՀԱՆՐԱՊԵՏՈՒԹՅԱՆ</w:t>
            </w:r>
            <w:r w:rsidRPr="00696C59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>ԿԱՌԱՎԱՐՈՒԹՅԱՆ</w:t>
            </w:r>
            <w:r w:rsidRPr="00696C59">
              <w:rPr>
                <w:rFonts w:ascii="Calibri" w:eastAsia="Times New Roman" w:hAnsi="Calibri" w:cs="Calibri"/>
                <w:bCs/>
                <w:lang w:val="hy-AM"/>
              </w:rPr>
              <w:t> </w:t>
            </w:r>
          </w:p>
          <w:p w14:paraId="63606B62" w14:textId="77777777" w:rsidR="007479DA" w:rsidRPr="00696C59" w:rsidRDefault="007479DA" w:rsidP="00FB009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>2019 ԹՎԱԿԱՆԻ ԴԵԿՏԵՄԲԵՐԻ 26-Ի N</w:t>
            </w:r>
            <w:r w:rsidRPr="00696C59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>1919-Ն</w:t>
            </w:r>
            <w:r w:rsidRPr="00696C59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>ՈՐՈՇՄԱՆ</w:t>
            </w:r>
            <w:r w:rsidRPr="00696C59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>N 1 ՀԱՎԵԼՎԱԾԻ N 5 ԱՂՅՈՒՍԱԿ</w:t>
            </w:r>
            <w:r w:rsidR="00FB0094">
              <w:rPr>
                <w:rFonts w:ascii="GHEA Mariam" w:eastAsia="Times New Roman" w:hAnsi="GHEA Mariam" w:cs="Times New Roman"/>
                <w:bCs/>
                <w:lang w:val="hy-AM"/>
              </w:rPr>
              <w:t xml:space="preserve">ՈՒՄ </w:t>
            </w:r>
            <w:r w:rsidR="00FB0094" w:rsidRPr="008D66D4">
              <w:rPr>
                <w:rFonts w:ascii="GHEA Mariam" w:eastAsia="Times New Roman" w:hAnsi="GHEA Mariam" w:cs="GHEA Grapalat"/>
                <w:bCs/>
                <w:color w:val="000000"/>
                <w:lang w:val="hy-AM"/>
              </w:rPr>
              <w:t>ԿԱՏԱՐՎՈՂ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 xml:space="preserve"> ՓՈՓՈԽՈՒԹՅՈՒՆՆԵՐԸ</w:t>
            </w:r>
            <w:r w:rsidR="00FB0094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696C59">
              <w:rPr>
                <w:rFonts w:ascii="GHEA Mariam" w:eastAsia="Times New Roman" w:hAnsi="GHEA Mariam" w:cs="Times New Roman"/>
                <w:bCs/>
                <w:lang w:val="hy-AM"/>
              </w:rPr>
              <w:t>ԵՎ ԼՐԱՑՈՒՄՆԵՐԸ</w:t>
            </w:r>
          </w:p>
        </w:tc>
      </w:tr>
      <w:tr w:rsidR="007479DA" w:rsidRPr="007234C6" w14:paraId="3BB9E33C" w14:textId="77777777" w:rsidTr="007E47BC">
        <w:trPr>
          <w:trHeight w:val="1500"/>
        </w:trPr>
        <w:tc>
          <w:tcPr>
            <w:tcW w:w="1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25A2B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2020 թվականին ՀՀ պետական բյուջեից բյուջետային վարկերի տրամադրմանն ուղղվող միջոցների եռամսյակային (աճողական) համամասնությունները՝ ըստ բյուջետային հատկացումների գլխավոր կարգադրիչների, միջոցառումներն իրականացնող պետական իշխանության մարմինների և բյուջետային ծախսերի տնտեսագիտական դասակարգման մանրամասների</w:t>
            </w:r>
          </w:p>
        </w:tc>
      </w:tr>
      <w:tr w:rsidR="007479DA" w:rsidRPr="00D9525F" w14:paraId="0EDBF2B6" w14:textId="77777777" w:rsidTr="007E47BC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56CD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1E6CB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FB7F0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D9525F">
              <w:rPr>
                <w:rFonts w:ascii="Calibri" w:eastAsia="Times New Roman" w:hAnsi="Calibri" w:cs="Calibri"/>
                <w:b/>
                <w:bCs/>
                <w:lang w:val="hy-AM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42E3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C9FD" w14:textId="77777777" w:rsidR="007479DA" w:rsidRPr="00696C59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>(</w:t>
            </w:r>
            <w:r w:rsidR="00D9525F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7479DA" w:rsidRPr="007234C6" w14:paraId="2AABE24A" w14:textId="77777777" w:rsidTr="007E47BC">
        <w:trPr>
          <w:trHeight w:val="916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AF713" w14:textId="77777777" w:rsidR="007479DA" w:rsidRPr="00FB0094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7E47BC">
              <w:rPr>
                <w:rFonts w:ascii="GHEA Mariam" w:eastAsia="Times New Roman" w:hAnsi="GHEA Mariam" w:cs="Times New Roman"/>
                <w:bCs/>
              </w:rPr>
              <w:t>Ծրագրային դասիչ</w:t>
            </w:r>
            <w:r w:rsidR="00FB0094">
              <w:rPr>
                <w:rFonts w:ascii="GHEA Mariam" w:eastAsia="Times New Roman" w:hAnsi="GHEA Mariam" w:cs="Times New Roman"/>
                <w:bCs/>
                <w:lang w:val="hy-AM"/>
              </w:rPr>
              <w:t>ը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6E45" w14:textId="77777777" w:rsidR="007479DA" w:rsidRPr="00F77C93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F77C93">
              <w:rPr>
                <w:rFonts w:ascii="GHEA Mariam" w:eastAsia="Times New Roman" w:hAnsi="GHEA Mariam" w:cs="Times New Roman"/>
                <w:bCs/>
                <w:lang w:val="hy-AM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C402CA" w14:textId="77777777" w:rsidR="007479DA" w:rsidRPr="00F77C93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F77C93">
              <w:rPr>
                <w:rFonts w:ascii="GHEA Mariam" w:eastAsia="Times New Roman" w:hAnsi="GHEA Mariam" w:cs="Times New Roman"/>
                <w:lang w:val="hy-AM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7479DA" w:rsidRPr="00D9525F" w14:paraId="6A856180" w14:textId="77777777" w:rsidTr="007E47BC">
        <w:trPr>
          <w:trHeight w:val="15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1501BC" w14:textId="77777777" w:rsidR="007479DA" w:rsidRPr="007E47BC" w:rsidRDefault="007E47BC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>
              <w:rPr>
                <w:rFonts w:ascii="GHEA Mariam" w:eastAsia="Times New Roman" w:hAnsi="GHEA Mariam" w:cs="Times New Roman"/>
                <w:bCs/>
                <w:lang w:val="hy-AM"/>
              </w:rPr>
              <w:t>ծ</w:t>
            </w:r>
            <w:r w:rsidR="007479DA" w:rsidRPr="007E47BC">
              <w:rPr>
                <w:rFonts w:ascii="GHEA Mariam" w:eastAsia="Times New Roman" w:hAnsi="GHEA Mariam" w:cs="Times New Roman"/>
                <w:bCs/>
              </w:rPr>
              <w:t>րագիր</w:t>
            </w:r>
            <w:r>
              <w:rPr>
                <w:rFonts w:ascii="GHEA Mariam" w:eastAsia="Times New Roman" w:hAnsi="GHEA Mariam" w:cs="Times New Roman"/>
                <w:bCs/>
                <w:lang w:val="hy-AM"/>
              </w:rPr>
              <w:t>ը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03C67" w14:textId="77777777" w:rsidR="007479DA" w:rsidRPr="007E47BC" w:rsidRDefault="007E47BC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>
              <w:rPr>
                <w:rFonts w:ascii="GHEA Mariam" w:eastAsia="Times New Roman" w:hAnsi="GHEA Mariam" w:cs="Times New Roman"/>
                <w:bCs/>
                <w:lang w:val="hy-AM"/>
              </w:rPr>
              <w:t>մ</w:t>
            </w:r>
            <w:r w:rsidR="007479DA" w:rsidRPr="007E47BC">
              <w:rPr>
                <w:rFonts w:ascii="GHEA Mariam" w:eastAsia="Times New Roman" w:hAnsi="GHEA Mariam" w:cs="Times New Roman"/>
                <w:bCs/>
              </w:rPr>
              <w:t>իջոցառում</w:t>
            </w:r>
            <w:r>
              <w:rPr>
                <w:rFonts w:ascii="GHEA Mariam" w:eastAsia="Times New Roman" w:hAnsi="GHEA Mariam" w:cs="Times New Roman"/>
                <w:bCs/>
                <w:lang w:val="hy-AM"/>
              </w:rPr>
              <w:t>ը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EA40" w14:textId="77777777" w:rsidR="007479DA" w:rsidRPr="007E47BC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0E1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D8A74" w14:textId="77777777" w:rsidR="007479DA" w:rsidRPr="00D9525F" w:rsidRDefault="00696C59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</w:tr>
      <w:tr w:rsidR="007479DA" w:rsidRPr="00D9525F" w14:paraId="5F712CC2" w14:textId="77777777" w:rsidTr="007E47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51C8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16CF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E30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 xml:space="preserve">  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8FF6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932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7479DA" w:rsidRPr="00D9525F" w14:paraId="523887FF" w14:textId="77777777" w:rsidTr="007E47BC">
        <w:trPr>
          <w:trHeight w:val="33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B2A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783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7950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4E4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01E62D9B" w14:textId="77777777" w:rsidTr="007E47B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22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1C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68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 xml:space="preserve">  ՀՀ էկոնոմիկայի նախարարություն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026C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BC1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7479DA" w:rsidRPr="00D9525F" w14:paraId="7506675D" w14:textId="77777777" w:rsidTr="007E47B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5F5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1224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01E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0FE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 xml:space="preserve"> Ճգնաժամերի հակազդման և արտակարգ իրավիճակների հետևանքների նվազեցման և վերացման ծրագիր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AB99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B32C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7479DA" w:rsidRPr="00D9525F" w14:paraId="329EC20E" w14:textId="77777777" w:rsidTr="007E47B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51F6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0D47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42001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3E8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չեզոքացման  միջոցառումների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 վարկավորում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88F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(14,500,000.0)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7A9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(14,500,000.0)</w:t>
            </w:r>
          </w:p>
        </w:tc>
      </w:tr>
      <w:tr w:rsidR="007479DA" w:rsidRPr="00D9525F" w14:paraId="3D35B845" w14:textId="77777777" w:rsidTr="007E47BC">
        <w:trPr>
          <w:trHeight w:val="33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CB4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DA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կատարողների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0A6F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11CC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437040DD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FDE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F0F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 xml:space="preserve"> ՀՀ ֆինանսների նախարարություն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051A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(14,500,000.0)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9A53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(14,500,000.0)</w:t>
            </w:r>
          </w:p>
        </w:tc>
      </w:tr>
      <w:tr w:rsidR="007479DA" w:rsidRPr="00D9525F" w14:paraId="5EED0412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288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03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տնտեսագիտական դասակարգման հոդվածների՝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34BF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2A0C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3377996B" w14:textId="77777777" w:rsidTr="007E47BC">
        <w:trPr>
          <w:trHeight w:val="66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0E17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33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ՀԻՄՆԱԿԱՆ ԳՈՒՄԱՐԻ ՄԱՐՄԱՆ ԵՎ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ՖԻՆԱՆՍԱԿԱՆ  ԱԿՏԻՎՆԵՐԻ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 ՁԵՌՔԲԵՐՄԱՆ ԳԾՈՎ ԾԱԽՍԵՐ,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2806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A99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</w:tr>
      <w:tr w:rsidR="007479DA" w:rsidRPr="00D9525F" w14:paraId="035DF5C8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ED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FDB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ՖԻՆԱՆՍԱԿԱՆ ԱԿՏԻՎՆԵՐԻ ՁԵՌՔԲԵՐՈՒՄ, այդ թվում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513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BED6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</w:tr>
      <w:tr w:rsidR="007479DA" w:rsidRPr="00D9525F" w14:paraId="5762AAB5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AB8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65B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ՖԻՆԱՆՍԱԿԱՆ ԱԿՏԻՎՆԵՐԻ ՁԵՌՔԲԵՐՈՒՄ,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6DE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990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</w:tr>
      <w:tr w:rsidR="007479DA" w:rsidRPr="00D9525F" w14:paraId="712F484B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B87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D5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վարկեր և փոխատվություններ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AFD0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D0E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(14,500,000.0)</w:t>
            </w:r>
          </w:p>
        </w:tc>
      </w:tr>
      <w:tr w:rsidR="007479DA" w:rsidRPr="00D9525F" w14:paraId="5B07E9EC" w14:textId="77777777" w:rsidTr="007E47B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6A7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539B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42003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1A1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Կորոնավիրուսի (COVID-19) տնտեսական հետևանքների չեզոքացման 1-ին միջոցառման շրջանակներում իրականացվող վարկավորում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4B8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3,000,000.0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3A1ED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3,000,000.0</w:t>
            </w:r>
          </w:p>
        </w:tc>
      </w:tr>
      <w:tr w:rsidR="007479DA" w:rsidRPr="00D9525F" w14:paraId="3E0F01DA" w14:textId="77777777" w:rsidTr="007E47BC">
        <w:trPr>
          <w:trHeight w:val="33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E111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3D5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կատարողների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14B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EA4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7A273CF9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CB7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0BD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 xml:space="preserve"> ՀՀ ֆինանսների նախարարություն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29DA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3,000,000.0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60BE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3,000,000.0</w:t>
            </w:r>
          </w:p>
        </w:tc>
      </w:tr>
      <w:tr w:rsidR="007479DA" w:rsidRPr="00D9525F" w14:paraId="2AB19EEA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28A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C7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տնտեսագիտական դասակարգման հոդվածների՝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0F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5D3D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42EC30D7" w14:textId="77777777" w:rsidTr="007E47BC">
        <w:trPr>
          <w:trHeight w:val="66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1D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805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ՀԻՄՆԱԿԱՆ ԳՈՒՄԱՐԻ ՄԱՐՄԱՆ ԵՎ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ՖԻՆԱՆՍԱԿԱՆ  ԱԿՏԻՎՆԵՐԻ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 ՁԵՌՔԲԵՐՄԱՆ ԳԾՈՎ ԾԱԽՍԵՐ,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8245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F0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</w:tr>
      <w:tr w:rsidR="007479DA" w:rsidRPr="00D9525F" w14:paraId="5F89AB49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850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D4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ՖԻՆԱՆՍԱԿԱՆ ԱԿՏԻՎՆԵՐԻ ՁԵՌՔԲԵՐՈՒՄ, այդ թվում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37A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8D8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</w:tr>
      <w:tr w:rsidR="007479DA" w:rsidRPr="00D9525F" w14:paraId="0060E442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016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69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ՖԻՆԱՆՍԱԿԱՆ ԱԿՏԻՎՆԵՐԻ ՁԵՌՔԲԵՐՈՒՄ,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7904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3B7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</w:tr>
      <w:tr w:rsidR="007479DA" w:rsidRPr="00D9525F" w14:paraId="0C09B637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7425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83D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վարկեր և փոխատվություններ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98A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338F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3,000,000.0</w:t>
            </w:r>
          </w:p>
        </w:tc>
      </w:tr>
      <w:tr w:rsidR="007479DA" w:rsidRPr="00D9525F" w14:paraId="76BAE167" w14:textId="77777777" w:rsidTr="007E47B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1779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5F56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42004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31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չեզոքացման  3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-րդ միջոցառման շրջանակներում իրականացվող վարկավորում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568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7,300,000.0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4E76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7,300,000.0</w:t>
            </w:r>
          </w:p>
        </w:tc>
      </w:tr>
      <w:tr w:rsidR="007479DA" w:rsidRPr="00D9525F" w14:paraId="7B2F817F" w14:textId="77777777" w:rsidTr="007E47BC">
        <w:trPr>
          <w:trHeight w:val="33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12C4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EE3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կատարողների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44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F06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0E286ED1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DC6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FBA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 xml:space="preserve"> ՀՀ ֆինանսների նախարարություն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03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7,300,000.0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662C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7,300,000.0</w:t>
            </w:r>
          </w:p>
        </w:tc>
      </w:tr>
      <w:tr w:rsidR="007479DA" w:rsidRPr="00D9525F" w14:paraId="7875EB94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10A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B5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տնտեսագիտական դասակարգման հոդվածների՝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74B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9633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1AEDB565" w14:textId="77777777" w:rsidTr="007E47BC">
        <w:trPr>
          <w:trHeight w:val="66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0C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15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ՀԻՄՆԱԿԱՆ ԳՈՒՄԱՐԻ ՄԱՐՄԱՆ ԵՎ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ՖԻՆԱՆՍԱԿԱՆ  ԱԿՏԻՎՆԵՐԻ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 ՁԵՌՔԲԵՐՄԱՆ ԳԾՈՎ ԾԱԽՍԵՐ,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2BC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8A9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</w:tr>
      <w:tr w:rsidR="007479DA" w:rsidRPr="00D9525F" w14:paraId="3130F19D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999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1A2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ՖԻՆԱՆՍԱԿԱՆ ԱԿՏԻՎՆԵՐԻ ՁԵՌՔԲԵՐՈՒՄ, այդ թվում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924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DEE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</w:tr>
      <w:tr w:rsidR="007479DA" w:rsidRPr="00D9525F" w14:paraId="70E3D336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E44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C9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ՖԻՆԱՆՍԱԿԱՆ ԱԿՏԻՎՆԵՐԻ ՁԵՌՔԲԵՐՈՒՄ,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FBE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C71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</w:tr>
      <w:tr w:rsidR="007479DA" w:rsidRPr="00D9525F" w14:paraId="729DB872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A33E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7FA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վարկեր և փոխատվություններ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11F1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04D9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7,300,000.0</w:t>
            </w:r>
          </w:p>
        </w:tc>
      </w:tr>
      <w:tr w:rsidR="007479DA" w:rsidRPr="00D9525F" w14:paraId="5565A4FB" w14:textId="77777777" w:rsidTr="007E47B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F6C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C31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42005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11F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չեզոքացման  19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-րդ միջոցառման շրջանակներում իրականացվող վարկավորում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0DF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200,000.0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D4FC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200,000.0</w:t>
            </w:r>
          </w:p>
        </w:tc>
      </w:tr>
      <w:tr w:rsidR="007479DA" w:rsidRPr="00D9525F" w14:paraId="766D9D2A" w14:textId="77777777" w:rsidTr="007E47BC">
        <w:trPr>
          <w:trHeight w:val="33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E6E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355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կատարողների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C445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73C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503875F0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425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63E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 xml:space="preserve"> ՀՀ ֆինանսների նախարարություն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C1D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200,000.0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AAB9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200,000.0</w:t>
            </w:r>
          </w:p>
        </w:tc>
      </w:tr>
      <w:tr w:rsidR="007479DA" w:rsidRPr="00D9525F" w14:paraId="017C3D0C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6642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C54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տնտեսագիտական դասակարգման հոդվածների՝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CDDA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47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2E83D7D9" w14:textId="77777777" w:rsidTr="007E47BC">
        <w:trPr>
          <w:trHeight w:val="66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9A4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48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ՀԻՄՆԱԿԱՆ ԳՈՒՄԱՐԻ ՄԱՐՄԱՆ ԵՎ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ՖԻՆԱՆՍԱԿԱՆ  ԱԿՏԻՎՆԵՐԻ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 ՁԵՌՔԲԵՐՄԱՆ ԳԾՈՎ ԾԱԽՍԵՐ,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79D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2CB4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</w:tr>
      <w:tr w:rsidR="007479DA" w:rsidRPr="00D9525F" w14:paraId="21E0BF7A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6D6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25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ՖԻՆԱՆՍԱԿԱՆ ԱԿՏԻՎՆԵՐԻ ՁԵՌՔԲԵՐՈՒՄ, այդ թվում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AD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9AC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</w:tr>
      <w:tr w:rsidR="007479DA" w:rsidRPr="00D9525F" w14:paraId="254D9FD9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767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E0E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ՖԻՆԱՆՍԱԿԱՆ ԱԿՏԻՎՆԵՐԻ ՁԵՌՔԲԵՐՈՒՄ,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4C7F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5A9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</w:tr>
      <w:tr w:rsidR="007479DA" w:rsidRPr="00D9525F" w14:paraId="4E502484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1E4D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AF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վարկեր և փոխատվություններ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BD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2AD5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200,000.0</w:t>
            </w:r>
          </w:p>
        </w:tc>
      </w:tr>
      <w:tr w:rsidR="007479DA" w:rsidRPr="00D9525F" w14:paraId="344AC6BF" w14:textId="77777777" w:rsidTr="007E47B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AE72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B17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42006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9EFB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Կորոնավիրուսի (COVID-19) տնտեսական հետևանքների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չեզոքացման  2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-րդ միջոցառման շրջանակներում իրականացվող վարկավորում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ACB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4,000,000.0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F444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</w:rPr>
              <w:t>4,000,000.0</w:t>
            </w:r>
          </w:p>
        </w:tc>
      </w:tr>
      <w:tr w:rsidR="007479DA" w:rsidRPr="00D9525F" w14:paraId="652E0A77" w14:textId="77777777" w:rsidTr="007E47BC">
        <w:trPr>
          <w:trHeight w:val="33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266" w14:textId="77777777" w:rsidR="007479DA" w:rsidRPr="00D9525F" w:rsidRDefault="007479DA" w:rsidP="007479D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D9525F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1B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կատարողների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6DCF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775D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2849DF93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75B6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91F8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 xml:space="preserve"> ՀՀ ֆինանսների նախարարություն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C28B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4,000,000.0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44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i/>
                <w:iCs/>
              </w:rPr>
            </w:pPr>
            <w:r w:rsidRPr="00D9525F">
              <w:rPr>
                <w:rFonts w:ascii="GHEA Mariam" w:eastAsia="Times New Roman" w:hAnsi="GHEA Mariam" w:cs="Times New Roman"/>
                <w:b/>
                <w:bCs/>
                <w:i/>
                <w:iCs/>
              </w:rPr>
              <w:t>4,000,000.0</w:t>
            </w:r>
          </w:p>
        </w:tc>
      </w:tr>
      <w:tr w:rsidR="007479DA" w:rsidRPr="00D9525F" w14:paraId="11B5AF41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DBB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3EF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այդ թվում՝ ըստ տնտեսագիտական դասակարգման հոդվածների՝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6004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69B2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7479DA" w:rsidRPr="00D9525F" w14:paraId="2698010D" w14:textId="77777777" w:rsidTr="007E47BC">
        <w:trPr>
          <w:trHeight w:val="66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FF13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20B1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ՀԻՄՆԱԿԱՆ ԳՈՒՄԱՐԻ ՄԱՐՄԱՆ ԵՎ </w:t>
            </w:r>
            <w:proofErr w:type="gramStart"/>
            <w:r w:rsidRPr="00D9525F">
              <w:rPr>
                <w:rFonts w:ascii="GHEA Mariam" w:eastAsia="Times New Roman" w:hAnsi="GHEA Mariam" w:cs="Times New Roman"/>
              </w:rPr>
              <w:t>ՖԻՆԱՆՍԱԿԱՆ  ԱԿՏԻՎՆԵՐԻ</w:t>
            </w:r>
            <w:proofErr w:type="gramEnd"/>
            <w:r w:rsidRPr="00D9525F">
              <w:rPr>
                <w:rFonts w:ascii="GHEA Mariam" w:eastAsia="Times New Roman" w:hAnsi="GHEA Mariam" w:cs="Times New Roman"/>
              </w:rPr>
              <w:t xml:space="preserve"> ՁԵՌՔԲԵՐՄԱՆ ԳԾՈՎ ԾԱԽՍԵՐ,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743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6178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</w:tr>
      <w:tr w:rsidR="007479DA" w:rsidRPr="00D9525F" w14:paraId="5F73E778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1C00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0264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ՖԻՆԱՆՍԱԿԱՆ ԱԿՏԻՎՆԵՐԻ ՁԵՌՔԲԵՐՈՒՄ, այդ թվում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0BA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6B6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</w:tr>
      <w:tr w:rsidR="007479DA" w:rsidRPr="00D9525F" w14:paraId="4EE18DF0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E13F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B59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ՖԻՆԱՆՍԱԿԱՆ ԱԿՏԻՎՆԵՐԻ ՁԵՌՔԲԵՐՈՒՄ, այդ թվում`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323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EE95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</w:tr>
      <w:tr w:rsidR="007479DA" w:rsidRPr="00D9525F" w14:paraId="5DCA0B1A" w14:textId="77777777" w:rsidTr="007E47BC">
        <w:trPr>
          <w:trHeight w:val="3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18CA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C6BC" w14:textId="77777777" w:rsidR="007479DA" w:rsidRPr="00D9525F" w:rsidRDefault="007479DA" w:rsidP="007479D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 xml:space="preserve"> Ներքին վարկեր և փոխատվություններ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13D5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9DAE" w14:textId="77777777" w:rsidR="007479DA" w:rsidRPr="00D9525F" w:rsidRDefault="007479DA" w:rsidP="00696C5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D9525F">
              <w:rPr>
                <w:rFonts w:ascii="GHEA Mariam" w:eastAsia="Times New Roman" w:hAnsi="GHEA Mariam" w:cs="Times New Roman"/>
              </w:rPr>
              <w:t>4,000,000.0</w:t>
            </w:r>
          </w:p>
        </w:tc>
      </w:tr>
    </w:tbl>
    <w:p w14:paraId="2B18DE0E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740B915B" w14:textId="77777777" w:rsidR="007E47BC" w:rsidRDefault="007E47BC" w:rsidP="00E365D1">
      <w:pPr>
        <w:rPr>
          <w:rFonts w:ascii="GHEA Mariam" w:hAnsi="GHEA Mariam"/>
          <w:lang w:val="hy-AM"/>
        </w:rPr>
      </w:pPr>
    </w:p>
    <w:p w14:paraId="7AD43AD4" w14:textId="77777777" w:rsidR="00FB0094" w:rsidRPr="0003340E" w:rsidRDefault="00FB0094" w:rsidP="00FB0094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3AE1D113" w14:textId="77777777" w:rsidR="00FB0094" w:rsidRPr="0003340E" w:rsidRDefault="00FB0094" w:rsidP="00FB0094">
      <w:pPr>
        <w:pStyle w:val="mechtex"/>
        <w:ind w:firstLine="851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03340E">
        <w:rPr>
          <w:rFonts w:ascii="GHEA Mariam" w:hAnsi="GHEA Mariam"/>
          <w:lang w:val="hy-AM"/>
        </w:rPr>
        <w:t>ՎԱՐՉԱՊԵՏԻ ԱՇԽԱՏԱԿԱԶՄԻ</w:t>
      </w:r>
    </w:p>
    <w:p w14:paraId="39DD1C60" w14:textId="3DE7E05B" w:rsidR="00971663" w:rsidRPr="00D9525F" w:rsidRDefault="00FB0094" w:rsidP="007234C6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bookmarkStart w:id="0" w:name="_GoBack"/>
      <w:bookmarkEnd w:id="0"/>
      <w:r>
        <w:rPr>
          <w:rFonts w:ascii="GHEA Mariam" w:hAnsi="GHEA Mariam"/>
          <w:lang w:val="hy-AM"/>
        </w:rPr>
        <w:t xml:space="preserve">                </w:t>
      </w:r>
      <w:r w:rsidRPr="0003340E">
        <w:rPr>
          <w:rFonts w:ascii="GHEA Mariam" w:hAnsi="GHEA Mariam"/>
          <w:lang w:val="hy-AM"/>
        </w:rPr>
        <w:t>ՂԵԿԱՎԱՐ</w:t>
      </w:r>
      <w:r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                             </w:t>
      </w:r>
      <w:r w:rsidRPr="0003340E">
        <w:rPr>
          <w:rFonts w:ascii="GHEA Mariam" w:hAnsi="GHEA Mariam" w:cs="Arial Armenian"/>
          <w:lang w:val="hy-AM"/>
        </w:rPr>
        <w:t xml:space="preserve"> Է</w:t>
      </w:r>
      <w:r w:rsidRPr="0003340E">
        <w:rPr>
          <w:rFonts w:ascii="GHEA Mariam" w:hAnsi="GHEA Mariam"/>
          <w:lang w:val="hy-AM"/>
        </w:rPr>
        <w:t>.</w:t>
      </w:r>
      <w:r w:rsidRPr="0003340E">
        <w:rPr>
          <w:rFonts w:ascii="GHEA Mariam" w:hAnsi="GHEA Mariam" w:cs="Arial Armenian"/>
          <w:lang w:val="hy-AM"/>
        </w:rPr>
        <w:t xml:space="preserve"> ԱՂԱՋԱՆ</w:t>
      </w:r>
      <w:r w:rsidRPr="0003340E">
        <w:rPr>
          <w:rFonts w:ascii="GHEA Mariam" w:hAnsi="GHEA Mariam"/>
          <w:lang w:val="hy-AM"/>
        </w:rPr>
        <w:t>ՅԱՆ</w:t>
      </w:r>
    </w:p>
    <w:sectPr w:rsidR="00971663" w:rsidRPr="00D9525F" w:rsidSect="007234C6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27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0520D" w14:textId="77777777" w:rsidR="00D84A9B" w:rsidRDefault="00D84A9B" w:rsidP="00E365D1">
      <w:pPr>
        <w:spacing w:after="0" w:line="240" w:lineRule="auto"/>
      </w:pPr>
      <w:r>
        <w:separator/>
      </w:r>
    </w:p>
  </w:endnote>
  <w:endnote w:type="continuationSeparator" w:id="0">
    <w:p w14:paraId="018BC7FF" w14:textId="77777777" w:rsidR="00D84A9B" w:rsidRDefault="00D84A9B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81DA5" w14:textId="77777777" w:rsidR="00D84A9B" w:rsidRDefault="00D84A9B" w:rsidP="00E365D1">
      <w:pPr>
        <w:spacing w:after="0" w:line="240" w:lineRule="auto"/>
      </w:pPr>
      <w:r>
        <w:separator/>
      </w:r>
    </w:p>
  </w:footnote>
  <w:footnote w:type="continuationSeparator" w:id="0">
    <w:p w14:paraId="5E90338A" w14:textId="77777777" w:rsidR="00D84A9B" w:rsidRDefault="00D84A9B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E05A2"/>
    <w:rsid w:val="00241222"/>
    <w:rsid w:val="00265BA4"/>
    <w:rsid w:val="002A3218"/>
    <w:rsid w:val="00391D8D"/>
    <w:rsid w:val="003F50B9"/>
    <w:rsid w:val="00401DC9"/>
    <w:rsid w:val="00423C4B"/>
    <w:rsid w:val="0043713D"/>
    <w:rsid w:val="0045394A"/>
    <w:rsid w:val="0045461B"/>
    <w:rsid w:val="00455449"/>
    <w:rsid w:val="004A01B0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234C6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71663"/>
    <w:rsid w:val="009957F6"/>
    <w:rsid w:val="009D3054"/>
    <w:rsid w:val="00A21E4D"/>
    <w:rsid w:val="00AF2892"/>
    <w:rsid w:val="00B66E4A"/>
    <w:rsid w:val="00C01200"/>
    <w:rsid w:val="00C14379"/>
    <w:rsid w:val="00C34081"/>
    <w:rsid w:val="00C74096"/>
    <w:rsid w:val="00C95056"/>
    <w:rsid w:val="00CA01CC"/>
    <w:rsid w:val="00CD34EB"/>
    <w:rsid w:val="00CE207F"/>
    <w:rsid w:val="00CF28FC"/>
    <w:rsid w:val="00D56C07"/>
    <w:rsid w:val="00D84A9B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CB1B-8EC2-4DF1-A2A0-0A14A4C7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15</cp:revision>
  <dcterms:created xsi:type="dcterms:W3CDTF">2020-07-27T12:07:00Z</dcterms:created>
  <dcterms:modified xsi:type="dcterms:W3CDTF">2020-07-28T05:55:00Z</dcterms:modified>
</cp:coreProperties>
</file>