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174608" w14:textId="05892C31" w:rsidR="00DC5F49" w:rsidRPr="000B5F0F" w:rsidRDefault="00DC5F49" w:rsidP="00DC5F49">
      <w:pPr>
        <w:pStyle w:val="mechtex"/>
        <w:ind w:left="10800" w:firstLine="720"/>
        <w:jc w:val="left"/>
        <w:rPr>
          <w:rFonts w:ascii="GHEA Mariam" w:hAnsi="GHEA Mariam"/>
          <w:spacing w:val="-8"/>
          <w:lang w:val="hy-AM"/>
        </w:rPr>
      </w:pPr>
      <w:r w:rsidRPr="000B5F0F">
        <w:rPr>
          <w:rFonts w:ascii="GHEA Mariam" w:hAnsi="GHEA Mariam"/>
          <w:spacing w:val="-8"/>
          <w:lang w:val="hy-AM"/>
        </w:rPr>
        <w:t>Հավելված N</w:t>
      </w:r>
      <w:r>
        <w:rPr>
          <w:rFonts w:ascii="GHEA Mariam" w:hAnsi="GHEA Mariam"/>
          <w:spacing w:val="-8"/>
          <w:lang w:val="hy-AM"/>
        </w:rPr>
        <w:t xml:space="preserve"> 3</w:t>
      </w:r>
    </w:p>
    <w:p w14:paraId="30E681CA" w14:textId="77777777" w:rsidR="00DC5F49" w:rsidRPr="000B5F0F" w:rsidRDefault="00DC5F49" w:rsidP="00DC5F49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0B5F0F">
        <w:rPr>
          <w:rFonts w:ascii="GHEA Mariam" w:hAnsi="GHEA Mariam"/>
          <w:spacing w:val="4"/>
          <w:lang w:val="hy-AM"/>
        </w:rPr>
        <w:tab/>
      </w:r>
      <w:r w:rsidRPr="000B5F0F">
        <w:rPr>
          <w:rFonts w:ascii="GHEA Mariam" w:hAnsi="GHEA Mariam"/>
          <w:spacing w:val="4"/>
          <w:lang w:val="hy-AM"/>
        </w:rPr>
        <w:tab/>
      </w:r>
      <w:r w:rsidRPr="000B5F0F">
        <w:rPr>
          <w:rFonts w:ascii="GHEA Mariam" w:hAnsi="GHEA Mariam"/>
          <w:spacing w:val="4"/>
          <w:lang w:val="hy-AM"/>
        </w:rPr>
        <w:tab/>
      </w:r>
      <w:r w:rsidRPr="000B5F0F">
        <w:rPr>
          <w:rFonts w:ascii="GHEA Mariam" w:hAnsi="GHEA Mariam"/>
          <w:spacing w:val="4"/>
          <w:lang w:val="hy-AM"/>
        </w:rPr>
        <w:tab/>
      </w:r>
      <w:r w:rsidRPr="000B5F0F">
        <w:rPr>
          <w:rFonts w:ascii="GHEA Mariam" w:hAnsi="GHEA Mariam"/>
          <w:spacing w:val="4"/>
          <w:lang w:val="hy-AM"/>
        </w:rPr>
        <w:tab/>
      </w:r>
      <w:r w:rsidRPr="000B5F0F">
        <w:rPr>
          <w:rFonts w:ascii="GHEA Mariam" w:hAnsi="GHEA Mariam"/>
          <w:spacing w:val="4"/>
          <w:lang w:val="hy-AM"/>
        </w:rPr>
        <w:tab/>
      </w:r>
      <w:r w:rsidRPr="000B5F0F">
        <w:rPr>
          <w:rFonts w:ascii="GHEA Mariam" w:hAnsi="GHEA Mariam"/>
          <w:spacing w:val="4"/>
          <w:lang w:val="hy-AM"/>
        </w:rPr>
        <w:tab/>
      </w:r>
      <w:r w:rsidRPr="000B5F0F">
        <w:rPr>
          <w:rFonts w:ascii="GHEA Mariam" w:hAnsi="GHEA Mariam"/>
          <w:spacing w:val="4"/>
          <w:lang w:val="hy-AM"/>
        </w:rPr>
        <w:tab/>
      </w:r>
      <w:r w:rsidRPr="000B5F0F">
        <w:rPr>
          <w:rFonts w:ascii="GHEA Mariam" w:hAnsi="GHEA Mariam"/>
          <w:spacing w:val="4"/>
          <w:lang w:val="hy-AM"/>
        </w:rPr>
        <w:tab/>
      </w:r>
      <w:r w:rsidRPr="000B5F0F">
        <w:rPr>
          <w:rFonts w:ascii="GHEA Mariam" w:hAnsi="GHEA Mariam"/>
          <w:spacing w:val="4"/>
          <w:lang w:val="hy-AM"/>
        </w:rPr>
        <w:tab/>
      </w:r>
      <w:r w:rsidRPr="000B5F0F">
        <w:rPr>
          <w:rFonts w:ascii="GHEA Mariam" w:hAnsi="GHEA Mariam"/>
          <w:spacing w:val="4"/>
          <w:lang w:val="hy-AM"/>
        </w:rPr>
        <w:tab/>
      </w:r>
      <w:r w:rsidRPr="000B5F0F">
        <w:rPr>
          <w:rFonts w:ascii="GHEA Mariam" w:hAnsi="GHEA Mariam"/>
          <w:spacing w:val="4"/>
          <w:lang w:val="hy-AM"/>
        </w:rPr>
        <w:tab/>
        <w:t xml:space="preserve">   </w:t>
      </w:r>
      <w:r w:rsidRPr="000B5F0F">
        <w:rPr>
          <w:rFonts w:ascii="GHEA Mariam" w:hAnsi="GHEA Mariam"/>
          <w:spacing w:val="4"/>
          <w:lang w:val="hy-AM"/>
        </w:rPr>
        <w:tab/>
        <w:t xml:space="preserve">    </w:t>
      </w:r>
      <w:r w:rsidRPr="000B5F0F">
        <w:rPr>
          <w:rFonts w:ascii="GHEA Mariam" w:hAnsi="GHEA Mariam"/>
          <w:spacing w:val="4"/>
          <w:lang w:val="hy-AM"/>
        </w:rPr>
        <w:tab/>
        <w:t xml:space="preserve">   </w:t>
      </w:r>
      <w:r w:rsidRPr="000B5F0F">
        <w:rPr>
          <w:rFonts w:ascii="GHEA Mariam" w:hAnsi="GHEA Mariam"/>
          <w:spacing w:val="-8"/>
          <w:lang w:val="hy-AM"/>
        </w:rPr>
        <w:t xml:space="preserve">   ՀՀ կառավարության 20</w:t>
      </w:r>
      <w:r>
        <w:rPr>
          <w:rFonts w:ascii="GHEA Mariam" w:hAnsi="GHEA Mariam"/>
          <w:spacing w:val="-8"/>
          <w:lang w:val="hy-AM"/>
        </w:rPr>
        <w:t>20</w:t>
      </w:r>
      <w:r w:rsidRPr="000B5F0F">
        <w:rPr>
          <w:rFonts w:ascii="GHEA Mariam" w:hAnsi="GHEA Mariam"/>
          <w:spacing w:val="-8"/>
          <w:lang w:val="hy-AM"/>
        </w:rPr>
        <w:t xml:space="preserve"> թվականի</w:t>
      </w:r>
    </w:p>
    <w:p w14:paraId="160DF6FB" w14:textId="612FB045" w:rsidR="00DC5F49" w:rsidRDefault="00DC5F49" w:rsidP="00DC5F49">
      <w:pPr>
        <w:pStyle w:val="mechtex"/>
        <w:ind w:left="720" w:firstLine="720"/>
        <w:jc w:val="left"/>
        <w:rPr>
          <w:rFonts w:ascii="GHEA Mariam" w:hAnsi="GHEA Mariam"/>
          <w:spacing w:val="-2"/>
          <w:szCs w:val="22"/>
          <w:lang w:val="hy-AM"/>
        </w:rPr>
      </w:pPr>
      <w:r w:rsidRPr="000B5F0F">
        <w:rPr>
          <w:rFonts w:ascii="GHEA Mariam" w:hAnsi="GHEA Mariam"/>
          <w:spacing w:val="-2"/>
          <w:szCs w:val="22"/>
          <w:lang w:val="hy-AM"/>
        </w:rPr>
        <w:t xml:space="preserve"> </w:t>
      </w:r>
      <w:r w:rsidRPr="000B5F0F">
        <w:rPr>
          <w:rFonts w:ascii="GHEA Mariam" w:hAnsi="GHEA Mariam"/>
          <w:spacing w:val="-2"/>
          <w:szCs w:val="22"/>
          <w:lang w:val="hy-AM"/>
        </w:rPr>
        <w:tab/>
      </w:r>
      <w:r w:rsidRPr="000B5F0F">
        <w:rPr>
          <w:rFonts w:ascii="GHEA Mariam" w:hAnsi="GHEA Mariam"/>
          <w:spacing w:val="-2"/>
          <w:szCs w:val="22"/>
          <w:lang w:val="hy-AM"/>
        </w:rPr>
        <w:tab/>
      </w:r>
      <w:r w:rsidRPr="000B5F0F">
        <w:rPr>
          <w:rFonts w:ascii="GHEA Mariam" w:hAnsi="GHEA Mariam"/>
          <w:spacing w:val="-2"/>
          <w:szCs w:val="22"/>
          <w:lang w:val="hy-AM"/>
        </w:rPr>
        <w:tab/>
      </w:r>
      <w:r w:rsidRPr="000B5F0F"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 w:rsidRPr="000B5F0F">
        <w:rPr>
          <w:rFonts w:ascii="GHEA Mariam" w:hAnsi="GHEA Mariam"/>
          <w:spacing w:val="-2"/>
          <w:szCs w:val="22"/>
          <w:lang w:val="hy-AM"/>
        </w:rPr>
        <w:tab/>
      </w:r>
      <w:r w:rsidRPr="000B5F0F">
        <w:rPr>
          <w:rFonts w:ascii="GHEA Mariam" w:hAnsi="GHEA Mariam"/>
          <w:spacing w:val="-2"/>
          <w:szCs w:val="22"/>
          <w:lang w:val="hy-AM"/>
        </w:rPr>
        <w:tab/>
      </w:r>
      <w:r w:rsidRPr="000B5F0F">
        <w:rPr>
          <w:rFonts w:ascii="GHEA Mariam" w:hAnsi="GHEA Mariam"/>
          <w:spacing w:val="-2"/>
          <w:szCs w:val="22"/>
          <w:lang w:val="hy-AM"/>
        </w:rPr>
        <w:tab/>
      </w:r>
      <w:r w:rsidRPr="000B5F0F">
        <w:rPr>
          <w:rFonts w:ascii="GHEA Mariam" w:hAnsi="GHEA Mariam"/>
          <w:spacing w:val="-2"/>
          <w:szCs w:val="22"/>
          <w:lang w:val="hy-AM"/>
        </w:rPr>
        <w:tab/>
      </w:r>
      <w:r w:rsidRPr="000B5F0F">
        <w:rPr>
          <w:rFonts w:ascii="GHEA Mariam" w:hAnsi="GHEA Mariam"/>
          <w:spacing w:val="-2"/>
          <w:szCs w:val="22"/>
          <w:lang w:val="hy-AM"/>
        </w:rPr>
        <w:tab/>
      </w:r>
      <w:r w:rsidRPr="000B5F0F"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 w:rsidRPr="000B5F0F">
        <w:rPr>
          <w:rFonts w:ascii="GHEA Mariam" w:hAnsi="GHEA Mariam"/>
          <w:spacing w:val="-2"/>
          <w:szCs w:val="22"/>
          <w:lang w:val="hy-AM"/>
        </w:rPr>
        <w:tab/>
        <w:t xml:space="preserve">    </w:t>
      </w:r>
      <w:r w:rsidRPr="000B5F0F">
        <w:rPr>
          <w:rFonts w:ascii="GHEA Mariam" w:hAnsi="GHEA Mariam"/>
          <w:spacing w:val="-2"/>
          <w:szCs w:val="22"/>
          <w:lang w:val="hy-AM"/>
        </w:rPr>
        <w:tab/>
        <w:t xml:space="preserve">     </w:t>
      </w:r>
      <w:r w:rsidR="001C1191" w:rsidRPr="001C1191">
        <w:rPr>
          <w:rFonts w:ascii="GHEA Mariam" w:hAnsi="GHEA Mariam"/>
          <w:spacing w:val="-2"/>
          <w:szCs w:val="22"/>
          <w:lang w:val="hy-AM"/>
        </w:rPr>
        <w:t xml:space="preserve">    </w:t>
      </w:r>
      <w:r>
        <w:rPr>
          <w:rFonts w:ascii="GHEA Mariam" w:hAnsi="GHEA Mariam"/>
          <w:spacing w:val="-2"/>
          <w:szCs w:val="22"/>
          <w:lang w:val="hy-AM"/>
        </w:rPr>
        <w:t>հուլ</w:t>
      </w:r>
      <w:r>
        <w:rPr>
          <w:rFonts w:ascii="GHEA Mariam" w:hAnsi="GHEA Mariam" w:cs="IRTEK Courier"/>
          <w:spacing w:val="-4"/>
          <w:szCs w:val="22"/>
          <w:lang w:val="pt-BR"/>
        </w:rPr>
        <w:t>իսի</w:t>
      </w:r>
      <w:r w:rsidRPr="00A0208A">
        <w:rPr>
          <w:rFonts w:ascii="GHEA Mariam" w:hAnsi="GHEA Mariam" w:cs="Sylfaen"/>
          <w:spacing w:val="-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Cs w:val="22"/>
          <w:lang w:val="hy-AM"/>
        </w:rPr>
        <w:t>16</w:t>
      </w:r>
      <w:r w:rsidRPr="00A0208A">
        <w:rPr>
          <w:rFonts w:ascii="GHEA Mariam" w:hAnsi="GHEA Mariam" w:cs="Sylfaen"/>
          <w:spacing w:val="-2"/>
          <w:szCs w:val="22"/>
          <w:lang w:val="pt-BR"/>
        </w:rPr>
        <w:t>-</w:t>
      </w:r>
      <w:r w:rsidRPr="000B5F0F">
        <w:rPr>
          <w:rFonts w:ascii="GHEA Mariam" w:hAnsi="GHEA Mariam"/>
          <w:spacing w:val="-2"/>
          <w:szCs w:val="22"/>
          <w:lang w:val="hy-AM"/>
        </w:rPr>
        <w:t xml:space="preserve">ի N </w:t>
      </w:r>
      <w:r w:rsidR="00E34369" w:rsidRPr="00E34369">
        <w:rPr>
          <w:rFonts w:ascii="GHEA Mariam" w:hAnsi="GHEA Mariam"/>
          <w:szCs w:val="22"/>
          <w:lang w:val="hy-AM"/>
        </w:rPr>
        <w:t>1198</w:t>
      </w:r>
      <w:r w:rsidRPr="000B5F0F">
        <w:rPr>
          <w:rFonts w:ascii="GHEA Mariam" w:hAnsi="GHEA Mariam"/>
          <w:spacing w:val="-2"/>
          <w:szCs w:val="22"/>
          <w:lang w:val="hy-AM"/>
        </w:rPr>
        <w:t>-Ն որոշման</w:t>
      </w:r>
    </w:p>
    <w:p w14:paraId="30C8B16F" w14:textId="77777777" w:rsidR="00DC5F49" w:rsidRDefault="00DC5F49" w:rsidP="00DC5F49">
      <w:pPr>
        <w:pStyle w:val="mechtex"/>
        <w:ind w:left="720" w:firstLine="720"/>
        <w:jc w:val="left"/>
        <w:rPr>
          <w:rFonts w:ascii="GHEA Mariam" w:hAnsi="GHEA Mariam"/>
          <w:spacing w:val="-2"/>
          <w:szCs w:val="22"/>
          <w:lang w:val="hy-AM"/>
        </w:rPr>
      </w:pPr>
    </w:p>
    <w:tbl>
      <w:tblPr>
        <w:tblW w:w="15756" w:type="dxa"/>
        <w:tblInd w:w="-450" w:type="dxa"/>
        <w:tblLook w:val="04A0" w:firstRow="1" w:lastRow="0" w:firstColumn="1" w:lastColumn="0" w:noHBand="0" w:noVBand="1"/>
      </w:tblPr>
      <w:tblGrid>
        <w:gridCol w:w="3420"/>
        <w:gridCol w:w="8910"/>
        <w:gridCol w:w="1620"/>
        <w:gridCol w:w="1800"/>
        <w:gridCol w:w="6"/>
      </w:tblGrid>
      <w:tr w:rsidR="00DC5F49" w:rsidRPr="001C1191" w14:paraId="6DDF4467" w14:textId="77777777" w:rsidTr="00060C04">
        <w:trPr>
          <w:trHeight w:val="70"/>
        </w:trPr>
        <w:tc>
          <w:tcPr>
            <w:tcW w:w="157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4BB649" w14:textId="77777777" w:rsidR="00DC5F4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2C108C">
              <w:rPr>
                <w:rFonts w:ascii="GHEA Mariam" w:hAnsi="GHEA Mariam"/>
                <w:spacing w:val="-2"/>
                <w:sz w:val="22"/>
                <w:szCs w:val="22"/>
                <w:lang w:val="hy-AM"/>
              </w:rPr>
              <w:br w:type="page"/>
            </w:r>
            <w:r w:rsidRPr="002C108C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ՀԱՅԱՍՏԱՆԻ ՀԱՆՐԱՊԵՏՈՒԹՅԱՆ ԿԱՌԱՎԱՐՈՒԹՅԱՆ 2019 ԹՎԱԿԱՆԻ ԴԵԿՏԵՄԲԵՐԻ 26-Ի N 1919-Ն ՈՐՈՇՄԱՆ  </w:t>
            </w:r>
          </w:p>
          <w:p w14:paraId="599CC285" w14:textId="36FAB782" w:rsidR="00DC5F49" w:rsidRPr="002C108C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2C108C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N 9 ՀԱՎԵԼՎԱԾԻ N 9.8 ԱՂՅՈՒՍԱԿՈՒՄ ԿԱՏԱՐՎՈՂ ՓՈՓՈԽՈՒԹՅՈՒՆՆԵՐԸ</w:t>
            </w:r>
          </w:p>
        </w:tc>
      </w:tr>
      <w:tr w:rsidR="00DC5F49" w:rsidRPr="001C1191" w14:paraId="24D32AF9" w14:textId="77777777" w:rsidTr="00060C04">
        <w:trPr>
          <w:gridAfter w:val="1"/>
          <w:wAfter w:w="6" w:type="dxa"/>
          <w:trHeight w:val="33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00653" w14:textId="77777777" w:rsidR="00DC5F49" w:rsidRPr="002C108C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F6EFF" w14:textId="77777777" w:rsidR="00DC5F49" w:rsidRPr="002C108C" w:rsidRDefault="00DC5F49" w:rsidP="00060C04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22C77" w14:textId="77777777" w:rsidR="00DC5F49" w:rsidRPr="002C108C" w:rsidRDefault="00DC5F49" w:rsidP="00060C04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0A694" w14:textId="77777777" w:rsidR="00DC5F49" w:rsidRPr="002C108C" w:rsidRDefault="00DC5F49" w:rsidP="00060C04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</w:tr>
      <w:tr w:rsidR="00DC5F49" w:rsidRPr="002C108C" w14:paraId="46EF53BC" w14:textId="77777777" w:rsidTr="00060C04">
        <w:trPr>
          <w:gridAfter w:val="1"/>
          <w:wAfter w:w="6" w:type="dxa"/>
          <w:trHeight w:val="33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45691" w14:textId="77777777" w:rsidR="00DC5F49" w:rsidRPr="002C108C" w:rsidRDefault="00DC5F49" w:rsidP="00060C04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9D6CA" w14:textId="77777777" w:rsidR="00DC5F49" w:rsidRPr="002C108C" w:rsidRDefault="00DC5F49" w:rsidP="00060C04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C108C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2C108C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ՀՀ կառավարություն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1BC41" w14:textId="77777777" w:rsidR="00DC5F49" w:rsidRPr="002C108C" w:rsidRDefault="00DC5F49" w:rsidP="00060C04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FDE49" w14:textId="77777777" w:rsidR="00DC5F49" w:rsidRPr="002C108C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C5F49" w:rsidRPr="00300113" w14:paraId="6159AEE0" w14:textId="77777777" w:rsidTr="00060C04">
        <w:trPr>
          <w:trHeight w:val="330"/>
        </w:trPr>
        <w:tc>
          <w:tcPr>
            <w:tcW w:w="157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6C3C7F" w14:textId="77777777" w:rsidR="00DC5F49" w:rsidRPr="00300113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011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DC5F49" w:rsidRPr="00300113" w14:paraId="77DCC053" w14:textId="77777777" w:rsidTr="00060C04">
        <w:trPr>
          <w:gridAfter w:val="1"/>
          <w:wAfter w:w="6" w:type="dxa"/>
          <w:trHeight w:val="33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69FF1" w14:textId="77777777" w:rsidR="00DC5F49" w:rsidRPr="00300113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2AEDA" w14:textId="77777777" w:rsidR="00DC5F49" w:rsidRPr="00300113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AB3EB" w14:textId="77777777" w:rsidR="00DC5F49" w:rsidRPr="00300113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5063B" w14:textId="77777777" w:rsidR="00DC5F49" w:rsidRPr="00300113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C5F49" w:rsidRPr="00300113" w14:paraId="34FADA8B" w14:textId="77777777" w:rsidTr="00060C04">
        <w:trPr>
          <w:gridAfter w:val="1"/>
          <w:wAfter w:w="6" w:type="dxa"/>
          <w:trHeight w:val="33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B2783" w14:textId="77777777" w:rsidR="00DC5F49" w:rsidRPr="00300113" w:rsidRDefault="00DC5F49" w:rsidP="00060C04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00113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8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7B412" w14:textId="77777777" w:rsidR="00DC5F49" w:rsidRPr="00300113" w:rsidRDefault="00DC5F49" w:rsidP="00060C04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00113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3C42C" w14:textId="77777777" w:rsidR="00DC5F49" w:rsidRPr="00300113" w:rsidRDefault="00DC5F49" w:rsidP="00060C04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99737" w14:textId="77777777" w:rsidR="00DC5F49" w:rsidRPr="00300113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C5F49" w:rsidRPr="00300113" w14:paraId="6F504BBB" w14:textId="77777777" w:rsidTr="00060C04">
        <w:trPr>
          <w:gridAfter w:val="1"/>
          <w:wAfter w:w="6" w:type="dxa"/>
          <w:trHeight w:val="33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EDDDE" w14:textId="77777777" w:rsidR="00DC5F49" w:rsidRPr="00300113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0011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1212 </w:t>
            </w:r>
          </w:p>
        </w:tc>
        <w:tc>
          <w:tcPr>
            <w:tcW w:w="8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2392E" w14:textId="77777777" w:rsidR="00DC5F49" w:rsidRPr="00300113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0011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Տարածքային զարգացում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88802" w14:textId="77777777" w:rsidR="00DC5F49" w:rsidRPr="00300113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67696" w14:textId="77777777" w:rsidR="00DC5F49" w:rsidRPr="00300113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C5F49" w:rsidRPr="00300113" w14:paraId="6B544D12" w14:textId="77777777" w:rsidTr="00060C04">
        <w:trPr>
          <w:gridAfter w:val="1"/>
          <w:wAfter w:w="6" w:type="dxa"/>
          <w:trHeight w:val="33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62CB5" w14:textId="77777777" w:rsidR="00DC5F49" w:rsidRPr="00300113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0011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E0BA0" w14:textId="77777777" w:rsidR="00DC5F49" w:rsidRPr="00300113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0B3F3" w14:textId="77777777" w:rsidR="00DC5F49" w:rsidRPr="00300113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414F1" w14:textId="77777777" w:rsidR="00DC5F49" w:rsidRPr="00300113" w:rsidRDefault="00DC5F49" w:rsidP="00060C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C5F49" w:rsidRPr="00300113" w14:paraId="148D8D23" w14:textId="77777777" w:rsidTr="00060C04">
        <w:trPr>
          <w:gridAfter w:val="1"/>
          <w:wAfter w:w="6" w:type="dxa"/>
          <w:trHeight w:val="6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DACDE" w14:textId="77777777" w:rsidR="00DC5F49" w:rsidRPr="00300113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Ծրագրի դասիչը</w:t>
            </w:r>
          </w:p>
        </w:tc>
        <w:tc>
          <w:tcPr>
            <w:tcW w:w="8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D87E8" w14:textId="77777777" w:rsidR="00DC5F49" w:rsidRPr="00300113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0011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1212 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39F28" w14:textId="77777777" w:rsidR="00DC5F49" w:rsidRPr="00300113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0011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Ցուցանիշների փոփոխությունը (ավելացումները նշված են դրական նշանով) </w:t>
            </w:r>
          </w:p>
        </w:tc>
      </w:tr>
      <w:tr w:rsidR="00DC5F49" w:rsidRPr="00300113" w14:paraId="6040A78B" w14:textId="77777777" w:rsidTr="00060C04">
        <w:trPr>
          <w:gridAfter w:val="1"/>
          <w:wAfter w:w="6" w:type="dxa"/>
          <w:trHeight w:val="33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C35C2" w14:textId="77777777" w:rsidR="00DC5F49" w:rsidRPr="00300113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Միջոցառման դասիչը</w:t>
            </w:r>
          </w:p>
        </w:tc>
        <w:tc>
          <w:tcPr>
            <w:tcW w:w="8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7163C" w14:textId="77777777" w:rsidR="00DC5F49" w:rsidRPr="00300113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0011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12007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CF5ED" w14:textId="77777777" w:rsidR="00DC5F49" w:rsidRPr="00300113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0011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3884B" w14:textId="77777777" w:rsidR="00DC5F49" w:rsidRPr="00300113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0011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DC5F49" w:rsidRPr="00300113" w14:paraId="0BAFBD39" w14:textId="77777777" w:rsidTr="00060C04">
        <w:trPr>
          <w:gridAfter w:val="1"/>
          <w:wAfter w:w="6" w:type="dxa"/>
          <w:trHeight w:val="69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87AE8" w14:textId="77777777" w:rsidR="00DC5F49" w:rsidRPr="00300113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Միջոցառման անվանումը</w:t>
            </w:r>
            <w:r w:rsidRPr="0030011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FCFF9" w14:textId="77777777" w:rsidR="00DC5F49" w:rsidRPr="00300113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0011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ՀՀ մարզերին սուբվենցիաների տրամադրում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՝</w:t>
            </w:r>
            <w:r w:rsidRPr="0030011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ենթակառուցվածքների զարգացման նպատակով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A7E6A" w14:textId="77777777" w:rsidR="00DC5F49" w:rsidRPr="00300113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0011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0851F" w14:textId="77777777" w:rsidR="00DC5F49" w:rsidRPr="00300113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0011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C5F49" w:rsidRPr="00300113" w14:paraId="013B428C" w14:textId="77777777" w:rsidTr="00060C04">
        <w:trPr>
          <w:gridAfter w:val="1"/>
          <w:wAfter w:w="6" w:type="dxa"/>
          <w:trHeight w:val="6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AE7B4" w14:textId="77777777" w:rsidR="00DC5F49" w:rsidRPr="00300113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Նկարագրությունը</w:t>
            </w:r>
          </w:p>
        </w:tc>
        <w:tc>
          <w:tcPr>
            <w:tcW w:w="8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7E6D8" w14:textId="77777777" w:rsidR="00DC5F49" w:rsidRPr="00300113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0011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մարզերին սուբվենցիաների տրամադրում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՝</w:t>
            </w:r>
            <w:r w:rsidRPr="0030011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ենթակառուցվածքների զարգացման նպատակով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FA915" w14:textId="77777777" w:rsidR="00DC5F49" w:rsidRPr="00300113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0011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688CE" w14:textId="77777777" w:rsidR="00DC5F49" w:rsidRPr="00300113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0011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C5F49" w:rsidRPr="00300113" w14:paraId="4C548C18" w14:textId="77777777" w:rsidTr="00060C04">
        <w:trPr>
          <w:gridAfter w:val="1"/>
          <w:wAfter w:w="6" w:type="dxa"/>
          <w:trHeight w:val="33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4A410" w14:textId="77777777" w:rsidR="00DC5F49" w:rsidRPr="00300113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6E449" w14:textId="77777777" w:rsidR="00DC5F49" w:rsidRPr="00300113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0011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Տրանսֆերտների տրամադրում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0AE17" w14:textId="77777777" w:rsidR="00DC5F49" w:rsidRPr="00300113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0011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3A603" w14:textId="77777777" w:rsidR="00DC5F49" w:rsidRPr="00300113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0011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C5F49" w:rsidRPr="00300113" w14:paraId="66226BDD" w14:textId="77777777" w:rsidTr="00060C04">
        <w:trPr>
          <w:gridAfter w:val="1"/>
          <w:wAfter w:w="6" w:type="dxa"/>
          <w:trHeight w:val="55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F47BD" w14:textId="77777777" w:rsidR="00DC5F49" w:rsidRPr="00300113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0011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Միջոցառումն իրականացնողի անվանումը 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00164" w14:textId="77777777" w:rsidR="00DC5F49" w:rsidRPr="00300113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0011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համայնքներ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22A1A" w14:textId="77777777" w:rsidR="00DC5F49" w:rsidRPr="00300113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0011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5F9F2" w14:textId="77777777" w:rsidR="00DC5F49" w:rsidRPr="00300113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0011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C5F49" w:rsidRPr="00300113" w14:paraId="2040EE25" w14:textId="77777777" w:rsidTr="00060C04">
        <w:trPr>
          <w:gridAfter w:val="1"/>
          <w:wAfter w:w="6" w:type="dxa"/>
          <w:trHeight w:val="33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190EAE8" w14:textId="77777777" w:rsidR="00DC5F49" w:rsidRPr="00300113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0011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8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0A3CB" w14:textId="77777777" w:rsidR="00DC5F49" w:rsidRPr="00300113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87099" w14:textId="77777777" w:rsidR="00DC5F49" w:rsidRPr="00300113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0011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83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46CDB" w14:textId="77777777" w:rsidR="00DC5F49" w:rsidRPr="00300113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0011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83</w:t>
            </w:r>
          </w:p>
        </w:tc>
      </w:tr>
      <w:tr w:rsidR="00DC5F49" w:rsidRPr="00300113" w14:paraId="16B9DA21" w14:textId="77777777" w:rsidTr="00060C04">
        <w:trPr>
          <w:gridAfter w:val="1"/>
          <w:wAfter w:w="6" w:type="dxa"/>
          <w:trHeight w:val="60"/>
        </w:trPr>
        <w:tc>
          <w:tcPr>
            <w:tcW w:w="1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CBA16" w14:textId="77777777" w:rsidR="00DC5F49" w:rsidRPr="00300113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0011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Միջոցառման վրա կատարվող ծախսը </w:t>
            </w:r>
            <w:r w:rsidRPr="00300113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(հազ. դրամ)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BC41E" w14:textId="77777777" w:rsidR="00DC5F49" w:rsidRPr="00300113" w:rsidRDefault="00DC5F49" w:rsidP="00060C0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0011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FA2EA" w14:textId="77777777" w:rsidR="00DC5F49" w:rsidRPr="00300113" w:rsidRDefault="00DC5F49" w:rsidP="00060C0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0011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</w:tbl>
    <w:p w14:paraId="72F1E5C6" w14:textId="77777777" w:rsidR="00DC5F49" w:rsidRPr="00300113" w:rsidRDefault="00DC5F49" w:rsidP="00DC5F49">
      <w:pPr>
        <w:pStyle w:val="mechtex"/>
        <w:ind w:left="720" w:firstLine="720"/>
        <w:jc w:val="left"/>
        <w:rPr>
          <w:rFonts w:ascii="GHEA Mariam" w:hAnsi="GHEA Mariam" w:cs="Arial"/>
          <w:szCs w:val="22"/>
          <w:lang w:val="hy-AM"/>
        </w:rPr>
      </w:pPr>
    </w:p>
    <w:p w14:paraId="4508C933" w14:textId="77777777" w:rsidR="00DC5F49" w:rsidRDefault="00DC5F49" w:rsidP="00DC5F49">
      <w:pPr>
        <w:pStyle w:val="mechtex"/>
        <w:ind w:left="720" w:firstLine="720"/>
        <w:jc w:val="left"/>
        <w:rPr>
          <w:rFonts w:ascii="Sylfaen" w:hAnsi="Sylfaen" w:cs="Arial"/>
          <w:lang w:val="hy-AM"/>
        </w:rPr>
      </w:pPr>
    </w:p>
    <w:p w14:paraId="7D1B957F" w14:textId="77777777" w:rsidR="00DC5F49" w:rsidRPr="000B5F0F" w:rsidRDefault="00DC5F49" w:rsidP="00DC5F49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  <w:r w:rsidRPr="000B5F0F">
        <w:rPr>
          <w:rFonts w:ascii="GHEA Mariam" w:hAnsi="GHEA Mariam" w:cs="Arial"/>
          <w:lang w:val="hy-AM"/>
        </w:rPr>
        <w:t>ՀԱՅԱՍՏԱՆԻ</w:t>
      </w:r>
      <w:r w:rsidRPr="000B5F0F">
        <w:rPr>
          <w:rFonts w:ascii="GHEA Mariam" w:hAnsi="GHEA Mariam" w:cs="Arial Armenian"/>
          <w:lang w:val="hy-AM"/>
        </w:rPr>
        <w:t xml:space="preserve">  </w:t>
      </w:r>
      <w:r w:rsidRPr="000B5F0F">
        <w:rPr>
          <w:rFonts w:ascii="GHEA Mariam" w:hAnsi="GHEA Mariam" w:cs="Arial"/>
          <w:lang w:val="hy-AM"/>
        </w:rPr>
        <w:t>ՀԱՆՐԱՊԵՏՈՒԹՅԱՆ</w:t>
      </w:r>
    </w:p>
    <w:p w14:paraId="26431F86" w14:textId="77777777" w:rsidR="00DC5F49" w:rsidRPr="000B5F0F" w:rsidRDefault="00DC5F49" w:rsidP="00DC5F49">
      <w:pPr>
        <w:pStyle w:val="mechtex"/>
        <w:ind w:firstLine="720"/>
        <w:jc w:val="left"/>
        <w:rPr>
          <w:rFonts w:ascii="GHEA Mariam" w:hAnsi="GHEA Mariam"/>
          <w:lang w:val="hy-AM"/>
        </w:rPr>
      </w:pPr>
      <w:r w:rsidRPr="000B5F0F">
        <w:rPr>
          <w:rFonts w:ascii="GHEA Mariam" w:hAnsi="GHEA Mariam"/>
          <w:lang w:val="hy-AM"/>
        </w:rPr>
        <w:t xml:space="preserve">  </w:t>
      </w:r>
      <w:r w:rsidRPr="000B5F0F">
        <w:rPr>
          <w:rFonts w:ascii="GHEA Mariam" w:hAnsi="GHEA Mariam" w:cs="Arial"/>
          <w:lang w:val="hy-AM"/>
        </w:rPr>
        <w:t>ՎԱՐՉԱՊԵՏԻ</w:t>
      </w:r>
      <w:r w:rsidRPr="000B5F0F">
        <w:rPr>
          <w:rFonts w:ascii="GHEA Mariam" w:hAnsi="GHEA Mariam"/>
          <w:lang w:val="hy-AM"/>
        </w:rPr>
        <w:t xml:space="preserve"> </w:t>
      </w:r>
      <w:r w:rsidRPr="000B5F0F">
        <w:rPr>
          <w:rFonts w:ascii="GHEA Mariam" w:hAnsi="GHEA Mariam" w:cs="Arial"/>
          <w:lang w:val="hy-AM"/>
        </w:rPr>
        <w:t>ԱՇԽԱՏԱԿԱԶՄԻ</w:t>
      </w:r>
    </w:p>
    <w:p w14:paraId="0982E78D" w14:textId="4B5EB47E" w:rsidR="000E4A97" w:rsidRPr="00BD79D6" w:rsidRDefault="00DC5F49" w:rsidP="001C1191">
      <w:pPr>
        <w:pStyle w:val="mechtex"/>
        <w:ind w:left="720" w:firstLine="720"/>
        <w:jc w:val="left"/>
        <w:rPr>
          <w:lang w:val="hy-AM"/>
        </w:rPr>
      </w:pPr>
      <w:r w:rsidRPr="000B5F0F">
        <w:rPr>
          <w:rFonts w:ascii="GHEA Mariam" w:hAnsi="GHEA Mariam"/>
          <w:lang w:val="hy-AM"/>
        </w:rPr>
        <w:t xml:space="preserve">     </w:t>
      </w:r>
      <w:r w:rsidRPr="000B5F0F">
        <w:rPr>
          <w:rFonts w:ascii="GHEA Mariam" w:hAnsi="GHEA Mariam" w:cs="Arial"/>
          <w:lang w:val="hy-AM"/>
        </w:rPr>
        <w:t>ՂԵԿԱՎԱՐ</w:t>
      </w:r>
      <w:r w:rsidRPr="000B5F0F">
        <w:rPr>
          <w:rFonts w:ascii="GHEA Mariam" w:hAnsi="GHEA Mariam" w:cs="Arial Armenian"/>
          <w:lang w:val="hy-AM"/>
        </w:rPr>
        <w:t xml:space="preserve">   </w:t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"/>
          <w:lang w:val="hy-AM"/>
        </w:rPr>
        <w:t>Է</w:t>
      </w:r>
      <w:r w:rsidRPr="000B5F0F">
        <w:rPr>
          <w:rFonts w:ascii="GHEA Mariam" w:hAnsi="GHEA Mariam"/>
          <w:lang w:val="hy-AM"/>
        </w:rPr>
        <w:t>.</w:t>
      </w:r>
      <w:r w:rsidRPr="000B5F0F">
        <w:rPr>
          <w:rFonts w:ascii="GHEA Mariam" w:hAnsi="GHEA Mariam" w:cs="Arial Armenian"/>
          <w:lang w:val="hy-AM"/>
        </w:rPr>
        <w:t xml:space="preserve"> </w:t>
      </w:r>
      <w:r w:rsidRPr="000B5F0F">
        <w:rPr>
          <w:rFonts w:ascii="GHEA Mariam" w:hAnsi="GHEA Mariam" w:cs="Arial"/>
          <w:lang w:val="hy-AM"/>
        </w:rPr>
        <w:t>ԱՂԱՋԱՆՅԱՆ</w:t>
      </w:r>
      <w:bookmarkStart w:id="0" w:name="_GoBack"/>
      <w:bookmarkEnd w:id="0"/>
    </w:p>
    <w:sectPr w:rsidR="000E4A97" w:rsidRPr="00BD79D6" w:rsidSect="001C1191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6834" w:h="11909" w:orient="landscape" w:code="9"/>
      <w:pgMar w:top="5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46A2F1" w14:textId="77777777" w:rsidR="007C4826" w:rsidRDefault="007C4826">
      <w:r>
        <w:separator/>
      </w:r>
    </w:p>
  </w:endnote>
  <w:endnote w:type="continuationSeparator" w:id="0">
    <w:p w14:paraId="5D80F74F" w14:textId="77777777" w:rsidR="007C4826" w:rsidRDefault="007C4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9339E9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263ED">
      <w:rPr>
        <w:noProof/>
        <w:sz w:val="18"/>
      </w:rPr>
      <w:t>voroshumTK244.1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D9C03F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263ED">
      <w:rPr>
        <w:noProof/>
        <w:sz w:val="18"/>
      </w:rPr>
      <w:t>voroshumTK244.1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283ED" w14:textId="77777777" w:rsidR="003D4BA2" w:rsidRDefault="00830E20">
    <w:pPr>
      <w:pStyle w:val="Footer"/>
    </w:pPr>
    <w:fldSimple w:instr=" FILENAME  \* MERGEFORMAT ">
      <w:r w:rsidR="006263ED">
        <w:rPr>
          <w:noProof/>
        </w:rPr>
        <w:t>voroshumTK244.1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2A5424" w14:textId="77777777" w:rsidR="007C4826" w:rsidRDefault="007C4826">
      <w:r>
        <w:separator/>
      </w:r>
    </w:p>
  </w:footnote>
  <w:footnote w:type="continuationSeparator" w:id="0">
    <w:p w14:paraId="64A6C12D" w14:textId="77777777" w:rsidR="007C4826" w:rsidRDefault="007C48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D960FC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D6A9644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344A2C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D4B24">
      <w:rPr>
        <w:rStyle w:val="PageNumber"/>
        <w:noProof/>
      </w:rPr>
      <w:t>11</w:t>
    </w:r>
    <w:r>
      <w:rPr>
        <w:rStyle w:val="PageNumber"/>
      </w:rPr>
      <w:fldChar w:fldCharType="end"/>
    </w:r>
  </w:p>
  <w:p w14:paraId="7D0E73BD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1B6891"/>
    <w:multiLevelType w:val="hybridMultilevel"/>
    <w:tmpl w:val="2474F914"/>
    <w:lvl w:ilvl="0" w:tplc="328C8BB6">
      <w:start w:val="1"/>
      <w:numFmt w:val="decimal"/>
      <w:lvlText w:val="%1."/>
      <w:lvlJc w:val="left"/>
      <w:pPr>
        <w:ind w:left="1200" w:hanging="480"/>
      </w:pPr>
      <w:rPr>
        <w:rFonts w:ascii="GHEA Mariam" w:hAnsi="GHEA Mariam" w:cs="Times New Roman" w:hint="default"/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F49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07C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A97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19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54A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1FC7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5FA4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A45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3ED"/>
    <w:rsid w:val="006264A1"/>
    <w:rsid w:val="00626B01"/>
    <w:rsid w:val="00626B3B"/>
    <w:rsid w:val="00626B99"/>
    <w:rsid w:val="00626E93"/>
    <w:rsid w:val="006277A1"/>
    <w:rsid w:val="00627A37"/>
    <w:rsid w:val="00627F2D"/>
    <w:rsid w:val="00630051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5EF7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1E3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826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0E20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4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1F00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365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672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9D6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17A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5F49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AF5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369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52F128"/>
  <w15:chartTrackingRefBased/>
  <w15:docId w15:val="{E6D8B1AE-2B01-4EF4-BF7B-F6E6B139E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C5F49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FooterChar">
    <w:name w:val="Footer Char"/>
    <w:basedOn w:val="DefaultParagraphFont"/>
    <w:link w:val="Footer"/>
    <w:locked/>
    <w:rsid w:val="00DC5F49"/>
    <w:rPr>
      <w:rFonts w:ascii="Arial Armenian" w:hAnsi="Arial Armenian"/>
      <w:lang w:eastAsia="ru-RU"/>
    </w:rPr>
  </w:style>
  <w:style w:type="character" w:customStyle="1" w:styleId="mechtexChar">
    <w:name w:val="mechtex Char"/>
    <w:link w:val="mechtex"/>
    <w:rsid w:val="00DC5F49"/>
    <w:rPr>
      <w:rFonts w:ascii="Arial Armenian" w:hAnsi="Arial Armenian"/>
      <w:sz w:val="22"/>
      <w:lang w:eastAsia="ru-RU"/>
    </w:rPr>
  </w:style>
  <w:style w:type="paragraph" w:customStyle="1" w:styleId="msonormal0">
    <w:name w:val="msonormal"/>
    <w:basedOn w:val="Normal"/>
    <w:rsid w:val="00DC5F4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110">
    <w:name w:val="xl110"/>
    <w:basedOn w:val="Normal"/>
    <w:rsid w:val="00DC5F49"/>
    <w:pPr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111">
    <w:name w:val="xl111"/>
    <w:basedOn w:val="Normal"/>
    <w:rsid w:val="00DC5F49"/>
    <w:pP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12">
    <w:name w:val="xl112"/>
    <w:basedOn w:val="Normal"/>
    <w:rsid w:val="00DC5F49"/>
    <w:pPr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113">
    <w:name w:val="xl113"/>
    <w:basedOn w:val="Normal"/>
    <w:rsid w:val="00DC5F49"/>
    <w:pP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14">
    <w:name w:val="xl114"/>
    <w:basedOn w:val="Normal"/>
    <w:rsid w:val="00DC5F49"/>
    <w:pPr>
      <w:spacing w:before="100" w:beforeAutospacing="1" w:after="100" w:afterAutospacing="1"/>
      <w:jc w:val="center"/>
      <w:textAlignment w:val="center"/>
    </w:pPr>
    <w:rPr>
      <w:rFonts w:ascii="GHEA Mariam" w:hAnsi="GHEA Mariam"/>
      <w:b/>
      <w:bCs/>
      <w:sz w:val="24"/>
      <w:szCs w:val="24"/>
      <w:lang w:eastAsia="en-US"/>
    </w:rPr>
  </w:style>
  <w:style w:type="paragraph" w:customStyle="1" w:styleId="xl115">
    <w:name w:val="xl115"/>
    <w:basedOn w:val="Normal"/>
    <w:rsid w:val="00DC5F49"/>
    <w:pPr>
      <w:spacing w:before="100" w:beforeAutospacing="1" w:after="100" w:afterAutospacing="1"/>
    </w:pPr>
    <w:rPr>
      <w:rFonts w:ascii="GHEA Mariam" w:hAnsi="GHEA Mariam"/>
      <w:sz w:val="24"/>
      <w:szCs w:val="24"/>
      <w:lang w:eastAsia="en-US"/>
    </w:rPr>
  </w:style>
  <w:style w:type="paragraph" w:customStyle="1" w:styleId="xl116">
    <w:name w:val="xl116"/>
    <w:basedOn w:val="Normal"/>
    <w:rsid w:val="00DC5F49"/>
    <w:pPr>
      <w:spacing w:before="100" w:beforeAutospacing="1" w:after="100" w:afterAutospacing="1"/>
      <w:jc w:val="center"/>
    </w:pPr>
    <w:rPr>
      <w:rFonts w:ascii="GHEA Mariam" w:hAnsi="GHEA Mariam"/>
      <w:b/>
      <w:bCs/>
      <w:sz w:val="24"/>
      <w:szCs w:val="24"/>
      <w:lang w:eastAsia="en-US"/>
    </w:rPr>
  </w:style>
  <w:style w:type="paragraph" w:customStyle="1" w:styleId="xl117">
    <w:name w:val="xl117"/>
    <w:basedOn w:val="Normal"/>
    <w:rsid w:val="00DC5F49"/>
    <w:pPr>
      <w:spacing w:before="100" w:beforeAutospacing="1" w:after="100" w:afterAutospacing="1"/>
      <w:jc w:val="center"/>
    </w:pPr>
    <w:rPr>
      <w:rFonts w:ascii="GHEA Mariam" w:hAnsi="GHEA Mariam"/>
      <w:sz w:val="24"/>
      <w:szCs w:val="24"/>
      <w:lang w:eastAsia="en-US"/>
    </w:rPr>
  </w:style>
  <w:style w:type="paragraph" w:customStyle="1" w:styleId="xl118">
    <w:name w:val="xl118"/>
    <w:basedOn w:val="Normal"/>
    <w:rsid w:val="00DC5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Mariam" w:hAnsi="GHEA Mariam"/>
      <w:sz w:val="24"/>
      <w:szCs w:val="24"/>
      <w:lang w:eastAsia="en-US"/>
    </w:rPr>
  </w:style>
  <w:style w:type="paragraph" w:customStyle="1" w:styleId="xl119">
    <w:name w:val="xl119"/>
    <w:basedOn w:val="Normal"/>
    <w:rsid w:val="00DC5F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Mariam" w:hAnsi="GHEA Mariam"/>
      <w:sz w:val="24"/>
      <w:szCs w:val="24"/>
      <w:lang w:eastAsia="en-US"/>
    </w:rPr>
  </w:style>
  <w:style w:type="paragraph" w:customStyle="1" w:styleId="xl120">
    <w:name w:val="xl120"/>
    <w:basedOn w:val="Normal"/>
    <w:rsid w:val="00DC5F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Mariam" w:hAnsi="GHEA Mariam"/>
      <w:sz w:val="24"/>
      <w:szCs w:val="24"/>
      <w:lang w:eastAsia="en-US"/>
    </w:rPr>
  </w:style>
  <w:style w:type="paragraph" w:customStyle="1" w:styleId="xl121">
    <w:name w:val="xl121"/>
    <w:basedOn w:val="Normal"/>
    <w:rsid w:val="00DC5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Mariam" w:hAnsi="GHEA Mariam"/>
      <w:sz w:val="24"/>
      <w:szCs w:val="24"/>
      <w:lang w:eastAsia="en-US"/>
    </w:rPr>
  </w:style>
  <w:style w:type="paragraph" w:customStyle="1" w:styleId="xl122">
    <w:name w:val="xl122"/>
    <w:basedOn w:val="Normal"/>
    <w:rsid w:val="00DC5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Mariam" w:hAnsi="GHEA Mariam"/>
      <w:b/>
      <w:bCs/>
      <w:sz w:val="24"/>
      <w:szCs w:val="24"/>
      <w:lang w:eastAsia="en-US"/>
    </w:rPr>
  </w:style>
  <w:style w:type="paragraph" w:customStyle="1" w:styleId="xl123">
    <w:name w:val="xl123"/>
    <w:basedOn w:val="Normal"/>
    <w:rsid w:val="00DC5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Mariam" w:hAnsi="GHEA Mariam"/>
      <w:b/>
      <w:bCs/>
      <w:color w:val="000000"/>
      <w:sz w:val="24"/>
      <w:szCs w:val="24"/>
      <w:lang w:eastAsia="en-US"/>
    </w:rPr>
  </w:style>
  <w:style w:type="paragraph" w:customStyle="1" w:styleId="xl124">
    <w:name w:val="xl124"/>
    <w:basedOn w:val="Normal"/>
    <w:rsid w:val="00DC5F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Mariam" w:hAnsi="GHEA Mariam"/>
      <w:b/>
      <w:bCs/>
      <w:sz w:val="24"/>
      <w:szCs w:val="24"/>
      <w:lang w:eastAsia="en-US"/>
    </w:rPr>
  </w:style>
  <w:style w:type="paragraph" w:customStyle="1" w:styleId="xl125">
    <w:name w:val="xl125"/>
    <w:basedOn w:val="Normal"/>
    <w:rsid w:val="00DC5F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Mariam" w:hAnsi="GHEA Mariam"/>
      <w:b/>
      <w:bCs/>
      <w:sz w:val="24"/>
      <w:szCs w:val="24"/>
      <w:lang w:eastAsia="en-US"/>
    </w:rPr>
  </w:style>
  <w:style w:type="paragraph" w:customStyle="1" w:styleId="xl126">
    <w:name w:val="xl126"/>
    <w:basedOn w:val="Normal"/>
    <w:rsid w:val="00DC5F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Mariam" w:hAnsi="GHEA Mariam"/>
      <w:b/>
      <w:bCs/>
      <w:sz w:val="24"/>
      <w:szCs w:val="24"/>
      <w:lang w:eastAsia="en-US"/>
    </w:rPr>
  </w:style>
  <w:style w:type="paragraph" w:customStyle="1" w:styleId="xl127">
    <w:name w:val="xl127"/>
    <w:basedOn w:val="Normal"/>
    <w:rsid w:val="00DC5F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Mariam" w:hAnsi="GHEA Mariam"/>
      <w:sz w:val="24"/>
      <w:szCs w:val="24"/>
      <w:lang w:eastAsia="en-US"/>
    </w:rPr>
  </w:style>
  <w:style w:type="paragraph" w:customStyle="1" w:styleId="xl128">
    <w:name w:val="xl128"/>
    <w:basedOn w:val="Normal"/>
    <w:rsid w:val="00DC5F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Mariam" w:hAnsi="GHEA Mariam"/>
      <w:sz w:val="24"/>
      <w:szCs w:val="24"/>
      <w:lang w:eastAsia="en-US"/>
    </w:rPr>
  </w:style>
  <w:style w:type="paragraph" w:customStyle="1" w:styleId="xl129">
    <w:name w:val="xl129"/>
    <w:basedOn w:val="Normal"/>
    <w:rsid w:val="00DC5F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Mariam" w:hAnsi="GHEA Mariam"/>
      <w:sz w:val="24"/>
      <w:szCs w:val="24"/>
      <w:lang w:eastAsia="en-US"/>
    </w:rPr>
  </w:style>
  <w:style w:type="paragraph" w:customStyle="1" w:styleId="xl130">
    <w:name w:val="xl130"/>
    <w:basedOn w:val="Normal"/>
    <w:rsid w:val="00DC5F4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Mariam" w:hAnsi="GHEA Mariam"/>
      <w:sz w:val="24"/>
      <w:szCs w:val="24"/>
      <w:lang w:eastAsia="en-US"/>
    </w:rPr>
  </w:style>
  <w:style w:type="paragraph" w:customStyle="1" w:styleId="xl131">
    <w:name w:val="xl131"/>
    <w:basedOn w:val="Normal"/>
    <w:rsid w:val="00DC5F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Mariam" w:hAnsi="GHEA Mariam"/>
      <w:sz w:val="24"/>
      <w:szCs w:val="24"/>
      <w:lang w:eastAsia="en-US"/>
    </w:rPr>
  </w:style>
  <w:style w:type="paragraph" w:customStyle="1" w:styleId="xl132">
    <w:name w:val="xl132"/>
    <w:basedOn w:val="Normal"/>
    <w:rsid w:val="00DC5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Mariam" w:hAnsi="GHEA Mariam"/>
      <w:b/>
      <w:bCs/>
      <w:sz w:val="24"/>
      <w:szCs w:val="24"/>
      <w:lang w:eastAsia="en-US"/>
    </w:rPr>
  </w:style>
  <w:style w:type="paragraph" w:customStyle="1" w:styleId="xl133">
    <w:name w:val="xl133"/>
    <w:basedOn w:val="Normal"/>
    <w:rsid w:val="00DC5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Mariam" w:hAnsi="GHEA Mariam"/>
      <w:sz w:val="24"/>
      <w:szCs w:val="24"/>
      <w:lang w:eastAsia="en-US"/>
    </w:rPr>
  </w:style>
  <w:style w:type="paragraph" w:customStyle="1" w:styleId="xl134">
    <w:name w:val="xl134"/>
    <w:basedOn w:val="Normal"/>
    <w:rsid w:val="00DC5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Mariam" w:hAnsi="GHEA Mariam"/>
      <w:sz w:val="24"/>
      <w:szCs w:val="24"/>
      <w:lang w:eastAsia="en-US"/>
    </w:rPr>
  </w:style>
  <w:style w:type="paragraph" w:customStyle="1" w:styleId="xl135">
    <w:name w:val="xl135"/>
    <w:basedOn w:val="Normal"/>
    <w:rsid w:val="00DC5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Mariam" w:hAnsi="GHEA Mariam"/>
      <w:sz w:val="24"/>
      <w:szCs w:val="24"/>
      <w:lang w:eastAsia="en-US"/>
    </w:rPr>
  </w:style>
  <w:style w:type="paragraph" w:customStyle="1" w:styleId="xl136">
    <w:name w:val="xl136"/>
    <w:basedOn w:val="Normal"/>
    <w:rsid w:val="00DC5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Mariam" w:hAnsi="GHEA Mariam"/>
      <w:b/>
      <w:bCs/>
      <w:sz w:val="24"/>
      <w:szCs w:val="24"/>
      <w:lang w:eastAsia="en-US"/>
    </w:rPr>
  </w:style>
  <w:style w:type="paragraph" w:customStyle="1" w:styleId="xl137">
    <w:name w:val="xl137"/>
    <w:basedOn w:val="Normal"/>
    <w:rsid w:val="00DC5F49"/>
    <w:pPr>
      <w:spacing w:before="100" w:beforeAutospacing="1" w:after="100" w:afterAutospacing="1"/>
    </w:pPr>
    <w:rPr>
      <w:rFonts w:ascii="GHEA Mariam" w:hAnsi="GHEA Mariam"/>
      <w:sz w:val="24"/>
      <w:szCs w:val="24"/>
      <w:lang w:eastAsia="en-US"/>
    </w:rPr>
  </w:style>
  <w:style w:type="paragraph" w:customStyle="1" w:styleId="xl138">
    <w:name w:val="xl138"/>
    <w:basedOn w:val="Normal"/>
    <w:rsid w:val="00DC5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Mariam" w:hAnsi="GHEA Mariam"/>
      <w:sz w:val="24"/>
      <w:szCs w:val="24"/>
      <w:lang w:eastAsia="en-US"/>
    </w:rPr>
  </w:style>
  <w:style w:type="paragraph" w:customStyle="1" w:styleId="xl139">
    <w:name w:val="xl139"/>
    <w:basedOn w:val="Normal"/>
    <w:rsid w:val="00DC5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Mariam" w:hAnsi="GHEA Mariam"/>
      <w:color w:val="000000"/>
      <w:sz w:val="24"/>
      <w:szCs w:val="24"/>
      <w:lang w:eastAsia="en-US"/>
    </w:rPr>
  </w:style>
  <w:style w:type="paragraph" w:customStyle="1" w:styleId="xl140">
    <w:name w:val="xl140"/>
    <w:basedOn w:val="Normal"/>
    <w:rsid w:val="00DC5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Mariam" w:hAnsi="GHEA Mariam"/>
      <w:color w:val="000000"/>
      <w:sz w:val="24"/>
      <w:szCs w:val="24"/>
      <w:lang w:eastAsia="en-US"/>
    </w:rPr>
  </w:style>
  <w:style w:type="paragraph" w:customStyle="1" w:styleId="xl141">
    <w:name w:val="xl141"/>
    <w:basedOn w:val="Normal"/>
    <w:rsid w:val="00DC5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Mariam" w:hAnsi="GHEA Mariam"/>
      <w:color w:val="000000"/>
      <w:sz w:val="24"/>
      <w:szCs w:val="24"/>
      <w:lang w:eastAsia="en-US"/>
    </w:rPr>
  </w:style>
  <w:style w:type="paragraph" w:customStyle="1" w:styleId="xl142">
    <w:name w:val="xl142"/>
    <w:basedOn w:val="Normal"/>
    <w:rsid w:val="00DC5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Mariam" w:hAnsi="GHEA Mariam"/>
      <w:color w:val="000000"/>
      <w:sz w:val="24"/>
      <w:szCs w:val="24"/>
      <w:lang w:eastAsia="en-US"/>
    </w:rPr>
  </w:style>
  <w:style w:type="paragraph" w:customStyle="1" w:styleId="xl143">
    <w:name w:val="xl143"/>
    <w:basedOn w:val="Normal"/>
    <w:rsid w:val="00DC5F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Mariam" w:hAnsi="GHEA Mariam"/>
      <w:color w:val="000000"/>
      <w:sz w:val="24"/>
      <w:szCs w:val="24"/>
      <w:lang w:eastAsia="en-US"/>
    </w:rPr>
  </w:style>
  <w:style w:type="paragraph" w:customStyle="1" w:styleId="xl144">
    <w:name w:val="xl144"/>
    <w:basedOn w:val="Normal"/>
    <w:rsid w:val="00DC5F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Mariam" w:hAnsi="GHEA Mariam"/>
      <w:color w:val="000000"/>
      <w:sz w:val="24"/>
      <w:szCs w:val="24"/>
      <w:lang w:eastAsia="en-US"/>
    </w:rPr>
  </w:style>
  <w:style w:type="paragraph" w:customStyle="1" w:styleId="xl145">
    <w:name w:val="xl145"/>
    <w:basedOn w:val="Normal"/>
    <w:rsid w:val="00DC5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Mariam" w:hAnsi="GHEA Mariam"/>
      <w:sz w:val="24"/>
      <w:szCs w:val="24"/>
      <w:lang w:eastAsia="en-US"/>
    </w:rPr>
  </w:style>
  <w:style w:type="paragraph" w:customStyle="1" w:styleId="xl146">
    <w:name w:val="xl146"/>
    <w:basedOn w:val="Normal"/>
    <w:rsid w:val="00DC5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Mariam" w:hAnsi="GHEA Mariam"/>
      <w:sz w:val="24"/>
      <w:szCs w:val="24"/>
      <w:lang w:eastAsia="en-US"/>
    </w:rPr>
  </w:style>
  <w:style w:type="paragraph" w:customStyle="1" w:styleId="xl147">
    <w:name w:val="xl147"/>
    <w:basedOn w:val="Normal"/>
    <w:rsid w:val="00DC5F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Mariam" w:hAnsi="GHEA Mariam"/>
      <w:color w:val="000000"/>
      <w:sz w:val="24"/>
      <w:szCs w:val="24"/>
      <w:lang w:eastAsia="en-US"/>
    </w:rPr>
  </w:style>
  <w:style w:type="paragraph" w:customStyle="1" w:styleId="xl148">
    <w:name w:val="xl148"/>
    <w:basedOn w:val="Normal"/>
    <w:rsid w:val="00DC5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Mariam" w:hAnsi="GHEA Mariam"/>
      <w:color w:val="000000"/>
      <w:sz w:val="24"/>
      <w:szCs w:val="24"/>
      <w:lang w:eastAsia="en-US"/>
    </w:rPr>
  </w:style>
  <w:style w:type="paragraph" w:customStyle="1" w:styleId="xl149">
    <w:name w:val="xl149"/>
    <w:basedOn w:val="Normal"/>
    <w:rsid w:val="00DC5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Mariam" w:hAnsi="GHEA Mariam"/>
      <w:sz w:val="24"/>
      <w:szCs w:val="24"/>
      <w:lang w:eastAsia="en-US"/>
    </w:rPr>
  </w:style>
  <w:style w:type="paragraph" w:customStyle="1" w:styleId="xl150">
    <w:name w:val="xl150"/>
    <w:basedOn w:val="Normal"/>
    <w:rsid w:val="00DC5F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Mariam" w:hAnsi="GHEA Mariam"/>
      <w:color w:val="000000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DC5F4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DC5F49"/>
    <w:rPr>
      <w:color w:val="800080"/>
      <w:u w:val="single"/>
    </w:rPr>
  </w:style>
  <w:style w:type="paragraph" w:customStyle="1" w:styleId="font5">
    <w:name w:val="font5"/>
    <w:basedOn w:val="Normal"/>
    <w:rsid w:val="00DC5F49"/>
    <w:pPr>
      <w:spacing w:before="100" w:beforeAutospacing="1" w:after="100" w:afterAutospacing="1"/>
    </w:pPr>
    <w:rPr>
      <w:rFonts w:ascii="GHEA Mariam" w:hAnsi="GHEA Mariam"/>
      <w:color w:val="000000"/>
      <w:sz w:val="22"/>
      <w:szCs w:val="22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DC5F49"/>
  </w:style>
  <w:style w:type="paragraph" w:styleId="BalloonText">
    <w:name w:val="Balloon Text"/>
    <w:basedOn w:val="Normal"/>
    <w:link w:val="BalloonTextChar"/>
    <w:rsid w:val="006263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263ED"/>
    <w:rPr>
      <w:rFonts w:ascii="Segoe UI" w:hAnsi="Segoe UI" w:cs="Segoe UI"/>
      <w:sz w:val="18"/>
      <w:szCs w:val="18"/>
      <w:lang w:eastAsia="ru-RU"/>
    </w:rPr>
  </w:style>
  <w:style w:type="character" w:customStyle="1" w:styleId="mechtex0">
    <w:name w:val="mechtex Знак"/>
    <w:locked/>
    <w:rsid w:val="00BD79D6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28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B5A0E-DBE7-4FB4-9AA1-CE4F14513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https://mul2-moj.gov.am/tasks/126766/oneclick/1198-N.docx?token=4abdaca372c6a77ed62ba1689a5d3c21</cp:keywords>
  <dc:description/>
  <cp:lastModifiedBy>Arpine Khachatryan</cp:lastModifiedBy>
  <cp:revision>10</cp:revision>
  <cp:lastPrinted>2020-07-17T10:41:00Z</cp:lastPrinted>
  <dcterms:created xsi:type="dcterms:W3CDTF">2020-07-20T10:24:00Z</dcterms:created>
  <dcterms:modified xsi:type="dcterms:W3CDTF">2020-07-21T06:35:00Z</dcterms:modified>
</cp:coreProperties>
</file>