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95A7D" w14:textId="7545036F" w:rsidR="007457F7" w:rsidRPr="00D63DF6" w:rsidRDefault="007457F7" w:rsidP="007457F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21E13B9A" w14:textId="77777777" w:rsidR="007457F7" w:rsidRPr="006B7192" w:rsidRDefault="007457F7" w:rsidP="007457F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8B83808" w14:textId="4E6FAB04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6607F8">
        <w:rPr>
          <w:rFonts w:ascii="GHEA Mariam" w:hAnsi="GHEA Mariam"/>
          <w:spacing w:val="-2"/>
        </w:rPr>
        <w:t xml:space="preserve">  </w:t>
      </w:r>
      <w:r w:rsidR="00CE4652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E4A6C21" w14:textId="77777777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822E848" w14:textId="77777777" w:rsidR="007457F7" w:rsidRPr="007457F7" w:rsidRDefault="007457F7">
      <w:pPr>
        <w:pStyle w:val="mechtex"/>
        <w:rPr>
          <w:rFonts w:ascii="Arial" w:hAnsi="Arial" w:cs="Arial"/>
          <w:sz w:val="10"/>
        </w:rPr>
      </w:pPr>
    </w:p>
    <w:tbl>
      <w:tblPr>
        <w:tblW w:w="14655" w:type="dxa"/>
        <w:tblInd w:w="45" w:type="dxa"/>
        <w:tblLook w:val="04A0" w:firstRow="1" w:lastRow="0" w:firstColumn="1" w:lastColumn="0" w:noHBand="0" w:noVBand="1"/>
      </w:tblPr>
      <w:tblGrid>
        <w:gridCol w:w="3495"/>
        <w:gridCol w:w="7720"/>
        <w:gridCol w:w="1720"/>
        <w:gridCol w:w="1720"/>
      </w:tblGrid>
      <w:tr w:rsidR="007457F7" w:rsidRPr="007457F7" w14:paraId="0438FD53" w14:textId="77777777" w:rsidTr="007457F7">
        <w:trPr>
          <w:trHeight w:val="79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F822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77D126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 ՀԱՎԵԼՎԱԾԻ N 9.47 ԱՂՅՈՒՍԱԿՈՒՄ ԿԱՏԱՐՎՈՂ ՓՈՓՈԽՈՒԹՅՈՒՆՆԵՐԸ ԵՎ ԼՐԱՑՈՒՄՆԵՐԸ</w:t>
            </w:r>
          </w:p>
        </w:tc>
      </w:tr>
      <w:tr w:rsidR="007457F7" w:rsidRPr="007457F7" w14:paraId="2216AB01" w14:textId="77777777" w:rsidTr="007457F7">
        <w:trPr>
          <w:trHeight w:val="28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1A3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96C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327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F77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62F78E6" w14:textId="77777777" w:rsidTr="007457F7">
        <w:trPr>
          <w:trHeight w:val="360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0FFE" w14:textId="77777777" w:rsid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  <w:p w14:paraId="6F9159D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57F7" w:rsidRPr="007457F7" w14:paraId="1E91ABFD" w14:textId="77777777" w:rsidTr="007457F7">
        <w:trPr>
          <w:trHeight w:val="390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DE9A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457F7" w:rsidRPr="007457F7" w14:paraId="674DCCDD" w14:textId="77777777" w:rsidTr="007457F7">
        <w:trPr>
          <w:trHeight w:val="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FCDEB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956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580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90F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9C20055" w14:textId="77777777" w:rsidTr="007457F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38C4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820F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3E88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D36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F0FFFAF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C3C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74CB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53A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370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C97363D" w14:textId="77777777" w:rsidTr="007457F7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B01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15D0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494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4AA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9ADEB9F" w14:textId="77777777" w:rsidTr="007457F7">
        <w:trPr>
          <w:trHeight w:val="28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B8FF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457F7" w:rsidRPr="007457F7" w14:paraId="79EFEF3D" w14:textId="77777777" w:rsidTr="007457F7">
        <w:trPr>
          <w:trHeight w:val="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51C91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5861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3E8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942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B1FA784" w14:textId="77777777" w:rsidTr="007457F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EB2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F18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01B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7457F7" w:rsidRPr="007457F7" w14:paraId="01D6F832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4B3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89F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CFA3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451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457F7" w:rsidRPr="007457F7" w14:paraId="4822A2D8" w14:textId="77777777" w:rsidTr="007457F7">
        <w:trPr>
          <w:trHeight w:val="4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472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0E86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E34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ED6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26D1175A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202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FA72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7457F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նախատեսված ելքերի լրացուցիչ ֆինանսավորման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պետական բյուջեում չկանխատեսված ելքերի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C5C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248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65279E1F" w14:textId="77777777" w:rsidTr="007457F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960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B5E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489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C0D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517C3A18" w14:textId="77777777" w:rsidTr="007457F7">
        <w:trPr>
          <w:trHeight w:val="63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22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35F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1DD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93C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2E481356" w14:textId="77777777" w:rsidTr="007457F7">
        <w:trPr>
          <w:trHeight w:val="34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8DC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C3B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14B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220893F5" w14:textId="77777777" w:rsidTr="007457F7">
        <w:trPr>
          <w:trHeight w:val="34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8AE8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ոցառման վրա կատարվող ծախսը (հազ.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B6C0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E71A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7457F7" w:rsidRPr="007457F7" w14:paraId="3C035478" w14:textId="77777777" w:rsidTr="007457F7">
        <w:trPr>
          <w:trHeight w:val="34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0EABB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9E1C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73A9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FFF55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C7BCCA5" w14:textId="77777777" w:rsidTr="007457F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4B5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614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F49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7457F7" w:rsidRPr="007457F7" w14:paraId="27AF3972" w14:textId="77777777" w:rsidTr="007457F7">
        <w:trPr>
          <w:trHeight w:val="5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D1F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226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B6E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30D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457F7" w:rsidRPr="007457F7" w14:paraId="201CE7DD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95D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3C1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15E6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120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33F0C832" w14:textId="77777777" w:rsidTr="007457F7">
        <w:trPr>
          <w:trHeight w:val="9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DCE9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7F08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պետական բյուջեում չկանխատեսված ելքերի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2C13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AA6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431FEFD8" w14:textId="77777777" w:rsidTr="007457F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086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E98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9E6B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1A5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3BBEA8D8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0E7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61F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204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54A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1F73EB5B" w14:textId="77777777" w:rsidTr="007457F7">
        <w:trPr>
          <w:trHeight w:val="34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2AF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AD3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7B0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2306A215" w14:textId="77777777" w:rsidTr="007457F7">
        <w:trPr>
          <w:trHeight w:val="34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D41B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E5AC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FDD4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7457F7" w:rsidRPr="007457F7" w14:paraId="5F47A1D8" w14:textId="77777777" w:rsidTr="007457F7">
        <w:trPr>
          <w:trHeight w:val="100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4C0F7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FEBAC8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N 9.13 ԱՂՅՈՒՍԱԿՈՒՄ ԿԱՏԱՐՎՈՂ ՓՈՓՈԽՈՒԹՅՈՒՆՆԵՐԸ ԵՎ ԼՐԱՑՈՒՄՆԵՐԸ</w:t>
            </w:r>
          </w:p>
        </w:tc>
      </w:tr>
      <w:tr w:rsidR="007457F7" w:rsidRPr="007457F7" w14:paraId="44FDF2B1" w14:textId="77777777" w:rsidTr="007457F7">
        <w:trPr>
          <w:trHeight w:val="37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C8A3" w14:textId="77777777" w:rsid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</w:t>
            </w:r>
          </w:p>
          <w:p w14:paraId="03D6080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57F7" w:rsidRPr="007457F7" w14:paraId="06EC2A66" w14:textId="77777777" w:rsidTr="007457F7">
        <w:trPr>
          <w:trHeight w:val="360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5275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457F7" w:rsidRPr="007457F7" w14:paraId="57FED6E8" w14:textId="77777777" w:rsidTr="007457F7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4101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194D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B40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0AF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22A4D8A5" w14:textId="77777777" w:rsidTr="007457F7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58D2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689F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9107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775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1CB530C" w14:textId="77777777" w:rsidTr="007457F7">
        <w:trPr>
          <w:trHeight w:val="3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EBB6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80A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Անտառների կառավարում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6BB4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9FB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89CB118" w14:textId="77777777" w:rsidTr="007457F7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E14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4C8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2B9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0C0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56D33815" w14:textId="77777777" w:rsidTr="007457F7">
        <w:trPr>
          <w:trHeight w:val="37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E18A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</w:tr>
      <w:tr w:rsidR="007457F7" w:rsidRPr="007457F7" w14:paraId="5D4A9EC9" w14:textId="77777777" w:rsidTr="007457F7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6C61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9642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3996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27E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A23A2F6" w14:textId="77777777" w:rsidTr="007457F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6502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BBFF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D6F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7457F7" w:rsidRPr="007457F7" w14:paraId="65540799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6ED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0B4A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D4A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AC9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457F7" w:rsidRPr="007457F7" w14:paraId="7E7F1556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590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BF87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 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նտառային կոմիտեի շենքային պայմանների բարելավում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660D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C98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1E2C07B2" w14:textId="77777777" w:rsidTr="007457F7">
        <w:trPr>
          <w:trHeight w:val="3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92C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E28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Շենք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 և կառույցների հիմնանորոգում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755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6C3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4ED63D79" w14:textId="77777777" w:rsidTr="007457F7">
        <w:trPr>
          <w:trHeight w:val="3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F45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25D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A0B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7C3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1F48C3BB" w14:textId="77777777" w:rsidTr="007457F7">
        <w:trPr>
          <w:trHeight w:val="6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3AD4" w14:textId="77777777" w:rsidR="007457F7" w:rsidRPr="007457F7" w:rsidRDefault="007457F7" w:rsidP="008130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91C3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 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նտառային կոմիտե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A8E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6F3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6B6AF148" w14:textId="77777777" w:rsidTr="007457F7">
        <w:trPr>
          <w:trHeight w:val="60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AC5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0D94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BD8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56B326EE" w14:textId="77777777" w:rsidTr="007457F7">
        <w:trPr>
          <w:trHeight w:val="60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74023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 կատարվող ծախսը (հազ.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1E43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B5E0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7457F7" w:rsidRPr="007457F7" w14:paraId="0846B2EC" w14:textId="77777777" w:rsidTr="007457F7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64C5" w14:textId="77777777" w:rsidR="007457F7" w:rsidRPr="007457F7" w:rsidRDefault="007457F7" w:rsidP="007457F7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5B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8A7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42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38EE2C90" w14:textId="77777777" w:rsidTr="007457F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30C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8663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5231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ED8E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16029E2C" w14:textId="77777777" w:rsidTr="007457F7">
        <w:trPr>
          <w:trHeight w:val="134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7132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5FA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 պաշարների և բնության հատուկ պահպանվող տարածքների կառավարում և պահպանում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A923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8397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68415EAA" w14:textId="77777777" w:rsidTr="007457F7">
        <w:trPr>
          <w:trHeight w:val="375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BA13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457F7" w:rsidRPr="007457F7" w14:paraId="284245C6" w14:textId="77777777" w:rsidTr="007457F7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9206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3CA1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D35C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45C4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7F4D3AA4" w14:textId="77777777" w:rsidTr="007457F7">
        <w:trPr>
          <w:trHeight w:val="278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810B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3AB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6A4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7457F7" w:rsidRPr="007457F7" w14:paraId="6387CD26" w14:textId="77777777" w:rsidTr="007457F7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AF8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6A97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049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DCC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457F7" w:rsidRPr="007457F7" w14:paraId="3983C2EF" w14:textId="77777777" w:rsidTr="007457F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205D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8FC4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EF9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25D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2E85F084" w14:textId="77777777" w:rsidTr="007457F7">
        <w:trPr>
          <w:trHeight w:val="91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213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2560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ապամոնտաժման (քանդման) աշխատանքների իրականացում և նախագ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ծանախահաշվային փաստաթղթերի ձեռք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D161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599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6FB66DE3" w14:textId="77777777" w:rsidTr="007457F7">
        <w:trPr>
          <w:trHeight w:val="60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B8B0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35BE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92E3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F8A3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5F9BFC70" w14:textId="77777777" w:rsidTr="007457F7">
        <w:trPr>
          <w:trHeight w:val="6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9427" w14:textId="77777777" w:rsidR="007457F7" w:rsidRPr="007457F7" w:rsidRDefault="007457F7" w:rsidP="008130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813031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6B38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շրջակա միջավայրի նախարարության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0F06" w14:textId="77777777" w:rsidR="007457F7" w:rsidRPr="007457F7" w:rsidRDefault="007457F7" w:rsidP="007457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1E31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3CBAF463" w14:textId="77777777" w:rsidTr="007457F7">
        <w:trPr>
          <w:trHeight w:val="43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4F3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0A5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185A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5C3EAFC4" w14:textId="77777777" w:rsidTr="007457F7">
        <w:trPr>
          <w:trHeight w:val="405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3E3C93" w14:textId="77777777" w:rsidR="007457F7" w:rsidRPr="007457F7" w:rsidRDefault="007457F7" w:rsidP="008130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Նախագծանախահաշվային փաստաթուղթ 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r w:rsidR="008130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BF9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3583" w14:textId="77777777" w:rsidR="007457F7" w:rsidRPr="007457F7" w:rsidRDefault="007457F7" w:rsidP="007457F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7457F7" w:rsidRPr="007457F7" w14:paraId="61EE3924" w14:textId="77777777" w:rsidTr="007457F7">
        <w:trPr>
          <w:trHeight w:val="420"/>
        </w:trPr>
        <w:tc>
          <w:tcPr>
            <w:tcW w:w="1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E9CF7D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DB9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77A" w14:textId="77777777" w:rsidR="007457F7" w:rsidRPr="007457F7" w:rsidRDefault="007457F7" w:rsidP="007457F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</w:tr>
    </w:tbl>
    <w:p w14:paraId="0B1303CE" w14:textId="77777777" w:rsidR="007457F7" w:rsidRDefault="007457F7">
      <w:pPr>
        <w:pStyle w:val="mechtex"/>
        <w:rPr>
          <w:rFonts w:ascii="Arial" w:hAnsi="Arial" w:cs="Arial"/>
        </w:rPr>
      </w:pPr>
    </w:p>
    <w:p w14:paraId="7385B49F" w14:textId="77777777" w:rsidR="007457F7" w:rsidRDefault="007457F7">
      <w:pPr>
        <w:pStyle w:val="mechtex"/>
        <w:rPr>
          <w:rFonts w:ascii="Arial" w:hAnsi="Arial" w:cs="Arial"/>
        </w:rPr>
      </w:pPr>
    </w:p>
    <w:p w14:paraId="6B6F4034" w14:textId="77777777" w:rsidR="007457F7" w:rsidRDefault="007457F7">
      <w:pPr>
        <w:pStyle w:val="mechtex"/>
        <w:rPr>
          <w:rFonts w:ascii="Arial" w:hAnsi="Arial" w:cs="Arial"/>
        </w:rPr>
      </w:pPr>
    </w:p>
    <w:p w14:paraId="25FF0241" w14:textId="77777777" w:rsidR="007457F7" w:rsidRDefault="007457F7">
      <w:pPr>
        <w:pStyle w:val="mechtex"/>
        <w:rPr>
          <w:rFonts w:ascii="Arial" w:hAnsi="Arial" w:cs="Arial"/>
        </w:rPr>
      </w:pPr>
    </w:p>
    <w:p w14:paraId="430638BA" w14:textId="77777777" w:rsidR="007457F7" w:rsidRDefault="007457F7">
      <w:pPr>
        <w:pStyle w:val="mechtex"/>
        <w:rPr>
          <w:rFonts w:ascii="Arial" w:hAnsi="Arial" w:cs="Arial"/>
        </w:rPr>
      </w:pPr>
    </w:p>
    <w:p w14:paraId="60BB0B7D" w14:textId="77777777" w:rsidR="007457F7" w:rsidRPr="00B16FF5" w:rsidRDefault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2B4A50A" w14:textId="77777777" w:rsidR="007457F7" w:rsidRDefault="007457F7" w:rsidP="007457F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3B792A7" w14:textId="2D009990" w:rsidR="00C06550" w:rsidRPr="00C06550" w:rsidRDefault="007457F7" w:rsidP="006607F8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8951F" w14:textId="77777777" w:rsidR="006824BA" w:rsidRDefault="006824BA">
      <w:r>
        <w:separator/>
      </w:r>
    </w:p>
  </w:endnote>
  <w:endnote w:type="continuationSeparator" w:id="0">
    <w:p w14:paraId="341128E9" w14:textId="77777777" w:rsidR="006824BA" w:rsidRDefault="0068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C1930" w14:textId="77777777" w:rsidR="006824BA" w:rsidRDefault="006824BA">
      <w:r>
        <w:separator/>
      </w:r>
    </w:p>
  </w:footnote>
  <w:footnote w:type="continuationSeparator" w:id="0">
    <w:p w14:paraId="7332FFAE" w14:textId="77777777" w:rsidR="006824BA" w:rsidRDefault="0068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7F8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4BA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2020-07-21T04:23:00Z</dcterms:modified>
</cp:coreProperties>
</file>