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42765" w14:textId="18FC3C52" w:rsidR="000B7A82" w:rsidRDefault="000B7A82" w:rsidP="000B7A82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Հավելված N 1</w:t>
      </w:r>
    </w:p>
    <w:p w14:paraId="25D80F68" w14:textId="77777777" w:rsidR="000B7A82" w:rsidRDefault="000B7A82" w:rsidP="000B7A82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6CD3C7B9" w14:textId="757B8F83" w:rsidR="000B7A82" w:rsidRDefault="000B7A82" w:rsidP="000B7A82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="00083340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  <w:lang w:val="hy-AM"/>
        </w:rPr>
        <w:t xml:space="preserve">  </w:t>
      </w:r>
      <w:proofErr w:type="spellStart"/>
      <w:r>
        <w:rPr>
          <w:rFonts w:ascii="GHEA Mariam" w:hAnsi="GHEA Mariam" w:cs="Sylfaen"/>
          <w:spacing w:val="-4"/>
          <w:lang w:val="fr-FR"/>
        </w:rPr>
        <w:t>հու</w:t>
      </w:r>
      <w:proofErr w:type="spellEnd"/>
      <w:r>
        <w:rPr>
          <w:rFonts w:ascii="GHEA Mariam" w:hAnsi="GHEA Mariam" w:cs="Sylfaen"/>
          <w:spacing w:val="-4"/>
          <w:lang w:val="hy-AM"/>
        </w:rPr>
        <w:t>լիս</w:t>
      </w:r>
      <w:r>
        <w:rPr>
          <w:rFonts w:ascii="GHEA Mariam" w:hAnsi="GHEA Mariam" w:cs="Sylfaen"/>
          <w:spacing w:val="-4"/>
          <w:lang w:val="fr-F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7-</w:t>
      </w:r>
      <w:r>
        <w:rPr>
          <w:rFonts w:ascii="GHEA Mariam" w:hAnsi="GHEA Mariam"/>
          <w:spacing w:val="-2"/>
          <w:lang w:val="hy-AM"/>
        </w:rPr>
        <w:t>ի N</w:t>
      </w:r>
      <w:r w:rsidR="00083340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1145-Ն</w:t>
      </w:r>
      <w:r w:rsidR="00083340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13A1E4DE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p w14:paraId="44D5D86A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p w14:paraId="5ADC2416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tbl>
      <w:tblPr>
        <w:tblW w:w="15105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540"/>
        <w:gridCol w:w="995"/>
        <w:gridCol w:w="805"/>
        <w:gridCol w:w="7744"/>
        <w:gridCol w:w="1582"/>
        <w:gridCol w:w="2158"/>
        <w:gridCol w:w="21"/>
      </w:tblGrid>
      <w:tr w:rsidR="000B7A82" w14:paraId="58744B49" w14:textId="77777777" w:rsidTr="000B7A82">
        <w:trPr>
          <w:trHeight w:val="960"/>
        </w:trPr>
        <w:tc>
          <w:tcPr>
            <w:tcW w:w="15105" w:type="dxa"/>
            <w:gridSpan w:val="9"/>
            <w:vAlign w:val="center"/>
          </w:tcPr>
          <w:p w14:paraId="4A614811" w14:textId="77777777" w:rsidR="000B7A82" w:rsidRDefault="000B7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1919-Ն ՈՐՈՇՄԱՆ </w:t>
            </w:r>
          </w:p>
          <w:p w14:paraId="1116997B" w14:textId="77777777" w:rsidR="000B7A82" w:rsidRDefault="000B7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NN 3 ԵՎ 4 ՀԱՎԵԼՎԱԾՆԵՐՈՒՄ ԿԱՏԱՐՎՈՂ ՓՈՓՈԽՈՒԹՅՈՒՆՆԵՐԸ</w:t>
            </w:r>
          </w:p>
          <w:p w14:paraId="2B0ACD57" w14:textId="77777777" w:rsidR="000B7A82" w:rsidRDefault="000B7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</w:tc>
      </w:tr>
      <w:tr w:rsidR="000B7A82" w14:paraId="59E23FDF" w14:textId="77777777" w:rsidTr="000B7A82">
        <w:trPr>
          <w:gridAfter w:val="1"/>
          <w:wAfter w:w="21" w:type="dxa"/>
          <w:trHeight w:val="300"/>
        </w:trPr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7910B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82936C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5E5B66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E509BC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B3352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744" w:type="dxa"/>
            <w:vAlign w:val="center"/>
            <w:hideMark/>
          </w:tcPr>
          <w:p w14:paraId="080C154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993064" w14:textId="77777777" w:rsidR="000B7A82" w:rsidRDefault="000B7A82">
            <w:pPr>
              <w:jc w:val="right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0B7A82" w14:paraId="1A0A8AAD" w14:textId="77777777" w:rsidTr="000B7A82">
        <w:trPr>
          <w:gridAfter w:val="1"/>
          <w:wAfter w:w="21" w:type="dxa"/>
          <w:trHeight w:val="1365"/>
        </w:trPr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93C2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5A4D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D0E16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39C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B7A82" w14:paraId="560B64DF" w14:textId="77777777" w:rsidTr="000B7A82">
        <w:trPr>
          <w:gridAfter w:val="1"/>
          <w:wAfter w:w="21" w:type="dxa"/>
          <w:cantSplit/>
          <w:trHeight w:val="127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176C579" w14:textId="77777777" w:rsidR="000B7A82" w:rsidRDefault="000B7A82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4827664" w14:textId="77777777" w:rsidR="000B7A82" w:rsidRDefault="000B7A82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C04C672" w14:textId="77777777" w:rsidR="000B7A82" w:rsidRDefault="000B7A82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E3E07BC" w14:textId="77777777" w:rsidR="000B7A82" w:rsidRDefault="000B7A82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CBBAF1C" w14:textId="77777777" w:rsidR="000B7A82" w:rsidRDefault="000B7A82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ռում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3989A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CC9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BA6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B7A82" w14:paraId="75C8A291" w14:textId="77777777" w:rsidTr="000B7A82">
        <w:trPr>
          <w:gridAfter w:val="1"/>
          <w:wAfter w:w="21" w:type="dxa"/>
          <w:trHeight w:val="300"/>
        </w:trPr>
        <w:tc>
          <w:tcPr>
            <w:tcW w:w="1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990F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BE27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B138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B7A82" w14:paraId="622B17CF" w14:textId="77777777" w:rsidTr="000B7A82">
        <w:trPr>
          <w:gridAfter w:val="1"/>
          <w:wAfter w:w="21" w:type="dxa"/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1178EE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91DC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9050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3E42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136,171.7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4353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181,562.2</w:t>
            </w:r>
          </w:p>
        </w:tc>
      </w:tr>
      <w:tr w:rsidR="000B7A82" w14:paraId="22F855EC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3D585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BA8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0D68C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908F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A86F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68E0971" w14:textId="77777777" w:rsidTr="000B7A82">
        <w:trPr>
          <w:gridAfter w:val="1"/>
          <w:wAfter w:w="21" w:type="dxa"/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050E4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2C2C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7B44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CBA2B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Արտահիվանդանոցային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2D4228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FDAE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B266EFF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0D040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F469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32F5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DB464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4552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2C18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17F0B68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7CED2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2B3B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4E59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9C77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5539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4359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(276,127.7)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815F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(410,174.4)</w:t>
            </w:r>
          </w:p>
        </w:tc>
      </w:tr>
      <w:tr w:rsidR="000B7A82" w14:paraId="1B06DEFC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E55F7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CF58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53CC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A53B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9BA6F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1571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7669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F12C049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A52B4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9684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25BD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9033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E42B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1E3C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5B2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7171FE3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67A2C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D2E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4F37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CF17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98A1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CFA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2FD9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3DBD857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2F0A6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DE69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3B69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F41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1099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3727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53B18D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առաջնային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34F99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(206,190.5)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58485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(309,269.6)</w:t>
            </w:r>
          </w:p>
        </w:tc>
      </w:tr>
      <w:tr w:rsidR="000B7A82" w14:paraId="0532DF30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077E4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499F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2DA8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6C31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8075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8EDD0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29E3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BF50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1F8B10C" w14:textId="77777777" w:rsidTr="000B7A82">
        <w:trPr>
          <w:gridAfter w:val="1"/>
          <w:wAfter w:w="21" w:type="dxa"/>
          <w:trHeight w:val="9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A8F44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0185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2A58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644C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95A5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</w:t>
            </w:r>
          </w:p>
        </w:tc>
        <w:tc>
          <w:tcPr>
            <w:tcW w:w="7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C73F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Ախտորոշման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ճշտման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լաբորատոր-գործիքային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ախտորոշիչ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նեղ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կենտրոններում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A47F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(200,010.5)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88CA7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(300,000.0)</w:t>
            </w:r>
          </w:p>
        </w:tc>
      </w:tr>
      <w:tr w:rsidR="000B7A82" w14:paraId="5B6134DF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ACCCB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53FA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8A21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043A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C0F11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678E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07AF3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D8C74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D506244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363F8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0FDA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0E6E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454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9A477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50F7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945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(200,010.5)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78F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</w:tr>
      <w:tr w:rsidR="000B7A82" w14:paraId="55C7B5CA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D6BB2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7531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47F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2A78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62A29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4B7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B878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9096" w14:textId="77777777" w:rsidR="000B7A82" w:rsidRDefault="000B7A82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9A024F2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95E46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8B52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9D88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3B01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668E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088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467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(200,010.5)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AFCC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</w:tr>
      <w:tr w:rsidR="000B7A82" w14:paraId="4F44065E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B6633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8B58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7FA1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32C1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AF240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5164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5CF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(200,010.5)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62A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</w:tr>
      <w:tr w:rsidR="000B7A82" w14:paraId="0DE7BC29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B5275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3946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195E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182C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32286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3F7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046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(200,010.5)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08D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</w:tr>
      <w:tr w:rsidR="000B7A82" w14:paraId="49430096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2A3B6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49A7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73AE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B57B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A07F8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A16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F4A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(200,010.5)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AD5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</w:tr>
      <w:tr w:rsidR="000B7A82" w14:paraId="2E08C2DC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7A43A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10F6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8470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86C0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25BFC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2B8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FF22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(200,010.5)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DA916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(300,000.0)</w:t>
            </w:r>
          </w:p>
        </w:tc>
      </w:tr>
      <w:tr w:rsidR="000B7A82" w14:paraId="746D9A83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282C7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DBF9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B19A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519A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F5F5A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11006</w:t>
            </w:r>
          </w:p>
        </w:tc>
        <w:tc>
          <w:tcPr>
            <w:tcW w:w="7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E0DA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Կոլոռեկտալ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քաղցկեղի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սքրինինգ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E1DB9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(6,180.0)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7379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(9,269.6)</w:t>
            </w:r>
          </w:p>
        </w:tc>
      </w:tr>
      <w:tr w:rsidR="000B7A82" w14:paraId="60984857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CD85E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7DC7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2B03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F94D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DDA19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30F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0104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BE7B9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1486E6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1C0E7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2F7E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DB74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E095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BA59C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001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708D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(6,180.0)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1AC01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(9,269.6)</w:t>
            </w:r>
          </w:p>
        </w:tc>
      </w:tr>
      <w:tr w:rsidR="000B7A82" w14:paraId="75CC335A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C1224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D50C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426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D4E4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B099A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E3A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329B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370D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F51680F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DB08B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9580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2C35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C75F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F62F4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10A5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968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(6,180.0)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748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(9,269.6)</w:t>
            </w:r>
          </w:p>
        </w:tc>
      </w:tr>
      <w:tr w:rsidR="000B7A82" w14:paraId="29A98A43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11D03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D430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1C2E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F03D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9231F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47E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E52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(6,180.0)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E5E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(9,269.6)</w:t>
            </w:r>
          </w:p>
        </w:tc>
      </w:tr>
      <w:tr w:rsidR="000B7A82" w14:paraId="438CD5E9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2A00C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CEDB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794D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6BBE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A349A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A45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F79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(6,180.0)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3EB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(9,269.6)</w:t>
            </w:r>
          </w:p>
        </w:tc>
      </w:tr>
      <w:tr w:rsidR="000B7A82" w14:paraId="718C28BE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F726E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C754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B632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7CAE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9ED47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EC2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328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(6,180.0)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713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(9,269.6)</w:t>
            </w:r>
          </w:p>
        </w:tc>
      </w:tr>
      <w:tr w:rsidR="000B7A82" w14:paraId="65F37956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03FD5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A668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CB2F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AB11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F8361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EFF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81C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(6,180.0)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CD5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(9,269.6)</w:t>
            </w:r>
          </w:p>
        </w:tc>
      </w:tr>
      <w:tr w:rsidR="000B7A82" w14:paraId="387652E7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82BB1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F91C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8833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FB65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3191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79B3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A8ED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BA1BF29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57335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A99F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1FD3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AED7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A4853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81F9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FF68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DEF0B06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2F561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7AF0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1F86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3474F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1200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7916BC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9D15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Մոր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09C1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(56,000.0)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03CF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469203D3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686A95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C39D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4AE6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03541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BE232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B56F0A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5BE0E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D0852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6CA9705" w14:textId="77777777" w:rsidTr="000B7A82">
        <w:trPr>
          <w:gridAfter w:val="1"/>
          <w:wAfter w:w="21" w:type="dxa"/>
          <w:trHeight w:val="888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A98A2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68FA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0DE9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473AA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A26B5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C64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Մտավոր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վարքագծային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),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լսողական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ֆիզիկական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շարժողական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)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խանգարումներով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գնահատման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վերականգնողական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D2096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(56,000.0)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7DF3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465757B4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107F7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6102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69CE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4E4A1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7E58F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A23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9E63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14B0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725468C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CC754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BD2F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889E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EFEDD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3358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5F2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046F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(56,000.0)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F1A6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4EB0CBB1" w14:textId="77777777" w:rsidTr="000B7A82">
        <w:trPr>
          <w:gridAfter w:val="1"/>
          <w:wAfter w:w="21" w:type="dxa"/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10543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C407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0DCD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E4B08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55A42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50D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19FD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EF31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4D6E2B4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83155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EAB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9648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B2CC9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606BA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4CC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4D5E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(56,000.0)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E9D5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6867960A" w14:textId="77777777" w:rsidTr="000B7A82">
        <w:trPr>
          <w:gridAfter w:val="1"/>
          <w:wAfter w:w="21" w:type="dxa"/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C3FF6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9D2B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3DB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9EB9F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5193B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DDC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1070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(56,000.0)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6C60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06E9845C" w14:textId="77777777" w:rsidTr="000B7A82">
        <w:trPr>
          <w:gridAfter w:val="1"/>
          <w:wAfter w:w="21" w:type="dxa"/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F3F0D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C82C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248C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102DB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B619A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C52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3415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(56,000.0)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D7E7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160C1F74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876AD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A23B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87E5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72BFA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FDF9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368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5223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(56,000.0)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DB38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41B3345F" w14:textId="77777777" w:rsidTr="000B7A82">
        <w:trPr>
          <w:gridAfter w:val="1"/>
          <w:wAfter w:w="21" w:type="dxa"/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1F527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BC1A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1DBE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CDB60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CE3D6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8F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53830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(56,000.0)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5D0A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6DF88993" w14:textId="77777777" w:rsidTr="000B7A82">
        <w:trPr>
          <w:gridAfter w:val="1"/>
          <w:wAfter w:w="21" w:type="dxa"/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ECEAD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A1B2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FF02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956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B8C2C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5B8B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B3B2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162D425" w14:textId="77777777" w:rsidTr="000B7A82">
        <w:trPr>
          <w:gridAfter w:val="1"/>
          <w:wAfter w:w="21" w:type="dxa"/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C2C0C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9FC7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826C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51C5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DD840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F10D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6756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651CFA8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71869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4AE6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3D97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ABCF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F360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597C0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F7A9D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(13,937.2)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BE876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(20,904.8)</w:t>
            </w:r>
          </w:p>
        </w:tc>
      </w:tr>
      <w:tr w:rsidR="000B7A82" w14:paraId="3E7E9D67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98433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8418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6544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CBE4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6FE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9F7C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2B25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02D1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3659CA5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694E4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268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AF07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8CC2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5C6E0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5BA1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ՄԻԱՎ/ՁԻԱՀ-ի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FE88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(13,937.2)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77DE6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(20,904.8)</w:t>
            </w:r>
          </w:p>
        </w:tc>
      </w:tr>
      <w:tr w:rsidR="000B7A82" w14:paraId="56074E11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3759B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940A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246F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88A8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83ED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262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64BB3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E783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2455E39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4ACBD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A3BD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6670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B025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5556B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6A2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1DCB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(13,937.2)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E5F2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(20,904.8)</w:t>
            </w:r>
          </w:p>
        </w:tc>
      </w:tr>
      <w:tr w:rsidR="000B7A82" w14:paraId="4F0C24C3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3C584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330C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4495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E8E2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5F8E0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C77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8CBB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B064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7369B0A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EB205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35DE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538C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04BC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7626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6550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9621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(13,937.2)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5A13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(20,904.8)</w:t>
            </w:r>
          </w:p>
        </w:tc>
      </w:tr>
      <w:tr w:rsidR="000B7A82" w14:paraId="59513D94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E6A33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0C4A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6348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A1FD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14848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E77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8917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(13,937.2)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0E51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(20,904.8)</w:t>
            </w:r>
          </w:p>
        </w:tc>
      </w:tr>
      <w:tr w:rsidR="000B7A82" w14:paraId="5AACD210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B446C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C55B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0953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902A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D75F7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24C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EE51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(13,937.2)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7F05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(20,904.8)</w:t>
            </w:r>
          </w:p>
        </w:tc>
      </w:tr>
      <w:tr w:rsidR="000B7A82" w14:paraId="45557CC9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03851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5453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DB0A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F477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A68F8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175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4602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(13,937.2)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8CCC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(20,904.8)</w:t>
            </w:r>
          </w:p>
        </w:tc>
      </w:tr>
      <w:tr w:rsidR="000B7A82" w14:paraId="5B5CFB7E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A0FA3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C0FF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D0D2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DB71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0653E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7F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8ABC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(13,937.2)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38C5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(20,904.8)</w:t>
            </w:r>
          </w:p>
        </w:tc>
      </w:tr>
      <w:tr w:rsidR="000B7A82" w14:paraId="138AA25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28E89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FBE3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E08018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F033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4A4CE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Ստոմատոլոգիական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565E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(53,336.0)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23D68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6AB5D53A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838C9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68A7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EC291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03FA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5BDD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678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CA94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366DE4A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C1F38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DE3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0537A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4E0A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C9C32F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5C6A6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6AB32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AD75290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6AACE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7E29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3CE8C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A713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96CFF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4B69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D3E2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C4BE293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872EB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7D22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E5504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4552D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6D70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4A6E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3A097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(53,336.0)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4B54C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2319BA0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40038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55CD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57806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E65A5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3C04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94180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A427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3E5F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80D9398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035A9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732D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262FB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01F9A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D3DBB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7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0664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Ստոմատոլոգիական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07C3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(53,336.0)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9722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5B0AF868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E3FBF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72DF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BA5B4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4BAB4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F5798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5AF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228D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5B70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1530BA1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E8937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DDC0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9DC67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D299B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60ECC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926B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30F2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(53,336.0)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A184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38B1E2A0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F1E82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49AC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939AD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A8FBC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100C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9E3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CBE1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4DDE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18E142E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4FE9B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515C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E12B0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3CFDD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E4025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C10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E2CA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(53,336.0)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F34AE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1AB6011E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A8F76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7602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A104D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44C22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D8C4D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EC7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4011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(53,336.0)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FA204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79769B45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5598E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7372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6A875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D7D23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A8D40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A41D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 ԵՎ  ԱՊՐԱՆՔՆԵՐԻ  ՁԵՌՔԲԵՐՈՒՄ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DC64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(53,336.0)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C697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099810D0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2FAA3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2CFE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0DF64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ACFDD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93265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3CB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FBDA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(53,336.0)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2B779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7B44FEB0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C9A21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B9AA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49CEA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8943B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F7B10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227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9658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(53,336.0)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E7C38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(80,000.0)</w:t>
            </w:r>
          </w:p>
        </w:tc>
      </w:tr>
      <w:tr w:rsidR="000B7A82" w14:paraId="5925DCF7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EB8E5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F6DF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9E9C7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A63B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036F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Պարաբժշկական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8EF7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7138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500,000.0</w:t>
            </w:r>
          </w:p>
        </w:tc>
      </w:tr>
      <w:tr w:rsidR="000B7A82" w14:paraId="047E663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9ADA4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4BAD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1D81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D18A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28382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0114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4B9F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C0D40D3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24E62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EA5F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2326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47EC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5FB8D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2B3D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A57F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B04EEA9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7CAAE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642D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F8F9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4915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959C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5FB9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1909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11461C9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44A24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1A82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CA26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9F392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1201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FC6E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5DBDC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5F719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54D5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500,000.0</w:t>
            </w:r>
          </w:p>
        </w:tc>
      </w:tr>
      <w:tr w:rsidR="000B7A82" w14:paraId="7724CF03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F846C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0AD7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A9DC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13609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E3CE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349E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6F08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6E53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A50EF2C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26AA5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1960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4B2B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0967E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E3FD2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2D0B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D4A9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2EAA8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500,000.0</w:t>
            </w:r>
          </w:p>
        </w:tc>
      </w:tr>
      <w:tr w:rsidR="000B7A82" w14:paraId="41EBC943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F4310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A467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E2A6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EDB63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734A8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AC8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9D44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1E57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E495876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94E57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2A1D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7E97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440F5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E1EC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8B4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BA60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CBA0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500,000.0</w:t>
            </w:r>
          </w:p>
        </w:tc>
      </w:tr>
      <w:tr w:rsidR="000B7A82" w14:paraId="127EF9B6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D3905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366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1AF2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58A1A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3EC95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7BCC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2AA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252C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2A6C61A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3E64E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2BF9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C3E5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9FBA6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BF3A3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40C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A812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A04C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500,000.0</w:t>
            </w:r>
          </w:p>
        </w:tc>
      </w:tr>
      <w:tr w:rsidR="000B7A82" w14:paraId="74353F9E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0A8B9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9156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746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3C231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1A8EA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08FF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EC53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1102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500,000.0</w:t>
            </w:r>
          </w:p>
        </w:tc>
      </w:tr>
      <w:tr w:rsidR="000B7A82" w14:paraId="311CD854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D68AF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E9F5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2C1F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E8DF8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D4F97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256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CA9C1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D3958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500,000.0</w:t>
            </w:r>
          </w:p>
        </w:tc>
      </w:tr>
      <w:tr w:rsidR="000B7A82" w14:paraId="22847AB8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A3D86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1784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109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6A223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AE6C6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3A2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A1C83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8B714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500,000.0</w:t>
            </w:r>
          </w:p>
        </w:tc>
      </w:tr>
      <w:tr w:rsidR="000B7A82" w14:paraId="6B161F2E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64AFD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AEAD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090E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54A4D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45D1A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014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0CA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350,000.0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742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500,000.0</w:t>
            </w:r>
          </w:p>
        </w:tc>
      </w:tr>
      <w:tr w:rsidR="000B7A82" w14:paraId="2BD7536B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B717F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EC96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04AA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BEBE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6394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09816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85B3917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A7F80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FB5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ECB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B96C0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2BF2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B4CB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74806CA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A9DFB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7C6A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8C821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726D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8C27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9455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659,983.8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5187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963,736.6</w:t>
            </w:r>
          </w:p>
        </w:tc>
      </w:tr>
      <w:tr w:rsidR="000B7A82" w14:paraId="527F4C89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39356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23E8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E4BA6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FA53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2C1E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5328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031B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931256C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A7F9B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3A21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0D563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084D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E533C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1177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D06F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099EB7F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75651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420C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5A9B6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8BD3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F0DE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4BEC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838D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17FA0E0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EC3AF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F9E4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88D82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D809A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1202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8520C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0572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D116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1246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100,000.0</w:t>
            </w:r>
          </w:p>
        </w:tc>
      </w:tr>
      <w:tr w:rsidR="000B7A82" w14:paraId="2EC5C734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4B701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7FD7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63B9A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D5824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38C0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4F9EC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B98B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E0BC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1F3163C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77D26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0BD2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F61A8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6462D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30BBF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7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858E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7BC7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6B2B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0B7A82" w14:paraId="222CEF2A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A8CA0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B13E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1883C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85305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9CE79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E6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02FD4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C2D9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BA44096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DFEFC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E971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F7E3A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E4D59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2882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FD8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4418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343F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0B7A82" w14:paraId="6C849449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4EA81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4306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11F7B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5A3EC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27B48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B30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3BD7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8A6D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E592FF6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39B81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8491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F7A43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63645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0D3B5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5B5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FC1B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6AB5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0B7A82" w14:paraId="5CC995AC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9198A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B1A6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5107C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A3809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89B71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CB3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0ADC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6CED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0B7A82" w14:paraId="609743D6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7FCE9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527F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79D4B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E14E1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7E70C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254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 ԵՎ   ԱՊՐԱՆՔՆԵՐԻ  ՁԵՌՔԲԵՐՈՒՄ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834B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6A359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0B7A82" w14:paraId="525DF669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12625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3E8F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1D368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C0C67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8B51C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D54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BDA4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2060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0B7A82" w14:paraId="3183BA85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C2F90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7738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78E07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48BCF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86AB0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B83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4BD9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979D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0B7A82" w14:paraId="1DEDB8D6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97478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EC26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94DF8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3BE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B9867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8B85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46FB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3CC930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D8B3E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B37D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19AAB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6FB2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D1A4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6B26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5C6E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88316E4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3236E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2472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20F60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8AD689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532D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8D341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4D84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589,983.8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93DC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863,736.6</w:t>
            </w:r>
          </w:p>
        </w:tc>
      </w:tr>
      <w:tr w:rsidR="000B7A82" w14:paraId="52341B85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11F36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2C62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69829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C3B75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C7DD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5350C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FCA2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BE3E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5C2BB83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10930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5925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2B034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2A346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2848C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DB8F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ընդգրկվածներին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DA31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589,983.8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573A8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863,736.6</w:t>
            </w:r>
          </w:p>
        </w:tc>
      </w:tr>
      <w:tr w:rsidR="000B7A82" w14:paraId="6CFAAC5C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A0755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37CC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95B74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A4FD6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9B285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B6F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851DA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CEA0C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F1C2B62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B33CD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28C1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34B20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9EC3C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9B88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04D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5788A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589,983.8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39BC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863,736.6</w:t>
            </w:r>
          </w:p>
        </w:tc>
      </w:tr>
      <w:tr w:rsidR="000B7A82" w14:paraId="09F63198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B945B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5362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EB75D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14CD1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0CBB4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71E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B1B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8A8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97CDFC1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D95D0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3847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8E247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19FBD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E0392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892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F94A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589,983.8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6801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863,736.6</w:t>
            </w:r>
          </w:p>
        </w:tc>
      </w:tr>
      <w:tr w:rsidR="000B7A82" w14:paraId="2609312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A0AA1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9BF9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280D8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9AB4D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17EDE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817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BA86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589,983.8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9A91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863,736.6</w:t>
            </w:r>
          </w:p>
        </w:tc>
      </w:tr>
      <w:tr w:rsidR="000B7A82" w14:paraId="4CB0C617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B03FF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2146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24DBE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1500C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CB1C7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FDF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 ԵՎ ԱՊՐԱՆՔՆԵՐԻ  ՁԵՌՔԲԵՐՈՒՄ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ADD2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589,983.8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3938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863,736.6</w:t>
            </w:r>
          </w:p>
        </w:tc>
      </w:tr>
      <w:tr w:rsidR="000B7A82" w14:paraId="2C5F052A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AC44D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98F7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61E49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8BEB5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D165E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A0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9ED1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589,983.8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84C9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863,736.6</w:t>
            </w:r>
          </w:p>
        </w:tc>
      </w:tr>
      <w:tr w:rsidR="000B7A82" w14:paraId="3FA85890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55DA9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FFE3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B86DA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5297D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97476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0F6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8482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589,983.8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4B03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863,736.6</w:t>
            </w:r>
          </w:p>
        </w:tc>
      </w:tr>
      <w:tr w:rsidR="000B7A82" w14:paraId="29CD1DBF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5A637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63C7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BA86E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96B2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FFC2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82C5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455,666.6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AFCB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658,000.0</w:t>
            </w:r>
          </w:p>
        </w:tc>
      </w:tr>
      <w:tr w:rsidR="000B7A82" w14:paraId="7F046733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FAE8C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E8B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F7B9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511C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C8780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28CB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D74B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4827206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F808F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D965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C9B6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2D9E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CDFC7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A0AC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CA06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54B6D05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5D2B8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B50E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B819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839C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C732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AC1C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835F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5AA37B9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A2314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A6B0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8E8B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5D53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1202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21D37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7863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4F7D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497,000.0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6049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710,000.0</w:t>
            </w:r>
          </w:p>
        </w:tc>
      </w:tr>
      <w:tr w:rsidR="000B7A82" w14:paraId="45DCD0F1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28702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347A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FE60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40C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D82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4A4EA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8012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146F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A9DA932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3488B8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CF1E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86E6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F3BB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1258A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11003</w:t>
            </w:r>
          </w:p>
        </w:tc>
        <w:tc>
          <w:tcPr>
            <w:tcW w:w="7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F1C6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նարկոլոգիական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2C98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112,000.0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94B6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160,000.0</w:t>
            </w:r>
          </w:p>
        </w:tc>
      </w:tr>
      <w:tr w:rsidR="000B7A82" w14:paraId="424367DB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70BEA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EDE3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C94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B991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DC85A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81D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6490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CCD63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7A206AA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F40EE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CA5A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13E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4075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9811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6C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F08C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112,000.0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FF18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160,000.0</w:t>
            </w:r>
          </w:p>
        </w:tc>
      </w:tr>
      <w:tr w:rsidR="000B7A82" w14:paraId="6C555BC3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E65ED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0D84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555E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CAD4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4F242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A77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4674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A1F7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5C1F5CC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AE31A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3265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28F3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C8F3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9E015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962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B932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112,000.0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8834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160,000.0</w:t>
            </w:r>
          </w:p>
        </w:tc>
      </w:tr>
      <w:tr w:rsidR="000B7A82" w14:paraId="273AF330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FF436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978A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6AA0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5EF6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CE8EA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3C5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AD57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112,000.0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C927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160,000.0</w:t>
            </w:r>
          </w:p>
        </w:tc>
      </w:tr>
      <w:tr w:rsidR="000B7A82" w14:paraId="51A1BA80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902EE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47C8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9553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76F4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14F58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E8E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65784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112,000.0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C4028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160,000.0</w:t>
            </w:r>
          </w:p>
        </w:tc>
      </w:tr>
      <w:tr w:rsidR="000B7A82" w14:paraId="69441F15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7CA8F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A540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79ED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4ED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0B5DC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922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C92C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112,000.0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6B7C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160,000.0</w:t>
            </w:r>
          </w:p>
        </w:tc>
      </w:tr>
      <w:tr w:rsidR="000B7A82" w14:paraId="1B7EA517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695CC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8B9D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F84C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61EF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CF8F1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AA7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88538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112,000.0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A042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160,000.0</w:t>
            </w:r>
          </w:p>
        </w:tc>
      </w:tr>
      <w:tr w:rsidR="000B7A82" w14:paraId="154F23D8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90110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B650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EE18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EF62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E5DE2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11004</w:t>
            </w:r>
          </w:p>
        </w:tc>
        <w:tc>
          <w:tcPr>
            <w:tcW w:w="7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9646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DD873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385,000.0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9A4A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550,000.0</w:t>
            </w:r>
          </w:p>
        </w:tc>
      </w:tr>
      <w:tr w:rsidR="000B7A82" w14:paraId="44C970B0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1EC24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FE91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E2C9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2564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A4DA6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725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C7A2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6391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DBA83C2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F4EC7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0C45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7E95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F4B8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E1583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8F4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3F40F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385,000.0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AC9AC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550,000.0</w:t>
            </w:r>
          </w:p>
        </w:tc>
      </w:tr>
      <w:tr w:rsidR="000B7A82" w14:paraId="02CBBB95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5D7D8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6360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9AE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6F49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C1537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C32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7290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DA91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B5ABB1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E804C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B18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6DFE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8D33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FCFD6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AA1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330D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385,000.0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623D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550,000.0</w:t>
            </w:r>
          </w:p>
        </w:tc>
      </w:tr>
      <w:tr w:rsidR="000B7A82" w14:paraId="317D892A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C91BA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7BB6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C318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6131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363E0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7DF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C3EE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385,000.0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5341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550,000.0</w:t>
            </w:r>
          </w:p>
        </w:tc>
      </w:tr>
      <w:tr w:rsidR="000B7A82" w14:paraId="6B53CFA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03EC7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48E9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0C0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95C9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7167E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672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E39A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385,000.0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5B60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550,000.0</w:t>
            </w:r>
          </w:p>
        </w:tc>
      </w:tr>
      <w:tr w:rsidR="000B7A82" w14:paraId="604F130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530A1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72A7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3DDD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30C3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8D5A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281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FBBF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385,000.0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AB78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550,000.0</w:t>
            </w:r>
          </w:p>
        </w:tc>
      </w:tr>
      <w:tr w:rsidR="000B7A82" w14:paraId="188FFBF2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9ABA4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A215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E131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F6FA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6B8E7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76E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F1F3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385,000.0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D234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550,000.0</w:t>
            </w:r>
          </w:p>
        </w:tc>
      </w:tr>
      <w:tr w:rsidR="000B7A82" w14:paraId="476B5C7A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C1248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2BF3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F2E1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467C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41DA3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C46C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4AE3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C41FC95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C7838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D5EE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FB39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98D9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A66C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5905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9E843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B4E614D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839D1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F828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068B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ACFF6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E051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A6A09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CB5F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(1,333.4)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8EE75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(2,000.0)</w:t>
            </w:r>
          </w:p>
        </w:tc>
      </w:tr>
      <w:tr w:rsidR="000B7A82" w14:paraId="1D83F68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F7BF9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E881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7614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9AA2F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C0D2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2004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0FBC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801A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E3626F1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96505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61B7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94F1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4D216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06DDF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11005</w:t>
            </w:r>
          </w:p>
        </w:tc>
        <w:tc>
          <w:tcPr>
            <w:tcW w:w="7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DD7A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Թրաֆիքինգի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զոհերին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C7A8E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(1,333.4)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710A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(2,000.0)</w:t>
            </w:r>
          </w:p>
        </w:tc>
      </w:tr>
      <w:tr w:rsidR="000B7A82" w14:paraId="4BF8CF3C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80AA5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3ADA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B09E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B8FD3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7670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1990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96EC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B640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2345C81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330C3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3E2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5ED8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175D3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5EFD4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D2B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EE5D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(1,333.4)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337E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(2,000.0)</w:t>
            </w:r>
          </w:p>
        </w:tc>
      </w:tr>
      <w:tr w:rsidR="000B7A82" w14:paraId="1DB35435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CD948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907A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7FD2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F8307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690B6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EF52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7D72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6067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824F25E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B23F9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E182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1BF5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86AD1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AB63E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B49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0E19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(1,333.4)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C3F4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(2,000.0)</w:t>
            </w:r>
          </w:p>
        </w:tc>
      </w:tr>
      <w:tr w:rsidR="000B7A82" w14:paraId="3AD5BCC3" w14:textId="77777777" w:rsidTr="000B7A82">
        <w:trPr>
          <w:gridAfter w:val="1"/>
          <w:wAfter w:w="21" w:type="dxa"/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72DCF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48B6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5094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326D6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9B8BC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A4E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896D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(1,333.4)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0ACE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(2,000.0)</w:t>
            </w:r>
          </w:p>
        </w:tc>
      </w:tr>
      <w:tr w:rsidR="000B7A82" w14:paraId="7EB66E3A" w14:textId="77777777" w:rsidTr="000B7A82">
        <w:trPr>
          <w:gridAfter w:val="1"/>
          <w:wAfter w:w="21" w:type="dxa"/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B74A2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46E5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9037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762D8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BCF98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319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54D1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(1,333.4)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C661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(2,000.0)</w:t>
            </w:r>
          </w:p>
        </w:tc>
      </w:tr>
      <w:tr w:rsidR="000B7A82" w14:paraId="7F08F058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AFA56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91D7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F95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152EA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ACA10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5EE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7000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(1,333.4)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91D6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(2,000.0)</w:t>
            </w:r>
          </w:p>
        </w:tc>
      </w:tr>
      <w:tr w:rsidR="000B7A82" w14:paraId="7081AE76" w14:textId="77777777" w:rsidTr="000B7A82">
        <w:trPr>
          <w:gridAfter w:val="1"/>
          <w:wAfter w:w="21" w:type="dxa"/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F9659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A406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6336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2F74F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A6696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F65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97A9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(1,333.4)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9007A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(2,000.0)</w:t>
            </w:r>
          </w:p>
        </w:tc>
      </w:tr>
      <w:tr w:rsidR="000B7A82" w14:paraId="38800D6A" w14:textId="77777777" w:rsidTr="000B7A82">
        <w:trPr>
          <w:gridAfter w:val="1"/>
          <w:wAfter w:w="21" w:type="dxa"/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0ED23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255E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5556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B3BBE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DFDF9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2399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922F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36B772C" w14:textId="77777777" w:rsidTr="000B7A82">
        <w:trPr>
          <w:gridAfter w:val="1"/>
          <w:wAfter w:w="21" w:type="dxa"/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8F7CB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F5C5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5EE0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9C23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DC5D8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C913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5D1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C314047" w14:textId="77777777" w:rsidTr="000B7A82">
        <w:trPr>
          <w:gridAfter w:val="1"/>
          <w:wAfter w:w="21" w:type="dxa"/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C7A19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EBFB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DF9F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4A754E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1208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31AC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6743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4756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90F6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</w:tr>
      <w:tr w:rsidR="000B7A82" w14:paraId="0AE28E52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7BDDC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7EA0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A7E2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26E6C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F374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79AD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C2F5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081D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F7077E8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7A988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9A05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8559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892A2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21C90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11003</w:t>
            </w:r>
          </w:p>
        </w:tc>
        <w:tc>
          <w:tcPr>
            <w:tcW w:w="7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A866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Աղիքային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ինֆեկցիոն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7334B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B986A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(50,000.0)</w:t>
            </w:r>
          </w:p>
        </w:tc>
      </w:tr>
      <w:tr w:rsidR="000B7A82" w14:paraId="65DAD3FA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B4F00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9E46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D5BA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60F92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42C91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A8B71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345E7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18009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75302C8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03101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CF5E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29DE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313C1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DAA0D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F5DA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C8A4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2B19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(50,000.0)</w:t>
            </w:r>
          </w:p>
        </w:tc>
      </w:tr>
      <w:tr w:rsidR="000B7A82" w14:paraId="205F7537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9E9D3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1B8F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1DD3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300F4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C7B6A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92B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4531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486A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5C9565F1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2074B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A004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A347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9B45F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D8104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AE8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4CA4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1EFB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(50,000.0)</w:t>
            </w:r>
          </w:p>
        </w:tc>
      </w:tr>
      <w:tr w:rsidR="000B7A82" w14:paraId="03013796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74A61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3BA0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3C4C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30EF4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57EFE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2F7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9753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92E8F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(50,000.0)</w:t>
            </w:r>
          </w:p>
        </w:tc>
      </w:tr>
      <w:tr w:rsidR="000B7A82" w14:paraId="4FB9E3A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0BE2AC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B80A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3D3F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E7C59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94B68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567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A147C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4CA09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(50,000.0)</w:t>
            </w:r>
          </w:p>
        </w:tc>
      </w:tr>
      <w:tr w:rsidR="000B7A82" w14:paraId="0B0284A5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60326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94E2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7769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4CA16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D972A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DA1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AB71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F8D7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(50,000.0)</w:t>
            </w:r>
          </w:p>
        </w:tc>
      </w:tr>
      <w:tr w:rsidR="000B7A82" w14:paraId="5C8BA26F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A757D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1281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C170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9C607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E141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B1A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05FE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D2ED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(50,000.0)</w:t>
            </w:r>
          </w:p>
        </w:tc>
      </w:tr>
      <w:tr w:rsidR="000B7A82" w14:paraId="6FCF4831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E3678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83CE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62CA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B294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2B6E3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Մոր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313E7A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(1,000,015.0)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6B52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(1,450,000.0)</w:t>
            </w:r>
          </w:p>
        </w:tc>
      </w:tr>
      <w:tr w:rsidR="000B7A82" w14:paraId="75706574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11692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BBFA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361D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CA98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F892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CE472" w14:textId="77777777" w:rsidR="000B7A82" w:rsidRDefault="000B7A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4D65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0749A79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F111D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66B4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4F1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A620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EF7F4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1E337" w14:textId="77777777" w:rsidR="000B7A82" w:rsidRDefault="000B7A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67F7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CD1B0AF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56EE3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EBC0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F596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521C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E927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57C4E" w14:textId="77777777" w:rsidR="000B7A82" w:rsidRDefault="000B7A82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E821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7F8AFA2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373D48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C5C2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78D8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DFDD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1200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EF91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87C49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Մոր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DED1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(1,000,015.0)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E289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(1,450,000.0)</w:t>
            </w:r>
          </w:p>
        </w:tc>
      </w:tr>
      <w:tr w:rsidR="000B7A82" w14:paraId="01A06196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768DE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FA02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FD6F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61FF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4171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76FCE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166F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7CFE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5C4EA4A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CC6A9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21E6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59BA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0A69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E4AC2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11003</w:t>
            </w:r>
          </w:p>
        </w:tc>
        <w:tc>
          <w:tcPr>
            <w:tcW w:w="7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E1DB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656A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(700,000.0)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85EA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(1,000,000.0)</w:t>
            </w:r>
          </w:p>
        </w:tc>
      </w:tr>
      <w:tr w:rsidR="000B7A82" w14:paraId="19D1FF0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5CF1C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3168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5548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96E9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53F704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006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5941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E1FA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26F09E8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32490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93B7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AD92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8E13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73E79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A76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B1DE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(700,000.0)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791B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(1,000,000.0)</w:t>
            </w:r>
          </w:p>
        </w:tc>
      </w:tr>
      <w:tr w:rsidR="000B7A82" w14:paraId="7488834A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DBC1A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007B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5DE1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5D89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C2261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2987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4E13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16F5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D0482A1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219A4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975E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C26E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C866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0C7F7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1F7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D028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(700,000.0)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6ABA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(1,000,000.0)</w:t>
            </w:r>
          </w:p>
        </w:tc>
      </w:tr>
      <w:tr w:rsidR="000B7A82" w14:paraId="5ECA3556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144D9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1009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10BF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575B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22165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FE2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3B8A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(700,000.0)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F89E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(1,000,000.0)</w:t>
            </w:r>
          </w:p>
        </w:tc>
      </w:tr>
      <w:tr w:rsidR="000B7A82" w14:paraId="10136C9E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6D1CF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C880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AF75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EAD8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84CCD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47F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3A07C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(700,000.0)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A365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(1,000,000.0)</w:t>
            </w:r>
          </w:p>
        </w:tc>
      </w:tr>
      <w:tr w:rsidR="000B7A82" w14:paraId="33362D2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3AA80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D5BC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6BA7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BFA2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9DB8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A17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6312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(700,000.0)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7D15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(1,000,000.0)</w:t>
            </w:r>
          </w:p>
        </w:tc>
      </w:tr>
      <w:tr w:rsidR="000B7A82" w14:paraId="302E5C6C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6FF0E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910A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FB40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930B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3F296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72D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5955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(700,000.0)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E12A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(1,000,000.0)</w:t>
            </w:r>
          </w:p>
        </w:tc>
      </w:tr>
      <w:tr w:rsidR="000B7A82" w14:paraId="1FCD3735" w14:textId="77777777" w:rsidTr="000B7A82">
        <w:trPr>
          <w:gridAfter w:val="1"/>
          <w:wAfter w:w="21" w:type="dxa"/>
          <w:trHeight w:val="9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9C673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0637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5FA1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8476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182EC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11006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2C78BD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Անպտուղ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զույգերի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վերարտադրողական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տեխնոլոգիաների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կիրառմամբ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4D9BFE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(300,015.0)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6618AC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(450,000.0)</w:t>
            </w:r>
          </w:p>
        </w:tc>
      </w:tr>
      <w:tr w:rsidR="000B7A82" w14:paraId="3D25B312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CBB2F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E595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7539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EF65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2E293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5415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9793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B95F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F72773A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A53A12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AAA1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CFCE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89C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1673C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B898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0A592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(300,015.0)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0A7D3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(450,000.0)</w:t>
            </w:r>
          </w:p>
        </w:tc>
      </w:tr>
      <w:tr w:rsidR="000B7A82" w14:paraId="6E84BEB8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54DA8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FC9C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BB5D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B28C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D8654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7943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2CDB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ABF2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16AD04B6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957A7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867E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5AFD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80FD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8C5A80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732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A922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(300,015.0)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6E7F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(450,000.0)</w:t>
            </w:r>
          </w:p>
        </w:tc>
      </w:tr>
      <w:tr w:rsidR="000B7A82" w14:paraId="6EE13775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9A6CC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B935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F446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0AD7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9C6E7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FEAF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55A8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(300,015.0)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8F273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(450,000.0)</w:t>
            </w:r>
          </w:p>
        </w:tc>
      </w:tr>
      <w:tr w:rsidR="000B7A82" w14:paraId="592C2E5A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197DB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892D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65F9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E8FC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4FAB2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BE6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72B7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(300,015.0)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B8C8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(450,000.0)</w:t>
            </w:r>
          </w:p>
        </w:tc>
      </w:tr>
      <w:tr w:rsidR="000B7A82" w14:paraId="09295D58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FB1BD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71B0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5EB2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A6BA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2048D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7CC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CB12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(300,015.0)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447F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(450,000.0)</w:t>
            </w:r>
          </w:p>
        </w:tc>
      </w:tr>
      <w:tr w:rsidR="000B7A82" w14:paraId="6F4C66A6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EEBC8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4674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B0AD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D056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4E5D61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836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5E09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(300,015.0)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5BB3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(450,000.0)</w:t>
            </w:r>
          </w:p>
        </w:tc>
      </w:tr>
      <w:tr w:rsidR="000B7A82" w14:paraId="26312FAD" w14:textId="77777777" w:rsidTr="000B7A82">
        <w:trPr>
          <w:gridAfter w:val="1"/>
          <w:wAfter w:w="21" w:type="dxa"/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F28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</w:t>
            </w: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FBF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B00E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ՍՈՑԻԱԼԱԿԱՆ ՊԱՇՏՊԱՆՈՒԹՅՈՒՆ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C8F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(136,171.7)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12F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(181,562.2)</w:t>
            </w:r>
          </w:p>
        </w:tc>
      </w:tr>
      <w:tr w:rsidR="000B7A82" w14:paraId="072ED248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BE3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161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29A3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019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16F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1073C13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D1D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51E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263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14D5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Վատառողջություն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անաշխատունակություն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E22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(83,596.5)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494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(111,462.0)</w:t>
            </w:r>
          </w:p>
        </w:tc>
      </w:tr>
      <w:tr w:rsidR="000B7A82" w14:paraId="21C533D8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693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15C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9F8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B1AF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30C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20F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12CF477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9AF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EA1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77E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BDC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3414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Վատառողջություն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336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(83,596.5)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45F1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(111,462.0)</w:t>
            </w:r>
          </w:p>
        </w:tc>
      </w:tr>
      <w:tr w:rsidR="000B7A82" w14:paraId="6832D61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186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F07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3B1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D85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522B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F82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23E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1E5E059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132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288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158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570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A967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400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1C7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86FD3C7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704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30C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060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F61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1536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679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1ABF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091F81B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2A3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97A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144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5C8D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83FB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33C0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BE85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(83,596.5)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D653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(111,462.0)</w:t>
            </w:r>
          </w:p>
        </w:tc>
      </w:tr>
      <w:tr w:rsidR="000B7A82" w14:paraId="23308E49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085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A87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689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ACD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7B1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DEF2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6D7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1E3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7223E8CE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39A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5DF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47A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049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0C0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11008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E9B8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216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(83,596.5)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3FB6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(111,462.0)</w:t>
            </w:r>
          </w:p>
        </w:tc>
      </w:tr>
      <w:tr w:rsidR="000B7A82" w14:paraId="50B2ED2C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0FC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647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3B7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19D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B7A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43A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A23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1B8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C879522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96B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9DC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183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79D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B785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4CAD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6C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(83,596.5)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576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(111,462.0)</w:t>
            </w:r>
          </w:p>
        </w:tc>
      </w:tr>
      <w:tr w:rsidR="000B7A82" w14:paraId="6A4B5A3C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123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B22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6AC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D0E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C0FB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2F74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5FE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67A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FDAF935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AC6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C7E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E21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A1F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7CD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C362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810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(83,596.5)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1F8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(111,462.0)</w:t>
            </w:r>
          </w:p>
        </w:tc>
      </w:tr>
      <w:tr w:rsidR="000B7A82" w14:paraId="25AA2521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145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F5E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079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45A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FAC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49D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706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(83,596.5)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5C4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(111,462.0)</w:t>
            </w:r>
          </w:p>
        </w:tc>
      </w:tr>
      <w:tr w:rsidR="000B7A82" w14:paraId="1A58B034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16E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E42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86A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852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9311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B69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6AC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(83,596.5)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CBB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(111,462.0)</w:t>
            </w:r>
          </w:p>
        </w:tc>
      </w:tr>
      <w:tr w:rsidR="000B7A82" w14:paraId="480A3005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7F6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607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7FD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F17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344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5DA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FC6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(83,596.5)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E2DE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(111,462.0)</w:t>
            </w:r>
          </w:p>
        </w:tc>
      </w:tr>
      <w:tr w:rsidR="000B7A82" w14:paraId="38BFDFFE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13B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725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972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A70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844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4B0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0E5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(83,596.5)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53E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(111,462.0)</w:t>
            </w:r>
          </w:p>
        </w:tc>
      </w:tr>
      <w:tr w:rsidR="000B7A82" w14:paraId="08B1C309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D36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4F9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4126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0F9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BFEC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Անաշխատունակություն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1FF2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(52,575.2)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54B2C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(70,100.2)</w:t>
            </w:r>
          </w:p>
        </w:tc>
      </w:tr>
      <w:tr w:rsidR="000B7A82" w14:paraId="798621FE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E0E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ACF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A8F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FEA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1E9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A226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F00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47BCB425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0B3B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96F3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AAD1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D2C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1786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1297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03A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8AF20EF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DC2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003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FAD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5D1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F9B7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0916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573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03EF3398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4FC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A4A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CEE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1CEB6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1207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DE9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EB20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օգնություն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7D59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(52,575.2)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5B220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(70,100.2)</w:t>
            </w:r>
          </w:p>
        </w:tc>
      </w:tr>
      <w:tr w:rsidR="000B7A82" w14:paraId="181EA8EE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0A0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CF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357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41A9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B0F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E416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23C6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3978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3D971625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818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4A4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FE3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AC3A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833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11009</w:t>
            </w: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6622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Հոգեկան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E444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(52,575.2)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B3AF" w14:textId="77777777" w:rsidR="000B7A82" w:rsidRDefault="000B7A82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(70,100.2)</w:t>
            </w:r>
          </w:p>
        </w:tc>
      </w:tr>
      <w:tr w:rsidR="000B7A82" w14:paraId="5118E63E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4D8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F85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B41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1914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3B58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5DAF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DDB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7DF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274C9337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AD1E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348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4C8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B713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73C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15A6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17883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(52,575.2)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396A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(70,100.2)</w:t>
            </w:r>
          </w:p>
        </w:tc>
      </w:tr>
      <w:tr w:rsidR="000B7A82" w14:paraId="5CC371D1" w14:textId="77777777" w:rsidTr="000B7A82">
        <w:trPr>
          <w:gridAfter w:val="1"/>
          <w:wAfter w:w="21" w:type="dxa"/>
          <w:trHeight w:val="6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7AA0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173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FFE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03A5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397A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F2A9" w14:textId="77777777" w:rsidR="000B7A82" w:rsidRDefault="000B7A8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021B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8EF1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7A82" w14:paraId="6BE3CF8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369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2C9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D3E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8618C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1D03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DE2C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0EE9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(52,575.2)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CBAB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(70,100.2)</w:t>
            </w:r>
          </w:p>
        </w:tc>
      </w:tr>
      <w:tr w:rsidR="000B7A82" w14:paraId="102D907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4299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A10D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55C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F75E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0B1D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3C7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6E68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(52,575.2)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691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(70,100.2)</w:t>
            </w:r>
          </w:p>
        </w:tc>
      </w:tr>
      <w:tr w:rsidR="000B7A82" w14:paraId="554BB81D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C0A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D90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F17A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ED2E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ABE0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A6E9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2045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(52,575.2)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D8EC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(70,100.2)</w:t>
            </w:r>
          </w:p>
        </w:tc>
      </w:tr>
      <w:tr w:rsidR="000B7A82" w14:paraId="30C465BA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1D55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15D4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389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2B2C7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3F6E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B2F36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F2B2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(52,575.2)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8CD4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(70,100.2)</w:t>
            </w:r>
          </w:p>
        </w:tc>
      </w:tr>
      <w:tr w:rsidR="000B7A82" w14:paraId="0F0FD823" w14:textId="77777777" w:rsidTr="000B7A82">
        <w:trPr>
          <w:gridAfter w:val="1"/>
          <w:wAfter w:w="21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59B2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0CA8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60C6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05A4F" w14:textId="77777777" w:rsidR="000B7A82" w:rsidRDefault="000B7A8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3C0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9C47" w14:textId="77777777" w:rsidR="000B7A82" w:rsidRDefault="000B7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486D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(52,575.2)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B6860" w14:textId="77777777" w:rsidR="000B7A82" w:rsidRDefault="000B7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(70,100.2)</w:t>
            </w:r>
          </w:p>
        </w:tc>
      </w:tr>
    </w:tbl>
    <w:p w14:paraId="6DE35F19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p w14:paraId="46C43E9D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p w14:paraId="71A2E2AD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p w14:paraId="10DEF84B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p w14:paraId="54E80905" w14:textId="77777777" w:rsidR="000B7A82" w:rsidRDefault="000B7A82" w:rsidP="000B7A82">
      <w:pPr>
        <w:pStyle w:val="mechtex"/>
        <w:rPr>
          <w:rFonts w:ascii="Arial" w:hAnsi="Arial" w:cs="Arial"/>
          <w:lang w:val="hy-AM"/>
        </w:rPr>
      </w:pPr>
    </w:p>
    <w:p w14:paraId="64AEF25C" w14:textId="77777777" w:rsidR="000B7A82" w:rsidRDefault="000B7A82" w:rsidP="000B7A8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2694A2B1" w14:textId="77777777" w:rsidR="000B7A82" w:rsidRDefault="000B7A82" w:rsidP="000B7A82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1221C43C" w14:textId="203D9744" w:rsidR="003A373E" w:rsidRPr="00A419C1" w:rsidRDefault="000B7A82" w:rsidP="00083340">
      <w:pPr>
        <w:pStyle w:val="mechtex"/>
        <w:ind w:firstLine="720"/>
        <w:jc w:val="left"/>
        <w:rPr>
          <w:rFonts w:ascii="Arial" w:hAnsi="Arial" w:cs="Arial"/>
          <w:b/>
          <w:bCs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1F96153D" w14:textId="77777777" w:rsidR="003A373E" w:rsidRPr="003A373E" w:rsidRDefault="003A373E">
      <w:pPr>
        <w:rPr>
          <w:lang w:val="hy-AM"/>
        </w:rPr>
      </w:pPr>
    </w:p>
    <w:sectPr w:rsidR="003A373E" w:rsidRPr="003A373E" w:rsidSect="00083340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83340"/>
    <w:rsid w:val="000B7A82"/>
    <w:rsid w:val="003A373E"/>
    <w:rsid w:val="006F614B"/>
    <w:rsid w:val="00A10B61"/>
    <w:rsid w:val="00C8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43C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0B7A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7A82"/>
    <w:rPr>
      <w:color w:val="800080"/>
      <w:u w:val="single"/>
    </w:rPr>
  </w:style>
  <w:style w:type="paragraph" w:customStyle="1" w:styleId="msonormal0">
    <w:name w:val="msonormal"/>
    <w:basedOn w:val="Normal"/>
    <w:rsid w:val="000B7A8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semiHidden/>
    <w:unhideWhenUsed/>
    <w:rsid w:val="000B7A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B7A8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0B7A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B7A8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qFormat/>
    <w:rsid w:val="000B7A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0B7A8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0B7A82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uiPriority w:val="99"/>
    <w:locked/>
    <w:rsid w:val="000B7A82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0B7A8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B7A82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0B7A82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B7A82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0B7A82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0B7A82"/>
    <w:rPr>
      <w:rFonts w:eastAsiaTheme="minorHAnsi" w:cstheme="minorBidi"/>
      <w:szCs w:val="22"/>
      <w:lang w:val="hy-AM"/>
    </w:rPr>
  </w:style>
  <w:style w:type="paragraph" w:customStyle="1" w:styleId="xl261">
    <w:name w:val="xl261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2">
    <w:name w:val="xl262"/>
    <w:basedOn w:val="Normal"/>
    <w:rsid w:val="000B7A82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63">
    <w:name w:val="xl263"/>
    <w:basedOn w:val="Normal"/>
    <w:rsid w:val="000B7A82"/>
    <w:pP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4">
    <w:name w:val="xl264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5">
    <w:name w:val="xl265"/>
    <w:basedOn w:val="Normal"/>
    <w:rsid w:val="000B7A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67">
    <w:name w:val="xl267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68">
    <w:name w:val="xl268"/>
    <w:basedOn w:val="Normal"/>
    <w:rsid w:val="000B7A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9">
    <w:name w:val="xl269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0">
    <w:name w:val="xl270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1">
    <w:name w:val="xl271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2">
    <w:name w:val="xl272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3">
    <w:name w:val="xl273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74">
    <w:name w:val="xl274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5">
    <w:name w:val="xl275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6">
    <w:name w:val="xl276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7">
    <w:name w:val="xl277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278">
    <w:name w:val="xl278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280">
    <w:name w:val="xl280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281">
    <w:name w:val="xl281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3">
    <w:name w:val="xl283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5">
    <w:name w:val="xl285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6">
    <w:name w:val="xl286"/>
    <w:basedOn w:val="Normal"/>
    <w:rsid w:val="000B7A82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7">
    <w:name w:val="xl287"/>
    <w:basedOn w:val="Normal"/>
    <w:rsid w:val="000B7A82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8">
    <w:name w:val="xl288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9">
    <w:name w:val="xl289"/>
    <w:basedOn w:val="Normal"/>
    <w:rsid w:val="000B7A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0">
    <w:name w:val="xl290"/>
    <w:basedOn w:val="Normal"/>
    <w:rsid w:val="000B7A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1">
    <w:name w:val="xl291"/>
    <w:basedOn w:val="Normal"/>
    <w:rsid w:val="000B7A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2">
    <w:name w:val="xl292"/>
    <w:basedOn w:val="Normal"/>
    <w:rsid w:val="000B7A8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3">
    <w:name w:val="xl293"/>
    <w:basedOn w:val="Normal"/>
    <w:rsid w:val="000B7A8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b/>
      <w:bCs/>
      <w:sz w:val="18"/>
      <w:szCs w:val="18"/>
      <w:lang w:eastAsia="en-US"/>
    </w:rPr>
  </w:style>
  <w:style w:type="paragraph" w:customStyle="1" w:styleId="xl294">
    <w:name w:val="xl294"/>
    <w:basedOn w:val="Normal"/>
    <w:rsid w:val="000B7A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5">
    <w:name w:val="xl295"/>
    <w:basedOn w:val="Normal"/>
    <w:rsid w:val="000B7A8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6">
    <w:name w:val="xl296"/>
    <w:basedOn w:val="Normal"/>
    <w:rsid w:val="000B7A8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7">
    <w:name w:val="xl297"/>
    <w:basedOn w:val="Normal"/>
    <w:rsid w:val="000B7A8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98">
    <w:name w:val="xl298"/>
    <w:basedOn w:val="Normal"/>
    <w:rsid w:val="000B7A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99">
    <w:name w:val="xl299"/>
    <w:basedOn w:val="Normal"/>
    <w:rsid w:val="000B7A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0">
    <w:name w:val="xl300"/>
    <w:basedOn w:val="Normal"/>
    <w:rsid w:val="000B7A82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1">
    <w:name w:val="xl301"/>
    <w:basedOn w:val="Normal"/>
    <w:rsid w:val="000B7A82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2">
    <w:name w:val="xl302"/>
    <w:basedOn w:val="Normal"/>
    <w:rsid w:val="000B7A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3">
    <w:name w:val="xl303"/>
    <w:basedOn w:val="Normal"/>
    <w:rsid w:val="000B7A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4">
    <w:name w:val="xl304"/>
    <w:basedOn w:val="Normal"/>
    <w:rsid w:val="000B7A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5">
    <w:name w:val="xl305"/>
    <w:basedOn w:val="Normal"/>
    <w:rsid w:val="000B7A82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06">
    <w:name w:val="xl306"/>
    <w:basedOn w:val="Normal"/>
    <w:rsid w:val="000B7A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7">
    <w:name w:val="xl307"/>
    <w:basedOn w:val="Normal"/>
    <w:rsid w:val="000B7A8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8">
    <w:name w:val="xl308"/>
    <w:basedOn w:val="Normal"/>
    <w:rsid w:val="000B7A8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09">
    <w:name w:val="xl309"/>
    <w:basedOn w:val="Normal"/>
    <w:rsid w:val="000B7A8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0">
    <w:name w:val="xl310"/>
    <w:basedOn w:val="Normal"/>
    <w:rsid w:val="000B7A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11">
    <w:name w:val="xl311"/>
    <w:basedOn w:val="Normal"/>
    <w:rsid w:val="000B7A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2">
    <w:name w:val="xl312"/>
    <w:basedOn w:val="Normal"/>
    <w:rsid w:val="000B7A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3">
    <w:name w:val="xl313"/>
    <w:basedOn w:val="Normal"/>
    <w:rsid w:val="000B7A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4">
    <w:name w:val="xl314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5">
    <w:name w:val="xl315"/>
    <w:basedOn w:val="Normal"/>
    <w:rsid w:val="000B7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316">
    <w:name w:val="xl316"/>
    <w:basedOn w:val="Normal"/>
    <w:rsid w:val="000B7A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7">
    <w:name w:val="xl317"/>
    <w:basedOn w:val="Normal"/>
    <w:rsid w:val="000B7A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18">
    <w:name w:val="xl318"/>
    <w:basedOn w:val="Normal"/>
    <w:rsid w:val="000B7A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character" w:customStyle="1" w:styleId="PersonalComposeStyle">
    <w:name w:val="Personal Compose Style"/>
    <w:basedOn w:val="DefaultParagraphFont"/>
    <w:rsid w:val="000B7A82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0B7A82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2012</Words>
  <Characters>11474</Characters>
  <Application>Microsoft Office Word</Application>
  <DocSecurity>0</DocSecurity>
  <Lines>95</Lines>
  <Paragraphs>26</Paragraphs>
  <ScaleCrop>false</ScaleCrop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https://mul2-moj.gov.am/tasks/122645/oneclick/Kvoroshum1145.docx?token=d63154b99c2c55f1bb81a1fbee227248</cp:keywords>
  <dc:description/>
  <cp:lastModifiedBy>Tatevik</cp:lastModifiedBy>
  <cp:revision>6</cp:revision>
  <dcterms:created xsi:type="dcterms:W3CDTF">2020-07-07T14:01:00Z</dcterms:created>
  <dcterms:modified xsi:type="dcterms:W3CDTF">2020-07-08T06:41:00Z</dcterms:modified>
</cp:coreProperties>
</file>