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92508" w14:textId="15024FFF" w:rsidR="001A3E79" w:rsidRPr="00D63DF6" w:rsidRDefault="001A3E79" w:rsidP="001A3E7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7EAE7F17" w14:textId="77777777" w:rsidR="001A3E79" w:rsidRPr="006B7192" w:rsidRDefault="001A3E79" w:rsidP="001A3E7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74E97BC" w14:textId="653FDE32" w:rsidR="001A3E79" w:rsidRDefault="001A3E79" w:rsidP="001A3E7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D64BB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AD64BB">
        <w:rPr>
          <w:rFonts w:ascii="GHEA Mariam" w:hAnsi="GHEA Mariam"/>
          <w:spacing w:val="-2"/>
        </w:rPr>
        <w:t>1</w:t>
      </w:r>
      <w:r>
        <w:rPr>
          <w:rFonts w:ascii="GHEA Mariam" w:hAnsi="GHEA Mariam"/>
          <w:spacing w:val="-2"/>
          <w:lang w:val="hy-AM"/>
        </w:rPr>
        <w:t>121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D1FBCDE" w14:textId="77777777" w:rsidR="001A3E79" w:rsidRPr="00B16FF5" w:rsidRDefault="001A3E79" w:rsidP="001A3E7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80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530"/>
        <w:gridCol w:w="535"/>
        <w:gridCol w:w="620"/>
        <w:gridCol w:w="715"/>
        <w:gridCol w:w="805"/>
        <w:gridCol w:w="7360"/>
        <w:gridCol w:w="1430"/>
        <w:gridCol w:w="1350"/>
        <w:gridCol w:w="1435"/>
      </w:tblGrid>
      <w:tr w:rsidR="001A3E79" w:rsidRPr="00957277" w14:paraId="5D48B654" w14:textId="77777777" w:rsidTr="001055E7">
        <w:trPr>
          <w:trHeight w:val="1110"/>
        </w:trPr>
        <w:tc>
          <w:tcPr>
            <w:tcW w:w="14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D8BFA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80FF56D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</w:t>
            </w:r>
            <w:r w:rsidRPr="009572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ԿԱՏԱՐՎՈՂ ՓՈՓՈԽՈՒԹՅՈՒՆՆԵՐԸ ԵՎ ԼՐԱՑՈՒՄՆԵՐԸ</w:t>
            </w:r>
          </w:p>
          <w:p w14:paraId="574716F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3404C722" w14:textId="77777777" w:rsidTr="001055E7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A1F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28D8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E0AC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3094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6E9C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567F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41D7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D109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30BF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1E98CB43" w14:textId="77777777" w:rsidTr="001055E7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4296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4929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8D79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443A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6D2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D28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2D5B" w14:textId="77777777" w:rsidR="001A3E79" w:rsidRPr="00957277" w:rsidRDefault="001A3E79" w:rsidP="001055E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A3E79" w:rsidRPr="00957277" w14:paraId="0D89C639" w14:textId="77777777" w:rsidTr="001055E7">
        <w:trPr>
          <w:trHeight w:val="975"/>
        </w:trPr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A7C9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8FF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9C4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3031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1A3E79" w:rsidRPr="00957277" w14:paraId="33286666" w14:textId="77777777" w:rsidTr="001055E7">
        <w:trPr>
          <w:cantSplit/>
          <w:trHeight w:val="1259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8635C5" w14:textId="77777777" w:rsidR="001A3E79" w:rsidRPr="00957277" w:rsidRDefault="001A3E79" w:rsidP="001055E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C9C832" w14:textId="77777777" w:rsidR="001A3E79" w:rsidRPr="00957277" w:rsidRDefault="001A3E79" w:rsidP="001055E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11E2EE" w14:textId="77777777" w:rsidR="001A3E79" w:rsidRPr="00957277" w:rsidRDefault="001A3E79" w:rsidP="001055E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3BAA37" w14:textId="77777777" w:rsidR="001A3E79" w:rsidRPr="00957277" w:rsidRDefault="001A3E79" w:rsidP="001055E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FDCD16" w14:textId="77777777" w:rsidR="001A3E79" w:rsidRPr="00957277" w:rsidRDefault="001A3E79" w:rsidP="001055E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74F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4B5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4A3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9C6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1A3E79" w:rsidRPr="00957277" w14:paraId="4BE3882E" w14:textId="77777777" w:rsidTr="001055E7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335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6E9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A81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6EC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1FD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F04E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A3B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25A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5BC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A3E79" w:rsidRPr="00957277" w14:paraId="3FF9DCD7" w14:textId="77777777" w:rsidTr="001055E7">
        <w:trPr>
          <w:trHeight w:val="4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EC30F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1F4EEA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236975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91906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5DDCF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D5B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B88D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E013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0982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2B9F9CCE" w14:textId="77777777" w:rsidTr="001055E7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99EF1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76D83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50B38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04394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154C1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709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E65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7C8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3AD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1F544E28" w14:textId="77777777" w:rsidTr="001055E7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4F5BF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88A18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A9566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64038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E8640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4DE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Տրանսպորտ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6AB6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B4EE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E2F9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4DFAA74B" w14:textId="77777777" w:rsidTr="001055E7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47250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63745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36422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5408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8214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66A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132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63A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0F7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21E28724" w14:textId="77777777" w:rsidTr="001055E7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F0B84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DA089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8FE7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2B7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675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8EA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Օդային տրանսպորտ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882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F664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3CCB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1CF330A0" w14:textId="77777777" w:rsidTr="001055E7">
        <w:trPr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673C0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77C5F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8F9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FA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14B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9DD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539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CBE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789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7928EE2F" w14:textId="77777777" w:rsidTr="001055E7">
        <w:trPr>
          <w:trHeight w:val="5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9D1AD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1B136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2ED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881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4ED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A8E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Ավիացիայի բնագավառում վերահսկողության և կանոնա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կարգ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ման ապահովում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0B07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E731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1F32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4B8A3BDC" w14:textId="77777777" w:rsidTr="001055E7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67FE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694D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E67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003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964D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CABD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C621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B02D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9A63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40175D54" w14:textId="77777777" w:rsidTr="001055E7">
        <w:trPr>
          <w:trHeight w:val="5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7436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0E5F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D72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CE8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14E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232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Ավիացիայի բնագավառում վերահսկողության և կանոնակարգ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ման ծառայություններ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27A9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59EF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1293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70607314" w14:textId="77777777" w:rsidTr="001055E7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42F6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7ADAE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C0D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C76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DAE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1FB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BDA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FFF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A56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07409C8E" w14:textId="77777777" w:rsidTr="001055E7">
        <w:trPr>
          <w:trHeight w:val="29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2BCBB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32F24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CD4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340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D2B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F4E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նախարարության քաղաքացիական ավիացիայի կոմիտե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5B7C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765E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CC28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69FF4BBD" w14:textId="77777777" w:rsidTr="001055E7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C2A2B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E8B70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A13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A9F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635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A4B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C22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05E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C18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A3E79" w:rsidRPr="00957277" w14:paraId="4C260564" w14:textId="77777777" w:rsidTr="001055E7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097A0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9A162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EE2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404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FC9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4E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37F3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4AA1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DFBE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6CE8B4E7" w14:textId="77777777" w:rsidTr="001055E7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A9AEC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A4211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BD7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0C2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E57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F44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2DB3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00F1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FBE0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07B6DC4D" w14:textId="77777777" w:rsidTr="001055E7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70F6E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BC046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EE7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E9A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A1D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31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E190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258A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F492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603FBC34" w14:textId="77777777" w:rsidTr="001055E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2E3C1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C4B23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DF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E55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E57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C2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06AE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342B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2616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4158455A" w14:textId="77777777" w:rsidTr="001055E7">
        <w:trPr>
          <w:trHeight w:val="28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4068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1B81F8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55FCE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D3324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3BE4B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33E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F2E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5FE9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3,360.0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4727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4,620.0</w:t>
            </w:r>
          </w:p>
        </w:tc>
      </w:tr>
      <w:tr w:rsidR="001A3E79" w:rsidRPr="00957277" w14:paraId="09CC23ED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6CC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EFB6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EF0CA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8377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4D86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B64A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FF7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3B4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4F7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1CDD8CE1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035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B8B4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E9F91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056482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EDACF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3C1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Պաշտպանություն (այլ դասերին չպատկանող)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C5A8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A1B7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3,360.0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CEBC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4,620.0</w:t>
            </w:r>
          </w:p>
        </w:tc>
      </w:tr>
      <w:tr w:rsidR="001A3E79" w:rsidRPr="00957277" w14:paraId="3B553D3B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631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2A8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CF18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AE2D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D5CA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208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94D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CB2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631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4DFE85D7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D74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864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49103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FFA6D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B1051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B8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Պաշտպանություն (այլ դասերին չպատկանող)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B32E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CAA3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3,360.0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B328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4,620.0</w:t>
            </w:r>
          </w:p>
        </w:tc>
      </w:tr>
      <w:tr w:rsidR="001A3E79" w:rsidRPr="00957277" w14:paraId="05045D3F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5B4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7CC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B60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F45A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CFA4A2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9E9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C22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132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7F1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6D83F0DB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E7F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E3C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CBC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F7D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42F00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2ED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ծառայություն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BB3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B69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3,360.0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E27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4,620.0</w:t>
            </w:r>
          </w:p>
        </w:tc>
      </w:tr>
      <w:tr w:rsidR="001A3E79" w:rsidRPr="00957277" w14:paraId="1AE2A33B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E4A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19C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85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578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382D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8A68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2A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6C4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8B9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57A51E8E" w14:textId="77777777" w:rsidTr="001055E7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C89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ADC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A21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EF3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3CD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B84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ծառայողներին դրամական բավարարման և դրամական փոխհատուցման տրամադրում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FA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6AF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3,360.0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B3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4,620.0</w:t>
            </w:r>
          </w:p>
        </w:tc>
      </w:tr>
      <w:tr w:rsidR="001A3E79" w:rsidRPr="00957277" w14:paraId="038EFE79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004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9E8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8EE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A55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B7A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1CBF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E5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3F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901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4A46F36A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2C1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664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DDC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09C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213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E40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ՀՀ առողջապահության նախարարություն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6886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AA37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480.0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CF45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660.0</w:t>
            </w:r>
          </w:p>
        </w:tc>
      </w:tr>
      <w:tr w:rsidR="001A3E79" w:rsidRPr="00957277" w14:paraId="5E72B0D9" w14:textId="77777777" w:rsidTr="001055E7">
        <w:trPr>
          <w:trHeight w:val="6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17B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1BD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0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B7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ADB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80F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1D61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F658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F43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168B3AF0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B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465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B46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632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AE8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F39D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A555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947A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E58A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660.0</w:t>
            </w:r>
          </w:p>
        </w:tc>
      </w:tr>
      <w:tr w:rsidR="001A3E79" w:rsidRPr="00957277" w14:paraId="16C3190B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B4D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A4E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2BD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E5A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F0D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3248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7ED9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38AD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480.0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0FAD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660.0</w:t>
            </w:r>
          </w:p>
        </w:tc>
      </w:tr>
      <w:tr w:rsidR="001A3E79" w:rsidRPr="00957277" w14:paraId="4EE0FA76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6AC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0FF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5A3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920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F56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489B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85A7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47B1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480.0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35A6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660.0</w:t>
            </w:r>
          </w:p>
        </w:tc>
      </w:tr>
      <w:tr w:rsidR="001A3E79" w:rsidRPr="00957277" w14:paraId="6036FE4D" w14:textId="77777777" w:rsidTr="001055E7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6C3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452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306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B89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0BD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02AD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C981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2894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894F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660.0</w:t>
            </w:r>
          </w:p>
        </w:tc>
      </w:tr>
      <w:tr w:rsidR="001A3E79" w:rsidRPr="00957277" w14:paraId="395297A2" w14:textId="77777777" w:rsidTr="001055E7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A98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E2C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C9A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CBD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440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DEF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Ընթացիկ դրամաշնորհներ պետական և համայնքային առևտրային կազմակերպություններին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F9D1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A579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F2CB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660.0</w:t>
            </w:r>
          </w:p>
        </w:tc>
      </w:tr>
      <w:tr w:rsidR="001A3E79" w:rsidRPr="00957277" w14:paraId="375F1CF4" w14:textId="77777777" w:rsidTr="001055E7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FC2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C63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533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4F4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0D6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854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ՀՀ աշխատանքի և սոցիալական հարցերի նախարարություն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3ED7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1,050.0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97F7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1,680.0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BC98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2,310.0</w:t>
            </w:r>
          </w:p>
        </w:tc>
      </w:tr>
      <w:tr w:rsidR="001A3E79" w:rsidRPr="00957277" w14:paraId="0B9FAFCA" w14:textId="77777777" w:rsidTr="001055E7">
        <w:trPr>
          <w:trHeight w:val="51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9F7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AED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255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DC5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9A6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F5A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CBCC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3894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5E78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544287DC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7D0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23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E24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CED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4E1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AA3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3E21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576D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1,680.0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C812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2,310.0</w:t>
            </w:r>
          </w:p>
        </w:tc>
      </w:tr>
      <w:tr w:rsidR="001A3E79" w:rsidRPr="00957277" w14:paraId="6AD9AE66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D79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9F6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4E8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456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F28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60D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6A6A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4EAA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1,680.0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ADE2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2,310.0</w:t>
            </w:r>
          </w:p>
        </w:tc>
      </w:tr>
      <w:tr w:rsidR="001A3E79" w:rsidRPr="00957277" w14:paraId="54230F89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614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0C7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9D4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60A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E2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89E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D1AD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A8AB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1,680.0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91AB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2,310.0</w:t>
            </w:r>
          </w:p>
        </w:tc>
      </w:tr>
      <w:tr w:rsidR="001A3E79" w:rsidRPr="00957277" w14:paraId="43DB3A18" w14:textId="77777777" w:rsidTr="001055E7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DD0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27D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FB1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595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DF6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9EF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59CC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C699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1,680.0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BA3E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2,310.0</w:t>
            </w:r>
          </w:p>
        </w:tc>
      </w:tr>
      <w:tr w:rsidR="001A3E79" w:rsidRPr="00957277" w14:paraId="063B60CD" w14:textId="77777777" w:rsidTr="001055E7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3A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B52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3D7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C7F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F80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8E8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6285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131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1,680.0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304C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2,310.0</w:t>
            </w:r>
          </w:p>
        </w:tc>
      </w:tr>
      <w:tr w:rsidR="001A3E79" w:rsidRPr="00957277" w14:paraId="12ACCB16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3A6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D93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CB4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3FE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8B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90D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ՀՀ Արագածոտնի մարզպետարան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C3ED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3555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D838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587EC784" w14:textId="77777777" w:rsidTr="001055E7">
        <w:trPr>
          <w:trHeight w:val="51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BF1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D23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003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359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E00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6885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38E5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9234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C56E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45BEAA4B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E68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844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987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228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A27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63CD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1836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A7DF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EBF5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3BA4D4CC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E29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023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C54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72C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3B8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477D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26F0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98F7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0DB9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5F9CC482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5EA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8CD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4CE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E48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2D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AD9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D034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4501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1D8F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24C3DDFB" w14:textId="77777777" w:rsidTr="001055E7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E1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BA2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6EE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2E8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6A4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D87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854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8ECA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B749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61A00139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B10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1B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057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032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3BC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DD4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18A1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B6F0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EFB6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4609D322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E13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D2D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D78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E91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831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810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ՀՀ  Արմավիրի մարզպետարան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0304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7FC5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951F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0B1F89B8" w14:textId="77777777" w:rsidTr="001055E7">
        <w:trPr>
          <w:trHeight w:val="51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2D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8DC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5D4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02B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159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76C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7B01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AB0A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8CCA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0D589CC0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1F0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187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C38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E98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CCB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644F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D2BE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90FE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427D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3DADE35E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361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B6A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AAD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C38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12D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A56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F4E2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5AB8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2E5F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6107F2E6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596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80F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544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31D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E87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DCB5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D8AB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043D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8288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0B94B978" w14:textId="77777777" w:rsidTr="001055E7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476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4EA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EEA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D0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0A3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EE8A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9FDF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10B2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4CA6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6297F83E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D5F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F08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259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D9E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75E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49925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4212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94AB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3E4A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0FB6EDC6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3C0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0DF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F37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905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77E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B7E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ՀՀ Կոտայքի մարզպետարան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72B7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AA62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51C2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1BFBB7D4" w14:textId="77777777" w:rsidTr="001055E7">
        <w:trPr>
          <w:trHeight w:val="51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8F5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97E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711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B3C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C26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0B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7099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8838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BCF4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5E3F3113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FC1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8B9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523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746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8A1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D6C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EEB5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7C6E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6FC7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49DDB799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7E5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D02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432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369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CE8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9C7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83F4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0233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2E2A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0D574EC8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328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965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BED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7CC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28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C4B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B744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797F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CA01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680483EA" w14:textId="77777777" w:rsidTr="001055E7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04C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3F7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CDB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CD5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2C5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0C35" w14:textId="77777777" w:rsidR="001A3E79" w:rsidRPr="004F58B2" w:rsidRDefault="001A3E79" w:rsidP="001055E7">
            <w:pPr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F58B2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Ընթացիկ դրամաշնորհներ պետական հատվածի այլ մակար</w:t>
            </w:r>
            <w:r w:rsidRPr="004F58B2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softHyphen/>
              <w:t>դակնե</w:t>
            </w:r>
            <w:r w:rsidRPr="004F58B2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softHyphen/>
              <w:t>րին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522F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B7C8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436B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0FE0558E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9C0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665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111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A39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3BA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BD4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FC5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4895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CD5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02F1FA4E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DF0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1E5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B11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900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258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5C8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ՀՀ Շիրակի մարզպետարան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8482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531D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538D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73DA69D0" w14:textId="77777777" w:rsidTr="001055E7">
        <w:trPr>
          <w:trHeight w:val="51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3B4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14C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A63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1FC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53E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C8F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A5B4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C12D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CE6A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69F532B3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512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A03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BC3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807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4F8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F8F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FEC3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689F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7D6B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5D19DD03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DF6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859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4EB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950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F40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B3DD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5F58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950D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F8B2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5093F9AA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9C5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D20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8D5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0AC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B19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6E5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3A9B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2AE7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BF50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1B100DAF" w14:textId="77777777" w:rsidTr="001055E7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CCB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802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C1F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E9B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E7E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668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A37B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6FFB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D638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7DCC58E1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ABA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A8B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8BE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210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2F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D50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41B2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3589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9E75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56162C5A" w14:textId="77777777" w:rsidTr="001055E7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A82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8FC0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795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C81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BB5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5C1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ՀՀ Տավուշի մարզպետարան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5A38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ECB88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2EC7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39454914" w14:textId="77777777" w:rsidTr="001055E7">
        <w:trPr>
          <w:trHeight w:val="51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6F7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B18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293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CE8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8BF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DBB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1233E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F5F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C28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07AB62EA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6466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789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1DE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7B2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AAB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DC25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135D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C0F27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E3EC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636CF5FF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5FD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4A6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BA4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97AC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7A94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321F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0852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065B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A34E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025D16A2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18E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4A2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EFB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441A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86C5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0E7A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361A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562A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5D87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0BDE0B2D" w14:textId="77777777" w:rsidTr="001055E7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057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898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04B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011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ED2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DFB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839B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A954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D3A9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  <w:tr w:rsidR="001A3E79" w:rsidRPr="00957277" w14:paraId="4954B828" w14:textId="77777777" w:rsidTr="001055E7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8008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A61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E15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E0E2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17D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6A5A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3DC3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3AB1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7FA2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330.0</w:t>
            </w:r>
          </w:p>
        </w:tc>
      </w:tr>
    </w:tbl>
    <w:p w14:paraId="5229B863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25939059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29156CC4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35FA6B27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62ED89BD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4DC9F7F1" w14:textId="77777777" w:rsidR="001A3E79" w:rsidRPr="00B16FF5" w:rsidRDefault="001A3E79" w:rsidP="001A3E7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839C20C" w14:textId="77777777" w:rsidR="001A3E79" w:rsidRDefault="001A3E79" w:rsidP="001A3E7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2246905" w14:textId="5E3C099E" w:rsidR="001A3E79" w:rsidRPr="00FA297B" w:rsidRDefault="001A3E79" w:rsidP="00AD64BB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9DDB598" w14:textId="77777777" w:rsidR="00A10B61" w:rsidRDefault="00A10B61"/>
    <w:sectPr w:rsidR="00A10B61" w:rsidSect="00AD64BB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308FC" w14:textId="77777777" w:rsidR="00066629" w:rsidRDefault="00066629">
      <w:r>
        <w:separator/>
      </w:r>
    </w:p>
  </w:endnote>
  <w:endnote w:type="continuationSeparator" w:id="0">
    <w:p w14:paraId="57D51695" w14:textId="77777777" w:rsidR="00066629" w:rsidRDefault="0006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6A58" w14:textId="77777777" w:rsidR="00143C58" w:rsidRDefault="001A3E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5FCB9" w14:textId="77777777" w:rsidR="00143C58" w:rsidRPr="000D0CC4" w:rsidRDefault="00066629" w:rsidP="000D0CC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3E79">
      <w:rPr>
        <w:noProof/>
      </w:rPr>
      <w:t>voroshumKK226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8D95A" w14:textId="77777777" w:rsidR="00066629" w:rsidRDefault="00066629">
      <w:r>
        <w:separator/>
      </w:r>
    </w:p>
  </w:footnote>
  <w:footnote w:type="continuationSeparator" w:id="0">
    <w:p w14:paraId="375B6F97" w14:textId="77777777" w:rsidR="00066629" w:rsidRDefault="0006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EAEE" w14:textId="77777777" w:rsidR="00143C58" w:rsidRDefault="001A3E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238F11" w14:textId="77777777" w:rsidR="00143C58" w:rsidRDefault="00066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13D8A" w14:textId="77777777" w:rsidR="00143C58" w:rsidRDefault="001A3E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6822AAD3" w14:textId="77777777" w:rsidR="00143C58" w:rsidRDefault="000666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6629"/>
    <w:rsid w:val="00080F59"/>
    <w:rsid w:val="001A3E79"/>
    <w:rsid w:val="00562D21"/>
    <w:rsid w:val="006F614B"/>
    <w:rsid w:val="00A10B61"/>
    <w:rsid w:val="00A41A64"/>
    <w:rsid w:val="00AD64BB"/>
    <w:rsid w:val="00D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0D8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A3E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3E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A3E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3E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A3E79"/>
  </w:style>
  <w:style w:type="paragraph" w:customStyle="1" w:styleId="norm">
    <w:name w:val="norm"/>
    <w:basedOn w:val="Normal"/>
    <w:rsid w:val="001A3E7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1A3E7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1A3E7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3E79"/>
    <w:pPr>
      <w:jc w:val="both"/>
    </w:pPr>
  </w:style>
  <w:style w:type="paragraph" w:customStyle="1" w:styleId="russtyle">
    <w:name w:val="russtyle"/>
    <w:basedOn w:val="Normal"/>
    <w:rsid w:val="001A3E7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A3E7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A3E7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3E79"/>
    <w:rPr>
      <w:w w:val="90"/>
    </w:rPr>
  </w:style>
  <w:style w:type="paragraph" w:customStyle="1" w:styleId="Style3">
    <w:name w:val="Style3"/>
    <w:basedOn w:val="mechtex"/>
    <w:rsid w:val="001A3E79"/>
    <w:rPr>
      <w:w w:val="90"/>
    </w:rPr>
  </w:style>
  <w:style w:type="paragraph" w:customStyle="1" w:styleId="Style6">
    <w:name w:val="Style6"/>
    <w:basedOn w:val="mechtex"/>
    <w:rsid w:val="001A3E79"/>
  </w:style>
  <w:style w:type="character" w:styleId="Strong">
    <w:name w:val="Strong"/>
    <w:uiPriority w:val="99"/>
    <w:qFormat/>
    <w:rsid w:val="001A3E79"/>
    <w:rPr>
      <w:rFonts w:cs="Times New Roman"/>
      <w:b/>
    </w:rPr>
  </w:style>
  <w:style w:type="paragraph" w:styleId="NormalWeb">
    <w:name w:val="Normal (Web)"/>
    <w:basedOn w:val="Normal"/>
    <w:uiPriority w:val="99"/>
    <w:rsid w:val="001A3E7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A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3E7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https://mul2-moj.gov.am/tasks/121354/oneclick/Kvoroshum1121.docx?token=d4be4d7aac3a5162aef8cacda8c76d84</cp:keywords>
  <dc:description/>
  <cp:lastModifiedBy>Tatevik</cp:lastModifiedBy>
  <cp:revision>6</cp:revision>
  <dcterms:created xsi:type="dcterms:W3CDTF">2020-07-03T12:31:00Z</dcterms:created>
  <dcterms:modified xsi:type="dcterms:W3CDTF">2020-07-06T06:20:00Z</dcterms:modified>
</cp:coreProperties>
</file>