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0EA4A1" w14:textId="4C7EFF95" w:rsidR="00553827" w:rsidRDefault="00553827" w:rsidP="00553827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</w:t>
      </w:r>
      <w:r w:rsidR="00B031FA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 xml:space="preserve"> Հավելված N 6</w:t>
      </w:r>
    </w:p>
    <w:p w14:paraId="37CEAB1A" w14:textId="77777777" w:rsidR="00553827" w:rsidRDefault="00553827" w:rsidP="00553827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ՀՀ կառավարության 2020 թվականի</w:t>
      </w:r>
    </w:p>
    <w:p w14:paraId="0E86CC88" w14:textId="497D146A" w:rsidR="00553827" w:rsidRDefault="00553827" w:rsidP="00553827">
      <w:pPr>
        <w:pStyle w:val="mechtex"/>
        <w:jc w:val="left"/>
        <w:rPr>
          <w:rFonts w:ascii="GHEA Mariam" w:hAnsi="GHEA Mariam"/>
          <w:spacing w:val="-2"/>
        </w:rPr>
      </w:pP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 w:rsidR="00B031FA">
        <w:rPr>
          <w:rFonts w:ascii="GHEA Mariam" w:hAnsi="GHEA Mariam"/>
          <w:spacing w:val="-2"/>
        </w:rPr>
        <w:t xml:space="preserve">   </w:t>
      </w:r>
      <w:r>
        <w:rPr>
          <w:rFonts w:ascii="GHEA Mariam" w:hAnsi="GHEA Mariam"/>
          <w:spacing w:val="-2"/>
        </w:rPr>
        <w:t xml:space="preserve">  հուլ</w:t>
      </w:r>
      <w:r>
        <w:rPr>
          <w:rFonts w:ascii="GHEA Mariam" w:hAnsi="GHEA Mariam" w:cs="IRTEK Courier"/>
          <w:spacing w:val="-4"/>
          <w:lang w:val="pt-BR"/>
        </w:rPr>
        <w:t>իսի</w:t>
      </w:r>
      <w:r>
        <w:rPr>
          <w:rFonts w:ascii="GHEA Mariam" w:hAnsi="GHEA Mariam" w:cs="Sylfaen"/>
          <w:spacing w:val="-2"/>
          <w:lang w:val="pt-BR"/>
        </w:rPr>
        <w:t xml:space="preserve"> 2-</w:t>
      </w:r>
      <w:r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  <w:lang w:val="hy-AM"/>
        </w:rPr>
        <w:t>1124</w:t>
      </w:r>
      <w:r w:rsidR="00B031FA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/>
          <w:spacing w:val="-2"/>
        </w:rPr>
        <w:t>-Ն որոշման</w:t>
      </w:r>
    </w:p>
    <w:p w14:paraId="646126D7" w14:textId="77777777" w:rsidR="00553827" w:rsidRDefault="00553827" w:rsidP="00553827">
      <w:pPr>
        <w:pStyle w:val="mechtex"/>
        <w:rPr>
          <w:rFonts w:ascii="Arial" w:hAnsi="Arial" w:cs="Arial"/>
        </w:rPr>
      </w:pPr>
    </w:p>
    <w:p w14:paraId="7E1BF119" w14:textId="77777777" w:rsidR="00553827" w:rsidRDefault="00553827" w:rsidP="00553827">
      <w:pPr>
        <w:pStyle w:val="mechtex"/>
        <w:rPr>
          <w:rFonts w:ascii="Arial" w:hAnsi="Arial" w:cs="Arial"/>
        </w:rPr>
      </w:pPr>
    </w:p>
    <w:tbl>
      <w:tblPr>
        <w:tblW w:w="14750" w:type="dxa"/>
        <w:tblInd w:w="25" w:type="dxa"/>
        <w:tblLook w:val="04A0" w:firstRow="1" w:lastRow="0" w:firstColumn="1" w:lastColumn="0" w:noHBand="0" w:noVBand="1"/>
      </w:tblPr>
      <w:tblGrid>
        <w:gridCol w:w="727"/>
        <w:gridCol w:w="5488"/>
        <w:gridCol w:w="4487"/>
        <w:gridCol w:w="1966"/>
        <w:gridCol w:w="2082"/>
      </w:tblGrid>
      <w:tr w:rsidR="00553827" w14:paraId="736A49A1" w14:textId="77777777" w:rsidTr="00553827">
        <w:trPr>
          <w:trHeight w:val="1050"/>
        </w:trPr>
        <w:tc>
          <w:tcPr>
            <w:tcW w:w="14750" w:type="dxa"/>
            <w:gridSpan w:val="5"/>
            <w:vAlign w:val="center"/>
            <w:hideMark/>
          </w:tcPr>
          <w:p w14:paraId="10FD5AF9" w14:textId="77777777" w:rsidR="00553827" w:rsidRDefault="005538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26-Ի N 1919-Ն ՈՐՈՇՄԱՆ </w:t>
            </w:r>
          </w:p>
          <w:p w14:paraId="6297C4EB" w14:textId="77777777" w:rsidR="00553827" w:rsidRDefault="005538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N 6 ՀԱՎԵԼՎԱԾՈՒՄ ԿԱՏԱՐՎՈՂ ՓՈՓՈԽՈՒԹՅՈՒՆՆԵՐԸ</w:t>
            </w:r>
          </w:p>
        </w:tc>
      </w:tr>
      <w:tr w:rsidR="00553827" w14:paraId="2AE9AAE0" w14:textId="77777777" w:rsidTr="00553827">
        <w:trPr>
          <w:trHeight w:val="345"/>
        </w:trPr>
        <w:tc>
          <w:tcPr>
            <w:tcW w:w="727" w:type="dxa"/>
            <w:vAlign w:val="center"/>
            <w:hideMark/>
          </w:tcPr>
          <w:p w14:paraId="4F9792A8" w14:textId="77777777" w:rsidR="00553827" w:rsidRDefault="005538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488" w:type="dxa"/>
            <w:vAlign w:val="center"/>
            <w:hideMark/>
          </w:tcPr>
          <w:p w14:paraId="04E229E6" w14:textId="77777777" w:rsidR="00553827" w:rsidRDefault="00553827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4487" w:type="dxa"/>
            <w:vAlign w:val="center"/>
            <w:hideMark/>
          </w:tcPr>
          <w:p w14:paraId="736E217C" w14:textId="77777777" w:rsidR="00553827" w:rsidRDefault="00553827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966" w:type="dxa"/>
            <w:vAlign w:val="center"/>
            <w:hideMark/>
          </w:tcPr>
          <w:p w14:paraId="63079671" w14:textId="77777777" w:rsidR="00553827" w:rsidRDefault="00553827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082" w:type="dxa"/>
            <w:vAlign w:val="center"/>
            <w:hideMark/>
          </w:tcPr>
          <w:p w14:paraId="35236BC1" w14:textId="77777777" w:rsidR="00553827" w:rsidRDefault="00553827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553827" w14:paraId="16338082" w14:textId="77777777" w:rsidTr="00553827">
        <w:trPr>
          <w:trHeight w:val="345"/>
        </w:trPr>
        <w:tc>
          <w:tcPr>
            <w:tcW w:w="727" w:type="dxa"/>
            <w:vAlign w:val="center"/>
            <w:hideMark/>
          </w:tcPr>
          <w:p w14:paraId="614D0C18" w14:textId="77777777" w:rsidR="00553827" w:rsidRDefault="00553827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5488" w:type="dxa"/>
            <w:vAlign w:val="center"/>
            <w:hideMark/>
          </w:tcPr>
          <w:p w14:paraId="63D5E1D0" w14:textId="77777777" w:rsidR="00553827" w:rsidRDefault="00553827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4487" w:type="dxa"/>
            <w:vAlign w:val="center"/>
            <w:hideMark/>
          </w:tcPr>
          <w:p w14:paraId="1F44D463" w14:textId="77777777" w:rsidR="00553827" w:rsidRDefault="00553827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4048" w:type="dxa"/>
            <w:gridSpan w:val="2"/>
            <w:vAlign w:val="center"/>
            <w:hideMark/>
          </w:tcPr>
          <w:p w14:paraId="2E949C0E" w14:textId="77777777" w:rsidR="00553827" w:rsidRDefault="00553827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(հազ. դրամ)</w:t>
            </w:r>
          </w:p>
        </w:tc>
      </w:tr>
      <w:tr w:rsidR="00553827" w14:paraId="33C4067A" w14:textId="77777777" w:rsidTr="00553827">
        <w:trPr>
          <w:trHeight w:val="431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5B046" w14:textId="77777777" w:rsidR="00553827" w:rsidRDefault="00553827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NN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  <w:t>ը/կ</w:t>
            </w:r>
          </w:p>
        </w:tc>
        <w:tc>
          <w:tcPr>
            <w:tcW w:w="5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85E59" w14:textId="77777777" w:rsidR="00553827" w:rsidRDefault="00553827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Եկամտատեսակը</w:t>
            </w:r>
          </w:p>
        </w:tc>
        <w:tc>
          <w:tcPr>
            <w:tcW w:w="4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84BE7" w14:textId="77777777" w:rsidR="00553827" w:rsidRDefault="00553827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Գանձման համար պատասխանատու պետական կառավարման մարմինը (մարմինները)</w:t>
            </w:r>
          </w:p>
        </w:tc>
        <w:tc>
          <w:tcPr>
            <w:tcW w:w="40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E74D961" w14:textId="77777777" w:rsidR="00553827" w:rsidRDefault="00553827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Ցուցանիշների փոփոխությունը 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  <w:t>(ավելացումները նշված են դրական նշանով)</w:t>
            </w:r>
          </w:p>
        </w:tc>
      </w:tr>
      <w:tr w:rsidR="00553827" w14:paraId="5FCC03C0" w14:textId="77777777" w:rsidTr="00553827"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93E8E" w14:textId="77777777" w:rsidR="00553827" w:rsidRDefault="00553827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184F5" w14:textId="77777777" w:rsidR="00553827" w:rsidRDefault="00553827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68DC3" w14:textId="77777777" w:rsidR="00553827" w:rsidRDefault="00553827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0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EA94BC2" w14:textId="77777777" w:rsidR="00553827" w:rsidRDefault="00553827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2020 թվական</w:t>
            </w:r>
          </w:p>
        </w:tc>
      </w:tr>
      <w:tr w:rsidR="00553827" w14:paraId="1C3DC1C1" w14:textId="77777777" w:rsidTr="00553827"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8D862" w14:textId="77777777" w:rsidR="00553827" w:rsidRDefault="00553827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1F634" w14:textId="77777777" w:rsidR="00553827" w:rsidRDefault="00553827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EF11F" w14:textId="77777777" w:rsidR="00553827" w:rsidRDefault="00553827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50FFE" w14:textId="77777777" w:rsidR="00553827" w:rsidRDefault="00553827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ինն ամիս 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38C65" w14:textId="77777777" w:rsidR="00553827" w:rsidRDefault="00553827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տարի </w:t>
            </w:r>
          </w:p>
        </w:tc>
      </w:tr>
      <w:tr w:rsidR="00553827" w14:paraId="28A1D75B" w14:textId="77777777" w:rsidTr="00553827">
        <w:trPr>
          <w:trHeight w:val="345"/>
        </w:trPr>
        <w:tc>
          <w:tcPr>
            <w:tcW w:w="6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ED266" w14:textId="77777777" w:rsidR="00553827" w:rsidRDefault="005538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Այլ եկամուտներ, ընդամենը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A38E4" w14:textId="77777777" w:rsidR="00553827" w:rsidRDefault="005538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5789E" w14:textId="77777777" w:rsidR="00553827" w:rsidRDefault="005538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10D8E" w14:textId="77777777" w:rsidR="00553827" w:rsidRDefault="005538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2,180,000.0 </w:t>
            </w:r>
          </w:p>
        </w:tc>
      </w:tr>
      <w:tr w:rsidR="00553827" w14:paraId="4568268F" w14:textId="77777777" w:rsidTr="00553827">
        <w:trPr>
          <w:trHeight w:val="34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F7E92" w14:textId="77777777" w:rsidR="00553827" w:rsidRDefault="005538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78FF1" w14:textId="77777777" w:rsidR="00553827" w:rsidRDefault="005538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 թվում`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9CF6B" w14:textId="77777777" w:rsidR="00553827" w:rsidRDefault="005538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6FE8F" w14:textId="77777777" w:rsidR="00553827" w:rsidRDefault="005538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080C0" w14:textId="77777777" w:rsidR="00553827" w:rsidRDefault="005538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53827" w14:paraId="00A59C6F" w14:textId="77777777" w:rsidTr="00553827">
        <w:trPr>
          <w:trHeight w:val="6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C0980" w14:textId="77777777" w:rsidR="00553827" w:rsidRDefault="005538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54D44" w14:textId="77777777" w:rsidR="00553827" w:rsidRDefault="005538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Օրենքով և այլ իրավական ակտերով սահմանված պետական բյուջե մուտքագրվող այլ եկամուտներ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1F468" w14:textId="77777777" w:rsidR="00553827" w:rsidRDefault="005538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A174A" w14:textId="77777777" w:rsidR="00553827" w:rsidRDefault="005538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BC6619" w14:textId="77777777" w:rsidR="00553827" w:rsidRDefault="00553827">
            <w:pPr>
              <w:jc w:val="center"/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2,180,000.0</w:t>
            </w:r>
          </w:p>
        </w:tc>
      </w:tr>
      <w:tr w:rsidR="00553827" w14:paraId="3A5DF8FD" w14:textId="77777777" w:rsidTr="00553827">
        <w:trPr>
          <w:trHeight w:val="34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F0F82" w14:textId="77777777" w:rsidR="00553827" w:rsidRDefault="005538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6.5.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2EF7A" w14:textId="77777777" w:rsidR="00553827" w:rsidRDefault="005538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Այլ եկամուտներ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A0D70" w14:textId="77777777" w:rsidR="00553827" w:rsidRDefault="005538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24DBE" w14:textId="77777777" w:rsidR="00553827" w:rsidRDefault="005538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6D3383" w14:textId="77777777" w:rsidR="00553827" w:rsidRDefault="00553827">
            <w:pPr>
              <w:jc w:val="center"/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2,180,000.0</w:t>
            </w:r>
          </w:p>
        </w:tc>
      </w:tr>
      <w:tr w:rsidR="00553827" w14:paraId="17ECF166" w14:textId="77777777" w:rsidTr="00553827">
        <w:trPr>
          <w:trHeight w:val="314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5D7EE" w14:textId="77777777" w:rsidR="00553827" w:rsidRDefault="005538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6.5.2.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98D05" w14:textId="77777777" w:rsidR="00553827" w:rsidRDefault="005538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3BE32" w14:textId="77777777" w:rsidR="00553827" w:rsidRDefault="005538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պետական կառավարման   մարմիններ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48C03" w14:textId="77777777" w:rsidR="00553827" w:rsidRDefault="005538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9C0EB4" w14:textId="77777777" w:rsidR="00553827" w:rsidRDefault="00553827">
            <w:pPr>
              <w:jc w:val="center"/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2,180,000.0</w:t>
            </w:r>
          </w:p>
        </w:tc>
      </w:tr>
    </w:tbl>
    <w:p w14:paraId="77F5A001" w14:textId="77777777" w:rsidR="00553827" w:rsidRDefault="00553827" w:rsidP="00553827">
      <w:pPr>
        <w:pStyle w:val="mechtex"/>
        <w:rPr>
          <w:rFonts w:ascii="Arial" w:hAnsi="Arial" w:cs="Arial"/>
        </w:rPr>
      </w:pPr>
    </w:p>
    <w:p w14:paraId="25085148" w14:textId="77777777" w:rsidR="00553827" w:rsidRDefault="00553827" w:rsidP="00553827">
      <w:pPr>
        <w:pStyle w:val="mechtex"/>
        <w:rPr>
          <w:rFonts w:ascii="Arial" w:hAnsi="Arial" w:cs="Arial"/>
        </w:rPr>
      </w:pPr>
    </w:p>
    <w:p w14:paraId="4B230801" w14:textId="77777777" w:rsidR="00553827" w:rsidRDefault="00553827" w:rsidP="00553827">
      <w:pPr>
        <w:pStyle w:val="mechtex"/>
        <w:rPr>
          <w:rFonts w:ascii="Arial" w:hAnsi="Arial" w:cs="Arial"/>
        </w:rPr>
      </w:pPr>
    </w:p>
    <w:p w14:paraId="19F6E7D5" w14:textId="77777777" w:rsidR="00553827" w:rsidRDefault="00553827" w:rsidP="00553827">
      <w:pPr>
        <w:pStyle w:val="mechtex"/>
        <w:rPr>
          <w:rFonts w:ascii="Arial" w:hAnsi="Arial" w:cs="Arial"/>
        </w:rPr>
      </w:pPr>
    </w:p>
    <w:p w14:paraId="30288536" w14:textId="72019E72" w:rsidR="00553827" w:rsidRDefault="00553827" w:rsidP="00553827">
      <w:pPr>
        <w:pStyle w:val="mechtex"/>
        <w:ind w:firstLine="720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>ՀԱՅԱՍՏԱՆԻ</w:t>
      </w:r>
      <w:r w:rsidR="008B0379">
        <w:rPr>
          <w:rFonts w:ascii="GHEA Mariam" w:hAnsi="GHEA Mariam" w:cs="Sylfaen"/>
          <w:lang w:val="hy-AM"/>
        </w:rPr>
        <w:t xml:space="preserve"> </w:t>
      </w:r>
      <w:r>
        <w:rPr>
          <w:rFonts w:ascii="GHEA Mariam" w:hAnsi="GHEA Mariam" w:cs="Sylfaen"/>
        </w:rPr>
        <w:t>ՀԱՆՐԱՊԵՏՈՒԹՅԱՆ</w:t>
      </w:r>
    </w:p>
    <w:p w14:paraId="1D8B3040" w14:textId="77777777" w:rsidR="00553827" w:rsidRDefault="00553827" w:rsidP="00553827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 w:cs="Sylfaen"/>
        </w:rPr>
        <w:t xml:space="preserve">  ՎԱՐՉԱՊԵՏԻ ԱՇԽԱՏԱԿԱԶՄԻ</w:t>
      </w:r>
    </w:p>
    <w:p w14:paraId="135A07F2" w14:textId="5F262B47" w:rsidR="00553827" w:rsidRDefault="00553827" w:rsidP="004E48D2">
      <w:pPr>
        <w:pStyle w:val="mechtex"/>
        <w:ind w:firstLine="720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               ՂԵԿԱՎԱՐ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>
        <w:rPr>
          <w:rFonts w:ascii="GHEA Mariam" w:hAnsi="GHEA Mariam" w:cs="Sylfaen"/>
        </w:rPr>
        <w:t xml:space="preserve">. </w:t>
      </w:r>
      <w:r>
        <w:rPr>
          <w:rFonts w:ascii="GHEA Mariam" w:hAnsi="GHEA Mariam" w:cs="Arial Armenian"/>
        </w:rPr>
        <w:t>ԱՂԱՋԱՆ</w:t>
      </w:r>
      <w:r>
        <w:rPr>
          <w:rFonts w:ascii="GHEA Mariam" w:hAnsi="GHEA Mariam" w:cs="Sylfaen"/>
        </w:rPr>
        <w:t>ՅԱՆ</w:t>
      </w:r>
    </w:p>
    <w:p w14:paraId="25442727" w14:textId="77777777" w:rsidR="00A10B61" w:rsidRPr="00BF0C1C" w:rsidRDefault="00A10B61">
      <w:pPr>
        <w:rPr>
          <w:lang w:val="hy-AM"/>
        </w:rPr>
      </w:pPr>
    </w:p>
    <w:sectPr w:rsidR="00A10B61" w:rsidRPr="00BF0C1C" w:rsidSect="004E48D2">
      <w:pgSz w:w="16834" w:h="11909" w:orient="landscape"/>
      <w:pgMar w:top="1440" w:right="1440" w:bottom="1440" w:left="1021" w:header="720" w:footer="57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21A06"/>
    <w:rsid w:val="00080F59"/>
    <w:rsid w:val="002F4C72"/>
    <w:rsid w:val="00377852"/>
    <w:rsid w:val="004E48D2"/>
    <w:rsid w:val="00553827"/>
    <w:rsid w:val="006F614B"/>
    <w:rsid w:val="00726214"/>
    <w:rsid w:val="0073049D"/>
    <w:rsid w:val="007F3ED0"/>
    <w:rsid w:val="008B0379"/>
    <w:rsid w:val="00A10B61"/>
    <w:rsid w:val="00B031FA"/>
    <w:rsid w:val="00BF0C1C"/>
    <w:rsid w:val="00DC0F98"/>
    <w:rsid w:val="00E466ED"/>
    <w:rsid w:val="00EA648E"/>
    <w:rsid w:val="00F10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DABD7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customStyle="1" w:styleId="msonormal0">
    <w:name w:val="msonormal"/>
    <w:basedOn w:val="Normal"/>
    <w:rsid w:val="00553827"/>
    <w:pPr>
      <w:spacing w:before="100" w:beforeAutospacing="1" w:after="100" w:afterAutospacing="1"/>
    </w:pPr>
    <w:rPr>
      <w:rFonts w:ascii="Times New Roman" w:hAnsi="Times New Roman"/>
      <w:sz w:val="24"/>
      <w:szCs w:val="24"/>
      <w:lang w:val="hy-AM" w:eastAsia="hy-AM"/>
    </w:rPr>
  </w:style>
  <w:style w:type="paragraph" w:styleId="Header">
    <w:name w:val="header"/>
    <w:basedOn w:val="Normal"/>
    <w:link w:val="HeaderChar"/>
    <w:semiHidden/>
    <w:unhideWhenUsed/>
    <w:rsid w:val="0055382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553827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semiHidden/>
    <w:unhideWhenUsed/>
    <w:rsid w:val="0055382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553827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customStyle="1" w:styleId="norm">
    <w:name w:val="norm"/>
    <w:basedOn w:val="Normal"/>
    <w:rsid w:val="00553827"/>
    <w:pPr>
      <w:spacing w:line="480" w:lineRule="auto"/>
      <w:ind w:firstLine="709"/>
      <w:jc w:val="both"/>
    </w:pPr>
    <w:rPr>
      <w:sz w:val="22"/>
    </w:rPr>
  </w:style>
  <w:style w:type="character" w:customStyle="1" w:styleId="mechtexChar">
    <w:name w:val="mechtex Char"/>
    <w:locked/>
    <w:rsid w:val="00553827"/>
    <w:rPr>
      <w:rFonts w:ascii="Arial Armenian" w:hAnsi="Arial Armenian"/>
      <w:lang w:eastAsia="ru-RU"/>
    </w:rPr>
  </w:style>
  <w:style w:type="paragraph" w:customStyle="1" w:styleId="Style15">
    <w:name w:val="Style1.5"/>
    <w:basedOn w:val="Normal"/>
    <w:rsid w:val="00553827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553827"/>
    <w:pPr>
      <w:jc w:val="both"/>
    </w:pPr>
    <w:rPr>
      <w:rFonts w:eastAsiaTheme="minorHAnsi" w:cstheme="minorBidi"/>
      <w:szCs w:val="22"/>
      <w:lang w:val="hy-AM"/>
    </w:rPr>
  </w:style>
  <w:style w:type="paragraph" w:customStyle="1" w:styleId="russtyle">
    <w:name w:val="russtyle"/>
    <w:basedOn w:val="Normal"/>
    <w:rsid w:val="00553827"/>
    <w:rPr>
      <w:rFonts w:ascii="Russian Baltica" w:hAnsi="Russian Baltica"/>
      <w:sz w:val="22"/>
    </w:rPr>
  </w:style>
  <w:style w:type="paragraph" w:customStyle="1" w:styleId="Style2">
    <w:name w:val="Style2"/>
    <w:basedOn w:val="mechtex"/>
    <w:rsid w:val="00553827"/>
    <w:rPr>
      <w:rFonts w:eastAsiaTheme="minorHAnsi" w:cstheme="minorBidi"/>
      <w:w w:val="90"/>
      <w:szCs w:val="22"/>
      <w:lang w:val="hy-AM"/>
    </w:rPr>
  </w:style>
  <w:style w:type="paragraph" w:customStyle="1" w:styleId="Style3">
    <w:name w:val="Style3"/>
    <w:basedOn w:val="mechtex"/>
    <w:rsid w:val="00553827"/>
    <w:rPr>
      <w:rFonts w:eastAsiaTheme="minorHAnsi" w:cstheme="minorBidi"/>
      <w:w w:val="90"/>
      <w:szCs w:val="22"/>
      <w:lang w:val="hy-AM"/>
    </w:rPr>
  </w:style>
  <w:style w:type="paragraph" w:customStyle="1" w:styleId="Style6">
    <w:name w:val="Style6"/>
    <w:basedOn w:val="mechtex"/>
    <w:rsid w:val="00553827"/>
    <w:rPr>
      <w:rFonts w:eastAsiaTheme="minorHAnsi" w:cstheme="minorBidi"/>
      <w:szCs w:val="22"/>
      <w:lang w:val="hy-AM"/>
    </w:rPr>
  </w:style>
  <w:style w:type="character" w:customStyle="1" w:styleId="PersonalComposeStyle">
    <w:name w:val="Personal Compose Style"/>
    <w:rsid w:val="00553827"/>
    <w:rPr>
      <w:rFonts w:ascii="Arial" w:hAnsi="Arial" w:cs="Arial" w:hint="default"/>
      <w:color w:val="auto"/>
      <w:sz w:val="20"/>
    </w:rPr>
  </w:style>
  <w:style w:type="character" w:customStyle="1" w:styleId="PersonalReplyStyle">
    <w:name w:val="Personal Reply Style"/>
    <w:rsid w:val="00553827"/>
    <w:rPr>
      <w:rFonts w:ascii="Arial" w:hAnsi="Arial" w:cs="Arial" w:hint="default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22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https://mul2-moj.gov.am/tasks/121272/oneclick/Kvoroshum1124.docx?token=c3e3958ecb3f4c4ed321c47c196d8cf8</cp:keywords>
  <dc:description/>
  <cp:lastModifiedBy>Tigran Ghandiljyan</cp:lastModifiedBy>
  <cp:revision>18</cp:revision>
  <dcterms:created xsi:type="dcterms:W3CDTF">2020-07-03T11:08:00Z</dcterms:created>
  <dcterms:modified xsi:type="dcterms:W3CDTF">2020-07-03T12:58:00Z</dcterms:modified>
</cp:coreProperties>
</file>