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9B20B" w14:textId="0CCFB625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5</w:t>
      </w:r>
    </w:p>
    <w:p w14:paraId="07200067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1BC2FEE" w14:textId="6B3F33A1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1A40DB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5B87A65C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7E05FCA6" w14:textId="77777777" w:rsidR="007D0EBF" w:rsidRDefault="007D0EBF" w:rsidP="007D0EBF">
      <w:pPr>
        <w:pStyle w:val="mechtex"/>
        <w:rPr>
          <w:rFonts w:ascii="Sylfaen" w:hAnsi="Sylfaen"/>
          <w:sz w:val="16"/>
          <w:lang w:val="hy-AM"/>
        </w:r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798"/>
        <w:gridCol w:w="938"/>
        <w:gridCol w:w="9334"/>
        <w:gridCol w:w="1299"/>
        <w:gridCol w:w="1333"/>
        <w:gridCol w:w="1249"/>
        <w:gridCol w:w="9"/>
      </w:tblGrid>
      <w:tr w:rsidR="007D0EBF" w:rsidRPr="001A40DB" w14:paraId="6455A878" w14:textId="77777777" w:rsidTr="007D0EBF">
        <w:trPr>
          <w:trHeight w:val="960"/>
        </w:trPr>
        <w:tc>
          <w:tcPr>
            <w:tcW w:w="14960" w:type="dxa"/>
            <w:gridSpan w:val="7"/>
            <w:vAlign w:val="center"/>
            <w:hideMark/>
          </w:tcPr>
          <w:p w14:paraId="46BA555B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 N 1919-Ն ՈՐՈՇՄԱՆ </w:t>
            </w:r>
          </w:p>
          <w:p w14:paraId="75695102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7D0EBF" w:rsidRPr="001A40DB" w14:paraId="433DFD28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vAlign w:val="center"/>
            <w:hideMark/>
          </w:tcPr>
          <w:p w14:paraId="452CEF6A" w14:textId="77777777" w:rsidR="007D0EBF" w:rsidRDefault="007D0EBF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38" w:type="dxa"/>
            <w:vAlign w:val="center"/>
            <w:hideMark/>
          </w:tcPr>
          <w:p w14:paraId="67E99DF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34" w:type="dxa"/>
            <w:vAlign w:val="center"/>
            <w:hideMark/>
          </w:tcPr>
          <w:p w14:paraId="085DA1C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99" w:type="dxa"/>
            <w:vAlign w:val="center"/>
            <w:hideMark/>
          </w:tcPr>
          <w:p w14:paraId="0B14777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33" w:type="dxa"/>
            <w:vAlign w:val="center"/>
            <w:hideMark/>
          </w:tcPr>
          <w:p w14:paraId="2B36A7E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vAlign w:val="center"/>
            <w:hideMark/>
          </w:tcPr>
          <w:p w14:paraId="6AD3324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:rsidRPr="001A40DB" w14:paraId="4D16350E" w14:textId="77777777" w:rsidTr="007D0EBF">
        <w:trPr>
          <w:trHeight w:val="88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B62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FE96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Բյուջետային գլխավոր կարգադրիչների, ծրագրերի, </w:t>
            </w:r>
          </w:p>
          <w:p w14:paraId="72DB77DD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միջոցառումների և ուղղությունների անվանումները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23C0A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7D0EBF" w14:paraId="1C8E1758" w14:textId="77777777" w:rsidTr="007D0EBF">
        <w:trPr>
          <w:gridAfter w:val="1"/>
          <w:wAfter w:w="9" w:type="dxa"/>
          <w:trHeight w:val="111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E49B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F572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A923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23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E9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213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11D5F932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223A7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A13F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D22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E91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913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28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D0EBF" w14:paraId="59819D16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5ADD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AA6D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2D2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045" w14:textId="77777777" w:rsidR="007D0EBF" w:rsidRDefault="007D0EB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1A0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C1D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2E7B484" w14:textId="77777777" w:rsidTr="007D0EBF">
        <w:trPr>
          <w:gridAfter w:val="1"/>
          <w:wAfter w:w="9" w:type="dxa"/>
          <w:trHeight w:val="80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4D7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2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C06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B0D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135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549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D0EBF" w14:paraId="02F24624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45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70E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1C5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CB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BA6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6EB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EBB08FA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81F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F2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E40A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284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58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(5,981.1)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0B6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4E4838EF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110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17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FE67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3A4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858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3D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9817AF1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626" w14:textId="77777777" w:rsidR="007D0EBF" w:rsidRDefault="007D0EB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FB07" w14:textId="77777777" w:rsidR="007D0EBF" w:rsidRDefault="007D0EBF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29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C70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62F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(5,981.1)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7EE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7E79DC3F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5D65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079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132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70B2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14D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E9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06474DF" w14:textId="77777777" w:rsidTr="007D0EBF">
        <w:trPr>
          <w:gridAfter w:val="1"/>
          <w:wAfter w:w="9" w:type="dxa"/>
          <w:trHeight w:val="1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691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F86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AD4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8F6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7AC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31,709.4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FA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79,433.8</w:t>
            </w:r>
          </w:p>
        </w:tc>
      </w:tr>
      <w:tr w:rsidR="007D0EBF" w14:paraId="00276311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773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C0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3D0D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Մ-1, Երևան - Գյումրի - Վրաստանի սահման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BEC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258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29,220.9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4CF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73,052.3</w:t>
            </w:r>
          </w:p>
        </w:tc>
      </w:tr>
      <w:tr w:rsidR="007D0EBF" w14:paraId="5D3ED08C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86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4EE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382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կմ134+500-կմ141+500 հատվածի հիմնանորոգում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B27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77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18,884.7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C24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47,211.7</w:t>
            </w:r>
          </w:p>
        </w:tc>
      </w:tr>
      <w:tr w:rsidR="007D0EBF" w14:paraId="38B50014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7D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E8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9CC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կմ143+300-կմ148+300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2D3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C2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10,336.2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D6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25,840.6</w:t>
            </w:r>
          </w:p>
        </w:tc>
      </w:tr>
      <w:tr w:rsidR="007D0EBF" w14:paraId="384A7E43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E20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31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2B11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D9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87A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24,169.5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E0D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60,450.7</w:t>
            </w:r>
          </w:p>
        </w:tc>
      </w:tr>
      <w:tr w:rsidR="007D0EBF" w14:paraId="576619E4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37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E85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B6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կմ82+000 - կմ91+600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57A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120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13,789.2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B1F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34,473.1</w:t>
            </w:r>
          </w:p>
        </w:tc>
      </w:tr>
      <w:tr w:rsidR="007D0EBF" w14:paraId="5E776406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7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EA4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81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F57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1A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(3,829.3)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A4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(9,560.1)</w:t>
            </w:r>
          </w:p>
        </w:tc>
      </w:tr>
      <w:tr w:rsidR="007D0EBF" w14:paraId="1C6ED274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16C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0B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43C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F3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CA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(3,981.7)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D52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(9,940.6)</w:t>
            </w:r>
          </w:p>
        </w:tc>
      </w:tr>
      <w:tr w:rsidR="007D0EBF" w14:paraId="1571B569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5B1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9D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47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կմ270+000-կմ277+000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BD8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768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11,954.7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D3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29,886.8</w:t>
            </w:r>
          </w:p>
        </w:tc>
      </w:tr>
      <w:tr w:rsidR="007D0EBF" w14:paraId="4523D3DF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3FF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5AE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E84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կմ284+400-կմ289+100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04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872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8,319.0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85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20,797.4</w:t>
            </w:r>
          </w:p>
        </w:tc>
      </w:tr>
      <w:tr w:rsidR="007D0EBF" w14:paraId="3094FB35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E2F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CB4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740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կմ364+000-կմ374+000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DEB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806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(2,082.4)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D7E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(5,205.9)</w:t>
            </w:r>
          </w:p>
        </w:tc>
      </w:tr>
      <w:tr w:rsidR="007D0EBF" w14:paraId="5C26C47B" w14:textId="77777777" w:rsidTr="007D0EBF">
        <w:trPr>
          <w:gridAfter w:val="1"/>
          <w:wAfter w:w="9" w:type="dxa"/>
          <w:trHeight w:val="45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F9F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C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CDF0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3DB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56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(6,357.6)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014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(15,871.5)</w:t>
            </w:r>
          </w:p>
        </w:tc>
      </w:tr>
      <w:tr w:rsidR="007D0EBF" w14:paraId="749E47B3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96E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C4D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D99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կմ45+300-կմ53+000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A19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03F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(6,687.0)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42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(16,694.8)</w:t>
            </w:r>
          </w:p>
        </w:tc>
      </w:tr>
      <w:tr w:rsidR="007D0EBF" w14:paraId="456CABDF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35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1D8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D98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կմ72+000-կմ75+500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1D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E4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9,262.2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27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23,155.4</w:t>
            </w:r>
          </w:p>
        </w:tc>
      </w:tr>
      <w:tr w:rsidR="007D0EBF" w14:paraId="509E6195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A8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485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B56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կմ127+900-կմ130+400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40C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D38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(8,932.8)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D07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(22,332.1)</w:t>
            </w:r>
          </w:p>
        </w:tc>
      </w:tr>
      <w:tr w:rsidR="007D0EBF" w14:paraId="4D762F30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57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73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F94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33A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013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(3,791.9)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086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(9,466.9)</w:t>
            </w:r>
          </w:p>
        </w:tc>
      </w:tr>
      <w:tr w:rsidR="007D0EBF" w14:paraId="4044CA38" w14:textId="77777777" w:rsidTr="007D0EBF">
        <w:trPr>
          <w:gridAfter w:val="1"/>
          <w:wAfter w:w="9" w:type="dxa"/>
          <w:trHeight w:val="539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C5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C32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11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Մետաղական արգելափակոցների տեղադրում 15 կմ երկարությամբ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311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C10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(2,917.9)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32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(7,284.8)</w:t>
            </w:r>
          </w:p>
        </w:tc>
      </w:tr>
      <w:tr w:rsidR="007D0EBF" w14:paraId="0B117B03" w14:textId="77777777" w:rsidTr="007D0EBF">
        <w:trPr>
          <w:gridAfter w:val="1"/>
          <w:wAfter w:w="9" w:type="dxa"/>
          <w:trHeight w:val="4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8FC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79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6EB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781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C04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(874.0)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880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(2,182.1)</w:t>
            </w:r>
          </w:p>
        </w:tc>
      </w:tr>
      <w:tr w:rsidR="007D0EBF" w14:paraId="27E4515F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E41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4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8783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76C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36A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(4,766.7)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DC1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</w:tr>
      <w:tr w:rsidR="007D0EBF" w14:paraId="3334050A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7C6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916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8C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D96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EDC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(4,766.7)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A93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(11,900.5)</w:t>
            </w:r>
          </w:p>
        </w:tc>
      </w:tr>
      <w:tr w:rsidR="007D0EBF" w14:paraId="0FA11635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2AD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94F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4C68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08D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49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(6,928.8)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C1C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(17,298.4)</w:t>
            </w:r>
          </w:p>
        </w:tc>
      </w:tr>
      <w:tr w:rsidR="007D0EBF" w14:paraId="640E1ED2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A3D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FA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50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1+300-կմ 3+600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44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4E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(3,224.9)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DBB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(8,051.2)</w:t>
            </w:r>
          </w:p>
        </w:tc>
      </w:tr>
      <w:tr w:rsidR="007D0EBF" w14:paraId="4544F0E6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5D9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5AF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CD1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1B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D0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(3,703.9)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EA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(9,247.2)</w:t>
            </w:r>
          </w:p>
        </w:tc>
      </w:tr>
      <w:tr w:rsidR="007D0EBF" w14:paraId="340CC060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8C3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EB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466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D33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868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7,253.1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D7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18,152.7</w:t>
            </w:r>
          </w:p>
        </w:tc>
      </w:tr>
      <w:tr w:rsidR="007D0EBF" w14:paraId="40ACD02F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2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C8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571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կմ5+750- կմ5+886 հատվածի հողային պաստառի վերականգնում և մետաղական արգելափակոցների տեղադրում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A66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CAB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(967.1)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31B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(2,414.4)</w:t>
            </w:r>
          </w:p>
        </w:tc>
      </w:tr>
      <w:tr w:rsidR="007D0EBF" w14:paraId="253BD609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765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A4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68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կմ6+850 - կմ7+034 հատվածի հողային պաստառի վերականգնում և մետաղական արգելափակոցների տեղադրում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80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E3B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(1,015.6)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00D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(2,535.5)</w:t>
            </w:r>
          </w:p>
        </w:tc>
      </w:tr>
      <w:tr w:rsidR="007D0EBF" w14:paraId="3093EFF7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D02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C9C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87F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կմ50+000 - կմ57+000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F7E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03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12,833.8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BD2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32,084.6</w:t>
            </w:r>
          </w:p>
        </w:tc>
      </w:tr>
      <w:tr w:rsidR="007D0EBF" w14:paraId="07D71DB4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AC4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CA1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5B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E2E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3FD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(3,598.0)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E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(8,982.0)</w:t>
            </w:r>
          </w:p>
        </w:tc>
      </w:tr>
      <w:tr w:rsidR="007D0EBF" w14:paraId="155AFCFC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36C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D5C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4DF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7B7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3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(7,089.1)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684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(17,684.6)</w:t>
            </w:r>
          </w:p>
        </w:tc>
      </w:tr>
      <w:tr w:rsidR="007D0EBF" w14:paraId="2D20991E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0D3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BD4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BB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965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7A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(10,208.5)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1EB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(25,486.5)</w:t>
            </w:r>
          </w:p>
        </w:tc>
      </w:tr>
      <w:tr w:rsidR="007D0EBF" w14:paraId="7170545E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BA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C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0F9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կմ32+888-կմ33+628 և կմ52+970-կմ53+350 փլուզված հատվածներում գաբիոնային հենապատերի կառուցում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76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B12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(937.4)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C6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(2,340.2)</w:t>
            </w:r>
          </w:p>
        </w:tc>
      </w:tr>
      <w:tr w:rsidR="007D0EBF" w14:paraId="11627D91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86A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426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65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կմ53+400-կմ53+800 հատվածի ասֆալտապատում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9E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B02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4,056.8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45E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10,142.1</w:t>
            </w:r>
          </w:p>
        </w:tc>
      </w:tr>
      <w:tr w:rsidR="007D0EBF" w14:paraId="5CF37F88" w14:textId="77777777" w:rsidTr="007D0EBF">
        <w:trPr>
          <w:gridAfter w:val="1"/>
          <w:wAfter w:w="9" w:type="dxa"/>
          <w:trHeight w:val="3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D95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11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45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D3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0C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(22,733.6)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C6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(56,711.8)</w:t>
            </w:r>
          </w:p>
        </w:tc>
      </w:tr>
      <w:tr w:rsidR="007D0EBF" w14:paraId="26F8F7D4" w14:textId="77777777" w:rsidTr="007D0EBF">
        <w:trPr>
          <w:gridAfter w:val="1"/>
          <w:wAfter w:w="9" w:type="dxa"/>
          <w:trHeight w:val="936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736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041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B48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40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73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(840.6)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2D0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(2,098.6)</w:t>
            </w:r>
          </w:p>
        </w:tc>
      </w:tr>
      <w:tr w:rsidR="007D0EBF" w14:paraId="567788E1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3F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A53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6D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0E5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3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(1,849.8)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05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(4,624.6)</w:t>
            </w:r>
          </w:p>
        </w:tc>
      </w:tr>
      <w:tr w:rsidR="007D0EBF" w14:paraId="2C2892C6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102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AD8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472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88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ED9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(5,780.2)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D62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(14,430.9)</w:t>
            </w:r>
          </w:p>
        </w:tc>
      </w:tr>
      <w:tr w:rsidR="007D0EBF" w14:paraId="533B67E4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926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5B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9B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E98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637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(5,631.1)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01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(14,058.6)</w:t>
            </w:r>
          </w:p>
        </w:tc>
      </w:tr>
      <w:tr w:rsidR="007D0EBF" w14:paraId="1EB7CC51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67E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23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7481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Հ-21, Հոռոմ-Արթիկ-Ալագյազ ավտոճանապարհի կմ 4+000-կմ8+500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6CDA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EE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12,550.7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45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31,376.7</w:t>
            </w:r>
          </w:p>
        </w:tc>
      </w:tr>
      <w:tr w:rsidR="007D0EBF" w14:paraId="1F8A9FC3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09A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324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E0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AFC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E7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(4,347.7)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EC6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(10,854.4)</w:t>
            </w:r>
          </w:p>
        </w:tc>
      </w:tr>
      <w:tr w:rsidR="007D0EBF" w14:paraId="59BD71AA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BF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52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E7F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Հ34, Մ3-Ստեփանավան-Պրիվոլնոյե-Վրաստանի սահման կմ5+000 - կմ18+000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E29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F3E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(2,975.8)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BDF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(7,439.5)</w:t>
            </w:r>
          </w:p>
        </w:tc>
      </w:tr>
      <w:tr w:rsidR="007D0EBF" w14:paraId="0FEDCFD7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64C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980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83E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36, Մ4-Իջևան-Նավուր-Բերդ-Այգեպար կմ7+500-ում փլուզված հատվածի վերականգնում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31F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74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(260.8)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616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(651.2)</w:t>
            </w:r>
          </w:p>
        </w:tc>
      </w:tr>
      <w:tr w:rsidR="007D0EBF" w14:paraId="15FBE14F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24A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E15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20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Հ42, /Մ-2/ - Զառիթափ - Նոր Ազնաբերդ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ախիջևանի սահման ավտոճանապարհի կմ9+500 - կմ23+500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9CE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E3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(5,429.5)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C5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(13,555.3)</w:t>
            </w:r>
          </w:p>
        </w:tc>
      </w:tr>
      <w:tr w:rsidR="007D0EBF" w14:paraId="35582192" w14:textId="77777777" w:rsidTr="007D0EBF">
        <w:trPr>
          <w:gridAfter w:val="1"/>
          <w:wAfter w:w="9" w:type="dxa"/>
          <w:trHeight w:val="7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616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DC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DF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6E7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F89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(4,836.2)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5EF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(12,073.9)</w:t>
            </w:r>
          </w:p>
        </w:tc>
      </w:tr>
      <w:tr w:rsidR="007D0EBF" w14:paraId="6BE9B5BC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BC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FD2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36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Հ-53, Մ-4 - Սեմյոնովկա - Մ-4 հանրապետական նշանակության ավտոճանապարհի անցանելիության բարելավում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65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110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5,470.2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F2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13,675.6</w:t>
            </w:r>
          </w:p>
        </w:tc>
      </w:tr>
      <w:tr w:rsidR="007D0EBF" w14:paraId="23D35859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F9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5A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B4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EE8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FC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(2,846.0)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4D7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(7,105.3)</w:t>
            </w:r>
          </w:p>
        </w:tc>
      </w:tr>
      <w:tr w:rsidR="007D0EBF" w14:paraId="13A4A613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15C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15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C4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-75, Իսահակյան-Գյումրի ավտոճանապարհի կմ 37+500-կմ 45+300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82A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1B1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(5,774.8)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DD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(14,417.4)</w:t>
            </w:r>
          </w:p>
        </w:tc>
      </w:tr>
      <w:tr w:rsidR="007D0EBF" w14:paraId="3C7B43D9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D1C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FBC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E9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Մոտեցում Մեծամորի թանգարան 4,1 կմ (3,6+0,5)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2+119-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2+700 (ձախ), կմ 2+138-կմ2+700 (աջից)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402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DF8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(182.0)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2E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(454.4)</w:t>
            </w:r>
          </w:p>
        </w:tc>
      </w:tr>
      <w:tr w:rsidR="007D0EBF" w14:paraId="55FF6A72" w14:textId="77777777" w:rsidTr="007D0EBF">
        <w:trPr>
          <w:gridAfter w:val="1"/>
          <w:wAfter w:w="9" w:type="dxa"/>
          <w:trHeight w:val="34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A86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0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F64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B41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EBC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(8,340.7)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2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(20,780.7)</w:t>
            </w:r>
          </w:p>
        </w:tc>
      </w:tr>
      <w:tr w:rsidR="007D0EBF" w14:paraId="39E23E82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6CE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E3C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784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Տ-1-54, Մ3-Սիփան-Սպիտակի լեռնանցք ավտոճանապարհի կմ 0+000 - կմ 3+800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0E1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205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6,050.5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61A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15,126.4</w:t>
            </w:r>
          </w:p>
        </w:tc>
      </w:tr>
      <w:tr w:rsidR="007D0EBF" w14:paraId="7D44A571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C31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63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D3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Տ-1-55, /Տ-1-54/-Ավշեն ավտոճանապարհի կմ 0+000 - կմ 2+300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A1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A87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4,123.2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78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10,308.1</w:t>
            </w:r>
          </w:p>
        </w:tc>
      </w:tr>
      <w:tr w:rsidR="007D0EBF" w14:paraId="700DDDBD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ED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0D5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862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/Հ-13/ - Նորաբաց - /Հ-14/ ավտոճանապարհի 5,2 կմ հատվածի հիմնանորոգում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1FB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AD5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(3,567.1)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2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(8,905.7)</w:t>
            </w:r>
          </w:p>
        </w:tc>
      </w:tr>
      <w:tr w:rsidR="007D0EBF" w14:paraId="4545B162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B9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7B2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3D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C6B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A7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(3,503.0)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902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(8,745.5)</w:t>
            </w:r>
          </w:p>
        </w:tc>
      </w:tr>
      <w:tr w:rsidR="007D0EBF" w14:paraId="76CB34AB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E3A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67F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55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Վերին Կարմիր Աղբյուր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համայնքի 1,65 կմ երկարությամբ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79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C8C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(1,737.2)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E10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(4,337.1)</w:t>
            </w:r>
          </w:p>
        </w:tc>
      </w:tr>
      <w:tr w:rsidR="007D0EBF" w14:paraId="328CA907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8F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52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7EC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02D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41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(3,476.6)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040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(8,679.8)</w:t>
            </w:r>
          </w:p>
        </w:tc>
      </w:tr>
      <w:tr w:rsidR="007D0EBF" w14:paraId="7B7CF875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456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CA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FF9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Տ-3-21,Մ5-Երվանդաշատ-Բագարան ավտոճանապարհի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344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FA2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(1,372.8)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CE3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(3,427.3)</w:t>
            </w:r>
          </w:p>
        </w:tc>
      </w:tr>
      <w:tr w:rsidR="007D0EBF" w14:paraId="6806D5AA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90A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D2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B74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25A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9C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(3,017.3)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71D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(7,532.9)</w:t>
            </w:r>
          </w:p>
        </w:tc>
      </w:tr>
      <w:tr w:rsidR="007D0EBF" w14:paraId="0E2FC677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A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F9D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8006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Տ-1-51, Հ21-Վարդաբլուր ավտոճանապարհի կմ 0+000 - կմ 2+000 հատվածի հիմ</w:t>
            </w: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2965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B88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(1,398.4)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96D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(3,491.3)</w:t>
            </w:r>
          </w:p>
        </w:tc>
      </w:tr>
      <w:tr w:rsidR="007D0EBF" w14:paraId="4BB04C08" w14:textId="77777777" w:rsidTr="007D0EBF">
        <w:trPr>
          <w:gridAfter w:val="1"/>
          <w:wAfter w:w="9" w:type="dxa"/>
          <w:trHeight w:val="6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45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7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AA1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Տ-3-11,/Հ-15/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A0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289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(1,696.7)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78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(4,235.9)</w:t>
            </w:r>
          </w:p>
        </w:tc>
      </w:tr>
      <w:tr w:rsidR="007D0EBF" w14:paraId="63827695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5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837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19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113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6A5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(982.3)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F71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(2,452.3)</w:t>
            </w:r>
          </w:p>
        </w:tc>
      </w:tr>
      <w:tr w:rsidR="007D0EBF" w14:paraId="29BA84FF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47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C2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83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Տ-5-57, /Հ-33/ (Լոռի Բերդ)- Լեջան-/Հ-33/ կմ 0+000-կմ 3+800 հատվածի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9E5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ECD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2,237.0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B20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5,592.6</w:t>
            </w:r>
          </w:p>
        </w:tc>
      </w:tr>
      <w:tr w:rsidR="007D0EBF" w14:paraId="346ABEC8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E4E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646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EC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C9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7B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646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6C5F37EE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CAE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09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6D74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D940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4B7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8C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36CA096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8A8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B5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44C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486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91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66C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27FD5383" w14:textId="77777777" w:rsidTr="007D0EBF">
        <w:trPr>
          <w:gridAfter w:val="1"/>
          <w:wAfter w:w="9" w:type="dxa"/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481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BED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91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1B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F5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AA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1465E3C8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925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37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5CBF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C27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4C2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EBF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DC111C8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7F7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BD1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A2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3B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6BE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55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1D4935DB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0D10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C567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C8CE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3CC8" w14:textId="77777777" w:rsidR="007D0EBF" w:rsidRDefault="007D0EB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BC7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0C1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F1C94E3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D3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C7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B4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E9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374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1,674.8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97A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4,187.0</w:t>
            </w:r>
          </w:p>
        </w:tc>
      </w:tr>
      <w:tr w:rsidR="007D0EBF" w14:paraId="3279AF6E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86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5D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97D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կմ45+000 կամրջի 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2F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03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1,674.8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8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4,187.0</w:t>
            </w:r>
          </w:p>
        </w:tc>
      </w:tr>
      <w:tr w:rsidR="007D0EBF" w14:paraId="0E2118A9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D42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75D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8503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/Մ-4/ (Վերին Պտղնի) - Մասիսի տրանսպորտային հանգույց (Երևանի շրջանց)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831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736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3,391.7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2DE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8,479.3</w:t>
            </w:r>
          </w:p>
        </w:tc>
      </w:tr>
      <w:tr w:rsidR="007D0EBF" w14:paraId="71D90390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D20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219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F0F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կմ6+800 կամրջի վերանորոգում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1D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3A3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3,391.7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5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8,479.3</w:t>
            </w:r>
          </w:p>
        </w:tc>
      </w:tr>
      <w:tr w:rsidR="007D0EBF" w14:paraId="4F8A9FED" w14:textId="77777777" w:rsidTr="007D0EBF">
        <w:trPr>
          <w:gridAfter w:val="1"/>
          <w:wAfter w:w="9" w:type="dxa"/>
          <w:trHeight w:val="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930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C2E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944" w14:textId="77777777" w:rsidR="007D0EBF" w:rsidRDefault="007D0EB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Հ-12, Մասիսի տրանսպորտային հանգույց-Մասիս-Ռանչպար-Արաքս-Ջրառատ-/Մ-3/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30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179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914.6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B7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2,286.4</w:t>
            </w:r>
          </w:p>
        </w:tc>
      </w:tr>
      <w:tr w:rsidR="007D0EBF" w14:paraId="30ACEDEC" w14:textId="77777777" w:rsidTr="007D0EBF">
        <w:trPr>
          <w:gridAfter w:val="1"/>
          <w:wAfter w:w="9" w:type="dxa"/>
          <w:trHeight w:val="36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85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D7B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07E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կմ3+450 հատվածում փլուզված կամրջի հիմնանորոգում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58F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033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914.6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4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2,286.4</w:t>
            </w:r>
          </w:p>
        </w:tc>
      </w:tr>
    </w:tbl>
    <w:p w14:paraId="753042EF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5784C09C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1ADE0F32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53F9A191" w14:textId="77777777" w:rsidR="007D0EBF" w:rsidRDefault="007D0EBF" w:rsidP="007D0EBF">
      <w:pPr>
        <w:pStyle w:val="mechtex"/>
        <w:rPr>
          <w:rFonts w:ascii="Sylfaen" w:hAnsi="Sylfaen"/>
          <w:lang w:val="hy-AM"/>
        </w:rPr>
      </w:pPr>
    </w:p>
    <w:p w14:paraId="2AB81E8E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478F01F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729A845" w14:textId="72ACA417" w:rsidR="007D0EBF" w:rsidRDefault="007D0EBF" w:rsidP="001A40D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1A40DB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40DB"/>
    <w:rsid w:val="003A4A24"/>
    <w:rsid w:val="004A77A5"/>
    <w:rsid w:val="006F614B"/>
    <w:rsid w:val="007D0EB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2020-06-29T11:16:00Z</dcterms:modified>
</cp:coreProperties>
</file>