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2863A" w14:textId="77777777" w:rsidR="00704C50" w:rsidRPr="00D30272" w:rsidRDefault="00704C50" w:rsidP="00704C50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5</w:t>
      </w:r>
    </w:p>
    <w:p w14:paraId="61142FD7" w14:textId="77777777" w:rsidR="00704C50" w:rsidRPr="00D30272" w:rsidRDefault="00704C50" w:rsidP="00704C5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E7C43F7" w14:textId="103AED6F" w:rsidR="00704C50" w:rsidRPr="00D30272" w:rsidRDefault="00704C50" w:rsidP="00704C50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="00614D3E"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հունիսի 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990DF5">
        <w:rPr>
          <w:rFonts w:ascii="GHEA Mariam" w:hAnsi="GHEA Mariam"/>
          <w:spacing w:val="-2"/>
          <w:lang w:val="af-ZA"/>
        </w:rPr>
        <w:t>1033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W w:w="16334" w:type="dxa"/>
        <w:tblInd w:w="-270" w:type="dxa"/>
        <w:tblLook w:val="04A0" w:firstRow="1" w:lastRow="0" w:firstColumn="1" w:lastColumn="0" w:noHBand="0" w:noVBand="1"/>
      </w:tblPr>
      <w:tblGrid>
        <w:gridCol w:w="1720"/>
        <w:gridCol w:w="5120"/>
        <w:gridCol w:w="450"/>
        <w:gridCol w:w="640"/>
        <w:gridCol w:w="236"/>
        <w:gridCol w:w="885"/>
        <w:gridCol w:w="889"/>
        <w:gridCol w:w="173"/>
        <w:gridCol w:w="876"/>
        <w:gridCol w:w="604"/>
        <w:gridCol w:w="880"/>
        <w:gridCol w:w="165"/>
        <w:gridCol w:w="876"/>
        <w:gridCol w:w="1944"/>
        <w:gridCol w:w="876"/>
      </w:tblGrid>
      <w:tr w:rsidR="00704C50" w:rsidRPr="000F2F79" w14:paraId="4D01779E" w14:textId="77777777" w:rsidTr="00704C50">
        <w:trPr>
          <w:gridAfter w:val="1"/>
          <w:wAfter w:w="876" w:type="dxa"/>
          <w:trHeight w:val="638"/>
        </w:trPr>
        <w:tc>
          <w:tcPr>
            <w:tcW w:w="15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340B" w14:textId="77777777" w:rsidR="00704C50" w:rsidRPr="0050129E" w:rsidRDefault="00704C50" w:rsidP="00AC7206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50129E">
              <w:rPr>
                <w:rFonts w:ascii="GHEA Mariam" w:hAnsi="GHEA Mariam"/>
                <w:lang w:val="af-ZA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ՀԱՅԱՍՏԱՆԻ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ՀԱՆՐԱՊԵՏՈՒԹՅԱՆ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2019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ԹՎԱԿԱՆԻ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ԴԵԿՏԵՄԲԵՐԻ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26-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Ի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N 1919-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Ն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ՈՐՈՇՄԱՆ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N 10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ՀԱՎԵԼՎԱԾՈՒՄ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ԿԱՏԱՐՎՈՂ</w:t>
            </w:r>
            <w:r w:rsidRPr="0050129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ՓՈՓՈԽՈՒԹՅՈՒՆՆԵՐԸ</w:t>
            </w:r>
            <w:r w:rsidRPr="0050129E">
              <w:rPr>
                <w:rFonts w:ascii="GHEA Mariam" w:hAnsi="GHEA Mariam"/>
                <w:lang w:val="af-ZA" w:eastAsia="en-US"/>
              </w:rPr>
              <w:t xml:space="preserve">  </w:t>
            </w:r>
            <w:r w:rsidRPr="0050129E">
              <w:rPr>
                <w:rFonts w:ascii="GHEA Mariam" w:hAnsi="GHEA Mariam"/>
                <w:lang w:val="af-ZA" w:eastAsia="en-US"/>
              </w:rPr>
              <w:br/>
            </w:r>
          </w:p>
        </w:tc>
      </w:tr>
      <w:tr w:rsidR="00704C50" w:rsidRPr="00704C50" w14:paraId="25A7D0EC" w14:textId="77777777" w:rsidTr="00704C50">
        <w:trPr>
          <w:gridAfter w:val="1"/>
          <w:wAfter w:w="876" w:type="dxa"/>
          <w:trHeight w:val="270"/>
        </w:trPr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6B846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Cs/>
                <w:lang w:eastAsia="en-US"/>
              </w:rPr>
              <w:t>ՀՀ</w:t>
            </w:r>
            <w:r w:rsidRPr="00704C5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bCs/>
                <w:lang w:eastAsia="en-US"/>
              </w:rPr>
              <w:t>ա</w:t>
            </w:r>
            <w:r w:rsidRPr="00704C50">
              <w:rPr>
                <w:rFonts w:ascii="GHEA Mariam" w:hAnsi="GHEA Mariam" w:cs="Arial"/>
                <w:bCs/>
                <w:lang w:eastAsia="en-US"/>
              </w:rPr>
              <w:t>ռողջապահության</w:t>
            </w:r>
            <w:proofErr w:type="spellEnd"/>
            <w:r w:rsidRPr="00704C5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2109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1450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003D3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F896D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704C50" w:rsidRPr="00704C50" w14:paraId="58FCEFBB" w14:textId="77777777" w:rsidTr="00704C50">
        <w:trPr>
          <w:trHeight w:val="27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BBA9" w14:textId="77777777" w:rsidR="00704C50" w:rsidRPr="00704C50" w:rsidRDefault="00704C50" w:rsidP="00704C5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18A3" w14:textId="77777777" w:rsidR="00704C50" w:rsidRPr="00704C50" w:rsidRDefault="00704C50" w:rsidP="00704C5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001AD" w14:textId="77777777" w:rsidR="00704C50" w:rsidRPr="00704C50" w:rsidRDefault="00704C50" w:rsidP="00704C5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D293B" w14:textId="77777777" w:rsidR="00704C50" w:rsidRPr="00704C50" w:rsidRDefault="00704C50" w:rsidP="00704C5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9F0B" w14:textId="77777777" w:rsidR="00704C50" w:rsidRPr="00704C50" w:rsidRDefault="00704C50" w:rsidP="00704C5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91DF9" w14:textId="77777777" w:rsidR="00704C50" w:rsidRPr="00704C50" w:rsidRDefault="00704C50" w:rsidP="00704C5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9D0A" w14:textId="77777777" w:rsidR="00704C50" w:rsidRPr="00704C50" w:rsidRDefault="00704C50" w:rsidP="00704C5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882B1" w14:textId="77777777" w:rsidR="00704C50" w:rsidRPr="00704C50" w:rsidRDefault="00704C50" w:rsidP="00704C5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A9618" w14:textId="77777777" w:rsidR="00704C50" w:rsidRPr="00704C50" w:rsidRDefault="00704C50" w:rsidP="00704C50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704C50" w:rsidRPr="00704C50" w14:paraId="3A4D9AEC" w14:textId="77777777" w:rsidTr="00AC7206">
        <w:trPr>
          <w:gridAfter w:val="1"/>
          <w:wAfter w:w="876" w:type="dxa"/>
          <w:trHeight w:val="1680"/>
        </w:trPr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10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1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735A" w14:textId="77777777" w:rsidR="00704C50" w:rsidRPr="00AC7206" w:rsidRDefault="00704C50" w:rsidP="00704C50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Գնման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ձևը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(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ընթացակարգը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>)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451" w14:textId="77777777" w:rsidR="00704C50" w:rsidRPr="00AC7206" w:rsidRDefault="00704C50" w:rsidP="00704C50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Չափի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միավորը</w:t>
            </w:r>
            <w:proofErr w:type="spellEnd"/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BB35" w14:textId="77777777" w:rsidR="00704C50" w:rsidRPr="00AC7206" w:rsidRDefault="00AC7206" w:rsidP="00AC7206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գինը              </w:t>
            </w:r>
            <w:proofErr w:type="gramStart"/>
            <w:r>
              <w:rPr>
                <w:rFonts w:ascii="GHEA Mariam" w:hAnsi="GHEA Mariam" w:cs="Arial"/>
                <w:spacing w:val="-8"/>
                <w:lang w:eastAsia="en-US"/>
              </w:rPr>
              <w:t xml:space="preserve">   (</w:t>
            </w:r>
            <w:proofErr w:type="spellStart"/>
            <w:proofErr w:type="gramEnd"/>
            <w:r w:rsidR="00704C50" w:rsidRPr="00AC7206">
              <w:rPr>
                <w:rFonts w:ascii="GHEA Mariam" w:hAnsi="GHEA Mariam" w:cs="Arial"/>
                <w:spacing w:val="-8"/>
                <w:lang w:eastAsia="en-US"/>
              </w:rPr>
              <w:t>դրամ</w:t>
            </w:r>
            <w:proofErr w:type="spellEnd"/>
            <w:r w:rsidR="00704C50" w:rsidRPr="00AC7206">
              <w:rPr>
                <w:rFonts w:ascii="GHEA Mariam" w:hAnsi="GHEA Mariam" w:cs="Arial"/>
                <w:spacing w:val="-8"/>
                <w:lang w:eastAsia="en-US"/>
              </w:rPr>
              <w:t>)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8113" w14:textId="77777777" w:rsidR="00704C50" w:rsidRPr="00AC7206" w:rsidRDefault="00704C50" w:rsidP="00704C50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Քանակը</w:t>
            </w:r>
            <w:proofErr w:type="spellEnd"/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ECE" w14:textId="77777777" w:rsidR="00704C50" w:rsidRPr="00AC7206" w:rsidRDefault="00704C50" w:rsidP="00704C50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Ցուցանիշների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փոփոխությունը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(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ավելացումները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նշված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են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դրական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նշանով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իսկ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նվազեցումները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 xml:space="preserve">՝ </w:t>
            </w:r>
            <w:proofErr w:type="spellStart"/>
            <w:r w:rsidRPr="00AC7206">
              <w:rPr>
                <w:rFonts w:ascii="GHEA Mariam" w:hAnsi="GHEA Mariam" w:cs="Arial"/>
                <w:spacing w:val="-8"/>
                <w:lang w:eastAsia="en-US"/>
              </w:rPr>
              <w:t>փակագծերում</w:t>
            </w:r>
            <w:proofErr w:type="spellEnd"/>
            <w:r w:rsidRPr="00AC7206">
              <w:rPr>
                <w:rFonts w:ascii="GHEA Mariam" w:hAnsi="GHEA Mariam" w:cs="Arial"/>
                <w:spacing w:val="-8"/>
                <w:lang w:eastAsia="en-US"/>
              </w:rPr>
              <w:t>)</w:t>
            </w:r>
          </w:p>
        </w:tc>
      </w:tr>
      <w:tr w:rsidR="00704C50" w:rsidRPr="00704C50" w14:paraId="599CD101" w14:textId="77777777" w:rsidTr="00704C50">
        <w:trPr>
          <w:gridAfter w:val="1"/>
          <w:wAfter w:w="876" w:type="dxa"/>
          <w:trHeight w:val="8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33C3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="00704C50" w:rsidRPr="00704C50">
              <w:rPr>
                <w:rFonts w:ascii="GHEA Mariam" w:hAnsi="GHEA Mariam" w:cs="Arial"/>
                <w:lang w:eastAsia="en-US"/>
              </w:rPr>
              <w:t>իջանցիկ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կոդը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CPV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AC7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7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F96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7F0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CEE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F15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9C9C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704C50">
              <w:rPr>
                <w:rFonts w:ascii="GHEA Mariam" w:hAnsi="GHEA Mariam" w:cs="Arial"/>
                <w:lang w:eastAsia="en-US"/>
              </w:rPr>
              <w:t>Գումարը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 (</w:t>
            </w:r>
            <w:proofErr w:type="spellStart"/>
            <w:proofErr w:type="gramEnd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74090203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066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8A1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A1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19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41C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90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A52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7</w:t>
            </w:r>
          </w:p>
        </w:tc>
      </w:tr>
      <w:tr w:rsidR="00704C50" w:rsidRPr="00704C50" w14:paraId="7D300607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316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0F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FB7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C50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BA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(410,174.4)</w:t>
            </w:r>
          </w:p>
        </w:tc>
      </w:tr>
      <w:tr w:rsidR="00704C50" w:rsidRPr="00704C50" w14:paraId="15B487D3" w14:textId="77777777" w:rsidTr="00704C50">
        <w:trPr>
          <w:gridAfter w:val="1"/>
          <w:wAfter w:w="876" w:type="dxa"/>
          <w:trHeight w:val="58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2E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1200 11004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0B0CA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Մտավոր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վարքագծային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),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լսողական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ֆիզիկական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շարժողական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)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զարգացման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խանգարումներով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երեխաների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գնահատման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վերականգնողական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010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(80,000.0)</w:t>
            </w:r>
          </w:p>
        </w:tc>
      </w:tr>
      <w:tr w:rsidR="00704C50" w:rsidRPr="00704C50" w14:paraId="32FBA5A8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684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96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AA7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37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F79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599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77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1CA4FBFF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EE2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2488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082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09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06C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389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EFF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(80,000.0)</w:t>
            </w:r>
          </w:p>
        </w:tc>
      </w:tr>
      <w:tr w:rsidR="00704C50" w:rsidRPr="00704C50" w14:paraId="52B8C300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1A6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1208 11001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1D03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ՄԻԱՎ/ՁԻԱՀ-ի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կանխարգելման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բուժօգնության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5C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(20,904.8)</w:t>
            </w:r>
          </w:p>
        </w:tc>
      </w:tr>
      <w:tr w:rsidR="00704C50" w:rsidRPr="00704C50" w14:paraId="2ECACB1F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AED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5D4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F5A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25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784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819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B91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54DF9AE2" w14:textId="77777777" w:rsidTr="00AC7206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271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85121120-1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C4D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ամբուլատոր-բժշկական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84D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40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16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229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69C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(20,904.8)</w:t>
            </w:r>
          </w:p>
        </w:tc>
      </w:tr>
      <w:tr w:rsidR="00704C50" w:rsidRPr="00704C50" w14:paraId="1E91A24E" w14:textId="77777777" w:rsidTr="00AC7206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B4A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1099 11004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1BC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Ախտորոշման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ճշտման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նպատակով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լաբորատոր-գործիքային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ախտորոշիչ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հետազոտություններ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նեղ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կենտրոններում</w:t>
            </w:r>
            <w:proofErr w:type="spellEnd"/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0E7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(300,000.0)</w:t>
            </w:r>
          </w:p>
        </w:tc>
      </w:tr>
      <w:tr w:rsidR="00704C50" w:rsidRPr="00704C50" w14:paraId="0090E700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514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849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30C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57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115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4C2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89E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170C1BC9" w14:textId="77777777" w:rsidTr="00AC7206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8A5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85121120-1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42C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ամբուլատոր-բժշկական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D38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29A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14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E52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701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(300,000.0)</w:t>
            </w:r>
          </w:p>
        </w:tc>
      </w:tr>
      <w:tr w:rsidR="00704C50" w:rsidRPr="00704C50" w14:paraId="6EEEAB60" w14:textId="77777777" w:rsidTr="00AC7206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BF2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1099 11006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399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Կոլոռեկտալ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քաղցկեղի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սքրինինգ</w:t>
            </w:r>
            <w:proofErr w:type="spellEnd"/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E94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(9,269.6)</w:t>
            </w:r>
          </w:p>
        </w:tc>
      </w:tr>
      <w:tr w:rsidR="00704C50" w:rsidRPr="00704C50" w14:paraId="70B0317F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668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3A9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1AA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54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457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B5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064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07CA3ADA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CA5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AF4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7B4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507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D07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EF4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370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(9,269.6)</w:t>
            </w:r>
          </w:p>
        </w:tc>
      </w:tr>
      <w:tr w:rsidR="00704C50" w:rsidRPr="00704C50" w14:paraId="7CC22624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63E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9E2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AE8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8C7E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7A6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(80,000.0)</w:t>
            </w:r>
          </w:p>
        </w:tc>
      </w:tr>
      <w:tr w:rsidR="00704C50" w:rsidRPr="00704C50" w14:paraId="773019BA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2EC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1207 11002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5AAA9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06D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(80,000.0)</w:t>
            </w:r>
          </w:p>
        </w:tc>
      </w:tr>
      <w:tr w:rsidR="00704C50" w:rsidRPr="00704C50" w14:paraId="19675EBB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FA8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7A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C3E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D31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5C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181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9B7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148FB4F2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36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85131100-1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E9F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ատամնաբուժական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78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3B6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88F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BF4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F1A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(80,000.0)</w:t>
            </w:r>
          </w:p>
        </w:tc>
      </w:tr>
      <w:tr w:rsidR="00704C50" w:rsidRPr="00704C50" w14:paraId="6B777CEB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70B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182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053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04</w:t>
            </w: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 </w:t>
            </w: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6E5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Պարաբժշկական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B8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500,000.0</w:t>
            </w:r>
          </w:p>
        </w:tc>
      </w:tr>
      <w:tr w:rsidR="00704C50" w:rsidRPr="00704C50" w14:paraId="7742CBC6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210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1201  11001</w:t>
            </w:r>
            <w:proofErr w:type="gramEnd"/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0BD8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327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500,000.0</w:t>
            </w:r>
          </w:p>
        </w:tc>
      </w:tr>
      <w:tr w:rsidR="00704C50" w:rsidRPr="00704C50" w14:paraId="4BED5359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6A0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AAF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903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303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D4E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2FE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C4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3BB0062C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5DD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85141210-1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D92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4AB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318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D7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3B6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94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704C50" w:rsidRPr="00704C50" w14:paraId="14A9AB26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9B2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FB5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B5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7C626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61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963,736.6</w:t>
            </w:r>
          </w:p>
        </w:tc>
      </w:tr>
      <w:tr w:rsidR="00704C50" w:rsidRPr="00704C50" w14:paraId="212C213B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8A4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1202 11002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0857C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Անհետաձգելի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A8A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100,000.0</w:t>
            </w:r>
          </w:p>
        </w:tc>
      </w:tr>
      <w:tr w:rsidR="00704C50" w:rsidRPr="00704C50" w14:paraId="44FCD688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30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3FA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BBC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C76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0C9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E9F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FB1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3D82AA80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13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9D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AC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875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513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AC6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FC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704C50" w:rsidRPr="00704C50" w14:paraId="7779E9A8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38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1207 11001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6498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հատուկ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խմբերում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ընդգրկվածներին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E76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863,736.6</w:t>
            </w:r>
          </w:p>
        </w:tc>
      </w:tr>
      <w:tr w:rsidR="00704C50" w:rsidRPr="00704C50" w14:paraId="5FEF2680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C08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B81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2BA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B0C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DAC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D00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6EA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6C48A074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AA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85111100-1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51C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0FD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8F2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F7F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DA0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FE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863,736.6</w:t>
            </w:r>
          </w:p>
        </w:tc>
      </w:tr>
      <w:tr w:rsidR="00704C50" w:rsidRPr="00704C50" w14:paraId="1EDDE494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635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314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D1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93D45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25F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658,000.0</w:t>
            </w:r>
          </w:p>
        </w:tc>
      </w:tr>
      <w:tr w:rsidR="00704C50" w:rsidRPr="00704C50" w14:paraId="774E61A5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D14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1208 11003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ECD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Աղիքային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ինֆեկցիոն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53A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(50,000.0)</w:t>
            </w:r>
          </w:p>
        </w:tc>
      </w:tr>
      <w:tr w:rsidR="00704C50" w:rsidRPr="00704C50" w14:paraId="1E48ABFF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C5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067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B4F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389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190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352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C68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656101FF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25E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3D8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F3A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5F0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81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CE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B78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(50,000.0)</w:t>
            </w:r>
          </w:p>
        </w:tc>
      </w:tr>
      <w:tr w:rsidR="00704C50" w:rsidRPr="00704C50" w14:paraId="50C79B97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7DF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1202 11003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B168B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նարկոլոգիական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39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160,000.0</w:t>
            </w:r>
          </w:p>
        </w:tc>
      </w:tr>
      <w:tr w:rsidR="00704C50" w:rsidRPr="00704C50" w14:paraId="2AC3B587" w14:textId="77777777" w:rsidTr="00AC7206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DA7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65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FB2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698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09A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F1D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D6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24467702" w14:textId="77777777" w:rsidTr="00AC7206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B3D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85111170-1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0B7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հոգեբուժական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8AF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D0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C88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B1C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D52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160,000.0</w:t>
            </w:r>
          </w:p>
        </w:tc>
      </w:tr>
      <w:tr w:rsidR="00704C50" w:rsidRPr="00704C50" w14:paraId="00291316" w14:textId="77777777" w:rsidTr="00AC7206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52A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1202 11004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C316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Ուռուցքաբանական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արյունաբանական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47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550,000.0</w:t>
            </w:r>
          </w:p>
        </w:tc>
      </w:tr>
      <w:tr w:rsidR="00704C50" w:rsidRPr="00704C50" w14:paraId="4D8192CB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E2A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D8D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425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FC5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AC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005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B25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5804EA98" w14:textId="77777777" w:rsidTr="00AC7206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5CF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85121310-1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880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ուրոլոգիական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22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DB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A31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35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11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550,000.0</w:t>
            </w:r>
          </w:p>
        </w:tc>
      </w:tr>
      <w:tr w:rsidR="00704C50" w:rsidRPr="00704C50" w14:paraId="4587325C" w14:textId="77777777" w:rsidTr="00AC7206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BA8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1207 11005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FFA5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Թրաֆիքինգի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զոհերին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E6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(2,000.0)</w:t>
            </w:r>
          </w:p>
        </w:tc>
      </w:tr>
      <w:tr w:rsidR="00704C50" w:rsidRPr="00704C50" w14:paraId="2A7E80BB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97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B9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52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7B7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597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C0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134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051DC663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C0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471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ECD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205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18E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F61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9AB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(2,000.0)</w:t>
            </w:r>
          </w:p>
        </w:tc>
      </w:tr>
      <w:tr w:rsidR="00704C50" w:rsidRPr="00704C50" w14:paraId="15BC2CFA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E4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8FF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5A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03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35B43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D79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(1,450,000.0)</w:t>
            </w:r>
          </w:p>
        </w:tc>
      </w:tr>
      <w:tr w:rsidR="00704C50" w:rsidRPr="00704C50" w14:paraId="5D76B105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3A3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1200 11003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A0E1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Երեխաների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C17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(1,000,000.0)</w:t>
            </w:r>
          </w:p>
        </w:tc>
      </w:tr>
      <w:tr w:rsidR="00704C50" w:rsidRPr="00704C50" w14:paraId="37323EBB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EEE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BE7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62EC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C733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BC071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E3F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9FA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04C50" w:rsidRPr="00704C50" w14:paraId="3368EF8A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1D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85111120-1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10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9C6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928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473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273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7C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(1,000,000.0)</w:t>
            </w:r>
          </w:p>
        </w:tc>
      </w:tr>
      <w:tr w:rsidR="00704C50" w:rsidRPr="00704C50" w14:paraId="62C14BFE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3DF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1200 11006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8662E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Անպտուղ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զույգերի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համար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վերարտադրողական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օժանդակ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տեխնոլոգիաների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կիրառմամբ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BBB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(450,000.0)</w:t>
            </w:r>
          </w:p>
        </w:tc>
      </w:tr>
      <w:tr w:rsidR="00704C50" w:rsidRPr="00704C50" w14:paraId="4FB9E37B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2F4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49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528AE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661CB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286A1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BF2E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8B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04C50" w:rsidRPr="00704C50" w14:paraId="1C6E860E" w14:textId="77777777" w:rsidTr="00704C50">
        <w:trPr>
          <w:gridAfter w:val="1"/>
          <w:wAfter w:w="876" w:type="dxa"/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31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85121100-1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1ED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313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78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EDD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49A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29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(450,000.0)</w:t>
            </w:r>
          </w:p>
        </w:tc>
      </w:tr>
      <w:tr w:rsidR="00704C50" w:rsidRPr="00704C50" w14:paraId="1B3EDF9A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957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A98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96A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1993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Վատառողջություն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3C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(111,462.0)</w:t>
            </w:r>
          </w:p>
        </w:tc>
      </w:tr>
      <w:tr w:rsidR="00704C50" w:rsidRPr="00704C50" w14:paraId="2826AEA5" w14:textId="77777777" w:rsidTr="00704C50">
        <w:trPr>
          <w:gridAfter w:val="1"/>
          <w:wAfter w:w="876" w:type="dxa"/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E1A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gram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1207  11008</w:t>
            </w:r>
            <w:proofErr w:type="gramEnd"/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7AD0" w14:textId="38A8AEF8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Բժշկասոցիալական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վերականգնման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1C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(111,462.0)</w:t>
            </w:r>
          </w:p>
        </w:tc>
      </w:tr>
      <w:tr w:rsidR="00704C50" w:rsidRPr="00704C50" w14:paraId="651B4137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B13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F9B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F6E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69D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459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F42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090F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4C50" w:rsidRPr="00704C50" w14:paraId="6E75039E" w14:textId="77777777" w:rsidTr="00704C50">
        <w:trPr>
          <w:gridAfter w:val="1"/>
          <w:wAfter w:w="876" w:type="dxa"/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C0B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85111120-1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BB96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545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A3F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F2FD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218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B4C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(111,462.0)</w:t>
            </w:r>
          </w:p>
        </w:tc>
      </w:tr>
      <w:tr w:rsidR="00704C50" w:rsidRPr="00704C50" w14:paraId="481EB924" w14:textId="77777777" w:rsidTr="00704C50">
        <w:trPr>
          <w:gridAfter w:val="1"/>
          <w:wAfter w:w="876" w:type="dxa"/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FA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Բաժին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DE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Խումբ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A4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2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E13B9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Անաշխատունակություն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74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(70,100.2)</w:t>
            </w:r>
          </w:p>
        </w:tc>
      </w:tr>
      <w:tr w:rsidR="00704C50" w:rsidRPr="00704C50" w14:paraId="345154D5" w14:textId="77777777" w:rsidTr="00704C50">
        <w:trPr>
          <w:gridAfter w:val="1"/>
          <w:wAfter w:w="876" w:type="dxa"/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30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gram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1207  11009</w:t>
            </w:r>
            <w:proofErr w:type="gramEnd"/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519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վերականգնման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8B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04C50" w:rsidRPr="00704C50" w14:paraId="17DF4B2E" w14:textId="77777777" w:rsidTr="00704C50">
        <w:trPr>
          <w:gridAfter w:val="1"/>
          <w:wAfter w:w="876" w:type="dxa"/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45F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209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ՄԱՍ III. ԾԱՌԱՅՈՒԹՅՈՒՆՆԵՐ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988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F0F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708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A0D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82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(70,100.2)</w:t>
            </w:r>
          </w:p>
        </w:tc>
      </w:tr>
      <w:tr w:rsidR="00704C50" w:rsidRPr="00704C50" w14:paraId="07A6CA7A" w14:textId="77777777" w:rsidTr="00704C50">
        <w:trPr>
          <w:gridAfter w:val="1"/>
          <w:wAfter w:w="876" w:type="dxa"/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13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85111120-1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584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B1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ՄԱ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D8D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5467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C89C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F6A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(70,100.2)</w:t>
            </w:r>
          </w:p>
        </w:tc>
      </w:tr>
      <w:tr w:rsidR="00704C50" w:rsidRPr="00704C50" w14:paraId="6305CBA1" w14:textId="77777777" w:rsidTr="00704C50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615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46B3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3EE9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2A1D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8096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E378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386E" w14:textId="77777777" w:rsidR="00704C50" w:rsidRPr="00704C50" w:rsidRDefault="00704C50" w:rsidP="00704C5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287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1238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</w:tr>
      <w:tr w:rsidR="00704C50" w:rsidRPr="00704C50" w14:paraId="31D19CB9" w14:textId="77777777" w:rsidTr="00704C50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BECB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73BE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45EC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38FE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1BFA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060A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6B4C" w14:textId="77777777" w:rsidR="00704C50" w:rsidRPr="00704C50" w:rsidRDefault="00704C50" w:rsidP="00704C5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2F42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B8FE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517644BD" w14:textId="77777777" w:rsidR="00704C50" w:rsidRDefault="00704C50" w:rsidP="00B34A5A">
      <w:pPr>
        <w:pStyle w:val="norm"/>
        <w:rPr>
          <w:rFonts w:ascii="GHEA Mariam" w:hAnsi="GHEA Mariam" w:cs="Arial"/>
          <w:sz w:val="20"/>
        </w:rPr>
      </w:pPr>
    </w:p>
    <w:p w14:paraId="4137F734" w14:textId="77777777" w:rsidR="00704C50" w:rsidRPr="00B34A5A" w:rsidRDefault="00704C50" w:rsidP="00704C5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B34A5A">
        <w:rPr>
          <w:rFonts w:ascii="GHEA Mariam" w:hAnsi="GHEA Mariam" w:cs="Sylfaen"/>
          <w:szCs w:val="22"/>
          <w:lang w:val="hy-AM"/>
        </w:rPr>
        <w:t>ՀԱՅԱՍՏԱՆԻ</w:t>
      </w:r>
      <w:r w:rsidRPr="00B34A5A">
        <w:rPr>
          <w:rFonts w:ascii="GHEA Mariam" w:hAnsi="GHEA Mariam" w:cs="Arial Armenian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ՀԱՆՐԱՊԵՏՈՒԹՅԱՆ</w:t>
      </w:r>
    </w:p>
    <w:p w14:paraId="1B1358FD" w14:textId="77777777" w:rsidR="00704C50" w:rsidRPr="00B34A5A" w:rsidRDefault="00704C50" w:rsidP="00704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B34A5A">
        <w:rPr>
          <w:rFonts w:ascii="GHEA Mariam" w:hAnsi="GHEA Mariam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049A63E" w14:textId="77777777" w:rsidR="00704C50" w:rsidRPr="00704C50" w:rsidRDefault="00704C50" w:rsidP="00B34A5A">
      <w:pPr>
        <w:pStyle w:val="norm"/>
        <w:rPr>
          <w:rFonts w:ascii="GHEA Mariam" w:hAnsi="GHEA Mariam" w:cs="Arial"/>
          <w:sz w:val="20"/>
        </w:rPr>
      </w:pPr>
      <w:r w:rsidRPr="00B34A5A">
        <w:rPr>
          <w:rFonts w:ascii="GHEA Mariam" w:hAnsi="GHEA Mariam" w:cs="Sylfaen"/>
          <w:szCs w:val="22"/>
          <w:lang w:val="hy-AM"/>
        </w:rPr>
        <w:t xml:space="preserve">                 ՂԵԿԱՎԱՐ</w:t>
      </w:r>
      <w:r w:rsidRPr="00B34A5A">
        <w:rPr>
          <w:rFonts w:ascii="Calibri" w:hAnsi="Calibri" w:cs="Calibri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 </w:t>
      </w:r>
      <w:r w:rsidRPr="00B34A5A">
        <w:rPr>
          <w:rFonts w:ascii="Calibri" w:hAnsi="Calibri" w:cs="Calibri"/>
          <w:szCs w:val="22"/>
        </w:rPr>
        <w:t>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</w:t>
      </w:r>
      <w:r w:rsidRPr="00B34A5A">
        <w:rPr>
          <w:rFonts w:ascii="GHEA Mariam" w:hAnsi="GHEA Mariam" w:cs="Arial Armenian"/>
          <w:szCs w:val="22"/>
        </w:rPr>
        <w:t xml:space="preserve"> Է</w:t>
      </w:r>
      <w:r w:rsidRPr="00B34A5A">
        <w:rPr>
          <w:rFonts w:ascii="GHEA Mariam" w:hAnsi="GHEA Mariam" w:cs="Sylfaen"/>
          <w:szCs w:val="22"/>
        </w:rPr>
        <w:t>.</w:t>
      </w:r>
      <w:r w:rsidRPr="00B34A5A">
        <w:rPr>
          <w:rFonts w:ascii="GHEA Mariam" w:hAnsi="GHEA Mariam" w:cs="Arial Armenian"/>
          <w:szCs w:val="22"/>
        </w:rPr>
        <w:t xml:space="preserve"> ԱՂԱՋԱՆ</w:t>
      </w:r>
      <w:r w:rsidRPr="00B34A5A">
        <w:rPr>
          <w:rFonts w:ascii="GHEA Mariam" w:hAnsi="GHEA Mariam" w:cs="Sylfaen"/>
          <w:szCs w:val="22"/>
        </w:rPr>
        <w:t>ՅԱՆ</w:t>
      </w:r>
    </w:p>
    <w:sectPr w:rsidR="00704C50" w:rsidRPr="00704C50" w:rsidSect="00B34A5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3FF5B" w14:textId="77777777" w:rsidR="005C57D7" w:rsidRDefault="005C57D7">
      <w:r>
        <w:separator/>
      </w:r>
    </w:p>
  </w:endnote>
  <w:endnote w:type="continuationSeparator" w:id="0">
    <w:p w14:paraId="7DFA7DED" w14:textId="77777777" w:rsidR="005C57D7" w:rsidRDefault="005C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B70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37B6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8155" w14:textId="77777777" w:rsidR="00704C50" w:rsidRDefault="00FD2290">
    <w:pPr>
      <w:pStyle w:val="Footer"/>
    </w:pPr>
    <w:fldSimple w:instr=" FILENAME  \* MERGEFORMAT ">
      <w:r w:rsidR="00704C50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E9818" w14:textId="77777777" w:rsidR="005C57D7" w:rsidRDefault="005C57D7">
      <w:r>
        <w:separator/>
      </w:r>
    </w:p>
  </w:footnote>
  <w:footnote w:type="continuationSeparator" w:id="0">
    <w:p w14:paraId="63F4049C" w14:textId="77777777" w:rsidR="005C57D7" w:rsidRDefault="005C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ABAC5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FBECFB" w14:textId="77777777" w:rsidR="00704C50" w:rsidRDefault="00704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780F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DF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D6968A" w14:textId="77777777" w:rsidR="00704C50" w:rsidRDefault="00704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5C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2F79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96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91"/>
    <w:rsid w:val="00225BA5"/>
    <w:rsid w:val="00225EFA"/>
    <w:rsid w:val="002265B1"/>
    <w:rsid w:val="002267DB"/>
    <w:rsid w:val="00226F0C"/>
    <w:rsid w:val="00227193"/>
    <w:rsid w:val="002277CB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B38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29E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7D7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4D3E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87DE6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C50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5F7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4E4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F5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3BB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18"/>
    <w:rsid w:val="00A93260"/>
    <w:rsid w:val="00A932A4"/>
    <w:rsid w:val="00A9340B"/>
    <w:rsid w:val="00A939F0"/>
    <w:rsid w:val="00A93F66"/>
    <w:rsid w:val="00A940DF"/>
    <w:rsid w:val="00A94D27"/>
    <w:rsid w:val="00A95020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206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C6E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5A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69F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290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02112"/>
  <w15:chartTrackingRefBased/>
  <w15:docId w15:val="{A9D92E1E-0940-44C2-96EE-13157B85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93118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A93118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9311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A931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Tigran Ghandiljyan</cp:lastModifiedBy>
  <cp:revision>15</cp:revision>
  <dcterms:created xsi:type="dcterms:W3CDTF">2020-06-23T14:56:00Z</dcterms:created>
  <dcterms:modified xsi:type="dcterms:W3CDTF">2020-06-24T06:14:00Z</dcterms:modified>
</cp:coreProperties>
</file>