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9C8358" w14:textId="2138F4B5" w:rsidR="00657E6B" w:rsidRPr="00D63DF6" w:rsidRDefault="004E5AAC" w:rsidP="00657E6B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</w:t>
      </w:r>
      <w:r w:rsidR="00657E6B" w:rsidRPr="00D63DF6">
        <w:rPr>
          <w:rFonts w:ascii="GHEA Mariam" w:hAnsi="GHEA Mariam"/>
          <w:spacing w:val="-8"/>
        </w:rPr>
        <w:t xml:space="preserve">Հավելված </w:t>
      </w:r>
      <w:r w:rsidR="00657E6B">
        <w:rPr>
          <w:rFonts w:ascii="GHEA Mariam" w:hAnsi="GHEA Mariam"/>
          <w:spacing w:val="-8"/>
        </w:rPr>
        <w:t>N 3</w:t>
      </w:r>
    </w:p>
    <w:p w14:paraId="1367AC33" w14:textId="77777777" w:rsidR="00657E6B" w:rsidRPr="006B7192" w:rsidRDefault="00657E6B" w:rsidP="00657E6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6B7192">
        <w:rPr>
          <w:rFonts w:ascii="GHEA Mariam" w:hAnsi="GHEA Mariam"/>
          <w:spacing w:val="-6"/>
        </w:rPr>
        <w:t>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0B45E338" w14:textId="226CAE0B" w:rsidR="00657E6B" w:rsidRDefault="00657E6B" w:rsidP="00657E6B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 xml:space="preserve"> </w:t>
      </w:r>
      <w:r w:rsidR="004E5AAC">
        <w:rPr>
          <w:rFonts w:ascii="GHEA Mariam" w:hAnsi="GHEA Mariam"/>
          <w:spacing w:val="-2"/>
        </w:rPr>
        <w:t xml:space="preserve">     </w:t>
      </w:r>
      <w:r>
        <w:rPr>
          <w:rFonts w:ascii="GHEA Mariam" w:hAnsi="GHEA Mariam" w:cs="IRTEK Courier"/>
          <w:spacing w:val="-4"/>
          <w:lang w:val="pt-BR"/>
        </w:rPr>
        <w:t>մայիսի</w:t>
      </w:r>
      <w:r>
        <w:rPr>
          <w:rFonts w:ascii="GHEA Mariam" w:hAnsi="GHEA Mariam" w:cs="Sylfaen"/>
          <w:spacing w:val="-2"/>
          <w:lang w:val="pt-BR"/>
        </w:rPr>
        <w:t xml:space="preserve"> 7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zCs w:val="22"/>
        </w:rPr>
        <w:t>731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="004E5AAC"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>որոշման</w:t>
      </w:r>
    </w:p>
    <w:p w14:paraId="132A81C9" w14:textId="77777777" w:rsidR="00657E6B" w:rsidRDefault="00657E6B" w:rsidP="00657E6B">
      <w:pPr>
        <w:pStyle w:val="mechtex"/>
        <w:jc w:val="left"/>
        <w:rPr>
          <w:rFonts w:ascii="GHEA Mariam" w:hAnsi="GHEA Mariam"/>
          <w:spacing w:val="-2"/>
        </w:rPr>
      </w:pPr>
    </w:p>
    <w:tbl>
      <w:tblPr>
        <w:tblW w:w="16029" w:type="dxa"/>
        <w:tblInd w:w="-630" w:type="dxa"/>
        <w:tblLook w:val="04A0" w:firstRow="1" w:lastRow="0" w:firstColumn="1" w:lastColumn="0" w:noHBand="0" w:noVBand="1"/>
      </w:tblPr>
      <w:tblGrid>
        <w:gridCol w:w="540"/>
        <w:gridCol w:w="630"/>
        <w:gridCol w:w="540"/>
        <w:gridCol w:w="810"/>
        <w:gridCol w:w="830"/>
        <w:gridCol w:w="9"/>
        <w:gridCol w:w="8073"/>
        <w:gridCol w:w="1521"/>
        <w:gridCol w:w="1530"/>
        <w:gridCol w:w="1532"/>
        <w:gridCol w:w="14"/>
      </w:tblGrid>
      <w:tr w:rsidR="00657E6B" w:rsidRPr="00D841B1" w14:paraId="46CD926C" w14:textId="77777777" w:rsidTr="002E6606">
        <w:trPr>
          <w:trHeight w:val="705"/>
        </w:trPr>
        <w:tc>
          <w:tcPr>
            <w:tcW w:w="1602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C1B676" w14:textId="77777777" w:rsidR="00657E6B" w:rsidRDefault="00657E6B" w:rsidP="002E660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0281C0C9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NN 3 ԵՎ 4 ՀԱՎԵԼՎԱԾՆԵՐՈՒՄ ԿԱՏԱՐՎՈՂ ՓՈՓՈԽՈՒԹՅՈՒՆՆԵՐԸ ԵՎ  ԼՐԱՑՈՒՄՆԵՐԸ</w:t>
            </w:r>
          </w:p>
        </w:tc>
      </w:tr>
      <w:tr w:rsidR="00657E6B" w:rsidRPr="00D841B1" w14:paraId="5D9F28DA" w14:textId="77777777" w:rsidTr="002E6606">
        <w:trPr>
          <w:gridAfter w:val="1"/>
          <w:wAfter w:w="16" w:type="dxa"/>
          <w:trHeight w:val="289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7703F0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DF02B4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77782E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4A2672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B1C3EC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B60CC6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14F22E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9B97EB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1FD79B" w14:textId="77777777" w:rsidR="00657E6B" w:rsidRPr="00D841B1" w:rsidRDefault="00657E6B" w:rsidP="002E66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(հազ. դրամ)</w:t>
            </w:r>
          </w:p>
        </w:tc>
      </w:tr>
      <w:tr w:rsidR="00657E6B" w:rsidRPr="00D841B1" w14:paraId="0A9C7623" w14:textId="77777777" w:rsidTr="002E6606">
        <w:trPr>
          <w:gridAfter w:val="1"/>
          <w:wAfter w:w="16" w:type="dxa"/>
          <w:trHeight w:val="70"/>
        </w:trPr>
        <w:tc>
          <w:tcPr>
            <w:tcW w:w="17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F2157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Գործառ</w:t>
            </w: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ական դասիչը</w:t>
            </w:r>
          </w:p>
        </w:tc>
        <w:tc>
          <w:tcPr>
            <w:tcW w:w="164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EE0E6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80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68650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Բյուջետային ծախսերի գործառական դասակարգման բաժինների, խմբերի և դասերի, բյուջետային ծրագրերի միջոցառումների, բյուջետային հատկացումների գլխավոր կարգադրիչների անվանումները</w:t>
            </w:r>
          </w:p>
        </w:tc>
        <w:tc>
          <w:tcPr>
            <w:tcW w:w="45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3B6BB9" w14:textId="77777777" w:rsidR="00657E6B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</w:t>
            </w:r>
          </w:p>
          <w:p w14:paraId="60A08F0B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 xml:space="preserve"> (ավելացումները նշված են դրական նշանով, իսկ նվազեցումները՝ փակագծ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եր</w:t>
            </w: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ում)</w:t>
            </w:r>
          </w:p>
        </w:tc>
      </w:tr>
      <w:tr w:rsidR="00657E6B" w:rsidRPr="00D841B1" w14:paraId="17E75B94" w14:textId="77777777" w:rsidTr="002E6606">
        <w:trPr>
          <w:gridAfter w:val="1"/>
          <w:wAfter w:w="16" w:type="dxa"/>
          <w:trHeight w:val="303"/>
        </w:trPr>
        <w:tc>
          <w:tcPr>
            <w:tcW w:w="17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CC7BA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4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6E815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0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7272B5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72DA5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EED01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53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725F1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</w:p>
        </w:tc>
      </w:tr>
      <w:tr w:rsidR="00657E6B" w:rsidRPr="00D841B1" w14:paraId="5EB51ED3" w14:textId="77777777" w:rsidTr="002E6606">
        <w:trPr>
          <w:gridAfter w:val="1"/>
          <w:wAfter w:w="16" w:type="dxa"/>
          <w:trHeight w:val="102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1B10C1E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բաժինը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02A9C17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խումբը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DB2D2E2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դասը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050E83D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ծրագիրը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AEA5894" w14:textId="77777777" w:rsidR="00657E6B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մ</w:t>
            </w: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իջոցա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  <w:p w14:paraId="3B551FAD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ռումը</w:t>
            </w:r>
          </w:p>
        </w:tc>
        <w:tc>
          <w:tcPr>
            <w:tcW w:w="808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CF7B4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A795A6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24D24D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A4BB60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7E6B" w:rsidRPr="00D841B1" w14:paraId="1C9920D7" w14:textId="77777777" w:rsidTr="002E6606">
        <w:trPr>
          <w:gridAfter w:val="1"/>
          <w:wAfter w:w="16" w:type="dxa"/>
          <w:trHeight w:val="7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6C7365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93D55E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6D2B4D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22ECA2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DCDD84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72AE28C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                                                                    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20DA5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300,000.0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24549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65,000.0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8F343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0.00</w:t>
            </w:r>
          </w:p>
        </w:tc>
      </w:tr>
      <w:tr w:rsidR="00657E6B" w:rsidRPr="00D841B1" w14:paraId="5F178FBA" w14:textId="77777777" w:rsidTr="002E6606">
        <w:trPr>
          <w:gridAfter w:val="1"/>
          <w:wAfter w:w="16" w:type="dxa"/>
          <w:trHeight w:val="33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8DA73B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555515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ADC785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CBF855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02A580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7940A6D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0B2CA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7DC42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89809B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57E6B" w:rsidRPr="00D841B1" w14:paraId="44F006F3" w14:textId="77777777" w:rsidTr="002E6606">
        <w:trPr>
          <w:gridAfter w:val="1"/>
          <w:wAfter w:w="16" w:type="dxa"/>
          <w:trHeight w:val="7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F1AF1C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D78529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1C5461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DDE8F3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3E98B4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F7516D7" w14:textId="77777777" w:rsidR="00657E6B" w:rsidRPr="00D841B1" w:rsidRDefault="00657E6B" w:rsidP="002E660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ԸՆԴՀԱՆՈՒՐ ԲՆՈՒՅԹԻ ՀԱՆՐԱՅԻՆ ԾԱՌԱՅՈՒԹՅՈՒՆՆԵՐ                                                                   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A340F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1,188,607.1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C0A54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953,607.1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14FB0D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888,607.1</w:t>
            </w:r>
          </w:p>
        </w:tc>
      </w:tr>
      <w:tr w:rsidR="00657E6B" w:rsidRPr="00D841B1" w14:paraId="0624520A" w14:textId="77777777" w:rsidTr="002E6606">
        <w:trPr>
          <w:gridAfter w:val="1"/>
          <w:wAfter w:w="16" w:type="dxa"/>
          <w:trHeight w:val="33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478154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394052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65443C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F77F5A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DD5318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9C9B0C9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FEC9A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4CB21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A17C25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57E6B" w:rsidRPr="00D841B1" w14:paraId="5939296B" w14:textId="77777777" w:rsidTr="002E6606">
        <w:trPr>
          <w:gridAfter w:val="1"/>
          <w:wAfter w:w="16" w:type="dxa"/>
          <w:trHeight w:val="7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6BFEC2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1929FF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C6D0D74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9F19C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6B8AD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F0797DF" w14:textId="77777777" w:rsidR="00657E6B" w:rsidRPr="00D841B1" w:rsidRDefault="00657E6B" w:rsidP="002E660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Օրենսդիր և գործադիր մարմիններ, պետական կառավարում, ֆինանսական և հարկաբյուջետային հարաբերություններ, արտաքին հարաբերություններ                                                                        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A0362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1,188,607.1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07102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953,607.1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C5296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888,607.1</w:t>
            </w:r>
          </w:p>
        </w:tc>
      </w:tr>
      <w:tr w:rsidR="00657E6B" w:rsidRPr="00D841B1" w14:paraId="2DE68FA0" w14:textId="77777777" w:rsidTr="002E6606">
        <w:trPr>
          <w:gridAfter w:val="1"/>
          <w:wAfter w:w="16" w:type="dxa"/>
          <w:trHeight w:val="330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F6E16A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32566F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2A9946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546D335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9215FFF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06CA3A0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DF53C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5DCE9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88F83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57E6B" w:rsidRPr="00D841B1" w14:paraId="43E3FD1B" w14:textId="77777777" w:rsidTr="002E6606">
        <w:trPr>
          <w:gridAfter w:val="1"/>
          <w:wAfter w:w="16" w:type="dxa"/>
          <w:trHeight w:val="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0AA7F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9748B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8F15C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014D7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C3B58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DFD92E2" w14:textId="77777777" w:rsidR="00657E6B" w:rsidRPr="00D841B1" w:rsidRDefault="00657E6B" w:rsidP="002E660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Ֆինանսական և հարկաբյուջետային հարաբերություններ                   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8C1DD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1,188,607.1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22C5A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953,607.1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C5634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888,607.1</w:t>
            </w:r>
          </w:p>
        </w:tc>
      </w:tr>
      <w:tr w:rsidR="00657E6B" w:rsidRPr="00D841B1" w14:paraId="5BD0F92C" w14:textId="77777777" w:rsidTr="002E6606">
        <w:trPr>
          <w:gridAfter w:val="1"/>
          <w:wAfter w:w="16" w:type="dxa"/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1C429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F1A15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87284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E1875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D0690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96195C8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C00D5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8C9CA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21F20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57E6B" w:rsidRPr="00D841B1" w14:paraId="6B96242B" w14:textId="77777777" w:rsidTr="002E6606">
        <w:trPr>
          <w:gridAfter w:val="1"/>
          <w:wAfter w:w="16" w:type="dxa"/>
          <w:trHeight w:val="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3F236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FEAAA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A6F13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3F45B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239B2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AC5E6C" w14:textId="77777777" w:rsidR="00657E6B" w:rsidRPr="00D841B1" w:rsidRDefault="00657E6B" w:rsidP="002E660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պետական եկամուտների կոմիտե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F1959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1,188,607.1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C2315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953,607.1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A957F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888,607.1</w:t>
            </w:r>
          </w:p>
        </w:tc>
      </w:tr>
      <w:tr w:rsidR="00657E6B" w:rsidRPr="00D841B1" w14:paraId="5881C2EC" w14:textId="77777777" w:rsidTr="002E6606">
        <w:trPr>
          <w:gridAfter w:val="1"/>
          <w:wAfter w:w="16" w:type="dxa"/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66959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4728A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B1809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5ED83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55EB4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F0E5C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6B9A3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C705F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F8AEF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57E6B" w:rsidRPr="00D841B1" w14:paraId="02989DCB" w14:textId="77777777" w:rsidTr="002E6606">
        <w:trPr>
          <w:gridAfter w:val="1"/>
          <w:wAfter w:w="16" w:type="dxa"/>
          <w:trHeight w:val="3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FCF40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E72DD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94CFF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B9BC5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1023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392D6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534CD0B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Հարկային և մաքսային ծառայություններ                          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B0CC4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1,188,607.1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59903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953,607.1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BF1D1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888,607.1</w:t>
            </w:r>
          </w:p>
        </w:tc>
      </w:tr>
      <w:tr w:rsidR="00657E6B" w:rsidRPr="00D841B1" w14:paraId="18A0547D" w14:textId="77777777" w:rsidTr="002E6606">
        <w:trPr>
          <w:gridAfter w:val="1"/>
          <w:wAfter w:w="16" w:type="dxa"/>
          <w:trHeight w:val="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A376F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D6A21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D4570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D9E2C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9D893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64A09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2EB72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F6CBF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BD0A6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57E6B" w:rsidRPr="00D841B1" w14:paraId="56595A7D" w14:textId="77777777" w:rsidTr="002E6606">
        <w:trPr>
          <w:gridAfter w:val="1"/>
          <w:wAfter w:w="16" w:type="dxa"/>
          <w:trHeight w:val="3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5ED57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F09B4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9243C33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6231B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D8D96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8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0CD97F8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Հարկային և մաքսային ծառայություններ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BF530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16,000.0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A0216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16,000.0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EE30E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16,000.0</w:t>
            </w:r>
          </w:p>
        </w:tc>
      </w:tr>
      <w:tr w:rsidR="00657E6B" w:rsidRPr="00D841B1" w14:paraId="6B4214C7" w14:textId="77777777" w:rsidTr="002E6606">
        <w:trPr>
          <w:gridAfter w:val="1"/>
          <w:wAfter w:w="16" w:type="dxa"/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15569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67B7B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39BEB76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4D62D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93AB0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A0D5093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թվում՝ ըստ կատարողների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8DAB1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A7020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C3B76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7E6B" w:rsidRPr="00D841B1" w14:paraId="09D7650F" w14:textId="77777777" w:rsidTr="002E6606">
        <w:trPr>
          <w:gridAfter w:val="1"/>
          <w:wAfter w:w="16" w:type="dxa"/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3FA3F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428B7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DDAC88D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C9B6B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33BAD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4453397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պետական եկամուտների կոմիտե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8F63B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16,000.0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B0F1F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16,000.0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0025C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16,000.0</w:t>
            </w:r>
          </w:p>
        </w:tc>
      </w:tr>
      <w:tr w:rsidR="00657E6B" w:rsidRPr="00D841B1" w14:paraId="76B8E6EB" w14:textId="77777777" w:rsidTr="002E6606">
        <w:trPr>
          <w:gridAfter w:val="1"/>
          <w:wAfter w:w="16" w:type="dxa"/>
          <w:trHeight w:val="6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C9790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F421C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7FB00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4E5C7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FAE4D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5DEA3D9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թվում՝ բյուջետային ծախսերի տնտեսագիտական դասակարգման հոդվածների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0C0FA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82E7B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C01AC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7E6B" w:rsidRPr="00D841B1" w14:paraId="0BF71C53" w14:textId="77777777" w:rsidTr="002E6606">
        <w:trPr>
          <w:gridAfter w:val="1"/>
          <w:wAfter w:w="16" w:type="dxa"/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FB17E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90CCE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D3978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2632C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359C4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3C78952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ԸՆԴԱՄԵՆԸ՝ ԾԱԽՍԵՐ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BF5D1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16,000.0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2237A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16,000.0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7BCE9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16,000.0</w:t>
            </w:r>
          </w:p>
        </w:tc>
      </w:tr>
      <w:tr w:rsidR="00657E6B" w:rsidRPr="00D841B1" w14:paraId="457C8FF3" w14:textId="77777777" w:rsidTr="002E6606">
        <w:trPr>
          <w:gridAfter w:val="1"/>
          <w:wAfter w:w="16" w:type="dxa"/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6624A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564F5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EEE10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F943C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69305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92FCC2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7856F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16,000.0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6969E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16,000.0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CF415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16,000.0</w:t>
            </w:r>
          </w:p>
        </w:tc>
      </w:tr>
      <w:tr w:rsidR="00657E6B" w:rsidRPr="00D841B1" w14:paraId="659E657A" w14:textId="77777777" w:rsidTr="002E6606">
        <w:trPr>
          <w:gridAfter w:val="1"/>
          <w:wAfter w:w="16" w:type="dxa"/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B35F4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41BD8B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112030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0CAF19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63955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6F25769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 ԵՎ ԱՊՐԱՆՔՆԵՐԻ ՁԵՌՔԲԵՐՈՒՄ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00F58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16,000.0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95F48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16,000.0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955D3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16,000.0</w:t>
            </w:r>
          </w:p>
        </w:tc>
      </w:tr>
      <w:tr w:rsidR="00657E6B" w:rsidRPr="00D841B1" w14:paraId="0E703A81" w14:textId="77777777" w:rsidTr="002E6606">
        <w:trPr>
          <w:gridAfter w:val="1"/>
          <w:wAfter w:w="16" w:type="dxa"/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7F3C2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3F0550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BB8B81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E3AB9B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B27AF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46E3E44" w14:textId="08DFA629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 ՄԱՍ</w:t>
            </w:r>
            <w:r w:rsidR="00F43B55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Ն</w:t>
            </w: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ԱԳԻՏԱԿԱՆ ԾԱՌԱՅՈՒԹՅՈՒՆՆԵՐԻ ՁԵՌՔԲԵՐՈՒՄ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77A70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16,000.0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0FC53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16,000.0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CA344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16,000.0</w:t>
            </w:r>
          </w:p>
        </w:tc>
      </w:tr>
      <w:tr w:rsidR="00657E6B" w:rsidRPr="00D841B1" w14:paraId="5A0D7F18" w14:textId="77777777" w:rsidTr="002E6606">
        <w:trPr>
          <w:gridAfter w:val="1"/>
          <w:wAfter w:w="16" w:type="dxa"/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10F54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35C04A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1EA842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29C07F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A9DC7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13CCBC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Մասնագիտական ծառայություններ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A22270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16,000.0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0FE9DE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16,000.0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8BD8EB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16,000.0</w:t>
            </w:r>
          </w:p>
        </w:tc>
      </w:tr>
      <w:tr w:rsidR="00657E6B" w:rsidRPr="00D841B1" w14:paraId="12038491" w14:textId="77777777" w:rsidTr="002E6606">
        <w:trPr>
          <w:gridAfter w:val="1"/>
          <w:wAfter w:w="16" w:type="dxa"/>
          <w:trHeight w:val="7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D19FBF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EA4F08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E6CE49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847AF8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E5BA0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80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BDF9AA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պետական եկամուտների կոմիտեի տեխնիկական հագեցվածության բարելավում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1FE85F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(285,000.0)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22306B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(520,000.0)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A863A4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(585,000.0)</w:t>
            </w:r>
          </w:p>
        </w:tc>
      </w:tr>
      <w:tr w:rsidR="00657E6B" w:rsidRPr="00D841B1" w14:paraId="45ED4A5C" w14:textId="77777777" w:rsidTr="002E6606">
        <w:trPr>
          <w:gridAfter w:val="1"/>
          <w:wAfter w:w="16" w:type="dxa"/>
          <w:trHeight w:val="3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15710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75D6FB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C530AE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E9405B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69EED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11BC8F5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թվում՝ ըստ կատարողների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F93733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C74AFC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948CE1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57E6B" w:rsidRPr="00D841B1" w14:paraId="4DA34FA7" w14:textId="77777777" w:rsidTr="002E6606">
        <w:trPr>
          <w:gridAfter w:val="1"/>
          <w:wAfter w:w="16" w:type="dxa"/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A9539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4B7177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4CC030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75E918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C40FF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ED6331A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պետական եկամուտների կոմիտե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735CB1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(285,000.0)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B7A987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(520,000.0)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EF4E7F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(585,000.0)</w:t>
            </w:r>
          </w:p>
        </w:tc>
      </w:tr>
      <w:tr w:rsidR="00657E6B" w:rsidRPr="00D841B1" w14:paraId="7BD5BC84" w14:textId="77777777" w:rsidTr="002E6606">
        <w:trPr>
          <w:gridAfter w:val="1"/>
          <w:wAfter w:w="16" w:type="dxa"/>
          <w:trHeight w:val="6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39AA1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BFC79E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59A38F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E47067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8F5E2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8BDD079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թվում՝ բյուջետային ծախսերի տնտեսագիտական դասակարգման հոդվածների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F35EB0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8470A3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E1E9DE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57E6B" w:rsidRPr="00D841B1" w14:paraId="57CDB055" w14:textId="77777777" w:rsidTr="002E6606">
        <w:trPr>
          <w:gridAfter w:val="1"/>
          <w:wAfter w:w="16" w:type="dxa"/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E101C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ACDB44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64720F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785F53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DBDA1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E90B874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013AB8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(285,000.0)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3672FE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(520,000.0)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E6656C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(585,000.0)</w:t>
            </w:r>
          </w:p>
        </w:tc>
      </w:tr>
      <w:tr w:rsidR="00657E6B" w:rsidRPr="00D841B1" w14:paraId="4FD97E4B" w14:textId="77777777" w:rsidTr="002E6606">
        <w:trPr>
          <w:gridAfter w:val="1"/>
          <w:wAfter w:w="16" w:type="dxa"/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28D64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26E701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78FB9C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597F3D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332C2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56F1006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ՈՉ ՖԻՆԱՆՍԱԿԱՆ ԱԿՏԻՎՆԵՐԻ ԳԾՈՎ ԾԱԽՍԵՐ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C67DF7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(285,000.0)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DB20A8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(520,000.0)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80A227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(585,000.0)</w:t>
            </w:r>
          </w:p>
        </w:tc>
      </w:tr>
      <w:tr w:rsidR="00657E6B" w:rsidRPr="00D841B1" w14:paraId="2CD79DF1" w14:textId="77777777" w:rsidTr="002E6606">
        <w:trPr>
          <w:gridAfter w:val="1"/>
          <w:wAfter w:w="16" w:type="dxa"/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EF210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294274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E73288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8A75CE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636F9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307F82E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ՀԻՄՆԱԿԱՆ ՄԻՋՈՑՆԵՐ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C8AACB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(285,000.0)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4CFC6C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(520,000.0)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7C8A70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(585,000.0)</w:t>
            </w:r>
          </w:p>
        </w:tc>
      </w:tr>
      <w:tr w:rsidR="00657E6B" w:rsidRPr="00D841B1" w14:paraId="53D446CE" w14:textId="77777777" w:rsidTr="002E6606">
        <w:trPr>
          <w:gridAfter w:val="1"/>
          <w:wAfter w:w="16" w:type="dxa"/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2E351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67802E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AD31CF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5CCEE2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9712C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F759E2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ՄԵՔԵՆԱՆԵՐ ԵՎ ՍԱՐՔԱՎՈՐՈՒՄՆԵՐ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401614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(285,000.0)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9BFB85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(520,000.0)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0CF9B3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(585,000.0)</w:t>
            </w:r>
          </w:p>
        </w:tc>
      </w:tr>
      <w:tr w:rsidR="00657E6B" w:rsidRPr="00D841B1" w14:paraId="667D50EB" w14:textId="77777777" w:rsidTr="002E6606">
        <w:trPr>
          <w:gridAfter w:val="1"/>
          <w:wAfter w:w="16" w:type="dxa"/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D3391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9FF647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B7C8E6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A307DB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13068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5AC313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Այլ մեքենաներ և սարքավորումներ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FA79B5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(285,000.0)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1BEB5F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(520,000.0)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217473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(585,000.0)</w:t>
            </w:r>
          </w:p>
        </w:tc>
      </w:tr>
      <w:tr w:rsidR="00657E6B" w:rsidRPr="00D841B1" w14:paraId="0AE2078E" w14:textId="77777777" w:rsidTr="002E6606">
        <w:trPr>
          <w:gridAfter w:val="1"/>
          <w:wAfter w:w="16" w:type="dxa"/>
          <w:trHeight w:val="66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962BD9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1D13ED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923AC0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E48E73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399C2E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31003</w:t>
            </w:r>
          </w:p>
        </w:tc>
        <w:tc>
          <w:tcPr>
            <w:tcW w:w="8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A2978B6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ՀՀ պետական եկամուտների կոմիտեի շենքային ապահովվածության բարելավում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8BC74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1,445,689.1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27BEA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1,445,689.1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C8AEAE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1,445,689.1</w:t>
            </w:r>
          </w:p>
        </w:tc>
      </w:tr>
      <w:tr w:rsidR="00657E6B" w:rsidRPr="00D841B1" w14:paraId="69F37907" w14:textId="77777777" w:rsidTr="002E6606">
        <w:trPr>
          <w:gridAfter w:val="1"/>
          <w:wAfter w:w="16" w:type="dxa"/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488ADD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03F434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BC34C4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40F212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937AD7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9DC4CB7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թվում՝ ըստ կատարողների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7F4AE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275C6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9D2079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</w:tr>
      <w:tr w:rsidR="00657E6B" w:rsidRPr="00D841B1" w14:paraId="567F82A8" w14:textId="77777777" w:rsidTr="002E6606">
        <w:trPr>
          <w:gridAfter w:val="1"/>
          <w:wAfter w:w="16" w:type="dxa"/>
          <w:trHeight w:val="3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76EECA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B38EC7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794880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DF3908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9BBC46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E92B77F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ՀՀ պետական եկամուտների կոմիտե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67CD2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1,445,689.1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3F5D87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1,445,689.1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F3EAB3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1,445,689.1</w:t>
            </w:r>
          </w:p>
        </w:tc>
      </w:tr>
      <w:tr w:rsidR="00657E6B" w:rsidRPr="00D841B1" w14:paraId="5F83D3B8" w14:textId="77777777" w:rsidTr="002E6606">
        <w:trPr>
          <w:gridAfter w:val="1"/>
          <w:wAfter w:w="16" w:type="dxa"/>
          <w:trHeight w:val="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C4589F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88B3B0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623E61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FFE81A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78179F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2EF112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այդ թվում՝ բյուջետային ծախսերի տնտեսագիտական դասակարգման հոդվածների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3363A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429A8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DF0306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</w:tr>
      <w:tr w:rsidR="00657E6B" w:rsidRPr="00D841B1" w14:paraId="2FF4EE9E" w14:textId="77777777" w:rsidTr="002E6606">
        <w:trPr>
          <w:gridAfter w:val="1"/>
          <w:wAfter w:w="16" w:type="dxa"/>
          <w:trHeight w:val="3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5E322D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B7DD9C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BD8DC7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F4D88B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2430C1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86F10F1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9A333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1,445,689.1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6B776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1,445,689.1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92534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1,445,689.1</w:t>
            </w:r>
          </w:p>
        </w:tc>
      </w:tr>
      <w:tr w:rsidR="00657E6B" w:rsidRPr="00D841B1" w14:paraId="54896760" w14:textId="77777777" w:rsidTr="002E6606">
        <w:trPr>
          <w:gridAfter w:val="1"/>
          <w:wAfter w:w="16" w:type="dxa"/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72FC1D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3EC0C5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763669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1222E6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D1B9B4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ECE1AD0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ՈՉ ՖԻՆԱՆՍԱԿԱՆ ԱԿՏԻՎՆԵՐԻ ԳԾՈՎ ԾԱԽՍԵՐ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77109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1,445,689.1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82715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1,445,689.1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02F09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1,445,689.1</w:t>
            </w:r>
          </w:p>
        </w:tc>
      </w:tr>
      <w:tr w:rsidR="00657E6B" w:rsidRPr="00D841B1" w14:paraId="0A4E356B" w14:textId="77777777" w:rsidTr="002E6606">
        <w:trPr>
          <w:gridAfter w:val="1"/>
          <w:wAfter w:w="16" w:type="dxa"/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4FB880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65CC2F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56FE10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5DA798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F34EC1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3212876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ՀԻՄՆԱԿԱՆ ՄԻՋՈՑՆԵՐ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A3BB7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1,445,689.1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1B745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1,445,689.1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0991A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1,445,689.1</w:t>
            </w:r>
          </w:p>
        </w:tc>
      </w:tr>
      <w:tr w:rsidR="00657E6B" w:rsidRPr="00D841B1" w14:paraId="5F89962B" w14:textId="77777777" w:rsidTr="002E6606">
        <w:trPr>
          <w:gridAfter w:val="1"/>
          <w:wAfter w:w="16" w:type="dxa"/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63FB78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B3343D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E7D58F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F8C123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165507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5C8A3F1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ՇԵՆՔԵՐ ԵՎ ՇԻՆՈՒԹՅՈՒՆՆԵՐ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62971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1,417,739.1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0CC89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1,417,739.1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3809C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1,417,739.1</w:t>
            </w:r>
          </w:p>
        </w:tc>
      </w:tr>
      <w:tr w:rsidR="00657E6B" w:rsidRPr="00D841B1" w14:paraId="77780966" w14:textId="77777777" w:rsidTr="002E6606">
        <w:trPr>
          <w:gridAfter w:val="1"/>
          <w:wAfter w:w="16" w:type="dxa"/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52E3FC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0117C2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F945D1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F842AF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2312CF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39563DF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Շենքերի և շինությունների շինարարություն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251F3B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1,417,739.1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2BDD45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1,417,739.1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D47ACE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1,417,739.1</w:t>
            </w:r>
          </w:p>
        </w:tc>
      </w:tr>
      <w:tr w:rsidR="00657E6B" w:rsidRPr="00D841B1" w14:paraId="0D1EDBED" w14:textId="77777777" w:rsidTr="002E6606">
        <w:trPr>
          <w:gridAfter w:val="1"/>
          <w:wAfter w:w="16" w:type="dxa"/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0D82B8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5C9FA4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4652568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58BD8E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26CC1F6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159B7E3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ԱՅԼ ՀԻՄՆԱԿԱՆ ՄԻՋՈՑՆԵՐ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F037D1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27,950.0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9A07D1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27,950.0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2AD44A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27,950.0</w:t>
            </w:r>
          </w:p>
        </w:tc>
      </w:tr>
      <w:tr w:rsidR="00657E6B" w:rsidRPr="00D841B1" w14:paraId="143A4A46" w14:textId="77777777" w:rsidTr="002E6606">
        <w:trPr>
          <w:gridAfter w:val="1"/>
          <w:wAfter w:w="16" w:type="dxa"/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E7B9AF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CB5D52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3C7D83F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BFD157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DCEB206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D906B98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Նախագծահետազոտական ծախսեր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7C70C5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27,950.0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FF2B81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27,950.0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34CA1B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27,950.0</w:t>
            </w:r>
          </w:p>
        </w:tc>
      </w:tr>
      <w:tr w:rsidR="00657E6B" w:rsidRPr="00D841B1" w14:paraId="0B226B24" w14:textId="77777777" w:rsidTr="002E6606">
        <w:trPr>
          <w:gridAfter w:val="1"/>
          <w:wAfter w:w="16" w:type="dxa"/>
          <w:trHeight w:val="7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401874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F6D663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8B48F1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7A0923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2BD5769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31005</w:t>
            </w:r>
          </w:p>
        </w:tc>
        <w:tc>
          <w:tcPr>
            <w:tcW w:w="8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4CF2CDD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պետական եկամուտների կոմիտեի շենքային պայմաններով ապահովում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8EC55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11,918.0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F4EC0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11,918.0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CCD55E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11,918.0</w:t>
            </w:r>
          </w:p>
        </w:tc>
      </w:tr>
      <w:tr w:rsidR="00657E6B" w:rsidRPr="00D841B1" w14:paraId="62CF00BF" w14:textId="77777777" w:rsidTr="002E6606">
        <w:trPr>
          <w:gridAfter w:val="1"/>
          <w:wAfter w:w="16" w:type="dxa"/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4FE73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52485D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8AECF4E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3D407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F9F193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EB576DC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թվում՝ ըստ կատարողների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DA353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F72FA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3ADA20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57E6B" w:rsidRPr="00D841B1" w14:paraId="60E3CB0E" w14:textId="77777777" w:rsidTr="002E6606">
        <w:trPr>
          <w:gridAfter w:val="1"/>
          <w:wAfter w:w="16" w:type="dxa"/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C9ACB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AB3DCF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D6EDC6D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B4493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52825C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205FDDCA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ՀՀ պետական եկամուտների կոմիտե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C441C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11,918.0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DA2B6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11,918.0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381753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11,918.0</w:t>
            </w:r>
          </w:p>
        </w:tc>
      </w:tr>
      <w:tr w:rsidR="00657E6B" w:rsidRPr="00D841B1" w14:paraId="2CD053FB" w14:textId="77777777" w:rsidTr="002E6606">
        <w:trPr>
          <w:gridAfter w:val="1"/>
          <w:wAfter w:w="16" w:type="dxa"/>
          <w:trHeight w:val="6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1B453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9F9EA1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2957574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7E3B7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77D7FF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3DA6167F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այդ թվում՝ բյուջետային ծախսերի տնտեսագիտական դասակարգման հոդվածների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9DD35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7F048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79AC35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57E6B" w:rsidRPr="00D841B1" w14:paraId="264C08BD" w14:textId="77777777" w:rsidTr="002E6606">
        <w:trPr>
          <w:gridAfter w:val="1"/>
          <w:wAfter w:w="16" w:type="dxa"/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29F25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03BE9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DD741F1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09B4C3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685A21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07569429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E9927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11,918.0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61FBE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11,918.0</w:t>
            </w:r>
          </w:p>
        </w:tc>
        <w:tc>
          <w:tcPr>
            <w:tcW w:w="15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BCAD2B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11,918.0</w:t>
            </w:r>
          </w:p>
        </w:tc>
      </w:tr>
      <w:tr w:rsidR="00657E6B" w:rsidRPr="00D841B1" w14:paraId="30539CF7" w14:textId="77777777" w:rsidTr="002E6606">
        <w:trPr>
          <w:gridAfter w:val="1"/>
          <w:wAfter w:w="16" w:type="dxa"/>
          <w:trHeight w:val="3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80464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D3FFA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31C36E1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24681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07AADD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5C32BE9E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ՈՉ ՖԻՆԱՆՍԱԿԱՆ ԱԿՏԻՎՆԵՐԻ ԳԾՈՎ ԾԱԽՍԵՐ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7A78A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11,918.0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32171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11,918.0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6AA63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11,918.0</w:t>
            </w:r>
          </w:p>
        </w:tc>
      </w:tr>
      <w:tr w:rsidR="00657E6B" w:rsidRPr="00D841B1" w14:paraId="0DF8A2B4" w14:textId="77777777" w:rsidTr="002E6606">
        <w:trPr>
          <w:gridAfter w:val="1"/>
          <w:wAfter w:w="16" w:type="dxa"/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97318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11E82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77C434F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EFEB3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EDDA10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1DD38B21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ՉԱՐՏԱԴՐՎԱԾ ԱԿՏԻՎՆԵՐ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D3971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9,685.0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196B0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9,685.0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EDAB1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9,685.0</w:t>
            </w:r>
          </w:p>
        </w:tc>
      </w:tr>
      <w:tr w:rsidR="00657E6B" w:rsidRPr="00D841B1" w14:paraId="69A41554" w14:textId="77777777" w:rsidTr="002E6606">
        <w:trPr>
          <w:gridAfter w:val="1"/>
          <w:wAfter w:w="16" w:type="dxa"/>
          <w:trHeight w:val="3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6842C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948FA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AC1731D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A06A2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8D72A8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D746FF8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ՀՈՂ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86E3C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9,685.0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9D847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9,685.0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AE585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9,685.0</w:t>
            </w:r>
          </w:p>
        </w:tc>
      </w:tr>
      <w:tr w:rsidR="00657E6B" w:rsidRPr="00D841B1" w14:paraId="13CD0B63" w14:textId="77777777" w:rsidTr="002E6606">
        <w:trPr>
          <w:gridAfter w:val="1"/>
          <w:wAfter w:w="16" w:type="dxa"/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D314A7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CC1C09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35C8F84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FA7361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28FB18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0635C407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Հող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AE0134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9,685.0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711EBA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9,685.0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B4A28F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9,685.0</w:t>
            </w:r>
          </w:p>
        </w:tc>
      </w:tr>
      <w:tr w:rsidR="00657E6B" w:rsidRPr="00D841B1" w14:paraId="5FCFEFDA" w14:textId="77777777" w:rsidTr="002E6606">
        <w:trPr>
          <w:gridAfter w:val="1"/>
          <w:wAfter w:w="16" w:type="dxa"/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A9AB9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4E892B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2F107EA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C99F49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8F06FFE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0B0506CB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ՀԻՄՆԱԿԱՆ ՄԻՋՈՑՆԵՐ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E250F8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2,233.0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490EEA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2,233.0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CDF22A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2,233.0</w:t>
            </w:r>
          </w:p>
        </w:tc>
      </w:tr>
      <w:tr w:rsidR="00657E6B" w:rsidRPr="00D841B1" w14:paraId="334EC158" w14:textId="77777777" w:rsidTr="002E6606">
        <w:trPr>
          <w:gridAfter w:val="1"/>
          <w:wAfter w:w="16" w:type="dxa"/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3159AF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4A6019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556A88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E4E03E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7B4F51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A9E9105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ՇԵՆՔԵՐ ԵՎ ՇԻՆՈՒԹՅՈՒՆՆԵՐ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2E484F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2,233.0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98A9DB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2,233.0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B92860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2,233.0</w:t>
            </w:r>
          </w:p>
        </w:tc>
      </w:tr>
      <w:tr w:rsidR="00657E6B" w:rsidRPr="00D841B1" w14:paraId="592F4FE6" w14:textId="77777777" w:rsidTr="002E6606">
        <w:trPr>
          <w:gridAfter w:val="1"/>
          <w:wAfter w:w="16" w:type="dxa"/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5C17F8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107E7A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D0F20E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E2AD7F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26B3A3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2C63E2C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Շենքերի և շինությունների ձեռքբերում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4BDC2C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2,233.0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4A7B0C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2,233.0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5F46E3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2,233.0</w:t>
            </w:r>
          </w:p>
        </w:tc>
      </w:tr>
      <w:tr w:rsidR="00657E6B" w:rsidRPr="00D841B1" w14:paraId="406B3112" w14:textId="77777777" w:rsidTr="002E6606">
        <w:trPr>
          <w:gridAfter w:val="1"/>
          <w:wAfter w:w="16" w:type="dxa"/>
          <w:trHeight w:val="33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1917CE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09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B2E6DE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4FB2DC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8D5E17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5F6CB9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DAE347" w14:textId="77777777" w:rsidR="00657E6B" w:rsidRPr="00D841B1" w:rsidRDefault="00657E6B" w:rsidP="002E66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ԿՐԹՈՒԹՅՈՒՆ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4DEE1C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(15,000.0)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B4A7C6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(15,000.0)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953DA7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(15,000.0)</w:t>
            </w:r>
          </w:p>
        </w:tc>
      </w:tr>
      <w:tr w:rsidR="00657E6B" w:rsidRPr="00D841B1" w14:paraId="35C05682" w14:textId="77777777" w:rsidTr="002E6606">
        <w:trPr>
          <w:gridAfter w:val="1"/>
          <w:wAfter w:w="16" w:type="dxa"/>
          <w:trHeight w:val="33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464D9D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1C6438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3D6646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897289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FBB9ED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188FDD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53F829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6425CB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0AC1FA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57E6B" w:rsidRPr="00D841B1" w14:paraId="2B0B0100" w14:textId="77777777" w:rsidTr="002E6606">
        <w:trPr>
          <w:gridAfter w:val="1"/>
          <w:wAfter w:w="16" w:type="dxa"/>
          <w:trHeight w:val="33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C38608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F99B5A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 xml:space="preserve"> 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C99940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08DFA6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78D45E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781E05" w14:textId="77777777" w:rsidR="00657E6B" w:rsidRPr="00D841B1" w:rsidRDefault="00657E6B" w:rsidP="002E66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Ըստ մակարդակների չդասակարգվող կրթություն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249A07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(15,000.0)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35F42E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(15,000.0)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E56971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(15,000.0)</w:t>
            </w:r>
          </w:p>
        </w:tc>
      </w:tr>
      <w:tr w:rsidR="00657E6B" w:rsidRPr="00D841B1" w14:paraId="71925AF7" w14:textId="77777777" w:rsidTr="002E6606">
        <w:trPr>
          <w:gridAfter w:val="1"/>
          <w:wAfter w:w="16" w:type="dxa"/>
          <w:trHeight w:val="33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3214AC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4FE2BF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BAB88B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466969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46D4D5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5FDA9A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521D16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32B858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D702C7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57E6B" w:rsidRPr="00D841B1" w14:paraId="2597DCDF" w14:textId="77777777" w:rsidTr="002E6606">
        <w:trPr>
          <w:gridAfter w:val="1"/>
          <w:wAfter w:w="16" w:type="dxa"/>
          <w:trHeight w:val="33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6B8AB4C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59035EF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871FBEC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7DA6E5D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1C8D99F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51A1EC" w14:textId="77777777" w:rsidR="00657E6B" w:rsidRPr="00D841B1" w:rsidRDefault="00657E6B" w:rsidP="002E66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Լրացուցիչ կրթություն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BDA9A2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(15,000.0)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218FF5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(15,000.0)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9C7740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(15,000.0)</w:t>
            </w:r>
          </w:p>
        </w:tc>
      </w:tr>
      <w:tr w:rsidR="00657E6B" w:rsidRPr="00D841B1" w14:paraId="5CC67C96" w14:textId="77777777" w:rsidTr="002E6606">
        <w:trPr>
          <w:gridAfter w:val="1"/>
          <w:wAfter w:w="16" w:type="dxa"/>
          <w:trHeight w:val="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10BFC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5AC80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757D5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15C18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6FD22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F9B0EE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058169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428904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8F1933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57E6B" w:rsidRPr="00D841B1" w14:paraId="0CCE4488" w14:textId="77777777" w:rsidTr="002E6606">
        <w:trPr>
          <w:gridAfter w:val="1"/>
          <w:wAfter w:w="16" w:type="dxa"/>
          <w:trHeight w:val="70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A67623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0EE8EB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0A4ECC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7DB044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DFF779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259D78" w14:textId="77777777" w:rsidR="00657E6B" w:rsidRPr="00D841B1" w:rsidRDefault="00657E6B" w:rsidP="002E660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պետական եկամուտների կոմիտե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16ED7E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(15,000.0)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A1E001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(15,000.0)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1B490D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(15,000.0)</w:t>
            </w:r>
          </w:p>
        </w:tc>
      </w:tr>
      <w:tr w:rsidR="00657E6B" w:rsidRPr="00D841B1" w14:paraId="2C3F4D25" w14:textId="77777777" w:rsidTr="002E6606">
        <w:trPr>
          <w:gridAfter w:val="1"/>
          <w:wAfter w:w="16" w:type="dxa"/>
          <w:trHeight w:val="315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27C07D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106641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2FCC91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C7A162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86E3BF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6DC0A9A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8F854C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F975CC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28EE00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57E6B" w:rsidRPr="00D841B1" w14:paraId="226654E5" w14:textId="77777777" w:rsidTr="002E6606">
        <w:trPr>
          <w:gridAfter w:val="1"/>
          <w:wAfter w:w="16" w:type="dxa"/>
          <w:trHeight w:val="7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7F4170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FE139F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437B81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E5B4F1" w14:textId="77777777" w:rsidR="00657E6B" w:rsidRPr="00D841B1" w:rsidRDefault="00657E6B" w:rsidP="002E6606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D841B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1023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5B5A6A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A87EAE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Հարկային և մաքսային ծառայություններ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10C1E3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(15,000.0)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EAF1DE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(15,000.0)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4D814D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(15,000.0)</w:t>
            </w:r>
          </w:p>
        </w:tc>
      </w:tr>
      <w:tr w:rsidR="00657E6B" w:rsidRPr="00D841B1" w14:paraId="67CF01AD" w14:textId="77777777" w:rsidTr="002E6606">
        <w:trPr>
          <w:gridAfter w:val="1"/>
          <w:wAfter w:w="16" w:type="dxa"/>
          <w:trHeight w:val="3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D39AA6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E0BAC1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695FE4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90AF9A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AD97DC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AA7C8DC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D1762B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AF05B8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7B433A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57E6B" w:rsidRPr="00D841B1" w14:paraId="6F518901" w14:textId="77777777" w:rsidTr="002E6606">
        <w:trPr>
          <w:gridAfter w:val="1"/>
          <w:wAfter w:w="16" w:type="dxa"/>
          <w:trHeight w:val="33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80427C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835375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258320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243160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7060C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80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FFA97D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Հարկային և մաքսային ծառայողների վերապատրաստում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1603EA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(15,000.0)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A10A3D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(15,000.0)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12A506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(15,000.0)</w:t>
            </w:r>
          </w:p>
        </w:tc>
      </w:tr>
      <w:tr w:rsidR="00657E6B" w:rsidRPr="00D841B1" w14:paraId="7C5B0B8C" w14:textId="77777777" w:rsidTr="002E6606">
        <w:trPr>
          <w:gridAfter w:val="1"/>
          <w:wAfter w:w="16" w:type="dxa"/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1E38D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835930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014C6C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DD97BD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2F297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0F18F42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թվում՝ ըստ կատարողների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1188F4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BFD866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DDA04A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57E6B" w:rsidRPr="00D841B1" w14:paraId="4BA0ECFF" w14:textId="77777777" w:rsidTr="002E6606">
        <w:trPr>
          <w:gridAfter w:val="1"/>
          <w:wAfter w:w="16" w:type="dxa"/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703CD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B9B8C0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F15917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F3C22A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C9402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476E6E5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պետական եկամուտների կոմիտե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84B4B0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(15,000.0)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148115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(15,000.0)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A8BE80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(15,000.0)</w:t>
            </w:r>
          </w:p>
        </w:tc>
      </w:tr>
      <w:tr w:rsidR="00657E6B" w:rsidRPr="00D841B1" w14:paraId="52B509C9" w14:textId="77777777" w:rsidTr="002E6606">
        <w:trPr>
          <w:gridAfter w:val="1"/>
          <w:wAfter w:w="16" w:type="dxa"/>
          <w:trHeight w:val="6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0CAD3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61F8D6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941111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5FA586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DD22F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E551A02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թվում՝ բյուջետային ծախսերի տնտեսագիտական դասակարգման հոդվածների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D39CC3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31BD1C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308D9A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57E6B" w:rsidRPr="00D841B1" w14:paraId="307970E7" w14:textId="77777777" w:rsidTr="002E6606">
        <w:trPr>
          <w:gridAfter w:val="1"/>
          <w:wAfter w:w="16" w:type="dxa"/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550BF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375201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51C70E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4E43FF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3544B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115A61A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ԸՆԴԱՄԵՆԸ՝ ԾԱԽՍԵՐ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91F9A8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(15,000.0)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235D13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(15,000.0)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B680D6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(15,000.0)</w:t>
            </w:r>
          </w:p>
        </w:tc>
      </w:tr>
      <w:tr w:rsidR="00657E6B" w:rsidRPr="00D841B1" w14:paraId="1094C2BF" w14:textId="77777777" w:rsidTr="002E6606">
        <w:trPr>
          <w:gridAfter w:val="1"/>
          <w:wAfter w:w="16" w:type="dxa"/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D1BC5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4F23D7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1ECFB1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1271F3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A370A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30E6A93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1B71A1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(15,000.0)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E2FA5E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(15,000.0)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ABA98F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(15,000.0)</w:t>
            </w:r>
          </w:p>
        </w:tc>
      </w:tr>
      <w:tr w:rsidR="00657E6B" w:rsidRPr="00D841B1" w14:paraId="2F43EE10" w14:textId="77777777" w:rsidTr="002E6606">
        <w:trPr>
          <w:gridAfter w:val="1"/>
          <w:wAfter w:w="16" w:type="dxa"/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FCD2A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6E8B71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E836F4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9124B9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AD799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26DF54E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ԴՐԱՄԱՇՆՈՐՀՆԵՐ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687A64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(15,000.0)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2C2BFE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(15,000.0)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A064B3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(15,000.0)</w:t>
            </w:r>
          </w:p>
        </w:tc>
      </w:tr>
      <w:tr w:rsidR="00657E6B" w:rsidRPr="00D841B1" w14:paraId="1972F2B9" w14:textId="77777777" w:rsidTr="002E6606">
        <w:trPr>
          <w:gridAfter w:val="1"/>
          <w:wAfter w:w="16" w:type="dxa"/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096C8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754EA0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560D0B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3F2C52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43104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829173B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Ընթացիկ դրամաշնորհներ պետական հատվածի այլ մակարդակներին 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6D15CB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(15,000.0)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E9BAAD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(15,000.0)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AB65F4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(15,000.0)</w:t>
            </w:r>
          </w:p>
        </w:tc>
      </w:tr>
      <w:tr w:rsidR="00657E6B" w:rsidRPr="00D841B1" w14:paraId="00DA2DF3" w14:textId="77777777" w:rsidTr="002E6606">
        <w:trPr>
          <w:gridAfter w:val="1"/>
          <w:wAfter w:w="16" w:type="dxa"/>
          <w:trHeight w:val="6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655B5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A2EAED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1B6EB3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729262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68CC7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D33533B" w14:textId="77777777" w:rsidR="00657E6B" w:rsidRPr="00D841B1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Ընթացիկ դրամաշնորհներ պետական և համայնքային ոչ առևտրային կազմակերպություններին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0CED53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(15,000.0)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F982C3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(15,000.0)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1A451C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(15,000.0)</w:t>
            </w:r>
          </w:p>
        </w:tc>
      </w:tr>
      <w:tr w:rsidR="00657E6B" w:rsidRPr="00D841B1" w14:paraId="39FCA309" w14:textId="77777777" w:rsidTr="002E6606">
        <w:trPr>
          <w:gridAfter w:val="1"/>
          <w:wAfter w:w="16" w:type="dxa"/>
          <w:trHeight w:val="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1709C" w14:textId="77777777" w:rsidR="00657E6B" w:rsidRPr="00D841B1" w:rsidRDefault="00657E6B" w:rsidP="002E66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E9E665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3867D7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F470F4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9E3648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952260" w14:textId="77777777" w:rsidR="00657E6B" w:rsidRPr="00D841B1" w:rsidRDefault="00657E6B" w:rsidP="002E66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549BE2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(873,607.1)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ED133C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(873,607.1)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078817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(873,607.1)</w:t>
            </w:r>
          </w:p>
        </w:tc>
      </w:tr>
      <w:tr w:rsidR="00657E6B" w:rsidRPr="00D841B1" w14:paraId="2F160AF0" w14:textId="77777777" w:rsidTr="002E6606">
        <w:trPr>
          <w:gridAfter w:val="1"/>
          <w:wAfter w:w="16" w:type="dxa"/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77174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98392C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D61225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82E206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25A5B9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535DC3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40B41F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4AB82C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881838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7E6B" w:rsidRPr="00D841B1" w14:paraId="45FF49D1" w14:textId="77777777" w:rsidTr="002E6606">
        <w:trPr>
          <w:gridAfter w:val="1"/>
          <w:wAfter w:w="16" w:type="dxa"/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E76EB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151E7D" w14:textId="77777777" w:rsidR="00657E6B" w:rsidRPr="00D841B1" w:rsidRDefault="00657E6B" w:rsidP="002E66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3F8AD6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BDFD19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A37B42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BC37EB" w14:textId="77777777" w:rsidR="00657E6B" w:rsidRPr="00D841B1" w:rsidRDefault="00657E6B" w:rsidP="002E66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կառավարության և համայնքների պահուստային ֆոնդ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B9FAE6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(873,607.1)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DB432A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(873,607.1)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AC7487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(873,607.1)</w:t>
            </w:r>
          </w:p>
        </w:tc>
      </w:tr>
      <w:tr w:rsidR="00657E6B" w:rsidRPr="00D841B1" w14:paraId="63C5458C" w14:textId="77777777" w:rsidTr="002E6606">
        <w:trPr>
          <w:gridAfter w:val="1"/>
          <w:wAfter w:w="16" w:type="dxa"/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FAA9E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016B7A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851FBA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1F1EE1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F05E54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5F8605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A54EEC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D19D29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86F72C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7E6B" w:rsidRPr="00D841B1" w14:paraId="62B132B7" w14:textId="77777777" w:rsidTr="002E6606">
        <w:trPr>
          <w:gridAfter w:val="1"/>
          <w:wAfter w:w="16" w:type="dxa"/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0A01A6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EE0575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5456A2" w14:textId="77777777" w:rsidR="00657E6B" w:rsidRPr="00D841B1" w:rsidRDefault="00657E6B" w:rsidP="002E66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8C6BE1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136736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6B5F9B" w14:textId="77777777" w:rsidR="00657E6B" w:rsidRPr="00D841B1" w:rsidRDefault="00657E6B" w:rsidP="002E66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3F80BE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(873,607.1)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3AE526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(873,607.1)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759A67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(873,607.1)</w:t>
            </w:r>
          </w:p>
        </w:tc>
      </w:tr>
      <w:tr w:rsidR="00657E6B" w:rsidRPr="00D841B1" w14:paraId="7AE69C34" w14:textId="77777777" w:rsidTr="002E6606">
        <w:trPr>
          <w:gridAfter w:val="1"/>
          <w:wAfter w:w="16" w:type="dxa"/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37364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9EA629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593CC6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7D5584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467DC6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53E015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C86695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1463FB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4C65B4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7E6B" w:rsidRPr="00D841B1" w14:paraId="40B44285" w14:textId="77777777" w:rsidTr="002E6606">
        <w:trPr>
          <w:gridAfter w:val="1"/>
          <w:wAfter w:w="16" w:type="dxa"/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373B8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7B4B5D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06E974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36E99A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AC5FFC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EB1261" w14:textId="77777777" w:rsidR="00657E6B" w:rsidRPr="00D841B1" w:rsidRDefault="00657E6B" w:rsidP="002E66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2CBFD3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(873,607.1)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C7B80E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(873,607.1)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EC9F9D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(873,607.1)</w:t>
            </w:r>
          </w:p>
        </w:tc>
      </w:tr>
      <w:tr w:rsidR="00657E6B" w:rsidRPr="00D841B1" w14:paraId="7103A552" w14:textId="77777777" w:rsidTr="002E6606">
        <w:trPr>
          <w:gridAfter w:val="1"/>
          <w:wAfter w:w="16" w:type="dxa"/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8C527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604507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4511E8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CCCE90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1D6FFB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5DF230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20D49B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892EDA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D73472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7E6B" w:rsidRPr="00D841B1" w14:paraId="78BC6887" w14:textId="77777777" w:rsidTr="002E6606">
        <w:trPr>
          <w:gridAfter w:val="1"/>
          <w:wAfter w:w="16" w:type="dxa"/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EA2590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AFD902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24F772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35A277" w14:textId="77777777" w:rsidR="00657E6B" w:rsidRPr="00D841B1" w:rsidRDefault="00657E6B" w:rsidP="002E66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A65EBD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8D3248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CEC1C8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(873,607.1)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ECF664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(873,607.1)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B520EA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(873,607.1)</w:t>
            </w:r>
          </w:p>
        </w:tc>
      </w:tr>
      <w:tr w:rsidR="00657E6B" w:rsidRPr="00D841B1" w14:paraId="12CEA8F4" w14:textId="77777777" w:rsidTr="002E6606">
        <w:trPr>
          <w:gridAfter w:val="1"/>
          <w:wAfter w:w="16" w:type="dxa"/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F02F3BC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F4D5454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4A8FD0C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0089BA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B092A3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F670E7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5600CB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695266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8AE70C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7E6B" w:rsidRPr="00D841B1" w14:paraId="582238DB" w14:textId="77777777" w:rsidTr="002E6606">
        <w:trPr>
          <w:gridAfter w:val="1"/>
          <w:wAfter w:w="16" w:type="dxa"/>
          <w:trHeight w:val="3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345A35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755441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2E39E0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6F0E61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78E6F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0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700114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E6446A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(873,607.1)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DB82C7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(873,607.1)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34F831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(873,607.1)</w:t>
            </w:r>
          </w:p>
        </w:tc>
      </w:tr>
      <w:tr w:rsidR="00657E6B" w:rsidRPr="00D841B1" w14:paraId="061D2DBB" w14:textId="77777777" w:rsidTr="002E6606">
        <w:trPr>
          <w:gridAfter w:val="1"/>
          <w:wAfter w:w="16" w:type="dxa"/>
          <w:trHeight w:val="3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C0738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DDCB23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C69E62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B6F6EE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C1240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C522F3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DAAE4C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5D9AA3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0230F7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7E6B" w:rsidRPr="00D841B1" w14:paraId="2AA4CEF3" w14:textId="77777777" w:rsidTr="002E6606">
        <w:trPr>
          <w:gridAfter w:val="1"/>
          <w:wAfter w:w="16" w:type="dxa"/>
          <w:trHeight w:val="3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002AE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2389F7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70C59A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59605D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2AB32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FE8E14" w14:textId="77777777" w:rsidR="00657E6B" w:rsidRPr="00D841B1" w:rsidRDefault="00657E6B" w:rsidP="002E660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9D8B34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(873,607.1)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F22022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(873,607.1)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C794D0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(873,607.1)</w:t>
            </w:r>
          </w:p>
        </w:tc>
      </w:tr>
      <w:tr w:rsidR="00657E6B" w:rsidRPr="00D841B1" w14:paraId="50666589" w14:textId="77777777" w:rsidTr="002E6606">
        <w:trPr>
          <w:gridAfter w:val="1"/>
          <w:wAfter w:w="16" w:type="dxa"/>
          <w:trHeight w:val="5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3FC86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1B55A8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B1D19E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C36E18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36470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10EEBD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A3782B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(873,607.1)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45C33D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(873,607.1)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5FEF26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(873,607.1)</w:t>
            </w:r>
          </w:p>
        </w:tc>
      </w:tr>
      <w:tr w:rsidR="00657E6B" w:rsidRPr="00D841B1" w14:paraId="7AA460FE" w14:textId="77777777" w:rsidTr="002E6606">
        <w:trPr>
          <w:gridAfter w:val="1"/>
          <w:wAfter w:w="16" w:type="dxa"/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225B8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7DBB5F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89CF7B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E97359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B09FB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BAA458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3FACB8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(873,607.1)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D1E622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(873,607.1)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7697A4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(873,607.1)</w:t>
            </w:r>
          </w:p>
        </w:tc>
      </w:tr>
      <w:tr w:rsidR="00657E6B" w:rsidRPr="00D841B1" w14:paraId="7B5182FB" w14:textId="77777777" w:rsidTr="002E6606">
        <w:trPr>
          <w:gridAfter w:val="1"/>
          <w:wAfter w:w="16" w:type="dxa"/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9D821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5142C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3BFF1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73FDD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9EDC9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4032C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9A8FF1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(873,607.1)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90EC0A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(873,607.1)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BC0D27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(873,607.1)</w:t>
            </w:r>
          </w:p>
        </w:tc>
      </w:tr>
      <w:tr w:rsidR="00657E6B" w:rsidRPr="00D841B1" w14:paraId="6C2FBA00" w14:textId="77777777" w:rsidTr="002E6606">
        <w:trPr>
          <w:gridAfter w:val="1"/>
          <w:wAfter w:w="16" w:type="dxa"/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AD405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4689A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DE344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48EBB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46C69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FAEC4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F07F00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(873,607.1)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450F20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(873,607.1)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61F638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(873,607.1)</w:t>
            </w:r>
          </w:p>
        </w:tc>
      </w:tr>
      <w:tr w:rsidR="00657E6B" w:rsidRPr="00D841B1" w14:paraId="3B6FB6C1" w14:textId="77777777" w:rsidTr="002E6606">
        <w:trPr>
          <w:gridAfter w:val="1"/>
          <w:wAfter w:w="16" w:type="dxa"/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F9559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16134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AFB0F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E28E4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3A6BF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0A0CA" w14:textId="77777777" w:rsidR="00657E6B" w:rsidRPr="00D841B1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Պահուստային միջոցներ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053017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(873,607.1)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129982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(873,607.1)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97B7B7" w14:textId="77777777" w:rsidR="00657E6B" w:rsidRPr="00D841B1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841B1">
              <w:rPr>
                <w:rFonts w:ascii="GHEA Mariam" w:hAnsi="GHEA Mariam"/>
                <w:sz w:val="22"/>
                <w:szCs w:val="22"/>
                <w:lang w:eastAsia="en-US"/>
              </w:rPr>
              <w:t>(873,607.1)</w:t>
            </w:r>
          </w:p>
        </w:tc>
      </w:tr>
    </w:tbl>
    <w:p w14:paraId="47C2EAB2" w14:textId="77777777" w:rsidR="00657E6B" w:rsidRDefault="00657E6B" w:rsidP="00657E6B">
      <w:pPr>
        <w:pStyle w:val="mechtex"/>
        <w:jc w:val="left"/>
        <w:rPr>
          <w:rFonts w:ascii="GHEA Mariam" w:hAnsi="GHEA Mariam"/>
          <w:spacing w:val="-2"/>
        </w:rPr>
      </w:pPr>
    </w:p>
    <w:p w14:paraId="1BB28DAD" w14:textId="77777777" w:rsidR="00657E6B" w:rsidRDefault="00657E6B" w:rsidP="00657E6B">
      <w:pPr>
        <w:pStyle w:val="norm"/>
        <w:rPr>
          <w:rFonts w:ascii="GHEA Mariam" w:hAnsi="GHEA Mariam"/>
        </w:rPr>
      </w:pPr>
    </w:p>
    <w:p w14:paraId="2BF1E59D" w14:textId="77777777" w:rsidR="00657E6B" w:rsidRPr="00B16FF5" w:rsidRDefault="00657E6B" w:rsidP="00657E6B">
      <w:pPr>
        <w:pStyle w:val="mechtex"/>
        <w:ind w:left="72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7A02819D" w14:textId="77777777" w:rsidR="00657E6B" w:rsidRDefault="00657E6B" w:rsidP="00657E6B">
      <w:pPr>
        <w:pStyle w:val="mechtex"/>
        <w:ind w:left="72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6F46B8D3" w14:textId="124486E2" w:rsidR="007A650E" w:rsidRPr="005C0246" w:rsidRDefault="00657E6B" w:rsidP="004E5AAC">
      <w:pPr>
        <w:pStyle w:val="norm"/>
        <w:rPr>
          <w:rFonts w:ascii="GHEA Mariam" w:hAnsi="GHEA Mariam" w:cs="Sylfaen"/>
          <w:spacing w:val="-4"/>
          <w:szCs w:val="22"/>
          <w:lang w:val="pt-BR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  <w:t xml:space="preserve">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7A650E" w:rsidRPr="005C0246" w:rsidSect="004E5AAC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26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557D3B" w14:textId="77777777" w:rsidR="0046796A" w:rsidRDefault="0046796A">
      <w:r>
        <w:separator/>
      </w:r>
    </w:p>
  </w:endnote>
  <w:endnote w:type="continuationSeparator" w:id="0">
    <w:p w14:paraId="0DB446E9" w14:textId="77777777" w:rsidR="0046796A" w:rsidRDefault="00467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2B38A3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618BB1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85724E" w14:textId="77777777" w:rsidR="0046796A" w:rsidRDefault="0046796A">
      <w:r>
        <w:separator/>
      </w:r>
    </w:p>
  </w:footnote>
  <w:footnote w:type="continuationSeparator" w:id="0">
    <w:p w14:paraId="0908CF71" w14:textId="77777777" w:rsidR="0046796A" w:rsidRDefault="004679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D03810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0039854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AFA302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97961">
      <w:rPr>
        <w:rStyle w:val="PageNumber"/>
        <w:noProof/>
      </w:rPr>
      <w:t>3</w:t>
    </w:r>
    <w:r>
      <w:rPr>
        <w:rStyle w:val="PageNumber"/>
      </w:rPr>
      <w:fldChar w:fldCharType="end"/>
    </w:r>
  </w:p>
  <w:p w14:paraId="050D7BB1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DA7372"/>
    <w:multiLevelType w:val="hybridMultilevel"/>
    <w:tmpl w:val="EDAC95CC"/>
    <w:lvl w:ilvl="0" w:tplc="95B4BDC6">
      <w:start w:val="1"/>
      <w:numFmt w:val="decimal"/>
      <w:lvlText w:val="%1)"/>
      <w:lvlJc w:val="left"/>
      <w:pPr>
        <w:ind w:left="1699" w:hanging="990"/>
      </w:pPr>
      <w:rPr>
        <w:rFonts w:ascii="Sylfaen" w:hAnsi="Sylfae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0" w15:restartNumberingAfterBreak="0">
    <w:nsid w:val="79B56692"/>
    <w:multiLevelType w:val="hybridMultilevel"/>
    <w:tmpl w:val="9C40E7F6"/>
    <w:lvl w:ilvl="0" w:tplc="CDBE79BC">
      <w:start w:val="1"/>
      <w:numFmt w:val="decimal"/>
      <w:lvlText w:val="%1."/>
      <w:lvlJc w:val="left"/>
      <w:pPr>
        <w:ind w:left="1639" w:hanging="93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7"/>
  </w:num>
  <w:num w:numId="4">
    <w:abstractNumId w:val="8"/>
  </w:num>
  <w:num w:numId="5">
    <w:abstractNumId w:val="11"/>
  </w:num>
  <w:num w:numId="6">
    <w:abstractNumId w:val="2"/>
  </w:num>
  <w:num w:numId="7">
    <w:abstractNumId w:val="4"/>
  </w:num>
  <w:num w:numId="8">
    <w:abstractNumId w:val="9"/>
  </w:num>
  <w:num w:numId="9">
    <w:abstractNumId w:val="1"/>
  </w:num>
  <w:num w:numId="10">
    <w:abstractNumId w:val="0"/>
  </w:num>
  <w:num w:numId="11">
    <w:abstractNumId w:val="1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4FC0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961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96A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5AAC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57E6B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50E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144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DF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5B6E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3B5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0E28CE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  <w:style w:type="character" w:styleId="Hyperlink">
    <w:name w:val="Hyperlink"/>
    <w:basedOn w:val="DefaultParagraphFont"/>
    <w:uiPriority w:val="99"/>
    <w:unhideWhenUsed/>
    <w:rsid w:val="00657E6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657E6B"/>
    <w:rPr>
      <w:color w:val="800080"/>
      <w:u w:val="single"/>
    </w:rPr>
  </w:style>
  <w:style w:type="paragraph" w:customStyle="1" w:styleId="msonormal0">
    <w:name w:val="msonormal"/>
    <w:basedOn w:val="Normal"/>
    <w:rsid w:val="00657E6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81">
    <w:name w:val="xl81"/>
    <w:basedOn w:val="Normal"/>
    <w:rsid w:val="00657E6B"/>
    <w:pPr>
      <w:spacing w:before="100" w:beforeAutospacing="1" w:after="100" w:afterAutospacing="1"/>
    </w:pPr>
    <w:rPr>
      <w:rFonts w:ascii="Times New Roman" w:hAnsi="Times New Roman"/>
      <w:sz w:val="22"/>
      <w:szCs w:val="22"/>
      <w:lang w:eastAsia="en-US"/>
    </w:rPr>
  </w:style>
  <w:style w:type="paragraph" w:customStyle="1" w:styleId="xl82">
    <w:name w:val="xl82"/>
    <w:basedOn w:val="Normal"/>
    <w:rsid w:val="00657E6B"/>
    <w:pP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83">
    <w:name w:val="xl83"/>
    <w:basedOn w:val="Normal"/>
    <w:rsid w:val="00657E6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84">
    <w:name w:val="xl84"/>
    <w:basedOn w:val="Normal"/>
    <w:rsid w:val="00657E6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85">
    <w:name w:val="xl85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86">
    <w:name w:val="xl86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87">
    <w:name w:val="xl87"/>
    <w:basedOn w:val="Normal"/>
    <w:rsid w:val="00657E6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88">
    <w:name w:val="xl88"/>
    <w:basedOn w:val="Normal"/>
    <w:rsid w:val="00657E6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89">
    <w:name w:val="xl89"/>
    <w:basedOn w:val="Normal"/>
    <w:rsid w:val="00657E6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90">
    <w:name w:val="xl90"/>
    <w:basedOn w:val="Normal"/>
    <w:rsid w:val="00657E6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91">
    <w:name w:val="xl91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92">
    <w:name w:val="xl92"/>
    <w:basedOn w:val="Normal"/>
    <w:rsid w:val="00657E6B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93">
    <w:name w:val="xl93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94">
    <w:name w:val="xl94"/>
    <w:basedOn w:val="Normal"/>
    <w:rsid w:val="00657E6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95">
    <w:name w:val="xl95"/>
    <w:basedOn w:val="Normal"/>
    <w:rsid w:val="00657E6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96">
    <w:name w:val="xl96"/>
    <w:basedOn w:val="Normal"/>
    <w:rsid w:val="00657E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97">
    <w:name w:val="xl97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98">
    <w:name w:val="xl98"/>
    <w:basedOn w:val="Normal"/>
    <w:rsid w:val="00657E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99">
    <w:name w:val="xl99"/>
    <w:basedOn w:val="Normal"/>
    <w:rsid w:val="00657E6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00">
    <w:name w:val="xl100"/>
    <w:basedOn w:val="Normal"/>
    <w:rsid w:val="00657E6B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01">
    <w:name w:val="xl101"/>
    <w:basedOn w:val="Normal"/>
    <w:rsid w:val="00657E6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02">
    <w:name w:val="xl102"/>
    <w:basedOn w:val="Normal"/>
    <w:rsid w:val="00657E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03">
    <w:name w:val="xl103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04">
    <w:name w:val="xl104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05">
    <w:name w:val="xl105"/>
    <w:basedOn w:val="Normal"/>
    <w:rsid w:val="00657E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06">
    <w:name w:val="xl106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07">
    <w:name w:val="xl107"/>
    <w:basedOn w:val="Normal"/>
    <w:rsid w:val="00657E6B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08">
    <w:name w:val="xl108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09">
    <w:name w:val="xl109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10">
    <w:name w:val="xl110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11">
    <w:name w:val="xl111"/>
    <w:basedOn w:val="Normal"/>
    <w:rsid w:val="00657E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12">
    <w:name w:val="xl112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13">
    <w:name w:val="xl113"/>
    <w:basedOn w:val="Normal"/>
    <w:rsid w:val="00657E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14">
    <w:name w:val="xl114"/>
    <w:basedOn w:val="Normal"/>
    <w:rsid w:val="00657E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15">
    <w:name w:val="xl115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16">
    <w:name w:val="xl116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17">
    <w:name w:val="xl117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8">
    <w:name w:val="xl118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19">
    <w:name w:val="xl119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20">
    <w:name w:val="xl120"/>
    <w:basedOn w:val="Normal"/>
    <w:rsid w:val="00657E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21">
    <w:name w:val="xl121"/>
    <w:basedOn w:val="Normal"/>
    <w:rsid w:val="00657E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22">
    <w:name w:val="xl122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23">
    <w:name w:val="xl123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24">
    <w:name w:val="xl124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25">
    <w:name w:val="xl125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26">
    <w:name w:val="xl126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27">
    <w:name w:val="xl127"/>
    <w:basedOn w:val="Normal"/>
    <w:rsid w:val="00657E6B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28">
    <w:name w:val="xl128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29">
    <w:name w:val="xl129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30">
    <w:name w:val="xl130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31">
    <w:name w:val="xl131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32">
    <w:name w:val="xl132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33">
    <w:name w:val="xl133"/>
    <w:basedOn w:val="Normal"/>
    <w:rsid w:val="00657E6B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34">
    <w:name w:val="xl134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35">
    <w:name w:val="xl135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36">
    <w:name w:val="xl136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37">
    <w:name w:val="xl137"/>
    <w:basedOn w:val="Normal"/>
    <w:rsid w:val="00657E6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38">
    <w:name w:val="xl138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39">
    <w:name w:val="xl139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40">
    <w:name w:val="xl140"/>
    <w:basedOn w:val="Normal"/>
    <w:rsid w:val="00657E6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41">
    <w:name w:val="xl141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42">
    <w:name w:val="xl142"/>
    <w:basedOn w:val="Normal"/>
    <w:rsid w:val="00657E6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43">
    <w:name w:val="xl143"/>
    <w:basedOn w:val="Normal"/>
    <w:rsid w:val="00657E6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44">
    <w:name w:val="xl144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45">
    <w:name w:val="xl145"/>
    <w:basedOn w:val="Normal"/>
    <w:rsid w:val="00657E6B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46">
    <w:name w:val="xl146"/>
    <w:basedOn w:val="Normal"/>
    <w:rsid w:val="00657E6B"/>
    <w:pPr>
      <w:pBdr>
        <w:lef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47">
    <w:name w:val="xl147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48">
    <w:name w:val="xl148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49">
    <w:name w:val="xl149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FF0000"/>
      <w:sz w:val="22"/>
      <w:szCs w:val="22"/>
      <w:lang w:eastAsia="en-US"/>
    </w:rPr>
  </w:style>
  <w:style w:type="paragraph" w:customStyle="1" w:styleId="xl150">
    <w:name w:val="xl150"/>
    <w:basedOn w:val="Normal"/>
    <w:rsid w:val="00657E6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51">
    <w:name w:val="xl151"/>
    <w:basedOn w:val="Normal"/>
    <w:rsid w:val="00657E6B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52">
    <w:name w:val="xl152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53">
    <w:name w:val="xl153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54">
    <w:name w:val="xl154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55">
    <w:name w:val="xl155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56">
    <w:name w:val="xl156"/>
    <w:basedOn w:val="Normal"/>
    <w:rsid w:val="00657E6B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57">
    <w:name w:val="xl157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58">
    <w:name w:val="xl158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59">
    <w:name w:val="xl159"/>
    <w:basedOn w:val="Normal"/>
    <w:rsid w:val="00657E6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60">
    <w:name w:val="xl160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61">
    <w:name w:val="xl161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62">
    <w:name w:val="xl162"/>
    <w:basedOn w:val="Normal"/>
    <w:rsid w:val="00657E6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63">
    <w:name w:val="xl163"/>
    <w:basedOn w:val="Normal"/>
    <w:rsid w:val="00657E6B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64">
    <w:name w:val="xl164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2"/>
      <w:szCs w:val="22"/>
      <w:lang w:eastAsia="en-US"/>
    </w:rPr>
  </w:style>
  <w:style w:type="paragraph" w:customStyle="1" w:styleId="xl165">
    <w:name w:val="xl165"/>
    <w:basedOn w:val="Normal"/>
    <w:rsid w:val="00657E6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66">
    <w:name w:val="xl166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67">
    <w:name w:val="xl167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68">
    <w:name w:val="xl168"/>
    <w:basedOn w:val="Normal"/>
    <w:rsid w:val="00657E6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69">
    <w:name w:val="xl169"/>
    <w:basedOn w:val="Normal"/>
    <w:rsid w:val="00657E6B"/>
    <w:pP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70">
    <w:name w:val="xl170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71">
    <w:name w:val="xl171"/>
    <w:basedOn w:val="Normal"/>
    <w:rsid w:val="00657E6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72">
    <w:name w:val="xl172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73">
    <w:name w:val="xl173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74">
    <w:name w:val="xl174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75">
    <w:name w:val="xl175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GHEA Grapalat" w:hAnsi="GHEA Grapalat"/>
      <w:sz w:val="24"/>
      <w:szCs w:val="24"/>
      <w:lang w:eastAsia="en-US"/>
    </w:rPr>
  </w:style>
  <w:style w:type="paragraph" w:customStyle="1" w:styleId="xl176">
    <w:name w:val="xl176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77">
    <w:name w:val="xl177"/>
    <w:basedOn w:val="Normal"/>
    <w:rsid w:val="00657E6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78">
    <w:name w:val="xl178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79">
    <w:name w:val="xl179"/>
    <w:basedOn w:val="Normal"/>
    <w:rsid w:val="00657E6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80">
    <w:name w:val="xl180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81">
    <w:name w:val="xl181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i/>
      <w:iCs/>
      <w:sz w:val="24"/>
      <w:szCs w:val="24"/>
      <w:lang w:eastAsia="en-US"/>
    </w:rPr>
  </w:style>
  <w:style w:type="paragraph" w:customStyle="1" w:styleId="xl182">
    <w:name w:val="xl182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83">
    <w:name w:val="xl183"/>
    <w:basedOn w:val="Normal"/>
    <w:rsid w:val="00657E6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84">
    <w:name w:val="xl184"/>
    <w:basedOn w:val="Normal"/>
    <w:rsid w:val="00657E6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85">
    <w:name w:val="xl185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86">
    <w:name w:val="xl186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87">
    <w:name w:val="xl187"/>
    <w:basedOn w:val="Normal"/>
    <w:rsid w:val="00657E6B"/>
    <w:pPr>
      <w:pBdr>
        <w:top w:val="single" w:sz="4" w:space="0" w:color="000000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88">
    <w:name w:val="xl188"/>
    <w:basedOn w:val="Normal"/>
    <w:rsid w:val="00657E6B"/>
    <w:pPr>
      <w:pBdr>
        <w:top w:val="single" w:sz="4" w:space="0" w:color="000000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89">
    <w:name w:val="xl189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90">
    <w:name w:val="xl190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91">
    <w:name w:val="xl191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92">
    <w:name w:val="xl192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93">
    <w:name w:val="xl193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sz w:val="22"/>
      <w:szCs w:val="22"/>
      <w:lang w:eastAsia="en-US"/>
    </w:rPr>
  </w:style>
  <w:style w:type="paragraph" w:customStyle="1" w:styleId="xl194">
    <w:name w:val="xl194"/>
    <w:basedOn w:val="Normal"/>
    <w:rsid w:val="00657E6B"/>
    <w:pPr>
      <w:spacing w:before="100" w:beforeAutospacing="1" w:after="100" w:afterAutospacing="1"/>
    </w:pPr>
    <w:rPr>
      <w:rFonts w:ascii="GHEA Grapalat" w:hAnsi="GHEA Grapalat"/>
      <w:b/>
      <w:bCs/>
      <w:sz w:val="22"/>
      <w:szCs w:val="22"/>
      <w:lang w:eastAsia="en-US"/>
    </w:rPr>
  </w:style>
  <w:style w:type="paragraph" w:customStyle="1" w:styleId="xl195">
    <w:name w:val="xl195"/>
    <w:basedOn w:val="Normal"/>
    <w:rsid w:val="00657E6B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GHEA Grapalat" w:hAnsi="GHEA Grapalat"/>
      <w:b/>
      <w:bCs/>
      <w:sz w:val="22"/>
      <w:szCs w:val="22"/>
      <w:lang w:eastAsia="en-US"/>
    </w:rPr>
  </w:style>
  <w:style w:type="paragraph" w:customStyle="1" w:styleId="xl196">
    <w:name w:val="xl196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GHEA Grapalat" w:hAnsi="GHEA Grapalat"/>
      <w:b/>
      <w:bCs/>
      <w:sz w:val="22"/>
      <w:szCs w:val="22"/>
      <w:lang w:eastAsia="en-US"/>
    </w:rPr>
  </w:style>
  <w:style w:type="paragraph" w:customStyle="1" w:styleId="xl197">
    <w:name w:val="xl197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98">
    <w:name w:val="xl198"/>
    <w:basedOn w:val="Normal"/>
    <w:rsid w:val="00657E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99">
    <w:name w:val="xl199"/>
    <w:basedOn w:val="Normal"/>
    <w:rsid w:val="00657E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00">
    <w:name w:val="xl200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01">
    <w:name w:val="xl201"/>
    <w:basedOn w:val="Normal"/>
    <w:rsid w:val="00657E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02">
    <w:name w:val="xl202"/>
    <w:basedOn w:val="Normal"/>
    <w:rsid w:val="00657E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03">
    <w:name w:val="xl203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204">
    <w:name w:val="xl204"/>
    <w:basedOn w:val="Normal"/>
    <w:rsid w:val="00657E6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205">
    <w:name w:val="xl205"/>
    <w:basedOn w:val="Normal"/>
    <w:rsid w:val="00657E6B"/>
    <w:pPr>
      <w:pBdr>
        <w:left w:val="single" w:sz="4" w:space="0" w:color="auto"/>
        <w:bottom w:val="single" w:sz="4" w:space="0" w:color="000000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206">
    <w:name w:val="xl206"/>
    <w:basedOn w:val="Normal"/>
    <w:rsid w:val="00657E6B"/>
    <w:pPr>
      <w:spacing w:before="100" w:beforeAutospacing="1" w:after="100" w:afterAutospacing="1"/>
      <w:jc w:val="center"/>
      <w:textAlignment w:val="bottom"/>
    </w:pPr>
    <w:rPr>
      <w:rFonts w:ascii="GHEA Grapalat" w:hAnsi="GHEA Grapalat"/>
      <w:b/>
      <w:bCs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46070A-A058-4B90-8492-34A4A6115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1036</Words>
  <Characters>5908</Characters>
  <Application>Microsoft Office Word</Application>
  <DocSecurity>0</DocSecurity>
  <Lines>49</Lines>
  <Paragraphs>13</Paragraphs>
  <ScaleCrop>false</ScaleCrop>
  <Company/>
  <LinksUpToDate>false</LinksUpToDate>
  <CharactersWithSpaces>6931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https://mul2-moj.gov.am/tasks/105340/oneclick/731kvoroshum.docx?token=281c579745bc458f446ae9dbbccf44db</cp:keywords>
  <dc:description/>
  <cp:lastModifiedBy>Arpine Khachatryan</cp:lastModifiedBy>
  <cp:revision>9</cp:revision>
  <cp:lastPrinted>2020-03-02T12:16:00Z</cp:lastPrinted>
  <dcterms:created xsi:type="dcterms:W3CDTF">2020-05-15T11:58:00Z</dcterms:created>
  <dcterms:modified xsi:type="dcterms:W3CDTF">2020-05-18T05:24:00Z</dcterms:modified>
</cp:coreProperties>
</file>