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7919C" w14:textId="77777777" w:rsidR="00565A49" w:rsidRPr="00D57F0A" w:rsidRDefault="00565A49" w:rsidP="00565A49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D57F0A">
        <w:rPr>
          <w:rFonts w:ascii="GHEA Mariam" w:hAnsi="GHEA Mariam"/>
          <w:spacing w:val="-8"/>
          <w:lang w:val="af-ZA"/>
        </w:rPr>
        <w:t xml:space="preserve">             </w:t>
      </w:r>
      <w:r w:rsidRPr="00604CC3">
        <w:rPr>
          <w:rFonts w:ascii="GHEA Mariam" w:hAnsi="GHEA Mariam"/>
          <w:spacing w:val="-8"/>
          <w:lang w:val="hy-AM"/>
        </w:rPr>
        <w:t>Հավելված</w:t>
      </w:r>
      <w:r w:rsidRPr="00D57F0A">
        <w:rPr>
          <w:rFonts w:ascii="GHEA Mariam" w:hAnsi="GHEA Mariam"/>
          <w:spacing w:val="-8"/>
          <w:lang w:val="af-ZA"/>
        </w:rPr>
        <w:t xml:space="preserve"> N 1</w:t>
      </w:r>
    </w:p>
    <w:p w14:paraId="1439D7A1" w14:textId="314DBFB9" w:rsidR="00565A49" w:rsidRPr="00D57F0A" w:rsidRDefault="00565A49" w:rsidP="00565A49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57F0A">
        <w:rPr>
          <w:rFonts w:ascii="GHEA Mariam" w:hAnsi="GHEA Mariam"/>
          <w:spacing w:val="-6"/>
          <w:lang w:val="af-ZA"/>
        </w:rPr>
        <w:t xml:space="preserve">       </w:t>
      </w:r>
      <w:r w:rsidRPr="00D57F0A">
        <w:rPr>
          <w:rFonts w:ascii="GHEA Mariam" w:hAnsi="GHEA Mariam"/>
          <w:spacing w:val="-6"/>
          <w:lang w:val="af-ZA"/>
        </w:rPr>
        <w:tab/>
        <w:t xml:space="preserve">   </w:t>
      </w:r>
      <w:r w:rsidRPr="00D57F0A">
        <w:rPr>
          <w:rFonts w:ascii="GHEA Mariam" w:hAnsi="GHEA Mariam"/>
          <w:spacing w:val="-6"/>
          <w:lang w:val="af-ZA"/>
        </w:rPr>
        <w:tab/>
      </w:r>
      <w:r w:rsidRPr="00D57F0A">
        <w:rPr>
          <w:rFonts w:ascii="GHEA Mariam" w:hAnsi="GHEA Mariam"/>
          <w:spacing w:val="-6"/>
          <w:lang w:val="af-ZA"/>
        </w:rPr>
        <w:tab/>
      </w:r>
      <w:r w:rsidRPr="00D57F0A">
        <w:rPr>
          <w:rFonts w:ascii="GHEA Mariam" w:hAnsi="GHEA Mariam"/>
          <w:spacing w:val="-6"/>
          <w:lang w:val="af-ZA"/>
        </w:rPr>
        <w:tab/>
      </w:r>
      <w:r w:rsidRPr="00D57F0A">
        <w:rPr>
          <w:rFonts w:ascii="GHEA Mariam" w:hAnsi="GHEA Mariam"/>
          <w:spacing w:val="-6"/>
          <w:lang w:val="af-ZA"/>
        </w:rPr>
        <w:tab/>
      </w:r>
      <w:r w:rsidRPr="00D57F0A">
        <w:rPr>
          <w:rFonts w:ascii="GHEA Mariam" w:hAnsi="GHEA Mariam"/>
          <w:spacing w:val="-6"/>
          <w:lang w:val="af-ZA"/>
        </w:rPr>
        <w:tab/>
      </w:r>
      <w:r w:rsidRPr="00D57F0A">
        <w:rPr>
          <w:rFonts w:ascii="GHEA Mariam" w:hAnsi="GHEA Mariam"/>
          <w:spacing w:val="-6"/>
          <w:lang w:val="af-ZA"/>
        </w:rPr>
        <w:tab/>
      </w:r>
      <w:r w:rsidRPr="00D57F0A">
        <w:rPr>
          <w:rFonts w:ascii="GHEA Mariam" w:hAnsi="GHEA Mariam"/>
          <w:spacing w:val="-6"/>
          <w:lang w:val="af-ZA"/>
        </w:rPr>
        <w:tab/>
        <w:t xml:space="preserve">     </w:t>
      </w:r>
      <w:r w:rsidR="006472D1">
        <w:rPr>
          <w:rFonts w:ascii="GHEA Mariam" w:hAnsi="GHEA Mariam"/>
          <w:spacing w:val="-6"/>
          <w:lang w:val="af-ZA"/>
        </w:rPr>
        <w:t xml:space="preserve">  </w:t>
      </w:r>
      <w:r w:rsidRPr="00604CC3">
        <w:rPr>
          <w:rFonts w:ascii="GHEA Mariam" w:hAnsi="GHEA Mariam"/>
          <w:spacing w:val="-6"/>
          <w:lang w:val="hy-AM"/>
        </w:rPr>
        <w:t>ՀՀ</w:t>
      </w:r>
      <w:r w:rsidRPr="00D57F0A">
        <w:rPr>
          <w:rFonts w:ascii="GHEA Mariam" w:hAnsi="GHEA Mariam"/>
          <w:spacing w:val="-6"/>
          <w:lang w:val="af-ZA"/>
        </w:rPr>
        <w:t xml:space="preserve"> </w:t>
      </w:r>
      <w:r w:rsidRPr="00604CC3">
        <w:rPr>
          <w:rFonts w:ascii="GHEA Mariam" w:hAnsi="GHEA Mariam"/>
          <w:spacing w:val="-6"/>
          <w:lang w:val="hy-AM"/>
        </w:rPr>
        <w:t>կառավարության</w:t>
      </w:r>
      <w:r w:rsidRPr="00D57F0A">
        <w:rPr>
          <w:rFonts w:ascii="GHEA Mariam" w:hAnsi="GHEA Mariam"/>
          <w:spacing w:val="-6"/>
          <w:lang w:val="af-ZA"/>
        </w:rPr>
        <w:t xml:space="preserve"> 2020 </w:t>
      </w:r>
      <w:r w:rsidRPr="00604CC3">
        <w:rPr>
          <w:rFonts w:ascii="GHEA Mariam" w:hAnsi="GHEA Mariam"/>
          <w:spacing w:val="-6"/>
          <w:lang w:val="hy-AM"/>
        </w:rPr>
        <w:t>թվականի</w:t>
      </w:r>
    </w:p>
    <w:p w14:paraId="0A11F9AF" w14:textId="2B4D0806" w:rsidR="00565A49" w:rsidRPr="00604CC3" w:rsidRDefault="00565A49" w:rsidP="00565A49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D57F0A">
        <w:rPr>
          <w:rFonts w:ascii="GHEA Mariam" w:hAnsi="GHEA Mariam"/>
          <w:spacing w:val="-2"/>
          <w:lang w:val="af-ZA"/>
        </w:rPr>
        <w:tab/>
      </w:r>
      <w:r w:rsidRPr="00D57F0A">
        <w:rPr>
          <w:rFonts w:ascii="GHEA Mariam" w:hAnsi="GHEA Mariam"/>
          <w:spacing w:val="-2"/>
          <w:lang w:val="af-ZA"/>
        </w:rPr>
        <w:tab/>
      </w:r>
      <w:r w:rsidRPr="00D57F0A">
        <w:rPr>
          <w:rFonts w:ascii="GHEA Mariam" w:hAnsi="GHEA Mariam"/>
          <w:spacing w:val="-2"/>
          <w:lang w:val="af-ZA"/>
        </w:rPr>
        <w:tab/>
      </w:r>
      <w:r w:rsidRPr="00D57F0A">
        <w:rPr>
          <w:rFonts w:ascii="GHEA Mariam" w:hAnsi="GHEA Mariam"/>
          <w:spacing w:val="-2"/>
          <w:lang w:val="af-ZA"/>
        </w:rPr>
        <w:tab/>
      </w:r>
      <w:r w:rsidRPr="00D57F0A">
        <w:rPr>
          <w:rFonts w:ascii="GHEA Mariam" w:hAnsi="GHEA Mariam"/>
          <w:spacing w:val="-2"/>
          <w:lang w:val="af-ZA"/>
        </w:rPr>
        <w:tab/>
      </w:r>
      <w:r w:rsidRPr="00D57F0A">
        <w:rPr>
          <w:rFonts w:ascii="GHEA Mariam" w:hAnsi="GHEA Mariam"/>
          <w:spacing w:val="-2"/>
          <w:lang w:val="af-ZA"/>
        </w:rPr>
        <w:tab/>
        <w:t xml:space="preserve">   </w:t>
      </w:r>
      <w:r w:rsidRPr="00D57F0A">
        <w:rPr>
          <w:rFonts w:ascii="GHEA Mariam" w:hAnsi="GHEA Mariam"/>
          <w:spacing w:val="-2"/>
          <w:lang w:val="af-ZA"/>
        </w:rPr>
        <w:tab/>
        <w:t xml:space="preserve"> </w:t>
      </w:r>
      <w:r w:rsidRPr="00D57F0A">
        <w:rPr>
          <w:rFonts w:ascii="GHEA Mariam" w:hAnsi="GHEA Mariam"/>
          <w:spacing w:val="-2"/>
          <w:lang w:val="af-ZA"/>
        </w:rPr>
        <w:tab/>
      </w:r>
      <w:r w:rsidRPr="00D57F0A">
        <w:rPr>
          <w:rFonts w:ascii="GHEA Mariam" w:hAnsi="GHEA Mariam"/>
          <w:spacing w:val="-2"/>
          <w:lang w:val="af-ZA"/>
        </w:rPr>
        <w:tab/>
      </w:r>
      <w:r w:rsidRPr="00D57F0A">
        <w:rPr>
          <w:rFonts w:ascii="GHEA Mariam" w:hAnsi="GHEA Mariam"/>
          <w:spacing w:val="-2"/>
          <w:lang w:val="af-ZA"/>
        </w:rPr>
        <w:tab/>
      </w:r>
      <w:r w:rsidRPr="00D57F0A">
        <w:rPr>
          <w:rFonts w:ascii="GHEA Mariam" w:hAnsi="GHEA Mariam"/>
          <w:spacing w:val="-2"/>
          <w:lang w:val="af-ZA"/>
        </w:rPr>
        <w:tab/>
      </w:r>
      <w:r w:rsidRPr="00D57F0A">
        <w:rPr>
          <w:rFonts w:ascii="GHEA Mariam" w:hAnsi="GHEA Mariam"/>
          <w:spacing w:val="-2"/>
          <w:lang w:val="af-ZA"/>
        </w:rPr>
        <w:tab/>
      </w:r>
      <w:r w:rsidRPr="00D57F0A">
        <w:rPr>
          <w:rFonts w:ascii="GHEA Mariam" w:hAnsi="GHEA Mariam"/>
          <w:spacing w:val="-2"/>
          <w:lang w:val="af-ZA"/>
        </w:rPr>
        <w:tab/>
      </w:r>
      <w:r w:rsidRPr="00D57F0A">
        <w:rPr>
          <w:rFonts w:ascii="GHEA Mariam" w:hAnsi="GHEA Mariam"/>
          <w:spacing w:val="-2"/>
          <w:lang w:val="af-ZA"/>
        </w:rPr>
        <w:tab/>
        <w:t xml:space="preserve">     </w:t>
      </w:r>
      <w:r w:rsidR="006472D1">
        <w:rPr>
          <w:rFonts w:ascii="GHEA Mariam" w:hAnsi="GHEA Mariam"/>
          <w:spacing w:val="-2"/>
          <w:lang w:val="af-ZA"/>
        </w:rPr>
        <w:t xml:space="preserve">      </w:t>
      </w:r>
      <w:r>
        <w:rPr>
          <w:rFonts w:ascii="GHEA Mariam" w:hAnsi="GHEA Mariam"/>
          <w:spacing w:val="-2"/>
        </w:rPr>
        <w:t>մայիս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604CC3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zCs w:val="22"/>
          <w:lang w:val="hy-AM"/>
        </w:rPr>
        <w:t>812</w:t>
      </w:r>
      <w:r w:rsidRPr="00604CC3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604CC3">
        <w:rPr>
          <w:rFonts w:ascii="GHEA Mariam" w:hAnsi="GHEA Mariam"/>
          <w:spacing w:val="-2"/>
          <w:lang w:val="af-ZA"/>
        </w:rPr>
        <w:t xml:space="preserve"> </w:t>
      </w:r>
      <w:r w:rsidRPr="00D63DF6">
        <w:rPr>
          <w:rFonts w:ascii="GHEA Mariam" w:hAnsi="GHEA Mariam"/>
          <w:spacing w:val="-2"/>
        </w:rPr>
        <w:t>որոշման</w:t>
      </w:r>
    </w:p>
    <w:p w14:paraId="6EA458E8" w14:textId="77777777" w:rsidR="00565A49" w:rsidRPr="00604CC3" w:rsidRDefault="00565A49" w:rsidP="00565A49">
      <w:pPr>
        <w:pStyle w:val="mechtex"/>
        <w:rPr>
          <w:rFonts w:ascii="Arial" w:hAnsi="Arial" w:cs="Arial"/>
          <w:lang w:val="af-ZA"/>
        </w:rPr>
      </w:pPr>
    </w:p>
    <w:tbl>
      <w:tblPr>
        <w:tblW w:w="14947" w:type="dxa"/>
        <w:tblInd w:w="25" w:type="dxa"/>
        <w:tblLook w:val="04A0" w:firstRow="1" w:lastRow="0" w:firstColumn="1" w:lastColumn="0" w:noHBand="0" w:noVBand="1"/>
      </w:tblPr>
      <w:tblGrid>
        <w:gridCol w:w="1140"/>
        <w:gridCol w:w="1635"/>
        <w:gridCol w:w="7555"/>
        <w:gridCol w:w="1459"/>
        <w:gridCol w:w="1559"/>
        <w:gridCol w:w="1599"/>
      </w:tblGrid>
      <w:tr w:rsidR="00565A49" w:rsidRPr="0058788B" w14:paraId="6F74F371" w14:textId="77777777" w:rsidTr="006220A9">
        <w:trPr>
          <w:trHeight w:val="1515"/>
        </w:trPr>
        <w:tc>
          <w:tcPr>
            <w:tcW w:w="149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AE2C" w14:textId="77777777" w:rsidR="00565A49" w:rsidRPr="00CB2CBE" w:rsidRDefault="00565A49" w:rsidP="006220A9">
            <w:pPr>
              <w:pStyle w:val="mechtex"/>
              <w:rPr>
                <w:rFonts w:ascii="GHEA Mariam" w:hAnsi="GHEA Mariam"/>
                <w:lang w:val="af-ZA" w:eastAsia="en-US"/>
              </w:rPr>
            </w:pPr>
            <w:r w:rsidRPr="00CB2CBE">
              <w:rPr>
                <w:rFonts w:ascii="GHEA Mariam" w:hAnsi="GHEA Mariam"/>
                <w:lang w:val="af-ZA" w:eastAsia="en-US"/>
              </w:rPr>
              <w:t>«</w:t>
            </w:r>
            <w:r w:rsidRPr="0082345F">
              <w:rPr>
                <w:rFonts w:ascii="GHEA Mariam" w:hAnsi="GHEA Mariam" w:cs="Arial"/>
                <w:lang w:eastAsia="en-US"/>
              </w:rPr>
              <w:t>ՀԱՅԱ</w:t>
            </w:r>
            <w:r w:rsidRPr="00CB2CBE">
              <w:rPr>
                <w:rFonts w:ascii="GHEA Mariam" w:hAnsi="GHEA Mariam"/>
                <w:lang w:val="af-ZA" w:eastAsia="en-US"/>
              </w:rPr>
              <w:t>U</w:t>
            </w:r>
            <w:r w:rsidRPr="0082345F">
              <w:rPr>
                <w:rFonts w:ascii="GHEA Mariam" w:hAnsi="GHEA Mariam" w:cs="Arial"/>
                <w:lang w:eastAsia="en-US"/>
              </w:rPr>
              <w:t>ՏԱՆԻ</w:t>
            </w:r>
            <w:r w:rsidRPr="00CB2CBE">
              <w:rPr>
                <w:rFonts w:ascii="GHEA Mariam" w:hAnsi="GHEA Mariam"/>
                <w:lang w:val="af-ZA" w:eastAsia="en-US"/>
              </w:rPr>
              <w:t xml:space="preserve"> </w:t>
            </w:r>
            <w:r w:rsidRPr="0082345F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CB2CBE">
              <w:rPr>
                <w:rFonts w:ascii="GHEA Mariam" w:hAnsi="GHEA Mariam"/>
                <w:lang w:val="af-ZA" w:eastAsia="en-US"/>
              </w:rPr>
              <w:t xml:space="preserve"> 2020 </w:t>
            </w:r>
            <w:r w:rsidRPr="0082345F">
              <w:rPr>
                <w:rFonts w:ascii="GHEA Mariam" w:hAnsi="GHEA Mariam" w:cs="Arial"/>
                <w:lang w:eastAsia="en-US"/>
              </w:rPr>
              <w:t>ԹՎԱԿԱՆԻ</w:t>
            </w:r>
            <w:r w:rsidRPr="00CB2CBE">
              <w:rPr>
                <w:rFonts w:ascii="GHEA Mariam" w:hAnsi="GHEA Mariam"/>
                <w:lang w:val="af-ZA" w:eastAsia="en-US"/>
              </w:rPr>
              <w:t xml:space="preserve"> </w:t>
            </w:r>
            <w:r w:rsidRPr="0082345F">
              <w:rPr>
                <w:rFonts w:ascii="GHEA Mariam" w:hAnsi="GHEA Mariam" w:cs="Arial"/>
                <w:lang w:eastAsia="en-US"/>
              </w:rPr>
              <w:t>ՊԵՏԱԿԱՆ</w:t>
            </w:r>
            <w:r w:rsidRPr="00CB2CBE">
              <w:rPr>
                <w:rFonts w:ascii="GHEA Mariam" w:hAnsi="GHEA Mariam"/>
                <w:lang w:val="af-ZA" w:eastAsia="en-US"/>
              </w:rPr>
              <w:t xml:space="preserve"> </w:t>
            </w:r>
            <w:r w:rsidRPr="0082345F">
              <w:rPr>
                <w:rFonts w:ascii="GHEA Mariam" w:hAnsi="GHEA Mariam" w:cs="Arial"/>
                <w:lang w:eastAsia="en-US"/>
              </w:rPr>
              <w:t>ԲՅՈՒՋԵԻ</w:t>
            </w:r>
            <w:r w:rsidRPr="00CB2CBE">
              <w:rPr>
                <w:rFonts w:ascii="GHEA Mariam" w:hAnsi="GHEA Mariam"/>
                <w:lang w:val="af-ZA" w:eastAsia="en-US"/>
              </w:rPr>
              <w:t xml:space="preserve"> </w:t>
            </w:r>
            <w:r w:rsidRPr="0082345F">
              <w:rPr>
                <w:rFonts w:ascii="GHEA Mariam" w:hAnsi="GHEA Mariam" w:cs="Arial"/>
                <w:lang w:eastAsia="en-US"/>
              </w:rPr>
              <w:t>ՄԱ</w:t>
            </w:r>
            <w:r w:rsidRPr="00CB2CBE">
              <w:rPr>
                <w:rFonts w:ascii="GHEA Mariam" w:hAnsi="GHEA Mariam"/>
                <w:lang w:val="af-ZA" w:eastAsia="en-US"/>
              </w:rPr>
              <w:t>U</w:t>
            </w:r>
            <w:r w:rsidRPr="0082345F">
              <w:rPr>
                <w:rFonts w:ascii="GHEA Mariam" w:hAnsi="GHEA Mariam" w:cs="Arial"/>
                <w:lang w:eastAsia="en-US"/>
              </w:rPr>
              <w:t>ԻՆ</w:t>
            </w:r>
            <w:r w:rsidRPr="00CB2CBE">
              <w:rPr>
                <w:rFonts w:ascii="GHEA Mariam" w:hAnsi="GHEA Mariam" w:cs="Arial Armenian"/>
                <w:lang w:val="af-ZA" w:eastAsia="en-US"/>
              </w:rPr>
              <w:t>»</w:t>
            </w:r>
            <w:r w:rsidRPr="00CB2CBE">
              <w:rPr>
                <w:rFonts w:ascii="GHEA Mariam" w:hAnsi="GHEA Mariam"/>
                <w:lang w:val="af-ZA" w:eastAsia="en-US"/>
              </w:rPr>
              <w:t xml:space="preserve"> </w:t>
            </w:r>
            <w:r w:rsidRPr="0082345F">
              <w:rPr>
                <w:rFonts w:ascii="GHEA Mariam" w:hAnsi="GHEA Mariam" w:cs="Arial"/>
                <w:lang w:eastAsia="en-US"/>
              </w:rPr>
              <w:t>ՀԱՅԱ</w:t>
            </w:r>
            <w:r w:rsidRPr="00CB2CBE">
              <w:rPr>
                <w:rFonts w:ascii="GHEA Mariam" w:hAnsi="GHEA Mariam"/>
                <w:lang w:val="af-ZA" w:eastAsia="en-US"/>
              </w:rPr>
              <w:t>U</w:t>
            </w:r>
            <w:r w:rsidRPr="0082345F">
              <w:rPr>
                <w:rFonts w:ascii="GHEA Mariam" w:hAnsi="GHEA Mariam" w:cs="Arial"/>
                <w:lang w:eastAsia="en-US"/>
              </w:rPr>
              <w:t>ՏԱՆԻ</w:t>
            </w:r>
            <w:r w:rsidRPr="00CB2CBE">
              <w:rPr>
                <w:rFonts w:ascii="GHEA Mariam" w:hAnsi="GHEA Mariam"/>
                <w:lang w:val="af-ZA" w:eastAsia="en-US"/>
              </w:rPr>
              <w:t xml:space="preserve"> </w:t>
            </w:r>
            <w:r w:rsidRPr="0082345F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CB2CBE">
              <w:rPr>
                <w:rFonts w:ascii="GHEA Mariam" w:hAnsi="GHEA Mariam"/>
                <w:lang w:val="af-ZA" w:eastAsia="en-US"/>
              </w:rPr>
              <w:t xml:space="preserve"> O</w:t>
            </w:r>
            <w:r w:rsidRPr="0082345F">
              <w:rPr>
                <w:rFonts w:ascii="GHEA Mariam" w:hAnsi="GHEA Mariam" w:cs="Arial"/>
                <w:lang w:eastAsia="en-US"/>
              </w:rPr>
              <w:t>ՐԵՆՔԻ</w:t>
            </w:r>
            <w:r w:rsidRPr="00CB2CBE">
              <w:rPr>
                <w:rFonts w:ascii="GHEA Mariam" w:hAnsi="GHEA Mariam"/>
                <w:lang w:val="af-ZA" w:eastAsia="en-US"/>
              </w:rPr>
              <w:t xml:space="preserve"> </w:t>
            </w:r>
          </w:p>
          <w:p w14:paraId="6C6DAB6B" w14:textId="77777777" w:rsidR="00565A49" w:rsidRPr="00CB2CBE" w:rsidRDefault="00565A49" w:rsidP="006220A9">
            <w:pPr>
              <w:pStyle w:val="mechtex"/>
              <w:rPr>
                <w:rFonts w:ascii="GHEA Mariam" w:hAnsi="GHEA Mariam"/>
                <w:lang w:val="af-ZA" w:eastAsia="en-US"/>
              </w:rPr>
            </w:pPr>
            <w:r w:rsidRPr="00CB2CBE">
              <w:rPr>
                <w:rFonts w:ascii="GHEA Mariam" w:hAnsi="GHEA Mariam"/>
                <w:lang w:val="af-ZA" w:eastAsia="en-US"/>
              </w:rPr>
              <w:t xml:space="preserve">N 1 </w:t>
            </w:r>
            <w:r w:rsidRPr="0082345F">
              <w:rPr>
                <w:rFonts w:ascii="GHEA Mariam" w:hAnsi="GHEA Mariam" w:cs="Arial"/>
                <w:lang w:eastAsia="en-US"/>
              </w:rPr>
              <w:t>ՀԱՎԵԼՎԱԾԻ</w:t>
            </w:r>
            <w:r w:rsidRPr="00CB2CBE">
              <w:rPr>
                <w:rFonts w:ascii="GHEA Mariam" w:hAnsi="GHEA Mariam"/>
                <w:lang w:val="af-ZA" w:eastAsia="en-US"/>
              </w:rPr>
              <w:t xml:space="preserve"> N 2 </w:t>
            </w:r>
            <w:r w:rsidRPr="0082345F">
              <w:rPr>
                <w:rFonts w:ascii="GHEA Mariam" w:hAnsi="GHEA Mariam" w:cs="Arial"/>
                <w:lang w:eastAsia="en-US"/>
              </w:rPr>
              <w:t>ԱՂՅՈՒՍԱԿՈՒՄ</w:t>
            </w:r>
            <w:r w:rsidRPr="00CB2CBE">
              <w:rPr>
                <w:rFonts w:ascii="GHEA Mariam" w:hAnsi="GHEA Mariam"/>
                <w:lang w:val="af-ZA" w:eastAsia="en-US"/>
              </w:rPr>
              <w:t xml:space="preserve"> </w:t>
            </w:r>
            <w:r w:rsidRPr="0082345F">
              <w:rPr>
                <w:rFonts w:ascii="GHEA Mariam" w:hAnsi="GHEA Mariam" w:cs="Arial"/>
                <w:lang w:eastAsia="en-US"/>
              </w:rPr>
              <w:t>ԿԱՏԱՐՎՈՂ</w:t>
            </w:r>
            <w:r w:rsidRPr="00CB2CBE">
              <w:rPr>
                <w:rFonts w:ascii="GHEA Mariam" w:hAnsi="GHEA Mariam"/>
                <w:lang w:val="af-ZA" w:eastAsia="en-US"/>
              </w:rPr>
              <w:t xml:space="preserve"> </w:t>
            </w:r>
            <w:r w:rsidRPr="0082345F">
              <w:rPr>
                <w:rFonts w:ascii="GHEA Mariam" w:hAnsi="GHEA Mariam" w:cs="Arial"/>
                <w:lang w:eastAsia="en-US"/>
              </w:rPr>
              <w:t>ՎԵՐԱԲԱՇԽՈՒՄԸ</w:t>
            </w:r>
            <w:r w:rsidRPr="00CB2CBE">
              <w:rPr>
                <w:rFonts w:ascii="GHEA Mariam" w:hAnsi="GHEA Mariam"/>
                <w:lang w:val="af-ZA" w:eastAsia="en-US"/>
              </w:rPr>
              <w:t xml:space="preserve"> </w:t>
            </w:r>
            <w:r w:rsidRPr="0082345F">
              <w:rPr>
                <w:rFonts w:ascii="GHEA Mariam" w:hAnsi="GHEA Mariam" w:cs="Arial"/>
                <w:lang w:eastAsia="en-US"/>
              </w:rPr>
              <w:t>ԵՎ</w:t>
            </w:r>
            <w:r w:rsidRPr="00CB2CBE">
              <w:rPr>
                <w:rFonts w:ascii="GHEA Mariam" w:hAnsi="GHEA Mariam"/>
                <w:lang w:val="af-ZA" w:eastAsia="en-US"/>
              </w:rPr>
              <w:t xml:space="preserve"> </w:t>
            </w:r>
            <w:r w:rsidRPr="0082345F">
              <w:rPr>
                <w:rFonts w:ascii="GHEA Mariam" w:hAnsi="GHEA Mariam" w:cs="Arial"/>
                <w:lang w:eastAsia="en-US"/>
              </w:rPr>
              <w:t>ՀԱՅԱՍՏԱՆԻ</w:t>
            </w:r>
            <w:r w:rsidRPr="00CB2CBE">
              <w:rPr>
                <w:rFonts w:ascii="GHEA Mariam" w:hAnsi="GHEA Mariam"/>
                <w:lang w:val="af-ZA" w:eastAsia="en-US"/>
              </w:rPr>
              <w:t xml:space="preserve"> </w:t>
            </w:r>
            <w:r w:rsidRPr="0082345F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CB2CBE">
              <w:rPr>
                <w:rFonts w:ascii="GHEA Mariam" w:hAnsi="GHEA Mariam"/>
                <w:lang w:val="af-ZA" w:eastAsia="en-US"/>
              </w:rPr>
              <w:t xml:space="preserve"> </w:t>
            </w:r>
            <w:r w:rsidRPr="0082345F">
              <w:rPr>
                <w:rFonts w:ascii="GHEA Mariam" w:hAnsi="GHEA Mariam" w:cs="Arial"/>
                <w:lang w:eastAsia="en-US"/>
              </w:rPr>
              <w:t>ԿԱՌԱՎԱՐՈՒԹՅԱՆ</w:t>
            </w:r>
            <w:r w:rsidRPr="00CB2CBE">
              <w:rPr>
                <w:rFonts w:ascii="GHEA Mariam" w:hAnsi="GHEA Mariam"/>
                <w:lang w:val="af-ZA" w:eastAsia="en-US"/>
              </w:rPr>
              <w:t xml:space="preserve"> </w:t>
            </w:r>
          </w:p>
          <w:p w14:paraId="4656151E" w14:textId="77777777" w:rsidR="00565A49" w:rsidRPr="00CB2CBE" w:rsidRDefault="00565A49" w:rsidP="006220A9">
            <w:pPr>
              <w:pStyle w:val="mechtex"/>
              <w:rPr>
                <w:rFonts w:ascii="GHEA Mariam" w:hAnsi="GHEA Mariam"/>
                <w:lang w:val="af-ZA" w:eastAsia="en-US"/>
              </w:rPr>
            </w:pPr>
            <w:r w:rsidRPr="00CB2CBE">
              <w:rPr>
                <w:rFonts w:ascii="GHEA Mariam" w:hAnsi="GHEA Mariam"/>
                <w:lang w:val="af-ZA" w:eastAsia="en-US"/>
              </w:rPr>
              <w:t xml:space="preserve">2019 </w:t>
            </w:r>
            <w:r w:rsidRPr="0082345F">
              <w:rPr>
                <w:rFonts w:ascii="GHEA Mariam" w:hAnsi="GHEA Mariam" w:cs="Arial"/>
                <w:lang w:eastAsia="en-US"/>
              </w:rPr>
              <w:t>ԹՎԱԿԱՆԻ</w:t>
            </w:r>
            <w:r w:rsidRPr="00CB2CBE">
              <w:rPr>
                <w:rFonts w:ascii="GHEA Mariam" w:hAnsi="GHEA Mariam"/>
                <w:lang w:val="af-ZA" w:eastAsia="en-US"/>
              </w:rPr>
              <w:t xml:space="preserve"> </w:t>
            </w:r>
            <w:r w:rsidRPr="0082345F">
              <w:rPr>
                <w:rFonts w:ascii="GHEA Mariam" w:hAnsi="GHEA Mariam" w:cs="Arial"/>
                <w:lang w:eastAsia="en-US"/>
              </w:rPr>
              <w:t>ԴԵԿՏԵՄԲԵՐԻ</w:t>
            </w:r>
            <w:r w:rsidRPr="00CB2CBE">
              <w:rPr>
                <w:rFonts w:ascii="GHEA Mariam" w:hAnsi="GHEA Mariam"/>
                <w:lang w:val="af-ZA" w:eastAsia="en-US"/>
              </w:rPr>
              <w:t xml:space="preserve"> 26-</w:t>
            </w:r>
            <w:r w:rsidRPr="0082345F">
              <w:rPr>
                <w:rFonts w:ascii="GHEA Mariam" w:hAnsi="GHEA Mariam" w:cs="Arial"/>
                <w:lang w:eastAsia="en-US"/>
              </w:rPr>
              <w:t>Ի</w:t>
            </w:r>
            <w:r w:rsidRPr="00CB2CBE">
              <w:rPr>
                <w:rFonts w:ascii="GHEA Mariam" w:hAnsi="GHEA Mariam"/>
                <w:lang w:val="af-ZA" w:eastAsia="en-US"/>
              </w:rPr>
              <w:t xml:space="preserve"> </w:t>
            </w:r>
            <w:r w:rsidRPr="00CB2CBE">
              <w:rPr>
                <w:rFonts w:ascii="GHEA Mariam" w:hAnsi="GHEA Mariam"/>
                <w:bCs/>
                <w:color w:val="000000"/>
                <w:szCs w:val="22"/>
                <w:lang w:val="af-ZA" w:eastAsia="en-US"/>
              </w:rPr>
              <w:t>N</w:t>
            </w:r>
            <w:r w:rsidRPr="00CB2CBE">
              <w:rPr>
                <w:rFonts w:ascii="GHEA Mariam" w:hAnsi="GHEA Mariam"/>
                <w:lang w:val="af-ZA" w:eastAsia="en-US"/>
              </w:rPr>
              <w:t xml:space="preserve"> 1919-</w:t>
            </w:r>
            <w:r w:rsidRPr="0082345F">
              <w:rPr>
                <w:rFonts w:ascii="GHEA Mariam" w:hAnsi="GHEA Mariam" w:cs="Arial"/>
                <w:lang w:eastAsia="en-US"/>
              </w:rPr>
              <w:t>Ն</w:t>
            </w:r>
            <w:r w:rsidRPr="00CB2CBE">
              <w:rPr>
                <w:rFonts w:ascii="GHEA Mariam" w:hAnsi="GHEA Mariam"/>
                <w:lang w:val="af-ZA" w:eastAsia="en-US"/>
              </w:rPr>
              <w:t xml:space="preserve"> </w:t>
            </w:r>
            <w:r w:rsidRPr="0082345F">
              <w:rPr>
                <w:rFonts w:ascii="GHEA Mariam" w:hAnsi="GHEA Mariam" w:cs="Arial"/>
                <w:lang w:eastAsia="en-US"/>
              </w:rPr>
              <w:t>ՈՐՈՇՄԱՆ</w:t>
            </w:r>
            <w:r w:rsidRPr="00CB2CBE">
              <w:rPr>
                <w:rFonts w:ascii="GHEA Mariam" w:hAnsi="GHEA Mariam"/>
                <w:lang w:val="af-ZA" w:eastAsia="en-US"/>
              </w:rPr>
              <w:t xml:space="preserve"> N 5  </w:t>
            </w:r>
            <w:r w:rsidRPr="0082345F">
              <w:rPr>
                <w:rFonts w:ascii="GHEA Mariam" w:hAnsi="GHEA Mariam" w:cs="Arial"/>
                <w:lang w:eastAsia="en-US"/>
              </w:rPr>
              <w:t>ՀԱՎԵԼՎԱԾԻ</w:t>
            </w:r>
            <w:r w:rsidRPr="00CB2CBE">
              <w:rPr>
                <w:rFonts w:ascii="GHEA Mariam" w:hAnsi="GHEA Mariam"/>
                <w:lang w:val="af-ZA" w:eastAsia="en-US"/>
              </w:rPr>
              <w:t xml:space="preserve">  N 1  </w:t>
            </w:r>
            <w:r w:rsidRPr="0082345F">
              <w:rPr>
                <w:rFonts w:ascii="GHEA Mariam" w:hAnsi="GHEA Mariam" w:cs="Arial"/>
                <w:lang w:eastAsia="en-US"/>
              </w:rPr>
              <w:t>ԱՂՅՈՒՍԱԿՈՒՄ</w:t>
            </w:r>
            <w:r w:rsidRPr="00CB2CBE">
              <w:rPr>
                <w:rFonts w:ascii="GHEA Mariam" w:hAnsi="GHEA Mariam" w:cs="Arial"/>
                <w:lang w:val="af-ZA" w:eastAsia="en-US"/>
              </w:rPr>
              <w:t xml:space="preserve"> </w:t>
            </w:r>
            <w:r w:rsidRPr="0082345F">
              <w:rPr>
                <w:rFonts w:ascii="GHEA Mariam" w:hAnsi="GHEA Mariam" w:cs="Arial"/>
                <w:lang w:eastAsia="en-US"/>
              </w:rPr>
              <w:t>ԿԱՏԱՐՎՈՂ</w:t>
            </w:r>
            <w:r w:rsidRPr="00CB2CBE">
              <w:rPr>
                <w:rFonts w:ascii="GHEA Mariam" w:hAnsi="GHEA Mariam"/>
                <w:lang w:val="af-ZA" w:eastAsia="en-US"/>
              </w:rPr>
              <w:t xml:space="preserve"> </w:t>
            </w:r>
            <w:r w:rsidRPr="0082345F">
              <w:rPr>
                <w:rFonts w:ascii="GHEA Mariam" w:hAnsi="GHEA Mariam" w:cs="Arial"/>
                <w:lang w:eastAsia="en-US"/>
              </w:rPr>
              <w:t>ՓՈՓՈԽՈՒԹՅՈՒՆՆԵՐԸ</w:t>
            </w:r>
            <w:r w:rsidRPr="00CB2CBE">
              <w:rPr>
                <w:rFonts w:ascii="GHEA Mariam" w:hAnsi="GHEA Mariam"/>
                <w:lang w:val="af-ZA" w:eastAsia="en-US"/>
              </w:rPr>
              <w:t xml:space="preserve"> </w:t>
            </w:r>
            <w:r w:rsidRPr="0082345F">
              <w:rPr>
                <w:rFonts w:ascii="GHEA Mariam" w:hAnsi="GHEA Mariam" w:cs="Arial"/>
                <w:lang w:eastAsia="en-US"/>
              </w:rPr>
              <w:t>ԵՎ</w:t>
            </w:r>
            <w:r w:rsidRPr="00CB2CBE">
              <w:rPr>
                <w:rFonts w:ascii="GHEA Mariam" w:hAnsi="GHEA Mariam"/>
                <w:lang w:val="af-ZA" w:eastAsia="en-US"/>
              </w:rPr>
              <w:t xml:space="preserve"> </w:t>
            </w:r>
            <w:r w:rsidRPr="0082345F">
              <w:rPr>
                <w:rFonts w:ascii="GHEA Mariam" w:hAnsi="GHEA Mariam" w:cs="Arial"/>
                <w:lang w:eastAsia="en-US"/>
              </w:rPr>
              <w:t>ԼՐԱՑՈՒՄՆԵՐԸ</w:t>
            </w:r>
          </w:p>
        </w:tc>
      </w:tr>
      <w:tr w:rsidR="00565A49" w:rsidRPr="0058788B" w14:paraId="31629C8D" w14:textId="77777777" w:rsidTr="006220A9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2431" w14:textId="77777777" w:rsidR="00565A49" w:rsidRPr="00CB2CBE" w:rsidRDefault="00565A49" w:rsidP="006220A9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6C9B" w14:textId="77777777" w:rsidR="00565A49" w:rsidRPr="00CB2CBE" w:rsidRDefault="00565A49" w:rsidP="006220A9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3314" w14:textId="77777777" w:rsidR="00565A49" w:rsidRPr="00CB2CBE" w:rsidRDefault="00565A49" w:rsidP="006220A9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45A8" w14:textId="77777777" w:rsidR="00565A49" w:rsidRPr="00CB2CBE" w:rsidRDefault="00565A49" w:rsidP="006220A9">
            <w:pPr>
              <w:rPr>
                <w:rFonts w:ascii="GHEA Mariam" w:hAnsi="GHEA Mariam"/>
                <w:sz w:val="16"/>
                <w:szCs w:val="22"/>
                <w:lang w:val="af-ZA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0B21" w14:textId="77777777" w:rsidR="00565A49" w:rsidRPr="00CB2CBE" w:rsidRDefault="00565A49" w:rsidP="006220A9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8EDAC" w14:textId="77777777" w:rsidR="00565A49" w:rsidRPr="00CB2CBE" w:rsidRDefault="00565A49" w:rsidP="006220A9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</w:tr>
      <w:tr w:rsidR="00565A49" w:rsidRPr="0058788B" w14:paraId="3B369BBE" w14:textId="77777777" w:rsidTr="006220A9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A87D" w14:textId="77777777" w:rsidR="00565A49" w:rsidRPr="00CB2CBE" w:rsidRDefault="00565A49" w:rsidP="006220A9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8006" w14:textId="77777777" w:rsidR="00565A49" w:rsidRPr="00CB2CBE" w:rsidRDefault="00565A49" w:rsidP="006220A9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645C" w14:textId="77777777" w:rsidR="00565A49" w:rsidRPr="00CB2CBE" w:rsidRDefault="00565A49" w:rsidP="006220A9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F2C4" w14:textId="77777777" w:rsidR="00565A49" w:rsidRPr="00CB2CBE" w:rsidRDefault="00565A49" w:rsidP="006220A9">
            <w:pPr>
              <w:rPr>
                <w:rFonts w:ascii="GHEA Mariam" w:hAnsi="GHEA Mariam"/>
                <w:sz w:val="14"/>
                <w:szCs w:val="22"/>
                <w:lang w:val="af-ZA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01EC6" w14:textId="77777777" w:rsidR="00565A49" w:rsidRPr="00CB2CBE" w:rsidRDefault="00565A49" w:rsidP="006220A9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9560B" w14:textId="77777777" w:rsidR="00565A49" w:rsidRPr="00CB2CBE" w:rsidRDefault="00565A49" w:rsidP="006220A9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</w:tr>
      <w:tr w:rsidR="00565A49" w:rsidRPr="0082345F" w14:paraId="06AA1FF2" w14:textId="77777777" w:rsidTr="006220A9">
        <w:trPr>
          <w:trHeight w:val="260"/>
        </w:trPr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A743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7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7AA7" w14:textId="77777777" w:rsidR="00565A49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Բյուջետային հատկացումների գլխավոր կարգադրիչների, </w:t>
            </w:r>
          </w:p>
          <w:p w14:paraId="68C00CD1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 և միջոցառումների անվանումները</w:t>
            </w:r>
          </w:p>
        </w:tc>
        <w:tc>
          <w:tcPr>
            <w:tcW w:w="4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B897F3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նվազեցումները` փակագծերում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65A49" w:rsidRPr="0082345F" w14:paraId="28B58612" w14:textId="77777777" w:rsidTr="006220A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3226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AE3A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7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B96B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0941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ABBF" w14:textId="77777777" w:rsidR="00565A49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ինն </w:t>
            </w:r>
          </w:p>
          <w:p w14:paraId="6832B3DF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6B04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565A49" w:rsidRPr="0082345F" w14:paraId="472B321D" w14:textId="77777777" w:rsidTr="006220A9">
        <w:trPr>
          <w:trHeight w:val="372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51FB4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FE1AF4" w14:textId="77777777" w:rsidR="00565A49" w:rsidRPr="0082345F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կ</w:t>
            </w:r>
            <w:r w:rsidRPr="0082345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րթության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,</w:t>
            </w:r>
            <w:r w:rsidRPr="0082345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գիտության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,</w:t>
            </w:r>
            <w:r w:rsidRPr="0082345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մշակույթի և սպորտի նախարարություն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CBEF5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69F50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A7F87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0.00</w:t>
            </w:r>
          </w:p>
        </w:tc>
      </w:tr>
      <w:tr w:rsidR="00565A49" w:rsidRPr="0082345F" w14:paraId="16037DDE" w14:textId="77777777" w:rsidTr="006220A9">
        <w:trPr>
          <w:trHeight w:val="39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F2E54BB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56DBE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FC367" w14:textId="77777777" w:rsidR="00565A49" w:rsidRPr="0082345F" w:rsidRDefault="00565A49" w:rsidP="006220A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14CB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(4382.6)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8970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(4382.6)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516C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(4382.6)</w:t>
            </w:r>
          </w:p>
        </w:tc>
      </w:tr>
      <w:tr w:rsidR="00565A49" w:rsidRPr="0082345F" w14:paraId="4C86F9F7" w14:textId="77777777" w:rsidTr="006220A9">
        <w:trPr>
          <w:trHeight w:val="42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F007B20" w14:textId="77777777" w:rsidR="00565A49" w:rsidRPr="0082345F" w:rsidRDefault="00565A49" w:rsidP="006220A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4D6B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6F710" w14:textId="77777777" w:rsidR="00565A49" w:rsidRPr="0082345F" w:rsidRDefault="00565A49" w:rsidP="006220A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Կրթության որակի ապահովում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D796" w14:textId="77777777" w:rsidR="00565A49" w:rsidRPr="0082345F" w:rsidRDefault="00565A49" w:rsidP="006220A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66DD" w14:textId="77777777" w:rsidR="00565A49" w:rsidRPr="0082345F" w:rsidRDefault="00565A49" w:rsidP="006220A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102B" w14:textId="77777777" w:rsidR="00565A49" w:rsidRPr="0082345F" w:rsidRDefault="00565A49" w:rsidP="006220A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82345F" w14:paraId="70619632" w14:textId="77777777" w:rsidTr="006220A9">
        <w:trPr>
          <w:trHeight w:val="33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1306958" w14:textId="77777777" w:rsidR="00565A49" w:rsidRPr="0082345F" w:rsidRDefault="00565A49" w:rsidP="006220A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5565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6EA6B" w14:textId="77777777" w:rsidR="00565A49" w:rsidRPr="0082345F" w:rsidRDefault="00565A49" w:rsidP="006220A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BE5D6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D09DA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FB222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82345F" w14:paraId="0C2D047D" w14:textId="77777777" w:rsidTr="006220A9">
        <w:trPr>
          <w:trHeight w:val="593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CBEB48" w14:textId="77777777" w:rsidR="00565A49" w:rsidRPr="0082345F" w:rsidRDefault="00565A49" w:rsidP="006220A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1162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DA98E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Ընթացիկ աշխատանքների, բարեփոխումների և նոր նախաձեռնությունների</w:t>
            </w: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միջոցով ֆորմալ և ոչ ֆորմալ կրթության ոլորտում իրականացվող միջոցառումների, մատուցվող ծառայությունների բովանդակության և կազմակերպման որակի շարունակական բարելավում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74F8" w14:textId="77777777" w:rsidR="00565A49" w:rsidRPr="0082345F" w:rsidRDefault="00565A49" w:rsidP="006220A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1366" w14:textId="77777777" w:rsidR="00565A49" w:rsidRPr="0082345F" w:rsidRDefault="00565A49" w:rsidP="006220A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30EE" w14:textId="77777777" w:rsidR="00565A49" w:rsidRPr="0082345F" w:rsidRDefault="00565A49" w:rsidP="006220A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82345F" w14:paraId="04D2A245" w14:textId="77777777" w:rsidTr="006220A9">
        <w:trPr>
          <w:trHeight w:val="33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611E3C9" w14:textId="77777777" w:rsidR="00565A49" w:rsidRPr="0082345F" w:rsidRDefault="00565A49" w:rsidP="006220A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6E95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B3ECA" w14:textId="77777777" w:rsidR="00565A49" w:rsidRPr="0082345F" w:rsidRDefault="00565A49" w:rsidP="006220A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4C478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1F773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ED809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82345F" w14:paraId="32CC25C7" w14:textId="77777777" w:rsidTr="006220A9">
        <w:trPr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FA7F21B" w14:textId="77777777" w:rsidR="00565A49" w:rsidRPr="0082345F" w:rsidRDefault="00565A49" w:rsidP="006220A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FC2C3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F7B38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Նախադպրոցականից մինչև հետբուհական կրթության որակի, այն է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սովորողների, միջավայրի, ծրագրերի և ուսումնական նյութերի բովանդակության,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գործընթացների, ինչպես նաև վերջն</w:t>
            </w: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ն</w:t>
            </w: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քների որակի բարելավում ըստ ներպետական և միջազգային ցուցիչների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FF04" w14:textId="77777777" w:rsidR="00565A49" w:rsidRPr="0082345F" w:rsidRDefault="00565A49" w:rsidP="006220A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16F8" w14:textId="77777777" w:rsidR="00565A49" w:rsidRPr="0082345F" w:rsidRDefault="00565A49" w:rsidP="006220A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EBC1" w14:textId="77777777" w:rsidR="00565A49" w:rsidRPr="0082345F" w:rsidRDefault="00565A49" w:rsidP="006220A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82345F" w14:paraId="7DBA51DE" w14:textId="77777777" w:rsidTr="006220A9">
        <w:trPr>
          <w:trHeight w:val="285"/>
        </w:trPr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214E3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9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84141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0698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E6F5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82345F" w14:paraId="19737809" w14:textId="77777777" w:rsidTr="006220A9">
        <w:trPr>
          <w:trHeight w:val="30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E39E11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33EC16" w14:textId="77777777" w:rsidR="00565A49" w:rsidRPr="0082345F" w:rsidRDefault="00565A49" w:rsidP="006220A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4CFDA" w14:textId="77777777" w:rsidR="00565A49" w:rsidRPr="0082345F" w:rsidRDefault="00565A49" w:rsidP="006220A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9917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(4382.6)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D85A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(4382.6)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DC19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(4382.6)</w:t>
            </w:r>
          </w:p>
        </w:tc>
      </w:tr>
      <w:tr w:rsidR="00565A49" w:rsidRPr="0082345F" w14:paraId="7087915C" w14:textId="77777777" w:rsidTr="006220A9">
        <w:trPr>
          <w:trHeight w:val="70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0B9A6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F00FA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55168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Կրթության, գիտության, մշակույթի,  սպորտի և երիտասարդության ոլորտների այլ միջոցառումներ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F3C6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C979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F8ED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565A49" w:rsidRPr="0082345F" w14:paraId="4C9C90E6" w14:textId="77777777" w:rsidTr="006220A9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05A9B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09A3E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9FD42" w14:textId="77777777" w:rsidR="00565A49" w:rsidRPr="0082345F" w:rsidRDefault="00565A49" w:rsidP="006220A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5CAC9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13399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53F5D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65A49" w:rsidRPr="0082345F" w14:paraId="6F67C8FB" w14:textId="77777777" w:rsidTr="006220A9">
        <w:trPr>
          <w:trHeight w:val="81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FB7A6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52AF4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DAFB4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Կրթության, գիտության, մշակույթի,  սպորտի և երիտասարդության ոլորտների այլ միջոցառումներ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56CC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91C0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2AB9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565A49" w:rsidRPr="0082345F" w14:paraId="145EB50D" w14:textId="77777777" w:rsidTr="006220A9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633D9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016F9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E3423" w14:textId="77777777" w:rsidR="00565A49" w:rsidRPr="0082345F" w:rsidRDefault="00565A49" w:rsidP="006220A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տեսակը՝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2E8D9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BA746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CE51F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65A49" w:rsidRPr="0082345F" w14:paraId="3D5DA45B" w14:textId="77777777" w:rsidTr="006220A9">
        <w:trPr>
          <w:trHeight w:val="39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45E96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D5013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5A97D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1048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54FA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C4DA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565A49" w:rsidRPr="0082345F" w14:paraId="6B9F3F7E" w14:textId="77777777" w:rsidTr="006220A9">
        <w:trPr>
          <w:trHeight w:val="390"/>
        </w:trPr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C7703A3" w14:textId="77777777" w:rsidR="00565A49" w:rsidRPr="0082345F" w:rsidRDefault="00565A49" w:rsidP="006220A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D3501F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 կառավարություն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68D1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CC34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BC28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565A49" w:rsidRPr="0082345F" w14:paraId="1862C32B" w14:textId="77777777" w:rsidTr="006220A9">
        <w:trPr>
          <w:trHeight w:val="43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753B371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17DAD4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2DC9E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2345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67EEC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028A9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497DC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0.0</w:t>
            </w:r>
          </w:p>
        </w:tc>
      </w:tr>
      <w:tr w:rsidR="00565A49" w:rsidRPr="0082345F" w14:paraId="0B50FEDF" w14:textId="77777777" w:rsidTr="006220A9">
        <w:trPr>
          <w:trHeight w:val="43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FE5FFFF" w14:textId="77777777" w:rsidR="00565A49" w:rsidRPr="0082345F" w:rsidRDefault="00565A49" w:rsidP="006220A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A9607" w14:textId="77777777" w:rsidR="00565A49" w:rsidRPr="0082345F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A73D2" w14:textId="77777777" w:rsidR="00565A49" w:rsidRPr="0082345F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պահուստային ֆոնդ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FAA2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ED4B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4B49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565A49" w:rsidRPr="0082345F" w14:paraId="26E6C4CC" w14:textId="77777777" w:rsidTr="006220A9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D4E7233" w14:textId="77777777" w:rsidR="00565A49" w:rsidRPr="0082345F" w:rsidRDefault="00565A49" w:rsidP="006220A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FE96B" w14:textId="77777777" w:rsidR="00565A49" w:rsidRPr="0082345F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A6E03" w14:textId="77777777" w:rsidR="00565A49" w:rsidRPr="0082345F" w:rsidRDefault="00565A49" w:rsidP="006220A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B2F26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C9846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A9C9A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565A49" w:rsidRPr="0082345F" w14:paraId="120A598D" w14:textId="77777777" w:rsidTr="006220A9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E187B88" w14:textId="77777777" w:rsidR="00565A49" w:rsidRPr="0082345F" w:rsidRDefault="00565A49" w:rsidP="006220A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7FDCE" w14:textId="77777777" w:rsidR="00565A49" w:rsidRPr="0082345F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082CE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2345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Ծառայությունների</w:t>
            </w: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2345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մատուցում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6F0CE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0CBC1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57871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65A49" w:rsidRPr="0082345F" w14:paraId="42B049A5" w14:textId="77777777" w:rsidTr="006220A9">
        <w:trPr>
          <w:trHeight w:val="9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1A292D" w14:textId="77777777" w:rsidR="00565A49" w:rsidRPr="0082345F" w:rsidRDefault="00565A49" w:rsidP="006220A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A6A9B" w14:textId="77777777" w:rsidR="00565A49" w:rsidRPr="0082345F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88C2F" w14:textId="77777777" w:rsidR="00565A49" w:rsidRPr="0082345F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Պետական բյուջեում չկանխատեսված,</w:t>
            </w:r>
            <w:r w:rsidRPr="008234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ինչպես նաև բյուջետային երաշխիքների ապահովման ծախսերի ֆինանսավորման ապահովում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6B2AD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17B41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22F60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A49" w:rsidRPr="0082345F" w14:paraId="030CF822" w14:textId="77777777" w:rsidTr="006220A9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0061BA2" w14:textId="77777777" w:rsidR="00565A49" w:rsidRPr="0082345F" w:rsidRDefault="00565A49" w:rsidP="006220A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EBD6B" w14:textId="77777777" w:rsidR="00565A49" w:rsidRPr="0082345F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561C1" w14:textId="77777777" w:rsidR="00565A49" w:rsidRPr="0082345F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3ECDE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2DA69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1DF36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A49" w:rsidRPr="0082345F" w14:paraId="61D2B584" w14:textId="77777777" w:rsidTr="006220A9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397D7D7" w14:textId="77777777" w:rsidR="00565A49" w:rsidRPr="0082345F" w:rsidRDefault="00565A49" w:rsidP="006220A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02263" w14:textId="77777777" w:rsidR="00565A49" w:rsidRPr="0082345F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3DAD4" w14:textId="77777777" w:rsidR="00565A49" w:rsidRPr="0082345F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Պահուստային ֆոնդի կառավարման արդյունավետություն և թափանցիկություն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EA698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9FC2C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BED7D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A49" w:rsidRPr="0082345F" w14:paraId="42306CEF" w14:textId="77777777" w:rsidTr="006220A9">
        <w:trPr>
          <w:trHeight w:val="33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8A7260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52BC85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706AB" w14:textId="77777777" w:rsidR="00565A49" w:rsidRPr="0082345F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7AB7C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4097.8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A73F7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4097.8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F7BE3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4097.8</w:t>
            </w:r>
          </w:p>
        </w:tc>
      </w:tr>
      <w:tr w:rsidR="00565A49" w:rsidRPr="0082345F" w14:paraId="7C840474" w14:textId="77777777" w:rsidTr="006220A9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FF2E0" w14:textId="77777777" w:rsidR="00565A49" w:rsidRPr="0082345F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5645B" w14:textId="77777777" w:rsidR="00565A49" w:rsidRPr="0082345F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79688" w14:textId="77777777" w:rsidR="00565A49" w:rsidRPr="0082345F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69DFA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73DA2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46A6E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65A49" w:rsidRPr="0082345F" w14:paraId="067394D3" w14:textId="77777777" w:rsidTr="006220A9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BD823" w14:textId="77777777" w:rsidR="00565A49" w:rsidRPr="0082345F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FBC9D" w14:textId="77777777" w:rsidR="00565A49" w:rsidRPr="0082345F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39D4A" w14:textId="77777777" w:rsidR="00565A49" w:rsidRPr="0082345F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5F9F2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29F7E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D71CD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A49" w:rsidRPr="0082345F" w14:paraId="7B035DBB" w14:textId="77777777" w:rsidTr="006220A9">
        <w:trPr>
          <w:trHeight w:val="11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123D8" w14:textId="77777777" w:rsidR="00565A49" w:rsidRPr="0082345F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8C9FE" w14:textId="77777777" w:rsidR="00565A49" w:rsidRPr="0082345F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9FBC7" w14:textId="77777777" w:rsidR="00565A49" w:rsidRPr="0082345F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նանսավորման,</w:t>
            </w:r>
            <w:r w:rsidRPr="008234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պետակա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ն բյուջեում չկանխատեսված ելքերի,</w:t>
            </w:r>
            <w:r w:rsidRPr="008234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CC759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89B2A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5816E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A49" w:rsidRPr="0082345F" w14:paraId="73DCEB10" w14:textId="77777777" w:rsidTr="006220A9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FCA0A" w14:textId="77777777" w:rsidR="00565A49" w:rsidRPr="0082345F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6CC43" w14:textId="77777777" w:rsidR="00565A49" w:rsidRPr="0082345F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6C5AA" w14:textId="77777777" w:rsidR="00565A49" w:rsidRPr="0082345F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9BB64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69A62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D7E24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A49" w:rsidRPr="0082345F" w14:paraId="4EFD297D" w14:textId="77777777" w:rsidTr="006220A9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2C9A8" w14:textId="77777777" w:rsidR="00565A49" w:rsidRPr="0082345F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F342F" w14:textId="77777777" w:rsidR="00565A49" w:rsidRPr="0082345F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31B62E" w14:textId="77777777" w:rsidR="00565A49" w:rsidRPr="0082345F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6EB03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2A5EF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4A57B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A49" w:rsidRPr="0082345F" w14:paraId="735BB1DA" w14:textId="77777777" w:rsidTr="006220A9">
        <w:trPr>
          <w:trHeight w:val="33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2D7707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3C207C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6FFD4" w14:textId="77777777" w:rsidR="00565A49" w:rsidRPr="0082345F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12621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(4097.8)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0B016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(4097.8)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FE547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(4097.8)</w:t>
            </w:r>
          </w:p>
        </w:tc>
      </w:tr>
      <w:tr w:rsidR="00565A49" w:rsidRPr="0082345F" w14:paraId="4261CD5F" w14:textId="77777777" w:rsidTr="006220A9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2E8F7" w14:textId="77777777" w:rsidR="00565A49" w:rsidRPr="0082345F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00D72" w14:textId="77777777" w:rsidR="00565A49" w:rsidRPr="0082345F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08D5A" w14:textId="77777777" w:rsidR="00565A49" w:rsidRPr="0082345F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A5B7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2628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D413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565A49" w:rsidRPr="0082345F" w14:paraId="47EE6BDE" w14:textId="77777777" w:rsidTr="006220A9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081B7" w14:textId="77777777" w:rsidR="00565A49" w:rsidRPr="0082345F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D18E8" w14:textId="77777777" w:rsidR="00565A49" w:rsidRPr="0082345F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14470" w14:textId="77777777" w:rsidR="00565A49" w:rsidRPr="0082345F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B5373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D7004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F326D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A49" w:rsidRPr="0082345F" w14:paraId="17273EAE" w14:textId="77777777" w:rsidTr="006220A9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D0F8C" w14:textId="77777777" w:rsidR="00565A49" w:rsidRPr="0082345F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A36EB" w14:textId="77777777" w:rsidR="00565A49" w:rsidRPr="0082345F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98CAC" w14:textId="77777777" w:rsidR="00565A49" w:rsidRPr="0082345F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պետական բյուջեում նախատեսված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ելքերի լրացուցիչ ֆինանսավորման,</w:t>
            </w:r>
            <w:r w:rsidRPr="008234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պետակա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ն բյուջեում չկանխատեսված ելքերի,</w:t>
            </w:r>
            <w:r w:rsidRPr="008234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657EA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74CAD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56A2E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A49" w:rsidRPr="0082345F" w14:paraId="4098ECAD" w14:textId="77777777" w:rsidTr="006220A9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C5620" w14:textId="77777777" w:rsidR="00565A49" w:rsidRPr="0082345F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0FD51" w14:textId="77777777" w:rsidR="00565A49" w:rsidRPr="0082345F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2D148" w14:textId="77777777" w:rsidR="00565A49" w:rsidRPr="0082345F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3B496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3BB07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AE1E5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A49" w:rsidRPr="0082345F" w14:paraId="44C09997" w14:textId="77777777" w:rsidTr="006220A9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C848F" w14:textId="77777777" w:rsidR="00565A49" w:rsidRPr="0082345F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64860" w14:textId="77777777" w:rsidR="00565A49" w:rsidRPr="0082345F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37053" w14:textId="77777777" w:rsidR="00565A49" w:rsidRPr="0082345F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91E42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A986D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66E41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A49" w:rsidRPr="0082345F" w14:paraId="25F4B199" w14:textId="77777777" w:rsidTr="006220A9">
        <w:trPr>
          <w:trHeight w:val="458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D117DD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8D433E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կ</w:t>
            </w:r>
            <w:r w:rsidRPr="0082345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րթության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,</w:t>
            </w:r>
            <w:r w:rsidRPr="0082345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գիտության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,</w:t>
            </w:r>
            <w:r w:rsidRPr="0082345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մշակույթի և սպորտի նախարարություն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95FB7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9C02E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E703D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A49" w:rsidRPr="0082345F" w14:paraId="0BA4DFB8" w14:textId="77777777" w:rsidTr="006220A9">
        <w:trPr>
          <w:trHeight w:val="42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74E0177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1130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69B05A0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AB55" w14:textId="77777777" w:rsidR="00565A49" w:rsidRPr="0082345F" w:rsidRDefault="00565A49" w:rsidP="006220A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Ծրագրի անվանումը՝ 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BE6A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284.8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9684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284.8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0DA9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284.8</w:t>
            </w:r>
          </w:p>
        </w:tc>
      </w:tr>
      <w:tr w:rsidR="00565A49" w:rsidRPr="0082345F" w14:paraId="692FD004" w14:textId="77777777" w:rsidTr="006220A9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748B8" w14:textId="77777777" w:rsidR="00565A49" w:rsidRPr="0082345F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DA17F" w14:textId="77777777" w:rsidR="00565A49" w:rsidRPr="0082345F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95921" w14:textId="77777777" w:rsidR="00565A49" w:rsidRPr="0082345F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2345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Կրթության, գիտության, մշակույթի և սպորտի  բնագավառի   պետական</w:t>
            </w:r>
            <w:r w:rsidRPr="008234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քաղաքականության մշակո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ւմ, ծրագրերի համակարգում և մոնիթ</w:t>
            </w:r>
            <w:r w:rsidRPr="0082345F">
              <w:rPr>
                <w:rFonts w:ascii="GHEA Mariam" w:hAnsi="GHEA Mariam"/>
                <w:sz w:val="22"/>
                <w:szCs w:val="22"/>
                <w:lang w:eastAsia="en-US"/>
              </w:rPr>
              <w:t>որինգ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3894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6DB1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F6AA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565A49" w:rsidRPr="0082345F" w14:paraId="794A9EA0" w14:textId="77777777" w:rsidTr="006220A9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C17BF" w14:textId="77777777" w:rsidR="00565A49" w:rsidRPr="0082345F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7E29E" w14:textId="77777777" w:rsidR="00565A49" w:rsidRPr="0082345F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D6DE9" w14:textId="77777777" w:rsidR="00565A49" w:rsidRPr="0082345F" w:rsidRDefault="00565A49" w:rsidP="006220A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E6B6C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BD7BE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04EC5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65A49" w:rsidRPr="0082345F" w14:paraId="253B5421" w14:textId="77777777" w:rsidTr="006220A9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44FC5" w14:textId="77777777" w:rsidR="00565A49" w:rsidRPr="0082345F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504EC" w14:textId="77777777" w:rsidR="00565A49" w:rsidRPr="0082345F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A88BC" w14:textId="77777777" w:rsidR="00565A49" w:rsidRPr="0082345F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Ապահովել համընդհանուր, հավասարապես հասանելի, ներառական և որակյալ կրթություն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8234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բավարարելով տնտեսության ու հասարակության պահանջները, լիարժեք ծառայելով  ազգային շահերին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5436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7322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BF2F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565A49" w:rsidRPr="0082345F" w14:paraId="6CFC43EF" w14:textId="77777777" w:rsidTr="006220A9">
        <w:trPr>
          <w:trHeight w:val="43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73899" w14:textId="77777777" w:rsidR="00565A49" w:rsidRPr="0082345F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331C7" w14:textId="77777777" w:rsidR="00565A49" w:rsidRPr="0082345F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8439" w14:textId="77777777" w:rsidR="00565A49" w:rsidRPr="0082345F" w:rsidRDefault="00565A49" w:rsidP="006220A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24BE1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5FA63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3875A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65A49" w:rsidRPr="0082345F" w14:paraId="5973E700" w14:textId="77777777" w:rsidTr="006220A9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72987" w14:textId="77777777" w:rsidR="00565A49" w:rsidRPr="0082345F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0E3B5" w14:textId="77777777" w:rsidR="00565A49" w:rsidRPr="0082345F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C4B0D" w14:textId="77777777" w:rsidR="00565A49" w:rsidRPr="0082345F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2345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Կրթության, գիտության, մշակույթի և սպորտի  բնագավառում իրականաց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82345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վող</w:t>
            </w:r>
            <w:r w:rsidRPr="008234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ծրագրերի ազդեցության և արդյունավետության  բարելավում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29AF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F0FE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38FB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565A49" w:rsidRPr="0082345F" w14:paraId="7582A79E" w14:textId="77777777" w:rsidTr="006220A9">
        <w:trPr>
          <w:trHeight w:val="575"/>
        </w:trPr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71C177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D17E398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3379B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8F2AC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82345F" w14:paraId="64C33CD8" w14:textId="77777777" w:rsidTr="006220A9">
        <w:trPr>
          <w:trHeight w:val="33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0655169" w14:textId="77777777" w:rsidR="00565A49" w:rsidRDefault="00565A49" w:rsidP="006220A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14:paraId="39F0EA1C" w14:textId="77777777" w:rsidR="00565A49" w:rsidRDefault="00565A49" w:rsidP="006220A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14:paraId="6A51FA27" w14:textId="77777777" w:rsidR="00565A49" w:rsidRDefault="00565A49" w:rsidP="006220A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14:paraId="65F69D08" w14:textId="77777777" w:rsidR="00565A49" w:rsidRDefault="00565A49" w:rsidP="006220A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14:paraId="40F32734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33D3ED" w14:textId="77777777" w:rsidR="00565A49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  <w:p w14:paraId="1E56035E" w14:textId="77777777" w:rsidR="00565A49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4CBDF93" w14:textId="77777777" w:rsidR="00565A49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C4CED9B" w14:textId="77777777" w:rsidR="00565A49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E444008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93BF7" w14:textId="77777777" w:rsidR="00565A49" w:rsidRPr="0082345F" w:rsidRDefault="00565A49" w:rsidP="006220A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2A06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284.8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2A55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284.8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C5FD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284.8</w:t>
            </w:r>
          </w:p>
        </w:tc>
      </w:tr>
      <w:tr w:rsidR="00565A49" w:rsidRPr="0082345F" w14:paraId="7C94E6AF" w14:textId="77777777" w:rsidTr="006220A9">
        <w:trPr>
          <w:trHeight w:val="97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224AE" w14:textId="77777777" w:rsidR="00565A49" w:rsidRPr="0082345F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5E481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F2AB" w14:textId="77777777" w:rsidR="00565A49" w:rsidRPr="0082345F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Կրթության, գիտության, մշակույթի և սպորտի  բնագավառի պետական քաղաքականության մշակմ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ան, ծրագրերի համակարգման և մոնիթ</w:t>
            </w:r>
            <w:r w:rsidRPr="0082345F">
              <w:rPr>
                <w:rFonts w:ascii="GHEA Mariam" w:hAnsi="GHEA Mariam"/>
                <w:sz w:val="22"/>
                <w:szCs w:val="22"/>
                <w:lang w:eastAsia="en-US"/>
              </w:rPr>
              <w:t>որինգի ծառայություններ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60BD" w14:textId="77777777" w:rsidR="00565A49" w:rsidRPr="0082345F" w:rsidRDefault="00565A49" w:rsidP="006220A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0B9A" w14:textId="77777777" w:rsidR="00565A49" w:rsidRPr="0082345F" w:rsidRDefault="00565A49" w:rsidP="006220A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DDB9" w14:textId="77777777" w:rsidR="00565A49" w:rsidRPr="0082345F" w:rsidRDefault="00565A49" w:rsidP="006220A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</w:tbl>
    <w:p w14:paraId="7762B7AA" w14:textId="77777777" w:rsidR="00565A49" w:rsidRPr="0082345F" w:rsidRDefault="00565A49" w:rsidP="00565A49">
      <w:pPr>
        <w:rPr>
          <w:sz w:val="2"/>
        </w:rPr>
      </w:pPr>
    </w:p>
    <w:tbl>
      <w:tblPr>
        <w:tblW w:w="14947" w:type="dxa"/>
        <w:tblInd w:w="20" w:type="dxa"/>
        <w:tblLook w:val="04A0" w:firstRow="1" w:lastRow="0" w:firstColumn="1" w:lastColumn="0" w:noHBand="0" w:noVBand="1"/>
      </w:tblPr>
      <w:tblGrid>
        <w:gridCol w:w="1140"/>
        <w:gridCol w:w="1635"/>
        <w:gridCol w:w="7555"/>
        <w:gridCol w:w="1459"/>
        <w:gridCol w:w="1559"/>
        <w:gridCol w:w="1599"/>
      </w:tblGrid>
      <w:tr w:rsidR="00565A49" w:rsidRPr="0082345F" w14:paraId="216D023F" w14:textId="77777777" w:rsidTr="006220A9">
        <w:trPr>
          <w:trHeight w:val="330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CEAC6" w14:textId="77777777" w:rsidR="00565A49" w:rsidRPr="0082345F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764B4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F1EC4" w14:textId="77777777" w:rsidR="00565A49" w:rsidRPr="0082345F" w:rsidRDefault="00565A49" w:rsidP="006220A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նկարագրությունը՝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C02B8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12B8D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0B0D8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82345F" w14:paraId="2CA6DF86" w14:textId="77777777" w:rsidTr="006220A9">
        <w:trPr>
          <w:trHeight w:val="377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BF211" w14:textId="77777777" w:rsidR="00565A49" w:rsidRPr="0082345F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26571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9637" w14:textId="77777777" w:rsidR="00565A49" w:rsidRPr="0082345F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Կրթության, գիտության, մշակույթի և սպորտի  բնագավառի պետական քաղաքականության մշակմ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ան, ծրագրերի համակարգման և մոնիթ</w:t>
            </w:r>
            <w:r w:rsidRPr="0082345F">
              <w:rPr>
                <w:rFonts w:ascii="GHEA Mariam" w:hAnsi="GHEA Mariam"/>
                <w:sz w:val="22"/>
                <w:szCs w:val="22"/>
                <w:lang w:eastAsia="en-US"/>
              </w:rPr>
              <w:t>որինգի ծառայությունների ապահովում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80B1" w14:textId="77777777" w:rsidR="00565A49" w:rsidRPr="0082345F" w:rsidRDefault="00565A49" w:rsidP="006220A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CF6F" w14:textId="77777777" w:rsidR="00565A49" w:rsidRPr="0082345F" w:rsidRDefault="00565A49" w:rsidP="006220A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9397" w14:textId="77777777" w:rsidR="00565A49" w:rsidRPr="0082345F" w:rsidRDefault="00565A49" w:rsidP="006220A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82345F" w14:paraId="60CC5870" w14:textId="77777777" w:rsidTr="006220A9">
        <w:trPr>
          <w:trHeight w:val="19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9DF17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02CCD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39E33" w14:textId="77777777" w:rsidR="00565A49" w:rsidRPr="0082345F" w:rsidRDefault="00565A49" w:rsidP="006220A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8C965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2EA61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6580A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82345F" w14:paraId="3A090555" w14:textId="77777777" w:rsidTr="006220A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9B49B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251B5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57DD2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2345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Ծառայությունների</w:t>
            </w: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2345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մատուցում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8BECE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C8C52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01B6E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82345F" w14:paraId="5113EF64" w14:textId="77777777" w:rsidTr="006220A9">
        <w:trPr>
          <w:trHeight w:val="31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1E5477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9B10C1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կ</w:t>
            </w:r>
            <w:r w:rsidRPr="0082345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րթության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,</w:t>
            </w:r>
            <w:r w:rsidRPr="0082345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գիտության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,</w:t>
            </w:r>
            <w:r w:rsidRPr="0082345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մշակույթի և սպորտի նախարարություն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E8672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87E16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9CE16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82345F" w14:paraId="74E9B967" w14:textId="77777777" w:rsidTr="006220A9">
        <w:trPr>
          <w:trHeight w:val="6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D3C186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1168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B3DE43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28D19" w14:textId="77777777" w:rsidR="00565A49" w:rsidRPr="0082345F" w:rsidRDefault="00565A49" w:rsidP="006220A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F356" w14:textId="77777777" w:rsidR="00565A49" w:rsidRPr="0082345F" w:rsidRDefault="00565A49" w:rsidP="006220A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4097.8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22CD" w14:textId="77777777" w:rsidR="00565A49" w:rsidRPr="0082345F" w:rsidRDefault="00565A49" w:rsidP="006220A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4097.8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F65B" w14:textId="77777777" w:rsidR="00565A49" w:rsidRPr="0082345F" w:rsidRDefault="00565A49" w:rsidP="006220A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4097.8 </w:t>
            </w:r>
          </w:p>
        </w:tc>
      </w:tr>
      <w:tr w:rsidR="00565A49" w:rsidRPr="0082345F" w14:paraId="1CB36E8E" w14:textId="77777777" w:rsidTr="006220A9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7A9509" w14:textId="77777777" w:rsidR="00565A49" w:rsidRPr="0082345F" w:rsidRDefault="00565A49" w:rsidP="006220A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45469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70754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2345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Արվեստների</w:t>
            </w: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2345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ծրագիր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EA6B" w14:textId="77777777" w:rsidR="00565A49" w:rsidRPr="0082345F" w:rsidRDefault="00565A49" w:rsidP="006220A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00F6" w14:textId="77777777" w:rsidR="00565A49" w:rsidRPr="0082345F" w:rsidRDefault="00565A49" w:rsidP="006220A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9B09" w14:textId="77777777" w:rsidR="00565A49" w:rsidRPr="0082345F" w:rsidRDefault="00565A49" w:rsidP="006220A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82345F" w14:paraId="1CD810B9" w14:textId="77777777" w:rsidTr="006220A9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A4FF99" w14:textId="77777777" w:rsidR="00565A49" w:rsidRPr="0082345F" w:rsidRDefault="00565A49" w:rsidP="006220A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E6B66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AE139" w14:textId="77777777" w:rsidR="00565A49" w:rsidRPr="0082345F" w:rsidRDefault="00565A49" w:rsidP="006220A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383F" w14:textId="77777777" w:rsidR="00565A49" w:rsidRPr="0082345F" w:rsidRDefault="00565A49" w:rsidP="006220A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C258" w14:textId="77777777" w:rsidR="00565A49" w:rsidRPr="0082345F" w:rsidRDefault="00565A49" w:rsidP="006220A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94BE" w14:textId="77777777" w:rsidR="00565A49" w:rsidRPr="0082345F" w:rsidRDefault="00565A49" w:rsidP="006220A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82345F" w14:paraId="2F32E84E" w14:textId="77777777" w:rsidTr="006220A9">
        <w:trPr>
          <w:trHeight w:val="9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063890" w14:textId="77777777" w:rsidR="00565A49" w:rsidRPr="0082345F" w:rsidRDefault="00565A49" w:rsidP="006220A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4BE5D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7A54A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2345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Նպաստել</w:t>
            </w: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2345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ազգային</w:t>
            </w: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2345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հենքի</w:t>
            </w: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2345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2345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ժամանակակից</w:t>
            </w: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2345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թատերարվեստի</w:t>
            </w: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82345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երաժշտարվեստի</w:t>
            </w: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82345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կերպարվեստի</w:t>
            </w: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2345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2345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պարարվեստի</w:t>
            </w: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2345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զարգացմանը</w:t>
            </w: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2345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2345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հանրահռչակմանը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E7DF" w14:textId="77777777" w:rsidR="00565A49" w:rsidRPr="0082345F" w:rsidRDefault="00565A49" w:rsidP="006220A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FD46" w14:textId="77777777" w:rsidR="00565A49" w:rsidRPr="0082345F" w:rsidRDefault="00565A49" w:rsidP="006220A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472A" w14:textId="77777777" w:rsidR="00565A49" w:rsidRPr="0082345F" w:rsidRDefault="00565A49" w:rsidP="006220A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82345F" w14:paraId="00575675" w14:textId="77777777" w:rsidTr="006220A9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06CE34" w14:textId="77777777" w:rsidR="00565A49" w:rsidRPr="0082345F" w:rsidRDefault="00565A49" w:rsidP="006220A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180DF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9DF00" w14:textId="77777777" w:rsidR="00565A49" w:rsidRPr="0082345F" w:rsidRDefault="00565A49" w:rsidP="006220A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E3BB" w14:textId="77777777" w:rsidR="00565A49" w:rsidRPr="0082345F" w:rsidRDefault="00565A49" w:rsidP="006220A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69E2" w14:textId="77777777" w:rsidR="00565A49" w:rsidRPr="0082345F" w:rsidRDefault="00565A49" w:rsidP="006220A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BA9F" w14:textId="77777777" w:rsidR="00565A49" w:rsidRPr="0082345F" w:rsidRDefault="00565A49" w:rsidP="006220A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82345F" w14:paraId="2B07776F" w14:textId="77777777" w:rsidTr="006220A9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9C812D" w14:textId="77777777" w:rsidR="00565A49" w:rsidRPr="0082345F" w:rsidRDefault="00565A49" w:rsidP="006220A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45771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B65D7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2345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Մրցունակ</w:t>
            </w: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2345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արվեստային</w:t>
            </w: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2345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արտադրանքի</w:t>
            </w: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2345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ստեղծում</w:t>
            </w: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82345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ստեղծագործական</w:t>
            </w: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2345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գործընթացների</w:t>
            </w: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2345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խթանում</w:t>
            </w: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82345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արվեստի</w:t>
            </w: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2345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նոր</w:t>
            </w: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2345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նախագծերի</w:t>
            </w: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2345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ներդրում</w:t>
            </w: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2345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2345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մշակութային</w:t>
            </w: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2345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կյանքում</w:t>
            </w: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2345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հասարակության</w:t>
            </w: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2345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ներգրավում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B024" w14:textId="77777777" w:rsidR="00565A49" w:rsidRPr="0082345F" w:rsidRDefault="00565A49" w:rsidP="006220A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100D" w14:textId="77777777" w:rsidR="00565A49" w:rsidRPr="0082345F" w:rsidRDefault="00565A49" w:rsidP="006220A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7452" w14:textId="77777777" w:rsidR="00565A49" w:rsidRPr="0082345F" w:rsidRDefault="00565A49" w:rsidP="006220A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82345F" w14:paraId="527DFC6B" w14:textId="77777777" w:rsidTr="006220A9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DAAB9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B6D65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70B501" w14:textId="77777777" w:rsidR="00565A49" w:rsidRPr="0082345F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2345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C9DC4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D16BD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82345F" w14:paraId="7ABEBE32" w14:textId="77777777" w:rsidTr="006220A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971B5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C089F" w14:textId="77777777" w:rsidR="00565A49" w:rsidRPr="0082345F" w:rsidRDefault="00565A49" w:rsidP="006220A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11013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36367" w14:textId="77777777" w:rsidR="00565A49" w:rsidRPr="0082345F" w:rsidRDefault="00565A49" w:rsidP="006220A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1D44" w14:textId="77777777" w:rsidR="00565A49" w:rsidRPr="0082345F" w:rsidRDefault="00565A49" w:rsidP="006220A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4097.8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920B" w14:textId="77777777" w:rsidR="00565A49" w:rsidRPr="0082345F" w:rsidRDefault="00565A49" w:rsidP="006220A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4097.8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8FC2" w14:textId="77777777" w:rsidR="00565A49" w:rsidRPr="0082345F" w:rsidRDefault="00565A49" w:rsidP="006220A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4097.8 </w:t>
            </w:r>
          </w:p>
        </w:tc>
      </w:tr>
      <w:tr w:rsidR="00565A49" w:rsidRPr="0082345F" w14:paraId="52C26C7D" w14:textId="77777777" w:rsidTr="006220A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37144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CDCCC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F6691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Դատարանների</w:t>
            </w: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2345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կողմից</w:t>
            </w: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2345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նշանակված</w:t>
            </w: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2345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տույժեր</w:t>
            </w: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2345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2345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տուգանքներ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E74CF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40284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14935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82345F" w14:paraId="14F6A9B1" w14:textId="77777777" w:rsidTr="006220A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8E988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3AC05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B1CB3" w14:textId="77777777" w:rsidR="00565A49" w:rsidRPr="0082345F" w:rsidRDefault="00565A49" w:rsidP="006220A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8D38D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87780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D5AF1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82345F" w14:paraId="12B0A24E" w14:textId="77777777" w:rsidTr="006220A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8B27B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407F3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1EB5D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Դատարանների</w:t>
            </w: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2345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կողմից</w:t>
            </w: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2345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նշանակված</w:t>
            </w: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2345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տույժեր</w:t>
            </w: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2345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2345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տուգանքներ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F32D0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D4236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1D3A1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82345F" w14:paraId="5204FD2B" w14:textId="77777777" w:rsidTr="006220A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F4382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D9C69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614E0" w14:textId="77777777" w:rsidR="00565A49" w:rsidRPr="0082345F" w:rsidRDefault="00565A49" w:rsidP="006220A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BC012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4658F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8CB89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82345F" w14:paraId="1617B9DB" w14:textId="77777777" w:rsidTr="006220A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12F85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8C414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7070A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2345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Ծառայությունների</w:t>
            </w:r>
            <w:r w:rsidRPr="008234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2345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մատուցում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5C0F5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844EF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934B5" w14:textId="77777777" w:rsidR="00565A49" w:rsidRPr="0082345F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34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2741BF95" w14:textId="77777777" w:rsidR="00565A49" w:rsidRDefault="00565A49" w:rsidP="00565A49">
      <w:pPr>
        <w:pStyle w:val="mechtex"/>
        <w:rPr>
          <w:rFonts w:ascii="Arial" w:hAnsi="Arial" w:cs="Arial"/>
        </w:rPr>
      </w:pPr>
    </w:p>
    <w:p w14:paraId="205F7360" w14:textId="77777777" w:rsidR="00565A49" w:rsidRDefault="00565A49" w:rsidP="00565A49">
      <w:pPr>
        <w:pStyle w:val="mechtex"/>
        <w:rPr>
          <w:rFonts w:ascii="Arial" w:hAnsi="Arial" w:cs="Arial"/>
        </w:rPr>
      </w:pPr>
    </w:p>
    <w:p w14:paraId="08D9DEDA" w14:textId="77777777" w:rsidR="00565A49" w:rsidRDefault="00565A49" w:rsidP="00565A49">
      <w:pPr>
        <w:pStyle w:val="mechtex"/>
        <w:rPr>
          <w:rFonts w:ascii="Arial" w:hAnsi="Arial" w:cs="Arial"/>
        </w:rPr>
      </w:pPr>
    </w:p>
    <w:p w14:paraId="294714C8" w14:textId="77777777" w:rsidR="00565A49" w:rsidRDefault="00565A49" w:rsidP="00565A49">
      <w:pPr>
        <w:pStyle w:val="mechtex"/>
        <w:rPr>
          <w:rFonts w:ascii="Arial" w:hAnsi="Arial" w:cs="Arial"/>
        </w:rPr>
      </w:pPr>
    </w:p>
    <w:p w14:paraId="26F5105A" w14:textId="77777777" w:rsidR="00565A49" w:rsidRPr="00B16FF5" w:rsidRDefault="00565A49" w:rsidP="00565A49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281226A" w14:textId="77777777" w:rsidR="00565A49" w:rsidRDefault="00565A49" w:rsidP="00565A4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75C0AE7F" w14:textId="718EE052" w:rsidR="007A650E" w:rsidRPr="005C0246" w:rsidRDefault="00565A49" w:rsidP="0058788B">
      <w:pPr>
        <w:pStyle w:val="mechtex"/>
        <w:ind w:firstLine="720"/>
        <w:jc w:val="left"/>
        <w:rPr>
          <w:rFonts w:ascii="GHEA Mariam" w:hAnsi="GHEA Mariam" w:cs="Sylfaen"/>
          <w:spacing w:val="-4"/>
          <w:szCs w:val="22"/>
          <w:lang w:val="pt-BR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7A650E" w:rsidRPr="005C0246" w:rsidSect="00565A49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993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2D3DC" w14:textId="77777777" w:rsidR="00C52545" w:rsidRDefault="00C52545">
      <w:r>
        <w:separator/>
      </w:r>
    </w:p>
  </w:endnote>
  <w:endnote w:type="continuationSeparator" w:id="0">
    <w:p w14:paraId="22564838" w14:textId="77777777" w:rsidR="00C52545" w:rsidRDefault="00C5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AA0C1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BAC25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739C6" w14:textId="77777777" w:rsidR="00C52545" w:rsidRDefault="00C52545">
      <w:r>
        <w:separator/>
      </w:r>
    </w:p>
  </w:footnote>
  <w:footnote w:type="continuationSeparator" w:id="0">
    <w:p w14:paraId="3423ABC1" w14:textId="77777777" w:rsidR="00C52545" w:rsidRDefault="00C52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B41B3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A942740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A58B2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5A49">
      <w:rPr>
        <w:rStyle w:val="PageNumber"/>
        <w:noProof/>
      </w:rPr>
      <w:t>3</w:t>
    </w:r>
    <w:r>
      <w:rPr>
        <w:rStyle w:val="PageNumber"/>
      </w:rPr>
      <w:fldChar w:fldCharType="end"/>
    </w:r>
  </w:p>
  <w:p w14:paraId="5B095F42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0C88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4F7FF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A49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88B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2D1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50E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545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5B6E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5E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29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FFAFC2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999D6-FD8A-42FC-8E3D-444678880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https://mul2-moj.gov.am/tasks/107662/oneclick/812kvoroshum.docx?token=ca44c1356f774b24a5dcadfffccd7f8d</cp:keywords>
  <dc:description/>
  <cp:lastModifiedBy>Arpine Khachatryan</cp:lastModifiedBy>
  <cp:revision>9</cp:revision>
  <cp:lastPrinted>2020-03-02T12:16:00Z</cp:lastPrinted>
  <dcterms:created xsi:type="dcterms:W3CDTF">2020-05-23T11:07:00Z</dcterms:created>
  <dcterms:modified xsi:type="dcterms:W3CDTF">2020-05-23T12:57:00Z</dcterms:modified>
</cp:coreProperties>
</file>