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ED59A" w14:textId="77777777" w:rsidR="007973D4" w:rsidRPr="00D86D8E" w:rsidRDefault="007973D4" w:rsidP="001315B6">
      <w:pPr>
        <w:pStyle w:val="Bodytext30"/>
        <w:shd w:val="clear" w:color="auto" w:fill="auto"/>
        <w:spacing w:after="160" w:line="360" w:lineRule="auto"/>
        <w:ind w:left="9072"/>
        <w:rPr>
          <w:sz w:val="24"/>
          <w:szCs w:val="24"/>
        </w:rPr>
      </w:pPr>
      <w:r w:rsidRPr="00D86D8E">
        <w:rPr>
          <w:sz w:val="24"/>
          <w:szCs w:val="24"/>
        </w:rPr>
        <w:t>ՀԱՎԵԼՎԱԾ ԹԻՎ 1</w:t>
      </w:r>
    </w:p>
    <w:p w14:paraId="3BE53AC7" w14:textId="77777777" w:rsidR="006D685C" w:rsidRPr="00D86D8E" w:rsidRDefault="007973D4" w:rsidP="001315B6">
      <w:pPr>
        <w:pStyle w:val="Bodytext30"/>
        <w:shd w:val="clear" w:color="auto" w:fill="auto"/>
        <w:spacing w:after="160" w:line="360" w:lineRule="auto"/>
        <w:ind w:left="9072"/>
        <w:rPr>
          <w:sz w:val="24"/>
          <w:szCs w:val="24"/>
        </w:rPr>
      </w:pPr>
      <w:r w:rsidRPr="00D86D8E">
        <w:rPr>
          <w:sz w:val="24"/>
          <w:szCs w:val="24"/>
        </w:rPr>
        <w:t>Եվրասիական տնտեսական հանձնաժողովի խորհրդի</w:t>
      </w:r>
      <w:r w:rsidR="009967C1" w:rsidRPr="00D86D8E">
        <w:rPr>
          <w:sz w:val="24"/>
          <w:szCs w:val="24"/>
        </w:rPr>
        <w:t xml:space="preserve"> </w:t>
      </w:r>
      <w:r w:rsidRPr="00D86D8E">
        <w:rPr>
          <w:sz w:val="24"/>
          <w:szCs w:val="24"/>
        </w:rPr>
        <w:t>2016 թվականի</w:t>
      </w:r>
      <w:r w:rsidR="001315B6">
        <w:rPr>
          <w:sz w:val="24"/>
          <w:szCs w:val="24"/>
        </w:rPr>
        <w:t xml:space="preserve"> </w:t>
      </w:r>
      <w:r w:rsidRPr="00D86D8E">
        <w:rPr>
          <w:sz w:val="24"/>
          <w:szCs w:val="24"/>
        </w:rPr>
        <w:t>-ի թիվ</w:t>
      </w:r>
      <w:r w:rsidR="001315B6">
        <w:rPr>
          <w:sz w:val="24"/>
          <w:szCs w:val="24"/>
        </w:rPr>
        <w:t xml:space="preserve"> </w:t>
      </w:r>
      <w:r w:rsidRPr="00D86D8E">
        <w:rPr>
          <w:sz w:val="24"/>
          <w:szCs w:val="24"/>
        </w:rPr>
        <w:t>որոշման</w:t>
      </w:r>
    </w:p>
    <w:p w14:paraId="640CC938" w14:textId="77777777" w:rsidR="007973D4" w:rsidRPr="00D86D8E" w:rsidRDefault="007973D4" w:rsidP="001315B6">
      <w:pPr>
        <w:pStyle w:val="Bodytext30"/>
        <w:shd w:val="clear" w:color="auto" w:fill="auto"/>
        <w:spacing w:after="160" w:line="360" w:lineRule="auto"/>
        <w:rPr>
          <w:sz w:val="24"/>
          <w:szCs w:val="24"/>
        </w:rPr>
      </w:pPr>
    </w:p>
    <w:p w14:paraId="59905CE2" w14:textId="274BCBDA" w:rsidR="006D685C" w:rsidRPr="00D86D8E" w:rsidRDefault="007973D4" w:rsidP="001315B6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w:r w:rsidRPr="00D86D8E">
        <w:rPr>
          <w:sz w:val="24"/>
          <w:szCs w:val="24"/>
        </w:rPr>
        <w:t xml:space="preserve">Ապրանքների </w:t>
      </w:r>
      <w:r w:rsidR="0072701B">
        <w:rPr>
          <w:sz w:val="24"/>
          <w:szCs w:val="24"/>
        </w:rPr>
        <w:t>և</w:t>
      </w:r>
      <w:r w:rsidRPr="00D86D8E">
        <w:rPr>
          <w:sz w:val="24"/>
          <w:szCs w:val="24"/>
        </w:rPr>
        <w:t xml:space="preserve"> դրույքաչափերի ցանկից հանվող դիրքեր,</w:t>
      </w:r>
      <w:r w:rsidR="00C028F8" w:rsidRPr="00D86D8E">
        <w:rPr>
          <w:sz w:val="24"/>
          <w:szCs w:val="24"/>
        </w:rPr>
        <w:br/>
      </w:r>
      <w:r w:rsidRPr="00D86D8E">
        <w:rPr>
          <w:sz w:val="24"/>
          <w:szCs w:val="24"/>
        </w:rPr>
        <w:t xml:space="preserve">որոնց նկատմամբ Հայաստանի Հանրապետության կողմից անցումային շրջանում կիրառվում են Եվրասիական տնտեսական միության </w:t>
      </w:r>
      <w:r w:rsidR="005D395D" w:rsidRPr="00D86D8E">
        <w:rPr>
          <w:sz w:val="24"/>
          <w:szCs w:val="24"/>
        </w:rPr>
        <w:t>մ</w:t>
      </w:r>
      <w:r w:rsidRPr="00D86D8E">
        <w:rPr>
          <w:sz w:val="24"/>
          <w:szCs w:val="24"/>
        </w:rPr>
        <w:t>իասնական մաքսային սակագնի դրույքաչափերից տարբերվող ներմուծման մաքսատուրքերի դրույքաչափեր</w:t>
      </w:r>
    </w:p>
    <w:tbl>
      <w:tblPr>
        <w:tblOverlap w:val="never"/>
        <w:tblW w:w="144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2700"/>
        <w:gridCol w:w="1350"/>
        <w:gridCol w:w="1260"/>
        <w:gridCol w:w="1260"/>
        <w:gridCol w:w="1350"/>
        <w:gridCol w:w="1260"/>
        <w:gridCol w:w="1260"/>
        <w:gridCol w:w="1260"/>
        <w:gridCol w:w="1269"/>
        <w:gridCol w:w="14"/>
      </w:tblGrid>
      <w:tr w:rsidR="007973D4" w:rsidRPr="001B6881" w14:paraId="1103A0B6" w14:textId="77777777" w:rsidTr="00532DA6">
        <w:trPr>
          <w:gridAfter w:val="1"/>
          <w:wAfter w:w="14" w:type="dxa"/>
          <w:tblHeader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8276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ԱՏԳ ԱԱ ծածկագիր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BE04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Դիրքի անվանումը</w:t>
            </w:r>
          </w:p>
        </w:tc>
        <w:tc>
          <w:tcPr>
            <w:tcW w:w="102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7B91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b w:val="0"/>
                <w:sz w:val="20"/>
                <w:szCs w:val="20"/>
              </w:rPr>
              <w:t xml:space="preserve">Ներմուծման մաքսատուրքի դրույքաչափ </w:t>
            </w:r>
            <w:r w:rsidR="00C4506A" w:rsidRPr="001B6881">
              <w:rPr>
                <w:b w:val="0"/>
                <w:sz w:val="20"/>
                <w:szCs w:val="20"/>
              </w:rPr>
              <w:br/>
            </w:r>
            <w:r w:rsidRPr="001B6881">
              <w:rPr>
                <w:b w:val="0"/>
                <w:sz w:val="20"/>
                <w:szCs w:val="20"/>
              </w:rPr>
              <w:t>(մաքսային արժեքից տոկոսներով՝ կամ եվրոյով, կամ ԱՄՆ դոլարով)*</w:t>
            </w:r>
          </w:p>
        </w:tc>
      </w:tr>
      <w:tr w:rsidR="00532DA6" w:rsidRPr="001B6881" w14:paraId="6D752B31" w14:textId="77777777" w:rsidTr="00532DA6">
        <w:trPr>
          <w:tblHeader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9304C" w14:textId="77777777" w:rsidR="006D685C" w:rsidRPr="001B6881" w:rsidRDefault="006D685C" w:rsidP="001B688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EA6B4" w14:textId="77777777" w:rsidR="006D685C" w:rsidRPr="001B6881" w:rsidRDefault="006D685C" w:rsidP="001B688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E321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2015 թ</w:t>
            </w:r>
            <w:r w:rsidR="00532DA6" w:rsidRPr="001B6881">
              <w:rPr>
                <w:rStyle w:val="Bodytext2NotBold0"/>
                <w:sz w:val="20"/>
                <w:szCs w:val="20"/>
              </w:rPr>
              <w:t>վականի դրությամբ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4690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2016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D44A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2017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0574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2018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E0C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2019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F2AC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2020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8F12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2021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5AD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2022 </w:t>
            </w:r>
            <w:r w:rsidR="00532DA6" w:rsidRPr="001B6881">
              <w:rPr>
                <w:rStyle w:val="Bodytext2NotBold0"/>
                <w:sz w:val="20"/>
                <w:szCs w:val="20"/>
              </w:rPr>
              <w:t>թվականի դրությամբ</w:t>
            </w:r>
          </w:p>
        </w:tc>
      </w:tr>
      <w:tr w:rsidR="00532DA6" w:rsidRPr="001B6881" w14:paraId="50B28C5E" w14:textId="77777777" w:rsidTr="00532DA6">
        <w:trPr>
          <w:jc w:val="center"/>
        </w:trPr>
        <w:tc>
          <w:tcPr>
            <w:tcW w:w="1499" w:type="dxa"/>
            <w:tcBorders>
              <w:top w:val="single" w:sz="4" w:space="0" w:color="auto"/>
            </w:tcBorders>
            <w:shd w:val="clear" w:color="auto" w:fill="FFFFFF"/>
          </w:tcPr>
          <w:p w14:paraId="4306FA6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0402 21 170 0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14:paraId="7DC00D36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</w:t>
            </w:r>
            <w:r w:rsidR="007973D4" w:rsidRPr="001B6881">
              <w:rPr>
                <w:rStyle w:val="Bodytext2NotBold0"/>
                <w:sz w:val="20"/>
                <w:szCs w:val="20"/>
              </w:rPr>
              <w:t>11</w:t>
            </w:r>
            <w:r w:rsidR="00B852EC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C14A2" w:rsidRPr="001B6881">
              <w:rPr>
                <w:rStyle w:val="Bodytext2NotBold0"/>
                <w:sz w:val="20"/>
                <w:szCs w:val="20"/>
              </w:rPr>
              <w:t>%</w:t>
            </w:r>
            <w:r w:rsidR="007973D4" w:rsidRPr="001B6881">
              <w:rPr>
                <w:rStyle w:val="Bodytext2NotBold0"/>
                <w:sz w:val="20"/>
                <w:szCs w:val="20"/>
              </w:rPr>
              <w:t xml:space="preserve"> զանգվ</w:t>
            </w:r>
            <w:r w:rsidR="00490B26" w:rsidRPr="001B6881">
              <w:rPr>
                <w:rStyle w:val="Bodytext2NotBold0"/>
                <w:sz w:val="20"/>
                <w:szCs w:val="20"/>
              </w:rPr>
              <w:t>ածային բաժնից</w:t>
            </w:r>
            <w:r w:rsidR="007973D4" w:rsidRPr="001B6881">
              <w:rPr>
                <w:rStyle w:val="Bodytext2NotBold0"/>
                <w:sz w:val="20"/>
                <w:szCs w:val="20"/>
              </w:rPr>
              <w:t xml:space="preserve"> ոչ ավելի ճարպի պարունակությամբ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14:paraId="4BC7D6B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4C85EFE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4950F8D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14:paraId="4267F38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28F55EB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683ED3C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4D4EDEC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5C4F9DD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DA3453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6CBFE05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0402 21 190 0</w:t>
            </w:r>
          </w:p>
        </w:tc>
        <w:tc>
          <w:tcPr>
            <w:tcW w:w="2700" w:type="dxa"/>
            <w:shd w:val="clear" w:color="auto" w:fill="FFFFFF"/>
          </w:tcPr>
          <w:p w14:paraId="180F5768" w14:textId="77777777" w:rsidR="006D685C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rStyle w:val="Bodytext2NotBold0"/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</w:t>
            </w:r>
            <w:r w:rsidR="007973D4" w:rsidRPr="001B6881">
              <w:rPr>
                <w:rStyle w:val="Bodytext2NotBold0"/>
                <w:sz w:val="20"/>
                <w:szCs w:val="20"/>
              </w:rPr>
              <w:t>11</w:t>
            </w:r>
            <w:r w:rsidR="00B852EC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490B26" w:rsidRPr="001B6881">
              <w:rPr>
                <w:rStyle w:val="Bodytext2NotBold0"/>
                <w:sz w:val="20"/>
                <w:szCs w:val="20"/>
              </w:rPr>
              <w:t>%</w:t>
            </w:r>
            <w:r w:rsidR="00B852EC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0"/>
                <w:sz w:val="20"/>
                <w:szCs w:val="20"/>
              </w:rPr>
              <w:t>զանգվ</w:t>
            </w:r>
            <w:r w:rsidR="00490B26" w:rsidRPr="001B6881">
              <w:rPr>
                <w:rStyle w:val="Bodytext2NotBold0"/>
                <w:sz w:val="20"/>
                <w:szCs w:val="20"/>
              </w:rPr>
              <w:t>ածային բաժնից</w:t>
            </w:r>
            <w:r w:rsidR="007973D4" w:rsidRPr="001B6881">
              <w:rPr>
                <w:rStyle w:val="Bodytext2NotBold0"/>
                <w:sz w:val="20"/>
                <w:szCs w:val="20"/>
              </w:rPr>
              <w:t xml:space="preserve"> ավելի,</w:t>
            </w:r>
            <w:r w:rsidR="007973D4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0"/>
                <w:sz w:val="20"/>
                <w:szCs w:val="20"/>
              </w:rPr>
              <w:t xml:space="preserve">բայց 27 </w:t>
            </w:r>
            <w:r w:rsidR="00490B26" w:rsidRPr="001B6881">
              <w:rPr>
                <w:rStyle w:val="Bodytext2NotBold0"/>
                <w:sz w:val="20"/>
                <w:szCs w:val="20"/>
              </w:rPr>
              <w:t>%</w:t>
            </w:r>
            <w:r w:rsidR="00B852EC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0"/>
                <w:sz w:val="20"/>
                <w:szCs w:val="20"/>
              </w:rPr>
              <w:t>զանգվ</w:t>
            </w:r>
            <w:r w:rsidR="00490B26" w:rsidRPr="001B6881">
              <w:rPr>
                <w:rStyle w:val="Bodytext2NotBold0"/>
                <w:sz w:val="20"/>
                <w:szCs w:val="20"/>
              </w:rPr>
              <w:t>ածային բաժնից</w:t>
            </w:r>
            <w:r w:rsidR="007973D4" w:rsidRPr="001B6881">
              <w:rPr>
                <w:rStyle w:val="Bodytext2NotBold0"/>
                <w:sz w:val="20"/>
                <w:szCs w:val="20"/>
              </w:rPr>
              <w:t xml:space="preserve"> ոչ ավելի ճարպի պարունակությամբ</w:t>
            </w:r>
          </w:p>
          <w:p w14:paraId="1F9901EE" w14:textId="77777777" w:rsidR="0057125B" w:rsidRPr="001B6881" w:rsidRDefault="0057125B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14:paraId="4BEBD66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318E4B6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3AEF512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0A0A5CB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FFFFFF"/>
          </w:tcPr>
          <w:p w14:paraId="4A933D0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13</w:t>
            </w:r>
          </w:p>
        </w:tc>
        <w:tc>
          <w:tcPr>
            <w:tcW w:w="1260" w:type="dxa"/>
            <w:shd w:val="clear" w:color="auto" w:fill="FFFFFF"/>
          </w:tcPr>
          <w:p w14:paraId="0D9A2FD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F2AC25E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66F79DF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64F5A99F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BA41E3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lastRenderedPageBreak/>
              <w:t>1901 10 000 0</w:t>
            </w:r>
          </w:p>
        </w:tc>
        <w:tc>
          <w:tcPr>
            <w:tcW w:w="2700" w:type="dxa"/>
            <w:shd w:val="clear" w:color="auto" w:fill="FFFFFF"/>
          </w:tcPr>
          <w:p w14:paraId="7227CA6A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158" w:hanging="158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</w:t>
            </w:r>
            <w:r w:rsidR="007973D4" w:rsidRPr="001B6881">
              <w:rPr>
                <w:rStyle w:val="Bodytext2NotBold0"/>
                <w:sz w:val="20"/>
                <w:szCs w:val="20"/>
              </w:rPr>
              <w:t xml:space="preserve">մանկական սնունդ՝ մանրածախ վաճառքի համար </w:t>
            </w:r>
            <w:r w:rsidR="00E56423" w:rsidRPr="001B6881">
              <w:rPr>
                <w:rStyle w:val="Bodytext2NotBold0"/>
                <w:sz w:val="20"/>
                <w:szCs w:val="20"/>
              </w:rPr>
              <w:t>կշռա</w:t>
            </w:r>
            <w:r w:rsidR="007973D4" w:rsidRPr="001B6881">
              <w:rPr>
                <w:rStyle w:val="Bodytext2NotBold0"/>
                <w:sz w:val="20"/>
                <w:szCs w:val="20"/>
              </w:rPr>
              <w:t>ծրարված</w:t>
            </w:r>
          </w:p>
        </w:tc>
        <w:tc>
          <w:tcPr>
            <w:tcW w:w="1350" w:type="dxa"/>
            <w:shd w:val="clear" w:color="auto" w:fill="FFFFFF"/>
          </w:tcPr>
          <w:p w14:paraId="7B8D4BA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69D1FC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4D855A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7A5BC5F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DC6285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607420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7F7D53B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0600BA3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</w:tr>
      <w:tr w:rsidR="00532DA6" w:rsidRPr="001B6881" w14:paraId="27A8C5D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F79357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2309 90 950 0</w:t>
            </w:r>
          </w:p>
        </w:tc>
        <w:tc>
          <w:tcPr>
            <w:tcW w:w="2700" w:type="dxa"/>
            <w:shd w:val="clear" w:color="auto" w:fill="FFFFFF"/>
          </w:tcPr>
          <w:p w14:paraId="2804137B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52" w:hanging="652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օրգանական կամ ոչ օրգանական հիմքով 49 </w:t>
            </w:r>
            <w:r w:rsidR="00490B26" w:rsidRPr="001B6881">
              <w:rPr>
                <w:rStyle w:val="Bodytext2NotBold"/>
                <w:sz w:val="20"/>
                <w:szCs w:val="20"/>
              </w:rPr>
              <w:t>%</w:t>
            </w:r>
            <w:r w:rsidR="007036C5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զանգվ</w:t>
            </w:r>
            <w:r w:rsidR="00490B26" w:rsidRPr="001B6881">
              <w:rPr>
                <w:rStyle w:val="Bodytext2NotBold"/>
                <w:sz w:val="20"/>
                <w:szCs w:val="20"/>
              </w:rPr>
              <w:t>ածային բաժին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կամ ավելի խոլինի քլորիդ պարունակող</w:t>
            </w:r>
          </w:p>
        </w:tc>
        <w:tc>
          <w:tcPr>
            <w:tcW w:w="1350" w:type="dxa"/>
            <w:shd w:val="clear" w:color="auto" w:fill="FFFFFF"/>
          </w:tcPr>
          <w:p w14:paraId="3F6C30F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49E96E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30FA70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4A86CD1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076011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3A15534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5F28CF44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3BA442F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CAF40BA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0BB462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2309 90 990 0</w:t>
            </w:r>
          </w:p>
        </w:tc>
        <w:tc>
          <w:tcPr>
            <w:tcW w:w="2700" w:type="dxa"/>
            <w:shd w:val="clear" w:color="auto" w:fill="FFFFFF"/>
          </w:tcPr>
          <w:p w14:paraId="7B7E95E9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424A0CB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DD7D40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BEDE5D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0962B2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C02B27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2E86432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AC6717" w:rsidRPr="001B6881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FCAD0B2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2B53496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C808A2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A52D81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2807 00 100 0</w:t>
            </w:r>
          </w:p>
        </w:tc>
        <w:tc>
          <w:tcPr>
            <w:tcW w:w="2700" w:type="dxa"/>
            <w:shd w:val="clear" w:color="auto" w:fill="FFFFFF"/>
          </w:tcPr>
          <w:p w14:paraId="1737DC5F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</w:t>
            </w:r>
            <w:r w:rsidR="007973D4" w:rsidRPr="001B6881">
              <w:rPr>
                <w:rStyle w:val="Bodytext2NotBold"/>
                <w:sz w:val="20"/>
                <w:szCs w:val="20"/>
              </w:rPr>
              <w:t>ծծմբաթթու</w:t>
            </w:r>
          </w:p>
        </w:tc>
        <w:tc>
          <w:tcPr>
            <w:tcW w:w="1350" w:type="dxa"/>
            <w:shd w:val="clear" w:color="auto" w:fill="FFFFFF"/>
          </w:tcPr>
          <w:p w14:paraId="550DD3F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E89B86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474CD3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FF1A9D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50DAEC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48F6733D" w14:textId="77777777" w:rsidR="006D685C" w:rsidRPr="001B6881" w:rsidRDefault="007973D4" w:rsidP="00126A98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AC6717" w:rsidRPr="001B6881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1AFC36D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3EE9056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A8FAAF5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A41805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2912 19 100 0</w:t>
            </w:r>
          </w:p>
        </w:tc>
        <w:tc>
          <w:tcPr>
            <w:tcW w:w="2700" w:type="dxa"/>
            <w:shd w:val="clear" w:color="auto" w:fill="FFFFFF"/>
          </w:tcPr>
          <w:p w14:paraId="7DE578F2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396" w:hanging="396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բութանալ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(բութիրալդեհիդ, նորմալ</w:t>
            </w:r>
            <w:r w:rsidR="00126A98">
              <w:rPr>
                <w:rStyle w:val="Bodytext2NotBold"/>
                <w:sz w:val="20"/>
                <w:szCs w:val="20"/>
                <w:lang w:val="en-US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իզոմեր)</w:t>
            </w:r>
          </w:p>
        </w:tc>
        <w:tc>
          <w:tcPr>
            <w:tcW w:w="1350" w:type="dxa"/>
            <w:shd w:val="clear" w:color="auto" w:fill="FFFFFF"/>
          </w:tcPr>
          <w:p w14:paraId="675DD8F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659821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2E006E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6775398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72E0FE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5D24B91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4DD1BE4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183DBB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98340EA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49E3F7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2912 19 900 0</w:t>
            </w:r>
          </w:p>
        </w:tc>
        <w:tc>
          <w:tcPr>
            <w:tcW w:w="2700" w:type="dxa"/>
            <w:shd w:val="clear" w:color="auto" w:fill="FFFFFF"/>
          </w:tcPr>
          <w:p w14:paraId="05F47BA4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0F37EEC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FD0754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B30F47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01F963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6D2375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69A1AE0A" w14:textId="77777777" w:rsidR="006D685C" w:rsidRPr="001B6881" w:rsidRDefault="007973D4" w:rsidP="00126A98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AC6717" w:rsidRPr="001B6881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A9EA0A1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32852904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9F94201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B5E2F4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2922 13 100 0</w:t>
            </w:r>
          </w:p>
        </w:tc>
        <w:tc>
          <w:tcPr>
            <w:tcW w:w="2700" w:type="dxa"/>
            <w:shd w:val="clear" w:color="auto" w:fill="FFFFFF"/>
          </w:tcPr>
          <w:p w14:paraId="674830DF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  <w:lang w:val="en-US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եռէթանոլամին</w:t>
            </w:r>
          </w:p>
        </w:tc>
        <w:tc>
          <w:tcPr>
            <w:tcW w:w="1350" w:type="dxa"/>
            <w:shd w:val="clear" w:color="auto" w:fill="FFFFFF"/>
          </w:tcPr>
          <w:p w14:paraId="5787CDE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FF1F5A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06AA58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265CB79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DFBA7E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4A65C59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D59852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2E54E59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DB4B65F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A65D9E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3002 10 100 9</w:t>
            </w:r>
          </w:p>
        </w:tc>
        <w:tc>
          <w:tcPr>
            <w:tcW w:w="2700" w:type="dxa"/>
            <w:shd w:val="clear" w:color="auto" w:fill="FFFFFF"/>
          </w:tcPr>
          <w:p w14:paraId="7065864D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01DE1CD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104B76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CFBA6D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D3D0D4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A324D7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76D248F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C46D07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3B8A592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5A38C65D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8C5164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3002 10 910 0</w:t>
            </w:r>
          </w:p>
        </w:tc>
        <w:tc>
          <w:tcPr>
            <w:tcW w:w="2700" w:type="dxa"/>
            <w:shd w:val="clear" w:color="auto" w:fill="FFFFFF"/>
          </w:tcPr>
          <w:p w14:paraId="7BF58639" w14:textId="7BC617D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հեմոգլոբին,</w:t>
            </w:r>
            <w:r w:rsidR="007973D4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արյան գլոբուլիններ</w:t>
            </w:r>
            <w:r w:rsidR="00670A80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lastRenderedPageBreak/>
              <w:t>շիճուկային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գլոբուլիններ</w:t>
            </w:r>
          </w:p>
        </w:tc>
        <w:tc>
          <w:tcPr>
            <w:tcW w:w="1350" w:type="dxa"/>
            <w:shd w:val="clear" w:color="auto" w:fill="FFFFFF"/>
          </w:tcPr>
          <w:p w14:paraId="152B3B6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  <w:shd w:val="clear" w:color="auto" w:fill="FFFFFF"/>
          </w:tcPr>
          <w:p w14:paraId="3691F00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7B2E73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455CB6D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10DF471A" w14:textId="77777777" w:rsidR="006D685C" w:rsidRPr="001B6881" w:rsidRDefault="007973D4" w:rsidP="00126A98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AC6717" w:rsidRPr="001B6881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0B7609F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7602AC1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F9109F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5E932827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F1EB20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3002 10 950 1</w:t>
            </w:r>
          </w:p>
        </w:tc>
        <w:tc>
          <w:tcPr>
            <w:tcW w:w="2700" w:type="dxa"/>
            <w:shd w:val="clear" w:color="auto" w:fill="FFFFFF"/>
          </w:tcPr>
          <w:p w14:paraId="679FB07F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արյան մակարդելիության</w:t>
            </w:r>
            <w:r w:rsidR="007973D4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գործոններ</w:t>
            </w:r>
          </w:p>
        </w:tc>
        <w:tc>
          <w:tcPr>
            <w:tcW w:w="1350" w:type="dxa"/>
            <w:shd w:val="clear" w:color="auto" w:fill="FFFFFF"/>
          </w:tcPr>
          <w:p w14:paraId="7442D3B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2C0528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72A7FB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6472BA0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2057152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7D4448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3554C49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006590E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66D5116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E78579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3002 10 950 9</w:t>
            </w:r>
          </w:p>
        </w:tc>
        <w:tc>
          <w:tcPr>
            <w:tcW w:w="2700" w:type="dxa"/>
            <w:shd w:val="clear" w:color="auto" w:fill="FFFFFF"/>
          </w:tcPr>
          <w:p w14:paraId="79C59D50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2D30F54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A3DADB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B3EC71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72685CE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28C0CF7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7E35E3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38A181D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26FE5771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AC823AD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ACC73F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3002 10 990 0</w:t>
            </w:r>
          </w:p>
        </w:tc>
        <w:tc>
          <w:tcPr>
            <w:tcW w:w="2700" w:type="dxa"/>
            <w:shd w:val="clear" w:color="auto" w:fill="FFFFFF"/>
          </w:tcPr>
          <w:p w14:paraId="00897C56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567" w:hanging="567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3573AC2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1A06E3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2B1510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77E6EF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87378C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30EC767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A89210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9C4B7B2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77396E69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B0D48A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3004 40 000 2</w:t>
            </w:r>
          </w:p>
        </w:tc>
        <w:tc>
          <w:tcPr>
            <w:tcW w:w="2700" w:type="dxa"/>
            <w:shd w:val="clear" w:color="auto" w:fill="FFFFFF"/>
          </w:tcPr>
          <w:p w14:paraId="07A8762D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էֆեդրին կամ դրա աղերը</w:t>
            </w:r>
            <w:r w:rsidR="00D86D8E" w:rsidRPr="001B6881">
              <w:rPr>
                <w:rStyle w:val="Bodytext2NotBold"/>
                <w:sz w:val="20"/>
                <w:szCs w:val="20"/>
              </w:rPr>
              <w:t xml:space="preserve"> պարունակող</w:t>
            </w:r>
          </w:p>
        </w:tc>
        <w:tc>
          <w:tcPr>
            <w:tcW w:w="1350" w:type="dxa"/>
            <w:shd w:val="clear" w:color="auto" w:fill="FFFFFF"/>
          </w:tcPr>
          <w:p w14:paraId="64CA517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0A4607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D161A2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3F5872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D4FE13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4C804F0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1649B07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3B9C536E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8FE1605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14DAEF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3004 40 000 3</w:t>
            </w:r>
          </w:p>
        </w:tc>
        <w:tc>
          <w:tcPr>
            <w:tcW w:w="2700" w:type="dxa"/>
            <w:shd w:val="clear" w:color="auto" w:fill="FFFFFF"/>
          </w:tcPr>
          <w:p w14:paraId="4C3E77F9" w14:textId="48CEBEA2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պս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>դոէֆեդրին կամ</w:t>
            </w:r>
            <w:r w:rsidR="007D52CE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դրա աղերը պարունակող</w:t>
            </w:r>
          </w:p>
        </w:tc>
        <w:tc>
          <w:tcPr>
            <w:tcW w:w="1350" w:type="dxa"/>
            <w:shd w:val="clear" w:color="auto" w:fill="FFFFFF"/>
          </w:tcPr>
          <w:p w14:paraId="138D6C7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387D9D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DBDE70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7955A98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656592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19A7A37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F369B5E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CF3332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F43F442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669F6FC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3004 40 000 4</w:t>
            </w:r>
          </w:p>
        </w:tc>
        <w:tc>
          <w:tcPr>
            <w:tcW w:w="2700" w:type="dxa"/>
            <w:shd w:val="clear" w:color="auto" w:fill="FFFFFF"/>
          </w:tcPr>
          <w:p w14:paraId="0D909E82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56" w:hanging="256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նորէֆեդրին</w:t>
            </w:r>
            <w:r w:rsidR="007973D4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կամ դրա աղերը պարունակող</w:t>
            </w:r>
          </w:p>
        </w:tc>
        <w:tc>
          <w:tcPr>
            <w:tcW w:w="1350" w:type="dxa"/>
            <w:shd w:val="clear" w:color="auto" w:fill="FFFFFF"/>
          </w:tcPr>
          <w:p w14:paraId="001D99F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AA7C60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164268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A27BFA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1F190A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6B46A4E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0318DD6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81B02B6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2A8844E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0CFE504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3004 40 000 5</w:t>
            </w:r>
          </w:p>
        </w:tc>
        <w:tc>
          <w:tcPr>
            <w:tcW w:w="2700" w:type="dxa"/>
            <w:shd w:val="clear" w:color="auto" w:fill="FFFFFF"/>
          </w:tcPr>
          <w:p w14:paraId="135ABEDD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368" w:hanging="368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05B67" w:rsidRPr="001B6881">
              <w:rPr>
                <w:rStyle w:val="Bodytext2NotBold"/>
                <w:sz w:val="20"/>
                <w:szCs w:val="20"/>
              </w:rPr>
              <w:t>կշռա</w:t>
            </w:r>
            <w:r w:rsidR="007973D4" w:rsidRPr="001B6881">
              <w:rPr>
                <w:rStyle w:val="Bodytext2NotBold"/>
                <w:sz w:val="20"/>
                <w:szCs w:val="20"/>
              </w:rPr>
              <w:t>ծրարված կաղապարներում կամ փաթեթվածքներում՝ մանրածախ վաճառքի համար, որոնք որպես հիմնական ազդող նյութ պարունակում են միայն նատրիումի կոֆեին</w:t>
            </w:r>
            <w:r w:rsidR="00787B9F" w:rsidRPr="001B6881">
              <w:rPr>
                <w:rStyle w:val="Bodytext2NotBold"/>
                <w:sz w:val="20"/>
                <w:szCs w:val="20"/>
              </w:rPr>
              <w:t>-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բենզոատ կամ քսանտինոլի </w:t>
            </w:r>
            <w:r w:rsidR="007973D4" w:rsidRPr="001B6881">
              <w:rPr>
                <w:rStyle w:val="Bodytext2NotBold"/>
                <w:sz w:val="20"/>
                <w:szCs w:val="20"/>
              </w:rPr>
              <w:lastRenderedPageBreak/>
              <w:t>նիկոտինատ, կամ պապավերին, կամ պիլոկարպին, կամ թեոբրոմին, կամ թեոֆիլին</w:t>
            </w:r>
          </w:p>
        </w:tc>
        <w:tc>
          <w:tcPr>
            <w:tcW w:w="1350" w:type="dxa"/>
            <w:shd w:val="clear" w:color="auto" w:fill="FFFFFF"/>
          </w:tcPr>
          <w:p w14:paraId="1B58DC8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  <w:shd w:val="clear" w:color="auto" w:fill="FFFFFF"/>
          </w:tcPr>
          <w:p w14:paraId="3B121D3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0F864F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446D76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CC1C18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3029A28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84D945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340083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A386161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8C835B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3004 40 000 </w:t>
            </w:r>
            <w:r w:rsidRPr="001B6881">
              <w:rPr>
                <w:rStyle w:val="Bodytext212pt"/>
                <w:sz w:val="20"/>
                <w:szCs w:val="20"/>
              </w:rPr>
              <w:t>8</w:t>
            </w:r>
          </w:p>
        </w:tc>
        <w:tc>
          <w:tcPr>
            <w:tcW w:w="2700" w:type="dxa"/>
            <w:shd w:val="clear" w:color="auto" w:fill="FFFFFF"/>
          </w:tcPr>
          <w:p w14:paraId="43C1D1F3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7DA025A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3D1515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02AFA3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BCE920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EC52CA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0D4DC94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C3033E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044608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27D1D16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FFC9883" w14:textId="77777777" w:rsidR="006D685C" w:rsidRPr="001B6881" w:rsidRDefault="0090489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  <w:lang w:val="en-US"/>
              </w:rPr>
              <w:t xml:space="preserve">3103 </w:t>
            </w:r>
            <w:r w:rsidR="007973D4" w:rsidRPr="001B6881">
              <w:rPr>
                <w:rStyle w:val="Bodytext2NotBold"/>
                <w:sz w:val="20"/>
                <w:szCs w:val="20"/>
              </w:rPr>
              <w:t>10</w:t>
            </w:r>
            <w:r w:rsidR="00A90C3A" w:rsidRPr="001B6881">
              <w:rPr>
                <w:rStyle w:val="Bodytext2NotBold"/>
                <w:sz w:val="20"/>
                <w:szCs w:val="20"/>
                <w:lang w:val="en-US"/>
              </w:rPr>
              <w:t xml:space="preserve"> 00</w:t>
            </w:r>
            <w:r w:rsidR="007973D4" w:rsidRPr="001B6881">
              <w:rPr>
                <w:rStyle w:val="Bodytext2NotBold"/>
                <w:sz w:val="20"/>
                <w:szCs w:val="20"/>
              </w:rPr>
              <w:t>0 0</w:t>
            </w:r>
          </w:p>
        </w:tc>
        <w:tc>
          <w:tcPr>
            <w:tcW w:w="2700" w:type="dxa"/>
            <w:shd w:val="clear" w:color="auto" w:fill="FFFFFF"/>
          </w:tcPr>
          <w:p w14:paraId="38739E00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9" w:hanging="298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35 </w:t>
            </w:r>
            <w:r w:rsidR="00490B26" w:rsidRPr="001B6881">
              <w:rPr>
                <w:rStyle w:val="Bodytext2NotBold"/>
                <w:sz w:val="20"/>
                <w:szCs w:val="20"/>
              </w:rPr>
              <w:t>%</w:t>
            </w:r>
            <w:r w:rsidR="00670A80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զանգվ</w:t>
            </w:r>
            <w:r w:rsidR="00490B26" w:rsidRPr="001B6881">
              <w:rPr>
                <w:rStyle w:val="Bodytext2NotBold"/>
                <w:sz w:val="20"/>
                <w:szCs w:val="20"/>
              </w:rPr>
              <w:t>ածային բաժնից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ավել</w:t>
            </w:r>
            <w:r w:rsidR="00490B26" w:rsidRPr="001B6881">
              <w:rPr>
                <w:rStyle w:val="Bodytext2NotBold"/>
                <w:sz w:val="20"/>
                <w:szCs w:val="20"/>
              </w:rPr>
              <w:t>ի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դիֆոսֆոր պենտաօքսիդ պարունակող</w:t>
            </w:r>
          </w:p>
        </w:tc>
        <w:tc>
          <w:tcPr>
            <w:tcW w:w="1350" w:type="dxa"/>
            <w:shd w:val="clear" w:color="auto" w:fill="FFFFFF"/>
          </w:tcPr>
          <w:p w14:paraId="4681399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68C578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10612C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10A71F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18C31A9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0FE041D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2949A76C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9A8B26E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59FDF1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75BDD3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3103 10 900 0</w:t>
            </w:r>
          </w:p>
        </w:tc>
        <w:tc>
          <w:tcPr>
            <w:tcW w:w="2700" w:type="dxa"/>
            <w:shd w:val="clear" w:color="auto" w:fill="FFFFFF"/>
          </w:tcPr>
          <w:p w14:paraId="5A41B382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2590751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1E8DEA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DB28AB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57FF3A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28B34CD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0196F78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7A1897F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2B24961F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D18D82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13E63E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3104 20 500 0</w:t>
            </w:r>
          </w:p>
        </w:tc>
        <w:tc>
          <w:tcPr>
            <w:tcW w:w="2700" w:type="dxa"/>
            <w:shd w:val="clear" w:color="auto" w:fill="FFFFFF"/>
          </w:tcPr>
          <w:p w14:paraId="618BCF0A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անջուր</w:t>
            </w:r>
            <w:r w:rsidR="00670A80" w:rsidRPr="001B6881">
              <w:rPr>
                <w:rStyle w:val="Bodytext2NotBold"/>
                <w:sz w:val="20"/>
                <w:szCs w:val="20"/>
              </w:rPr>
              <w:t>,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չոր արտադրանքում К</w:t>
            </w:r>
            <w:r w:rsidR="007973D4" w:rsidRPr="001B6881">
              <w:rPr>
                <w:rStyle w:val="Bodytext2NotBold"/>
                <w:sz w:val="20"/>
                <w:szCs w:val="20"/>
                <w:vertAlign w:val="subscript"/>
              </w:rPr>
              <w:t>2</w:t>
            </w:r>
            <w:r w:rsidR="008F1F1F" w:rsidRPr="001B6881">
              <w:rPr>
                <w:rStyle w:val="Bodytext2NotBold"/>
                <w:sz w:val="20"/>
                <w:szCs w:val="20"/>
              </w:rPr>
              <w:t>O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-ի վերահաշվարկով 40 </w:t>
            </w:r>
            <w:r w:rsidR="00490B26" w:rsidRPr="001B6881">
              <w:rPr>
                <w:rStyle w:val="Bodytext2NotBold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զանգվ</w:t>
            </w:r>
            <w:r w:rsidR="00490B26" w:rsidRPr="001B6881">
              <w:rPr>
                <w:rStyle w:val="Bodytext2NotBold"/>
                <w:sz w:val="20"/>
                <w:szCs w:val="20"/>
              </w:rPr>
              <w:t>ածային բաժն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ից ավելի, բայց 62 </w:t>
            </w:r>
            <w:r w:rsidR="00490B26" w:rsidRPr="001B6881">
              <w:rPr>
                <w:rStyle w:val="Bodytext2NotBold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զանգվ</w:t>
            </w:r>
            <w:r w:rsidR="00490B26" w:rsidRPr="001B6881">
              <w:rPr>
                <w:rStyle w:val="Bodytext2NotBold"/>
                <w:sz w:val="20"/>
                <w:szCs w:val="20"/>
              </w:rPr>
              <w:t>ածային բաժնից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ոչ ավելի կալիումի պարունակությամբ</w:t>
            </w:r>
          </w:p>
        </w:tc>
        <w:tc>
          <w:tcPr>
            <w:tcW w:w="1350" w:type="dxa"/>
            <w:shd w:val="clear" w:color="auto" w:fill="FFFFFF"/>
          </w:tcPr>
          <w:p w14:paraId="4B9293F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14342B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C6289F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B52D63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03F1CD6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6E60FFA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A3D1F8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35EE96B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CBB9647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D2A0D3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3104 20 900 0</w:t>
            </w:r>
          </w:p>
        </w:tc>
        <w:tc>
          <w:tcPr>
            <w:tcW w:w="2700" w:type="dxa"/>
            <w:shd w:val="clear" w:color="auto" w:fill="FFFFFF"/>
          </w:tcPr>
          <w:p w14:paraId="3148D849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անջուր</w:t>
            </w:r>
            <w:r w:rsidR="00670A80" w:rsidRPr="001B6881">
              <w:rPr>
                <w:rStyle w:val="Bodytext2NotBold"/>
                <w:sz w:val="20"/>
                <w:szCs w:val="20"/>
              </w:rPr>
              <w:t>,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չոր արտադրանքում К</w:t>
            </w:r>
            <w:r w:rsidR="007973D4" w:rsidRPr="001B6881">
              <w:rPr>
                <w:rStyle w:val="Bodytext2NotBold"/>
                <w:sz w:val="20"/>
                <w:szCs w:val="20"/>
                <w:vertAlign w:val="subscript"/>
              </w:rPr>
              <w:t>2</w:t>
            </w:r>
            <w:r w:rsidR="00BE0D5B" w:rsidRPr="001B6881">
              <w:rPr>
                <w:rStyle w:val="Bodytext2NotBold"/>
                <w:sz w:val="20"/>
                <w:szCs w:val="20"/>
              </w:rPr>
              <w:t>O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-ի վերահաշվարկով 62 </w:t>
            </w:r>
            <w:r w:rsidR="00FB7680" w:rsidRPr="001B6881">
              <w:rPr>
                <w:rStyle w:val="Bodytext2NotBold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զանգվ</w:t>
            </w:r>
            <w:r w:rsidR="00FB7680" w:rsidRPr="001B6881">
              <w:rPr>
                <w:rStyle w:val="Bodytext2NotBold"/>
                <w:sz w:val="20"/>
                <w:szCs w:val="20"/>
              </w:rPr>
              <w:t>ածային բաժնից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ավելի կալիումի </w:t>
            </w:r>
            <w:r w:rsidR="007973D4" w:rsidRPr="001B6881">
              <w:rPr>
                <w:rStyle w:val="Bodytext2NotBold"/>
                <w:sz w:val="20"/>
                <w:szCs w:val="20"/>
              </w:rPr>
              <w:lastRenderedPageBreak/>
              <w:t>պարունակությամբ</w:t>
            </w:r>
          </w:p>
        </w:tc>
        <w:tc>
          <w:tcPr>
            <w:tcW w:w="1350" w:type="dxa"/>
            <w:shd w:val="clear" w:color="auto" w:fill="FFFFFF"/>
          </w:tcPr>
          <w:p w14:paraId="529E26E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  <w:shd w:val="clear" w:color="auto" w:fill="FFFFFF"/>
          </w:tcPr>
          <w:p w14:paraId="1848846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10D2F2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61D5BD2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5FC796C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06EF4C6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25538AB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0FCC91A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F42841A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381059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3105 20 000 0</w:t>
            </w:r>
          </w:p>
        </w:tc>
        <w:tc>
          <w:tcPr>
            <w:tcW w:w="2700" w:type="dxa"/>
            <w:shd w:val="clear" w:color="auto" w:fill="FFFFFF"/>
          </w:tcPr>
          <w:p w14:paraId="17C09653" w14:textId="0A2DD845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158" w:hanging="158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պարարտանյութեր՝ հանքային կամ քիմիական, երեք սննդարար տարր պարունակող՝ ազոտ, ֆոսֆոր 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կալիում</w:t>
            </w:r>
          </w:p>
        </w:tc>
        <w:tc>
          <w:tcPr>
            <w:tcW w:w="1350" w:type="dxa"/>
            <w:shd w:val="clear" w:color="auto" w:fill="FFFFFF"/>
          </w:tcPr>
          <w:p w14:paraId="5253BC8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17460B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8AFD00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2BCCA48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64D10F9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4350A67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80F186C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6289E02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929F55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5D296F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3402 20 900 0</w:t>
            </w:r>
          </w:p>
        </w:tc>
        <w:tc>
          <w:tcPr>
            <w:tcW w:w="2700" w:type="dxa"/>
            <w:shd w:val="clear" w:color="auto" w:fill="FFFFFF"/>
          </w:tcPr>
          <w:p w14:paraId="0AF63A15" w14:textId="5A287A8D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28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լվացող 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մաքրող միջոցներ</w:t>
            </w:r>
          </w:p>
        </w:tc>
        <w:tc>
          <w:tcPr>
            <w:tcW w:w="1350" w:type="dxa"/>
            <w:shd w:val="clear" w:color="auto" w:fill="FFFFFF"/>
          </w:tcPr>
          <w:p w14:paraId="231EDB8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1D8576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39D0AD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AB4C10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35DFFD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582D7E5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4551DF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306B22FC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C53BA21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9B6C62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3402 90 900 0</w:t>
            </w:r>
          </w:p>
        </w:tc>
        <w:tc>
          <w:tcPr>
            <w:tcW w:w="2700" w:type="dxa"/>
            <w:shd w:val="clear" w:color="auto" w:fill="FFFFFF"/>
          </w:tcPr>
          <w:p w14:paraId="73DBB58E" w14:textId="32F376F4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28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լվացող 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մաքրող միջոցներ</w:t>
            </w:r>
          </w:p>
        </w:tc>
        <w:tc>
          <w:tcPr>
            <w:tcW w:w="1350" w:type="dxa"/>
            <w:shd w:val="clear" w:color="auto" w:fill="FFFFFF"/>
          </w:tcPr>
          <w:p w14:paraId="4ED0F33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10F246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CF354D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E0A670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01FC79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2E39E23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DA7844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E8AC27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22EAF5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3186ED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3903 90 200 0</w:t>
            </w:r>
          </w:p>
        </w:tc>
        <w:tc>
          <w:tcPr>
            <w:tcW w:w="2700" w:type="dxa"/>
            <w:shd w:val="clear" w:color="auto" w:fill="FFFFFF"/>
          </w:tcPr>
          <w:p w14:paraId="1B60E255" w14:textId="176592C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28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բրոմացված պոլիստիրոլ,</w:t>
            </w:r>
            <w:r w:rsidR="007973D4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որը պարունակում է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58 </w:t>
            </w:r>
            <w:r w:rsidR="00FB7680" w:rsidRPr="001B6881">
              <w:rPr>
                <w:rStyle w:val="Bodytext2NotBold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</w:t>
            </w:r>
            <w:r w:rsidR="00FB7680" w:rsidRPr="001B6881">
              <w:rPr>
                <w:rStyle w:val="Bodytext2NotBold"/>
                <w:sz w:val="20"/>
                <w:szCs w:val="20"/>
              </w:rPr>
              <w:t>վածային բաժին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կամ ավելի, բայց ոչ ավելի, քան 71 </w:t>
            </w:r>
            <w:r w:rsidR="00FB7680" w:rsidRPr="001B6881">
              <w:rPr>
                <w:rStyle w:val="Bodytext2NotBold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</w:t>
            </w:r>
            <w:r w:rsidR="00FB7680" w:rsidRPr="001B6881">
              <w:rPr>
                <w:rStyle w:val="Bodytext2NotBold"/>
                <w:sz w:val="20"/>
                <w:szCs w:val="20"/>
              </w:rPr>
              <w:t>վածային բաժին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բրոմ՝ այս խմբին վերաբերող 6բ ծանոթագրության մեջ հիշատակված ձ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>երից մեկի տեսքով</w:t>
            </w:r>
          </w:p>
        </w:tc>
        <w:tc>
          <w:tcPr>
            <w:tcW w:w="1350" w:type="dxa"/>
            <w:shd w:val="clear" w:color="auto" w:fill="FFFFFF"/>
          </w:tcPr>
          <w:p w14:paraId="6ED7A18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15BCEC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A182D9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2C9AB5E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6413EE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5016F18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1B3D423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1822980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29D20176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40966E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3904 10 009 9</w:t>
            </w:r>
          </w:p>
        </w:tc>
        <w:tc>
          <w:tcPr>
            <w:tcW w:w="2700" w:type="dxa"/>
            <w:shd w:val="clear" w:color="auto" w:fill="FFFFFF"/>
          </w:tcPr>
          <w:p w14:paraId="07BEBFDD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3BD32E0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F993A2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458B6D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7A6A692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F511FB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46397C0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2657F14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16CF4D37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4ECA9D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88ED47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3906 90 300 0</w:t>
            </w:r>
          </w:p>
        </w:tc>
        <w:tc>
          <w:tcPr>
            <w:tcW w:w="2700" w:type="dxa"/>
            <w:shd w:val="clear" w:color="auto" w:fill="FFFFFF"/>
          </w:tcPr>
          <w:p w14:paraId="1A7A002C" w14:textId="142BFB80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ակրիլային թթվի 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12pt"/>
                <w:sz w:val="20"/>
                <w:szCs w:val="20"/>
              </w:rPr>
              <w:t xml:space="preserve">2-էթիլհեքսիլակրիլատի համապոլիմեր, որը </w:t>
            </w:r>
            <w:r w:rsidR="007973D4" w:rsidRPr="001B6881">
              <w:rPr>
                <w:rStyle w:val="Bodytext212pt"/>
                <w:sz w:val="20"/>
                <w:szCs w:val="20"/>
              </w:rPr>
              <w:lastRenderedPageBreak/>
              <w:t xml:space="preserve">պարունակում է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10 </w:t>
            </w:r>
            <w:r w:rsidR="00FB7680" w:rsidRPr="001B6881">
              <w:rPr>
                <w:rStyle w:val="Bodytext2NotBold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NotBold"/>
                <w:sz w:val="20"/>
                <w:szCs w:val="20"/>
              </w:rPr>
              <w:t>զանգ</w:t>
            </w:r>
            <w:r w:rsidR="00FB7680" w:rsidRPr="001B6881">
              <w:rPr>
                <w:rStyle w:val="Bodytext2NotBold"/>
                <w:sz w:val="20"/>
                <w:szCs w:val="20"/>
              </w:rPr>
              <w:t>վածային բաժին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կամ ավելի, բայց ոչ ավելի,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քան </w:t>
            </w:r>
            <w:r w:rsidR="007973D4" w:rsidRPr="001B6881">
              <w:rPr>
                <w:rStyle w:val="Bodytext212pt"/>
                <w:sz w:val="20"/>
                <w:szCs w:val="20"/>
              </w:rPr>
              <w:t xml:space="preserve">11 </w:t>
            </w:r>
            <w:r w:rsidR="00FB7680" w:rsidRPr="001B6881">
              <w:rPr>
                <w:rStyle w:val="Bodytext212pt"/>
                <w:sz w:val="20"/>
                <w:szCs w:val="20"/>
              </w:rPr>
              <w:t xml:space="preserve">% </w:t>
            </w:r>
            <w:r w:rsidR="007973D4" w:rsidRPr="001B6881">
              <w:rPr>
                <w:rStyle w:val="Bodytext212pt"/>
                <w:sz w:val="20"/>
                <w:szCs w:val="20"/>
              </w:rPr>
              <w:t>զանգ</w:t>
            </w:r>
            <w:r w:rsidR="00FB7680" w:rsidRPr="001B6881">
              <w:rPr>
                <w:rStyle w:val="Bodytext212pt"/>
                <w:sz w:val="20"/>
                <w:szCs w:val="20"/>
              </w:rPr>
              <w:t>վածային բաժին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2-էթիլհեքսիլակրիլատ</w:t>
            </w:r>
          </w:p>
        </w:tc>
        <w:tc>
          <w:tcPr>
            <w:tcW w:w="1350" w:type="dxa"/>
            <w:shd w:val="clear" w:color="auto" w:fill="FFFFFF"/>
          </w:tcPr>
          <w:p w14:paraId="5565662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  <w:shd w:val="clear" w:color="auto" w:fill="FFFFFF"/>
          </w:tcPr>
          <w:p w14:paraId="2E0C118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0082B9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747D6D1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ACEE36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3DF6840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35335DA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0E9BAA9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6E316B55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063D6DE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3907 60 800 0</w:t>
            </w:r>
          </w:p>
        </w:tc>
        <w:tc>
          <w:tcPr>
            <w:tcW w:w="2700" w:type="dxa"/>
            <w:shd w:val="clear" w:color="auto" w:fill="FFFFFF"/>
          </w:tcPr>
          <w:p w14:paraId="7DAE4953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223FF28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A473AB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9A4885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680FA09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A8F932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310DD72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B04AB2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D2777F2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7A360C6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8EF95C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4013 10 000 1</w:t>
            </w:r>
          </w:p>
        </w:tc>
        <w:tc>
          <w:tcPr>
            <w:tcW w:w="2700" w:type="dxa"/>
            <w:shd w:val="clear" w:color="auto" w:fill="FFFFFF"/>
          </w:tcPr>
          <w:p w14:paraId="1A522E3E" w14:textId="15F74576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թեթ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մարդատար ավտոմոբիլների համար (ներառյալ</w:t>
            </w:r>
            <w:r w:rsidR="004F020B" w:rsidRPr="001B6881">
              <w:rPr>
                <w:rStyle w:val="Bodytext2NotBold"/>
                <w:sz w:val="20"/>
                <w:szCs w:val="20"/>
              </w:rPr>
              <w:t>՝</w:t>
            </w:r>
            <w:r w:rsidR="007973D4" w:rsidRPr="001B6881">
              <w:rPr>
                <w:rStyle w:val="Bodytext2NotBold"/>
                <w:sz w:val="20"/>
                <w:szCs w:val="20"/>
              </w:rPr>
              <w:t xml:space="preserve"> բեռնաուղ</w:t>
            </w:r>
            <w:r w:rsidR="0072701B">
              <w:rPr>
                <w:rStyle w:val="Bodytext2NotBold"/>
                <w:sz w:val="20"/>
                <w:szCs w:val="20"/>
              </w:rPr>
              <w:t>և</w:t>
            </w:r>
            <w:r w:rsidR="007973D4" w:rsidRPr="001B6881">
              <w:rPr>
                <w:rStyle w:val="Bodytext2NotBold"/>
                <w:sz w:val="20"/>
                <w:szCs w:val="20"/>
              </w:rPr>
              <w:t>որատար ավտոմոբիլ-ֆուրգոններն ու սպորտային ավտոմոբիլները)</w:t>
            </w:r>
          </w:p>
        </w:tc>
        <w:tc>
          <w:tcPr>
            <w:tcW w:w="1350" w:type="dxa"/>
            <w:shd w:val="clear" w:color="auto" w:fill="FFFFFF"/>
          </w:tcPr>
          <w:p w14:paraId="5DC4BB7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F59A8B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auto" w:fill="FFFFFF"/>
          </w:tcPr>
          <w:p w14:paraId="0DAB3DF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350" w:type="dxa"/>
            <w:shd w:val="clear" w:color="auto" w:fill="FFFFFF"/>
          </w:tcPr>
          <w:p w14:paraId="7D7413E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692B639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4098BBB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3E668B9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F04E79A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378530D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0686EF9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4013 90 000 0</w:t>
            </w:r>
          </w:p>
        </w:tc>
        <w:tc>
          <w:tcPr>
            <w:tcW w:w="2700" w:type="dxa"/>
            <w:shd w:val="clear" w:color="auto" w:fill="FFFFFF"/>
          </w:tcPr>
          <w:p w14:paraId="01A22670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44A93B1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B4D38E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auto" w:fill="FFFFFF"/>
          </w:tcPr>
          <w:p w14:paraId="4C8DB14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350" w:type="dxa"/>
            <w:shd w:val="clear" w:color="auto" w:fill="FFFFFF"/>
          </w:tcPr>
          <w:p w14:paraId="72D751E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496CF117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7369DCCA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3F481EA1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CCBDA0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1F2F6F0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A16F40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4407 99 980 1</w:t>
            </w:r>
          </w:p>
        </w:tc>
        <w:tc>
          <w:tcPr>
            <w:tcW w:w="2700" w:type="dxa"/>
            <w:shd w:val="clear" w:color="auto" w:fill="FFFFFF"/>
          </w:tcPr>
          <w:p w14:paraId="5D9BEC35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60" w:hanging="760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անտառանյութեր՝</w:t>
            </w:r>
            <w:r w:rsidR="007973D4" w:rsidRPr="001B6881">
              <w:rPr>
                <w:b w:val="0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երկայնակի սղոցված, կեչուց կամ կաղամախուց</w:t>
            </w:r>
          </w:p>
        </w:tc>
        <w:tc>
          <w:tcPr>
            <w:tcW w:w="1350" w:type="dxa"/>
            <w:shd w:val="clear" w:color="auto" w:fill="FFFFFF"/>
          </w:tcPr>
          <w:p w14:paraId="41C1944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A625EA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AD5237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350" w:type="dxa"/>
            <w:shd w:val="clear" w:color="auto" w:fill="FFFFFF"/>
          </w:tcPr>
          <w:p w14:paraId="0DBEC2C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6A42523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FFFFFF"/>
          </w:tcPr>
          <w:p w14:paraId="0D59A5C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338D4C6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6478CD6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DB4846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0F81F2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4418 90 800 0</w:t>
            </w:r>
          </w:p>
        </w:tc>
        <w:tc>
          <w:tcPr>
            <w:tcW w:w="2700" w:type="dxa"/>
            <w:shd w:val="clear" w:color="auto" w:fill="FFFFFF"/>
          </w:tcPr>
          <w:p w14:paraId="59CF8CA1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0A52F38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B5633C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50C2A3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EBB3A5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FB92F2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0E53FE4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474EF2B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3AC11E4F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1EDABAD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1485D1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5111 19 100</w:t>
            </w:r>
            <w:r w:rsidR="006016E5" w:rsidRPr="001B6881">
              <w:rPr>
                <w:rStyle w:val="Bodytext2NotBold"/>
                <w:sz w:val="20"/>
                <w:szCs w:val="20"/>
                <w:lang w:val="en-US"/>
              </w:rPr>
              <w:t xml:space="preserve"> </w:t>
            </w:r>
            <w:r w:rsidRPr="001B6881">
              <w:rPr>
                <w:rStyle w:val="Bodytext2NotBold"/>
                <w:sz w:val="20"/>
                <w:szCs w:val="20"/>
              </w:rPr>
              <w:t>0</w:t>
            </w:r>
          </w:p>
        </w:tc>
        <w:tc>
          <w:tcPr>
            <w:tcW w:w="2700" w:type="dxa"/>
            <w:shd w:val="clear" w:color="auto" w:fill="FFFFFF"/>
          </w:tcPr>
          <w:p w14:paraId="402887AF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300 գ/մ²-ից ավելի,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b w:val="0"/>
                <w:sz w:val="20"/>
                <w:szCs w:val="20"/>
              </w:rPr>
              <w:t xml:space="preserve">բայց 450 գ/մ²-ից ոչ ավելի </w:t>
            </w:r>
            <w:r w:rsidR="007973D4" w:rsidRPr="001B6881">
              <w:rPr>
                <w:rStyle w:val="Bodytext2NotBold"/>
                <w:sz w:val="20"/>
                <w:szCs w:val="20"/>
              </w:rPr>
              <w:lastRenderedPageBreak/>
              <w:t>մակերեսային խտությամբ</w:t>
            </w:r>
          </w:p>
        </w:tc>
        <w:tc>
          <w:tcPr>
            <w:tcW w:w="1350" w:type="dxa"/>
            <w:shd w:val="clear" w:color="auto" w:fill="FFFFFF"/>
          </w:tcPr>
          <w:p w14:paraId="6DEA2B3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  <w:shd w:val="clear" w:color="auto" w:fill="FFFFFF"/>
          </w:tcPr>
          <w:p w14:paraId="4B89241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7396B7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20DD163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CAA0F3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0316F65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22F5526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386626DD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4E574FB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5DFD8F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5111 19 900 0</w:t>
            </w:r>
          </w:p>
        </w:tc>
        <w:tc>
          <w:tcPr>
            <w:tcW w:w="2700" w:type="dxa"/>
            <w:shd w:val="clear" w:color="auto" w:fill="FFFFFF"/>
          </w:tcPr>
          <w:p w14:paraId="0792B899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450 գ/մ²-ից ավելի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մակերեսային խտությամբ</w:t>
            </w:r>
          </w:p>
        </w:tc>
        <w:tc>
          <w:tcPr>
            <w:tcW w:w="1350" w:type="dxa"/>
            <w:shd w:val="clear" w:color="auto" w:fill="FFFFFF"/>
          </w:tcPr>
          <w:p w14:paraId="22C082A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E60F59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8B99EA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4086AD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1F7DC2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2CC67FE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56261E7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0F6C32CC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277CBC86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1C595D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5111 30 300 0</w:t>
            </w:r>
          </w:p>
        </w:tc>
        <w:tc>
          <w:tcPr>
            <w:tcW w:w="2700" w:type="dxa"/>
            <w:shd w:val="clear" w:color="auto" w:fill="FFFFFF"/>
          </w:tcPr>
          <w:p w14:paraId="0412AFC7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300 գ/մ²-ից ավելի, բայց 450 գ/մ²-ից ոչ ավելի մակերեսային խտությամբ</w:t>
            </w:r>
          </w:p>
        </w:tc>
        <w:tc>
          <w:tcPr>
            <w:tcW w:w="1350" w:type="dxa"/>
            <w:shd w:val="clear" w:color="auto" w:fill="FFFFFF"/>
          </w:tcPr>
          <w:p w14:paraId="5BEE282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A8654B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E6D3C2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6FA8D90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B9A414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27C6032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7273ACE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5ABD33E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5B1E499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7591C7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5112 19</w:t>
            </w:r>
            <w:r w:rsidR="004C6B79" w:rsidRPr="001B6881">
              <w:rPr>
                <w:rStyle w:val="Bodytext2NotBold"/>
                <w:sz w:val="20"/>
                <w:szCs w:val="20"/>
              </w:rPr>
              <w:t> </w:t>
            </w:r>
            <w:r w:rsidRPr="001B6881">
              <w:rPr>
                <w:rStyle w:val="Bodytext2NotBold"/>
                <w:sz w:val="20"/>
                <w:szCs w:val="20"/>
              </w:rPr>
              <w:t>100</w:t>
            </w:r>
            <w:r w:rsidR="004C6B79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Pr="001B6881">
              <w:rPr>
                <w:rStyle w:val="Bodytext2NotBold"/>
                <w:sz w:val="20"/>
                <w:szCs w:val="20"/>
              </w:rPr>
              <w:t>0</w:t>
            </w:r>
          </w:p>
        </w:tc>
        <w:tc>
          <w:tcPr>
            <w:tcW w:w="2700" w:type="dxa"/>
            <w:shd w:val="clear" w:color="auto" w:fill="FFFFFF"/>
          </w:tcPr>
          <w:p w14:paraId="30A625D9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382" w:hanging="382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200 գ/մ²-ից ավելի,</w:t>
            </w:r>
            <w:r w:rsidR="007D52CE" w:rsidRPr="001B6881">
              <w:rPr>
                <w:rStyle w:val="Bodytext2NotBold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12pt"/>
                <w:sz w:val="20"/>
                <w:szCs w:val="20"/>
              </w:rPr>
              <w:t>բայց 375 գ/մ²-ից ոչ ավելի</w:t>
            </w:r>
            <w:r w:rsidR="007D52CE" w:rsidRPr="001B6881">
              <w:rPr>
                <w:rStyle w:val="Bodytext212pt"/>
                <w:sz w:val="20"/>
                <w:szCs w:val="20"/>
              </w:rPr>
              <w:t xml:space="preserve"> </w:t>
            </w:r>
            <w:r w:rsidR="007973D4" w:rsidRPr="001B6881">
              <w:rPr>
                <w:rStyle w:val="Bodytext2NotBold"/>
                <w:sz w:val="20"/>
                <w:szCs w:val="20"/>
              </w:rPr>
              <w:t>մակերեսային խտությամբ</w:t>
            </w:r>
          </w:p>
        </w:tc>
        <w:tc>
          <w:tcPr>
            <w:tcW w:w="1350" w:type="dxa"/>
            <w:shd w:val="clear" w:color="auto" w:fill="FFFFFF"/>
          </w:tcPr>
          <w:p w14:paraId="7106D23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DBB86C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E2DA73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87450D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14EA8A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71A96A0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0B56954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13AA41F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8C37864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49B6DB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5112 19 900 0</w:t>
            </w:r>
          </w:p>
        </w:tc>
        <w:tc>
          <w:tcPr>
            <w:tcW w:w="2700" w:type="dxa"/>
            <w:shd w:val="clear" w:color="auto" w:fill="FFFFFF"/>
          </w:tcPr>
          <w:p w14:paraId="29CCDECC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375 գ/մ²-ից ավելի մակերեսային խտությամբ</w:t>
            </w:r>
          </w:p>
        </w:tc>
        <w:tc>
          <w:tcPr>
            <w:tcW w:w="1350" w:type="dxa"/>
            <w:shd w:val="clear" w:color="auto" w:fill="FFFFFF"/>
          </w:tcPr>
          <w:p w14:paraId="338BFF5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CD0890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72576C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434ABB0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4F7179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3650362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3E3B12A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7B481E68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90FCC8D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DEE4A8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5112 30 300 0</w:t>
            </w:r>
          </w:p>
        </w:tc>
        <w:tc>
          <w:tcPr>
            <w:tcW w:w="2700" w:type="dxa"/>
            <w:shd w:val="clear" w:color="auto" w:fill="FFFFFF"/>
          </w:tcPr>
          <w:p w14:paraId="59ACF6DA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</w:t>
            </w:r>
            <w:r w:rsidR="007973D4" w:rsidRPr="001B6881">
              <w:rPr>
                <w:rStyle w:val="Bodytext2NotBold"/>
                <w:sz w:val="20"/>
                <w:szCs w:val="20"/>
              </w:rPr>
              <w:t>200 գ/մ²-ից ավելի, բայց 375 գ/մ²-ից ոչ ավելի մակերեսային խտությամբ</w:t>
            </w:r>
          </w:p>
        </w:tc>
        <w:tc>
          <w:tcPr>
            <w:tcW w:w="1350" w:type="dxa"/>
            <w:shd w:val="clear" w:color="auto" w:fill="FFFFFF"/>
          </w:tcPr>
          <w:p w14:paraId="5B86E7A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172D9E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E1F192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A151F5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76070E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49D8F48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232A0DB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83" w:type="dxa"/>
            <w:gridSpan w:val="2"/>
            <w:shd w:val="clear" w:color="auto" w:fill="FFFFFF"/>
          </w:tcPr>
          <w:p w14:paraId="1F5C7561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496C89F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E270D8C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5502 00 400 0</w:t>
            </w:r>
          </w:p>
        </w:tc>
        <w:tc>
          <w:tcPr>
            <w:tcW w:w="2700" w:type="dxa"/>
            <w:shd w:val="clear" w:color="auto" w:fill="FFFFFF"/>
          </w:tcPr>
          <w:p w14:paraId="2B3F82E9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</w:t>
            </w:r>
            <w:r w:rsidR="007973D4" w:rsidRPr="001B6881">
              <w:rPr>
                <w:rStyle w:val="Bodytext2NotBold"/>
                <w:sz w:val="20"/>
                <w:szCs w:val="20"/>
              </w:rPr>
              <w:t>ացետատային</w:t>
            </w:r>
          </w:p>
        </w:tc>
        <w:tc>
          <w:tcPr>
            <w:tcW w:w="1350" w:type="dxa"/>
            <w:shd w:val="clear" w:color="auto" w:fill="FFFFFF"/>
          </w:tcPr>
          <w:p w14:paraId="3E8DF05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649652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8BABAE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EA0DDB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C65F53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0E7C387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E8FC52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C8BA71C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A9006BB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79B418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6912 00 100 0</w:t>
            </w:r>
          </w:p>
        </w:tc>
        <w:tc>
          <w:tcPr>
            <w:tcW w:w="2700" w:type="dxa"/>
            <w:shd w:val="clear" w:color="auto" w:fill="FFFFFF"/>
          </w:tcPr>
          <w:p w14:paraId="1A2D6947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</w:t>
            </w:r>
            <w:r w:rsidR="007973D4" w:rsidRPr="001B6881">
              <w:rPr>
                <w:rStyle w:val="Bodytext2NotBold"/>
                <w:sz w:val="20"/>
                <w:szCs w:val="20"/>
              </w:rPr>
              <w:t>կոշտ կերամիկայից</w:t>
            </w:r>
          </w:p>
        </w:tc>
        <w:tc>
          <w:tcPr>
            <w:tcW w:w="1350" w:type="dxa"/>
            <w:shd w:val="clear" w:color="auto" w:fill="FFFFFF"/>
          </w:tcPr>
          <w:p w14:paraId="5B2C9A3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926010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201845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2F3DE20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741609A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auto" w:fill="FFFFFF"/>
          </w:tcPr>
          <w:p w14:paraId="0C7C3777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46878E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6F39B0D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E544773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25F18F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6912 00 500 0</w:t>
            </w:r>
          </w:p>
        </w:tc>
        <w:tc>
          <w:tcPr>
            <w:tcW w:w="2700" w:type="dxa"/>
            <w:shd w:val="clear" w:color="auto" w:fill="FFFFFF"/>
          </w:tcPr>
          <w:p w14:paraId="654C8354" w14:textId="77777777" w:rsidR="006D685C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հախճապակի կամ նուրբ կերամիկա</w:t>
            </w:r>
          </w:p>
        </w:tc>
        <w:tc>
          <w:tcPr>
            <w:tcW w:w="1350" w:type="dxa"/>
            <w:shd w:val="clear" w:color="auto" w:fill="FFFFFF"/>
          </w:tcPr>
          <w:p w14:paraId="43572D0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267DEA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5D69153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73920E5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53E2E99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7D8E868F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5FCD1A20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A703955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3B465A5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245CAE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lastRenderedPageBreak/>
              <w:t>7010 90 450 0</w:t>
            </w:r>
          </w:p>
        </w:tc>
        <w:tc>
          <w:tcPr>
            <w:tcW w:w="2700" w:type="dxa"/>
            <w:shd w:val="clear" w:color="auto" w:fill="FFFFFF"/>
          </w:tcPr>
          <w:p w14:paraId="6A854493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1012" w:hanging="1012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- - - - - </w:t>
            </w:r>
            <w:r w:rsidR="007973D4" w:rsidRPr="001B6881">
              <w:rPr>
                <w:rStyle w:val="Bodytext2NotBold"/>
                <w:sz w:val="20"/>
                <w:szCs w:val="20"/>
              </w:rPr>
              <w:t>0,15 լիտր կամ ավելի, բայց 0,33 լիտրից ոչ ավելի</w:t>
            </w:r>
          </w:p>
        </w:tc>
        <w:tc>
          <w:tcPr>
            <w:tcW w:w="1350" w:type="dxa"/>
            <w:shd w:val="clear" w:color="auto" w:fill="FFFFFF"/>
          </w:tcPr>
          <w:p w14:paraId="15A49AA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6CD33E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94C48A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350" w:type="dxa"/>
            <w:shd w:val="clear" w:color="auto" w:fill="FFFFFF"/>
          </w:tcPr>
          <w:p w14:paraId="2E8D246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77BAAAE1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4F3A78AB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1134069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3ECEFB3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26C1B0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AAC2696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7308 90 990 0</w:t>
            </w:r>
          </w:p>
        </w:tc>
        <w:tc>
          <w:tcPr>
            <w:tcW w:w="2700" w:type="dxa"/>
            <w:shd w:val="clear" w:color="auto" w:fill="FFFFFF"/>
          </w:tcPr>
          <w:p w14:paraId="79511271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363D83F8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0FC91F0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477A404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CDC02C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F6421AE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7F6CD451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D1A2BE7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012F5CA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6BCC3E9A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856A54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>7601 20 100 9</w:t>
            </w:r>
          </w:p>
        </w:tc>
        <w:tc>
          <w:tcPr>
            <w:tcW w:w="2700" w:type="dxa"/>
            <w:shd w:val="clear" w:color="auto" w:fill="FFFFFF"/>
          </w:tcPr>
          <w:p w14:paraId="2F10642C" w14:textId="77777777" w:rsidR="006D685C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"/>
                <w:sz w:val="20"/>
                <w:szCs w:val="20"/>
              </w:rPr>
              <w:t xml:space="preserve">- - - </w:t>
            </w:r>
            <w:r w:rsidR="007973D4" w:rsidRPr="001B6881">
              <w:rPr>
                <w:rStyle w:val="Bodytext2NotBold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22DFC6B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DD77FC5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F4D9D3B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6F95B33A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D09AD42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57489A1D" w14:textId="77777777" w:rsidR="006D685C" w:rsidRPr="001B6881" w:rsidRDefault="007973D4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74D1BE9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434772A" w14:textId="77777777" w:rsidR="006D685C" w:rsidRPr="001B6881" w:rsidRDefault="006D685C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82599B7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58A8A9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7601 20 990 0</w:t>
            </w:r>
          </w:p>
        </w:tc>
        <w:tc>
          <w:tcPr>
            <w:tcW w:w="2700" w:type="dxa"/>
            <w:shd w:val="clear" w:color="auto" w:fill="FFFFFF"/>
          </w:tcPr>
          <w:p w14:paraId="7EF29073" w14:textId="77777777" w:rsidR="00EA2522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3A9C795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FE72E3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2E484E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3CBE0C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F7BB92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187A926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14FBB69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AD568E2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C95D8B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6586E5B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8405 10 000 9</w:t>
            </w:r>
          </w:p>
        </w:tc>
        <w:tc>
          <w:tcPr>
            <w:tcW w:w="2700" w:type="dxa"/>
            <w:shd w:val="clear" w:color="auto" w:fill="FFFFFF"/>
          </w:tcPr>
          <w:p w14:paraId="0328387D" w14:textId="77777777" w:rsidR="00EA2522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390BC90F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42D2064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24061F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1AFA043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14:paraId="0480652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/>
          </w:tcPr>
          <w:p w14:paraId="4CB58BB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BBCEF2C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A305E13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6AC960CF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BA8C2B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8418 61 001 9</w:t>
            </w:r>
          </w:p>
        </w:tc>
        <w:tc>
          <w:tcPr>
            <w:tcW w:w="2700" w:type="dxa"/>
            <w:shd w:val="clear" w:color="auto" w:fill="FFFFFF"/>
          </w:tcPr>
          <w:p w14:paraId="7442000D" w14:textId="77777777" w:rsidR="00EA2522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567" w:hanging="567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2308E75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79EB3D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E6524E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594592C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5D1D96F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14:paraId="533663E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8A3F972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5A58AC3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CCC9ED9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4A93DCB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8703 23 191 0</w:t>
            </w:r>
          </w:p>
        </w:tc>
        <w:tc>
          <w:tcPr>
            <w:tcW w:w="2700" w:type="dxa"/>
            <w:shd w:val="clear" w:color="auto" w:fill="FFFFFF"/>
          </w:tcPr>
          <w:p w14:paraId="2587012B" w14:textId="77777777" w:rsidR="00EA2522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շարժիչի գլանների՝ 1500 սմ³-ից ավելի,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բայց 1800 սմ³-ից ոչ ավելի աշխատանքային ծավալով</w:t>
            </w:r>
          </w:p>
        </w:tc>
        <w:tc>
          <w:tcPr>
            <w:tcW w:w="1350" w:type="dxa"/>
            <w:shd w:val="clear" w:color="auto" w:fill="FFFFFF"/>
          </w:tcPr>
          <w:p w14:paraId="47449A4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DE040F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F29C23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500B7F9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42A504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6572CE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9637E94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8FBBE9F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8E79CA2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0F6B07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8703 23 192 1</w:t>
            </w:r>
          </w:p>
        </w:tc>
        <w:tc>
          <w:tcPr>
            <w:tcW w:w="2700" w:type="dxa"/>
            <w:shd w:val="clear" w:color="auto" w:fill="FFFFFF"/>
          </w:tcPr>
          <w:p w14:paraId="32DBAF13" w14:textId="77777777" w:rsidR="00EA2522" w:rsidRPr="001B6881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շարժիչի գլանների՝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1800 սմ³-ից ավելի, բայց 2300 սմ³-ից ոչ ավելի աշխատանքային ծավալով</w:t>
            </w:r>
          </w:p>
        </w:tc>
        <w:tc>
          <w:tcPr>
            <w:tcW w:w="1350" w:type="dxa"/>
            <w:shd w:val="clear" w:color="auto" w:fill="FFFFFF"/>
          </w:tcPr>
          <w:p w14:paraId="30D8457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73ECDC3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0C8ED7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174BC794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134333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A9D6C2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44B8762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095ABAB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C16ED5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870C0B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lastRenderedPageBreak/>
              <w:t>8703 23 192 2</w:t>
            </w:r>
          </w:p>
        </w:tc>
        <w:tc>
          <w:tcPr>
            <w:tcW w:w="2700" w:type="dxa"/>
            <w:shd w:val="clear" w:color="auto" w:fill="FFFFFF"/>
          </w:tcPr>
          <w:p w14:paraId="189D88AB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6E90C27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282225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56CDB1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0C1DFFF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75F23F5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974A97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B956723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DA272B1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036A303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669C9C0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8703 23 901 3</w:t>
            </w:r>
          </w:p>
        </w:tc>
        <w:tc>
          <w:tcPr>
            <w:tcW w:w="2700" w:type="dxa"/>
            <w:shd w:val="clear" w:color="auto" w:fill="FFFFFF"/>
          </w:tcPr>
          <w:p w14:paraId="211B1FA0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1350" w:type="dxa"/>
            <w:shd w:val="clear" w:color="auto" w:fill="FFFFFF"/>
          </w:tcPr>
          <w:p w14:paraId="2898F77F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F5B89B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5BF35B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537D114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00C186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B0FD6F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59B6B57F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15DA2AD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AA035F0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B186D9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8703 23 901 4</w:t>
            </w:r>
          </w:p>
        </w:tc>
        <w:tc>
          <w:tcPr>
            <w:tcW w:w="2700" w:type="dxa"/>
            <w:shd w:val="clear" w:color="auto" w:fill="FFFFFF"/>
          </w:tcPr>
          <w:p w14:paraId="133179AD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 որոնց թողարկումից անցել է 5 տարուց ավելի,</w:t>
            </w:r>
            <w:r w:rsidR="00EA2522" w:rsidRPr="001B6881">
              <w:rPr>
                <w:b w:val="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բայց 7 տարուց ոչ ավելի</w:t>
            </w:r>
          </w:p>
        </w:tc>
        <w:tc>
          <w:tcPr>
            <w:tcW w:w="1350" w:type="dxa"/>
            <w:shd w:val="clear" w:color="auto" w:fill="FFFFFF"/>
          </w:tcPr>
          <w:p w14:paraId="6C15955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30E62D4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9F2123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46B0BDF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574703F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F02C74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8A2BC18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6169006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CBF7BB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F41E00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8703 23 901 </w:t>
            </w:r>
            <w:r w:rsidRPr="001B6881">
              <w:rPr>
                <w:rStyle w:val="Bodytext212pt"/>
                <w:sz w:val="20"/>
                <w:szCs w:val="20"/>
              </w:rPr>
              <w:t>8</w:t>
            </w:r>
          </w:p>
        </w:tc>
        <w:tc>
          <w:tcPr>
            <w:tcW w:w="2700" w:type="dxa"/>
            <w:shd w:val="clear" w:color="auto" w:fill="FFFFFF"/>
          </w:tcPr>
          <w:p w14:paraId="5D3D1E79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0CC6FA4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87D167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1D4B44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581576E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A7ED3E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7E945C4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CA4BFF9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7658580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75BD437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8FA951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8703 23 902 2</w:t>
            </w:r>
          </w:p>
        </w:tc>
        <w:tc>
          <w:tcPr>
            <w:tcW w:w="2700" w:type="dxa"/>
            <w:shd w:val="clear" w:color="auto" w:fill="FFFFFF"/>
          </w:tcPr>
          <w:p w14:paraId="303588BD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 որոնց թողարկումից անցել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է 7 տարուց ավել</w:t>
            </w:r>
            <w:r w:rsidR="00EA2522" w:rsidRPr="001B6881">
              <w:rPr>
                <w:b w:val="0"/>
                <w:sz w:val="20"/>
                <w:szCs w:val="20"/>
              </w:rPr>
              <w:t>ի</w:t>
            </w:r>
          </w:p>
        </w:tc>
        <w:tc>
          <w:tcPr>
            <w:tcW w:w="1350" w:type="dxa"/>
            <w:shd w:val="clear" w:color="auto" w:fill="FFFFFF"/>
          </w:tcPr>
          <w:p w14:paraId="10CB932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CD9067F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CDB335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604D7E8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7FBC66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30F8251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AB3562B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CFD8AAA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A803B4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78D236C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8703 23 902 3</w:t>
            </w:r>
          </w:p>
        </w:tc>
        <w:tc>
          <w:tcPr>
            <w:tcW w:w="2700" w:type="dxa"/>
            <w:shd w:val="clear" w:color="auto" w:fill="FFFFFF"/>
          </w:tcPr>
          <w:p w14:paraId="338C1E3A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որոնց թողարկումից անցել է 5 տարուց ավելի, բայց 7 տարուց ոչ ավել</w:t>
            </w:r>
            <w:r w:rsidR="00EA2522" w:rsidRPr="001B6881">
              <w:rPr>
                <w:b w:val="0"/>
                <w:sz w:val="20"/>
                <w:szCs w:val="20"/>
              </w:rPr>
              <w:t>ի</w:t>
            </w:r>
          </w:p>
        </w:tc>
        <w:tc>
          <w:tcPr>
            <w:tcW w:w="1350" w:type="dxa"/>
            <w:shd w:val="clear" w:color="auto" w:fill="FFFFFF"/>
          </w:tcPr>
          <w:p w14:paraId="217057E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DE8578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572115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040FD48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E581E8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598B7D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ED1FBB1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28B17272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5384E622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646F180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8703 23 902 4</w:t>
            </w:r>
          </w:p>
        </w:tc>
        <w:tc>
          <w:tcPr>
            <w:tcW w:w="2700" w:type="dxa"/>
            <w:shd w:val="clear" w:color="auto" w:fill="FFFFFF"/>
          </w:tcPr>
          <w:p w14:paraId="14F929A6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35BF70C4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C55D02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31FC79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053951D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3045D8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983AF2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2BE40341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55D9E0B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2D44A9EB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C7D93E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8703 23 902 7</w:t>
            </w:r>
          </w:p>
        </w:tc>
        <w:tc>
          <w:tcPr>
            <w:tcW w:w="2700" w:type="dxa"/>
            <w:shd w:val="clear" w:color="auto" w:fill="FFFFFF"/>
          </w:tcPr>
          <w:p w14:paraId="689FA775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 որոնց թողարկումից անցել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 xml:space="preserve">է 7 տարուց </w:t>
            </w:r>
            <w:r w:rsidR="00EA2522" w:rsidRPr="001B6881">
              <w:rPr>
                <w:rStyle w:val="Bodytext2NotBold0"/>
                <w:sz w:val="20"/>
                <w:szCs w:val="20"/>
              </w:rPr>
              <w:lastRenderedPageBreak/>
              <w:t>ավելի</w:t>
            </w:r>
          </w:p>
        </w:tc>
        <w:tc>
          <w:tcPr>
            <w:tcW w:w="1350" w:type="dxa"/>
            <w:shd w:val="clear" w:color="auto" w:fill="FFFFFF"/>
          </w:tcPr>
          <w:p w14:paraId="4FE8299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60" w:type="dxa"/>
            <w:shd w:val="clear" w:color="auto" w:fill="FFFFFF"/>
          </w:tcPr>
          <w:p w14:paraId="189069E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773AEFBF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2B0C5AC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402C5B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968571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2E139F6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557965D6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E039835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E377AC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8703 23 902 </w:t>
            </w:r>
            <w:r w:rsidRPr="001B6881">
              <w:rPr>
                <w:rStyle w:val="Bodytext212pt"/>
                <w:sz w:val="20"/>
                <w:szCs w:val="20"/>
              </w:rPr>
              <w:t>8</w:t>
            </w:r>
          </w:p>
        </w:tc>
        <w:tc>
          <w:tcPr>
            <w:tcW w:w="2700" w:type="dxa"/>
            <w:shd w:val="clear" w:color="auto" w:fill="FFFFFF"/>
          </w:tcPr>
          <w:p w14:paraId="716E1F66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350" w:type="dxa"/>
            <w:shd w:val="clear" w:color="auto" w:fill="FFFFFF"/>
          </w:tcPr>
          <w:p w14:paraId="28B7769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14DD72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2449C0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5D22D21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BE1DD5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2F56CE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5C5EF3DD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1BE565A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5EAB3DC2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2AF2F71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8703 23 902 9</w:t>
            </w:r>
          </w:p>
        </w:tc>
        <w:tc>
          <w:tcPr>
            <w:tcW w:w="2700" w:type="dxa"/>
            <w:shd w:val="clear" w:color="auto" w:fill="FFFFFF"/>
          </w:tcPr>
          <w:p w14:paraId="45FE9615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52D0843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46CEAA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171E24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0901A13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E91BCE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807CE2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E7D9304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27DC995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F26DCD0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6A6D133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8703 24 109 1</w:t>
            </w:r>
          </w:p>
        </w:tc>
        <w:tc>
          <w:tcPr>
            <w:tcW w:w="2700" w:type="dxa"/>
            <w:shd w:val="clear" w:color="auto" w:fill="FFFFFF"/>
          </w:tcPr>
          <w:p w14:paraId="758719B7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բարձր անցունակությամբ ավտոմոբիլներ՝ շարժիչի գլանների՝ 4200 սմ³-ից ավելի աշխատանքային ծավալով, որոնք նշված են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Մաքսային միության՝ տվյալ խմբին վերաբերող 6-րդ լրացուցիչ ծանոթագրության մեջ</w:t>
            </w:r>
          </w:p>
        </w:tc>
        <w:tc>
          <w:tcPr>
            <w:tcW w:w="1350" w:type="dxa"/>
            <w:shd w:val="clear" w:color="auto" w:fill="FFFFFF"/>
          </w:tcPr>
          <w:p w14:paraId="5AF2818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2460289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18019E5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1125458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DE8390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30E0D99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3D07A4EF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94F3811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0B34E63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30F1DBF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8703 90 109 1</w:t>
            </w:r>
          </w:p>
        </w:tc>
        <w:tc>
          <w:tcPr>
            <w:tcW w:w="2700" w:type="dxa"/>
            <w:shd w:val="clear" w:color="auto" w:fill="FFFFFF"/>
          </w:tcPr>
          <w:p w14:paraId="4990B314" w14:textId="77777777" w:rsidR="00EA2522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22" w:hanging="522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ավտոմոբիլներ,</w:t>
            </w:r>
            <w:r w:rsidR="007D52CE" w:rsidRPr="001B6881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1B6881">
              <w:rPr>
                <w:rStyle w:val="Bodytext2NotBold0"/>
                <w:sz w:val="20"/>
                <w:szCs w:val="20"/>
              </w:rPr>
              <w:t>որոնց ընթացային մասը բացառապես էլեկտրաշարժիչն է (մեկ կամ մի քանի)</w:t>
            </w:r>
          </w:p>
        </w:tc>
        <w:tc>
          <w:tcPr>
            <w:tcW w:w="1350" w:type="dxa"/>
            <w:shd w:val="clear" w:color="auto" w:fill="FFFFFF"/>
          </w:tcPr>
          <w:p w14:paraId="4F32D504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C22D09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EAA394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3363563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4EE7F0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C8AFDB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B35143B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E55C360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88607F6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077153A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lastRenderedPageBreak/>
              <w:t>8703 90 109 9</w:t>
            </w:r>
          </w:p>
        </w:tc>
        <w:tc>
          <w:tcPr>
            <w:tcW w:w="2700" w:type="dxa"/>
            <w:shd w:val="clear" w:color="auto" w:fill="FFFFFF"/>
          </w:tcPr>
          <w:p w14:paraId="21A30EED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567" w:hanging="567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07806B1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4995F1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AE2F53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1FE6075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6B5403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26E72F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623D9C3D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09FAB93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4781C027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08EC2F0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8703 90 909 0</w:t>
            </w:r>
          </w:p>
        </w:tc>
        <w:tc>
          <w:tcPr>
            <w:tcW w:w="2700" w:type="dxa"/>
            <w:shd w:val="clear" w:color="auto" w:fill="FFFFFF"/>
          </w:tcPr>
          <w:p w14:paraId="67D4DE08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350" w:type="dxa"/>
            <w:shd w:val="clear" w:color="auto" w:fill="FFFFFF"/>
          </w:tcPr>
          <w:p w14:paraId="6C56C57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57E2BAB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3022508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2F774406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D7967E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05930A71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5045382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4204A6DA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53AAE883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7B5728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8704 10 101 1</w:t>
            </w:r>
          </w:p>
        </w:tc>
        <w:tc>
          <w:tcPr>
            <w:tcW w:w="2700" w:type="dxa"/>
            <w:shd w:val="clear" w:color="auto" w:fill="FFFFFF"/>
          </w:tcPr>
          <w:p w14:paraId="66F7A77E" w14:textId="42DF24F2" w:rsidR="00EA2522" w:rsidRPr="001B6881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36" w:hanging="536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1B6881">
              <w:rPr>
                <w:rStyle w:val="Bodytext2NotBold0"/>
                <w:sz w:val="20"/>
                <w:szCs w:val="20"/>
              </w:rPr>
              <w:t xml:space="preserve">հոդակապերով միակցված շրջանակով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1B6881">
              <w:rPr>
                <w:rStyle w:val="Bodytext2NotBold0"/>
                <w:sz w:val="20"/>
                <w:szCs w:val="20"/>
              </w:rPr>
              <w:t xml:space="preserve"> 45 տ-ից ավելի, բայց 50 տ-ից ոչ ավելի լրիվ զանգվածով</w:t>
            </w:r>
          </w:p>
        </w:tc>
        <w:tc>
          <w:tcPr>
            <w:tcW w:w="1350" w:type="dxa"/>
            <w:shd w:val="clear" w:color="auto" w:fill="FFFFFF"/>
          </w:tcPr>
          <w:p w14:paraId="45E16FA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7486370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BFB13E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4A37CD5A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9CDCB4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6FBB3D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12E10AC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1F4275B8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13A5FF5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EA6CD2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8704 90 000 1</w:t>
            </w:r>
          </w:p>
        </w:tc>
        <w:tc>
          <w:tcPr>
            <w:tcW w:w="2700" w:type="dxa"/>
            <w:shd w:val="clear" w:color="auto" w:fill="FFFFFF"/>
          </w:tcPr>
          <w:p w14:paraId="4019D3D2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1B6881">
              <w:rPr>
                <w:rStyle w:val="Bodytext2NotBold0"/>
                <w:sz w:val="20"/>
                <w:szCs w:val="20"/>
              </w:rPr>
              <w:t>տրանսպորտային միջոցի՝ 5 տ-ից ոչ ավելի լրիվ զանգվածով, որոնց ընթացային մասը բացառապես էլեկտրաշարժիչն է (մեկ կամ մի քանի)</w:t>
            </w:r>
          </w:p>
        </w:tc>
        <w:tc>
          <w:tcPr>
            <w:tcW w:w="1350" w:type="dxa"/>
            <w:shd w:val="clear" w:color="auto" w:fill="FFFFFF"/>
          </w:tcPr>
          <w:p w14:paraId="39DFFA0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087B71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1887B7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7BF5A3A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1995121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6E2F78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4C3E0E31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3B35116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11891926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077FFED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8705 90 900 1</w:t>
            </w:r>
          </w:p>
        </w:tc>
        <w:tc>
          <w:tcPr>
            <w:tcW w:w="2700" w:type="dxa"/>
            <w:shd w:val="clear" w:color="auto" w:fill="FFFFFF"/>
          </w:tcPr>
          <w:p w14:paraId="54613B5A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նոր</w:t>
            </w:r>
          </w:p>
        </w:tc>
        <w:tc>
          <w:tcPr>
            <w:tcW w:w="1350" w:type="dxa"/>
            <w:shd w:val="clear" w:color="auto" w:fill="FFFFFF"/>
          </w:tcPr>
          <w:p w14:paraId="312EC81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ABEA60B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EF4DAB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0277C62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7FA4D1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86C53A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1ED23EE2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2C31855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51F0B40C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539676FC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8705 90 900 5</w:t>
            </w:r>
          </w:p>
        </w:tc>
        <w:tc>
          <w:tcPr>
            <w:tcW w:w="2700" w:type="dxa"/>
            <w:shd w:val="clear" w:color="auto" w:fill="FFFFFF"/>
          </w:tcPr>
          <w:p w14:paraId="4E5F8A85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շահագործված</w:t>
            </w:r>
          </w:p>
        </w:tc>
        <w:tc>
          <w:tcPr>
            <w:tcW w:w="1350" w:type="dxa"/>
            <w:shd w:val="clear" w:color="auto" w:fill="FFFFFF"/>
          </w:tcPr>
          <w:p w14:paraId="4251FC8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5E511284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6740457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27B6D010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2B58AEC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0435241E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05B74BFF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63EB38D8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30F3B82E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A381AAF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8712 00 300 0</w:t>
            </w:r>
          </w:p>
        </w:tc>
        <w:tc>
          <w:tcPr>
            <w:tcW w:w="2700" w:type="dxa"/>
            <w:shd w:val="clear" w:color="auto" w:fill="FFFFFF"/>
          </w:tcPr>
          <w:p w14:paraId="75647BBF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1B6881">
              <w:rPr>
                <w:rStyle w:val="Bodytext2NotBold0"/>
                <w:sz w:val="20"/>
                <w:szCs w:val="20"/>
              </w:rPr>
              <w:t>երկանիվ հեծանիվներ</w:t>
            </w:r>
          </w:p>
        </w:tc>
        <w:tc>
          <w:tcPr>
            <w:tcW w:w="1350" w:type="dxa"/>
            <w:shd w:val="clear" w:color="auto" w:fill="FFFFFF"/>
          </w:tcPr>
          <w:p w14:paraId="2AEC35DD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42DB3348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/>
          </w:tcPr>
          <w:p w14:paraId="6E4B1C62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FFFFFF"/>
          </w:tcPr>
          <w:p w14:paraId="528CC38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60" w:type="dxa"/>
            <w:shd w:val="clear" w:color="auto" w:fill="FFFFFF"/>
          </w:tcPr>
          <w:p w14:paraId="7D35E97B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184B12EA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13215EF9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02452045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32DA6" w:rsidRPr="001B6881" w14:paraId="6A73A048" w14:textId="77777777" w:rsidTr="00532DA6">
        <w:trPr>
          <w:jc w:val="center"/>
        </w:trPr>
        <w:tc>
          <w:tcPr>
            <w:tcW w:w="1499" w:type="dxa"/>
            <w:shd w:val="clear" w:color="auto" w:fill="FFFFFF"/>
          </w:tcPr>
          <w:p w14:paraId="10ED90A3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9406 00 310 0</w:t>
            </w:r>
          </w:p>
        </w:tc>
        <w:tc>
          <w:tcPr>
            <w:tcW w:w="2700" w:type="dxa"/>
            <w:shd w:val="clear" w:color="auto" w:fill="FFFFFF"/>
          </w:tcPr>
          <w:p w14:paraId="04D2721E" w14:textId="77777777" w:rsidR="00EA2522" w:rsidRPr="001B6881" w:rsidRDefault="001B6881" w:rsidP="001B6881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1B6881">
              <w:rPr>
                <w:rStyle w:val="Bodytext2NotBold0"/>
                <w:sz w:val="20"/>
                <w:szCs w:val="20"/>
              </w:rPr>
              <w:t>ջերմոցներ</w:t>
            </w:r>
          </w:p>
        </w:tc>
        <w:tc>
          <w:tcPr>
            <w:tcW w:w="1350" w:type="dxa"/>
            <w:shd w:val="clear" w:color="auto" w:fill="FFFFFF"/>
          </w:tcPr>
          <w:p w14:paraId="1870A58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348A90C5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14:paraId="42E0AAE9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4009823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14:paraId="47D53C17" w14:textId="77777777" w:rsidR="00EA2522" w:rsidRPr="001B6881" w:rsidRDefault="00EA2522" w:rsidP="001B6881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B6881">
              <w:rPr>
                <w:rStyle w:val="Bodytext2NotBold0"/>
                <w:sz w:val="20"/>
                <w:szCs w:val="20"/>
              </w:rPr>
              <w:t>ՄՄՍ դրույքաչափ</w:t>
            </w:r>
          </w:p>
        </w:tc>
        <w:tc>
          <w:tcPr>
            <w:tcW w:w="1260" w:type="dxa"/>
            <w:shd w:val="clear" w:color="auto" w:fill="FFFFFF"/>
          </w:tcPr>
          <w:p w14:paraId="5A6F1C77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14:paraId="73A3E076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FFFFFF"/>
          </w:tcPr>
          <w:p w14:paraId="70E709E6" w14:textId="77777777" w:rsidR="00EA2522" w:rsidRPr="001B6881" w:rsidRDefault="00EA2522" w:rsidP="001B688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70D8E15D" w14:textId="77777777" w:rsidR="00751A10" w:rsidRPr="00D86D8E" w:rsidRDefault="00751A10" w:rsidP="001315B6">
      <w:pPr>
        <w:spacing w:after="160" w:line="360" w:lineRule="auto"/>
        <w:sectPr w:rsidR="00751A10" w:rsidRPr="00D86D8E" w:rsidSect="00852E84">
          <w:footerReference w:type="default" r:id="rId8"/>
          <w:pgSz w:w="16840" w:h="11900" w:orient="landscape"/>
          <w:pgMar w:top="1418" w:right="1418" w:bottom="1418" w:left="1418" w:header="0" w:footer="381" w:gutter="0"/>
          <w:pgNumType w:start="1"/>
          <w:cols w:space="720"/>
          <w:noEndnote/>
          <w:titlePg/>
          <w:docGrid w:linePitch="360"/>
        </w:sectPr>
      </w:pPr>
    </w:p>
    <w:p w14:paraId="4B4AAC9D" w14:textId="77777777" w:rsidR="00EA2522" w:rsidRPr="00D86D8E" w:rsidRDefault="00EA2522" w:rsidP="001315B6">
      <w:pPr>
        <w:pStyle w:val="Bodytext30"/>
        <w:shd w:val="clear" w:color="auto" w:fill="auto"/>
        <w:spacing w:after="160" w:line="360" w:lineRule="auto"/>
        <w:ind w:left="8931"/>
        <w:rPr>
          <w:sz w:val="24"/>
          <w:szCs w:val="24"/>
        </w:rPr>
      </w:pPr>
      <w:r w:rsidRPr="00D86D8E">
        <w:rPr>
          <w:sz w:val="24"/>
          <w:szCs w:val="24"/>
        </w:rPr>
        <w:lastRenderedPageBreak/>
        <w:t>ՀԱՎԵԼՎԱԾ ԹԻՎ 2</w:t>
      </w:r>
    </w:p>
    <w:p w14:paraId="0ACCD862" w14:textId="77777777" w:rsidR="00EA2522" w:rsidRPr="00D86D8E" w:rsidRDefault="00EA2522" w:rsidP="001315B6">
      <w:pPr>
        <w:pStyle w:val="Bodytext30"/>
        <w:shd w:val="clear" w:color="auto" w:fill="auto"/>
        <w:spacing w:after="160" w:line="360" w:lineRule="auto"/>
        <w:ind w:left="8931"/>
        <w:rPr>
          <w:sz w:val="24"/>
          <w:szCs w:val="24"/>
        </w:rPr>
      </w:pPr>
      <w:r w:rsidRPr="00D86D8E">
        <w:rPr>
          <w:sz w:val="24"/>
          <w:szCs w:val="24"/>
        </w:rPr>
        <w:t>Եվրասիական տնտեսական հանձնաժողովի խորհրդի</w:t>
      </w:r>
      <w:r w:rsidR="00265D9D" w:rsidRPr="00D86D8E">
        <w:rPr>
          <w:sz w:val="24"/>
          <w:szCs w:val="24"/>
        </w:rPr>
        <w:t xml:space="preserve"> </w:t>
      </w:r>
      <w:r w:rsidRPr="00D86D8E">
        <w:rPr>
          <w:sz w:val="24"/>
          <w:szCs w:val="24"/>
        </w:rPr>
        <w:t>2016 թվականի</w:t>
      </w:r>
      <w:r w:rsidR="001315B6">
        <w:rPr>
          <w:sz w:val="24"/>
          <w:szCs w:val="24"/>
        </w:rPr>
        <w:t xml:space="preserve"> </w:t>
      </w:r>
      <w:r w:rsidRPr="00D86D8E">
        <w:rPr>
          <w:sz w:val="24"/>
          <w:szCs w:val="24"/>
        </w:rPr>
        <w:t>-ի թիվ</w:t>
      </w:r>
      <w:r w:rsidR="001315B6">
        <w:rPr>
          <w:sz w:val="24"/>
          <w:szCs w:val="24"/>
        </w:rPr>
        <w:t xml:space="preserve"> </w:t>
      </w:r>
      <w:r w:rsidRPr="00D86D8E">
        <w:rPr>
          <w:sz w:val="24"/>
          <w:szCs w:val="24"/>
        </w:rPr>
        <w:t>որոշման</w:t>
      </w:r>
    </w:p>
    <w:p w14:paraId="6F95D6CE" w14:textId="77777777" w:rsidR="00EA2522" w:rsidRPr="00D86D8E" w:rsidRDefault="00EA2522" w:rsidP="001315B6">
      <w:pPr>
        <w:pStyle w:val="Bodytext30"/>
        <w:shd w:val="clear" w:color="auto" w:fill="auto"/>
        <w:spacing w:after="160" w:line="360" w:lineRule="auto"/>
        <w:rPr>
          <w:sz w:val="24"/>
          <w:szCs w:val="24"/>
        </w:rPr>
      </w:pPr>
    </w:p>
    <w:p w14:paraId="625E874F" w14:textId="630AB448" w:rsidR="00EA2522" w:rsidRPr="00D86D8E" w:rsidRDefault="00EA2522" w:rsidP="001315B6">
      <w:pPr>
        <w:pStyle w:val="Bodytext20"/>
        <w:shd w:val="clear" w:color="auto" w:fill="auto"/>
        <w:spacing w:before="0" w:after="160" w:line="360" w:lineRule="auto"/>
        <w:rPr>
          <w:sz w:val="24"/>
          <w:szCs w:val="24"/>
        </w:rPr>
      </w:pPr>
      <w:r w:rsidRPr="00D86D8E">
        <w:rPr>
          <w:sz w:val="24"/>
          <w:szCs w:val="24"/>
        </w:rPr>
        <w:t xml:space="preserve">Դիրքեր, որոնք ներառվում են այն </w:t>
      </w:r>
      <w:r w:rsidR="006C0AD6" w:rsidRPr="00D86D8E">
        <w:rPr>
          <w:sz w:val="24"/>
          <w:szCs w:val="24"/>
        </w:rPr>
        <w:t>ա</w:t>
      </w:r>
      <w:r w:rsidRPr="00D86D8E">
        <w:rPr>
          <w:sz w:val="24"/>
          <w:szCs w:val="24"/>
        </w:rPr>
        <w:t xml:space="preserve">պրանքների </w:t>
      </w:r>
      <w:r w:rsidR="0072701B">
        <w:rPr>
          <w:sz w:val="24"/>
          <w:szCs w:val="24"/>
        </w:rPr>
        <w:t>և</w:t>
      </w:r>
      <w:r w:rsidRPr="00D86D8E">
        <w:rPr>
          <w:sz w:val="24"/>
          <w:szCs w:val="24"/>
        </w:rPr>
        <w:t xml:space="preserve"> դրույքաչափերի ցանկի մեջ, որոնց նկատմամբ Հայաստանի Հանրապետության կողմից անցումային շրջանում կիրառվում են Եվրասիական տնտեսական միության </w:t>
      </w:r>
      <w:r w:rsidR="006C0AD6" w:rsidRPr="00D86D8E">
        <w:rPr>
          <w:sz w:val="24"/>
          <w:szCs w:val="24"/>
        </w:rPr>
        <w:t>մ</w:t>
      </w:r>
      <w:r w:rsidRPr="00D86D8E">
        <w:rPr>
          <w:sz w:val="24"/>
          <w:szCs w:val="24"/>
        </w:rPr>
        <w:t>իասնական մաքսային սակագնի դրույքաչափերից տարբերվող ներմուծման մաքսատուրքերի դրույքաչափեր</w:t>
      </w: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4518"/>
        <w:gridCol w:w="1211"/>
        <w:gridCol w:w="1212"/>
        <w:gridCol w:w="1211"/>
        <w:gridCol w:w="1212"/>
        <w:gridCol w:w="1211"/>
        <w:gridCol w:w="1212"/>
        <w:gridCol w:w="1211"/>
        <w:gridCol w:w="1212"/>
      </w:tblGrid>
      <w:tr w:rsidR="00EA2522" w:rsidRPr="0057125B" w14:paraId="1819E10F" w14:textId="77777777" w:rsidTr="004B5DD1">
        <w:trPr>
          <w:tblHeader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9BFE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ԱՏԳ ԱԱ ծածկագիր</w:t>
            </w:r>
          </w:p>
        </w:tc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3274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Դիրքի անվանումը</w:t>
            </w:r>
          </w:p>
        </w:tc>
        <w:tc>
          <w:tcPr>
            <w:tcW w:w="9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ABE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Ներմուծման մաքսատուրքի դրույքաչափ </w:t>
            </w:r>
            <w:r w:rsidR="00F320A6" w:rsidRPr="0057125B">
              <w:rPr>
                <w:rStyle w:val="Bodytext2NotBold0"/>
                <w:sz w:val="20"/>
                <w:szCs w:val="20"/>
              </w:rPr>
              <w:br/>
            </w:r>
            <w:r w:rsidRPr="0057125B">
              <w:rPr>
                <w:rStyle w:val="Bodytext2NotBold0"/>
                <w:sz w:val="20"/>
                <w:szCs w:val="20"/>
              </w:rPr>
              <w:t>(մաքսային արժեքից տոկոսներով՝ կամ եվրոյով, կամ ԱՄՆ դոլարով)*</w:t>
            </w:r>
          </w:p>
        </w:tc>
      </w:tr>
      <w:tr w:rsidR="00EA2522" w:rsidRPr="0057125B" w14:paraId="17B22CCC" w14:textId="77777777" w:rsidTr="004B5DD1">
        <w:trPr>
          <w:tblHeader/>
          <w:jc w:val="center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BBBC4" w14:textId="77777777" w:rsidR="00EA2522" w:rsidRPr="0057125B" w:rsidRDefault="00EA2522" w:rsidP="0057125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F1457" w14:textId="77777777" w:rsidR="00EA2522" w:rsidRPr="0057125B" w:rsidRDefault="00EA2522" w:rsidP="0057125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C01A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2015 թվականի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9534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2016 թվականի դրությամբ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C367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2017 թվականի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32AA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2018 թվականի դրությամբ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5EC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2019 թվականի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C78B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2020 թվականի դրությամբ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F34A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2021 թվականի</w:t>
            </w:r>
            <w:r w:rsidRPr="0057125B">
              <w:rPr>
                <w:rStyle w:val="Bodytext2NotBold0"/>
                <w:sz w:val="20"/>
                <w:szCs w:val="20"/>
              </w:rPr>
              <w:t xml:space="preserve"> դրությամբ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4E64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2022 թվականի</w:t>
            </w:r>
            <w:r w:rsidRPr="0057125B">
              <w:rPr>
                <w:rStyle w:val="Bodytext2NotBold0"/>
                <w:sz w:val="20"/>
                <w:szCs w:val="20"/>
              </w:rPr>
              <w:t xml:space="preserve"> դրությամբ</w:t>
            </w:r>
          </w:p>
        </w:tc>
      </w:tr>
      <w:tr w:rsidR="00EA2522" w:rsidRPr="0057125B" w14:paraId="52243A35" w14:textId="77777777" w:rsidTr="00734081">
        <w:trPr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14:paraId="296D582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0402 21 180 0</w:t>
            </w:r>
          </w:p>
        </w:tc>
        <w:tc>
          <w:tcPr>
            <w:tcW w:w="4518" w:type="dxa"/>
            <w:tcBorders>
              <w:top w:val="single" w:sz="4" w:space="0" w:color="auto"/>
            </w:tcBorders>
            <w:shd w:val="clear" w:color="auto" w:fill="FFFFFF"/>
          </w:tcPr>
          <w:p w14:paraId="62DB223C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67" w:hanging="56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14:paraId="0BBD4AB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14:paraId="77E900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14:paraId="40C76E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14:paraId="3DDC7FB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14:paraId="4F1C3E6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13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14:paraId="09922A9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FFFF"/>
          </w:tcPr>
          <w:p w14:paraId="4777C4E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14:paraId="58C9D60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E6E60F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2D9EC8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1901 10 000 0</w:t>
            </w:r>
          </w:p>
        </w:tc>
        <w:tc>
          <w:tcPr>
            <w:tcW w:w="4518" w:type="dxa"/>
            <w:shd w:val="clear" w:color="auto" w:fill="FFFFFF"/>
          </w:tcPr>
          <w:p w14:paraId="0D53D8C1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145" w:hanging="14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EA2522" w:rsidRPr="0057125B">
              <w:rPr>
                <w:rStyle w:val="Bodytext2NotBold0"/>
                <w:sz w:val="20"/>
                <w:szCs w:val="20"/>
              </w:rPr>
              <w:t>վաղ տարիքի երեխաների համար նախատեսված պատրաստի սննդամթերք՝ մանրածախ վաճառքի համար բաժնեծրարված</w:t>
            </w:r>
          </w:p>
        </w:tc>
        <w:tc>
          <w:tcPr>
            <w:tcW w:w="1211" w:type="dxa"/>
            <w:shd w:val="clear" w:color="auto" w:fill="FFFFFF"/>
          </w:tcPr>
          <w:p w14:paraId="64AF123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B59D6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093C54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0051AF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EE7BF6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BA6DE8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3BB3FA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02AC135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</w:tr>
      <w:tr w:rsidR="00EA2522" w:rsidRPr="0057125B" w14:paraId="76A8656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B89FF2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2309 90 960 1</w:t>
            </w:r>
          </w:p>
        </w:tc>
        <w:tc>
          <w:tcPr>
            <w:tcW w:w="4518" w:type="dxa"/>
            <w:shd w:val="clear" w:color="auto" w:fill="FFFFFF"/>
          </w:tcPr>
          <w:p w14:paraId="480F5B55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օրգանական կամ ոչ օրգանական հիմքով</w:t>
            </w:r>
            <w:r w:rsidR="007D52CE" w:rsidRPr="0057125B">
              <w:rPr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49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բաժին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կամ ավելի խոլինի քլորիդ պարունակող</w:t>
            </w:r>
          </w:p>
        </w:tc>
        <w:tc>
          <w:tcPr>
            <w:tcW w:w="1211" w:type="dxa"/>
            <w:shd w:val="clear" w:color="auto" w:fill="FFFFFF"/>
          </w:tcPr>
          <w:p w14:paraId="102F9AA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D4BE8A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4294A8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F1CDA3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0EB1F4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571CD232" w14:textId="77777777" w:rsidR="00EA2522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  <w:p w14:paraId="07B8A05C" w14:textId="77777777" w:rsidR="0057125B" w:rsidRDefault="0057125B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</w:p>
          <w:p w14:paraId="50ECA058" w14:textId="77777777" w:rsidR="0057125B" w:rsidRPr="0057125B" w:rsidRDefault="0057125B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20D02F4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DB2926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41B7C6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547A3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2309 90 960 9</w:t>
            </w:r>
          </w:p>
        </w:tc>
        <w:tc>
          <w:tcPr>
            <w:tcW w:w="4518" w:type="dxa"/>
            <w:shd w:val="clear" w:color="auto" w:fill="FFFFFF"/>
          </w:tcPr>
          <w:p w14:paraId="185BE373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831757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C74230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E70CAB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81D9C0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2F7B8A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7474692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0F433F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379D63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E7BFD3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D81653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2807 00 000 1</w:t>
            </w:r>
          </w:p>
        </w:tc>
        <w:tc>
          <w:tcPr>
            <w:tcW w:w="4518" w:type="dxa"/>
            <w:shd w:val="clear" w:color="auto" w:fill="FFFFFF"/>
          </w:tcPr>
          <w:p w14:paraId="68160132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27" w:hanging="22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EA2522" w:rsidRPr="0057125B">
              <w:rPr>
                <w:rStyle w:val="Bodytext2NotBold0"/>
                <w:sz w:val="20"/>
                <w:szCs w:val="20"/>
              </w:rPr>
              <w:t>ծծմբաթթու</w:t>
            </w:r>
          </w:p>
        </w:tc>
        <w:tc>
          <w:tcPr>
            <w:tcW w:w="1211" w:type="dxa"/>
            <w:shd w:val="clear" w:color="auto" w:fill="FFFFFF"/>
          </w:tcPr>
          <w:p w14:paraId="2F38B6C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DC9B5E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E55550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AAC117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627AC5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4B0C88A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AE4890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C6A8BA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3B16CD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5AD79A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2912 19 000 0</w:t>
            </w:r>
          </w:p>
        </w:tc>
        <w:tc>
          <w:tcPr>
            <w:tcW w:w="4518" w:type="dxa"/>
            <w:shd w:val="clear" w:color="auto" w:fill="FFFFFF"/>
          </w:tcPr>
          <w:p w14:paraId="6B20B343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08A090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A8821F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38CAA5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66FDE1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CA7F65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22A152B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1EF601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74741B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DF944B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8A8454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2922 15 000 0</w:t>
            </w:r>
          </w:p>
        </w:tc>
        <w:tc>
          <w:tcPr>
            <w:tcW w:w="4518" w:type="dxa"/>
            <w:shd w:val="clear" w:color="auto" w:fill="FFFFFF"/>
          </w:tcPr>
          <w:p w14:paraId="7A77575D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եռէթանոլամին</w:t>
            </w:r>
          </w:p>
        </w:tc>
        <w:tc>
          <w:tcPr>
            <w:tcW w:w="1211" w:type="dxa"/>
            <w:shd w:val="clear" w:color="auto" w:fill="FFFFFF"/>
          </w:tcPr>
          <w:p w14:paraId="4F5F740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BF4453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510C3D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F36266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B6B738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343C4B6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8247E5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B0F889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DEF98C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ECE954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2923 30 000 0</w:t>
            </w:r>
          </w:p>
        </w:tc>
        <w:tc>
          <w:tcPr>
            <w:tcW w:w="4518" w:type="dxa"/>
            <w:shd w:val="clear" w:color="auto" w:fill="FFFFFF"/>
          </w:tcPr>
          <w:p w14:paraId="56416204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117" w:hanging="11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EA2522" w:rsidRPr="0057125B">
              <w:rPr>
                <w:rStyle w:val="Bodytext2NotBold0"/>
                <w:sz w:val="20"/>
                <w:szCs w:val="20"/>
              </w:rPr>
              <w:t>տետրաէթիլամոնիումի պերֆտորօկտանսուլֆոնատ</w:t>
            </w:r>
          </w:p>
        </w:tc>
        <w:tc>
          <w:tcPr>
            <w:tcW w:w="1211" w:type="dxa"/>
            <w:shd w:val="clear" w:color="auto" w:fill="FFFFFF"/>
          </w:tcPr>
          <w:p w14:paraId="255A074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9D6D24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14D448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C4A05D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ECF086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07826EE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1E6383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8075FB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8C26B3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BC4744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2923 40 000 0</w:t>
            </w:r>
          </w:p>
        </w:tc>
        <w:tc>
          <w:tcPr>
            <w:tcW w:w="4518" w:type="dxa"/>
            <w:shd w:val="clear" w:color="auto" w:fill="FFFFFF"/>
          </w:tcPr>
          <w:p w14:paraId="6AAD1F41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117" w:hanging="11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EA2522" w:rsidRPr="0057125B">
              <w:rPr>
                <w:rStyle w:val="Bodytext2NotBold0"/>
                <w:sz w:val="20"/>
                <w:szCs w:val="20"/>
              </w:rPr>
              <w:t>դիդեցիլդիմեթիլամոնիումի պերֆտորօկտանսուլֆոնատ</w:t>
            </w:r>
          </w:p>
        </w:tc>
        <w:tc>
          <w:tcPr>
            <w:tcW w:w="1211" w:type="dxa"/>
            <w:shd w:val="clear" w:color="auto" w:fill="FFFFFF"/>
          </w:tcPr>
          <w:p w14:paraId="0E94F6A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3C6353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5F33C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F71EC1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07BA62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72A1A73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E98D7A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895E01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7510F4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5989BF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3002 11 000 0</w:t>
            </w:r>
          </w:p>
        </w:tc>
        <w:tc>
          <w:tcPr>
            <w:tcW w:w="4518" w:type="dxa"/>
            <w:shd w:val="clear" w:color="auto" w:fill="FFFFFF"/>
          </w:tcPr>
          <w:p w14:paraId="5AA40B00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հավաքածուներ</w:t>
            </w:r>
            <w:r w:rsidR="006C0AD6" w:rsidRPr="0057125B">
              <w:rPr>
                <w:rStyle w:val="Bodytext2NotBold0"/>
                <w:sz w:val="20"/>
                <w:szCs w:val="20"/>
              </w:rPr>
              <w:t>՝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մալարիայի ախտորոշման համար</w:t>
            </w:r>
          </w:p>
        </w:tc>
        <w:tc>
          <w:tcPr>
            <w:tcW w:w="1211" w:type="dxa"/>
            <w:shd w:val="clear" w:color="auto" w:fill="FFFFFF"/>
          </w:tcPr>
          <w:p w14:paraId="6246E8A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558067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CFDCF9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0128A9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025B5A1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059BBD4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42BA45D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F15EDC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C18EFE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BC3814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3002 12 000 2</w:t>
            </w:r>
          </w:p>
        </w:tc>
        <w:tc>
          <w:tcPr>
            <w:tcW w:w="4518" w:type="dxa"/>
            <w:shd w:val="clear" w:color="auto" w:fill="FFFFFF"/>
          </w:tcPr>
          <w:p w14:paraId="2643C8B4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67" w:hanging="56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1776C8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D8BF17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CBACAA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4FC540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F2FC28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64724F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261E2E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049D90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05E9F0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3B99BB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3002 12 000 3</w:t>
            </w:r>
          </w:p>
        </w:tc>
        <w:tc>
          <w:tcPr>
            <w:tcW w:w="4518" w:type="dxa"/>
            <w:shd w:val="clear" w:color="auto" w:fill="FFFFFF"/>
          </w:tcPr>
          <w:p w14:paraId="52976092" w14:textId="6CFB7FA6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523" w:hanging="523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հեմոգլոբին, արյան գլոբուլիններ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շիճուկային գլոբուլիններ</w:t>
            </w:r>
          </w:p>
        </w:tc>
        <w:tc>
          <w:tcPr>
            <w:tcW w:w="1211" w:type="dxa"/>
            <w:shd w:val="clear" w:color="auto" w:fill="FFFFFF"/>
          </w:tcPr>
          <w:p w14:paraId="1460978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8A1213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884A77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418F0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5BDD6BC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587CD084" w14:textId="77777777" w:rsidR="00EA2522" w:rsidRPr="0057125B" w:rsidRDefault="00EA2522" w:rsidP="0057125B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4758314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D66EB5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1F5CAC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9079B2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3002 12 000 4</w:t>
            </w:r>
          </w:p>
        </w:tc>
        <w:tc>
          <w:tcPr>
            <w:tcW w:w="4518" w:type="dxa"/>
            <w:shd w:val="clear" w:color="auto" w:fill="FFFFFF"/>
          </w:tcPr>
          <w:p w14:paraId="53D7BED8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արյան մակարդելիության գործոններ</w:t>
            </w:r>
          </w:p>
        </w:tc>
        <w:tc>
          <w:tcPr>
            <w:tcW w:w="1211" w:type="dxa"/>
            <w:shd w:val="clear" w:color="auto" w:fill="FFFFFF"/>
          </w:tcPr>
          <w:p w14:paraId="16C14D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0CA93F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69C2D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08E148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15B5957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7233F921" w14:textId="77777777" w:rsidR="00EA2522" w:rsidRPr="0057125B" w:rsidRDefault="00EA2522" w:rsidP="0057125B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4EE94D5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748E13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607529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D72456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3002 12 000 5</w:t>
            </w:r>
          </w:p>
        </w:tc>
        <w:tc>
          <w:tcPr>
            <w:tcW w:w="4518" w:type="dxa"/>
            <w:shd w:val="clear" w:color="auto" w:fill="FFFFFF"/>
          </w:tcPr>
          <w:p w14:paraId="23DCA6E1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2FADD5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D09C65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B09F35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7C9D36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34C0257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4A69C9D4" w14:textId="77777777" w:rsidR="00EA2522" w:rsidRPr="0057125B" w:rsidRDefault="00EA2522" w:rsidP="0057125B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5770991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5ACECD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4A21AE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1F769A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3002 12 000 9</w:t>
            </w:r>
          </w:p>
        </w:tc>
        <w:tc>
          <w:tcPr>
            <w:tcW w:w="4518" w:type="dxa"/>
            <w:shd w:val="clear" w:color="auto" w:fill="FFFFFF"/>
          </w:tcPr>
          <w:p w14:paraId="0B9E0C5C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94CD8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40FF96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3DF0AB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EAB718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22E96A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056DD2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F6E585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73FC62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81F85F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9EE6A6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lastRenderedPageBreak/>
              <w:t>3002 13 000 0</w:t>
            </w:r>
          </w:p>
        </w:tc>
        <w:tc>
          <w:tcPr>
            <w:tcW w:w="4518" w:type="dxa"/>
            <w:shd w:val="clear" w:color="auto" w:fill="FFFFFF"/>
          </w:tcPr>
          <w:p w14:paraId="0A73E502" w14:textId="14683A7B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257" w:hanging="25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իմունաբ</w:t>
            </w:r>
            <w:r w:rsidR="00A843C0" w:rsidRPr="0057125B">
              <w:rPr>
                <w:rStyle w:val="Bodytext2NotBold0"/>
                <w:sz w:val="20"/>
                <w:szCs w:val="20"/>
              </w:rPr>
              <w:t>ան</w:t>
            </w:r>
            <w:r w:rsidR="00EA2522" w:rsidRPr="0057125B">
              <w:rPr>
                <w:rStyle w:val="Bodytext2NotBold0"/>
                <w:sz w:val="20"/>
                <w:szCs w:val="20"/>
              </w:rPr>
              <w:t>ական արտադրանք՝ չխառնուրդված, մանրածախ վաճառքի համար դեղաչափված դեղաձ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>երով կամ կաղապարներում կամ փաթեթվածքներում չբաժնեծրարված</w:t>
            </w:r>
          </w:p>
        </w:tc>
        <w:tc>
          <w:tcPr>
            <w:tcW w:w="1211" w:type="dxa"/>
            <w:shd w:val="clear" w:color="auto" w:fill="FFFFFF"/>
          </w:tcPr>
          <w:p w14:paraId="1B25221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A98C3A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19804C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FFC88B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2616557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41DA50EF" w14:textId="77777777" w:rsidR="00EA2522" w:rsidRPr="0057125B" w:rsidRDefault="00EA2522" w:rsidP="0057125B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6F5FC75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86EA79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FB7FB0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C62830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3002 14 000 0</w:t>
            </w:r>
          </w:p>
        </w:tc>
        <w:tc>
          <w:tcPr>
            <w:tcW w:w="4518" w:type="dxa"/>
            <w:shd w:val="clear" w:color="auto" w:fill="FFFFFF"/>
          </w:tcPr>
          <w:p w14:paraId="7A4AB0BC" w14:textId="5249C3BF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257" w:hanging="25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իմունաբ</w:t>
            </w:r>
            <w:r w:rsidR="00A843C0" w:rsidRPr="0057125B">
              <w:rPr>
                <w:rStyle w:val="Bodytext2NotBold0"/>
                <w:sz w:val="20"/>
                <w:szCs w:val="20"/>
              </w:rPr>
              <w:t>ան</w:t>
            </w:r>
            <w:r w:rsidR="00EA2522" w:rsidRPr="0057125B">
              <w:rPr>
                <w:rStyle w:val="Bodytext2NotBold0"/>
                <w:sz w:val="20"/>
                <w:szCs w:val="20"/>
              </w:rPr>
              <w:t>ական արտադրանք՝ խառնուրդված,</w:t>
            </w:r>
            <w:r w:rsidR="007D52CE" w:rsidRPr="0057125B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>մանրածախ վաճառքի համար դեղաչափված դեղաձ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>երի տեսքով կամ կաղապարներում կամ փաթեթվածքներում չբաժնեծրարված</w:t>
            </w:r>
          </w:p>
        </w:tc>
        <w:tc>
          <w:tcPr>
            <w:tcW w:w="1211" w:type="dxa"/>
            <w:shd w:val="clear" w:color="auto" w:fill="FFFFFF"/>
          </w:tcPr>
          <w:p w14:paraId="1E6B17C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D7C145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C245E4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A410D5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3CA9130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3D4BC045" w14:textId="77777777" w:rsidR="00EA2522" w:rsidRPr="0057125B" w:rsidRDefault="00EA2522" w:rsidP="0057125B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1E1BF0E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0F5C5F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D59353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026302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3002 15 000 0</w:t>
            </w:r>
          </w:p>
        </w:tc>
        <w:tc>
          <w:tcPr>
            <w:tcW w:w="4518" w:type="dxa"/>
            <w:shd w:val="clear" w:color="auto" w:fill="FFFFFF"/>
          </w:tcPr>
          <w:p w14:paraId="4411541B" w14:textId="3289E9E0" w:rsidR="00EA2522" w:rsidRPr="0057125B" w:rsidRDefault="001B6881" w:rsidP="0057125B">
            <w:pPr>
              <w:pStyle w:val="Bodytext20"/>
              <w:shd w:val="clear" w:color="auto" w:fill="auto"/>
              <w:spacing w:before="0" w:after="80" w:line="240" w:lineRule="auto"/>
              <w:ind w:left="257" w:hanging="25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իմունաբ</w:t>
            </w:r>
            <w:r w:rsidR="00A843C0" w:rsidRPr="0057125B">
              <w:rPr>
                <w:rStyle w:val="Bodytext2NotBold0"/>
                <w:sz w:val="20"/>
                <w:szCs w:val="20"/>
              </w:rPr>
              <w:t>ան</w:t>
            </w:r>
            <w:r w:rsidR="00EA2522" w:rsidRPr="0057125B">
              <w:rPr>
                <w:rStyle w:val="Bodytext2NotBold0"/>
                <w:sz w:val="20"/>
                <w:szCs w:val="20"/>
              </w:rPr>
              <w:t>ական արտադրանք՝ մանրածախ վաճառքի համար դեղաչափված դեղաձ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>երի տեսքով կամ կաղապարներում կամ փաթեթվածքներում բաժնեծրարված</w:t>
            </w:r>
          </w:p>
        </w:tc>
        <w:tc>
          <w:tcPr>
            <w:tcW w:w="1211" w:type="dxa"/>
            <w:shd w:val="clear" w:color="auto" w:fill="FFFFFF"/>
          </w:tcPr>
          <w:p w14:paraId="67D45BC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8D20EE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D92887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989065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28C4B5F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1D8551FF" w14:textId="77777777" w:rsidR="00EA2522" w:rsidRPr="0057125B" w:rsidRDefault="00EA2522" w:rsidP="0057125B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1EA75CE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5A31B4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FC98D2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25BB6C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3002 19 000 0</w:t>
            </w:r>
          </w:p>
        </w:tc>
        <w:tc>
          <w:tcPr>
            <w:tcW w:w="4518" w:type="dxa"/>
            <w:shd w:val="clear" w:color="auto" w:fill="FFFFFF"/>
          </w:tcPr>
          <w:p w14:paraId="237FDFCA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BB906A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440E5F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8C3490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6D4E3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0356A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0C38F29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FC025B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973853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B56197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2380D2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3004 41 000 0</w:t>
            </w:r>
          </w:p>
        </w:tc>
        <w:tc>
          <w:tcPr>
            <w:tcW w:w="4518" w:type="dxa"/>
            <w:shd w:val="clear" w:color="auto" w:fill="FFFFFF"/>
          </w:tcPr>
          <w:p w14:paraId="1B5D1C56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էֆեդրին կամ դրա աղերը պարունակող</w:t>
            </w:r>
          </w:p>
        </w:tc>
        <w:tc>
          <w:tcPr>
            <w:tcW w:w="1211" w:type="dxa"/>
            <w:shd w:val="clear" w:color="auto" w:fill="FFFFFF"/>
          </w:tcPr>
          <w:p w14:paraId="5E14C53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DDDBA3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E3EEDB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F331FE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75B121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BD1F94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154514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AC038F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27A11C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11C043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3004 42 000 0</w:t>
            </w:r>
          </w:p>
        </w:tc>
        <w:tc>
          <w:tcPr>
            <w:tcW w:w="4518" w:type="dxa"/>
            <w:shd w:val="clear" w:color="auto" w:fill="FFFFFF"/>
          </w:tcPr>
          <w:p w14:paraId="5ADA4982" w14:textId="3565DC8D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պս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>դոէֆեդրին (INN) կամ դրա աղերը պարունակող</w:t>
            </w:r>
          </w:p>
        </w:tc>
        <w:tc>
          <w:tcPr>
            <w:tcW w:w="1211" w:type="dxa"/>
            <w:shd w:val="clear" w:color="auto" w:fill="FFFFFF"/>
          </w:tcPr>
          <w:p w14:paraId="0342DB9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6EE0D4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57F970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AD220F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A48794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6960897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78614F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DDFEC5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9B6352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007FEA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3004 43 000 0</w:t>
            </w:r>
          </w:p>
        </w:tc>
        <w:tc>
          <w:tcPr>
            <w:tcW w:w="4518" w:type="dxa"/>
            <w:shd w:val="clear" w:color="auto" w:fill="FFFFFF"/>
          </w:tcPr>
          <w:p w14:paraId="6DC0B823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նորէֆեդրին կամ դրա աղերը պարունակող</w:t>
            </w:r>
          </w:p>
        </w:tc>
        <w:tc>
          <w:tcPr>
            <w:tcW w:w="1211" w:type="dxa"/>
            <w:shd w:val="clear" w:color="auto" w:fill="FFFFFF"/>
          </w:tcPr>
          <w:p w14:paraId="1565106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132F24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A860DE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3D0048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E4B608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0CC2E39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BA151A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6C61F9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291EB6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E22D2F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3004 49 000 1</w:t>
            </w:r>
          </w:p>
        </w:tc>
        <w:tc>
          <w:tcPr>
            <w:tcW w:w="4518" w:type="dxa"/>
            <w:shd w:val="clear" w:color="auto" w:fill="FFFFFF"/>
          </w:tcPr>
          <w:p w14:paraId="590442D8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369" w:hanging="36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բաժնեծրարված կաղապարներում կամ փաթեթվածքներում մանրածախ վաճառքի համար, որոնք որպես հիմնական ազդող </w:t>
            </w:r>
            <w:r w:rsidR="00EA2522" w:rsidRPr="0057125B">
              <w:rPr>
                <w:rStyle w:val="Bodytext2NotBold0"/>
                <w:sz w:val="20"/>
                <w:szCs w:val="20"/>
              </w:rPr>
              <w:lastRenderedPageBreak/>
              <w:t>նյութ պարունակում են միայն նատրիումի կոֆեին-բենզոատ կամ քսանտինոլի նիկոտինատ, կամ պապավերին, կամ պիլոկարպին, կամ թեոբրոմին, կամ թեոֆիլին</w:t>
            </w:r>
          </w:p>
        </w:tc>
        <w:tc>
          <w:tcPr>
            <w:tcW w:w="1211" w:type="dxa"/>
            <w:shd w:val="clear" w:color="auto" w:fill="FFFFFF"/>
          </w:tcPr>
          <w:p w14:paraId="13852EA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14:paraId="775AF8B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8041B4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096953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BE6F13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25BF9D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30DC44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22FE5D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B3A8D7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2FFECD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3004 49 000 9</w:t>
            </w:r>
          </w:p>
        </w:tc>
        <w:tc>
          <w:tcPr>
            <w:tcW w:w="4518" w:type="dxa"/>
            <w:shd w:val="clear" w:color="auto" w:fill="FFFFFF"/>
          </w:tcPr>
          <w:p w14:paraId="1F2EB818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E592C6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E0A959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71A621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A3276E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D07841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463EF01" w14:textId="77777777" w:rsidR="00EA2522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  <w:p w14:paraId="58D4C21E" w14:textId="77777777" w:rsidR="008949E9" w:rsidRPr="0057125B" w:rsidRDefault="008949E9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7527E10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5F175A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03C014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051B7E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3004 60 000 0</w:t>
            </w:r>
          </w:p>
        </w:tc>
        <w:tc>
          <w:tcPr>
            <w:tcW w:w="4518" w:type="dxa"/>
            <w:shd w:val="clear" w:color="auto" w:fill="FFFFFF"/>
          </w:tcPr>
          <w:p w14:paraId="1A087F5F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31" w:hanging="13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այլ՝ տվյալ խմբի 2-րդ ենթադիրքերին վերաբերող ծանոթագրության մեջ նշված հակամալարիային ակտիվ (ազդող) նյութեր պարունակող</w:t>
            </w:r>
          </w:p>
        </w:tc>
        <w:tc>
          <w:tcPr>
            <w:tcW w:w="1211" w:type="dxa"/>
            <w:shd w:val="clear" w:color="auto" w:fill="FFFFFF"/>
          </w:tcPr>
          <w:p w14:paraId="530B154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B3D619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CD5112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4FEF8D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49CAEB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49E66F5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849B7B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F1ABFC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1DC659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90994F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3103 11 000 0</w:t>
            </w:r>
          </w:p>
        </w:tc>
        <w:tc>
          <w:tcPr>
            <w:tcW w:w="4518" w:type="dxa"/>
            <w:shd w:val="clear" w:color="auto" w:fill="FFFFFF"/>
          </w:tcPr>
          <w:p w14:paraId="4FA402CC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35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բաժին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կամ դրանից ավելի պենտաօքսիդ դիֆոսֆոր պարունակող (Р</w:t>
            </w:r>
            <w:r w:rsidR="00EA2522" w:rsidRPr="0057125B">
              <w:rPr>
                <w:rStyle w:val="Bodytext212pt"/>
                <w:sz w:val="20"/>
                <w:szCs w:val="20"/>
              </w:rPr>
              <w:t>2</w:t>
            </w:r>
            <w:r w:rsidR="00EA2522" w:rsidRPr="0057125B">
              <w:rPr>
                <w:rStyle w:val="Bodytext2NotBold0"/>
                <w:sz w:val="20"/>
                <w:szCs w:val="20"/>
              </w:rPr>
              <w:t>О</w:t>
            </w:r>
            <w:r w:rsidR="00EA2522" w:rsidRPr="0057125B">
              <w:rPr>
                <w:rStyle w:val="Bodytext212pt"/>
                <w:sz w:val="20"/>
                <w:szCs w:val="20"/>
              </w:rPr>
              <w:t>5</w:t>
            </w:r>
            <w:r w:rsidR="00EA2522" w:rsidRPr="0057125B">
              <w:rPr>
                <w:rStyle w:val="Bodytext2NotBold0"/>
                <w:sz w:val="20"/>
                <w:szCs w:val="20"/>
              </w:rPr>
              <w:t>)</w:t>
            </w:r>
          </w:p>
        </w:tc>
        <w:tc>
          <w:tcPr>
            <w:tcW w:w="1211" w:type="dxa"/>
            <w:shd w:val="clear" w:color="auto" w:fill="FFFFFF"/>
          </w:tcPr>
          <w:p w14:paraId="620C21C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677B43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94895C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0A745F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1C34F26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3644E83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C8D245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DB773A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51607F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F3169B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3103 19 000 0</w:t>
            </w:r>
          </w:p>
        </w:tc>
        <w:tc>
          <w:tcPr>
            <w:tcW w:w="4518" w:type="dxa"/>
            <w:shd w:val="clear" w:color="auto" w:fill="FFFFFF"/>
          </w:tcPr>
          <w:p w14:paraId="45B10C29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42C5EB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53A091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E7C82B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9AE7C0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45D89CB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2201DF1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CD86CC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5D26FC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7276F9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93B97A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3104 20 500 0</w:t>
            </w:r>
          </w:p>
        </w:tc>
        <w:tc>
          <w:tcPr>
            <w:tcW w:w="4518" w:type="dxa"/>
            <w:shd w:val="clear" w:color="auto" w:fill="FFFFFF"/>
          </w:tcPr>
          <w:p w14:paraId="3E366346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անջուր</w:t>
            </w:r>
            <w:r w:rsidR="00B63F18" w:rsidRPr="0057125B">
              <w:rPr>
                <w:rStyle w:val="Bodytext2NotBold0"/>
                <w:sz w:val="20"/>
                <w:szCs w:val="20"/>
              </w:rPr>
              <w:t>,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չոր արտադրանքում</w:t>
            </w:r>
            <w:r w:rsidR="007D52CE" w:rsidRPr="0057125B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>К</w:t>
            </w:r>
            <w:r w:rsidR="00EA2522" w:rsidRPr="0057125B">
              <w:rPr>
                <w:rStyle w:val="Bodytext2NotBold0"/>
                <w:sz w:val="20"/>
                <w:szCs w:val="20"/>
                <w:vertAlign w:val="subscript"/>
              </w:rPr>
              <w:t>2</w:t>
            </w:r>
            <w:r w:rsidR="00BE0D5B" w:rsidRPr="0057125B">
              <w:rPr>
                <w:rStyle w:val="Bodytext2NotBold0"/>
                <w:sz w:val="20"/>
                <w:szCs w:val="20"/>
              </w:rPr>
              <w:t>O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-ի վերահաշվարկով 40 </w:t>
            </w:r>
            <w:r w:rsidR="00FB7680" w:rsidRPr="0057125B">
              <w:rPr>
                <w:rStyle w:val="Bodytext2NotBold0"/>
                <w:sz w:val="20"/>
                <w:szCs w:val="20"/>
              </w:rPr>
              <w:t>%</w:t>
            </w:r>
            <w:r w:rsidR="00B852EC" w:rsidRPr="0057125B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բաժնից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ավելի, բայց 62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բաժնից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ոչ ավելի կալիում պարունակող</w:t>
            </w:r>
          </w:p>
        </w:tc>
        <w:tc>
          <w:tcPr>
            <w:tcW w:w="1211" w:type="dxa"/>
            <w:shd w:val="clear" w:color="auto" w:fill="FFFFFF"/>
          </w:tcPr>
          <w:p w14:paraId="478B3A5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349E12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44EEB2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29F550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158D2FE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647291C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A4F13E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6BB368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306124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EF10DE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3104 20 900 0</w:t>
            </w:r>
          </w:p>
        </w:tc>
        <w:tc>
          <w:tcPr>
            <w:tcW w:w="4518" w:type="dxa"/>
            <w:shd w:val="clear" w:color="auto" w:fill="FFFFFF"/>
          </w:tcPr>
          <w:p w14:paraId="00AF6882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անջուր</w:t>
            </w:r>
            <w:r w:rsidR="00B63F18" w:rsidRPr="0057125B">
              <w:rPr>
                <w:rStyle w:val="Bodytext2NotBold0"/>
                <w:sz w:val="20"/>
                <w:szCs w:val="20"/>
              </w:rPr>
              <w:t>,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չոր արտադրանքում К</w:t>
            </w:r>
            <w:r w:rsidR="00EA2522" w:rsidRPr="0057125B">
              <w:rPr>
                <w:rStyle w:val="Bodytext2NotBold0"/>
                <w:sz w:val="20"/>
                <w:szCs w:val="20"/>
                <w:vertAlign w:val="subscript"/>
              </w:rPr>
              <w:t>2</w:t>
            </w:r>
            <w:r w:rsidR="00BE0D5B" w:rsidRPr="0057125B">
              <w:rPr>
                <w:rStyle w:val="Bodytext2NotBold0"/>
                <w:sz w:val="20"/>
                <w:szCs w:val="20"/>
              </w:rPr>
              <w:t>O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-ի վերահաշվարկով 62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բաժնի</w:t>
            </w:r>
            <w:r w:rsidR="00EA2522" w:rsidRPr="0057125B">
              <w:rPr>
                <w:rStyle w:val="Bodytext2NotBold0"/>
                <w:sz w:val="20"/>
                <w:szCs w:val="20"/>
              </w:rPr>
              <w:t>ց ավելի կալիումի պարունակությամբ</w:t>
            </w:r>
          </w:p>
        </w:tc>
        <w:tc>
          <w:tcPr>
            <w:tcW w:w="1211" w:type="dxa"/>
            <w:shd w:val="clear" w:color="auto" w:fill="FFFFFF"/>
          </w:tcPr>
          <w:p w14:paraId="6448F40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DC5ADB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3A64B9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DAF320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2pt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651F23A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76A7100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21F11B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CF7A1C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6A141B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AF82D8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3105 20 100 0</w:t>
            </w:r>
          </w:p>
        </w:tc>
        <w:tc>
          <w:tcPr>
            <w:tcW w:w="4518" w:type="dxa"/>
            <w:shd w:val="clear" w:color="auto" w:fill="FFFFFF"/>
          </w:tcPr>
          <w:p w14:paraId="7DF82215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անջուր</w:t>
            </w:r>
            <w:r w:rsidR="00B63F18" w:rsidRPr="0057125B">
              <w:rPr>
                <w:rStyle w:val="Bodytext2NotBold0"/>
                <w:sz w:val="20"/>
                <w:szCs w:val="20"/>
              </w:rPr>
              <w:t>,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չոր արտադրանքի վերահաշվարկով </w:t>
            </w:r>
            <w:r w:rsidR="00EA2522" w:rsidRPr="0057125B">
              <w:rPr>
                <w:rStyle w:val="Bodytext2NotBold0"/>
                <w:sz w:val="20"/>
                <w:szCs w:val="20"/>
              </w:rPr>
              <w:lastRenderedPageBreak/>
              <w:t xml:space="preserve">10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բաժնի</w:t>
            </w:r>
            <w:r w:rsidR="00EA2522" w:rsidRPr="0057125B">
              <w:rPr>
                <w:rStyle w:val="Bodytext2NotBold0"/>
                <w:sz w:val="20"/>
                <w:szCs w:val="20"/>
              </w:rPr>
              <w:t>ց ավելի ազոտի պարունակությամբ</w:t>
            </w:r>
          </w:p>
        </w:tc>
        <w:tc>
          <w:tcPr>
            <w:tcW w:w="1211" w:type="dxa"/>
            <w:shd w:val="clear" w:color="auto" w:fill="FFFFFF"/>
          </w:tcPr>
          <w:p w14:paraId="334071B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14:paraId="4A58787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F11488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518A68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6DB9856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01406E2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FCEB9F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8C2075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A4E630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362807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3105 20 900 0</w:t>
            </w:r>
          </w:p>
        </w:tc>
        <w:tc>
          <w:tcPr>
            <w:tcW w:w="4518" w:type="dxa"/>
            <w:shd w:val="clear" w:color="auto" w:fill="FFFFFF"/>
          </w:tcPr>
          <w:p w14:paraId="44E81D0B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7AEFC7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F1880C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A103AF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BB1E65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32DDCF8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026F2B90" w14:textId="77777777" w:rsidR="00EA2522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  <w:p w14:paraId="7DE6EBA8" w14:textId="77777777" w:rsidR="008949E9" w:rsidRPr="0057125B" w:rsidRDefault="008949E9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1EEB7CA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B19DD5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2B2F28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C39AB0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3402 20 900 0</w:t>
            </w:r>
          </w:p>
        </w:tc>
        <w:tc>
          <w:tcPr>
            <w:tcW w:w="4518" w:type="dxa"/>
            <w:shd w:val="clear" w:color="auto" w:fill="FFFFFF"/>
          </w:tcPr>
          <w:p w14:paraId="7B63212D" w14:textId="42B0C948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լվացող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մաքրող միջոցներ</w:t>
            </w:r>
          </w:p>
        </w:tc>
        <w:tc>
          <w:tcPr>
            <w:tcW w:w="1211" w:type="dxa"/>
            <w:shd w:val="clear" w:color="auto" w:fill="FFFFFF"/>
          </w:tcPr>
          <w:p w14:paraId="24FCC27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FBC561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73ED56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08D49E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758DDF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0748054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1003A2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0C2F80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B6870C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60DE1E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3402 90 900 0</w:t>
            </w:r>
          </w:p>
        </w:tc>
        <w:tc>
          <w:tcPr>
            <w:tcW w:w="4518" w:type="dxa"/>
            <w:shd w:val="clear" w:color="auto" w:fill="FFFFFF"/>
          </w:tcPr>
          <w:p w14:paraId="3DA1419A" w14:textId="4E6A4215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լվացող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մաքրող միջոցներ</w:t>
            </w:r>
          </w:p>
        </w:tc>
        <w:tc>
          <w:tcPr>
            <w:tcW w:w="1211" w:type="dxa"/>
            <w:shd w:val="clear" w:color="auto" w:fill="FFFFFF"/>
          </w:tcPr>
          <w:p w14:paraId="6E5E782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93352E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0FFEAF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4E6D6E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6CF6AC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6E41553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B6E62B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4CEC50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A35A3F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0BAA1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3808 59 000 2</w:t>
            </w:r>
          </w:p>
        </w:tc>
        <w:tc>
          <w:tcPr>
            <w:tcW w:w="4518" w:type="dxa"/>
            <w:shd w:val="clear" w:color="auto" w:fill="FFFFFF"/>
          </w:tcPr>
          <w:p w14:paraId="42D4D81F" w14:textId="34846CCA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509" w:hanging="5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ինսեկտիցիդներ, որոնք պարունակում են ալդիկարբ (ISO) կամ պենտա-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օկտաբրոմդիֆենիլի պարզ եթերներ, կամ պերֆտորօկտանսուլֆոնային թթու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դրա աղերը, կամ պերֆտորօկտանսուլֆոնամիդներ</w:t>
            </w:r>
            <w:r w:rsidR="00B63F18" w:rsidRPr="0057125B">
              <w:rPr>
                <w:rStyle w:val="Bodytext2NotBold0"/>
                <w:sz w:val="20"/>
                <w:szCs w:val="20"/>
              </w:rPr>
              <w:t>,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կամ պերֆտորօկտանսուլֆոնիլֆտորիդ</w:t>
            </w:r>
          </w:p>
        </w:tc>
        <w:tc>
          <w:tcPr>
            <w:tcW w:w="1211" w:type="dxa"/>
            <w:shd w:val="clear" w:color="auto" w:fill="FFFFFF"/>
          </w:tcPr>
          <w:p w14:paraId="7A73E9C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BDBC92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9C021C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ADB9B0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5D6C13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AC04AC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E028E2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314A61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9FC0D8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6E0171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3808 59 000 4</w:t>
            </w:r>
          </w:p>
        </w:tc>
        <w:tc>
          <w:tcPr>
            <w:tcW w:w="4518" w:type="dxa"/>
            <w:shd w:val="clear" w:color="auto" w:fill="FFFFFF"/>
          </w:tcPr>
          <w:p w14:paraId="7DE3B24F" w14:textId="2DFD1D8F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509" w:hanging="5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ֆունգիցիդներ, որոնք պարունակում են ալաքլոր (ISO) կամ ալդիկարբ (ISO), կամ ազինֆոս-մեթիլ (ISO), կամ էնդոսուլֆան (ISO), կամ պենտա-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օկտաբրոմդիֆենիլի պարզ եթերներ, կամ պենտաֆտորօկտանսուլֆոնային թթու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դրա աղերը, կամ պերֆտորօկտանսուլֆոնամիդներ, կամ պերֆտորօկտանսուլֆոնիլֆտորիդ</w:t>
            </w:r>
          </w:p>
        </w:tc>
        <w:tc>
          <w:tcPr>
            <w:tcW w:w="1211" w:type="dxa"/>
            <w:shd w:val="clear" w:color="auto" w:fill="FFFFFF"/>
          </w:tcPr>
          <w:p w14:paraId="233C8DC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518596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22B524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30184E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C53800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5A639A0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A182D3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C8CA0A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08608B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5A0766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lastRenderedPageBreak/>
              <w:t>3808 59 000 6</w:t>
            </w:r>
          </w:p>
        </w:tc>
        <w:tc>
          <w:tcPr>
            <w:tcW w:w="4518" w:type="dxa"/>
            <w:shd w:val="clear" w:color="auto" w:fill="FFFFFF"/>
          </w:tcPr>
          <w:p w14:paraId="57EAE5EB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509" w:hanging="5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ախտահանող միջոցներ, որոնք պարունակում են ալդիկարբ (ISO) կամ ազինֆոս-մեթիլ (ISO)</w:t>
            </w:r>
          </w:p>
        </w:tc>
        <w:tc>
          <w:tcPr>
            <w:tcW w:w="1211" w:type="dxa"/>
            <w:shd w:val="clear" w:color="auto" w:fill="FFFFFF"/>
          </w:tcPr>
          <w:p w14:paraId="6983516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DD7690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BE55F1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97D4FD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76BDEC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04DD6E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53928C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CDDB56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94407B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109207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3808 61 000 2</w:t>
            </w:r>
          </w:p>
        </w:tc>
        <w:tc>
          <w:tcPr>
            <w:tcW w:w="4518" w:type="dxa"/>
            <w:shd w:val="clear" w:color="auto" w:fill="FFFFFF"/>
          </w:tcPr>
          <w:p w14:paraId="362F0989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քլորֆենապիր (ISO) պարունակող</w:t>
            </w:r>
          </w:p>
        </w:tc>
        <w:tc>
          <w:tcPr>
            <w:tcW w:w="1211" w:type="dxa"/>
            <w:shd w:val="clear" w:color="auto" w:fill="FFFFFF"/>
          </w:tcPr>
          <w:p w14:paraId="458DAF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788117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A131AC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9F763F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2C2D77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27D1D1D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76B1EF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3907E2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691F73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1E7D84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3808 62 000 2</w:t>
            </w:r>
          </w:p>
        </w:tc>
        <w:tc>
          <w:tcPr>
            <w:tcW w:w="4518" w:type="dxa"/>
            <w:shd w:val="clear" w:color="auto" w:fill="FFFFFF"/>
          </w:tcPr>
          <w:p w14:paraId="76603669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քլորֆենապիր (ISO) պարունակող</w:t>
            </w:r>
          </w:p>
        </w:tc>
        <w:tc>
          <w:tcPr>
            <w:tcW w:w="1211" w:type="dxa"/>
            <w:shd w:val="clear" w:color="auto" w:fill="FFFFFF"/>
          </w:tcPr>
          <w:p w14:paraId="6414639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D3C6A3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1C4D20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6BAE43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AD1BAE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2AFB9D6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1D2A42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8F0524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0D2122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8C4D48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3808 69 000 2</w:t>
            </w:r>
          </w:p>
        </w:tc>
        <w:tc>
          <w:tcPr>
            <w:tcW w:w="4518" w:type="dxa"/>
            <w:shd w:val="clear" w:color="auto" w:fill="FFFFFF"/>
          </w:tcPr>
          <w:p w14:paraId="32198AE5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քլորֆենապիր (ISO) պարունակող</w:t>
            </w:r>
          </w:p>
        </w:tc>
        <w:tc>
          <w:tcPr>
            <w:tcW w:w="1211" w:type="dxa"/>
            <w:shd w:val="clear" w:color="auto" w:fill="FFFFFF"/>
          </w:tcPr>
          <w:p w14:paraId="18F23CD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015198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48097C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44B50F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86DB28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3366B19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5B8ECA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25C0FA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7EE824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60E2AE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3903 90 200 0</w:t>
            </w:r>
          </w:p>
        </w:tc>
        <w:tc>
          <w:tcPr>
            <w:tcW w:w="4518" w:type="dxa"/>
            <w:shd w:val="clear" w:color="auto" w:fill="FFFFFF"/>
          </w:tcPr>
          <w:p w14:paraId="789061CA" w14:textId="28D51800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բրոմացված պոլիստիրոլ,</w:t>
            </w:r>
            <w:r w:rsidR="00EA2522" w:rsidRPr="0057125B">
              <w:rPr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որը պարունակում է</w:t>
            </w:r>
            <w:r w:rsidR="007D52CE" w:rsidRPr="0057125B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58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</w:t>
            </w:r>
            <w:r w:rsidR="00FB7680" w:rsidRPr="0057125B">
              <w:rPr>
                <w:rStyle w:val="Bodytext2NotBold0"/>
                <w:sz w:val="20"/>
                <w:szCs w:val="20"/>
              </w:rPr>
              <w:t>վածային բաժին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կամ ավելի, բայց ոչ ավելի, քան 71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</w:t>
            </w:r>
            <w:r w:rsidR="00FB7680" w:rsidRPr="0057125B">
              <w:rPr>
                <w:rStyle w:val="Bodytext2NotBold0"/>
                <w:sz w:val="20"/>
                <w:szCs w:val="20"/>
              </w:rPr>
              <w:t>վածային բաժին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բրոմ՝ այս խմբին վերաբերող 6բ ծանոթագրության մեջ հիշատակված ձ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>երից մեկի տեսքով</w:t>
            </w:r>
          </w:p>
        </w:tc>
        <w:tc>
          <w:tcPr>
            <w:tcW w:w="1211" w:type="dxa"/>
            <w:shd w:val="clear" w:color="auto" w:fill="FFFFFF"/>
          </w:tcPr>
          <w:p w14:paraId="560470F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36F04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50E9E5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CDD58E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2A7917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318396D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14:paraId="203F44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363770C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F37930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408743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3904 10 000 9</w:t>
            </w:r>
          </w:p>
        </w:tc>
        <w:tc>
          <w:tcPr>
            <w:tcW w:w="4518" w:type="dxa"/>
            <w:shd w:val="clear" w:color="auto" w:fill="FFFFFF"/>
          </w:tcPr>
          <w:p w14:paraId="335E87EB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C910F7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40B6B4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51F3FD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AE1B64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019EC0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0D7F96A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14:paraId="72C3C95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5C107A7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FAA8FF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210654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3906 90 300 0</w:t>
            </w:r>
          </w:p>
        </w:tc>
        <w:tc>
          <w:tcPr>
            <w:tcW w:w="4518" w:type="dxa"/>
            <w:shd w:val="clear" w:color="auto" w:fill="FFFFFF"/>
          </w:tcPr>
          <w:p w14:paraId="1A0A712C" w14:textId="1BAF14FC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ակրիլաթթվի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2-էթիլհեքսիլակրիլատի համապոլիմեր՝ 10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բաժին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կամ ավելի, բայց ոչ ավելի, քան 2-էթիլհեքսիլակրիլատի 11 </w:t>
            </w:r>
            <w:r w:rsidR="00FB7680" w:rsidRPr="0057125B">
              <w:rPr>
                <w:rStyle w:val="Bodytext2NotBold0"/>
                <w:sz w:val="20"/>
                <w:szCs w:val="20"/>
              </w:rPr>
              <w:t xml:space="preserve">% </w:t>
            </w:r>
            <w:r w:rsidR="00EA2522" w:rsidRPr="0057125B">
              <w:rPr>
                <w:rStyle w:val="Bodytext2NotBold0"/>
                <w:sz w:val="20"/>
                <w:szCs w:val="20"/>
              </w:rPr>
              <w:t>զանգվ</w:t>
            </w:r>
            <w:r w:rsidR="00FB7680" w:rsidRPr="0057125B">
              <w:rPr>
                <w:rStyle w:val="Bodytext2NotBold0"/>
                <w:sz w:val="20"/>
                <w:szCs w:val="20"/>
              </w:rPr>
              <w:t>ածային բաժին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պարունակությամբ</w:t>
            </w:r>
          </w:p>
        </w:tc>
        <w:tc>
          <w:tcPr>
            <w:tcW w:w="1211" w:type="dxa"/>
            <w:shd w:val="clear" w:color="auto" w:fill="FFFFFF"/>
          </w:tcPr>
          <w:p w14:paraId="1DA45BA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55E12F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50AE8D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E929EA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9DC2DE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3ED9BF3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14:paraId="4289D26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3C59E4C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BF2312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D60EEB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3907 69 000 0</w:t>
            </w:r>
          </w:p>
        </w:tc>
        <w:tc>
          <w:tcPr>
            <w:tcW w:w="4518" w:type="dxa"/>
            <w:shd w:val="clear" w:color="auto" w:fill="FFFFFF"/>
          </w:tcPr>
          <w:p w14:paraId="7AB3887F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488670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FE61B6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9B5919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59FF60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4AF052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3966488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3F8E07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DC93B3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34307D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553B20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4407 96 900 1</w:t>
            </w:r>
          </w:p>
        </w:tc>
        <w:tc>
          <w:tcPr>
            <w:tcW w:w="4518" w:type="dxa"/>
            <w:shd w:val="clear" w:color="auto" w:fill="FFFFFF"/>
          </w:tcPr>
          <w:p w14:paraId="16E0A33D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անտառանյութեր՝ երկայնակի սղոցված</w:t>
            </w:r>
          </w:p>
        </w:tc>
        <w:tc>
          <w:tcPr>
            <w:tcW w:w="1211" w:type="dxa"/>
            <w:shd w:val="clear" w:color="auto" w:fill="FFFFFF"/>
          </w:tcPr>
          <w:p w14:paraId="42E30A9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B1A1B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3AC0BC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0A4BF1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1E8968D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9</w:t>
            </w:r>
          </w:p>
        </w:tc>
        <w:tc>
          <w:tcPr>
            <w:tcW w:w="1212" w:type="dxa"/>
            <w:shd w:val="clear" w:color="auto" w:fill="FFFFFF"/>
          </w:tcPr>
          <w:p w14:paraId="188818F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8325DD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F4633E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23D78C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D9120A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4407 97 900 1</w:t>
            </w:r>
          </w:p>
        </w:tc>
        <w:tc>
          <w:tcPr>
            <w:tcW w:w="4518" w:type="dxa"/>
            <w:shd w:val="clear" w:color="auto" w:fill="FFFFFF"/>
          </w:tcPr>
          <w:p w14:paraId="439F1E3B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անտառանյութեր՝ երկայնակի սղոցված</w:t>
            </w:r>
          </w:p>
        </w:tc>
        <w:tc>
          <w:tcPr>
            <w:tcW w:w="1211" w:type="dxa"/>
            <w:shd w:val="clear" w:color="auto" w:fill="FFFFFF"/>
          </w:tcPr>
          <w:p w14:paraId="4A579CA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E2220C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E50C8F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1C3A6E9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08B08B6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9</w:t>
            </w:r>
          </w:p>
        </w:tc>
        <w:tc>
          <w:tcPr>
            <w:tcW w:w="1212" w:type="dxa"/>
            <w:shd w:val="clear" w:color="auto" w:fill="FFFFFF"/>
          </w:tcPr>
          <w:p w14:paraId="77E13A1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67DB93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036D2A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DBEDBE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B4EADF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4418 91 800 0</w:t>
            </w:r>
          </w:p>
        </w:tc>
        <w:tc>
          <w:tcPr>
            <w:tcW w:w="4518" w:type="dxa"/>
            <w:shd w:val="clear" w:color="auto" w:fill="FFFFFF"/>
          </w:tcPr>
          <w:p w14:paraId="64752131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C874FA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E08663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345C84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7225C6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C40F11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226D758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5C4310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13E9DC8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4F1D46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E06D5C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4418 99 800 0</w:t>
            </w:r>
          </w:p>
        </w:tc>
        <w:tc>
          <w:tcPr>
            <w:tcW w:w="4518" w:type="dxa"/>
            <w:shd w:val="clear" w:color="auto" w:fill="FFFFFF"/>
          </w:tcPr>
          <w:p w14:paraId="174326BB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63190B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68908C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222ADC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770C1C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BC76C2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3C8DD59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2848A4A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05E1727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9A3331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C6DD5E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5111 19 000 0</w:t>
            </w:r>
          </w:p>
        </w:tc>
        <w:tc>
          <w:tcPr>
            <w:tcW w:w="4518" w:type="dxa"/>
            <w:shd w:val="clear" w:color="auto" w:fill="FFFFFF"/>
          </w:tcPr>
          <w:p w14:paraId="5CB39CAA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18E03D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0373AE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1DAC4D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0BE7D1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6D1C76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68DB916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4A663EA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4F7DD6B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4AEF20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4EB3EC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5111 30 800 1</w:t>
            </w:r>
          </w:p>
        </w:tc>
        <w:tc>
          <w:tcPr>
            <w:tcW w:w="4518" w:type="dxa"/>
            <w:shd w:val="clear" w:color="auto" w:fill="FFFFFF"/>
          </w:tcPr>
          <w:p w14:paraId="7FD39707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369" w:hanging="36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300 գ/մ²-ից ավելի, բայց 450 գ/մ²-ից ոչ ավելի մակերեսային խտությամբ</w:t>
            </w:r>
          </w:p>
        </w:tc>
        <w:tc>
          <w:tcPr>
            <w:tcW w:w="1211" w:type="dxa"/>
            <w:shd w:val="clear" w:color="auto" w:fill="FFFFFF"/>
          </w:tcPr>
          <w:p w14:paraId="7355DFC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077A9D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9BB8C6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B050E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C0DE79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4C7B385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2E2C63C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77FD8A4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FBFDAF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688CD5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5112 19 000 0</w:t>
            </w:r>
          </w:p>
        </w:tc>
        <w:tc>
          <w:tcPr>
            <w:tcW w:w="4518" w:type="dxa"/>
            <w:shd w:val="clear" w:color="auto" w:fill="FFFFFF"/>
          </w:tcPr>
          <w:p w14:paraId="593A5CAB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369" w:hanging="36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F01F2B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8C88A0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0650A6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F4E2BF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4F8EB2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0C6159E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0DC2078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67A8548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FBFA5B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E4035B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5112 30 800 1</w:t>
            </w:r>
          </w:p>
        </w:tc>
        <w:tc>
          <w:tcPr>
            <w:tcW w:w="4518" w:type="dxa"/>
            <w:shd w:val="clear" w:color="auto" w:fill="FFFFFF"/>
          </w:tcPr>
          <w:p w14:paraId="405943E2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369" w:hanging="36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200 գ/մ²-ից ավելի, բայց 375 գ/մ²-ից ոչ ավելի մակերեսային խտությամբ</w:t>
            </w:r>
          </w:p>
        </w:tc>
        <w:tc>
          <w:tcPr>
            <w:tcW w:w="1211" w:type="dxa"/>
            <w:shd w:val="clear" w:color="auto" w:fill="FFFFFF"/>
          </w:tcPr>
          <w:p w14:paraId="3B8E1AD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5A910A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1F0F9B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4A89E8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3D73C1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232A543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29EEA66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43730CD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B82377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646082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5502 10 000 0</w:t>
            </w:r>
          </w:p>
        </w:tc>
        <w:tc>
          <w:tcPr>
            <w:tcW w:w="4518" w:type="dxa"/>
            <w:shd w:val="clear" w:color="auto" w:fill="FFFFFF"/>
          </w:tcPr>
          <w:p w14:paraId="27B34E08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27" w:hanging="22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EA2522" w:rsidRPr="0057125B">
              <w:rPr>
                <w:rStyle w:val="Bodytext2NotBold0"/>
                <w:sz w:val="20"/>
                <w:szCs w:val="20"/>
              </w:rPr>
              <w:t>թաղանթանյութի ացետատ</w:t>
            </w:r>
          </w:p>
        </w:tc>
        <w:tc>
          <w:tcPr>
            <w:tcW w:w="1211" w:type="dxa"/>
            <w:shd w:val="clear" w:color="auto" w:fill="FFFFFF"/>
          </w:tcPr>
          <w:p w14:paraId="24C5538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122855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461200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D16C82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E09FDB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105795D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B1B7D9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8AEF88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3DB454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D971FA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6912 00 210 0</w:t>
            </w:r>
          </w:p>
        </w:tc>
        <w:tc>
          <w:tcPr>
            <w:tcW w:w="4518" w:type="dxa"/>
            <w:shd w:val="clear" w:color="auto" w:fill="FFFFFF"/>
          </w:tcPr>
          <w:p w14:paraId="69A55B4C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կոշտ կերամիկայից</w:t>
            </w:r>
          </w:p>
        </w:tc>
        <w:tc>
          <w:tcPr>
            <w:tcW w:w="1211" w:type="dxa"/>
            <w:shd w:val="clear" w:color="auto" w:fill="FFFFFF"/>
          </w:tcPr>
          <w:p w14:paraId="07AC5D7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8A2C1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1CA5F5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BB8AF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73FF65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12</w:t>
            </w:r>
          </w:p>
        </w:tc>
        <w:tc>
          <w:tcPr>
            <w:tcW w:w="1212" w:type="dxa"/>
            <w:shd w:val="clear" w:color="auto" w:fill="FFFFFF"/>
          </w:tcPr>
          <w:p w14:paraId="5BDA836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8EF124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69D192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33FDC2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DFCEF7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6912 00 250 0</w:t>
            </w:r>
          </w:p>
        </w:tc>
        <w:tc>
          <w:tcPr>
            <w:tcW w:w="4518" w:type="dxa"/>
            <w:shd w:val="clear" w:color="auto" w:fill="FFFFFF"/>
          </w:tcPr>
          <w:p w14:paraId="7B7C4135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հախճապակի կամ նուրբ կերամիկա</w:t>
            </w:r>
          </w:p>
        </w:tc>
        <w:tc>
          <w:tcPr>
            <w:tcW w:w="1211" w:type="dxa"/>
            <w:shd w:val="clear" w:color="auto" w:fill="FFFFFF"/>
          </w:tcPr>
          <w:p w14:paraId="68DE944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DEC262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780EB1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7C7459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2C59E3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252FD6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4CFD0A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383682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107460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3EE070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6912 00 810 0</w:t>
            </w:r>
          </w:p>
        </w:tc>
        <w:tc>
          <w:tcPr>
            <w:tcW w:w="4518" w:type="dxa"/>
            <w:shd w:val="clear" w:color="auto" w:fill="FFFFFF"/>
          </w:tcPr>
          <w:p w14:paraId="2D918F16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կոշտ կերամիկայից</w:t>
            </w:r>
          </w:p>
        </w:tc>
        <w:tc>
          <w:tcPr>
            <w:tcW w:w="1211" w:type="dxa"/>
            <w:shd w:val="clear" w:color="auto" w:fill="FFFFFF"/>
          </w:tcPr>
          <w:p w14:paraId="442B012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D81DE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E0097A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C71FB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176EF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12</w:t>
            </w:r>
          </w:p>
        </w:tc>
        <w:tc>
          <w:tcPr>
            <w:tcW w:w="1212" w:type="dxa"/>
            <w:shd w:val="clear" w:color="auto" w:fill="FFFFFF"/>
          </w:tcPr>
          <w:p w14:paraId="3709C7C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D41546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E4F3DE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B796DA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F1726D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6912 00 850 0</w:t>
            </w:r>
          </w:p>
        </w:tc>
        <w:tc>
          <w:tcPr>
            <w:tcW w:w="4518" w:type="dxa"/>
            <w:shd w:val="clear" w:color="auto" w:fill="FFFFFF"/>
          </w:tcPr>
          <w:p w14:paraId="663A79FF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հախճապակի կամ նուրբ կերամիկա</w:t>
            </w:r>
          </w:p>
        </w:tc>
        <w:tc>
          <w:tcPr>
            <w:tcW w:w="1211" w:type="dxa"/>
            <w:shd w:val="clear" w:color="auto" w:fill="FFFFFF"/>
          </w:tcPr>
          <w:p w14:paraId="6C670EC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AE5AF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3E4364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5023FD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25902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BCEA7C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206730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C78A5B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5AB1FB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C71D27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7308 90 980 9</w:t>
            </w:r>
          </w:p>
        </w:tc>
        <w:tc>
          <w:tcPr>
            <w:tcW w:w="4518" w:type="dxa"/>
            <w:shd w:val="clear" w:color="auto" w:fill="FFFFFF"/>
          </w:tcPr>
          <w:p w14:paraId="35A46E8F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0322E8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02EDA7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07ED0C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C1C659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8714E8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3DDD9B1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994386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6444F8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5A250C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0ED9CF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7601 20 200 9</w:t>
            </w:r>
          </w:p>
        </w:tc>
        <w:tc>
          <w:tcPr>
            <w:tcW w:w="4518" w:type="dxa"/>
            <w:shd w:val="clear" w:color="auto" w:fill="FFFFFF"/>
          </w:tcPr>
          <w:p w14:paraId="46AC24AC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507AC0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25E942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1677F2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A86D2B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14E898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7CFDD7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136C33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CEB9AE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AEF08A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F02D43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7601 20 800 9</w:t>
            </w:r>
          </w:p>
        </w:tc>
        <w:tc>
          <w:tcPr>
            <w:tcW w:w="4518" w:type="dxa"/>
            <w:shd w:val="clear" w:color="auto" w:fill="FFFFFF"/>
          </w:tcPr>
          <w:p w14:paraId="7A94129A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5" w:hanging="425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D9A88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C818E4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13C2DA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CAF72A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1CE192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2" w:type="dxa"/>
            <w:shd w:val="clear" w:color="auto" w:fill="FFFFFF"/>
          </w:tcPr>
          <w:p w14:paraId="2AA6E42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F8A70F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D1DCA8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589533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F2C2C0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8405 10 000 9</w:t>
            </w:r>
          </w:p>
        </w:tc>
        <w:tc>
          <w:tcPr>
            <w:tcW w:w="4518" w:type="dxa"/>
            <w:shd w:val="clear" w:color="auto" w:fill="FFFFFF"/>
          </w:tcPr>
          <w:p w14:paraId="7CA14926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28043B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DB3C37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45F68B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B418B0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3</w:t>
            </w:r>
          </w:p>
        </w:tc>
        <w:tc>
          <w:tcPr>
            <w:tcW w:w="1211" w:type="dxa"/>
            <w:shd w:val="clear" w:color="auto" w:fill="FFFFFF"/>
          </w:tcPr>
          <w:p w14:paraId="0C7E5A4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6</w:t>
            </w:r>
          </w:p>
        </w:tc>
        <w:tc>
          <w:tcPr>
            <w:tcW w:w="1212" w:type="dxa"/>
            <w:shd w:val="clear" w:color="auto" w:fill="FFFFFF"/>
          </w:tcPr>
          <w:p w14:paraId="66599F5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741E49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5EBE3A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F69A40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04B0F4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8418 61 001 9</w:t>
            </w:r>
          </w:p>
        </w:tc>
        <w:tc>
          <w:tcPr>
            <w:tcW w:w="4518" w:type="dxa"/>
            <w:shd w:val="clear" w:color="auto" w:fill="FFFFFF"/>
          </w:tcPr>
          <w:p w14:paraId="2A95A82E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567" w:hanging="567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A61A595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F1A19C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75C8AB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4416B2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1CB7F875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58C352B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848B80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8C9C3C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263442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2C78E6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8702 20 119 8</w:t>
            </w:r>
          </w:p>
        </w:tc>
        <w:tc>
          <w:tcPr>
            <w:tcW w:w="4518" w:type="dxa"/>
            <w:shd w:val="clear" w:color="auto" w:fill="FFFFFF"/>
          </w:tcPr>
          <w:p w14:paraId="7CAF76E9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761" w:hanging="76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4062E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271B2E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EE8C48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2C9021C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462981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571220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033AD4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98A655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D5F76F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F00D1C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539AFD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8702 20 199 1</w:t>
            </w:r>
          </w:p>
        </w:tc>
        <w:tc>
          <w:tcPr>
            <w:tcW w:w="4518" w:type="dxa"/>
            <w:shd w:val="clear" w:color="auto" w:fill="FFFFFF"/>
          </w:tcPr>
          <w:p w14:paraId="311C46CA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761" w:hanging="76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</w:t>
            </w:r>
            <w:r w:rsidR="00B63F18" w:rsidRPr="0057125B">
              <w:rPr>
                <w:rStyle w:val="Bodytext2NotBold0"/>
                <w:sz w:val="20"/>
                <w:szCs w:val="20"/>
              </w:rPr>
              <w:t>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ավելի մեծ է էլեկտրական շարժիչի առավելագույն 30</w:t>
            </w:r>
            <w:r w:rsidR="0074062E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4D4923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9FB2CB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3EF3A4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B9C834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E65E6F6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65A118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85E6D2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98E9BE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DADAFC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D7D853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8702 20 199 3</w:t>
            </w:r>
          </w:p>
        </w:tc>
        <w:tc>
          <w:tcPr>
            <w:tcW w:w="4518" w:type="dxa"/>
            <w:shd w:val="clear" w:color="auto" w:fill="FFFFFF"/>
          </w:tcPr>
          <w:p w14:paraId="036D0786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761" w:hanging="76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</w:t>
            </w:r>
            <w:r w:rsidR="00B63F18" w:rsidRPr="0057125B">
              <w:rPr>
                <w:rStyle w:val="Bodytext2NotBold0"/>
                <w:sz w:val="20"/>
                <w:szCs w:val="20"/>
              </w:rPr>
              <w:t>ն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 ավելի մեծ է էլեկտրական շարժիչի առավելագույն 30</w:t>
            </w:r>
            <w:r w:rsidR="0074062E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 xml:space="preserve">րոպեանոց </w:t>
            </w:r>
            <w:r w:rsidR="00EA2522" w:rsidRPr="0057125B">
              <w:rPr>
                <w:rStyle w:val="Bodytext2NotBold0"/>
                <w:sz w:val="20"/>
                <w:szCs w:val="20"/>
              </w:rPr>
              <w:lastRenderedPageBreak/>
              <w:t>հզորությունից</w:t>
            </w:r>
          </w:p>
        </w:tc>
        <w:tc>
          <w:tcPr>
            <w:tcW w:w="1211" w:type="dxa"/>
            <w:shd w:val="clear" w:color="auto" w:fill="FFFFFF"/>
          </w:tcPr>
          <w:p w14:paraId="08C6402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12" w:type="dxa"/>
            <w:shd w:val="clear" w:color="auto" w:fill="FFFFFF"/>
          </w:tcPr>
          <w:p w14:paraId="3896D80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DEB4F0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74487E2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B1D9AA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9C1EECC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FF2FFE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850C54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2FDD83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B3E385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8702 20 199 8</w:t>
            </w:r>
          </w:p>
        </w:tc>
        <w:tc>
          <w:tcPr>
            <w:tcW w:w="4518" w:type="dxa"/>
            <w:shd w:val="clear" w:color="auto" w:fill="FFFFFF"/>
          </w:tcPr>
          <w:p w14:paraId="4D045EE3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901" w:hanging="90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4062E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BB8F8EA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23209AA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4A9A4B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B21A24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45C544A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51A7F7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497BC6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C22ED7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B90FD4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F5C569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8702 20 919 8</w:t>
            </w:r>
          </w:p>
        </w:tc>
        <w:tc>
          <w:tcPr>
            <w:tcW w:w="4518" w:type="dxa"/>
            <w:shd w:val="clear" w:color="auto" w:fill="FFFFFF"/>
          </w:tcPr>
          <w:p w14:paraId="04721FC5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761" w:hanging="76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4062E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9397E4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DAEBFCA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400793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137A5E6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EE43DC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521B66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95E99F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D45030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9A37AA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451644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8702 20 999 1</w:t>
            </w:r>
          </w:p>
        </w:tc>
        <w:tc>
          <w:tcPr>
            <w:tcW w:w="4518" w:type="dxa"/>
            <w:shd w:val="clear" w:color="auto" w:fill="FFFFFF"/>
          </w:tcPr>
          <w:p w14:paraId="71820A88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4062E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4DAE98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D3DF66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D237C4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563911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7C3509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AF7942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6FAD00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F0BFAD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8AA88B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FA4288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8702 20 999 3</w:t>
            </w:r>
          </w:p>
        </w:tc>
        <w:tc>
          <w:tcPr>
            <w:tcW w:w="4518" w:type="dxa"/>
            <w:shd w:val="clear" w:color="auto" w:fill="FFFFFF"/>
          </w:tcPr>
          <w:p w14:paraId="77B30201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4062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960C71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0C2986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45D28C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4F1CB6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B144E4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50C1EA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D001E1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88E5D9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4F4516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14C645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8702 20 999 8</w:t>
            </w:r>
          </w:p>
        </w:tc>
        <w:tc>
          <w:tcPr>
            <w:tcW w:w="4518" w:type="dxa"/>
            <w:shd w:val="clear" w:color="auto" w:fill="FFFFFF"/>
          </w:tcPr>
          <w:p w14:paraId="6AB17753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9" w:hanging="859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4062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53BADA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D82BB2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B53E52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C8AABE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EF2D47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4CD3DC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0C8F5C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888D8D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F84ABE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BE3C25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8702 30 119 1</w:t>
            </w:r>
          </w:p>
        </w:tc>
        <w:tc>
          <w:tcPr>
            <w:tcW w:w="4518" w:type="dxa"/>
            <w:shd w:val="clear" w:color="auto" w:fill="FFFFFF"/>
          </w:tcPr>
          <w:p w14:paraId="5BA29ED3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8B3F91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B67CB8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7F81AF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4303C0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97C4D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0B83F7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766996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6171B7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B0B030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FC354F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lastRenderedPageBreak/>
              <w:t>8702 30 192 8</w:t>
            </w:r>
          </w:p>
        </w:tc>
        <w:tc>
          <w:tcPr>
            <w:tcW w:w="4518" w:type="dxa"/>
            <w:shd w:val="clear" w:color="auto" w:fill="FFFFFF"/>
          </w:tcPr>
          <w:p w14:paraId="339F93B3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BF1F93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CF1AB5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E47CB1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34786C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A09599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3BE56D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81621F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420D7F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D8F27D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07F7ED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8702 30 199 1</w:t>
            </w:r>
          </w:p>
        </w:tc>
        <w:tc>
          <w:tcPr>
            <w:tcW w:w="4518" w:type="dxa"/>
            <w:shd w:val="clear" w:color="auto" w:fill="FFFFFF"/>
          </w:tcPr>
          <w:p w14:paraId="063164B5" w14:textId="77777777" w:rsidR="00EA2522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  <w:p w14:paraId="2FF1377E" w14:textId="77777777" w:rsidR="008949E9" w:rsidRPr="0057125B" w:rsidRDefault="008949E9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53EA980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9D7AB7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1DA13C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634A1E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C35515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47DAE9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4A00E6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B566C8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C1C89B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7F8ACB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8702 30 199 3</w:t>
            </w:r>
          </w:p>
        </w:tc>
        <w:tc>
          <w:tcPr>
            <w:tcW w:w="4518" w:type="dxa"/>
            <w:shd w:val="clear" w:color="auto" w:fill="FFFFFF"/>
          </w:tcPr>
          <w:p w14:paraId="0A07A0B6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61AD159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82354B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E76F10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408E0D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3A5C53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98C6CA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B323FE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1CA61F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290CB1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DDCBEB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8702 30 199 8</w:t>
            </w:r>
          </w:p>
        </w:tc>
        <w:tc>
          <w:tcPr>
            <w:tcW w:w="4518" w:type="dxa"/>
            <w:shd w:val="clear" w:color="auto" w:fill="FFFFFF"/>
          </w:tcPr>
          <w:p w14:paraId="788CA4DA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69D388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88D89B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8E873E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8B2BFD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C7605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6B35A6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9A04DE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5D9760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2F950C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7CC438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8702 30 919 1</w:t>
            </w:r>
          </w:p>
        </w:tc>
        <w:tc>
          <w:tcPr>
            <w:tcW w:w="4518" w:type="dxa"/>
            <w:shd w:val="clear" w:color="auto" w:fill="FFFFFF"/>
          </w:tcPr>
          <w:p w14:paraId="3247EDA9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649" w:hanging="649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C752EC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69085F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16F863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E7C6B4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62D774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9451CB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B6B1DA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75D57A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8B721F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19BCBD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8702 30 992 8</w:t>
            </w:r>
          </w:p>
        </w:tc>
        <w:tc>
          <w:tcPr>
            <w:tcW w:w="4518" w:type="dxa"/>
            <w:shd w:val="clear" w:color="auto" w:fill="FFFFFF"/>
          </w:tcPr>
          <w:p w14:paraId="60E7B4C5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40ED63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83CBDF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D51941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DAAEF8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1B3D83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B7AD5C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269043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1D4B88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AED2B4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49F49F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lastRenderedPageBreak/>
              <w:t>8702 30 999 1</w:t>
            </w:r>
          </w:p>
        </w:tc>
        <w:tc>
          <w:tcPr>
            <w:tcW w:w="4518" w:type="dxa"/>
            <w:shd w:val="clear" w:color="auto" w:fill="FFFFFF"/>
          </w:tcPr>
          <w:p w14:paraId="0DE6448E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5E0C6A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B3241C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2111BF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56BD6C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351BABF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1A21A5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2D9917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FAE408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3FA7D2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7A1B57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8702 30 999 3</w:t>
            </w:r>
          </w:p>
        </w:tc>
        <w:tc>
          <w:tcPr>
            <w:tcW w:w="4518" w:type="dxa"/>
            <w:shd w:val="clear" w:color="auto" w:fill="FFFFFF"/>
          </w:tcPr>
          <w:p w14:paraId="61BB169A" w14:textId="77777777" w:rsidR="00EA2522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  <w:p w14:paraId="615F0EA0" w14:textId="77777777" w:rsidR="008949E9" w:rsidRPr="0057125B" w:rsidRDefault="008949E9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16C0F3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34C69D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5858CD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F77DF6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4C1789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D3BDEF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CE6A19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6D13C1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69C985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BA0B36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8702 30 999 8</w:t>
            </w:r>
          </w:p>
        </w:tc>
        <w:tc>
          <w:tcPr>
            <w:tcW w:w="4518" w:type="dxa"/>
            <w:shd w:val="clear" w:color="auto" w:fill="FFFFFF"/>
          </w:tcPr>
          <w:p w14:paraId="7F0FA659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747" w:hanging="747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85FF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66D910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4628F25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41A35B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C8C6F7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29C55D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294C78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sz w:val="20"/>
                <w:szCs w:val="20"/>
              </w:rPr>
            </w:pPr>
            <w:r w:rsidRPr="0057125B">
              <w:rPr>
                <w:rStyle w:val="Bodytext214pt0"/>
                <w:sz w:val="20"/>
                <w:szCs w:val="20"/>
              </w:rPr>
              <w:t xml:space="preserve">ՄՄՍ </w:t>
            </w:r>
            <w:r w:rsidR="00126A98">
              <w:rPr>
                <w:rStyle w:val="Bodytext214pt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0B7845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B5E2AC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C16C86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08E3A4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8703 23 194 0</w:t>
            </w:r>
          </w:p>
        </w:tc>
        <w:tc>
          <w:tcPr>
            <w:tcW w:w="4518" w:type="dxa"/>
            <w:shd w:val="clear" w:color="auto" w:fill="FFFFFF"/>
          </w:tcPr>
          <w:p w14:paraId="0B5E4708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747" w:hanging="747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շարժիչի գլանների՝ 1500 սմ³-ից ավելի, բայց 1800 սմ³-ից ոչ ավելի աշխատանքային ծավալով</w:t>
            </w:r>
          </w:p>
        </w:tc>
        <w:tc>
          <w:tcPr>
            <w:tcW w:w="1211" w:type="dxa"/>
            <w:shd w:val="clear" w:color="auto" w:fill="FFFFFF"/>
          </w:tcPr>
          <w:p w14:paraId="3AD7A8D7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E751D0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E7054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2C28B79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C6D8597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0AAA32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D42234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D511EC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5A304E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112166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8703 23 198 1</w:t>
            </w:r>
          </w:p>
        </w:tc>
        <w:tc>
          <w:tcPr>
            <w:tcW w:w="4518" w:type="dxa"/>
            <w:shd w:val="clear" w:color="auto" w:fill="FFFFFF"/>
          </w:tcPr>
          <w:p w14:paraId="6DF1DC8E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901" w:hanging="90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- </w:t>
            </w:r>
            <w:r w:rsidR="00EA2522" w:rsidRPr="0057125B">
              <w:rPr>
                <w:b w:val="0"/>
                <w:sz w:val="20"/>
                <w:szCs w:val="20"/>
              </w:rPr>
              <w:t>շարժիչի գլանների՝ 1800 սմ³-ից ավելի, բայց 2300 սմ³-ից ոչ ավելի</w:t>
            </w:r>
            <w:r w:rsidR="007D52CE" w:rsidRPr="0057125B">
              <w:rPr>
                <w:b w:val="0"/>
                <w:sz w:val="20"/>
                <w:szCs w:val="20"/>
              </w:rPr>
              <w:t xml:space="preserve"> </w:t>
            </w:r>
            <w:r w:rsidR="00EA2522" w:rsidRPr="0057125B">
              <w:rPr>
                <w:b w:val="0"/>
                <w:sz w:val="20"/>
                <w:szCs w:val="20"/>
              </w:rPr>
              <w:t>աշխատանքային ծավալով</w:t>
            </w:r>
          </w:p>
        </w:tc>
        <w:tc>
          <w:tcPr>
            <w:tcW w:w="1211" w:type="dxa"/>
            <w:shd w:val="clear" w:color="auto" w:fill="FFFFFF"/>
          </w:tcPr>
          <w:p w14:paraId="72A738C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43B358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E81CEF7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4EDBFC9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FE344A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CCCC0AF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608DE8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D4CC80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C33EA7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A008AC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8703 23 198 9</w:t>
            </w:r>
          </w:p>
        </w:tc>
        <w:tc>
          <w:tcPr>
            <w:tcW w:w="4518" w:type="dxa"/>
            <w:shd w:val="clear" w:color="auto" w:fill="FFFFFF"/>
          </w:tcPr>
          <w:p w14:paraId="61D7F0B8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851" w:hanging="85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43A9E2F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7D334A9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C980B1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FEE471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32975F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89EC125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D64886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4D28B3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DF0FB4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EB5B7B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8703 23 904 1</w:t>
            </w:r>
          </w:p>
        </w:tc>
        <w:tc>
          <w:tcPr>
            <w:tcW w:w="4518" w:type="dxa"/>
            <w:shd w:val="clear" w:color="auto" w:fill="FFFFFF"/>
          </w:tcPr>
          <w:p w14:paraId="1C557F9C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761" w:hanging="76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ավտոմոբիլներ, որոնց թողարկումից անցել</w:t>
            </w:r>
            <w:r w:rsidR="007D52CE" w:rsidRPr="0057125B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>է 7 տարուց ավելի</w:t>
            </w:r>
          </w:p>
        </w:tc>
        <w:tc>
          <w:tcPr>
            <w:tcW w:w="1211" w:type="dxa"/>
            <w:shd w:val="clear" w:color="auto" w:fill="FFFFFF"/>
          </w:tcPr>
          <w:p w14:paraId="170D4A0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3DDDDE2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1962429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7F5F28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1657F9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DDC318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363C21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5197D8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1765D4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0E4DA3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8703 23 904 2</w:t>
            </w:r>
          </w:p>
        </w:tc>
        <w:tc>
          <w:tcPr>
            <w:tcW w:w="4518" w:type="dxa"/>
            <w:shd w:val="clear" w:color="auto" w:fill="FFFFFF"/>
          </w:tcPr>
          <w:p w14:paraId="269345E5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 xml:space="preserve">ավտոմոբիլներ, որոնց թողարկումից անցել է 5 տարուց ավելի, բայց 7 տարուց </w:t>
            </w:r>
            <w:r w:rsidR="00EA2522" w:rsidRPr="0057125B">
              <w:rPr>
                <w:b w:val="0"/>
                <w:sz w:val="20"/>
                <w:szCs w:val="20"/>
              </w:rPr>
              <w:lastRenderedPageBreak/>
              <w:t>ոչ ավելի</w:t>
            </w:r>
          </w:p>
        </w:tc>
        <w:tc>
          <w:tcPr>
            <w:tcW w:w="1211" w:type="dxa"/>
            <w:shd w:val="clear" w:color="auto" w:fill="FFFFFF"/>
          </w:tcPr>
          <w:p w14:paraId="7AED2F97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7847A60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FB9ED4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AD1A62C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7E0C1EB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7C4FB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00A857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EAF986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DEFB58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4E5D0B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8703 23 904 9</w:t>
            </w:r>
          </w:p>
        </w:tc>
        <w:tc>
          <w:tcPr>
            <w:tcW w:w="4518" w:type="dxa"/>
            <w:shd w:val="clear" w:color="auto" w:fill="FFFFFF"/>
          </w:tcPr>
          <w:p w14:paraId="2F85382D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4C8F0A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C47255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630DE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5194DC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6C8C219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ECB22E2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205FDD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AE8BEE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5DF627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014A6C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8703 23 908 1</w:t>
            </w:r>
          </w:p>
        </w:tc>
        <w:tc>
          <w:tcPr>
            <w:tcW w:w="4518" w:type="dxa"/>
            <w:shd w:val="clear" w:color="auto" w:fill="FFFFFF"/>
          </w:tcPr>
          <w:p w14:paraId="634F2849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00" w:line="240" w:lineRule="auto"/>
              <w:ind w:left="887" w:hanging="887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- </w:t>
            </w:r>
            <w:r w:rsidR="00EA2522" w:rsidRPr="0057125B">
              <w:rPr>
                <w:b w:val="0"/>
                <w:sz w:val="20"/>
                <w:szCs w:val="20"/>
              </w:rPr>
              <w:t>ավտոմոբիլներ, որոնց թողարկումից անցել է 7 տարուց ավելի</w:t>
            </w:r>
          </w:p>
        </w:tc>
        <w:tc>
          <w:tcPr>
            <w:tcW w:w="1211" w:type="dxa"/>
            <w:shd w:val="clear" w:color="auto" w:fill="FFFFFF"/>
          </w:tcPr>
          <w:p w14:paraId="6EC96C6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51B817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A101536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0A7DB3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85280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E5C581A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10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7AC979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34053E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AC632B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5D0524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8703 23 908 2</w:t>
            </w:r>
          </w:p>
        </w:tc>
        <w:tc>
          <w:tcPr>
            <w:tcW w:w="4518" w:type="dxa"/>
            <w:shd w:val="clear" w:color="auto" w:fill="FFFFFF"/>
          </w:tcPr>
          <w:p w14:paraId="53F08A36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- </w:t>
            </w:r>
            <w:r w:rsidR="00EA2522" w:rsidRPr="0057125B">
              <w:rPr>
                <w:b w:val="0"/>
                <w:sz w:val="20"/>
                <w:szCs w:val="20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211" w:type="dxa"/>
            <w:shd w:val="clear" w:color="auto" w:fill="FFFFFF"/>
          </w:tcPr>
          <w:p w14:paraId="4DF32A8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4B3995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90E9B0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5F835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B3E61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33D638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51F2E3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83DED5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040D2B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0954F3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8703 23 908 3</w:t>
            </w:r>
          </w:p>
        </w:tc>
        <w:tc>
          <w:tcPr>
            <w:tcW w:w="4518" w:type="dxa"/>
            <w:shd w:val="clear" w:color="auto" w:fill="FFFFFF"/>
          </w:tcPr>
          <w:p w14:paraId="6B0D6AB7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CC3D7F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041887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1BD27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668F7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C9A240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6577B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FAF5AE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53F80E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1F581F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1E19F0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8703 23 908 7</w:t>
            </w:r>
          </w:p>
        </w:tc>
        <w:tc>
          <w:tcPr>
            <w:tcW w:w="4518" w:type="dxa"/>
            <w:shd w:val="clear" w:color="auto" w:fill="FFFFFF"/>
          </w:tcPr>
          <w:p w14:paraId="579EF835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ավտոմոբիլներ, որոնց թողարկումից անցել է 7 տարուց ավելի</w:t>
            </w:r>
          </w:p>
        </w:tc>
        <w:tc>
          <w:tcPr>
            <w:tcW w:w="1211" w:type="dxa"/>
            <w:shd w:val="clear" w:color="auto" w:fill="FFFFFF"/>
          </w:tcPr>
          <w:p w14:paraId="08A4EC9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15F0F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6CA1AD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7434D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F1B353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1D5E33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57A734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5A40F8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D96EA0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288CB1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8703 23 908 8</w:t>
            </w:r>
          </w:p>
        </w:tc>
        <w:tc>
          <w:tcPr>
            <w:tcW w:w="4518" w:type="dxa"/>
            <w:shd w:val="clear" w:color="auto" w:fill="FFFFFF"/>
          </w:tcPr>
          <w:p w14:paraId="64E3CE5A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1211" w:type="dxa"/>
            <w:shd w:val="clear" w:color="auto" w:fill="FFFFFF"/>
          </w:tcPr>
          <w:p w14:paraId="127037D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1B61E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3881EE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81770E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652D24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25942B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56108F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6A11B0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4A19F4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19E078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8703 23 908 9</w:t>
            </w:r>
          </w:p>
        </w:tc>
        <w:tc>
          <w:tcPr>
            <w:tcW w:w="4518" w:type="dxa"/>
            <w:shd w:val="clear" w:color="auto" w:fill="FFFFFF"/>
          </w:tcPr>
          <w:p w14:paraId="6692D9B2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AB668D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2E0DE8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7C542B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59C913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27BA9D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D2FAC8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8FA371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2215AB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E41CA8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7694D1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8703 24 109 1</w:t>
            </w:r>
          </w:p>
        </w:tc>
        <w:tc>
          <w:tcPr>
            <w:tcW w:w="4518" w:type="dxa"/>
            <w:shd w:val="clear" w:color="auto" w:fill="FFFFFF"/>
          </w:tcPr>
          <w:p w14:paraId="3DBFA926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բարձր անցունակությամբ ավտոմոբիլներ՝ շարժիչի գլանների՝ 4200 սմ³-ից ավելի</w:t>
            </w:r>
            <w:r w:rsidR="007D52CE" w:rsidRPr="0057125B">
              <w:rPr>
                <w:rStyle w:val="Bodytext2NotBold0"/>
                <w:sz w:val="20"/>
                <w:szCs w:val="20"/>
              </w:rPr>
              <w:t xml:space="preserve"> </w:t>
            </w:r>
            <w:r w:rsidR="00EA2522" w:rsidRPr="0057125B">
              <w:rPr>
                <w:rStyle w:val="Bodytext2NotBold0"/>
                <w:sz w:val="20"/>
                <w:szCs w:val="20"/>
              </w:rPr>
              <w:t>աշխատանքային ծավալով՝ նշված Եվրասիական տնտեսական միության՝ տվյալ խմբին վերաբերող 6</w:t>
            </w:r>
            <w:r w:rsidR="00787B9F" w:rsidRPr="0057125B">
              <w:rPr>
                <w:rStyle w:val="Bodytext2NotBold0"/>
                <w:sz w:val="20"/>
                <w:szCs w:val="20"/>
              </w:rPr>
              <w:t>-</w:t>
            </w:r>
            <w:r w:rsidR="00EA2522" w:rsidRPr="0057125B">
              <w:rPr>
                <w:rStyle w:val="Bodytext2NotBold0"/>
                <w:sz w:val="20"/>
                <w:szCs w:val="20"/>
              </w:rPr>
              <w:t>րդ լրացուցիչ ծանոթագրության մեջ</w:t>
            </w:r>
          </w:p>
        </w:tc>
        <w:tc>
          <w:tcPr>
            <w:tcW w:w="1211" w:type="dxa"/>
            <w:shd w:val="clear" w:color="auto" w:fill="FFFFFF"/>
          </w:tcPr>
          <w:p w14:paraId="7CC8F45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451954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8D8942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7B810A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B62CB6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21087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64E173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CDE7BD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6E4D0D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D03C51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8703 40 109 1</w:t>
            </w:r>
          </w:p>
        </w:tc>
        <w:tc>
          <w:tcPr>
            <w:tcW w:w="4518" w:type="dxa"/>
            <w:shd w:val="clear" w:color="auto" w:fill="FFFFFF"/>
          </w:tcPr>
          <w:p w14:paraId="04AD86C3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75" w:hanging="775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 xml:space="preserve">որոնց ներքին այրման շարժիչի </w:t>
            </w:r>
            <w:r w:rsidR="00EA2522" w:rsidRPr="0057125B">
              <w:rPr>
                <w:b w:val="0"/>
                <w:sz w:val="20"/>
                <w:szCs w:val="20"/>
              </w:rPr>
              <w:lastRenderedPageBreak/>
              <w:t>հզորությունն ավելի մեծ է էլեկտրական շարժիչի առավելագույն 30</w:t>
            </w:r>
            <w:r w:rsidR="005607B3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017942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739C31B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2B987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583D6A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DCDC57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A1C498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A3EADB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19A48B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2EF2F6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32D076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8703 40 109 2</w:t>
            </w:r>
          </w:p>
        </w:tc>
        <w:tc>
          <w:tcPr>
            <w:tcW w:w="4518" w:type="dxa"/>
            <w:shd w:val="clear" w:color="auto" w:fill="FFFFFF"/>
          </w:tcPr>
          <w:p w14:paraId="2181A37B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5696DD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A7A7E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2DFFCE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5F5795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53DCA0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E7BBE2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C3A37E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07E938B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B79113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CFAA8E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8703 40 109 8</w:t>
            </w:r>
          </w:p>
        </w:tc>
        <w:tc>
          <w:tcPr>
            <w:tcW w:w="4518" w:type="dxa"/>
            <w:shd w:val="clear" w:color="auto" w:fill="FFFFFF"/>
          </w:tcPr>
          <w:p w14:paraId="172EBD80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7289C9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C0BEC1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06D718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1A9C21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887584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525B8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18F468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091911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5C3044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E95C18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8703 40 109 9</w:t>
            </w:r>
          </w:p>
        </w:tc>
        <w:tc>
          <w:tcPr>
            <w:tcW w:w="4518" w:type="dxa"/>
            <w:shd w:val="clear" w:color="auto" w:fill="FFFFFF"/>
          </w:tcPr>
          <w:p w14:paraId="522EE08A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B68EF7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B7803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1BDE19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C845F7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D4FD4A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A9E559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745BDB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98D1DF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CE79C3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5876A6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8703 40 209 1</w:t>
            </w:r>
          </w:p>
        </w:tc>
        <w:tc>
          <w:tcPr>
            <w:tcW w:w="4518" w:type="dxa"/>
            <w:shd w:val="clear" w:color="auto" w:fill="FFFFFF"/>
          </w:tcPr>
          <w:p w14:paraId="17092EF6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65B426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61005C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FBA3CE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6BFE1D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A486A4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721BF7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4BC2A3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1ACCAA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403FB8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C600C1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8703 40 209 2</w:t>
            </w:r>
          </w:p>
        </w:tc>
        <w:tc>
          <w:tcPr>
            <w:tcW w:w="4518" w:type="dxa"/>
            <w:shd w:val="clear" w:color="auto" w:fill="FFFFFF"/>
          </w:tcPr>
          <w:p w14:paraId="5BBCDE24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7A2FAB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79576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41B26A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0A6571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866F9D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18AD48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608978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2A94D3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880416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7D5BEB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8703 40 209 3</w:t>
            </w:r>
          </w:p>
        </w:tc>
        <w:tc>
          <w:tcPr>
            <w:tcW w:w="4518" w:type="dxa"/>
            <w:shd w:val="clear" w:color="auto" w:fill="FFFFFF"/>
          </w:tcPr>
          <w:p w14:paraId="1E0152D0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3D2A61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3B9B5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0C385F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F820E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512867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2BD99E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EC6643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BFEC96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693209E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B5A5BA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8703 40 209 4</w:t>
            </w:r>
          </w:p>
        </w:tc>
        <w:tc>
          <w:tcPr>
            <w:tcW w:w="4518" w:type="dxa"/>
            <w:shd w:val="clear" w:color="auto" w:fill="FFFFFF"/>
          </w:tcPr>
          <w:p w14:paraId="147B98FF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4A93B5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5738A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C2423C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17E228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EFE56C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E54C93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5B74B0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3C5E01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7EAC76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FB2A3F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8703 40 209 8</w:t>
            </w:r>
          </w:p>
        </w:tc>
        <w:tc>
          <w:tcPr>
            <w:tcW w:w="4518" w:type="dxa"/>
            <w:shd w:val="clear" w:color="auto" w:fill="FFFFFF"/>
          </w:tcPr>
          <w:p w14:paraId="4348BAF5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75" w:hanging="775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 xml:space="preserve">որոնց ներքին այրման շարժիչի </w:t>
            </w:r>
            <w:r w:rsidR="00EA2522" w:rsidRPr="0057125B">
              <w:rPr>
                <w:b w:val="0"/>
                <w:sz w:val="20"/>
                <w:szCs w:val="20"/>
              </w:rPr>
              <w:lastRenderedPageBreak/>
              <w:t>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839116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205CC84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7BFFF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A16AA9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9AA41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194F1C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A0C0B5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B1C4E0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BB6E80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4EF7D8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8703 40 209 9</w:t>
            </w:r>
          </w:p>
        </w:tc>
        <w:tc>
          <w:tcPr>
            <w:tcW w:w="4518" w:type="dxa"/>
            <w:shd w:val="clear" w:color="auto" w:fill="FFFFFF"/>
          </w:tcPr>
          <w:p w14:paraId="32AF5ABE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C38F56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02C3E9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C6A51E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5D5722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888F27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CBD20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E45DD03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93CC74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0BD026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2F1506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8703 40 309 2</w:t>
            </w:r>
          </w:p>
        </w:tc>
        <w:tc>
          <w:tcPr>
            <w:tcW w:w="4518" w:type="dxa"/>
            <w:shd w:val="clear" w:color="auto" w:fill="FFFFFF"/>
          </w:tcPr>
          <w:p w14:paraId="7EA762A6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680809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D18B8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3E1905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F6AD6C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0BDAE1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7CB70A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2ACC20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89B815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C856D3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E12EF0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8703 40 309 8</w:t>
            </w:r>
          </w:p>
        </w:tc>
        <w:tc>
          <w:tcPr>
            <w:tcW w:w="4518" w:type="dxa"/>
            <w:shd w:val="clear" w:color="auto" w:fill="FFFFFF"/>
          </w:tcPr>
          <w:p w14:paraId="1769D5AA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2368B9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196CA0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0D00BC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861EBA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F9B1FC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D1E8CD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80D66B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529B804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1F92868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5BC7355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8703 40 309 9</w:t>
            </w:r>
          </w:p>
        </w:tc>
        <w:tc>
          <w:tcPr>
            <w:tcW w:w="4518" w:type="dxa"/>
            <w:shd w:val="clear" w:color="auto" w:fill="FFFFFF"/>
          </w:tcPr>
          <w:p w14:paraId="59A16A3B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075381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F4CDD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988F5D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64BF8F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9A2C7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A88ED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17BF3F8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B4B373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02E334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33F0C4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8703 40 409 1</w:t>
            </w:r>
          </w:p>
        </w:tc>
        <w:tc>
          <w:tcPr>
            <w:tcW w:w="4518" w:type="dxa"/>
            <w:shd w:val="clear" w:color="auto" w:fill="FFFFFF"/>
          </w:tcPr>
          <w:p w14:paraId="34C704F1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47" w:hanging="747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21562C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97B1BE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E920F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4A26D3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64577E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215C25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7CD734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FCB2A9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74E2FEB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7731D9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8703 40 409 2</w:t>
            </w:r>
          </w:p>
        </w:tc>
        <w:tc>
          <w:tcPr>
            <w:tcW w:w="4518" w:type="dxa"/>
            <w:shd w:val="clear" w:color="auto" w:fill="FFFFFF"/>
          </w:tcPr>
          <w:p w14:paraId="0643E78E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616EC0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86ABB2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19A16D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F6B09D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866B30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6F03AD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90D1AD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6CBD625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7235AE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35291F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8703 40 409 3</w:t>
            </w:r>
          </w:p>
        </w:tc>
        <w:tc>
          <w:tcPr>
            <w:tcW w:w="4518" w:type="dxa"/>
            <w:shd w:val="clear" w:color="auto" w:fill="FFFFFF"/>
          </w:tcPr>
          <w:p w14:paraId="51B58DE9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F275E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D1208C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7E85C3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82594B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4C75DA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F602DA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7C427A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B32E0AD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9E23BF7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28CCFA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262560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8703 40 409 4</w:t>
            </w:r>
          </w:p>
        </w:tc>
        <w:tc>
          <w:tcPr>
            <w:tcW w:w="4518" w:type="dxa"/>
            <w:shd w:val="clear" w:color="auto" w:fill="FFFFFF"/>
          </w:tcPr>
          <w:p w14:paraId="418A76A0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7F5A12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5353F6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6CCFB74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0D73FC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CB55B7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83300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7D6B0F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25002E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FAA2A6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F0640C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8703 40 409 8</w:t>
            </w:r>
          </w:p>
        </w:tc>
        <w:tc>
          <w:tcPr>
            <w:tcW w:w="4518" w:type="dxa"/>
            <w:shd w:val="clear" w:color="auto" w:fill="FFFFFF"/>
          </w:tcPr>
          <w:p w14:paraId="5DF11F90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412A18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654CA7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DE88B2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D2E3E8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2220DF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F7EDB2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A95A6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BFD098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563C5D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35F7AA8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E2A05D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8703 40 409 9</w:t>
            </w:r>
          </w:p>
        </w:tc>
        <w:tc>
          <w:tcPr>
            <w:tcW w:w="4518" w:type="dxa"/>
            <w:shd w:val="clear" w:color="auto" w:fill="FFFFFF"/>
          </w:tcPr>
          <w:p w14:paraId="7D2EE111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A7D52D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4DF0FB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C69C52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0BC55F0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4398EA9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F22C54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3F64E71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B2C1A3F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5BA266A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9557CA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8703 40 510 9</w:t>
            </w:r>
          </w:p>
        </w:tc>
        <w:tc>
          <w:tcPr>
            <w:tcW w:w="4518" w:type="dxa"/>
            <w:shd w:val="clear" w:color="auto" w:fill="FFFFFF"/>
          </w:tcPr>
          <w:p w14:paraId="5F9C897B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3531A1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1D899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63596B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0E3D15C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EE378F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7A4343B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174A47C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2D6F5D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0C9C8B1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0486F2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8703 40 592 1</w:t>
            </w:r>
          </w:p>
        </w:tc>
        <w:tc>
          <w:tcPr>
            <w:tcW w:w="4518" w:type="dxa"/>
            <w:shd w:val="clear" w:color="auto" w:fill="FFFFFF"/>
          </w:tcPr>
          <w:p w14:paraId="75DC1EC0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01" w:hanging="901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412A18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8949CD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850E9E6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329EC9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A65C34E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D02639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FB2C8E1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8D14EB6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0C5500A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159DB8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C91BE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8703 40 592 9</w:t>
            </w:r>
          </w:p>
        </w:tc>
        <w:tc>
          <w:tcPr>
            <w:tcW w:w="4518" w:type="dxa"/>
            <w:shd w:val="clear" w:color="auto" w:fill="FFFFFF"/>
          </w:tcPr>
          <w:p w14:paraId="2E486AC9" w14:textId="77777777" w:rsidR="00EA2522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B357E28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E3595E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8C4A2CD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AA64AD2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891248A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333C28F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3BBCEAE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6F49DE2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2F316D9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F482177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8703 40 599 1</w:t>
            </w:r>
          </w:p>
        </w:tc>
        <w:tc>
          <w:tcPr>
            <w:tcW w:w="4518" w:type="dxa"/>
            <w:shd w:val="clear" w:color="auto" w:fill="FFFFFF"/>
          </w:tcPr>
          <w:p w14:paraId="5D388E06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1153" w:hanging="1153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 xml:space="preserve">- - - - - - - - - </w:t>
            </w:r>
            <w:r w:rsidR="00EA2522" w:rsidRPr="0057125B">
              <w:rPr>
                <w:b w:val="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412A18" w:rsidRPr="0057125B">
              <w:rPr>
                <w:b w:val="0"/>
                <w:sz w:val="20"/>
                <w:szCs w:val="20"/>
              </w:rPr>
              <w:t>-</w:t>
            </w:r>
            <w:r w:rsidR="00EA2522" w:rsidRPr="0057125B">
              <w:rPr>
                <w:b w:val="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DAD5412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D7F12D9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F0306A4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222AC6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73DAC55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40937CF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0AECE8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D34D73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A2522" w:rsidRPr="0057125B" w14:paraId="4DC0AA7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6450E93" w14:textId="77777777" w:rsidR="00EA2522" w:rsidRPr="0057125B" w:rsidRDefault="00EA2522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>8703 40 599 2</w:t>
            </w:r>
          </w:p>
        </w:tc>
        <w:tc>
          <w:tcPr>
            <w:tcW w:w="4518" w:type="dxa"/>
            <w:shd w:val="clear" w:color="auto" w:fill="FFFFFF"/>
          </w:tcPr>
          <w:p w14:paraId="724CC809" w14:textId="77777777" w:rsidR="00EA2522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964" w:hanging="964"/>
              <w:jc w:val="left"/>
              <w:rPr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EA2522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6A2E8AD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2C4DB70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5232011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F9217D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2A9BA58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45EABFE" w14:textId="77777777" w:rsidR="00EA2522" w:rsidRPr="0057125B" w:rsidRDefault="00EA2522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ՄՄՍ </w:t>
            </w:r>
            <w:r w:rsidR="00126A98">
              <w:rPr>
                <w:rStyle w:val="Bodytext2NotBold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EF909F0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2FF0DC9" w14:textId="77777777" w:rsidR="00EA2522" w:rsidRPr="0057125B" w:rsidRDefault="00EA2522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A1D39A0" w14:textId="77777777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7357836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8703 40 599 8</w:t>
            </w:r>
          </w:p>
        </w:tc>
        <w:tc>
          <w:tcPr>
            <w:tcW w:w="4518" w:type="dxa"/>
            <w:shd w:val="clear" w:color="auto" w:fill="FFFFFF"/>
          </w:tcPr>
          <w:p w14:paraId="7F58AB6E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</w:t>
            </w:r>
            <w:r w:rsidR="00B63F18" w:rsidRPr="0057125B">
              <w:rPr>
                <w:rStyle w:val="Bodytext2NotBold0"/>
                <w:sz w:val="20"/>
                <w:szCs w:val="20"/>
              </w:rPr>
              <w:t>ն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 ավելի մեծ է էլեկտրական շարժիչի առավելագույն </w:t>
            </w:r>
            <w:r w:rsidR="00F23594" w:rsidRPr="0057125B">
              <w:rPr>
                <w:rStyle w:val="Bodytext2NotBold0"/>
                <w:sz w:val="20"/>
                <w:szCs w:val="20"/>
              </w:rPr>
              <w:lastRenderedPageBreak/>
              <w:t>30</w:t>
            </w:r>
            <w:r w:rsidR="00412A18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7B590FA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5B877D97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7EA0196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74BE1BC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51FC814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F4B9EDB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319E72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3C510A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128DF9E" w14:textId="77777777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7E38904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8703 40 599 9</w:t>
            </w:r>
          </w:p>
        </w:tc>
        <w:tc>
          <w:tcPr>
            <w:tcW w:w="4518" w:type="dxa"/>
            <w:shd w:val="clear" w:color="auto" w:fill="FFFFFF"/>
          </w:tcPr>
          <w:p w14:paraId="5B04F0BA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964" w:hanging="964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793FB17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14944C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789F383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4FC281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8E5A782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D57D521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D9847F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60D23F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C1722C4" w14:textId="77777777" w:rsidTr="004872E8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08178F0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8703 40 602 1</w:t>
            </w:r>
          </w:p>
        </w:tc>
        <w:tc>
          <w:tcPr>
            <w:tcW w:w="4518" w:type="dxa"/>
            <w:shd w:val="clear" w:color="auto" w:fill="FFFFFF"/>
          </w:tcPr>
          <w:p w14:paraId="0AD70F8F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873" w:hanging="87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</w:t>
            </w:r>
            <w:r w:rsidR="00B63F18" w:rsidRPr="0057125B">
              <w:rPr>
                <w:rStyle w:val="Bodytext2NotBold0"/>
                <w:sz w:val="20"/>
                <w:szCs w:val="20"/>
              </w:rPr>
              <w:t>ն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77C98C5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1FDA3C6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A808D1C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0B2757E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952392A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267EAA7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7A2062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DD3A96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0ACAF9C" w14:textId="77777777" w:rsidTr="004872E8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1E9DC28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8703 40 602 2</w:t>
            </w:r>
          </w:p>
        </w:tc>
        <w:tc>
          <w:tcPr>
            <w:tcW w:w="4518" w:type="dxa"/>
            <w:shd w:val="clear" w:color="auto" w:fill="FFFFFF"/>
          </w:tcPr>
          <w:p w14:paraId="253D4CC1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873" w:hanging="87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BB63E10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977BD42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1A477D3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D95B43D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3307926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5A4A3B6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8294F2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3CED42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2C5F9CF" w14:textId="77777777" w:rsidTr="004872E8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0BD9C14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8703 40 602 3</w:t>
            </w:r>
          </w:p>
        </w:tc>
        <w:tc>
          <w:tcPr>
            <w:tcW w:w="4518" w:type="dxa"/>
            <w:shd w:val="clear" w:color="auto" w:fill="FFFFFF"/>
          </w:tcPr>
          <w:p w14:paraId="3BD96158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80" w:line="240" w:lineRule="auto"/>
              <w:ind w:left="873" w:hanging="87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D78338E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75E861C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04BAA80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1D8D189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5EB30F1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C13B8E" w14:textId="77777777" w:rsidR="00F23594" w:rsidRPr="0057125B" w:rsidRDefault="00F23594" w:rsidP="008949E9">
            <w:pPr>
              <w:pStyle w:val="Bodytext20"/>
              <w:shd w:val="clear" w:color="auto" w:fill="auto"/>
              <w:spacing w:before="0" w:after="8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216A4A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9B7946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845DE6A" w14:textId="77777777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700D365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8703 40 602 4</w:t>
            </w:r>
          </w:p>
        </w:tc>
        <w:tc>
          <w:tcPr>
            <w:tcW w:w="4518" w:type="dxa"/>
            <w:shd w:val="clear" w:color="auto" w:fill="FFFFFF"/>
          </w:tcPr>
          <w:p w14:paraId="45EB8885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73" w:hanging="87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7E11E2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24F5F3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A059EA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4A4FB7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84FA29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1CD0E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686C5D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B5FE0F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D72AF3A" w14:textId="77777777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7B723FF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8703 40 602 8</w:t>
            </w:r>
          </w:p>
        </w:tc>
        <w:tc>
          <w:tcPr>
            <w:tcW w:w="4518" w:type="dxa"/>
            <w:shd w:val="clear" w:color="auto" w:fill="FFFFFF"/>
          </w:tcPr>
          <w:p w14:paraId="690C5D5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73" w:hanging="87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A669E0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DC8C22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9CCABE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EAB79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693234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5BD56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BB7C18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389183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C7ADDFD" w14:textId="77777777" w:rsidTr="00734081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1661" w:type="dxa"/>
            <w:shd w:val="clear" w:color="auto" w:fill="FFFFFF"/>
          </w:tcPr>
          <w:p w14:paraId="23B9153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8703 40 602 9</w:t>
            </w:r>
          </w:p>
        </w:tc>
        <w:tc>
          <w:tcPr>
            <w:tcW w:w="4518" w:type="dxa"/>
            <w:shd w:val="clear" w:color="auto" w:fill="FFFFFF"/>
          </w:tcPr>
          <w:p w14:paraId="0E6FD45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331127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C9F81A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E3CE21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0BB709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1DA321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AC02D7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99C0B6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26EB74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55A7BE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0A304A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8703 40 603 1</w:t>
            </w:r>
          </w:p>
        </w:tc>
        <w:tc>
          <w:tcPr>
            <w:tcW w:w="4518" w:type="dxa"/>
            <w:shd w:val="clear" w:color="auto" w:fill="FFFFFF"/>
          </w:tcPr>
          <w:p w14:paraId="28F68164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3CEA3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960A57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B81B9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10788E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91D163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BE8EF5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233273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F74227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109F7A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B503CD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8703 40 603 2</w:t>
            </w:r>
          </w:p>
        </w:tc>
        <w:tc>
          <w:tcPr>
            <w:tcW w:w="4518" w:type="dxa"/>
            <w:shd w:val="clear" w:color="auto" w:fill="FFFFFF"/>
          </w:tcPr>
          <w:p w14:paraId="603BABF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3" w:hanging="85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C423AF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3DBF9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8F42F0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BC47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41E48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D5CDE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D495A0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20FBE7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D4848C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66E8C2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8703 40 603 3</w:t>
            </w:r>
          </w:p>
        </w:tc>
        <w:tc>
          <w:tcPr>
            <w:tcW w:w="4518" w:type="dxa"/>
            <w:shd w:val="clear" w:color="auto" w:fill="FFFFFF"/>
          </w:tcPr>
          <w:p w14:paraId="3A036D6A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0894CA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E4E980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82A497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95016D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088348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455034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C6A9C0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0F049B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B542CE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91D7BC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8703 40 603 4</w:t>
            </w:r>
          </w:p>
        </w:tc>
        <w:tc>
          <w:tcPr>
            <w:tcW w:w="4518" w:type="dxa"/>
            <w:shd w:val="clear" w:color="auto" w:fill="FFFFFF"/>
          </w:tcPr>
          <w:p w14:paraId="1B212CB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3" w:hanging="85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2BD82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B56C5D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AF120E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F87F63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DFC792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9C0FF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C05517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3122CF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ABA0BA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74AF7E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8703 40 603 8</w:t>
            </w:r>
          </w:p>
        </w:tc>
        <w:tc>
          <w:tcPr>
            <w:tcW w:w="4518" w:type="dxa"/>
            <w:shd w:val="clear" w:color="auto" w:fill="FFFFFF"/>
          </w:tcPr>
          <w:p w14:paraId="221520ED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F9CECE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23A2F3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32392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C6934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F0C36F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A4D84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90ADB8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0940CC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4846F2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E5CC5D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8703 40 603 9</w:t>
            </w:r>
          </w:p>
        </w:tc>
        <w:tc>
          <w:tcPr>
            <w:tcW w:w="4518" w:type="dxa"/>
            <w:shd w:val="clear" w:color="auto" w:fill="FFFFFF"/>
          </w:tcPr>
          <w:p w14:paraId="681F1608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3" w:hanging="85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B9D28F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7387EF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D6AB1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132EB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96FF75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707F2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1C9C32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450381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C8F42CB" w14:textId="77777777" w:rsidTr="00734081">
        <w:trPr>
          <w:trHeight w:val="2298"/>
          <w:jc w:val="center"/>
        </w:trPr>
        <w:tc>
          <w:tcPr>
            <w:tcW w:w="1661" w:type="dxa"/>
            <w:shd w:val="clear" w:color="auto" w:fill="FFFFFF"/>
          </w:tcPr>
          <w:p w14:paraId="17A8BF6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8703 40 609 1</w:t>
            </w:r>
          </w:p>
        </w:tc>
        <w:tc>
          <w:tcPr>
            <w:tcW w:w="4518" w:type="dxa"/>
            <w:shd w:val="clear" w:color="auto" w:fill="FFFFFF"/>
          </w:tcPr>
          <w:p w14:paraId="3FC387B1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99" w:hanging="99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D4416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B3970C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5A7AC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C8045F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007F28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BEF5BC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8A02F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4440A6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1509C7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CB92DF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F023D1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8703 40 609 2</w:t>
            </w:r>
          </w:p>
        </w:tc>
        <w:tc>
          <w:tcPr>
            <w:tcW w:w="4518" w:type="dxa"/>
            <w:shd w:val="clear" w:color="auto" w:fill="FFFFFF"/>
          </w:tcPr>
          <w:p w14:paraId="13EF536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3" w:hanging="85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F60915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6B432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A0A38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34AB2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097302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31FA72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05C729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5A4C22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5A6F7E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724D70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8703 40 609 3</w:t>
            </w:r>
          </w:p>
        </w:tc>
        <w:tc>
          <w:tcPr>
            <w:tcW w:w="4518" w:type="dxa"/>
            <w:shd w:val="clear" w:color="auto" w:fill="FFFFFF"/>
          </w:tcPr>
          <w:p w14:paraId="2B5A559A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99" w:hanging="99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392CCE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1CBE9E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6D9F6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2CF787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C4CF7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FC278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ՄՄՍ</w:t>
            </w: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 </w:t>
            </w:r>
            <w:r w:rsidR="00126A98">
              <w:rPr>
                <w:rStyle w:val="Bodytext2TimesNewRoman"/>
                <w:rFonts w:ascii="Sylfaen" w:eastAsia="Sylfaen" w:hAnsi="Sylfaen" w:cs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292C60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3C347D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12AFF7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180AD1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8703 40 609 4</w:t>
            </w:r>
          </w:p>
        </w:tc>
        <w:tc>
          <w:tcPr>
            <w:tcW w:w="4518" w:type="dxa"/>
            <w:shd w:val="clear" w:color="auto" w:fill="FFFFFF"/>
          </w:tcPr>
          <w:p w14:paraId="107CF4D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3" w:hanging="85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4CAB44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F71DFA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E9DF2C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C78298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8DD89A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5F6268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F2FF91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E745D4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E2E045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996C17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8703 40 609 8</w:t>
            </w:r>
          </w:p>
        </w:tc>
        <w:tc>
          <w:tcPr>
            <w:tcW w:w="4518" w:type="dxa"/>
            <w:shd w:val="clear" w:color="auto" w:fill="FFFFFF"/>
          </w:tcPr>
          <w:p w14:paraId="278887D0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BCEF60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DC13E9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98BDF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FFBE3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F3201E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C7FC94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D5A1BF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4EE89E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745EE6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66A579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8703 40 609 9</w:t>
            </w:r>
          </w:p>
        </w:tc>
        <w:tc>
          <w:tcPr>
            <w:tcW w:w="4518" w:type="dxa"/>
            <w:shd w:val="clear" w:color="auto" w:fill="FFFFFF"/>
          </w:tcPr>
          <w:p w14:paraId="68B0681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3" w:hanging="85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295576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645D9B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0BEF5A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E3319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EF2DF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67ACE8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051E82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145366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94C6F8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0D7DA7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8703 40 709 1</w:t>
            </w:r>
          </w:p>
        </w:tc>
        <w:tc>
          <w:tcPr>
            <w:tcW w:w="4518" w:type="dxa"/>
            <w:shd w:val="clear" w:color="auto" w:fill="FFFFFF"/>
          </w:tcPr>
          <w:p w14:paraId="33E489B4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6183980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06B417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DBC64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F695C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800CDD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1E54E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50BFF7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85328A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8926EF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45E8EF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8703 40 709 2</w:t>
            </w:r>
          </w:p>
        </w:tc>
        <w:tc>
          <w:tcPr>
            <w:tcW w:w="4518" w:type="dxa"/>
            <w:shd w:val="clear" w:color="auto" w:fill="FFFFFF"/>
          </w:tcPr>
          <w:p w14:paraId="5A9F712C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19" w:hanging="71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1C57DD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079D80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D6086F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B267B1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E4CD9A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45B8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ECE624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E9C987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C68816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4B8C49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8703 40 709 8</w:t>
            </w:r>
          </w:p>
        </w:tc>
        <w:tc>
          <w:tcPr>
            <w:tcW w:w="4518" w:type="dxa"/>
            <w:shd w:val="clear" w:color="auto" w:fill="FFFFFF"/>
          </w:tcPr>
          <w:p w14:paraId="7F5B99AB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8231EC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6049E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6FFF0C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3C484E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52BEC9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11F04D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E096C3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A8A72F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BBD317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03873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8703 40 709 9</w:t>
            </w:r>
          </w:p>
        </w:tc>
        <w:tc>
          <w:tcPr>
            <w:tcW w:w="4518" w:type="dxa"/>
            <w:shd w:val="clear" w:color="auto" w:fill="FFFFFF"/>
          </w:tcPr>
          <w:p w14:paraId="20BE77C8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605E90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BC8B1C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D5977D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C57247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61F776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03543E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67B9EE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F8C12E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0269B" w:rsidRPr="0057125B" w14:paraId="35DBEC69" w14:textId="77777777" w:rsidTr="0090269B">
        <w:trPr>
          <w:jc w:val="center"/>
        </w:trPr>
        <w:tc>
          <w:tcPr>
            <w:tcW w:w="1661" w:type="dxa"/>
            <w:shd w:val="clear" w:color="auto" w:fill="FFFFFF"/>
          </w:tcPr>
          <w:p w14:paraId="341F28A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8703 40 809 1</w:t>
            </w:r>
          </w:p>
        </w:tc>
        <w:tc>
          <w:tcPr>
            <w:tcW w:w="4518" w:type="dxa"/>
            <w:shd w:val="clear" w:color="auto" w:fill="FFFFFF"/>
          </w:tcPr>
          <w:p w14:paraId="2A684027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C71E0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C6064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2EB7D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4506A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61DC3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EF469A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186BE2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938DF5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B8A52EB" w14:textId="77777777" w:rsidTr="0090269B">
        <w:trPr>
          <w:jc w:val="center"/>
        </w:trPr>
        <w:tc>
          <w:tcPr>
            <w:tcW w:w="1661" w:type="dxa"/>
            <w:shd w:val="clear" w:color="auto" w:fill="FFFFFF"/>
          </w:tcPr>
          <w:p w14:paraId="510944A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8703 40 809 2</w:t>
            </w:r>
          </w:p>
        </w:tc>
        <w:tc>
          <w:tcPr>
            <w:tcW w:w="4518" w:type="dxa"/>
            <w:shd w:val="clear" w:color="auto" w:fill="FFFFFF"/>
          </w:tcPr>
          <w:p w14:paraId="6B9B593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1BB573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0CF18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99C19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7A5CFD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F237E9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FBB462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E7E6EE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370701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1FD9EC4" w14:textId="77777777" w:rsidTr="0090269B">
        <w:trPr>
          <w:jc w:val="center"/>
        </w:trPr>
        <w:tc>
          <w:tcPr>
            <w:tcW w:w="1661" w:type="dxa"/>
            <w:shd w:val="clear" w:color="auto" w:fill="FFFFFF"/>
          </w:tcPr>
          <w:p w14:paraId="449BCC6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8703 40 809 3</w:t>
            </w:r>
          </w:p>
        </w:tc>
        <w:tc>
          <w:tcPr>
            <w:tcW w:w="4518" w:type="dxa"/>
            <w:shd w:val="clear" w:color="auto" w:fill="FFFFFF"/>
          </w:tcPr>
          <w:p w14:paraId="27FC51E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5DEA1E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8F6AB8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1E6CB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C3DCE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A28B1F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63F14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CF1756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63247E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537A88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9C0BF5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8703 40 809 4</w:t>
            </w:r>
          </w:p>
        </w:tc>
        <w:tc>
          <w:tcPr>
            <w:tcW w:w="4518" w:type="dxa"/>
            <w:shd w:val="clear" w:color="auto" w:fill="FFFFFF"/>
          </w:tcPr>
          <w:p w14:paraId="527922E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C3DD2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BCF6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E3E2B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21FEAD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D8202F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FB8A00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8E05F1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2AD162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2F5940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3489B5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8703 40 809 8</w:t>
            </w:r>
          </w:p>
        </w:tc>
        <w:tc>
          <w:tcPr>
            <w:tcW w:w="4518" w:type="dxa"/>
            <w:shd w:val="clear" w:color="auto" w:fill="FFFFFF"/>
          </w:tcPr>
          <w:p w14:paraId="237BDB61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543DE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619BE75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507AD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2953C3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233C8F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7B2AF4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CFA78E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FFD0E6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A1E998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FE99A3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23CE0A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8703 40 809 9</w:t>
            </w:r>
          </w:p>
        </w:tc>
        <w:tc>
          <w:tcPr>
            <w:tcW w:w="4518" w:type="dxa"/>
            <w:shd w:val="clear" w:color="auto" w:fill="FFFFFF"/>
          </w:tcPr>
          <w:p w14:paraId="648265A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98226A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111F25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889EDD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E76E1F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1C8BB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CD9318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34D557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8D49F2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3E4FBF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FCE190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8703 50 109 1</w:t>
            </w:r>
          </w:p>
        </w:tc>
        <w:tc>
          <w:tcPr>
            <w:tcW w:w="4518" w:type="dxa"/>
            <w:shd w:val="clear" w:color="auto" w:fill="FFFFFF"/>
          </w:tcPr>
          <w:p w14:paraId="10A314B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93" w:hanging="59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37BCB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B5E448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A7915D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48990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62452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7AFD1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B4CE90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0945A7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65EF4D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32540F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2A2CF5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8703 50 109 9</w:t>
            </w:r>
          </w:p>
        </w:tc>
        <w:tc>
          <w:tcPr>
            <w:tcW w:w="4518" w:type="dxa"/>
            <w:shd w:val="clear" w:color="auto" w:fill="FFFFFF"/>
          </w:tcPr>
          <w:p w14:paraId="4AF9985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93" w:hanging="59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45744D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2F894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570FB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A6A499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96BB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39CDD8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3EA77D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504C5C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79FA7A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73AD2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8703 50 209 1</w:t>
            </w:r>
          </w:p>
        </w:tc>
        <w:tc>
          <w:tcPr>
            <w:tcW w:w="4518" w:type="dxa"/>
            <w:shd w:val="clear" w:color="auto" w:fill="FFFFFF"/>
          </w:tcPr>
          <w:p w14:paraId="66AB2363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37BCB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E797C7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5A8792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B3BE50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3CDB83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621408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4B4F1A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CA85EF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251651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225624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2EE8C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8703 50 209 2</w:t>
            </w:r>
          </w:p>
        </w:tc>
        <w:tc>
          <w:tcPr>
            <w:tcW w:w="4518" w:type="dxa"/>
            <w:shd w:val="clear" w:color="auto" w:fill="FFFFFF"/>
          </w:tcPr>
          <w:p w14:paraId="4491E3F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BE4761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9342F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A7E070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FE0820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2E8B19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F0C08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6178F8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0EA28A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E4BF5CD" w14:textId="77777777" w:rsidTr="00734081">
        <w:trPr>
          <w:trHeight w:val="2014"/>
          <w:jc w:val="center"/>
        </w:trPr>
        <w:tc>
          <w:tcPr>
            <w:tcW w:w="1661" w:type="dxa"/>
            <w:shd w:val="clear" w:color="auto" w:fill="FFFFFF"/>
          </w:tcPr>
          <w:p w14:paraId="1F37598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8703 50 209 3</w:t>
            </w:r>
          </w:p>
        </w:tc>
        <w:tc>
          <w:tcPr>
            <w:tcW w:w="4518" w:type="dxa"/>
            <w:shd w:val="clear" w:color="auto" w:fill="FFFFFF"/>
          </w:tcPr>
          <w:p w14:paraId="2972DBC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37BCB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666103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488432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A84113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956F1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AD3351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3A8C9F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D58C01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0CE883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18024E9" w14:textId="77777777" w:rsidTr="00734081">
        <w:trPr>
          <w:trHeight w:val="852"/>
          <w:jc w:val="center"/>
        </w:trPr>
        <w:tc>
          <w:tcPr>
            <w:tcW w:w="1661" w:type="dxa"/>
            <w:shd w:val="clear" w:color="auto" w:fill="FFFFFF"/>
          </w:tcPr>
          <w:p w14:paraId="73219B2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8703 50 209 4</w:t>
            </w:r>
          </w:p>
        </w:tc>
        <w:tc>
          <w:tcPr>
            <w:tcW w:w="4518" w:type="dxa"/>
            <w:shd w:val="clear" w:color="auto" w:fill="FFFFFF"/>
          </w:tcPr>
          <w:p w14:paraId="6B4B0827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884B54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62B616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944628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F84415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FCB62D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9BFA2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2D92DA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0B8ED9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A1698E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C14AA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8703 50 209 8</w:t>
            </w:r>
          </w:p>
        </w:tc>
        <w:tc>
          <w:tcPr>
            <w:tcW w:w="4518" w:type="dxa"/>
            <w:shd w:val="clear" w:color="auto" w:fill="FFFFFF"/>
          </w:tcPr>
          <w:p w14:paraId="2FE86D9C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37BCB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2C1CC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CC767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1EA3F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28230F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79D39A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B90E1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75F379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AE4798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F87F65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FF437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8703 50 209 9</w:t>
            </w:r>
          </w:p>
        </w:tc>
        <w:tc>
          <w:tcPr>
            <w:tcW w:w="4518" w:type="dxa"/>
            <w:shd w:val="clear" w:color="auto" w:fill="FFFFFF"/>
          </w:tcPr>
          <w:p w14:paraId="370D6633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8168B3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E8A5C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F2BF4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448B66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48A1AF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139E44D" w14:textId="77777777" w:rsidR="00F23594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  <w:p w14:paraId="64F844FF" w14:textId="77777777" w:rsidR="008949E9" w:rsidRPr="0057125B" w:rsidRDefault="008949E9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237BE17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285BBF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3B4346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E02A07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8703 50 310 9</w:t>
            </w:r>
          </w:p>
        </w:tc>
        <w:tc>
          <w:tcPr>
            <w:tcW w:w="4518" w:type="dxa"/>
            <w:shd w:val="clear" w:color="auto" w:fill="FFFFFF"/>
          </w:tcPr>
          <w:p w14:paraId="25D2601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2BD96B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E4CD3F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46B5AA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81A8E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A39D0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6F63C4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F7254C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02AC42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43FF2F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34A652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8703 50 399 1</w:t>
            </w:r>
          </w:p>
        </w:tc>
        <w:tc>
          <w:tcPr>
            <w:tcW w:w="4518" w:type="dxa"/>
            <w:shd w:val="clear" w:color="auto" w:fill="FFFFFF"/>
          </w:tcPr>
          <w:p w14:paraId="5816481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37BCB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69D7FDB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E2DF74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475354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F8A3C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53D656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F67529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9D7692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7E9ED4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C548AF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459B0F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8703 50 399 9</w:t>
            </w:r>
          </w:p>
        </w:tc>
        <w:tc>
          <w:tcPr>
            <w:tcW w:w="4518" w:type="dxa"/>
            <w:shd w:val="clear" w:color="auto" w:fill="FFFFFF"/>
          </w:tcPr>
          <w:p w14:paraId="2FE70AD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D9881F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EBFF8F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5BDFF3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4F45D0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DA0FD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43866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2CC739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87ADBF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19DF99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263EB3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8703 50 409 1</w:t>
            </w:r>
          </w:p>
        </w:tc>
        <w:tc>
          <w:tcPr>
            <w:tcW w:w="4518" w:type="dxa"/>
            <w:shd w:val="clear" w:color="auto" w:fill="FFFFFF"/>
          </w:tcPr>
          <w:p w14:paraId="7E4278E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37BCB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7247E6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E11D21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CB6922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312BAE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099728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9CAB4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075CA5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1E036A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9E0D53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47D267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8703 50 409 2</w:t>
            </w:r>
          </w:p>
        </w:tc>
        <w:tc>
          <w:tcPr>
            <w:tcW w:w="4518" w:type="dxa"/>
            <w:shd w:val="clear" w:color="auto" w:fill="FFFFFF"/>
          </w:tcPr>
          <w:p w14:paraId="5038DAD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030A53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53E84B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A7675F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D98468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5D6223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2EBD09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BAE935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358347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F82C6C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15FF2E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8703 50 409 3</w:t>
            </w:r>
          </w:p>
        </w:tc>
        <w:tc>
          <w:tcPr>
            <w:tcW w:w="4518" w:type="dxa"/>
            <w:shd w:val="clear" w:color="auto" w:fill="FFFFFF"/>
          </w:tcPr>
          <w:p w14:paraId="08F7291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CEF493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2D8AD3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D7A79A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E994DD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A4AF81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91D11F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B4697E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E3F5A9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44736F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7112A3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8703 50 409 4</w:t>
            </w:r>
          </w:p>
        </w:tc>
        <w:tc>
          <w:tcPr>
            <w:tcW w:w="4518" w:type="dxa"/>
            <w:shd w:val="clear" w:color="auto" w:fill="FFFFFF"/>
          </w:tcPr>
          <w:p w14:paraId="088D8355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7F417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A2F443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2579D0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63033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371EA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A0233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572FAE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7110DB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EF08B3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B1458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8703 50 409 8</w:t>
            </w:r>
          </w:p>
        </w:tc>
        <w:tc>
          <w:tcPr>
            <w:tcW w:w="4518" w:type="dxa"/>
            <w:shd w:val="clear" w:color="auto" w:fill="FFFFFF"/>
          </w:tcPr>
          <w:p w14:paraId="768E5E7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81" w:hanging="68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ECBF3E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15876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9BC675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BD5270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474C9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951881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7DF527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D6AA2B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486F16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D197CD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8703 50 409 9</w:t>
            </w:r>
          </w:p>
        </w:tc>
        <w:tc>
          <w:tcPr>
            <w:tcW w:w="4518" w:type="dxa"/>
            <w:shd w:val="clear" w:color="auto" w:fill="FFFFFF"/>
          </w:tcPr>
          <w:p w14:paraId="75D654D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81" w:hanging="68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A8179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426877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528C0D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77AF0A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26F8D9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C96A50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A46D87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AEB00B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A0BB7D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7E8BBF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8703 50 510 9</w:t>
            </w:r>
          </w:p>
        </w:tc>
        <w:tc>
          <w:tcPr>
            <w:tcW w:w="4518" w:type="dxa"/>
            <w:shd w:val="clear" w:color="auto" w:fill="FFFFFF"/>
          </w:tcPr>
          <w:p w14:paraId="7680A72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07" w:hanging="60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098B57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D7688A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76509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A3581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1A83E7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E70FC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F90A6F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B62D82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91744D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E98CB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8703 50 599 1</w:t>
            </w:r>
          </w:p>
        </w:tc>
        <w:tc>
          <w:tcPr>
            <w:tcW w:w="4518" w:type="dxa"/>
            <w:shd w:val="clear" w:color="auto" w:fill="FFFFFF"/>
          </w:tcPr>
          <w:p w14:paraId="46C70578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C29ADA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5F6B5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4A0E28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1F473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9FC9BB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EFA4C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69187E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817EE2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3FBF80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CB82E8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8703 50 599 9</w:t>
            </w:r>
          </w:p>
        </w:tc>
        <w:tc>
          <w:tcPr>
            <w:tcW w:w="4518" w:type="dxa"/>
            <w:shd w:val="clear" w:color="auto" w:fill="FFFFFF"/>
          </w:tcPr>
          <w:p w14:paraId="10DD4C1B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4BD6C9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1FBD3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4E6AAE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0386AD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F688A9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89A52D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3690FF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0958AD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D680D9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466040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8703 50 609 1</w:t>
            </w:r>
          </w:p>
        </w:tc>
        <w:tc>
          <w:tcPr>
            <w:tcW w:w="4518" w:type="dxa"/>
            <w:shd w:val="clear" w:color="auto" w:fill="FFFFFF"/>
          </w:tcPr>
          <w:p w14:paraId="58B6175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CAAAD1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AC00E1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4E8AEE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D8A3F4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BABBB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64F81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322658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99D2A2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62753E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BDE1C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8703 50 609 2</w:t>
            </w:r>
          </w:p>
        </w:tc>
        <w:tc>
          <w:tcPr>
            <w:tcW w:w="4518" w:type="dxa"/>
            <w:shd w:val="clear" w:color="auto" w:fill="FFFFFF"/>
          </w:tcPr>
          <w:p w14:paraId="22F40D8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7B8E9A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BE7DF0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9637D4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8C940E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BCB449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01345E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E6E4C4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86FDAB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83DF21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DCBD86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8703 50 609 3</w:t>
            </w:r>
          </w:p>
        </w:tc>
        <w:tc>
          <w:tcPr>
            <w:tcW w:w="4518" w:type="dxa"/>
            <w:shd w:val="clear" w:color="auto" w:fill="FFFFFF"/>
          </w:tcPr>
          <w:p w14:paraId="3039ECCB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93DE78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6E7562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3E197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856CF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9B22FB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3DEA1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EE3DA2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634877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1F28F0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B7E358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8703 50 609 4</w:t>
            </w:r>
          </w:p>
        </w:tc>
        <w:tc>
          <w:tcPr>
            <w:tcW w:w="4518" w:type="dxa"/>
            <w:shd w:val="clear" w:color="auto" w:fill="FFFFFF"/>
          </w:tcPr>
          <w:p w14:paraId="13D9351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ED6AF8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D180D9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ECEC50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D6A8A7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B4E01A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AA2D72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4260CA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2C02FB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2F2CDBB" w14:textId="77777777" w:rsidTr="00734081">
        <w:trPr>
          <w:trHeight w:val="597"/>
          <w:jc w:val="center"/>
        </w:trPr>
        <w:tc>
          <w:tcPr>
            <w:tcW w:w="1661" w:type="dxa"/>
            <w:shd w:val="clear" w:color="auto" w:fill="FFFFFF"/>
          </w:tcPr>
          <w:p w14:paraId="21654DA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8703 50 609 8</w:t>
            </w:r>
          </w:p>
        </w:tc>
        <w:tc>
          <w:tcPr>
            <w:tcW w:w="4518" w:type="dxa"/>
            <w:shd w:val="clear" w:color="auto" w:fill="FFFFFF"/>
          </w:tcPr>
          <w:p w14:paraId="46606777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րոպեանոց </w:t>
            </w:r>
            <w:r w:rsidR="00F23594" w:rsidRPr="0057125B">
              <w:rPr>
                <w:rStyle w:val="Bodytext2NotBold0"/>
                <w:sz w:val="20"/>
                <w:szCs w:val="20"/>
              </w:rPr>
              <w:lastRenderedPageBreak/>
              <w:t>հզորությունից</w:t>
            </w:r>
          </w:p>
        </w:tc>
        <w:tc>
          <w:tcPr>
            <w:tcW w:w="1211" w:type="dxa"/>
            <w:shd w:val="clear" w:color="auto" w:fill="FFFFFF"/>
          </w:tcPr>
          <w:p w14:paraId="7B6E26B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4BD0C0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70369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5EBA01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B696CA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679CB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96FE57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4C349C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B87546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7CB68B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8703 50 609 9</w:t>
            </w:r>
          </w:p>
        </w:tc>
        <w:tc>
          <w:tcPr>
            <w:tcW w:w="4518" w:type="dxa"/>
            <w:shd w:val="clear" w:color="auto" w:fill="FFFFFF"/>
          </w:tcPr>
          <w:p w14:paraId="517DBA0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F5789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C34428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BE90DD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C487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C924BD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374B34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F0D7BF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35A554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78B6CE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1BD966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8703 60 109 1</w:t>
            </w:r>
          </w:p>
        </w:tc>
        <w:tc>
          <w:tcPr>
            <w:tcW w:w="4518" w:type="dxa"/>
            <w:shd w:val="clear" w:color="auto" w:fill="FFFFFF"/>
          </w:tcPr>
          <w:p w14:paraId="21400D6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14E879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CB4E3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282EDA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3E4FAF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27C858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E1BAE4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6F923D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EE0F7B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8BEC9B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ADD18C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8703 60 109 2</w:t>
            </w:r>
          </w:p>
        </w:tc>
        <w:tc>
          <w:tcPr>
            <w:tcW w:w="4518" w:type="dxa"/>
            <w:shd w:val="clear" w:color="auto" w:fill="FFFFFF"/>
          </w:tcPr>
          <w:p w14:paraId="6F0D7697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28B844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D5F6B2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09E36F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0AEA6E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74690B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92B824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531623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291A6F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80E830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A4D3AB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8703 60 109 8</w:t>
            </w:r>
          </w:p>
        </w:tc>
        <w:tc>
          <w:tcPr>
            <w:tcW w:w="4518" w:type="dxa"/>
            <w:shd w:val="clear" w:color="auto" w:fill="FFFFFF"/>
          </w:tcPr>
          <w:p w14:paraId="6FD1372B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F57F05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83E668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CF0374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684E69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38F4C9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B79B12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68E8B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58D4EC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9143A5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FD324B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FC58D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8703 60 109 9</w:t>
            </w:r>
          </w:p>
        </w:tc>
        <w:tc>
          <w:tcPr>
            <w:tcW w:w="4518" w:type="dxa"/>
            <w:shd w:val="clear" w:color="auto" w:fill="FFFFFF"/>
          </w:tcPr>
          <w:p w14:paraId="78D4CE5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6FCB1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726EA6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AFAB14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E6FDE6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4B4586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5AF73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6E9360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BCAD82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6F2CC5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23349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8703 60 209 1</w:t>
            </w:r>
          </w:p>
        </w:tc>
        <w:tc>
          <w:tcPr>
            <w:tcW w:w="4518" w:type="dxa"/>
            <w:shd w:val="clear" w:color="auto" w:fill="FFFFFF"/>
          </w:tcPr>
          <w:p w14:paraId="249AA43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C75340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B9A5F3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C44AD2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1B2C28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1DC777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1E0480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4383B0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C3DCA3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982B8A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078715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B96E2A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8703 60 209 2</w:t>
            </w:r>
          </w:p>
        </w:tc>
        <w:tc>
          <w:tcPr>
            <w:tcW w:w="4518" w:type="dxa"/>
            <w:shd w:val="clear" w:color="auto" w:fill="FFFFFF"/>
          </w:tcPr>
          <w:p w14:paraId="368101F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E356B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2782F9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7C77F9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B7595D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9036EB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3BA5E9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FCC462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AAB80C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296CDF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7A1EE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8703 60 209 3</w:t>
            </w:r>
          </w:p>
        </w:tc>
        <w:tc>
          <w:tcPr>
            <w:tcW w:w="4518" w:type="dxa"/>
            <w:shd w:val="clear" w:color="auto" w:fill="FFFFFF"/>
          </w:tcPr>
          <w:p w14:paraId="7A4880B0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որոնց ներքին այրման շարժիչի հզորությունն ավելի մեծ է էլեկտրական </w:t>
            </w:r>
            <w:r w:rsidR="00F23594" w:rsidRPr="0057125B">
              <w:rPr>
                <w:rStyle w:val="Bodytext2NotBold0"/>
                <w:sz w:val="20"/>
                <w:szCs w:val="20"/>
              </w:rPr>
              <w:lastRenderedPageBreak/>
              <w:t>շարժիչի առավելագույն 30</w:t>
            </w:r>
            <w:r w:rsidR="00C75340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A7DE35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5A88315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5D9A62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9C908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063955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765D2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837F83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63A388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4A444C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E681E1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8703 60 209 4</w:t>
            </w:r>
          </w:p>
        </w:tc>
        <w:tc>
          <w:tcPr>
            <w:tcW w:w="4518" w:type="dxa"/>
            <w:shd w:val="clear" w:color="auto" w:fill="FFFFFF"/>
          </w:tcPr>
          <w:p w14:paraId="1B56924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3374DD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BB12D7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729B5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6331A1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17C6AF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D1FC58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6E93F9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D39FCC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22D3BF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CEE52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8703 60 209 8</w:t>
            </w:r>
          </w:p>
        </w:tc>
        <w:tc>
          <w:tcPr>
            <w:tcW w:w="4518" w:type="dxa"/>
            <w:shd w:val="clear" w:color="auto" w:fill="FFFFFF"/>
          </w:tcPr>
          <w:p w14:paraId="1DDB9B9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C75340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CED0B2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CD2D24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EDAD81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CA00D5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32DBF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D143D1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C77719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D4CB0F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6C3EF6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C6306F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8703 60 209 9</w:t>
            </w:r>
          </w:p>
        </w:tc>
        <w:tc>
          <w:tcPr>
            <w:tcW w:w="4518" w:type="dxa"/>
            <w:shd w:val="clear" w:color="auto" w:fill="FFFFFF"/>
          </w:tcPr>
          <w:p w14:paraId="1E100CF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8CDAC7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55EBB3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E41AA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8327DA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40AE91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19C585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5F5E4A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552062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4C5A6A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5C3E9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8703 60 309 2</w:t>
            </w:r>
          </w:p>
        </w:tc>
        <w:tc>
          <w:tcPr>
            <w:tcW w:w="4518" w:type="dxa"/>
            <w:shd w:val="clear" w:color="auto" w:fill="FFFFFF"/>
          </w:tcPr>
          <w:p w14:paraId="37F4186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A59EA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67520D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6796DF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B7D37E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D5C3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CA89D6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BABE7A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CE33DC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723866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D981B4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8703 60 309 8</w:t>
            </w:r>
          </w:p>
        </w:tc>
        <w:tc>
          <w:tcPr>
            <w:tcW w:w="4518" w:type="dxa"/>
            <w:shd w:val="clear" w:color="auto" w:fill="FFFFFF"/>
          </w:tcPr>
          <w:p w14:paraId="6F5B6A3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C75340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107217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99AB4F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F1CEAB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365C59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25A6B3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1D0787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5A9884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3DED87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F877AA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8E70A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8703 60 309 9</w:t>
            </w:r>
          </w:p>
        </w:tc>
        <w:tc>
          <w:tcPr>
            <w:tcW w:w="4518" w:type="dxa"/>
            <w:shd w:val="clear" w:color="auto" w:fill="FFFFFF"/>
          </w:tcPr>
          <w:p w14:paraId="7292A8E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F6790D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32D8FC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5F0C9B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1781D5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80A8FF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841A5C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981EC8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85CE9F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CA3DEF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B79F43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8703 60 409 1</w:t>
            </w:r>
          </w:p>
        </w:tc>
        <w:tc>
          <w:tcPr>
            <w:tcW w:w="4518" w:type="dxa"/>
            <w:shd w:val="clear" w:color="auto" w:fill="FFFFFF"/>
          </w:tcPr>
          <w:p w14:paraId="309A0898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C75340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0486E5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BCA44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0F791B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9CC88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DC4E63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5C099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8D8DFD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30FB51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EFEF63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5AE9EB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8703 60 409 2</w:t>
            </w:r>
          </w:p>
        </w:tc>
        <w:tc>
          <w:tcPr>
            <w:tcW w:w="4518" w:type="dxa"/>
            <w:shd w:val="clear" w:color="auto" w:fill="FFFFFF"/>
          </w:tcPr>
          <w:p w14:paraId="570C00F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28EC55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34CBB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677AE5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867B99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E48817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E9CA73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AC8177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939F1D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02992D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6381ED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8703 60 409 3</w:t>
            </w:r>
          </w:p>
        </w:tc>
        <w:tc>
          <w:tcPr>
            <w:tcW w:w="4518" w:type="dxa"/>
            <w:shd w:val="clear" w:color="auto" w:fill="FFFFFF"/>
          </w:tcPr>
          <w:p w14:paraId="2203811C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C75340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B7CDD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051DD4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FA341D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20B1E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562EB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4AA14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D1A249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EFAA21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5AC2A1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5F322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8703 60 409 4</w:t>
            </w:r>
          </w:p>
        </w:tc>
        <w:tc>
          <w:tcPr>
            <w:tcW w:w="4518" w:type="dxa"/>
            <w:shd w:val="clear" w:color="auto" w:fill="FFFFFF"/>
          </w:tcPr>
          <w:p w14:paraId="5B7B198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C8F9A5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C2132A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0A127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169DD5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55E331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9D9FD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AEA672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D84408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34A44C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8D7DD9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8703 60 409 8</w:t>
            </w:r>
          </w:p>
        </w:tc>
        <w:tc>
          <w:tcPr>
            <w:tcW w:w="4518" w:type="dxa"/>
            <w:shd w:val="clear" w:color="auto" w:fill="FFFFFF"/>
          </w:tcPr>
          <w:p w14:paraId="3C5DDCD3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7ED701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AF2936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70D96E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6411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CFDBB9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D12A21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EE221F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43D6B4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E9AB0B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33CB3D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8703 60 409 9</w:t>
            </w:r>
          </w:p>
        </w:tc>
        <w:tc>
          <w:tcPr>
            <w:tcW w:w="4518" w:type="dxa"/>
            <w:shd w:val="clear" w:color="auto" w:fill="FFFFFF"/>
          </w:tcPr>
          <w:p w14:paraId="3ACD5358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2032EE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F2C6A1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5EF5B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A8AF28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F86B2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D705A1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A3C602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942469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9D5831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F7A86F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8703 60 510 9</w:t>
            </w:r>
          </w:p>
        </w:tc>
        <w:tc>
          <w:tcPr>
            <w:tcW w:w="4518" w:type="dxa"/>
            <w:shd w:val="clear" w:color="auto" w:fill="FFFFFF"/>
          </w:tcPr>
          <w:p w14:paraId="2A97AE4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07" w:hanging="60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806CF9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857756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E3EDEA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CF1AE4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EB69C7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E9CC1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EB3FC7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9E8FA4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A9D538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F126C9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8703 60 592 1</w:t>
            </w:r>
          </w:p>
        </w:tc>
        <w:tc>
          <w:tcPr>
            <w:tcW w:w="4518" w:type="dxa"/>
            <w:shd w:val="clear" w:color="auto" w:fill="FFFFFF"/>
          </w:tcPr>
          <w:p w14:paraId="70DC738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9" w:hanging="85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44A103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5CCAC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ADAE72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AE21D2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F86440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CECA3F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D5B62C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5E9EFB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CB9DC9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09985E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8703 60 592 9</w:t>
            </w:r>
          </w:p>
        </w:tc>
        <w:tc>
          <w:tcPr>
            <w:tcW w:w="4518" w:type="dxa"/>
            <w:shd w:val="clear" w:color="auto" w:fill="FFFFFF"/>
          </w:tcPr>
          <w:p w14:paraId="7CB1F8E7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2A6B2E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029FA7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57BA4E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72897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C114A2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E5616B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7B2BAA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EAEA34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990092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151515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8703 60 599 1</w:t>
            </w:r>
          </w:p>
        </w:tc>
        <w:tc>
          <w:tcPr>
            <w:tcW w:w="4518" w:type="dxa"/>
            <w:shd w:val="clear" w:color="auto" w:fill="FFFFFF"/>
          </w:tcPr>
          <w:p w14:paraId="37AB774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29" w:hanging="92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 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80C1A3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35588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354AB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24C4EC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476936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401233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AB1D91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3E3145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D6188A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5BCC65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8703 60 599 2</w:t>
            </w:r>
          </w:p>
        </w:tc>
        <w:tc>
          <w:tcPr>
            <w:tcW w:w="4518" w:type="dxa"/>
            <w:shd w:val="clear" w:color="auto" w:fill="FFFFFF"/>
          </w:tcPr>
          <w:p w14:paraId="2611938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29" w:hanging="92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B567EE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04F7F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4E29B5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46E43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532B2D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5031CC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374974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ADC381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20AE4E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1C439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8703 60 599 8</w:t>
            </w:r>
          </w:p>
        </w:tc>
        <w:tc>
          <w:tcPr>
            <w:tcW w:w="4518" w:type="dxa"/>
            <w:shd w:val="clear" w:color="auto" w:fill="FFFFFF"/>
          </w:tcPr>
          <w:p w14:paraId="1FDF8EC4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99" w:hanging="99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E74BAC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F2F8D9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E578D0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FCA481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E3B9E0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2B257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248869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3612D1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475F65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6FD4CA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8703 60 599 9</w:t>
            </w:r>
          </w:p>
        </w:tc>
        <w:tc>
          <w:tcPr>
            <w:tcW w:w="4518" w:type="dxa"/>
            <w:shd w:val="clear" w:color="auto" w:fill="FFFFFF"/>
          </w:tcPr>
          <w:p w14:paraId="6E73C7B1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29" w:hanging="92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AC0B44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DD106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6E1D6A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0F555E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EEE764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D3D8F4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DAED48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71B7C2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D2A652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C779D0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8703 60 602 1</w:t>
            </w:r>
          </w:p>
        </w:tc>
        <w:tc>
          <w:tcPr>
            <w:tcW w:w="4518" w:type="dxa"/>
            <w:shd w:val="clear" w:color="auto" w:fill="FFFFFF"/>
          </w:tcPr>
          <w:p w14:paraId="33D0DFD4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01" w:hanging="90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6F27954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C9635F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9A0D35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9D89A8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5AE0D4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14058F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CA13B4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06C7DF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F7CDED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E76A2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8703 60 602 2</w:t>
            </w:r>
          </w:p>
        </w:tc>
        <w:tc>
          <w:tcPr>
            <w:tcW w:w="4518" w:type="dxa"/>
            <w:shd w:val="clear" w:color="auto" w:fill="FFFFFF"/>
          </w:tcPr>
          <w:p w14:paraId="1837224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62B10E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D3350B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4AC798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7BF5CA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35345D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CAC3A8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64D2D1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9C6ECF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C2028D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47E09F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8703 60 602 3</w:t>
            </w:r>
          </w:p>
        </w:tc>
        <w:tc>
          <w:tcPr>
            <w:tcW w:w="4518" w:type="dxa"/>
            <w:shd w:val="clear" w:color="auto" w:fill="FFFFFF"/>
          </w:tcPr>
          <w:p w14:paraId="725222F9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01" w:hanging="90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414922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37F15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1330E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EB9269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00A880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F10990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ACC903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4C6726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CE0F12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8CAD1B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8703 60 602 4</w:t>
            </w:r>
          </w:p>
        </w:tc>
        <w:tc>
          <w:tcPr>
            <w:tcW w:w="4518" w:type="dxa"/>
            <w:shd w:val="clear" w:color="auto" w:fill="FFFFFF"/>
          </w:tcPr>
          <w:p w14:paraId="07DD043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4F7B9E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EA3996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541C18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6A9B36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754571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99D59E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48DEEB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40CDF5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0C7511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C90829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8703 60 602 8</w:t>
            </w:r>
          </w:p>
        </w:tc>
        <w:tc>
          <w:tcPr>
            <w:tcW w:w="4518" w:type="dxa"/>
            <w:shd w:val="clear" w:color="auto" w:fill="FFFFFF"/>
          </w:tcPr>
          <w:p w14:paraId="6EEECCB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A3198D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BC09D9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76B440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91DE95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B8E2AF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81316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F56053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2137DA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523705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97FDE9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8703 60 602 9</w:t>
            </w:r>
          </w:p>
        </w:tc>
        <w:tc>
          <w:tcPr>
            <w:tcW w:w="4518" w:type="dxa"/>
            <w:shd w:val="clear" w:color="auto" w:fill="FFFFFF"/>
          </w:tcPr>
          <w:p w14:paraId="798C2165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851" w:hanging="85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FEA234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457C0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56F45C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8D3DC3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2B3574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276A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438FC9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93DDBB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2127E1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B99D0E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8703 60 603 1</w:t>
            </w:r>
          </w:p>
        </w:tc>
        <w:tc>
          <w:tcPr>
            <w:tcW w:w="4518" w:type="dxa"/>
            <w:shd w:val="clear" w:color="auto" w:fill="FFFFFF"/>
          </w:tcPr>
          <w:p w14:paraId="26EF640A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8DDA9B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C5131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57A675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3DB7CE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6536C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988A28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9D05B4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94B8AA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3E2689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A7CCB6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8703 60 603 2</w:t>
            </w:r>
          </w:p>
        </w:tc>
        <w:tc>
          <w:tcPr>
            <w:tcW w:w="4518" w:type="dxa"/>
            <w:shd w:val="clear" w:color="auto" w:fill="FFFFFF"/>
          </w:tcPr>
          <w:p w14:paraId="10949A25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15" w:hanging="915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FEA41D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ED1BD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B50EFA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B07960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12ECF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A18E37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7DC420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7DEA81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1214F6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FD46A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8703 60 603 3</w:t>
            </w:r>
          </w:p>
        </w:tc>
        <w:tc>
          <w:tcPr>
            <w:tcW w:w="4518" w:type="dxa"/>
            <w:shd w:val="clear" w:color="auto" w:fill="FFFFFF"/>
          </w:tcPr>
          <w:p w14:paraId="430419E3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99" w:hanging="99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B67C69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F61F32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BBA094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B02575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3DD4BB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BAEA4C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5F4B6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7FC7E7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C8D3B1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738BAF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5EFFF1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8703 60 603 4</w:t>
            </w:r>
          </w:p>
        </w:tc>
        <w:tc>
          <w:tcPr>
            <w:tcW w:w="4518" w:type="dxa"/>
            <w:shd w:val="clear" w:color="auto" w:fill="FFFFFF"/>
          </w:tcPr>
          <w:p w14:paraId="131A7CB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15" w:hanging="915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7A301A1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2654CA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33B79C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BBB23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5585F6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50277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007CE0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678113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88E9C9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668EBF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8703 60 603 8</w:t>
            </w:r>
          </w:p>
        </w:tc>
        <w:tc>
          <w:tcPr>
            <w:tcW w:w="4518" w:type="dxa"/>
            <w:shd w:val="clear" w:color="auto" w:fill="FFFFFF"/>
          </w:tcPr>
          <w:p w14:paraId="123268E3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2EE786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18CBF4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F9327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B515ED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BAFCCB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4C39B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14F056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F8EE90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5AB8C5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21B2DF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8703 60 603 9</w:t>
            </w:r>
          </w:p>
        </w:tc>
        <w:tc>
          <w:tcPr>
            <w:tcW w:w="4518" w:type="dxa"/>
            <w:shd w:val="clear" w:color="auto" w:fill="FFFFFF"/>
          </w:tcPr>
          <w:p w14:paraId="77C045E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15" w:hanging="915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645DC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125F5A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84EAA8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CF14EE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06D5E9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ED2C32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695E2D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F2C685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4DF020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1341BC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8703 60 609 1</w:t>
            </w:r>
          </w:p>
        </w:tc>
        <w:tc>
          <w:tcPr>
            <w:tcW w:w="4518" w:type="dxa"/>
            <w:shd w:val="clear" w:color="auto" w:fill="FFFFFF"/>
          </w:tcPr>
          <w:p w14:paraId="5719AAD5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999" w:hanging="99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EBB808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A3F6C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E333F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F1ABDA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FEA5BA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CCAE1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E2858D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CE5BF0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636FDA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A5CC7B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8703 60 609 2</w:t>
            </w:r>
          </w:p>
        </w:tc>
        <w:tc>
          <w:tcPr>
            <w:tcW w:w="4518" w:type="dxa"/>
            <w:shd w:val="clear" w:color="auto" w:fill="FFFFFF"/>
          </w:tcPr>
          <w:p w14:paraId="1465974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36" w:hanging="936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869980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5F9E31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E8AAD9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931924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DC6934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60CD5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56A26A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45A45D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BB1398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6AE161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8703 60 609 3</w:t>
            </w:r>
          </w:p>
        </w:tc>
        <w:tc>
          <w:tcPr>
            <w:tcW w:w="4518" w:type="dxa"/>
            <w:shd w:val="clear" w:color="auto" w:fill="FFFFFF"/>
          </w:tcPr>
          <w:p w14:paraId="5F920DBA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1257A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CDEA5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7A4EAF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CD6203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D9FAFF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22DA8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CADABB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DA05A3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E5B586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8F808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8703 60 609 4</w:t>
            </w:r>
          </w:p>
        </w:tc>
        <w:tc>
          <w:tcPr>
            <w:tcW w:w="4518" w:type="dxa"/>
            <w:shd w:val="clear" w:color="auto" w:fill="FFFFFF"/>
          </w:tcPr>
          <w:p w14:paraId="4E5C433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36" w:hanging="936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48B40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D2590A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52B7DF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08CF72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AF34FE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34CAF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0011A8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563525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554A94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15C58F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8703 60 609 8</w:t>
            </w:r>
          </w:p>
        </w:tc>
        <w:tc>
          <w:tcPr>
            <w:tcW w:w="4518" w:type="dxa"/>
            <w:shd w:val="clear" w:color="auto" w:fill="FFFFFF"/>
          </w:tcPr>
          <w:p w14:paraId="3ECDCFE0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1013" w:hanging="101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8AC9D8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12496D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3BAA81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AD058B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5E8722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170C8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EB7217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28BB96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D05D102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BEE716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8703 60 609 9</w:t>
            </w:r>
          </w:p>
        </w:tc>
        <w:tc>
          <w:tcPr>
            <w:tcW w:w="4518" w:type="dxa"/>
            <w:shd w:val="clear" w:color="auto" w:fill="FFFFFF"/>
          </w:tcPr>
          <w:p w14:paraId="6581ECF0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936" w:hanging="936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46B8F9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D6FD2D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5F782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5C1BB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F9FBCE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E1ED5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FE0BD6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BCFC6A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3F492B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33024B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8703 60 709 1</w:t>
            </w:r>
          </w:p>
        </w:tc>
        <w:tc>
          <w:tcPr>
            <w:tcW w:w="4518" w:type="dxa"/>
            <w:shd w:val="clear" w:color="auto" w:fill="FFFFFF"/>
          </w:tcPr>
          <w:p w14:paraId="48FDB5BB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75" w:hanging="775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831AFA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52DA3D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2F4469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04467D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B4FA4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97136B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74BFA5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8CEE35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F68D96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8AD57F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8703 60 709 2</w:t>
            </w:r>
          </w:p>
        </w:tc>
        <w:tc>
          <w:tcPr>
            <w:tcW w:w="4518" w:type="dxa"/>
            <w:shd w:val="clear" w:color="auto" w:fill="FFFFFF"/>
          </w:tcPr>
          <w:p w14:paraId="0D145E4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171581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44DD1E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879AF4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F46315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2E1100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F2FF85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E57E73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D4F1F1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779B41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46802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8703 60 709 8</w:t>
            </w:r>
          </w:p>
        </w:tc>
        <w:tc>
          <w:tcPr>
            <w:tcW w:w="4518" w:type="dxa"/>
            <w:shd w:val="clear" w:color="auto" w:fill="FFFFFF"/>
          </w:tcPr>
          <w:p w14:paraId="054064E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26B405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78F33D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C3FBA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89ABD0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353146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541AE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3DE6E7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741843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7D5F51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2FE406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8703 60 709 9</w:t>
            </w:r>
          </w:p>
        </w:tc>
        <w:tc>
          <w:tcPr>
            <w:tcW w:w="4518" w:type="dxa"/>
            <w:shd w:val="clear" w:color="auto" w:fill="FFFFFF"/>
          </w:tcPr>
          <w:p w14:paraId="7EF980C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4CEA94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7404E2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901F2D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ACE44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63146E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B79159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F3EBC6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4CF17E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4682FC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628D90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8703 60 809 1</w:t>
            </w:r>
          </w:p>
        </w:tc>
        <w:tc>
          <w:tcPr>
            <w:tcW w:w="4518" w:type="dxa"/>
            <w:shd w:val="clear" w:color="auto" w:fill="FFFFFF"/>
          </w:tcPr>
          <w:p w14:paraId="281A178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C04EB1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BC67F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DEC49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CBBD3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CB5D25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653630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80A839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668253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FEBDA5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BFECB9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8703 60 809 2</w:t>
            </w:r>
          </w:p>
        </w:tc>
        <w:tc>
          <w:tcPr>
            <w:tcW w:w="4518" w:type="dxa"/>
            <w:shd w:val="clear" w:color="auto" w:fill="FFFFFF"/>
          </w:tcPr>
          <w:p w14:paraId="18D59DA7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60DC6D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9910D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CCA5A9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014D4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EFDBC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72478A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D34383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75C6DC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025042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624D37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8703 60 809 3</w:t>
            </w:r>
          </w:p>
        </w:tc>
        <w:tc>
          <w:tcPr>
            <w:tcW w:w="4518" w:type="dxa"/>
            <w:shd w:val="clear" w:color="auto" w:fill="FFFFFF"/>
          </w:tcPr>
          <w:p w14:paraId="4DD1401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3D3F8C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6F95881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69339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9002E8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706524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88F481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BCD22C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7BAE06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74012F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07C3C6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71DCF6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8703 60 809 4</w:t>
            </w:r>
          </w:p>
        </w:tc>
        <w:tc>
          <w:tcPr>
            <w:tcW w:w="4518" w:type="dxa"/>
            <w:shd w:val="clear" w:color="auto" w:fill="FFFFFF"/>
          </w:tcPr>
          <w:p w14:paraId="6DAB27F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A2A19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C16E43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53F095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E575C1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8751C1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FC2DB7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169766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5EF82D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2D7367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925959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8703 60 809 8</w:t>
            </w:r>
          </w:p>
        </w:tc>
        <w:tc>
          <w:tcPr>
            <w:tcW w:w="4518" w:type="dxa"/>
            <w:shd w:val="clear" w:color="auto" w:fill="FFFFFF"/>
          </w:tcPr>
          <w:p w14:paraId="41E83305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47" w:hanging="74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F07F1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3FA220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DF75C6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59FAAD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968C28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FBB48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D4844D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8863B6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0A2DBC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B0F875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550674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8703 60 809 9</w:t>
            </w:r>
          </w:p>
        </w:tc>
        <w:tc>
          <w:tcPr>
            <w:tcW w:w="4518" w:type="dxa"/>
            <w:shd w:val="clear" w:color="auto" w:fill="FFFFFF"/>
          </w:tcPr>
          <w:p w14:paraId="289669DB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D67BB6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F8DCEE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E48A9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49E44E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6C5CC9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D46E76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427D10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68BC4F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3ADC51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DC76E5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8703 70 109 1</w:t>
            </w:r>
          </w:p>
        </w:tc>
        <w:tc>
          <w:tcPr>
            <w:tcW w:w="4518" w:type="dxa"/>
            <w:shd w:val="clear" w:color="auto" w:fill="FFFFFF"/>
          </w:tcPr>
          <w:p w14:paraId="16DFFA3C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1" w:hanging="62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F07F1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298F9D5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594391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25F3EC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AF8828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AB4694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636D84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112EFD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E879D6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187A724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C6EF36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8703 70 109 9</w:t>
            </w:r>
          </w:p>
        </w:tc>
        <w:tc>
          <w:tcPr>
            <w:tcW w:w="4518" w:type="dxa"/>
            <w:shd w:val="clear" w:color="auto" w:fill="FFFFFF"/>
          </w:tcPr>
          <w:p w14:paraId="677B728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1" w:hanging="62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05E692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999599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0F07B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AA8D0A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95A4FB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B11BA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D7E153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9014A2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B3F216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C24078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8703 70 209 1</w:t>
            </w:r>
          </w:p>
        </w:tc>
        <w:tc>
          <w:tcPr>
            <w:tcW w:w="4518" w:type="dxa"/>
            <w:shd w:val="clear" w:color="auto" w:fill="FFFFFF"/>
          </w:tcPr>
          <w:p w14:paraId="0D411B1D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F07F1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5B9D80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5A0D8F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6AF2D9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975528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4ECAA6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65176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E3CD55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ED20CB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E9C632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5FF11A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8703 70 209 2</w:t>
            </w:r>
          </w:p>
        </w:tc>
        <w:tc>
          <w:tcPr>
            <w:tcW w:w="4518" w:type="dxa"/>
            <w:shd w:val="clear" w:color="auto" w:fill="FFFFFF"/>
          </w:tcPr>
          <w:p w14:paraId="3F840FD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85FCF1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E98A37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0C3B43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EE6883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D0469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D58731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544ED1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0483EC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9ABD33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095B93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8703 70 209 3</w:t>
            </w:r>
          </w:p>
        </w:tc>
        <w:tc>
          <w:tcPr>
            <w:tcW w:w="4518" w:type="dxa"/>
            <w:shd w:val="clear" w:color="auto" w:fill="FFFFFF"/>
          </w:tcPr>
          <w:p w14:paraId="7AEF8D8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AF07F1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316763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FC2497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B883AA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3E36B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1C6BB1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0033CD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740D5E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D5AA65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5A06EA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FD196D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8703 70 209 4</w:t>
            </w:r>
          </w:p>
        </w:tc>
        <w:tc>
          <w:tcPr>
            <w:tcW w:w="4518" w:type="dxa"/>
            <w:shd w:val="clear" w:color="auto" w:fill="FFFFFF"/>
          </w:tcPr>
          <w:p w14:paraId="56950ECC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2F658DA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5F784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3AD829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2787C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35F68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E3E7C5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E36411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26B336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692B39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6C1F44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8703 70 209 8</w:t>
            </w:r>
          </w:p>
        </w:tc>
        <w:tc>
          <w:tcPr>
            <w:tcW w:w="4518" w:type="dxa"/>
            <w:shd w:val="clear" w:color="auto" w:fill="FFFFFF"/>
          </w:tcPr>
          <w:p w14:paraId="59C4378E" w14:textId="77777777" w:rsidR="00F23594" w:rsidRPr="0057125B" w:rsidRDefault="001B6881" w:rsidP="008949E9">
            <w:pPr>
              <w:pStyle w:val="Bodytext20"/>
              <w:shd w:val="clear" w:color="auto" w:fill="auto"/>
              <w:spacing w:before="0" w:after="120" w:line="240" w:lineRule="auto"/>
              <w:ind w:left="747" w:hanging="74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794298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A0A5CA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A90BA5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D48C53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BC2984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3580E8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432B9E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9135AE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B4CA1F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500B51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8703 70 209 9</w:t>
            </w:r>
          </w:p>
        </w:tc>
        <w:tc>
          <w:tcPr>
            <w:tcW w:w="4518" w:type="dxa"/>
            <w:shd w:val="clear" w:color="auto" w:fill="FFFFFF"/>
          </w:tcPr>
          <w:p w14:paraId="7730429E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1788CA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8B7BF4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C30CE0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75C728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0A18CC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0A2F7A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702919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89806E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ADA079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5EEF58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8703 70 310 9</w:t>
            </w:r>
          </w:p>
        </w:tc>
        <w:tc>
          <w:tcPr>
            <w:tcW w:w="4518" w:type="dxa"/>
            <w:shd w:val="clear" w:color="auto" w:fill="FFFFFF"/>
          </w:tcPr>
          <w:p w14:paraId="2B4DD94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494D96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D64F3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4E8C4F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0D980B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32ABFE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A118E5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E8F402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89D051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A67212A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961444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8703 70 399 1</w:t>
            </w:r>
          </w:p>
        </w:tc>
        <w:tc>
          <w:tcPr>
            <w:tcW w:w="4518" w:type="dxa"/>
            <w:shd w:val="clear" w:color="auto" w:fill="FFFFFF"/>
          </w:tcPr>
          <w:p w14:paraId="53863D20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47" w:hanging="74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որոնց ներքին այրման շարժիչի հզորությունն ավելի մեծ է էլեկտրական </w:t>
            </w:r>
            <w:r w:rsidR="00F23594" w:rsidRPr="0057125B">
              <w:rPr>
                <w:rStyle w:val="Bodytext2NotBold0"/>
                <w:sz w:val="20"/>
                <w:szCs w:val="20"/>
              </w:rPr>
              <w:lastRenderedPageBreak/>
              <w:t>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FE3D7D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12" w:type="dxa"/>
            <w:shd w:val="clear" w:color="auto" w:fill="FFFFFF"/>
          </w:tcPr>
          <w:p w14:paraId="42DBCCB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54A37A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B45654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04AE7F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4B2287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1C7B52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57E53F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3B1A773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1700F3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8703 70 399 9</w:t>
            </w:r>
          </w:p>
        </w:tc>
        <w:tc>
          <w:tcPr>
            <w:tcW w:w="4518" w:type="dxa"/>
            <w:shd w:val="clear" w:color="auto" w:fill="FFFFFF"/>
          </w:tcPr>
          <w:p w14:paraId="33048B58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0628B0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F7D7AF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BE433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C8A05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60D65A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B00E1B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BE0694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B34627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DCCDC8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171C02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8703 70 409 1</w:t>
            </w:r>
          </w:p>
        </w:tc>
        <w:tc>
          <w:tcPr>
            <w:tcW w:w="4518" w:type="dxa"/>
            <w:shd w:val="clear" w:color="auto" w:fill="FFFFFF"/>
          </w:tcPr>
          <w:p w14:paraId="73E5FFD8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5994F3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2518D8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DAFF55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26427B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75506F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3F8863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04117E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C3F272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89CBDA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735021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8703 70 409 2</w:t>
            </w:r>
          </w:p>
        </w:tc>
        <w:tc>
          <w:tcPr>
            <w:tcW w:w="4518" w:type="dxa"/>
            <w:shd w:val="clear" w:color="auto" w:fill="FFFFFF"/>
          </w:tcPr>
          <w:p w14:paraId="579DADB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571DB69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9F1D34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D426B1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13ECB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F6DC0C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089CCB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17F5F5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E78BAA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64871A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023AF1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8703 70 409 3</w:t>
            </w:r>
          </w:p>
        </w:tc>
        <w:tc>
          <w:tcPr>
            <w:tcW w:w="4518" w:type="dxa"/>
            <w:shd w:val="clear" w:color="auto" w:fill="FFFFFF"/>
          </w:tcPr>
          <w:p w14:paraId="5400EAE2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61" w:hanging="76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23FBEA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2823C1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947873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1AE21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A6013C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2E36C1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9B6B46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133AB8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732EB2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43BCC3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8703 70 409 4</w:t>
            </w:r>
          </w:p>
        </w:tc>
        <w:tc>
          <w:tcPr>
            <w:tcW w:w="4518" w:type="dxa"/>
            <w:shd w:val="clear" w:color="auto" w:fill="FFFFFF"/>
          </w:tcPr>
          <w:p w14:paraId="551604B0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8BEC24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931198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BAD3F2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05CF0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871C24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36969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C3C5B0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27BECA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4CAFF5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775311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8703 70 409 8</w:t>
            </w:r>
          </w:p>
        </w:tc>
        <w:tc>
          <w:tcPr>
            <w:tcW w:w="4518" w:type="dxa"/>
            <w:shd w:val="clear" w:color="auto" w:fill="FFFFFF"/>
          </w:tcPr>
          <w:p w14:paraId="15E9BA25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33" w:hanging="73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4296CF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E91BC4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7F0BD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99413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0AE635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D2569E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F5C9B5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EBFF29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85A5FA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AB2C76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8703 70 409 9</w:t>
            </w:r>
          </w:p>
        </w:tc>
        <w:tc>
          <w:tcPr>
            <w:tcW w:w="4518" w:type="dxa"/>
            <w:shd w:val="clear" w:color="auto" w:fill="FFFFFF"/>
          </w:tcPr>
          <w:p w14:paraId="7798C4F5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AC8E59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1C8BA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A2554B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52EBC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CFF8F4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329071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801C4E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6EC0A7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E11C205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E1577F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8703 70 510 9</w:t>
            </w:r>
          </w:p>
        </w:tc>
        <w:tc>
          <w:tcPr>
            <w:tcW w:w="4518" w:type="dxa"/>
            <w:shd w:val="clear" w:color="auto" w:fill="FFFFFF"/>
          </w:tcPr>
          <w:p w14:paraId="48A926B0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29" w:hanging="62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C3DF87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072C95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EA331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5ABF1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04E19E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F43FB6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E103B0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FB5D74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4D5544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A4D2F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8703 70 599 1</w:t>
            </w:r>
          </w:p>
        </w:tc>
        <w:tc>
          <w:tcPr>
            <w:tcW w:w="4518" w:type="dxa"/>
            <w:shd w:val="clear" w:color="auto" w:fill="FFFFFF"/>
          </w:tcPr>
          <w:p w14:paraId="3E19B630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33" w:hanging="73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7B6F1B6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07B926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FABDAE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EFA6C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81E392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83B02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9090B2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AFE9CE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506D6791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370F214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8703 70 599 9</w:t>
            </w:r>
          </w:p>
        </w:tc>
        <w:tc>
          <w:tcPr>
            <w:tcW w:w="4518" w:type="dxa"/>
            <w:shd w:val="clear" w:color="auto" w:fill="FFFFFF"/>
          </w:tcPr>
          <w:p w14:paraId="5A7B7F06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4EC4DC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157733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2EC27E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8C2920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5B6894E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624EF5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61FE570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55EC9B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7EA251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02B09B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8703 70 609 1</w:t>
            </w:r>
          </w:p>
        </w:tc>
        <w:tc>
          <w:tcPr>
            <w:tcW w:w="4518" w:type="dxa"/>
            <w:shd w:val="clear" w:color="auto" w:fill="FFFFFF"/>
          </w:tcPr>
          <w:p w14:paraId="5E202B09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33" w:hanging="73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131FE0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F9F4C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82F6F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EDAFD7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23B512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8A4BCC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2EAEAF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9442FCA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79166A1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C9E7D0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8703 70 609 2</w:t>
            </w:r>
          </w:p>
        </w:tc>
        <w:tc>
          <w:tcPr>
            <w:tcW w:w="4518" w:type="dxa"/>
            <w:shd w:val="clear" w:color="auto" w:fill="FFFFFF"/>
          </w:tcPr>
          <w:p w14:paraId="572EADC3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681" w:hanging="68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4CCEB3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46904A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BE4932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AEDE4C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36EAD8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8045BA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A3CEB5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5E1C272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5CA02B7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BEFEDC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8703 70 609 3</w:t>
            </w:r>
          </w:p>
        </w:tc>
        <w:tc>
          <w:tcPr>
            <w:tcW w:w="4518" w:type="dxa"/>
            <w:shd w:val="clear" w:color="auto" w:fill="FFFFFF"/>
          </w:tcPr>
          <w:p w14:paraId="6E82092A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33" w:hanging="73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7139C7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0DA685A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862E33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4B4672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7E58A9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C02E41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5F58F1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87F308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274CC2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AF8920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1D6DF9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8703 70 609 4</w:t>
            </w:r>
          </w:p>
        </w:tc>
        <w:tc>
          <w:tcPr>
            <w:tcW w:w="4518" w:type="dxa"/>
            <w:shd w:val="clear" w:color="auto" w:fill="FFFFFF"/>
          </w:tcPr>
          <w:p w14:paraId="2B4BF3F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1BDB950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1F17B9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81F63B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7403F3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6C6DB0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5CC990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5171E9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2FE9075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AF84A88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D07C36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8703 70 609 8</w:t>
            </w:r>
          </w:p>
        </w:tc>
        <w:tc>
          <w:tcPr>
            <w:tcW w:w="4518" w:type="dxa"/>
            <w:shd w:val="clear" w:color="auto" w:fill="FFFFFF"/>
          </w:tcPr>
          <w:p w14:paraId="3DDF4518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733" w:hanging="73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որոնց ներքին այրման շարժիչի հզորությունն ավելի մեծ է էլեկտրական շարժիչի առավելագույն 30</w:t>
            </w:r>
            <w:r w:rsidR="00DD3994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րոպեանոց հզորությունից</w:t>
            </w:r>
          </w:p>
        </w:tc>
        <w:tc>
          <w:tcPr>
            <w:tcW w:w="1211" w:type="dxa"/>
            <w:shd w:val="clear" w:color="auto" w:fill="FFFFFF"/>
          </w:tcPr>
          <w:p w14:paraId="396A6FE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354B88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4370BC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ECC704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33FBD4C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5F1E4AF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282F489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901892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0FCB53C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72500C4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8703 70 609 9</w:t>
            </w:r>
          </w:p>
        </w:tc>
        <w:tc>
          <w:tcPr>
            <w:tcW w:w="4518" w:type="dxa"/>
            <w:shd w:val="clear" w:color="auto" w:fill="FFFFFF"/>
          </w:tcPr>
          <w:p w14:paraId="03F528C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709" w:hanging="70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F2A8B0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E25380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4E266E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C91FB3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75F444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CCAFC6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243015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F9770B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EE47A40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065AB1F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lastRenderedPageBreak/>
              <w:t>8703 80 000 2</w:t>
            </w:r>
          </w:p>
        </w:tc>
        <w:tc>
          <w:tcPr>
            <w:tcW w:w="4518" w:type="dxa"/>
            <w:shd w:val="clear" w:color="auto" w:fill="FFFFFF"/>
          </w:tcPr>
          <w:p w14:paraId="606A5068" w14:textId="68105B44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383" w:hanging="38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Ml կամ M1G կատեգորիայի թեթ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 մարդատար ավտոմոբիլներ</w:t>
            </w:r>
          </w:p>
        </w:tc>
        <w:tc>
          <w:tcPr>
            <w:tcW w:w="1211" w:type="dxa"/>
            <w:shd w:val="clear" w:color="auto" w:fill="FFFFFF"/>
          </w:tcPr>
          <w:p w14:paraId="699B936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072A64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196256D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CAAA73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9DE91E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A90DE9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42B7B76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D04740B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5086546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E32C23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8703 80 000 9</w:t>
            </w:r>
          </w:p>
        </w:tc>
        <w:tc>
          <w:tcPr>
            <w:tcW w:w="4518" w:type="dxa"/>
            <w:shd w:val="clear" w:color="auto" w:fill="FFFFFF"/>
          </w:tcPr>
          <w:p w14:paraId="6C509C94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6B93BE3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1DF640B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0B1C9CF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63BF9C2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48D77DB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0DFF53C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73E329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4827AC43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90D03CB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E220D9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8703 90 009 0</w:t>
            </w:r>
          </w:p>
        </w:tc>
        <w:tc>
          <w:tcPr>
            <w:tcW w:w="4518" w:type="dxa"/>
            <w:shd w:val="clear" w:color="auto" w:fill="FFFFFF"/>
          </w:tcPr>
          <w:p w14:paraId="1B70278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այլ</w:t>
            </w:r>
          </w:p>
        </w:tc>
        <w:tc>
          <w:tcPr>
            <w:tcW w:w="1211" w:type="dxa"/>
            <w:shd w:val="clear" w:color="auto" w:fill="FFFFFF"/>
          </w:tcPr>
          <w:p w14:paraId="38AA5A4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A568B5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652C8D3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7932D76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2E7DF1B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30ADEF8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1BCB4B9D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1208EA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820698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35750E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8704 10 101 1</w:t>
            </w:r>
          </w:p>
        </w:tc>
        <w:tc>
          <w:tcPr>
            <w:tcW w:w="4518" w:type="dxa"/>
            <w:shd w:val="clear" w:color="auto" w:fill="FFFFFF"/>
          </w:tcPr>
          <w:p w14:paraId="07C74C58" w14:textId="0F89270E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523" w:hanging="523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հոդակապերով ամրակապված շրջանակով </w:t>
            </w:r>
            <w:r w:rsidR="0072701B">
              <w:rPr>
                <w:rStyle w:val="Bodytext2NotBold0"/>
                <w:sz w:val="20"/>
                <w:szCs w:val="20"/>
              </w:rPr>
              <w:t>և</w:t>
            </w:r>
            <w:r w:rsidR="00F23594" w:rsidRPr="0057125B">
              <w:rPr>
                <w:rStyle w:val="Bodytext2NotBold0"/>
                <w:sz w:val="20"/>
                <w:szCs w:val="20"/>
              </w:rPr>
              <w:t xml:space="preserve"> 45 տ-ից ավելի, բայց 50 տ-ից ոչ ավելի տրանսպորտային միջոցի լրիվ զանգվածով</w:t>
            </w:r>
          </w:p>
        </w:tc>
        <w:tc>
          <w:tcPr>
            <w:tcW w:w="1211" w:type="dxa"/>
            <w:shd w:val="clear" w:color="auto" w:fill="FFFFFF"/>
          </w:tcPr>
          <w:p w14:paraId="03C875B5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C585AE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4A4019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2DE0E7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BDDDAC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691FAFB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FA4864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65C0FFC1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15F9652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4E7E294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8704 90 000 1</w:t>
            </w:r>
          </w:p>
        </w:tc>
        <w:tc>
          <w:tcPr>
            <w:tcW w:w="4518" w:type="dxa"/>
            <w:shd w:val="clear" w:color="auto" w:fill="FFFFFF"/>
          </w:tcPr>
          <w:p w14:paraId="59026793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</w:t>
            </w:r>
            <w:r w:rsidR="00F23594" w:rsidRPr="0057125B">
              <w:rPr>
                <w:rStyle w:val="Bodytext2NotBold0"/>
                <w:sz w:val="20"/>
                <w:szCs w:val="20"/>
              </w:rPr>
              <w:t>5 տ</w:t>
            </w:r>
            <w:r w:rsidR="008C1721" w:rsidRPr="0057125B">
              <w:rPr>
                <w:rStyle w:val="Bodytext2NotBold0"/>
                <w:sz w:val="20"/>
                <w:szCs w:val="20"/>
              </w:rPr>
              <w:t>-</w:t>
            </w:r>
            <w:r w:rsidR="00F23594" w:rsidRPr="0057125B">
              <w:rPr>
                <w:rStyle w:val="Bodytext2NotBold0"/>
                <w:sz w:val="20"/>
                <w:szCs w:val="20"/>
              </w:rPr>
              <w:t>ից ոչ ավելի տրանսպորտային միջոցի լրիվ զանգվածով, միայն էլեկտրական շարժիչով շարժման մեջ դրվող</w:t>
            </w:r>
          </w:p>
        </w:tc>
        <w:tc>
          <w:tcPr>
            <w:tcW w:w="1211" w:type="dxa"/>
            <w:shd w:val="clear" w:color="auto" w:fill="FFFFFF"/>
          </w:tcPr>
          <w:p w14:paraId="4C4C69F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2A8AE4D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2D7A662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BAD894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5B797CC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EB5D44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009CD7A0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1C08BAF7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248EFB8D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BAA833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8705 90 800 5</w:t>
            </w:r>
          </w:p>
        </w:tc>
        <w:tc>
          <w:tcPr>
            <w:tcW w:w="4518" w:type="dxa"/>
            <w:shd w:val="clear" w:color="auto" w:fill="FFFFFF"/>
          </w:tcPr>
          <w:p w14:paraId="7777ADDA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39" w:hanging="53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նոր</w:t>
            </w:r>
          </w:p>
        </w:tc>
        <w:tc>
          <w:tcPr>
            <w:tcW w:w="1211" w:type="dxa"/>
            <w:shd w:val="clear" w:color="auto" w:fill="FFFFFF"/>
          </w:tcPr>
          <w:p w14:paraId="45556B7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790949D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462961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0525F50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1C352E2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F38ABF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7C2A111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74DEDB4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BCF796F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C551216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8705 90 800 9</w:t>
            </w:r>
          </w:p>
        </w:tc>
        <w:tc>
          <w:tcPr>
            <w:tcW w:w="4518" w:type="dxa"/>
            <w:shd w:val="clear" w:color="auto" w:fill="FFFFFF"/>
          </w:tcPr>
          <w:p w14:paraId="06A3A2DF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539" w:hanging="539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շահագործված</w:t>
            </w:r>
          </w:p>
        </w:tc>
        <w:tc>
          <w:tcPr>
            <w:tcW w:w="1211" w:type="dxa"/>
            <w:shd w:val="clear" w:color="auto" w:fill="FFFFFF"/>
          </w:tcPr>
          <w:p w14:paraId="4EAC066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87F4D0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06BADFA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A2403C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62B0F261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394F695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3688792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C9DC65C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659ED84C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2172722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8712 00 300 0</w:t>
            </w:r>
          </w:p>
        </w:tc>
        <w:tc>
          <w:tcPr>
            <w:tcW w:w="4518" w:type="dxa"/>
            <w:shd w:val="clear" w:color="auto" w:fill="FFFFFF"/>
          </w:tcPr>
          <w:p w14:paraId="3E918840" w14:textId="77777777" w:rsidR="00F23594" w:rsidRPr="0057125B" w:rsidRDefault="001B6881" w:rsidP="00906CA7">
            <w:pPr>
              <w:pStyle w:val="Bodytext20"/>
              <w:shd w:val="clear" w:color="auto" w:fill="auto"/>
              <w:spacing w:before="0" w:after="120" w:line="240" w:lineRule="auto"/>
              <w:ind w:left="131" w:hanging="131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</w:t>
            </w:r>
            <w:r w:rsidR="00F23594" w:rsidRPr="0057125B">
              <w:rPr>
                <w:rStyle w:val="Bodytext2NotBold0"/>
                <w:sz w:val="20"/>
                <w:szCs w:val="20"/>
              </w:rPr>
              <w:t>երկանիվ հեծանիվներ՝ գնդիկավոր առանցքակալներով</w:t>
            </w:r>
          </w:p>
        </w:tc>
        <w:tc>
          <w:tcPr>
            <w:tcW w:w="1211" w:type="dxa"/>
            <w:shd w:val="clear" w:color="auto" w:fill="FFFFFF"/>
          </w:tcPr>
          <w:p w14:paraId="7024C96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4E50540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1" w:type="dxa"/>
            <w:shd w:val="clear" w:color="auto" w:fill="FFFFFF"/>
          </w:tcPr>
          <w:p w14:paraId="7AB587DB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shd w:val="clear" w:color="auto" w:fill="FFFFFF"/>
          </w:tcPr>
          <w:p w14:paraId="2129D68B" w14:textId="77777777" w:rsidR="00F23594" w:rsidRPr="0057125B" w:rsidRDefault="00F23594" w:rsidP="0057125B">
            <w:pPr>
              <w:pStyle w:val="Bodytext20"/>
              <w:shd w:val="clear" w:color="auto" w:fill="auto"/>
              <w:tabs>
                <w:tab w:val="left" w:pos="0"/>
                <w:tab w:val="left" w:pos="211"/>
              </w:tabs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1" w:type="dxa"/>
            <w:shd w:val="clear" w:color="auto" w:fill="FFFFFF"/>
          </w:tcPr>
          <w:p w14:paraId="5D18613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0B57840F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3771E294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270E2B46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32BF02C9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19DCBA79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9406 90 310 0</w:t>
            </w:r>
          </w:p>
        </w:tc>
        <w:tc>
          <w:tcPr>
            <w:tcW w:w="4518" w:type="dxa"/>
            <w:shd w:val="clear" w:color="auto" w:fill="FFFFFF"/>
          </w:tcPr>
          <w:p w14:paraId="43EA65C9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97" w:hanging="49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ջերմոցներ</w:t>
            </w:r>
          </w:p>
        </w:tc>
        <w:tc>
          <w:tcPr>
            <w:tcW w:w="1211" w:type="dxa"/>
            <w:shd w:val="clear" w:color="auto" w:fill="FFFFFF"/>
          </w:tcPr>
          <w:p w14:paraId="124FA1D8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4009C6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767E144E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5DDDE733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24FB7AE7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5EA6AE8E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FFFFF"/>
          </w:tcPr>
          <w:p w14:paraId="3B837818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/>
          </w:tcPr>
          <w:p w14:paraId="3DA309E2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23594" w:rsidRPr="0057125B" w14:paraId="43207BEE" w14:textId="77777777" w:rsidTr="00734081">
        <w:trPr>
          <w:jc w:val="center"/>
        </w:trPr>
        <w:tc>
          <w:tcPr>
            <w:tcW w:w="1661" w:type="dxa"/>
            <w:shd w:val="clear" w:color="auto" w:fill="FFFFFF"/>
          </w:tcPr>
          <w:p w14:paraId="64DAB12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9620 00 000 5</w:t>
            </w:r>
          </w:p>
        </w:tc>
        <w:tc>
          <w:tcPr>
            <w:tcW w:w="4518" w:type="dxa"/>
            <w:shd w:val="clear" w:color="auto" w:fill="FFFFFF"/>
          </w:tcPr>
          <w:p w14:paraId="34CA5692" w14:textId="77777777" w:rsidR="00F23594" w:rsidRPr="0057125B" w:rsidRDefault="001B6881" w:rsidP="0057125B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Style w:val="Bodytext2NotBold0"/>
                <w:sz w:val="20"/>
                <w:szCs w:val="20"/>
              </w:rPr>
            </w:pPr>
            <w:r w:rsidRPr="0057125B">
              <w:rPr>
                <w:rStyle w:val="Bodytext2NotBold0"/>
                <w:sz w:val="20"/>
                <w:szCs w:val="20"/>
              </w:rPr>
              <w:t xml:space="preserve">- - - </w:t>
            </w:r>
            <w:r w:rsidR="00F23594" w:rsidRPr="0057125B">
              <w:rPr>
                <w:rStyle w:val="Bodytext2NotBold0"/>
                <w:sz w:val="20"/>
                <w:szCs w:val="20"/>
              </w:rPr>
              <w:t>ալյումինից՝ բացառությամբ ձուլածոների</w:t>
            </w:r>
          </w:p>
        </w:tc>
        <w:tc>
          <w:tcPr>
            <w:tcW w:w="1211" w:type="dxa"/>
            <w:shd w:val="clear" w:color="auto" w:fill="FFFFFF"/>
          </w:tcPr>
          <w:p w14:paraId="5167E41F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19A7653C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1" w:type="dxa"/>
            <w:shd w:val="clear" w:color="auto" w:fill="FFFFFF"/>
          </w:tcPr>
          <w:p w14:paraId="45E37ED2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0</w:t>
            </w:r>
          </w:p>
        </w:tc>
        <w:tc>
          <w:tcPr>
            <w:tcW w:w="1212" w:type="dxa"/>
            <w:shd w:val="clear" w:color="auto" w:fill="FFFFFF"/>
          </w:tcPr>
          <w:p w14:paraId="438517D4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2</w:t>
            </w:r>
          </w:p>
        </w:tc>
        <w:tc>
          <w:tcPr>
            <w:tcW w:w="1211" w:type="dxa"/>
            <w:shd w:val="clear" w:color="auto" w:fill="FFFFFF"/>
          </w:tcPr>
          <w:p w14:paraId="63EFFC2D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14:paraId="08AA343A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6</w:t>
            </w:r>
          </w:p>
        </w:tc>
        <w:tc>
          <w:tcPr>
            <w:tcW w:w="1211" w:type="dxa"/>
            <w:shd w:val="clear" w:color="auto" w:fill="FFFFFF"/>
          </w:tcPr>
          <w:p w14:paraId="04A23B70" w14:textId="77777777" w:rsidR="00F23594" w:rsidRPr="0057125B" w:rsidRDefault="00F23594" w:rsidP="0057125B">
            <w:pPr>
              <w:pStyle w:val="Bodytext20"/>
              <w:shd w:val="clear" w:color="auto" w:fill="auto"/>
              <w:spacing w:before="0" w:after="120" w:line="240" w:lineRule="auto"/>
              <w:rPr>
                <w:b w:val="0"/>
                <w:sz w:val="20"/>
                <w:szCs w:val="20"/>
              </w:rPr>
            </w:pPr>
            <w:r w:rsidRPr="0057125B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 xml:space="preserve">ՄՄՍ </w:t>
            </w:r>
            <w:r w:rsidR="00126A98">
              <w:rPr>
                <w:rStyle w:val="Bodytext2TimesNewRoman"/>
                <w:rFonts w:ascii="Sylfaen" w:eastAsia="Sylfaen" w:hAnsi="Sylfaen"/>
                <w:b w:val="0"/>
                <w:sz w:val="20"/>
                <w:szCs w:val="20"/>
              </w:rPr>
              <w:t>դրույքաչափ</w:t>
            </w:r>
          </w:p>
        </w:tc>
        <w:tc>
          <w:tcPr>
            <w:tcW w:w="1212" w:type="dxa"/>
            <w:shd w:val="clear" w:color="auto" w:fill="FFFFFF"/>
          </w:tcPr>
          <w:p w14:paraId="5ECEEB29" w14:textId="77777777" w:rsidR="00F23594" w:rsidRPr="0057125B" w:rsidRDefault="00F23594" w:rsidP="0057125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503F32DA" w14:textId="77777777" w:rsidR="00F23594" w:rsidRDefault="00F23594" w:rsidP="001315B6">
      <w:pPr>
        <w:spacing w:after="160" w:line="360" w:lineRule="auto"/>
      </w:pPr>
    </w:p>
    <w:p w14:paraId="238EA36C" w14:textId="77777777" w:rsidR="00906CA7" w:rsidRPr="00D86D8E" w:rsidRDefault="00906CA7" w:rsidP="00906CA7">
      <w:pPr>
        <w:spacing w:after="160" w:line="360" w:lineRule="auto"/>
        <w:jc w:val="center"/>
      </w:pPr>
      <w:r>
        <w:lastRenderedPageBreak/>
        <w:t>————————</w:t>
      </w:r>
    </w:p>
    <w:sectPr w:rsidR="00906CA7" w:rsidRPr="00D86D8E" w:rsidSect="00751A10">
      <w:pgSz w:w="16840" w:h="11900" w:orient="landscape"/>
      <w:pgMar w:top="1418" w:right="1418" w:bottom="1418" w:left="1418" w:header="0" w:footer="38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90AD7" w14:textId="77777777" w:rsidR="00F14352" w:rsidRDefault="00F14352" w:rsidP="006D685C">
      <w:r>
        <w:separator/>
      </w:r>
    </w:p>
  </w:endnote>
  <w:endnote w:type="continuationSeparator" w:id="0">
    <w:p w14:paraId="5DC7C047" w14:textId="77777777" w:rsidR="00F14352" w:rsidRDefault="00F14352" w:rsidP="006D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3347"/>
      <w:docPartObj>
        <w:docPartGallery w:val="Page Numbers (Bottom of Page)"/>
        <w:docPartUnique/>
      </w:docPartObj>
    </w:sdtPr>
    <w:sdtEndPr/>
    <w:sdtContent>
      <w:p w14:paraId="1067BEB3" w14:textId="77777777" w:rsidR="00852E84" w:rsidRDefault="00F143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A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2DD5D" w14:textId="77777777" w:rsidR="00F14352" w:rsidRDefault="00F14352"/>
  </w:footnote>
  <w:footnote w:type="continuationSeparator" w:id="0">
    <w:p w14:paraId="2EE3D366" w14:textId="77777777" w:rsidR="00F14352" w:rsidRDefault="00F14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3B84"/>
    <w:multiLevelType w:val="hybridMultilevel"/>
    <w:tmpl w:val="04E4DB78"/>
    <w:lvl w:ilvl="0" w:tplc="20A251A2">
      <w:start w:val="3103"/>
      <w:numFmt w:val="bullet"/>
      <w:lvlText w:val="–"/>
      <w:lvlJc w:val="left"/>
      <w:pPr>
        <w:ind w:left="720" w:hanging="360"/>
      </w:pPr>
      <w:rPr>
        <w:rFonts w:ascii="Sylfaen" w:eastAsia="Sylfaen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51213"/>
    <w:multiLevelType w:val="hybridMultilevel"/>
    <w:tmpl w:val="94109010"/>
    <w:lvl w:ilvl="0" w:tplc="F436664A">
      <w:start w:val="3103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5C"/>
    <w:rsid w:val="000029C0"/>
    <w:rsid w:val="000143A8"/>
    <w:rsid w:val="00051811"/>
    <w:rsid w:val="00084426"/>
    <w:rsid w:val="000A7E56"/>
    <w:rsid w:val="000B6918"/>
    <w:rsid w:val="000C249D"/>
    <w:rsid w:val="00126A98"/>
    <w:rsid w:val="00127485"/>
    <w:rsid w:val="001315B6"/>
    <w:rsid w:val="00164066"/>
    <w:rsid w:val="00184768"/>
    <w:rsid w:val="0019430C"/>
    <w:rsid w:val="001B0A6B"/>
    <w:rsid w:val="001B6881"/>
    <w:rsid w:val="001B6E93"/>
    <w:rsid w:val="001C6877"/>
    <w:rsid w:val="001E728D"/>
    <w:rsid w:val="00213E71"/>
    <w:rsid w:val="0022692C"/>
    <w:rsid w:val="00235F13"/>
    <w:rsid w:val="00263C6C"/>
    <w:rsid w:val="00265BC0"/>
    <w:rsid w:val="00265D9D"/>
    <w:rsid w:val="002C6548"/>
    <w:rsid w:val="002D0787"/>
    <w:rsid w:val="002E43ED"/>
    <w:rsid w:val="00300D64"/>
    <w:rsid w:val="0032720D"/>
    <w:rsid w:val="00333DD3"/>
    <w:rsid w:val="003529D7"/>
    <w:rsid w:val="00356BA7"/>
    <w:rsid w:val="00391C27"/>
    <w:rsid w:val="003D3F8C"/>
    <w:rsid w:val="003D474D"/>
    <w:rsid w:val="003E50DD"/>
    <w:rsid w:val="003F275E"/>
    <w:rsid w:val="00412A18"/>
    <w:rsid w:val="004342C3"/>
    <w:rsid w:val="00484793"/>
    <w:rsid w:val="004872E8"/>
    <w:rsid w:val="00490B26"/>
    <w:rsid w:val="004956FD"/>
    <w:rsid w:val="004B3C6C"/>
    <w:rsid w:val="004B5DD1"/>
    <w:rsid w:val="004C6B79"/>
    <w:rsid w:val="004F020B"/>
    <w:rsid w:val="004F2C29"/>
    <w:rsid w:val="00532DA6"/>
    <w:rsid w:val="00542D33"/>
    <w:rsid w:val="00543DE7"/>
    <w:rsid w:val="005607B3"/>
    <w:rsid w:val="0057125B"/>
    <w:rsid w:val="005861D5"/>
    <w:rsid w:val="00597767"/>
    <w:rsid w:val="005C0CEF"/>
    <w:rsid w:val="005D395D"/>
    <w:rsid w:val="0060008D"/>
    <w:rsid w:val="006016E5"/>
    <w:rsid w:val="006325F8"/>
    <w:rsid w:val="00670A80"/>
    <w:rsid w:val="0068635D"/>
    <w:rsid w:val="006A4508"/>
    <w:rsid w:val="006C0AD6"/>
    <w:rsid w:val="006C0BC3"/>
    <w:rsid w:val="006D1CD3"/>
    <w:rsid w:val="006D3BCA"/>
    <w:rsid w:val="006D685C"/>
    <w:rsid w:val="007036C5"/>
    <w:rsid w:val="00705B67"/>
    <w:rsid w:val="007139C7"/>
    <w:rsid w:val="0072701B"/>
    <w:rsid w:val="00734081"/>
    <w:rsid w:val="00737BCB"/>
    <w:rsid w:val="0074062E"/>
    <w:rsid w:val="007504D5"/>
    <w:rsid w:val="00751A10"/>
    <w:rsid w:val="00787B9F"/>
    <w:rsid w:val="007973D4"/>
    <w:rsid w:val="007A2595"/>
    <w:rsid w:val="007C3725"/>
    <w:rsid w:val="007D52CE"/>
    <w:rsid w:val="007E13B6"/>
    <w:rsid w:val="007F5DF7"/>
    <w:rsid w:val="00801C1D"/>
    <w:rsid w:val="00806B50"/>
    <w:rsid w:val="00852E84"/>
    <w:rsid w:val="0088540B"/>
    <w:rsid w:val="008876E6"/>
    <w:rsid w:val="008949E9"/>
    <w:rsid w:val="00894A08"/>
    <w:rsid w:val="008C1721"/>
    <w:rsid w:val="008F1F1F"/>
    <w:rsid w:val="0090269B"/>
    <w:rsid w:val="00904892"/>
    <w:rsid w:val="00906CA7"/>
    <w:rsid w:val="0094454D"/>
    <w:rsid w:val="009967C1"/>
    <w:rsid w:val="009D0F2C"/>
    <w:rsid w:val="00A40753"/>
    <w:rsid w:val="00A47866"/>
    <w:rsid w:val="00A843C0"/>
    <w:rsid w:val="00A854D5"/>
    <w:rsid w:val="00A86135"/>
    <w:rsid w:val="00A90C3A"/>
    <w:rsid w:val="00A916EF"/>
    <w:rsid w:val="00A92543"/>
    <w:rsid w:val="00AA1FF2"/>
    <w:rsid w:val="00AA4D2B"/>
    <w:rsid w:val="00AA686F"/>
    <w:rsid w:val="00AC6717"/>
    <w:rsid w:val="00AD4416"/>
    <w:rsid w:val="00AD4A15"/>
    <w:rsid w:val="00AF07F1"/>
    <w:rsid w:val="00B6172C"/>
    <w:rsid w:val="00B63F18"/>
    <w:rsid w:val="00B67C69"/>
    <w:rsid w:val="00B852EC"/>
    <w:rsid w:val="00BB6874"/>
    <w:rsid w:val="00BD1696"/>
    <w:rsid w:val="00BE0D5B"/>
    <w:rsid w:val="00C028F8"/>
    <w:rsid w:val="00C21AC6"/>
    <w:rsid w:val="00C4506A"/>
    <w:rsid w:val="00C65429"/>
    <w:rsid w:val="00C672C6"/>
    <w:rsid w:val="00C72FD5"/>
    <w:rsid w:val="00C75340"/>
    <w:rsid w:val="00CB1A8F"/>
    <w:rsid w:val="00CD64A9"/>
    <w:rsid w:val="00CF08D7"/>
    <w:rsid w:val="00CF4228"/>
    <w:rsid w:val="00D17031"/>
    <w:rsid w:val="00D17BCA"/>
    <w:rsid w:val="00D521E3"/>
    <w:rsid w:val="00D60B9E"/>
    <w:rsid w:val="00D86D8E"/>
    <w:rsid w:val="00D95B6C"/>
    <w:rsid w:val="00DD3994"/>
    <w:rsid w:val="00E27299"/>
    <w:rsid w:val="00E56423"/>
    <w:rsid w:val="00EA2522"/>
    <w:rsid w:val="00EC14A2"/>
    <w:rsid w:val="00EC7886"/>
    <w:rsid w:val="00F04846"/>
    <w:rsid w:val="00F14352"/>
    <w:rsid w:val="00F1634B"/>
    <w:rsid w:val="00F23594"/>
    <w:rsid w:val="00F3122A"/>
    <w:rsid w:val="00F320A6"/>
    <w:rsid w:val="00F418E5"/>
    <w:rsid w:val="00F57F05"/>
    <w:rsid w:val="00F85FFE"/>
    <w:rsid w:val="00F9680B"/>
    <w:rsid w:val="00FB573E"/>
    <w:rsid w:val="00FB7680"/>
    <w:rsid w:val="00FD42B6"/>
    <w:rsid w:val="00FD7113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DA7A6"/>
  <w15:docId w15:val="{9FDF8DCB-B881-40D6-B6C3-B1FF2D6B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8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685C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6D68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D685C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DefaultParagraphFont"/>
    <w:link w:val="Bodytext30"/>
    <w:rsid w:val="006D685C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2pt">
    <w:name w:val="Body text (3) + 12 pt"/>
    <w:basedOn w:val="Bodytext3"/>
    <w:rsid w:val="006D68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Bold">
    <w:name w:val="Body text (3) + Bold"/>
    <w:aliases w:val="Spacing 2 pt"/>
    <w:basedOn w:val="Bodytext3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6D68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NotBold">
    <w:name w:val="Body text (2) + Not Bold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Not Bold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Not Bold,Body text (2) + 13 pt,Bold,Spacing 0 pt,Body text (2) + Candara,11 pt,Italic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NotBold0">
    <w:name w:val="Body text (2) + Not Bold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aliases w:val="Not Bold,Body text (2) + 5.5 pt,Scale 60%"/>
    <w:basedOn w:val="Bodytext2"/>
    <w:rsid w:val="006D68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6D685C"/>
    <w:pPr>
      <w:shd w:val="clear" w:color="auto" w:fill="FFFFFF"/>
      <w:spacing w:before="660" w:line="342" w:lineRule="exac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D685C"/>
    <w:pPr>
      <w:shd w:val="clear" w:color="auto" w:fill="FFFFFF"/>
      <w:spacing w:before="120" w:after="900" w:line="0" w:lineRule="atLeast"/>
      <w:jc w:val="center"/>
      <w:outlineLvl w:val="0"/>
    </w:pPr>
    <w:rPr>
      <w:sz w:val="34"/>
      <w:szCs w:val="34"/>
    </w:rPr>
  </w:style>
  <w:style w:type="paragraph" w:customStyle="1" w:styleId="Bodytext30">
    <w:name w:val="Body text (3)"/>
    <w:basedOn w:val="Normal"/>
    <w:link w:val="Bodytext3"/>
    <w:rsid w:val="006D685C"/>
    <w:pPr>
      <w:shd w:val="clear" w:color="auto" w:fill="FFFFFF"/>
      <w:spacing w:line="518" w:lineRule="exact"/>
      <w:jc w:val="center"/>
    </w:pPr>
    <w:rPr>
      <w:sz w:val="30"/>
      <w:szCs w:val="30"/>
    </w:rPr>
  </w:style>
  <w:style w:type="paragraph" w:customStyle="1" w:styleId="Tablecaption0">
    <w:name w:val="Table caption"/>
    <w:basedOn w:val="Normal"/>
    <w:link w:val="Tablecaption"/>
    <w:rsid w:val="006D685C"/>
    <w:pPr>
      <w:shd w:val="clear" w:color="auto" w:fill="FFFFFF"/>
      <w:spacing w:line="0" w:lineRule="atLeast"/>
    </w:pPr>
    <w:rPr>
      <w:b/>
      <w:bCs/>
      <w:sz w:val="30"/>
      <w:szCs w:val="30"/>
    </w:rPr>
  </w:style>
  <w:style w:type="table" w:styleId="TableGrid">
    <w:name w:val="Table Grid"/>
    <w:basedOn w:val="TableNormal"/>
    <w:uiPriority w:val="59"/>
    <w:rsid w:val="0079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TimesNewRoman">
    <w:name w:val="Body text (2) + Times New Roman"/>
    <w:basedOn w:val="Bodytext2"/>
    <w:rsid w:val="00F23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2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6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6F"/>
    <w:rPr>
      <w:b/>
      <w:bCs/>
      <w:color w:val="000000"/>
      <w:sz w:val="20"/>
      <w:szCs w:val="20"/>
    </w:rPr>
  </w:style>
  <w:style w:type="character" w:customStyle="1" w:styleId="Bodytext2105pt">
    <w:name w:val="Body text (2) + 10.5 pt"/>
    <w:aliases w:val="Spacing 1 pt"/>
    <w:basedOn w:val="Bodytext2"/>
    <w:rsid w:val="00996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751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A1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1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A10"/>
    <w:rPr>
      <w:color w:val="000000"/>
    </w:rPr>
  </w:style>
  <w:style w:type="character" w:customStyle="1" w:styleId="Bodytext3Spacing4pt">
    <w:name w:val="Body text (3) + Spacing 4 pt"/>
    <w:basedOn w:val="Bodytext3"/>
    <w:rsid w:val="00D86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4A2D-B9E1-4BD4-B88B-CDEEEA9B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45</Pages>
  <Words>5687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49</cp:revision>
  <dcterms:created xsi:type="dcterms:W3CDTF">2017-05-26T05:45:00Z</dcterms:created>
  <dcterms:modified xsi:type="dcterms:W3CDTF">2020-05-05T09:55:00Z</dcterms:modified>
</cp:coreProperties>
</file>