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A44C" w14:textId="6146E876" w:rsidR="008A59BE" w:rsidRPr="00DC652F" w:rsidRDefault="008A59BE" w:rsidP="008A59BE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DC652F">
        <w:rPr>
          <w:rFonts w:ascii="GHEA Mariam" w:hAnsi="GHEA Mariam"/>
          <w:spacing w:val="-8"/>
        </w:rPr>
        <w:t xml:space="preserve">         </w:t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</w:r>
      <w:r w:rsidRPr="00DC652F">
        <w:rPr>
          <w:rFonts w:ascii="GHEA Mariam" w:hAnsi="GHEA Mariam"/>
          <w:spacing w:val="-8"/>
        </w:rPr>
        <w:tab/>
        <w:t xml:space="preserve">            </w:t>
      </w:r>
      <w:proofErr w:type="spellStart"/>
      <w:r w:rsidRPr="00DC652F">
        <w:rPr>
          <w:rFonts w:ascii="GHEA Mariam" w:hAnsi="GHEA Mariam"/>
          <w:spacing w:val="-8"/>
        </w:rPr>
        <w:t>Հավելված</w:t>
      </w:r>
      <w:proofErr w:type="spellEnd"/>
      <w:r w:rsidRPr="00DC652F">
        <w:rPr>
          <w:rFonts w:ascii="GHEA Mariam" w:hAnsi="GHEA Mariam"/>
          <w:spacing w:val="-8"/>
        </w:rPr>
        <w:t xml:space="preserve"> </w:t>
      </w:r>
    </w:p>
    <w:p w14:paraId="5CA3CD8D" w14:textId="77777777" w:rsidR="008A59BE" w:rsidRPr="00DC652F" w:rsidRDefault="008A59BE" w:rsidP="008A59B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C652F">
        <w:rPr>
          <w:rFonts w:ascii="GHEA Mariam" w:hAnsi="GHEA Mariam"/>
          <w:spacing w:val="-6"/>
        </w:rPr>
        <w:t xml:space="preserve">       </w:t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</w:r>
      <w:r w:rsidRPr="00DC652F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DC652F">
        <w:rPr>
          <w:rFonts w:ascii="GHEA Mariam" w:hAnsi="GHEA Mariam"/>
          <w:spacing w:val="-6"/>
        </w:rPr>
        <w:t>կառավարության</w:t>
      </w:r>
      <w:proofErr w:type="spellEnd"/>
      <w:r w:rsidRPr="00DC652F">
        <w:rPr>
          <w:rFonts w:ascii="GHEA Mariam" w:hAnsi="GHEA Mariam"/>
          <w:spacing w:val="-6"/>
        </w:rPr>
        <w:t xml:space="preserve"> 2020 </w:t>
      </w:r>
      <w:proofErr w:type="spellStart"/>
      <w:r w:rsidRPr="00DC652F">
        <w:rPr>
          <w:rFonts w:ascii="GHEA Mariam" w:hAnsi="GHEA Mariam"/>
          <w:spacing w:val="-6"/>
        </w:rPr>
        <w:t>թվականի</w:t>
      </w:r>
      <w:proofErr w:type="spellEnd"/>
    </w:p>
    <w:p w14:paraId="1311812D" w14:textId="72F94E8A" w:rsidR="008A59BE" w:rsidRPr="00DC652F" w:rsidRDefault="008A59BE" w:rsidP="008A59BE">
      <w:pPr>
        <w:pStyle w:val="mechtex"/>
        <w:jc w:val="left"/>
        <w:rPr>
          <w:rFonts w:ascii="Sylfaen" w:hAnsi="Sylfaen" w:cs="Sylfaen"/>
        </w:rPr>
      </w:pP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  <w:t xml:space="preserve">   </w:t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</w:r>
      <w:r w:rsidRPr="00DC652F">
        <w:rPr>
          <w:rFonts w:ascii="GHEA Mariam" w:hAnsi="GHEA Mariam"/>
          <w:spacing w:val="-2"/>
        </w:rPr>
        <w:tab/>
        <w:t xml:space="preserve">   </w:t>
      </w:r>
      <w:r w:rsidR="005D00D5">
        <w:rPr>
          <w:rFonts w:ascii="GHEA Mariam" w:hAnsi="GHEA Mariam"/>
          <w:spacing w:val="-2"/>
        </w:rPr>
        <w:t xml:space="preserve">     </w:t>
      </w:r>
      <w:r w:rsidRPr="00DC652F">
        <w:rPr>
          <w:rFonts w:ascii="GHEA Mariam" w:hAnsi="GHEA Mariam"/>
          <w:spacing w:val="-2"/>
        </w:rPr>
        <w:t xml:space="preserve"> </w:t>
      </w:r>
      <w:r w:rsidRPr="00DC652F">
        <w:rPr>
          <w:rFonts w:ascii="GHEA Mariam" w:hAnsi="GHEA Mariam" w:cs="IRTEK Courier"/>
          <w:spacing w:val="-4"/>
          <w:lang w:val="pt-BR"/>
        </w:rPr>
        <w:t>ապրիլի</w:t>
      </w:r>
      <w:r w:rsidRPr="00DC652F">
        <w:rPr>
          <w:rFonts w:ascii="GHEA Mariam" w:hAnsi="GHEA Mariam" w:cs="Sylfaen"/>
          <w:spacing w:val="-2"/>
          <w:lang w:val="pt-BR"/>
        </w:rPr>
        <w:t xml:space="preserve"> 2-</w:t>
      </w:r>
      <w:r w:rsidRPr="00DC652F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472</w:t>
      </w:r>
      <w:r w:rsidRPr="00DC652F">
        <w:rPr>
          <w:rFonts w:ascii="GHEA Mariam" w:hAnsi="GHEA Mariam"/>
          <w:spacing w:val="-2"/>
        </w:rPr>
        <w:t xml:space="preserve">-Ն </w:t>
      </w:r>
      <w:proofErr w:type="spellStart"/>
      <w:r w:rsidRPr="00DC652F">
        <w:rPr>
          <w:rFonts w:ascii="GHEA Mariam" w:hAnsi="GHEA Mariam"/>
          <w:spacing w:val="-2"/>
        </w:rPr>
        <w:t>որոշման</w:t>
      </w:r>
      <w:proofErr w:type="spellEnd"/>
    </w:p>
    <w:p w14:paraId="219564DB" w14:textId="77777777" w:rsidR="008A59BE" w:rsidRPr="00DC652F" w:rsidRDefault="008A59BE" w:rsidP="008A59BE"/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314"/>
        <w:gridCol w:w="3733"/>
        <w:gridCol w:w="80"/>
        <w:gridCol w:w="80"/>
        <w:gridCol w:w="5185"/>
        <w:gridCol w:w="3940"/>
      </w:tblGrid>
      <w:tr w:rsidR="008A59BE" w:rsidRPr="00DC652F" w14:paraId="028BD367" w14:textId="77777777" w:rsidTr="003B3CEB">
        <w:trPr>
          <w:trHeight w:val="1155"/>
        </w:trPr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AE04D" w14:textId="77777777" w:rsidR="008A59BE" w:rsidRPr="00DC652F" w:rsidRDefault="008A59BE" w:rsidP="003B3CEB">
            <w:pPr>
              <w:pStyle w:val="mechtex"/>
              <w:rPr>
                <w:rFonts w:ascii="GHEA Mariam" w:hAnsi="GHEA Mariam"/>
                <w:caps/>
                <w:szCs w:val="22"/>
                <w:lang w:eastAsia="en-US"/>
              </w:rPr>
            </w:pPr>
            <w:r w:rsidRPr="00DC652F">
              <w:rPr>
                <w:rFonts w:ascii="GHEA Mariam" w:hAnsi="GHEA Mariam" w:cs="Sylfaen"/>
                <w:caps/>
                <w:szCs w:val="22"/>
              </w:rPr>
              <w:t>Հայաստանի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Հանրապետության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կառավարության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2019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թվականի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դեկտեմբերի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26-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ի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N 1919-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Ն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որոշման</w:t>
            </w:r>
            <w:r w:rsidRPr="00DC652F">
              <w:rPr>
                <w:rFonts w:ascii="GHEA Mariam" w:hAnsi="GHEA Mariam" w:cs="Sylfaen"/>
                <w:caps/>
                <w:szCs w:val="22"/>
              </w:rPr>
              <w:br/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N 5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հավելվածի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N</w:t>
            </w:r>
            <w:r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7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աղյուսակում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կատարվող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  <w:r w:rsidRPr="00DC652F">
              <w:rPr>
                <w:rFonts w:ascii="GHEA Mariam" w:hAnsi="GHEA Mariam" w:cs="Sylfaen"/>
                <w:caps/>
                <w:szCs w:val="22"/>
              </w:rPr>
              <w:t>փոփոխությունը</w:t>
            </w:r>
            <w:r w:rsidRPr="00DC652F">
              <w:rPr>
                <w:rFonts w:ascii="GHEA Mariam" w:hAnsi="GHEA Mariam"/>
                <w:caps/>
                <w:szCs w:val="22"/>
              </w:rPr>
              <w:t xml:space="preserve"> </w:t>
            </w:r>
          </w:p>
        </w:tc>
      </w:tr>
      <w:tr w:rsidR="008A59BE" w:rsidRPr="00DC652F" w14:paraId="21A50963" w14:textId="77777777" w:rsidTr="003B3CEB">
        <w:trPr>
          <w:trHeight w:val="3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B969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AC451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39BB" w14:textId="77777777" w:rsidR="008A59BE" w:rsidRPr="00DC652F" w:rsidRDefault="008A59BE" w:rsidP="003B3CE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A0C3" w14:textId="77777777" w:rsidR="008A59BE" w:rsidRPr="00DC652F" w:rsidRDefault="008A59BE" w:rsidP="003B3CE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2CE8" w14:textId="77777777" w:rsidR="008A59BE" w:rsidRPr="00DC652F" w:rsidRDefault="008A59BE" w:rsidP="003B3CE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B8D8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F3E9" w14:textId="77777777" w:rsidR="008A59BE" w:rsidRPr="00DC652F" w:rsidRDefault="008A59BE" w:rsidP="003B3CEB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r w:rsidRPr="00DC652F">
              <w:rPr>
                <w:rFonts w:ascii="GHEA Mariam" w:hAnsi="GHEA Mariam" w:cs="Calibri"/>
                <w:sz w:val="22"/>
                <w:szCs w:val="22"/>
              </w:rPr>
              <w:t>հազ</w:t>
            </w:r>
            <w:proofErr w:type="spellEnd"/>
            <w:r w:rsidRPr="00DC652F">
              <w:rPr>
                <w:rFonts w:ascii="GHEA Mariam" w:hAnsi="GHEA Mariam" w:cs="Calibri"/>
                <w:sz w:val="22"/>
                <w:szCs w:val="22"/>
              </w:rPr>
              <w:t xml:space="preserve">. </w:t>
            </w:r>
            <w:proofErr w:type="spellStart"/>
            <w:r w:rsidRPr="00DC652F">
              <w:rPr>
                <w:rFonts w:ascii="GHEA Mariam" w:hAnsi="GHEA Mariam" w:cs="Calibri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8A59BE" w:rsidRPr="00DC652F" w14:paraId="16AF556D" w14:textId="77777777" w:rsidTr="003B3CEB">
        <w:trPr>
          <w:trHeight w:val="758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E957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3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5884C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ծախսային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A8F58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մարմինների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դրամաշնորհ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ստացող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տնտես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</w:t>
            </w:r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վարող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սուբյեկտների</w:t>
            </w:r>
            <w:proofErr w:type="spellEnd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A049A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Ցուցանիշների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փոփոխությունը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ավելացումները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նշված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են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դրական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նշանով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,</w:t>
            </w:r>
            <w:r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</w:rPr>
              <w:t>իսկ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նվազեցումները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 xml:space="preserve">՝ </w:t>
            </w:r>
            <w:proofErr w:type="spellStart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փակագծերում</w:t>
            </w:r>
            <w:proofErr w:type="spellEnd"/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)</w:t>
            </w:r>
          </w:p>
        </w:tc>
      </w:tr>
      <w:tr w:rsidR="008A59BE" w:rsidRPr="00DC652F" w14:paraId="75BA7547" w14:textId="77777777" w:rsidTr="003B3CEB">
        <w:trPr>
          <w:trHeight w:val="67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CE307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ծ</w:t>
            </w:r>
            <w:r w:rsidRPr="00DC652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րագիրը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78BA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մ</w:t>
            </w:r>
            <w:r w:rsidRPr="00DC652F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38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7B12" w14:textId="77777777" w:rsidR="008A59BE" w:rsidRPr="00DC652F" w:rsidRDefault="008A59BE" w:rsidP="003B3CE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2FC" w14:textId="77777777" w:rsidR="008A59BE" w:rsidRPr="00DC652F" w:rsidRDefault="008A59BE" w:rsidP="003B3CE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D864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</w:rPr>
              <w:t>տ</w:t>
            </w:r>
            <w:r w:rsidRPr="00DC652F">
              <w:rPr>
                <w:rFonts w:ascii="GHEA Mariam" w:hAnsi="GHEA Mariam" w:cs="Calibri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8A59BE" w:rsidRPr="00DC652F" w14:paraId="0B4B4D84" w14:textId="77777777" w:rsidTr="003B3CEB">
        <w:trPr>
          <w:trHeight w:val="34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15DD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D7682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>աշխատանքի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>սոցիալական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>հարցերի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2E0C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A59BE" w:rsidRPr="00DC652F" w14:paraId="4FB45B1A" w14:textId="77777777" w:rsidTr="003B3CEB">
        <w:trPr>
          <w:trHeight w:val="57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7B8C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8559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978DB" w14:textId="77777777" w:rsidR="008A59BE" w:rsidRPr="00DC652F" w:rsidRDefault="008A59BE" w:rsidP="003B3CE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Ընտանիքներին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կանանց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երեխաներին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E3502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աշխատանքի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սոցիալական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հարցերի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8A8E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</w:tr>
      <w:tr w:rsidR="008A59BE" w:rsidRPr="00DC652F" w14:paraId="3C773E92" w14:textId="77777777" w:rsidTr="003B3CEB">
        <w:trPr>
          <w:trHeight w:val="61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7D567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ABE9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11009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B4CD" w14:textId="77777777" w:rsidR="008A59BE" w:rsidRPr="00DC652F" w:rsidRDefault="008A59BE" w:rsidP="003B3CEB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Երեխաների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ընտանիքների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աջակցության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տրամադրման</w:t>
            </w:r>
            <w:proofErr w:type="spellEnd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0E4A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036C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DC652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8A59BE" w:rsidRPr="00DC652F" w14:paraId="596118F7" w14:textId="77777777" w:rsidTr="003B3CEB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35F0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1C4A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3680" w14:textId="77777777" w:rsidR="008A59BE" w:rsidRPr="00DC652F" w:rsidRDefault="008A59BE" w:rsidP="003B3CEB">
            <w:pPr>
              <w:rPr>
                <w:rFonts w:ascii="GHEA Mariam" w:hAnsi="GHEA Mariam" w:cs="Calibri"/>
                <w:sz w:val="22"/>
                <w:szCs w:val="22"/>
              </w:rPr>
            </w:pPr>
            <w:r w:rsidRPr="00DC65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8A64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Մրցույթով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ընտրված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կազմակերպություն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F985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sz w:val="22"/>
                <w:szCs w:val="22"/>
              </w:rPr>
              <w:t>(92,780.8)</w:t>
            </w:r>
          </w:p>
        </w:tc>
      </w:tr>
      <w:tr w:rsidR="008A59BE" w:rsidRPr="00DC652F" w14:paraId="5C3C96F4" w14:textId="77777777" w:rsidTr="003B3CEB">
        <w:trPr>
          <w:trHeight w:val="66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797AA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25017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C65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5B99" w14:textId="77777777" w:rsidR="008A59BE" w:rsidRPr="00DC652F" w:rsidRDefault="008A59BE" w:rsidP="003B3CEB">
            <w:pPr>
              <w:rPr>
                <w:rFonts w:ascii="GHEA Mariam" w:hAnsi="GHEA Mariam" w:cs="Calibri"/>
                <w:sz w:val="22"/>
                <w:szCs w:val="22"/>
              </w:rPr>
            </w:pPr>
            <w:r w:rsidRPr="00DC652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BCDF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«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Սյունիքի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մարզի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երեխայի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և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ընտանիքի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աջակցության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կենտրոն</w:t>
            </w:r>
            <w:proofErr w:type="spellEnd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 xml:space="preserve">» </w:t>
            </w:r>
            <w:proofErr w:type="spellStart"/>
            <w:r w:rsidRPr="00DC652F">
              <w:rPr>
                <w:rFonts w:ascii="GHEA Mariam" w:hAnsi="GHEA Mariam" w:cs="Calibri"/>
                <w:iCs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8B03" w14:textId="77777777" w:rsidR="008A59BE" w:rsidRPr="00DC652F" w:rsidRDefault="008A59BE" w:rsidP="003B3CEB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DC652F">
              <w:rPr>
                <w:rFonts w:ascii="GHEA Mariam" w:hAnsi="GHEA Mariam" w:cs="Calibri"/>
                <w:sz w:val="22"/>
                <w:szCs w:val="22"/>
              </w:rPr>
              <w:t>92,780.8</w:t>
            </w:r>
          </w:p>
        </w:tc>
      </w:tr>
    </w:tbl>
    <w:p w14:paraId="1B77F692" w14:textId="77777777" w:rsidR="008A59BE" w:rsidRDefault="008A59BE" w:rsidP="008A59BE">
      <w:pPr>
        <w:jc w:val="center"/>
      </w:pPr>
    </w:p>
    <w:p w14:paraId="643B070B" w14:textId="77777777" w:rsidR="008A59BE" w:rsidRPr="00DC652F" w:rsidRDefault="008A59BE" w:rsidP="008A59BE">
      <w:pPr>
        <w:rPr>
          <w:sz w:val="22"/>
        </w:rPr>
      </w:pPr>
    </w:p>
    <w:p w14:paraId="478A2031" w14:textId="7850D918" w:rsidR="008A59BE" w:rsidRPr="00DC652F" w:rsidRDefault="008A59BE" w:rsidP="008A59BE"/>
    <w:p w14:paraId="1901C08F" w14:textId="77777777" w:rsidR="008A59BE" w:rsidRPr="00195F1B" w:rsidRDefault="008A59BE" w:rsidP="008A59BE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7344EFBC" w14:textId="77777777" w:rsidR="008A59BE" w:rsidRPr="00195F1B" w:rsidRDefault="008A59BE" w:rsidP="008A59BE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36ADEB92" w14:textId="77777777" w:rsidR="00302C73" w:rsidRDefault="008A59BE" w:rsidP="008A59BE">
      <w:pPr>
        <w:pStyle w:val="mechtex"/>
        <w:ind w:firstLine="720"/>
        <w:jc w:val="left"/>
        <w:rPr>
          <w:rFonts w:ascii="GHEA Mariam" w:hAnsi="GHEA Mariam"/>
          <w:szCs w:val="22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</w:t>
      </w:r>
      <w:bookmarkStart w:id="0" w:name="_GoBack"/>
      <w:bookmarkEnd w:id="0"/>
      <w:r w:rsidRPr="00195F1B">
        <w:rPr>
          <w:rFonts w:ascii="GHEA Mariam" w:hAnsi="GHEA Mariam" w:cs="Arial Armenian"/>
        </w:rPr>
        <w:t xml:space="preserve">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302C73" w:rsidSect="008A59B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F7F25" w14:textId="77777777" w:rsidR="00D30236" w:rsidRDefault="00D30236">
      <w:r>
        <w:separator/>
      </w:r>
    </w:p>
  </w:endnote>
  <w:endnote w:type="continuationSeparator" w:id="0">
    <w:p w14:paraId="47BEE7E5" w14:textId="77777777" w:rsidR="00D30236" w:rsidRDefault="00D3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9F83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123C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F4DB" w14:textId="77777777" w:rsidR="00D30236" w:rsidRDefault="00D30236">
      <w:r>
        <w:separator/>
      </w:r>
    </w:p>
  </w:footnote>
  <w:footnote w:type="continuationSeparator" w:id="0">
    <w:p w14:paraId="0D1C20F7" w14:textId="77777777" w:rsidR="00D30236" w:rsidRDefault="00D3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8FC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8BE0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67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9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77FA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9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00D5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9BE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236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FAC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1385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4BA7-4B29-4524-8BD7-F452ADE0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https://mul2-moj.gov.am/tasks/95469/oneclick/472kvoroshum.docx?token=ac238ec52ce662c6a682f695519fefa7</cp:keywords>
  <dc:description/>
  <cp:lastModifiedBy>Tigran Ghandiljyan</cp:lastModifiedBy>
  <cp:revision>5</cp:revision>
  <cp:lastPrinted>2020-03-02T12:16:00Z</cp:lastPrinted>
  <dcterms:created xsi:type="dcterms:W3CDTF">2020-04-06T11:41:00Z</dcterms:created>
  <dcterms:modified xsi:type="dcterms:W3CDTF">2020-04-07T11:03:00Z</dcterms:modified>
</cp:coreProperties>
</file>