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9C32" w14:textId="77777777" w:rsidR="007B0421" w:rsidRPr="00CB37CA" w:rsidRDefault="007B0421" w:rsidP="007B0421">
      <w:pPr>
        <w:pStyle w:val="mechtex"/>
        <w:ind w:right="-163"/>
        <w:rPr>
          <w:rFonts w:ascii="GHEA Mariam" w:hAnsi="GHEA Mariam"/>
          <w:szCs w:val="22"/>
          <w:lang w:val="hy-AM"/>
        </w:rPr>
      </w:pPr>
      <w:bookmarkStart w:id="0" w:name="_GoBack"/>
      <w:bookmarkEnd w:id="0"/>
    </w:p>
    <w:p w14:paraId="2A81E68F" w14:textId="59B4AC3A" w:rsidR="007B0421" w:rsidRPr="00CB37CA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CB37CA"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</w:t>
      </w:r>
      <w:r w:rsidR="00530D77" w:rsidRPr="005B4102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CB37CA">
        <w:rPr>
          <w:rFonts w:ascii="GHEA Mariam" w:hAnsi="GHEA Mariam"/>
          <w:spacing w:val="-8"/>
          <w:szCs w:val="22"/>
          <w:lang w:val="hy-AM"/>
        </w:rPr>
        <w:t xml:space="preserve"> Հավելված </w:t>
      </w:r>
      <w:r w:rsidRPr="00CB37CA">
        <w:rPr>
          <w:rFonts w:ascii="GHEA Mariam" w:hAnsi="GHEA Mariam"/>
          <w:spacing w:val="-6"/>
          <w:szCs w:val="22"/>
          <w:lang w:val="hy-AM"/>
        </w:rPr>
        <w:t>N 7</w:t>
      </w:r>
    </w:p>
    <w:p w14:paraId="5476BEDC" w14:textId="4D1DC848" w:rsidR="007B0421" w:rsidRPr="00CB37CA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CB37CA">
        <w:rPr>
          <w:rFonts w:ascii="GHEA Mariam" w:hAnsi="GHEA Mariam"/>
          <w:spacing w:val="-6"/>
          <w:szCs w:val="22"/>
          <w:lang w:val="hy-AM"/>
        </w:rPr>
        <w:t xml:space="preserve">                                                                                                     </w:t>
      </w:r>
      <w:r w:rsidRPr="00CB37CA">
        <w:rPr>
          <w:rFonts w:ascii="GHEA Mariam" w:hAnsi="GHEA Mariam"/>
          <w:spacing w:val="-2"/>
          <w:szCs w:val="22"/>
          <w:lang w:val="hy-AM"/>
        </w:rPr>
        <w:t>ՀՀ կառավարության 2020 թվականի</w:t>
      </w:r>
    </w:p>
    <w:p w14:paraId="6A84DFA0" w14:textId="549FAE53" w:rsidR="007B0421" w:rsidRPr="009A40D6" w:rsidRDefault="007B0421" w:rsidP="007B0421">
      <w:pPr>
        <w:jc w:val="center"/>
        <w:rPr>
          <w:rFonts w:ascii="GHEA Mariam" w:hAnsi="GHEA Mariam" w:cs="Calibri"/>
          <w:bCs/>
          <w:lang w:val="hy-AM" w:eastAsia="en-US"/>
        </w:rPr>
      </w:pPr>
      <w:r w:rsidRPr="00CB37CA">
        <w:rPr>
          <w:rFonts w:ascii="GHEA Mariam" w:hAnsi="GHEA Mariam"/>
          <w:spacing w:val="-2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    </w:t>
      </w:r>
      <w:r w:rsidRPr="00CB37CA">
        <w:rPr>
          <w:rFonts w:ascii="GHEA Mariam" w:hAnsi="GHEA Mariam"/>
          <w:spacing w:val="-2"/>
          <w:sz w:val="22"/>
          <w:szCs w:val="22"/>
          <w:lang w:val="hy-AM"/>
        </w:rPr>
        <w:t xml:space="preserve"> ապրիլի 2</w:t>
      </w:r>
      <w:r w:rsidRPr="00CB37CA">
        <w:rPr>
          <w:rFonts w:ascii="GHEA Mariam" w:hAnsi="GHEA Mariam" w:cs="Sylfaen"/>
          <w:spacing w:val="-6"/>
          <w:sz w:val="22"/>
          <w:szCs w:val="22"/>
          <w:lang w:val="pt-BR"/>
        </w:rPr>
        <w:t>-</w:t>
      </w:r>
      <w:r w:rsidRPr="00CB37CA">
        <w:rPr>
          <w:rFonts w:ascii="GHEA Mariam" w:hAnsi="GHEA Mariam"/>
          <w:spacing w:val="-6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pacing w:val="-6"/>
          <w:sz w:val="22"/>
          <w:szCs w:val="22"/>
          <w:lang w:val="hy-AM"/>
        </w:rPr>
        <w:t>481</w:t>
      </w:r>
      <w:r w:rsidRPr="00CB37CA">
        <w:rPr>
          <w:rFonts w:ascii="GHEA Mariam" w:hAnsi="GHEA Mariam"/>
          <w:spacing w:val="-6"/>
          <w:sz w:val="22"/>
          <w:szCs w:val="22"/>
          <w:lang w:val="hy-AM"/>
        </w:rPr>
        <w:t>-Ն որոշման</w:t>
      </w:r>
      <w:r w:rsidRPr="009A40D6">
        <w:rPr>
          <w:rFonts w:ascii="GHEA Mariam" w:hAnsi="GHEA Mariam" w:cs="Calibri"/>
          <w:bCs/>
          <w:lang w:val="hy-AM" w:eastAsia="en-US"/>
        </w:rPr>
        <w:t xml:space="preserve"> </w:t>
      </w:r>
    </w:p>
    <w:p w14:paraId="0683F7F0" w14:textId="77777777" w:rsidR="007B0421" w:rsidRPr="009A40D6" w:rsidRDefault="007B0421" w:rsidP="007B0421">
      <w:pPr>
        <w:jc w:val="center"/>
        <w:rPr>
          <w:rFonts w:ascii="GHEA Mariam" w:hAnsi="GHEA Mariam" w:cs="Calibri"/>
          <w:bCs/>
          <w:lang w:val="hy-AM" w:eastAsia="en-US"/>
        </w:rPr>
      </w:pPr>
    </w:p>
    <w:p w14:paraId="0FCB5A81" w14:textId="77777777" w:rsidR="007B0421" w:rsidRPr="009A40D6" w:rsidRDefault="007B0421" w:rsidP="007B0421">
      <w:pPr>
        <w:jc w:val="center"/>
        <w:rPr>
          <w:rFonts w:ascii="GHEA Mariam" w:hAnsi="GHEA Mariam" w:cs="Calibri"/>
          <w:bCs/>
          <w:lang w:val="hy-AM" w:eastAsia="en-US"/>
        </w:rPr>
      </w:pPr>
      <w:r w:rsidRPr="009A40D6">
        <w:rPr>
          <w:rFonts w:ascii="GHEA Mariam" w:hAnsi="GHEA Mariam" w:cs="Calibri"/>
          <w:bCs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075BAFB4" w14:textId="77777777" w:rsidR="007B0421" w:rsidRPr="007B0421" w:rsidRDefault="007B0421" w:rsidP="007B0421">
      <w:pPr>
        <w:pStyle w:val="norm"/>
        <w:spacing w:line="240" w:lineRule="auto"/>
        <w:ind w:firstLine="0"/>
        <w:jc w:val="center"/>
        <w:rPr>
          <w:rFonts w:ascii="GHEA Mariam" w:hAnsi="GHEA Mariam" w:cs="Calibri"/>
          <w:b/>
          <w:bCs/>
          <w:color w:val="000000"/>
          <w:sz w:val="20"/>
          <w:lang w:val="hy-AM" w:eastAsia="en-US"/>
        </w:rPr>
      </w:pPr>
      <w:r w:rsidRPr="007B0421">
        <w:rPr>
          <w:rFonts w:ascii="GHEA Mariam" w:hAnsi="GHEA Mariam" w:cs="Calibri"/>
          <w:bCs/>
          <w:sz w:val="20"/>
          <w:lang w:val="hy-AM" w:eastAsia="en-US"/>
        </w:rPr>
        <w:t>N 9.1 ՀԱՎԵԼՎԱԾԻ NN</w:t>
      </w:r>
      <w:r w:rsidRPr="007B0421">
        <w:rPr>
          <w:rFonts w:ascii="GHEA Mariam" w:hAnsi="GHEA Mariam" w:cs="Calibri"/>
          <w:bCs/>
          <w:lang w:val="hy-AM" w:eastAsia="en-US"/>
        </w:rPr>
        <w:t xml:space="preserve"> </w:t>
      </w:r>
      <w:r w:rsidRPr="007B0421">
        <w:rPr>
          <w:rFonts w:ascii="GHEA Mariam" w:hAnsi="GHEA Mariam" w:cs="Calibri"/>
          <w:bCs/>
          <w:sz w:val="20"/>
          <w:lang w:val="hy-AM" w:eastAsia="en-US"/>
        </w:rPr>
        <w:t xml:space="preserve">9.1.58 </w:t>
      </w:r>
      <w:r w:rsidRPr="007B0421">
        <w:rPr>
          <w:rFonts w:ascii="GHEA Mariam" w:hAnsi="GHEA Mariam" w:cs="Calibri"/>
          <w:bCs/>
          <w:lang w:val="hy-AM" w:eastAsia="en-US"/>
        </w:rPr>
        <w:t>ԵՎ</w:t>
      </w:r>
      <w:r w:rsidRPr="007B0421">
        <w:rPr>
          <w:rFonts w:ascii="GHEA Mariam" w:hAnsi="GHEA Mariam" w:cs="Calibri"/>
          <w:bCs/>
          <w:sz w:val="20"/>
          <w:lang w:val="hy-AM" w:eastAsia="en-US"/>
        </w:rPr>
        <w:t xml:space="preserve"> 9.1.14 ԱՂՅՈՒՍԱԿ</w:t>
      </w:r>
      <w:r>
        <w:rPr>
          <w:rFonts w:ascii="GHEA Mariam" w:hAnsi="GHEA Mariam" w:cs="Calibri"/>
          <w:bCs/>
          <w:lang w:val="hy-AM" w:eastAsia="en-US"/>
        </w:rPr>
        <w:t>ՆԵՐ</w:t>
      </w:r>
      <w:r w:rsidRPr="007B0421">
        <w:rPr>
          <w:rFonts w:ascii="GHEA Mariam" w:hAnsi="GHEA Mariam" w:cs="Calibri"/>
          <w:bCs/>
          <w:sz w:val="20"/>
          <w:lang w:val="hy-AM" w:eastAsia="en-US"/>
        </w:rPr>
        <w:t>ՈՒՄ ԿԱՏԱՐՎՈՂ ՓՈՓՈԽՈՒԹՅՈՒՆՆԵՐԸ ԵՎ ԼՐԱՑՈՒՄՆԵՐԸ</w:t>
      </w:r>
    </w:p>
    <w:p w14:paraId="63703FA4" w14:textId="77777777" w:rsidR="007B0421" w:rsidRPr="007B0421" w:rsidRDefault="007B0421" w:rsidP="007B0421">
      <w:pPr>
        <w:pStyle w:val="norm"/>
        <w:spacing w:line="240" w:lineRule="auto"/>
        <w:jc w:val="center"/>
        <w:rPr>
          <w:rFonts w:ascii="GHEA Mariam" w:hAnsi="GHEA Mariam" w:cs="Calibri"/>
          <w:b/>
          <w:bCs/>
          <w:color w:val="000000"/>
          <w:sz w:val="20"/>
          <w:lang w:val="hy-AM" w:eastAsia="en-US"/>
        </w:rPr>
      </w:pPr>
    </w:p>
    <w:p w14:paraId="644659B5" w14:textId="77777777" w:rsidR="007B0421" w:rsidRPr="007B0421" w:rsidRDefault="007B0421" w:rsidP="007B0421">
      <w:pPr>
        <w:pStyle w:val="norm"/>
        <w:spacing w:line="240" w:lineRule="auto"/>
        <w:jc w:val="center"/>
        <w:rPr>
          <w:rFonts w:ascii="GHEA Mariam" w:hAnsi="GHEA Mariam" w:cs="Calibri"/>
          <w:b/>
          <w:bCs/>
          <w:color w:val="000000"/>
          <w:sz w:val="20"/>
          <w:lang w:val="hy-AM" w:eastAsia="en-US"/>
        </w:rPr>
      </w:pPr>
    </w:p>
    <w:p w14:paraId="79EC5A81" w14:textId="77777777" w:rsidR="007B0421" w:rsidRPr="007B0421" w:rsidRDefault="007B0421" w:rsidP="007B0421">
      <w:pPr>
        <w:pStyle w:val="norm"/>
        <w:spacing w:line="240" w:lineRule="auto"/>
        <w:jc w:val="center"/>
        <w:rPr>
          <w:rFonts w:ascii="GHEA Mariam" w:hAnsi="GHEA Mariam" w:cs="Calibri"/>
          <w:b/>
          <w:bCs/>
          <w:sz w:val="20"/>
          <w:lang w:val="hy-AM" w:eastAsia="en-US"/>
        </w:rPr>
      </w:pPr>
      <w:r w:rsidRPr="007B0421">
        <w:rPr>
          <w:rFonts w:ascii="GHEA Mariam" w:hAnsi="GHEA Mariam" w:cs="Calibri"/>
          <w:b/>
          <w:bCs/>
          <w:color w:val="000000"/>
          <w:sz w:val="20"/>
          <w:lang w:val="hy-AM" w:eastAsia="en-US"/>
        </w:rPr>
        <w:t>ՀՀ կրթության, գիտության, մշակույթի և սպորտի նախարարություն</w:t>
      </w:r>
      <w:r w:rsidRPr="007B0421">
        <w:rPr>
          <w:rFonts w:ascii="GHEA Mariam" w:hAnsi="GHEA Mariam" w:cs="Calibri"/>
          <w:b/>
          <w:bCs/>
          <w:sz w:val="20"/>
          <w:lang w:val="hy-AM" w:eastAsia="en-US"/>
        </w:rPr>
        <w:t xml:space="preserve"> </w:t>
      </w:r>
    </w:p>
    <w:p w14:paraId="7B58FA53" w14:textId="77777777" w:rsidR="007B0421" w:rsidRPr="007B0421" w:rsidRDefault="007B0421" w:rsidP="007B0421">
      <w:pPr>
        <w:pStyle w:val="norm"/>
        <w:spacing w:line="240" w:lineRule="auto"/>
        <w:jc w:val="center"/>
        <w:rPr>
          <w:rFonts w:ascii="GHEA Mariam" w:hAnsi="GHEA Mariam" w:cs="Calibri"/>
          <w:b/>
          <w:bCs/>
          <w:sz w:val="20"/>
          <w:lang w:val="hy-AM" w:eastAsia="en-US"/>
        </w:rPr>
      </w:pPr>
    </w:p>
    <w:p w14:paraId="1F883EE9" w14:textId="77777777" w:rsidR="007B0421" w:rsidRPr="007B0421" w:rsidRDefault="007B0421" w:rsidP="007B0421">
      <w:pPr>
        <w:pStyle w:val="norm"/>
        <w:spacing w:line="240" w:lineRule="auto"/>
        <w:jc w:val="center"/>
        <w:rPr>
          <w:rFonts w:ascii="GHEA Mariam" w:hAnsi="GHEA Mariam" w:cs="Calibri"/>
          <w:b/>
          <w:bCs/>
          <w:sz w:val="20"/>
          <w:lang w:val="hy-AM" w:eastAsia="en-US"/>
        </w:rPr>
      </w:pPr>
    </w:p>
    <w:p w14:paraId="48E234C1" w14:textId="77777777" w:rsidR="007B0421" w:rsidRPr="007B0421" w:rsidRDefault="007B0421" w:rsidP="007B0421">
      <w:pPr>
        <w:pStyle w:val="norm"/>
        <w:spacing w:line="240" w:lineRule="auto"/>
        <w:ind w:firstLine="142"/>
        <w:jc w:val="left"/>
        <w:rPr>
          <w:rFonts w:ascii="GHEA Mariam" w:hAnsi="GHEA Mariam" w:cs="Calibri"/>
          <w:bCs/>
          <w:sz w:val="20"/>
          <w:lang w:val="hy-AM" w:eastAsia="en-US"/>
        </w:rPr>
      </w:pPr>
      <w:r w:rsidRPr="007B0421">
        <w:rPr>
          <w:rFonts w:ascii="GHEA Mariam" w:hAnsi="GHEA Mariam" w:cs="Calibri"/>
          <w:b/>
          <w:bCs/>
          <w:sz w:val="20"/>
          <w:lang w:val="hy-AM" w:eastAsia="en-US"/>
        </w:rPr>
        <w:t>ՄԱՍ 1. ՊԵՏԱԿԱՆ ՄԱՐՄՆԻ ԳԾՈՎ ԱՐԴՅՈՒՆՔԱՅԻՆ (ԿԱՏԱՐՈՂԱԿԱՆ) ՑՈՒՑԱՆԻՇՆԵՐԸ</w:t>
      </w:r>
    </w:p>
    <w:tbl>
      <w:tblPr>
        <w:tblW w:w="13913" w:type="dxa"/>
        <w:tblInd w:w="75" w:type="dxa"/>
        <w:tblLook w:val="04A0" w:firstRow="1" w:lastRow="0" w:firstColumn="1" w:lastColumn="0" w:noHBand="0" w:noVBand="1"/>
      </w:tblPr>
      <w:tblGrid>
        <w:gridCol w:w="3783"/>
        <w:gridCol w:w="5229"/>
        <w:gridCol w:w="1239"/>
        <w:gridCol w:w="1239"/>
        <w:gridCol w:w="1239"/>
        <w:gridCol w:w="1184"/>
      </w:tblGrid>
      <w:tr w:rsidR="007B0421" w:rsidRPr="005B4102" w14:paraId="3BBAA9E1" w14:textId="77777777" w:rsidTr="00087812">
        <w:trPr>
          <w:trHeight w:val="43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EAE3A" w14:textId="77777777" w:rsidR="007B0421" w:rsidRPr="007B0421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E9FF1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AB539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708EC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E2EF0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6190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7B0421" w:rsidRPr="005B4102" w14:paraId="260AF32A" w14:textId="77777777" w:rsidTr="00087812">
        <w:trPr>
          <w:trHeight w:val="33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EB0B" w14:textId="77777777" w:rsidR="007B0421" w:rsidRPr="007B0421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B0421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CB15B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CB7EC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88445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71300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A8DD" w14:textId="77777777" w:rsidR="007B0421" w:rsidRPr="007B0421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7B042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7B0421" w:rsidRPr="00084093" w14:paraId="54493455" w14:textId="77777777" w:rsidTr="00087812">
        <w:trPr>
          <w:trHeight w:val="48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F53AC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B6EB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B0926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DFD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5BD0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0A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37C5EAFC" w14:textId="77777777" w:rsidTr="00087812">
        <w:trPr>
          <w:trHeight w:val="46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8D87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360E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91E6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417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08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ADE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78E3DEF" w14:textId="77777777" w:rsidTr="00087812">
        <w:trPr>
          <w:trHeight w:val="54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9233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16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FBD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8CE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27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20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16F3039F" w14:textId="77777777" w:rsidTr="00087812">
        <w:trPr>
          <w:trHeight w:val="79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C26F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D02D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1C7F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34AE1F49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084093" w14:paraId="0909D9F4" w14:textId="77777777" w:rsidTr="00087812">
        <w:trPr>
          <w:trHeight w:val="61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A4E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3053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11010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A409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DCD7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E957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8227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084093" w14:paraId="50D63CF9" w14:textId="77777777" w:rsidTr="00087812">
        <w:trPr>
          <w:trHeight w:val="57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199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A4CC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Ատեստավորման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նոր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համակարգի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ներդրում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ուղղված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ուսուցիչների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բարձրացմանը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E6C6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0A6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EE67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CF4A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5DA9D5AA" w14:textId="77777777" w:rsidTr="00087812">
        <w:trPr>
          <w:trHeight w:val="69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F64C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9348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Հանրակրթական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դպրոցներում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դասավանդող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ուսուցիչների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կամավոր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ատեստավորման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համակարգի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մշակում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ներդրում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0A8C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26B1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F6C0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C95E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6F62FF60" w14:textId="77777777" w:rsidTr="00087812">
        <w:trPr>
          <w:trHeight w:val="61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D5A4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CA3A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B7C9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740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A505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C46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4BF7D295" w14:textId="77777777" w:rsidTr="00087812">
        <w:trPr>
          <w:trHeight w:val="32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F7EA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B788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A8FB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977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0F0C4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6EE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06EE1F84" w14:textId="77777777" w:rsidTr="00087812">
        <w:trPr>
          <w:trHeight w:val="36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68F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50A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1C9C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6AB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7A0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EA9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4136D6A6" w14:textId="77777777" w:rsidTr="00087812">
        <w:trPr>
          <w:trHeight w:val="5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3BD14F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հազար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D9B30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683D7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(144,400.0)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C969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(288,800.0)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9DD4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(433,200.0)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A85A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448B453D" w14:textId="77777777" w:rsidTr="00087812">
        <w:trPr>
          <w:trHeight w:val="43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57CDD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0CF7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421D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190B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91E9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8C74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2A5057B5" w14:textId="77777777" w:rsidTr="00087812">
        <w:trPr>
          <w:trHeight w:val="43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FBD2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1168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65C7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Արվեստների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6FD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52B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2F3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EFF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B0421" w:rsidRPr="00084093" w14:paraId="256C98A9" w14:textId="77777777" w:rsidTr="00087812">
        <w:trPr>
          <w:trHeight w:val="63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7C17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672E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2DF8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7043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AD20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AF5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3BC4B98E" w14:textId="77777777" w:rsidTr="00087812">
        <w:trPr>
          <w:trHeight w:val="79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3E4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5A06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1168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7043A3" w14:textId="77777777" w:rsidR="007B042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</w:p>
          <w:p w14:paraId="4CDFAB8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7B0421" w:rsidRPr="00084093" w14:paraId="05483BD7" w14:textId="77777777" w:rsidTr="00087812">
        <w:trPr>
          <w:trHeight w:val="57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500F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1043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11004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B8C0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727F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3652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DE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084093" w14:paraId="1D83B547" w14:textId="77777777" w:rsidTr="00087812">
        <w:trPr>
          <w:trHeight w:val="64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5CC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340D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Երաժշտարվեստի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պարարվեստի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համերգներ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ABB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7E64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9B0B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D13D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1CECF653" w14:textId="77777777" w:rsidTr="00087812">
        <w:trPr>
          <w:trHeight w:val="75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2D6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C44" w14:textId="77777777" w:rsidR="007B0421" w:rsidRPr="00084093" w:rsidRDefault="007B0421" w:rsidP="00087812">
            <w:pPr>
              <w:spacing w:after="240"/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Երաժշտական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պարային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համերգային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</w:t>
            </w:r>
            <w:r>
              <w:rPr>
                <w:rFonts w:ascii="GHEA Mariam" w:hAnsi="GHEA Mariam" w:cs="Calibri"/>
                <w:lang w:eastAsia="en-US"/>
              </w:rPr>
              <w:t>ամերգային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3137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F62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203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8C3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140FCE3C" w14:textId="77777777" w:rsidTr="00087812">
        <w:trPr>
          <w:trHeight w:val="58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92C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118B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EA3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4A2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91B7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EC80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267C0B8C" w14:textId="77777777" w:rsidTr="00087812">
        <w:trPr>
          <w:trHeight w:val="648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7E4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մատուցող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կազմակերպության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699F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CDF5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F7A3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F49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3C0A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47C905B7" w14:textId="77777777" w:rsidTr="00087812">
        <w:trPr>
          <w:trHeight w:val="43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D15F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2FB4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18E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5FC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5E2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D1A4B75" w14:textId="77777777" w:rsidTr="00087812">
        <w:trPr>
          <w:trHeight w:val="49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0797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Համերգների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D19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8938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F5B3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8B07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6FA4D95F" w14:textId="77777777" w:rsidTr="00087812">
        <w:trPr>
          <w:trHeight w:val="37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D9F05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lastRenderedPageBreak/>
              <w:t>Հանդիսատեսի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թվաքանակ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2A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605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6C09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5B1A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4979AE82" w14:textId="77777777" w:rsidTr="00087812">
        <w:trPr>
          <w:trHeight w:val="42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340521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Նոր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համերգային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համարների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80F4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F2CD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540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604F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084093" w14:paraId="7E43635F" w14:textId="77777777" w:rsidTr="00087812">
        <w:trPr>
          <w:trHeight w:val="70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89C13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Դպրոցական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ֆիլհարմոնիայի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գործունեություն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Երևանում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մարզերում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համերգ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դասախոսությունների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5F7E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2F6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58F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A76B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084093" w14:paraId="703ECF52" w14:textId="77777777" w:rsidTr="00087812">
        <w:trPr>
          <w:trHeight w:val="30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839DB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Դահլիճի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7A9F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0D8A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3090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DE74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084093" w14:paraId="746EDA89" w14:textId="77777777" w:rsidTr="00087812">
        <w:trPr>
          <w:trHeight w:val="48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6C0F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վրա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կատարվող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ծախսը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.</w:t>
            </w: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դրամ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4B40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126,965.0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9AE2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253,930.0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B8A0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380,895.0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BAF3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508,215.9</w:t>
            </w:r>
          </w:p>
        </w:tc>
      </w:tr>
      <w:tr w:rsidR="007B0421" w:rsidRPr="00084093" w14:paraId="6677F275" w14:textId="77777777" w:rsidTr="00087812">
        <w:trPr>
          <w:trHeight w:val="8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6F0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380D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1168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23605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3BD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084093" w14:paraId="134CC9C3" w14:textId="77777777" w:rsidTr="00087812">
        <w:trPr>
          <w:trHeight w:val="85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71A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1D3D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11006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384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7E4C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04E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9E1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7B0421" w:rsidRPr="00084093" w14:paraId="62C57C72" w14:textId="77777777" w:rsidTr="00087812">
        <w:trPr>
          <w:trHeight w:val="63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FC6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EEF6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ակադեմիական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խմբերգային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համերգներ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0A4A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983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827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FF7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2F5AB1F" w14:textId="77777777" w:rsidTr="00087812">
        <w:trPr>
          <w:trHeight w:val="63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1EE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00BA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Խմբերգային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համերգների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ակադեմիական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երգչախմբի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B3DD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0C6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0969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B3A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74154877" w14:textId="77777777" w:rsidTr="00087812">
        <w:trPr>
          <w:trHeight w:val="57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772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605D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CA24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B8AC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600C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83B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6B236A89" w14:textId="77777777" w:rsidTr="00087812">
        <w:trPr>
          <w:trHeight w:val="657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EB8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մատուցող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կազմակերպության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5BE8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A03C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E62D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380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F254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37BB9B3C" w14:textId="77777777" w:rsidTr="00087812">
        <w:trPr>
          <w:trHeight w:val="27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0ACC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05DB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82E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3B7A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837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4AF1FD8" w14:textId="77777777" w:rsidTr="00087812">
        <w:trPr>
          <w:trHeight w:val="27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1913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Համերգների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C44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5BA5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A015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28F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4F09E3B0" w14:textId="77777777" w:rsidTr="00087812">
        <w:trPr>
          <w:trHeight w:val="27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656234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Հանդիսատեսի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թվաքանակ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62B1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1F9A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4816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5878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084093" w14:paraId="57E2AE41" w14:textId="77777777" w:rsidTr="00087812">
        <w:trPr>
          <w:trHeight w:val="30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0A696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Դահլիճի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A58F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02FD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8BEA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5EFC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084093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084093" w14:paraId="2DD8B524" w14:textId="77777777" w:rsidTr="00087812">
        <w:trPr>
          <w:trHeight w:val="27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E31C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վրա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կատարվող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ծախսը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.</w:t>
            </w: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դրամ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676F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17,435.0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0B5B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34,870.0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699E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52,305.0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97C8" w14:textId="77777777" w:rsidR="007B0421" w:rsidRPr="00084093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69,741.2</w:t>
            </w:r>
          </w:p>
        </w:tc>
      </w:tr>
      <w:tr w:rsidR="007B0421" w:rsidRPr="00084093" w14:paraId="29DD994F" w14:textId="77777777" w:rsidTr="00087812">
        <w:trPr>
          <w:trHeight w:val="660"/>
        </w:trPr>
        <w:tc>
          <w:tcPr>
            <w:tcW w:w="1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A9E5B1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ՀՀ 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կառավարություն</w:t>
            </w:r>
            <w:proofErr w:type="spellEnd"/>
          </w:p>
        </w:tc>
      </w:tr>
      <w:tr w:rsidR="007B0421" w:rsidRPr="00084093" w14:paraId="7493D220" w14:textId="77777777" w:rsidTr="00087812">
        <w:trPr>
          <w:trHeight w:val="583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35A8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lastRenderedPageBreak/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2C39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5767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FC4F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4022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4599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084093" w14:paraId="69C8746D" w14:textId="77777777" w:rsidTr="00087812">
        <w:trPr>
          <w:trHeight w:val="493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103C5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A7701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Մասսայական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446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9BA7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4D55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6C6D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60DD0877" w14:textId="77777777" w:rsidTr="00087812">
        <w:trPr>
          <w:trHeight w:val="765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769D7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3AB0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6D1E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6193096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084093" w14:paraId="47CCEC67" w14:textId="77777777" w:rsidTr="00087812">
        <w:trPr>
          <w:trHeight w:val="54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A98B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9C5E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D99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236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46483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C89B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084093" w14:paraId="6351F906" w14:textId="77777777" w:rsidTr="00087812">
        <w:trPr>
          <w:trHeight w:val="81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5FC4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962A" w14:textId="77777777" w:rsidR="007B0421" w:rsidRPr="00084093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4D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4D8E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34D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EE6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730987D7" w14:textId="77777777" w:rsidTr="00087812">
        <w:trPr>
          <w:trHeight w:val="54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B551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1B23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ենթակայության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E80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437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CB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96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8B85FD7" w14:textId="77777777" w:rsidTr="00087812">
        <w:trPr>
          <w:trHeight w:val="54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D2CF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65FC" w14:textId="77777777" w:rsidR="007B0421" w:rsidRPr="00084093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0840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55B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19D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770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E6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6C03FB09" w14:textId="77777777" w:rsidTr="00087812">
        <w:trPr>
          <w:trHeight w:val="81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88F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Շահառուների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ընտրության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չափանիշները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EE48" w14:textId="77777777" w:rsidR="007B0421" w:rsidRPr="00084093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Համայնքային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մարզական</w:t>
            </w:r>
            <w:proofErr w:type="spellEnd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i/>
                <w:iCs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FA60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3E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B3A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017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20781D55" w14:textId="77777777" w:rsidTr="00087812">
        <w:trPr>
          <w:trHeight w:val="27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697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13F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AA1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3C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D7D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0F7A1B0C" w14:textId="77777777" w:rsidTr="00087812">
        <w:trPr>
          <w:trHeight w:val="27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A066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219E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Վերանորոգման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ենթական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478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0AC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82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2D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521DF8A5" w14:textId="77777777" w:rsidTr="00087812">
        <w:trPr>
          <w:trHeight w:val="27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C5D2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40B7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Կառուցման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204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CC82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4E3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0441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084093" w14:paraId="4FFBFFCE" w14:textId="77777777" w:rsidTr="00087812">
        <w:trPr>
          <w:trHeight w:val="510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B345" w14:textId="77777777" w:rsidR="007B0421" w:rsidRPr="00084093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0840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0840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5C66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1FA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2AC8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5E1" w14:textId="77777777" w:rsidR="007B0421" w:rsidRPr="00084093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84093">
              <w:rPr>
                <w:rFonts w:ascii="GHEA Mariam" w:hAnsi="GHEA Mariam" w:cs="Calibri"/>
                <w:color w:val="000000"/>
                <w:lang w:eastAsia="en-US"/>
              </w:rPr>
              <w:t>(577957.1)</w:t>
            </w:r>
          </w:p>
        </w:tc>
      </w:tr>
    </w:tbl>
    <w:p w14:paraId="11915E3A" w14:textId="77777777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10D88920" w14:textId="77777777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5E1150FD" w14:textId="034001D1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595CD4DF" w14:textId="77777777" w:rsidR="007B0421" w:rsidRPr="0003340E" w:rsidRDefault="007B0421" w:rsidP="007B0421">
      <w:pPr>
        <w:pStyle w:val="mechtex"/>
        <w:ind w:right="-163"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95F5C7B" w14:textId="77777777" w:rsidR="007B0421" w:rsidRDefault="007B0421" w:rsidP="007B0421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A6BC2FC" w14:textId="77777777" w:rsidR="007B0421" w:rsidRDefault="007B0421" w:rsidP="007B0421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53241164" w14:textId="77777777" w:rsidR="007B0421" w:rsidRDefault="007B0421" w:rsidP="007B0421">
      <w:pPr>
        <w:pStyle w:val="mechtex"/>
        <w:ind w:left="5760"/>
        <w:jc w:val="left"/>
        <w:rPr>
          <w:rFonts w:ascii="GHEA Mariam" w:hAnsi="GHEA Mariam"/>
          <w:szCs w:val="22"/>
          <w:lang w:val="hy-AM"/>
        </w:rPr>
      </w:pPr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7B042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B699" w14:textId="77777777" w:rsidR="004C40E1" w:rsidRDefault="004C40E1">
      <w:r>
        <w:separator/>
      </w:r>
    </w:p>
  </w:endnote>
  <w:endnote w:type="continuationSeparator" w:id="0">
    <w:p w14:paraId="24CFDBEC" w14:textId="77777777" w:rsidR="004C40E1" w:rsidRDefault="004C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75D2" w14:textId="77777777" w:rsidR="004C40E1" w:rsidRDefault="004C40E1">
      <w:r>
        <w:separator/>
      </w:r>
    </w:p>
  </w:footnote>
  <w:footnote w:type="continuationSeparator" w:id="0">
    <w:p w14:paraId="6696DB8B" w14:textId="77777777" w:rsidR="004C40E1" w:rsidRDefault="004C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E1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102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45C5-BC5E-4EAF-AFF2-66D18F2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2020-04-07T09:16:00Z</dcterms:modified>
</cp:coreProperties>
</file>