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1C0AD" w14:textId="0AA424A8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8</w:t>
      </w:r>
    </w:p>
    <w:p w14:paraId="1199747B" w14:textId="7F9C2E1B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7165F09" w14:textId="5C4248D5" w:rsidR="00526C1D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D7391">
        <w:rPr>
          <w:rFonts w:ascii="GHEA Mariam" w:hAnsi="GHEA Mariam"/>
          <w:spacing w:val="-2"/>
          <w:szCs w:val="22"/>
          <w:lang w:val="hy-AM"/>
        </w:rPr>
        <w:t>մարտի 28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 w:rsidRPr="00DD1FD1">
        <w:rPr>
          <w:rFonts w:ascii="GHEA Mariam" w:hAnsi="GHEA Mariam"/>
          <w:spacing w:val="-6"/>
          <w:szCs w:val="22"/>
          <w:lang w:val="hy-AM"/>
        </w:rPr>
        <w:t>387</w:t>
      </w:r>
      <w:r w:rsidRPr="00BD7391">
        <w:rPr>
          <w:rFonts w:ascii="GHEA Mariam" w:hAnsi="GHEA Mariam"/>
          <w:spacing w:val="-6"/>
          <w:szCs w:val="22"/>
          <w:lang w:val="hy-AM"/>
        </w:rPr>
        <w:t>-Ն որոշման</w:t>
      </w:r>
    </w:p>
    <w:tbl>
      <w:tblPr>
        <w:tblW w:w="14591" w:type="dxa"/>
        <w:tblInd w:w="20" w:type="dxa"/>
        <w:tblLook w:val="04A0" w:firstRow="1" w:lastRow="0" w:firstColumn="1" w:lastColumn="0" w:noHBand="0" w:noVBand="1"/>
      </w:tblPr>
      <w:tblGrid>
        <w:gridCol w:w="1774"/>
        <w:gridCol w:w="1897"/>
        <w:gridCol w:w="1417"/>
        <w:gridCol w:w="573"/>
        <w:gridCol w:w="573"/>
        <w:gridCol w:w="1450"/>
        <w:gridCol w:w="1912"/>
        <w:gridCol w:w="4995"/>
      </w:tblGrid>
      <w:tr w:rsidR="00526C1D" w:rsidRPr="00996F29" w14:paraId="41063BC4" w14:textId="77777777" w:rsidTr="00B01557">
        <w:trPr>
          <w:trHeight w:val="795"/>
        </w:trPr>
        <w:tc>
          <w:tcPr>
            <w:tcW w:w="14591" w:type="dxa"/>
            <w:gridSpan w:val="8"/>
            <w:vAlign w:val="bottom"/>
            <w:hideMark/>
          </w:tcPr>
          <w:p w14:paraId="4048B9A1" w14:textId="77777777" w:rsidR="00526C1D" w:rsidRDefault="00526C1D" w:rsidP="00B0155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lang w:val="hy-AM" w:eastAsia="en-US"/>
              </w:rPr>
              <w:br/>
              <w:t xml:space="preserve"> N 10 ՀԱՎԵԼՎԱԾՈՒՄ ԿԱՏԱՐՎՈՂ ՓՈՓՈԽՈՒԹՅՈՒՆՆԵՐԸ ԵՎ ԼՐԱՑՈՒՄՆԵՐԸ</w:t>
            </w:r>
          </w:p>
        </w:tc>
      </w:tr>
      <w:tr w:rsidR="00526C1D" w14:paraId="165FE79D" w14:textId="77777777" w:rsidTr="00B01557">
        <w:trPr>
          <w:trHeight w:val="225"/>
        </w:trPr>
        <w:tc>
          <w:tcPr>
            <w:tcW w:w="1774" w:type="dxa"/>
            <w:noWrap/>
            <w:vAlign w:val="bottom"/>
            <w:hideMark/>
          </w:tcPr>
          <w:p w14:paraId="272FA5B9" w14:textId="77777777" w:rsidR="00526C1D" w:rsidRDefault="00526C1D" w:rsidP="00B0155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897" w:type="dxa"/>
            <w:noWrap/>
            <w:vAlign w:val="bottom"/>
            <w:hideMark/>
          </w:tcPr>
          <w:p w14:paraId="69F563AD" w14:textId="77777777" w:rsidR="00526C1D" w:rsidRPr="00DD1FD1" w:rsidRDefault="00526C1D" w:rsidP="00B0155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5FDC9E7" w14:textId="77777777" w:rsidR="00526C1D" w:rsidRPr="00DD1FD1" w:rsidRDefault="00526C1D" w:rsidP="00B0155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73" w:type="dxa"/>
            <w:noWrap/>
            <w:vAlign w:val="bottom"/>
            <w:hideMark/>
          </w:tcPr>
          <w:p w14:paraId="74376587" w14:textId="77777777" w:rsidR="00526C1D" w:rsidRPr="00DD1FD1" w:rsidRDefault="00526C1D" w:rsidP="00B0155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73" w:type="dxa"/>
            <w:noWrap/>
            <w:vAlign w:val="bottom"/>
            <w:hideMark/>
          </w:tcPr>
          <w:p w14:paraId="0C3ED83E" w14:textId="77777777" w:rsidR="00526C1D" w:rsidRPr="00DD1FD1" w:rsidRDefault="00526C1D" w:rsidP="00B0155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50" w:type="dxa"/>
            <w:noWrap/>
            <w:vAlign w:val="bottom"/>
            <w:hideMark/>
          </w:tcPr>
          <w:p w14:paraId="61FA8116" w14:textId="77777777" w:rsidR="00526C1D" w:rsidRPr="00DD1FD1" w:rsidRDefault="00526C1D" w:rsidP="00B0155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912" w:type="dxa"/>
            <w:noWrap/>
            <w:vAlign w:val="bottom"/>
            <w:hideMark/>
          </w:tcPr>
          <w:p w14:paraId="62371C88" w14:textId="77777777" w:rsidR="00526C1D" w:rsidRPr="00DD1FD1" w:rsidRDefault="00526C1D" w:rsidP="00B0155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4E6AB0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(հազ</w:t>
            </w:r>
            <w:r>
              <w:rPr>
                <w:rFonts w:ascii="GHEA Mariam" w:hAnsi="GHEA Mariam" w:cs="Arial"/>
                <w:lang w:val="hy-AM" w:eastAsia="en-US"/>
              </w:rPr>
              <w:t>.</w:t>
            </w:r>
            <w:r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</w:tr>
      <w:tr w:rsidR="00526C1D" w14:paraId="12FB93C5" w14:textId="77777777" w:rsidTr="00B01557">
        <w:trPr>
          <w:trHeight w:val="225"/>
        </w:trPr>
        <w:tc>
          <w:tcPr>
            <w:tcW w:w="9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45274E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Գնման առարկայի</w:t>
            </w: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E129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փոփոխությունը</w:t>
            </w:r>
          </w:p>
          <w:p w14:paraId="3327A542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(ավելացումները նշված են դրական նշանով)</w:t>
            </w:r>
          </w:p>
        </w:tc>
      </w:tr>
      <w:tr w:rsidR="00526C1D" w14:paraId="747D00D9" w14:textId="77777777" w:rsidTr="00B01557">
        <w:trPr>
          <w:trHeight w:val="297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A848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կոդը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C972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D47D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գնման ձևը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6A1E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չափի միավորը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F45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միավորի գինը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F2E5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քանակը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A50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26C1D" w14:paraId="1CA90B08" w14:textId="77777777" w:rsidTr="00B0155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711A" w14:textId="77777777" w:rsidR="00526C1D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DE6A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EF9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D0AD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5BDB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C6AF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1785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26C1D" w14:paraId="3CED4A17" w14:textId="77777777" w:rsidTr="00B01557">
        <w:trPr>
          <w:trHeight w:val="225"/>
        </w:trPr>
        <w:tc>
          <w:tcPr>
            <w:tcW w:w="9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18F0D9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ՀՀ  վարչապետի աշխատակազմ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DC7E7E" w14:textId="77777777" w:rsidR="00526C1D" w:rsidRPr="009A606B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A606B">
              <w:rPr>
                <w:rFonts w:ascii="GHEA Mariam" w:hAnsi="GHEA Mariam" w:cs="Arial"/>
                <w:lang w:eastAsia="en-US"/>
              </w:rPr>
              <w:t>804,382.9</w:t>
            </w:r>
          </w:p>
        </w:tc>
      </w:tr>
      <w:tr w:rsidR="00526C1D" w14:paraId="47D50E33" w14:textId="77777777" w:rsidTr="00B01557">
        <w:trPr>
          <w:trHeight w:val="225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03589" w14:textId="77777777" w:rsidR="00526C1D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Բաժին N 07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52B92A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Խումբ N 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6456B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Դաս N 01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F1E672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2295AF" w14:textId="77777777" w:rsidR="00526C1D" w:rsidRPr="009A606B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A606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14:paraId="0B4DB10D" w14:textId="77777777" w:rsidTr="00B01557">
        <w:trPr>
          <w:trHeight w:val="69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9A23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1003   11007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BC01DD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Հայաստանի Հանրապետությունում կորոնավիրուսային վարակի (COVID-19) ախտորոշման միջոցառումների իրականացում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A04A42" w14:textId="77777777" w:rsidR="00526C1D" w:rsidRPr="009A606B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A606B">
              <w:rPr>
                <w:rFonts w:ascii="GHEA Mariam" w:hAnsi="GHEA Mariam" w:cs="Arial"/>
                <w:lang w:eastAsia="en-US"/>
              </w:rPr>
              <w:t>185,754.6</w:t>
            </w:r>
          </w:p>
        </w:tc>
      </w:tr>
      <w:tr w:rsidR="00526C1D" w14:paraId="2F5FB152" w14:textId="77777777" w:rsidTr="00B01557">
        <w:trPr>
          <w:trHeight w:val="345"/>
        </w:trPr>
        <w:tc>
          <w:tcPr>
            <w:tcW w:w="9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8E08DA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ՄԱՍ I. ԱՊՐԱՆՔՆԵՐ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F677D2" w14:textId="77777777" w:rsidR="00526C1D" w:rsidRPr="009A606B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A606B">
              <w:rPr>
                <w:rFonts w:ascii="GHEA Mariam" w:hAnsi="GHEA Mariam" w:cs="Arial"/>
                <w:lang w:eastAsia="en-US"/>
              </w:rPr>
              <w:t>185,754.6</w:t>
            </w:r>
          </w:p>
        </w:tc>
      </w:tr>
      <w:tr w:rsidR="00526C1D" w14:paraId="7E2BFCCF" w14:textId="77777777" w:rsidTr="00B01557">
        <w:trPr>
          <w:trHeight w:val="48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5E33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33141179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81FA" w14:textId="77777777" w:rsidR="00526C1D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ախտորոշման բժշկական հավաքածուներ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172F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ՀՄԱ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3524DE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4145E" w14:textId="77777777" w:rsidR="00526C1D" w:rsidRPr="009A606B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9A606B">
              <w:rPr>
                <w:rFonts w:ascii="GHEA Mariam" w:hAnsi="GHEA Mariam" w:cs="Arial"/>
                <w:color w:val="000000"/>
                <w:lang w:eastAsia="en-US"/>
              </w:rPr>
              <w:t>6,192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1E3693" w14:textId="77777777" w:rsidR="00526C1D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30,000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206E15" w14:textId="77777777" w:rsidR="00526C1D" w:rsidRPr="009A606B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A606B">
              <w:rPr>
                <w:rFonts w:ascii="GHEA Mariam" w:hAnsi="GHEA Mariam" w:cs="Arial"/>
                <w:lang w:eastAsia="en-US"/>
              </w:rPr>
              <w:t>185,754.6</w:t>
            </w:r>
          </w:p>
        </w:tc>
      </w:tr>
      <w:tr w:rsidR="00526C1D" w14:paraId="06904FB4" w14:textId="77777777" w:rsidTr="00B01557">
        <w:trPr>
          <w:trHeight w:val="58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8197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1003   31001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0E6962" w14:textId="77777777" w:rsidR="00526C1D" w:rsidRPr="009A606B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A606B">
              <w:rPr>
                <w:rFonts w:ascii="GHEA Mariam" w:hAnsi="GHEA Mariam" w:cs="Arial"/>
                <w:color w:val="000000"/>
                <w:lang w:eastAsia="en-US"/>
              </w:rPr>
              <w:t>Հայաստանի Հանրապետությունում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ED7AE3" w14:textId="77777777" w:rsidR="00526C1D" w:rsidRPr="009A606B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A606B">
              <w:rPr>
                <w:rFonts w:ascii="GHEA Mariam" w:hAnsi="GHEA Mariam" w:cs="Arial"/>
                <w:lang w:eastAsia="en-US"/>
              </w:rPr>
              <w:t>618,628.3</w:t>
            </w:r>
          </w:p>
        </w:tc>
      </w:tr>
      <w:tr w:rsidR="00526C1D" w14:paraId="7AEC6214" w14:textId="77777777" w:rsidTr="00B01557">
        <w:trPr>
          <w:trHeight w:val="225"/>
        </w:trPr>
        <w:tc>
          <w:tcPr>
            <w:tcW w:w="9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4E5BD1" w14:textId="77777777" w:rsidR="00526C1D" w:rsidRPr="009A606B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9A606B">
              <w:rPr>
                <w:rFonts w:ascii="GHEA Mariam" w:hAnsi="GHEA Mariam" w:cs="Arial"/>
                <w:color w:val="000000"/>
                <w:lang w:eastAsia="en-US"/>
              </w:rPr>
              <w:t>ՄԱՍ I. ԱՊՐԱՆՔՆԵՐ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25604D" w14:textId="77777777" w:rsidR="00526C1D" w:rsidRPr="009A606B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A606B">
              <w:rPr>
                <w:rFonts w:ascii="GHEA Mariam" w:hAnsi="GHEA Mariam" w:cs="Arial"/>
                <w:lang w:eastAsia="en-US"/>
              </w:rPr>
              <w:t>618,628.3</w:t>
            </w:r>
          </w:p>
        </w:tc>
      </w:tr>
      <w:tr w:rsidR="00526C1D" w14:paraId="1F29AC61" w14:textId="77777777" w:rsidTr="00B01557">
        <w:trPr>
          <w:trHeight w:val="45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00F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33151250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56F5" w14:textId="77777777" w:rsidR="00526C1D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բժշկական շնչառական սարքեր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EA58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ՀՄԱ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6F6D4" w14:textId="77777777" w:rsidR="00526C1D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7FA15" w14:textId="77777777" w:rsidR="00526C1D" w:rsidRPr="009A606B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9A606B">
              <w:rPr>
                <w:rFonts w:ascii="GHEA Mariam" w:hAnsi="GHEA Mariam" w:cs="Arial"/>
                <w:color w:val="000000"/>
                <w:lang w:eastAsia="en-US"/>
              </w:rPr>
              <w:t>6,186,283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61D405" w14:textId="77777777" w:rsidR="00526C1D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0F75DE" w14:textId="77777777" w:rsidR="00526C1D" w:rsidRPr="009A606B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A606B">
              <w:rPr>
                <w:rFonts w:ascii="GHEA Mariam" w:hAnsi="GHEA Mariam" w:cs="Arial"/>
                <w:lang w:eastAsia="en-US"/>
              </w:rPr>
              <w:t>618,628.3</w:t>
            </w:r>
          </w:p>
        </w:tc>
      </w:tr>
    </w:tbl>
    <w:p w14:paraId="1CC6B9D7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0ED43437" w14:textId="77777777" w:rsidR="00526C1D" w:rsidRPr="0003340E" w:rsidRDefault="00526C1D" w:rsidP="00526C1D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DE3E3EA" w14:textId="77777777" w:rsidR="00526C1D" w:rsidRPr="0003340E" w:rsidRDefault="00526C1D" w:rsidP="00526C1D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AAB8238" w14:textId="77777777" w:rsidR="00526C1D" w:rsidRDefault="00526C1D" w:rsidP="00526C1D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526C1D" w:rsidSect="00996F29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851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00611" w14:textId="77777777" w:rsidR="00605899" w:rsidRDefault="00605899">
      <w:r>
        <w:separator/>
      </w:r>
    </w:p>
  </w:endnote>
  <w:endnote w:type="continuationSeparator" w:id="0">
    <w:p w14:paraId="0C75D80D" w14:textId="77777777" w:rsidR="00605899" w:rsidRDefault="0060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4CDB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B899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97681" w14:textId="77777777" w:rsidR="00605899" w:rsidRDefault="00605899">
      <w:r>
        <w:separator/>
      </w:r>
    </w:p>
  </w:footnote>
  <w:footnote w:type="continuationSeparator" w:id="0">
    <w:p w14:paraId="6C8708F2" w14:textId="77777777" w:rsidR="00605899" w:rsidRDefault="0060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D5F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9397E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5AF0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7F11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899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6F29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27CE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2020-03-29T11:00:00Z</dcterms:modified>
</cp:coreProperties>
</file>