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B474" w14:textId="77777777" w:rsidR="00B0159A" w:rsidRPr="00167256" w:rsidRDefault="00B0159A" w:rsidP="00B0159A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167256">
        <w:rPr>
          <w:rFonts w:ascii="GHEA Mariam" w:hAnsi="GHEA Mariam"/>
          <w:spacing w:val="-8"/>
          <w:lang w:val="hy-AM"/>
        </w:rPr>
        <w:t xml:space="preserve">   </w:t>
      </w:r>
      <w:r w:rsidRPr="00167256">
        <w:rPr>
          <w:rFonts w:ascii="GHEA Mariam" w:hAnsi="GHEA Mariam"/>
          <w:spacing w:val="-8"/>
          <w:lang w:val="hy-AM"/>
        </w:rPr>
        <w:tab/>
      </w:r>
      <w:r w:rsidRPr="00167256">
        <w:rPr>
          <w:rFonts w:ascii="GHEA Mariam" w:hAnsi="GHEA Mariam"/>
          <w:spacing w:val="-8"/>
          <w:lang w:val="hy-AM"/>
        </w:rPr>
        <w:tab/>
      </w:r>
      <w:r w:rsidRPr="00167256">
        <w:rPr>
          <w:rFonts w:ascii="GHEA Mariam" w:hAnsi="GHEA Mariam"/>
          <w:spacing w:val="-8"/>
          <w:lang w:val="hy-AM"/>
        </w:rPr>
        <w:tab/>
      </w:r>
      <w:r w:rsidRPr="00167256">
        <w:rPr>
          <w:rFonts w:ascii="GHEA Mariam" w:hAnsi="GHEA Mariam"/>
          <w:spacing w:val="-8"/>
          <w:lang w:val="hy-AM"/>
        </w:rPr>
        <w:tab/>
      </w:r>
      <w:r w:rsidRPr="00167256">
        <w:rPr>
          <w:rFonts w:ascii="GHEA Mariam" w:hAnsi="GHEA Mariam"/>
          <w:spacing w:val="-8"/>
          <w:lang w:val="hy-AM"/>
        </w:rPr>
        <w:tab/>
      </w:r>
      <w:r w:rsidRPr="00167256">
        <w:rPr>
          <w:rFonts w:ascii="GHEA Mariam" w:hAnsi="GHEA Mariam"/>
          <w:spacing w:val="-8"/>
          <w:lang w:val="hy-AM"/>
        </w:rPr>
        <w:tab/>
      </w:r>
      <w:r w:rsidRPr="00167256">
        <w:rPr>
          <w:rFonts w:ascii="GHEA Mariam" w:hAnsi="GHEA Mariam"/>
          <w:spacing w:val="-8"/>
          <w:lang w:val="hy-AM"/>
        </w:rPr>
        <w:tab/>
        <w:t xml:space="preserve">  </w:t>
      </w:r>
      <w:r w:rsidR="000E2097">
        <w:rPr>
          <w:rFonts w:ascii="GHEA Mariam" w:hAnsi="GHEA Mariam"/>
          <w:spacing w:val="-8"/>
          <w:lang w:val="hy-AM"/>
        </w:rPr>
        <w:t xml:space="preserve">       </w:t>
      </w:r>
      <w:r w:rsidRPr="00167256">
        <w:rPr>
          <w:rFonts w:ascii="GHEA Mariam" w:hAnsi="GHEA Mariam"/>
          <w:spacing w:val="-8"/>
          <w:lang w:val="hy-AM"/>
        </w:rPr>
        <w:t>Հավելված N 1</w:t>
      </w:r>
    </w:p>
    <w:p w14:paraId="279F76C5" w14:textId="77777777" w:rsidR="00B0159A" w:rsidRPr="00167256" w:rsidRDefault="00B0159A" w:rsidP="00B0159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67256">
        <w:rPr>
          <w:rFonts w:ascii="GHEA Mariam" w:hAnsi="GHEA Mariam"/>
          <w:spacing w:val="-6"/>
          <w:lang w:val="hy-AM"/>
        </w:rPr>
        <w:t xml:space="preserve">       </w:t>
      </w:r>
      <w:r w:rsidRPr="00167256">
        <w:rPr>
          <w:rFonts w:ascii="GHEA Mariam" w:hAnsi="GHEA Mariam"/>
          <w:spacing w:val="-6"/>
          <w:lang w:val="hy-AM"/>
        </w:rPr>
        <w:tab/>
      </w:r>
      <w:r w:rsidRPr="00167256">
        <w:rPr>
          <w:rFonts w:ascii="GHEA Mariam" w:hAnsi="GHEA Mariam"/>
          <w:spacing w:val="-6"/>
          <w:lang w:val="hy-AM"/>
        </w:rPr>
        <w:tab/>
      </w:r>
      <w:r w:rsidRPr="00167256">
        <w:rPr>
          <w:rFonts w:ascii="GHEA Mariam" w:hAnsi="GHEA Mariam"/>
          <w:spacing w:val="-6"/>
          <w:lang w:val="hy-AM"/>
        </w:rPr>
        <w:tab/>
      </w:r>
      <w:r w:rsidRPr="00167256">
        <w:rPr>
          <w:rFonts w:ascii="GHEA Mariam" w:hAnsi="GHEA Mariam"/>
          <w:spacing w:val="-6"/>
          <w:lang w:val="hy-AM"/>
        </w:rPr>
        <w:tab/>
      </w:r>
      <w:r w:rsidRPr="00167256">
        <w:rPr>
          <w:rFonts w:ascii="GHEA Mariam" w:hAnsi="GHEA Mariam"/>
          <w:spacing w:val="-6"/>
          <w:lang w:val="hy-AM"/>
        </w:rPr>
        <w:tab/>
      </w:r>
      <w:r w:rsidRPr="00167256">
        <w:rPr>
          <w:rFonts w:ascii="GHEA Mariam" w:hAnsi="GHEA Mariam"/>
          <w:spacing w:val="-6"/>
          <w:lang w:val="hy-AM"/>
        </w:rPr>
        <w:tab/>
      </w:r>
      <w:r w:rsidRPr="00167256">
        <w:rPr>
          <w:rFonts w:ascii="GHEA Mariam" w:hAnsi="GHEA Mariam"/>
          <w:spacing w:val="-6"/>
          <w:lang w:val="hy-AM"/>
        </w:rPr>
        <w:tab/>
      </w:r>
      <w:r w:rsidRPr="00167256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2B9C38FC" w14:textId="77777777" w:rsidR="00B0159A" w:rsidRPr="00167256" w:rsidRDefault="00B0159A" w:rsidP="00B0159A">
      <w:pPr>
        <w:pStyle w:val="mechtex"/>
        <w:jc w:val="left"/>
        <w:rPr>
          <w:rFonts w:ascii="Sylfaen" w:hAnsi="Sylfaen" w:cs="Sylfaen"/>
          <w:lang w:val="hy-AM"/>
        </w:rPr>
      </w:pPr>
      <w:r w:rsidRPr="00167256">
        <w:rPr>
          <w:rFonts w:ascii="GHEA Mariam" w:hAnsi="GHEA Mariam"/>
          <w:spacing w:val="-2"/>
          <w:lang w:val="hy-AM"/>
        </w:rPr>
        <w:tab/>
      </w:r>
      <w:r w:rsidRPr="00167256">
        <w:rPr>
          <w:rFonts w:ascii="GHEA Mariam" w:hAnsi="GHEA Mariam"/>
          <w:spacing w:val="-2"/>
          <w:lang w:val="hy-AM"/>
        </w:rPr>
        <w:tab/>
      </w:r>
      <w:r w:rsidRPr="00167256">
        <w:rPr>
          <w:rFonts w:ascii="GHEA Mariam" w:hAnsi="GHEA Mariam"/>
          <w:spacing w:val="-2"/>
          <w:lang w:val="hy-AM"/>
        </w:rPr>
        <w:tab/>
      </w:r>
      <w:r w:rsidRPr="00167256">
        <w:rPr>
          <w:rFonts w:ascii="GHEA Mariam" w:hAnsi="GHEA Mariam"/>
          <w:spacing w:val="-2"/>
          <w:lang w:val="hy-AM"/>
        </w:rPr>
        <w:tab/>
      </w:r>
      <w:r w:rsidRPr="00167256">
        <w:rPr>
          <w:rFonts w:ascii="GHEA Mariam" w:hAnsi="GHEA Mariam"/>
          <w:spacing w:val="-2"/>
          <w:lang w:val="hy-AM"/>
        </w:rPr>
        <w:tab/>
      </w:r>
      <w:r w:rsidRPr="00167256">
        <w:rPr>
          <w:rFonts w:ascii="GHEA Mariam" w:hAnsi="GHEA Mariam"/>
          <w:spacing w:val="-2"/>
          <w:lang w:val="hy-AM"/>
        </w:rPr>
        <w:tab/>
        <w:t xml:space="preserve">   </w:t>
      </w:r>
      <w:r w:rsidRPr="00167256">
        <w:rPr>
          <w:rFonts w:ascii="GHEA Mariam" w:hAnsi="GHEA Mariam"/>
          <w:spacing w:val="-2"/>
          <w:lang w:val="hy-AM"/>
        </w:rPr>
        <w:tab/>
      </w:r>
      <w:r w:rsidRPr="00167256">
        <w:rPr>
          <w:rFonts w:ascii="GHEA Mariam" w:hAnsi="GHEA Mariam"/>
          <w:spacing w:val="-2"/>
          <w:lang w:val="hy-AM"/>
        </w:rPr>
        <w:tab/>
      </w:r>
      <w:r w:rsidRPr="00167256">
        <w:rPr>
          <w:rFonts w:ascii="GHEA Mariam" w:hAnsi="GHEA Mariam"/>
          <w:spacing w:val="-2"/>
          <w:lang w:val="hy-AM"/>
        </w:rPr>
        <w:tab/>
      </w:r>
      <w:r w:rsidRPr="00167256">
        <w:rPr>
          <w:rFonts w:ascii="GHEA Mariam" w:hAnsi="GHEA Mariam"/>
          <w:spacing w:val="-2"/>
          <w:lang w:val="hy-AM"/>
        </w:rPr>
        <w:tab/>
      </w:r>
      <w:r w:rsidRPr="00167256">
        <w:rPr>
          <w:rFonts w:ascii="GHEA Mariam" w:hAnsi="GHEA Mariam"/>
          <w:spacing w:val="-2"/>
          <w:lang w:val="hy-AM"/>
        </w:rPr>
        <w:tab/>
      </w:r>
      <w:r w:rsidRPr="00167256">
        <w:rPr>
          <w:rFonts w:ascii="GHEA Mariam" w:hAnsi="GHEA Mariam"/>
          <w:spacing w:val="-2"/>
          <w:lang w:val="hy-AM"/>
        </w:rPr>
        <w:tab/>
      </w:r>
      <w:r w:rsidRPr="00167256">
        <w:rPr>
          <w:rFonts w:ascii="GHEA Mariam" w:hAnsi="GHEA Mariam"/>
          <w:spacing w:val="-2"/>
          <w:lang w:val="hy-AM"/>
        </w:rPr>
        <w:tab/>
        <w:t xml:space="preserve">               </w:t>
      </w:r>
      <w:r w:rsidR="000E2097">
        <w:rPr>
          <w:rFonts w:ascii="GHEA Mariam" w:hAnsi="GHEA Mariam"/>
          <w:spacing w:val="-2"/>
          <w:lang w:val="hy-AM"/>
        </w:rPr>
        <w:t xml:space="preserve">     </w:t>
      </w:r>
      <w:r w:rsidRPr="00167256">
        <w:rPr>
          <w:rFonts w:ascii="GHEA Mariam" w:hAnsi="GHEA Mariam"/>
          <w:spacing w:val="-2"/>
          <w:lang w:val="hy-AM"/>
        </w:rPr>
        <w:t xml:space="preserve"> </w:t>
      </w:r>
      <w:r w:rsidRPr="00EF4425">
        <w:rPr>
          <w:rFonts w:ascii="GHEA Mariam" w:hAnsi="GHEA Mariam" w:cs="IRTEK Courier"/>
          <w:spacing w:val="-4"/>
          <w:lang w:val="pt-BR"/>
        </w:rPr>
        <w:t>մարտի</w:t>
      </w:r>
      <w:r w:rsidRPr="00EF4425">
        <w:rPr>
          <w:rFonts w:ascii="GHEA Mariam" w:hAnsi="GHEA Mariam" w:cs="Sylfaen"/>
          <w:spacing w:val="-2"/>
          <w:lang w:val="pt-BR"/>
        </w:rPr>
        <w:t xml:space="preserve"> 19-</w:t>
      </w:r>
      <w:r w:rsidRPr="00167256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346</w:t>
      </w:r>
      <w:r w:rsidRPr="00167256">
        <w:rPr>
          <w:rFonts w:ascii="GHEA Mariam" w:hAnsi="GHEA Mariam"/>
          <w:spacing w:val="-2"/>
          <w:lang w:val="hy-AM"/>
        </w:rPr>
        <w:t>-Ն որոշման</w:t>
      </w:r>
    </w:p>
    <w:p w14:paraId="2342F816" w14:textId="77777777" w:rsidR="00B0159A" w:rsidRPr="00167256" w:rsidRDefault="00B0159A" w:rsidP="00B0159A">
      <w:pPr>
        <w:tabs>
          <w:tab w:val="left" w:pos="2938"/>
        </w:tabs>
        <w:rPr>
          <w:rFonts w:ascii="Sylfaen" w:hAnsi="Sylfaen"/>
          <w:lang w:val="hy-AM"/>
        </w:rPr>
      </w:pPr>
    </w:p>
    <w:p w14:paraId="5B3423FB" w14:textId="77777777" w:rsidR="00B0159A" w:rsidRPr="00167256" w:rsidRDefault="00B0159A" w:rsidP="00B0159A">
      <w:pPr>
        <w:rPr>
          <w:rFonts w:ascii="Sylfaen" w:hAnsi="Sylfaen"/>
          <w:lang w:val="hy-AM"/>
        </w:rPr>
      </w:pPr>
    </w:p>
    <w:tbl>
      <w:tblPr>
        <w:tblW w:w="14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374"/>
        <w:gridCol w:w="6217"/>
        <w:gridCol w:w="1838"/>
        <w:gridCol w:w="1459"/>
        <w:gridCol w:w="1479"/>
        <w:gridCol w:w="1379"/>
        <w:gridCol w:w="9"/>
      </w:tblGrid>
      <w:tr w:rsidR="00B0159A" w:rsidRPr="000E2097" w14:paraId="3185A5D6" w14:textId="77777777" w:rsidTr="009C5258">
        <w:trPr>
          <w:trHeight w:val="1395"/>
        </w:trPr>
        <w:tc>
          <w:tcPr>
            <w:tcW w:w="14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532AA" w14:textId="77777777" w:rsidR="00B0159A" w:rsidRPr="00B0159A" w:rsidRDefault="00B0159A" w:rsidP="009C5258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B0159A">
              <w:rPr>
                <w:rFonts w:ascii="GHEA Mariam" w:hAnsi="GHEA Mariam"/>
                <w:szCs w:val="22"/>
                <w:lang w:val="hy-AM"/>
              </w:rPr>
              <w:t>«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ՀԱՅԱՍՏԱՆԻ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ՀԱՆՐԱՊԵՏՈՒԹՅԱՆ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2020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ԹՎԱԿԱՆԻ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ՊԵՏԱԿԱՆ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ԲՅՈՒՋԵԻ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ՄԱՍԻՆ</w:t>
            </w:r>
            <w:r w:rsidRPr="00B0159A">
              <w:rPr>
                <w:rFonts w:ascii="GHEA Mariam" w:hAnsi="GHEA Mariam" w:cs="Arial Armenian"/>
                <w:szCs w:val="22"/>
                <w:lang w:val="hy-AM"/>
              </w:rPr>
              <w:t>»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ՀԱՅԱՍՏԱՆԻ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ՀԱՆՐԱՊԵՏՈՒԹՅԱՆ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ՕՐԵՆՔԻ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N 1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ՀԱՎԵԼՎԱԾԻ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 N 2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ԱՂՅՈՒՍԱԿՈՒՄ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ԿԱՏԱՐՎՈՂ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ՎԵՐԱԲԱՇԽՈՒՄԸ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ԵՎ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ՀԱՅԱՍՏԱՆԻ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ՀԱՆՐԱՊԵՏՈՒԹՅԱՆ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ԿԱՌԱՎԱՐՈՒԹՅԱՆ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2019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ԹՎԱԿԱՆԻ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ԴԵԿՏԵՄԲԵՐԻ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26-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Ի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N 1919-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Ն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 xml:space="preserve">ՈՐՈՇՄԱՆ 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N 5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ՀԱՎԵԼՎԱԾԻ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 N 1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ԱՂՅՈՒՍԱԿՈՒՄ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ԿԱՏԱՐՎՈՂ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B0159A">
              <w:rPr>
                <w:rFonts w:ascii="GHEA Mariam" w:hAnsi="GHEA Mariam" w:cs="Sylfaen"/>
                <w:szCs w:val="22"/>
                <w:lang w:val="hy-AM"/>
              </w:rPr>
              <w:t>ՓՈՓՈԽՈՒԹՅՈՒՆՆԵՐԸ</w:t>
            </w:r>
            <w:r w:rsidRPr="00B0159A">
              <w:rPr>
                <w:rFonts w:ascii="GHEA Mariam" w:hAnsi="GHEA Mariam"/>
                <w:szCs w:val="22"/>
                <w:lang w:val="hy-AM"/>
              </w:rPr>
              <w:t xml:space="preserve"> </w:t>
            </w:r>
          </w:p>
        </w:tc>
      </w:tr>
      <w:tr w:rsidR="00B0159A" w:rsidRPr="00EF4425" w14:paraId="6A493367" w14:textId="77777777" w:rsidTr="009C5258">
        <w:trPr>
          <w:gridAfter w:val="1"/>
          <w:wAfter w:w="9" w:type="dxa"/>
          <w:trHeight w:val="33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7C2CE" w14:textId="77777777" w:rsidR="00B0159A" w:rsidRPr="00B0159A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93E4A" w14:textId="77777777" w:rsidR="00B0159A" w:rsidRPr="00B0159A" w:rsidRDefault="00B0159A" w:rsidP="009C525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774A0" w14:textId="77777777" w:rsidR="00B0159A" w:rsidRPr="00B0159A" w:rsidRDefault="00B0159A" w:rsidP="009C525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1EC81" w14:textId="77777777" w:rsidR="00B0159A" w:rsidRPr="00B0159A" w:rsidRDefault="00B0159A" w:rsidP="009C525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AC431" w14:textId="77777777" w:rsidR="00B0159A" w:rsidRPr="00B0159A" w:rsidRDefault="00B0159A" w:rsidP="009C5258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54F89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0159A" w:rsidRPr="00EF4425" w14:paraId="7302AAB6" w14:textId="77777777" w:rsidTr="009C5258">
        <w:trPr>
          <w:gridAfter w:val="1"/>
          <w:wAfter w:w="9" w:type="dxa"/>
          <w:trHeight w:val="705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45E132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CE86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կարգա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դրիչ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D45FD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br/>
              <w:t xml:space="preserve"> (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0159A" w:rsidRPr="00EF4425" w14:paraId="77E20CF2" w14:textId="77777777" w:rsidTr="009C5258">
        <w:trPr>
          <w:gridAfter w:val="1"/>
          <w:wAfter w:w="9" w:type="dxa"/>
          <w:trHeight w:val="5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C03F9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14B0A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6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78817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B35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առաջին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B9C85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առաջին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06F9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59C19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B0159A" w:rsidRPr="00EF4425" w14:paraId="4A5E0128" w14:textId="77777777" w:rsidTr="009C5258">
        <w:trPr>
          <w:gridAfter w:val="1"/>
          <w:wAfter w:w="9" w:type="dxa"/>
          <w:trHeight w:val="4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7A40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C00D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9650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6132A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A06A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D163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A94F9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B0159A" w:rsidRPr="00EF4425" w14:paraId="3BD23A5B" w14:textId="77777777" w:rsidTr="009C5258">
        <w:trPr>
          <w:gridAfter w:val="1"/>
          <w:wAfter w:w="9" w:type="dxa"/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F3E1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CC02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592C7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CD5FB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9B11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9A7319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E807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</w:tr>
      <w:tr w:rsidR="00B0159A" w:rsidRPr="00EF4425" w14:paraId="77A8D708" w14:textId="77777777" w:rsidTr="009C5258">
        <w:trPr>
          <w:gridAfter w:val="1"/>
          <w:wAfter w:w="9" w:type="dxa"/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57D9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1033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FDD1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200B8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2574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A2C3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FC88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D790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</w:tr>
      <w:tr w:rsidR="00B0159A" w:rsidRPr="00EF4425" w14:paraId="465D5CC8" w14:textId="77777777" w:rsidTr="009C5258">
        <w:trPr>
          <w:gridAfter w:val="1"/>
          <w:wAfter w:w="9" w:type="dxa"/>
          <w:trHeight w:val="19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4E57C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A292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9E8C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քաղաքական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կուսակցություններին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հասա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րա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կական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կազմակերպություններին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արհմիություններին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30C4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BDE2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68BD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03CE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3583E1E8" w14:textId="77777777" w:rsidTr="009C5258">
        <w:trPr>
          <w:gridAfter w:val="1"/>
          <w:wAfter w:w="9" w:type="dxa"/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D4FF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121A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5C21D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4AB53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D725C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8F9C8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336A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33E1EEB9" w14:textId="77777777" w:rsidTr="009C5258">
        <w:trPr>
          <w:gridAfter w:val="1"/>
          <w:wAfter w:w="9" w:type="dxa"/>
          <w:trHeight w:val="3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E613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35B7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87C5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Քաղաքացիական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հասարակության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79BA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A50E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E402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EEAC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72EC0070" w14:textId="77777777" w:rsidTr="009C5258">
        <w:trPr>
          <w:gridAfter w:val="1"/>
          <w:wAfter w:w="9" w:type="dxa"/>
          <w:trHeight w:val="5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FF08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BED5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C411F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Վերջնական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արդյունքի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B3667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2D5B9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DFEEA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90F4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1D6DF1CE" w14:textId="77777777" w:rsidTr="009C5258">
        <w:trPr>
          <w:gridAfter w:val="1"/>
          <w:wAfter w:w="9" w:type="dxa"/>
          <w:trHeight w:val="10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D9CD3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35D1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36796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Քաղաքացիական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հասարակության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կառույցների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նրանց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EF4425">
              <w:rPr>
                <w:rFonts w:ascii="GHEA Mariam" w:hAnsi="GHEA Mariam"/>
                <w:spacing w:val="-4"/>
                <w:sz w:val="22"/>
                <w:szCs w:val="22"/>
              </w:rPr>
              <w:t>կարողությունների</w:t>
            </w:r>
            <w:proofErr w:type="spellEnd"/>
            <w:r w:rsidRPr="00EF4425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pacing w:val="-4"/>
                <w:sz w:val="22"/>
                <w:szCs w:val="22"/>
              </w:rPr>
              <w:t>զարգացում</w:t>
            </w:r>
            <w:proofErr w:type="spellEnd"/>
            <w:r w:rsidRPr="00EF4425">
              <w:rPr>
                <w:rFonts w:ascii="GHEA Mariam" w:hAnsi="GHEA Mariam"/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pacing w:val="-4"/>
                <w:sz w:val="22"/>
                <w:szCs w:val="22"/>
              </w:rPr>
              <w:t>տնտեսական</w:t>
            </w:r>
            <w:proofErr w:type="spellEnd"/>
            <w:r w:rsidRPr="00EF4425">
              <w:rPr>
                <w:rFonts w:ascii="GHEA Mariam" w:hAnsi="GHEA Mariam"/>
                <w:spacing w:val="-4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pacing w:val="-4"/>
                <w:sz w:val="22"/>
                <w:szCs w:val="22"/>
              </w:rPr>
              <w:t>քաղա</w:t>
            </w:r>
            <w:r w:rsidRPr="00EF4425">
              <w:rPr>
                <w:rFonts w:ascii="GHEA Mariam" w:hAnsi="GHEA Mariam"/>
                <w:spacing w:val="-4"/>
                <w:sz w:val="22"/>
                <w:szCs w:val="22"/>
              </w:rPr>
              <w:softHyphen/>
              <w:t>քա</w:t>
            </w:r>
            <w:r w:rsidRPr="00EF4425">
              <w:rPr>
                <w:rFonts w:ascii="GHEA Mariam" w:hAnsi="GHEA Mariam"/>
                <w:spacing w:val="-4"/>
                <w:sz w:val="22"/>
                <w:szCs w:val="22"/>
              </w:rPr>
              <w:softHyphen/>
              <w:t>կա</w:t>
            </w:r>
            <w:r w:rsidRPr="00EF4425">
              <w:rPr>
                <w:rFonts w:ascii="GHEA Mariam" w:hAnsi="GHEA Mariam"/>
                <w:sz w:val="22"/>
                <w:szCs w:val="22"/>
              </w:rPr>
              <w:t>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pacing w:val="-6"/>
                <w:sz w:val="22"/>
                <w:szCs w:val="22"/>
              </w:rPr>
              <w:t>կյանքում</w:t>
            </w:r>
            <w:proofErr w:type="spellEnd"/>
            <w:r w:rsidRPr="00EF4425">
              <w:rPr>
                <w:rFonts w:ascii="GHEA Mariam" w:hAnsi="GHEA Mariam"/>
                <w:spacing w:val="-6"/>
                <w:sz w:val="22"/>
                <w:szCs w:val="22"/>
              </w:rPr>
              <w:t xml:space="preserve"> ՔՀԿ-</w:t>
            </w:r>
            <w:proofErr w:type="spellStart"/>
            <w:r w:rsidRPr="00EF4425">
              <w:rPr>
                <w:rFonts w:ascii="GHEA Mariam" w:hAnsi="GHEA Mariam"/>
                <w:spacing w:val="-6"/>
                <w:sz w:val="22"/>
                <w:szCs w:val="22"/>
              </w:rPr>
              <w:t>ների</w:t>
            </w:r>
            <w:proofErr w:type="spellEnd"/>
            <w:r w:rsidRPr="00EF4425">
              <w:rPr>
                <w:rFonts w:ascii="GHEA Mariam" w:hAnsi="GHEA Mariam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pacing w:val="-6"/>
                <w:sz w:val="22"/>
                <w:szCs w:val="22"/>
              </w:rPr>
              <w:t>ընդգրկվածության</w:t>
            </w:r>
            <w:proofErr w:type="spellEnd"/>
            <w:r w:rsidRPr="00EF4425">
              <w:rPr>
                <w:rFonts w:ascii="GHEA Mariam" w:hAnsi="GHEA Mariam"/>
                <w:spacing w:val="-6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pacing w:val="-6"/>
                <w:sz w:val="22"/>
                <w:szCs w:val="22"/>
              </w:rPr>
              <w:t>մասնակցու</w:t>
            </w:r>
            <w:r w:rsidRPr="00EF4425">
              <w:rPr>
                <w:rFonts w:ascii="GHEA Mariam" w:hAnsi="GHEA Mariam"/>
                <w:spacing w:val="-6"/>
                <w:sz w:val="22"/>
                <w:szCs w:val="22"/>
              </w:rPr>
              <w:softHyphen/>
              <w:t>թյան</w:t>
            </w:r>
            <w:proofErr w:type="spellEnd"/>
            <w:r w:rsidRPr="00EF4425">
              <w:rPr>
                <w:rFonts w:ascii="GHEA Mariam" w:hAnsi="GHEA Mariam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pacing w:val="-6"/>
                <w:sz w:val="22"/>
                <w:szCs w:val="22"/>
              </w:rPr>
              <w:t>աճ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DCDDB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2287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6600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EB25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0AB4E540" w14:textId="77777777" w:rsidTr="009C5258">
        <w:trPr>
          <w:trHeight w:val="315"/>
        </w:trPr>
        <w:tc>
          <w:tcPr>
            <w:tcW w:w="14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2391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B0159A" w:rsidRPr="00EF4425" w14:paraId="50C8EC93" w14:textId="77777777" w:rsidTr="009C5258">
        <w:trPr>
          <w:gridAfter w:val="1"/>
          <w:wAfter w:w="9" w:type="dxa"/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B7D1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A1DE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12003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A75F1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B99E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B4C58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C8C54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073D8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</w:tr>
      <w:tr w:rsidR="00B0159A" w:rsidRPr="00EF4425" w14:paraId="466B162C" w14:textId="77777777" w:rsidTr="009C5258">
        <w:trPr>
          <w:gridAfter w:val="1"/>
          <w:wAfter w:w="9" w:type="dxa"/>
          <w:trHeight w:val="10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8ABB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FEC3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69D7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«ՀՀ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վետերանների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միավորում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հասարա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կա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կազմակերպությանը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պահպանման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կատար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Հայրենական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պատերազմի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Հաղթանակի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EF4425">
              <w:rPr>
                <w:rFonts w:ascii="GHEA Mariam" w:hAnsi="GHEA Mariam"/>
                <w:sz w:val="22"/>
                <w:szCs w:val="22"/>
              </w:rPr>
              <w:br/>
              <w:t xml:space="preserve">75-ամյակի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կապակցությամբ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33518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C8BE4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85448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60143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42C5EC5D" w14:textId="77777777" w:rsidTr="009C5258">
        <w:trPr>
          <w:gridAfter w:val="1"/>
          <w:wAfter w:w="9" w:type="dxa"/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3E5D9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A42C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F9D1B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B2172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F105E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3CD0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D482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360A3BE4" w14:textId="77777777" w:rsidTr="009C5258">
        <w:trPr>
          <w:gridAfter w:val="1"/>
          <w:wAfter w:w="9" w:type="dxa"/>
          <w:trHeight w:val="15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990B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189A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ACF5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Աջակցության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վետերանների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նյութական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կեն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ցաղային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պայմանների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բարելավման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բժշկական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սպա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սարկ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հուղարկավորության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>հուշատախտակ</w:t>
            </w:r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softHyphen/>
              <w:t>ների</w:t>
            </w:r>
            <w:proofErr w:type="spellEnd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>ու</w:t>
            </w:r>
            <w:proofErr w:type="spellEnd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>հուշարձանների</w:t>
            </w:r>
            <w:proofErr w:type="spellEnd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>խնամքի</w:t>
            </w:r>
            <w:proofErr w:type="spellEnd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>Հայրենական</w:t>
            </w:r>
            <w:proofErr w:type="spellEnd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>Մեծ</w:t>
            </w:r>
            <w:proofErr w:type="spellEnd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t>պա</w:t>
            </w:r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softHyphen/>
              <w:t>տե</w:t>
            </w:r>
            <w:r w:rsidRPr="00EF4425">
              <w:rPr>
                <w:rFonts w:ascii="GHEA Mariam" w:hAnsi="GHEA Mariam"/>
                <w:spacing w:val="-2"/>
                <w:sz w:val="22"/>
                <w:szCs w:val="22"/>
              </w:rPr>
              <w:softHyphen/>
              <w:t>ր</w:t>
            </w:r>
            <w:r w:rsidRPr="00EF4425">
              <w:rPr>
                <w:rFonts w:ascii="GHEA Mariam" w:hAnsi="GHEA Mariam"/>
                <w:sz w:val="22"/>
                <w:szCs w:val="22"/>
              </w:rPr>
              <w:t>ազմի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Հաղթանակի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75-ամյակի 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կապակցությամբ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035BD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A48EE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2CD849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22BE2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14DD6847" w14:textId="77777777" w:rsidTr="009C5258">
        <w:trPr>
          <w:gridAfter w:val="1"/>
          <w:wAfter w:w="9" w:type="dxa"/>
          <w:trHeight w:val="5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87BE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66A90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31D1C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08C5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3F4C4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B1C80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4E4E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0480D73A" w14:textId="77777777" w:rsidTr="009C5258">
        <w:trPr>
          <w:gridAfter w:val="1"/>
          <w:wAfter w:w="9" w:type="dxa"/>
          <w:trHeight w:val="5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62BC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A762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31EC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Տրանսֆերտների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111D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517A8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93943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67FC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24E457E6" w14:textId="77777777" w:rsidTr="009C5258">
        <w:trPr>
          <w:gridAfter w:val="1"/>
          <w:wAfter w:w="9" w:type="dxa"/>
          <w:trHeight w:val="4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D8F2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8D4A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2170E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3B4383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99C0C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43628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E5D0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</w:tr>
      <w:tr w:rsidR="00B0159A" w:rsidRPr="00EF4425" w14:paraId="230867BF" w14:textId="77777777" w:rsidTr="009C5258">
        <w:trPr>
          <w:gridAfter w:val="1"/>
          <w:wAfter w:w="9" w:type="dxa"/>
          <w:trHeight w:val="5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CD16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ADEE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6D08A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AF8A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1F33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B4E15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F46B4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</w:tr>
      <w:tr w:rsidR="00B0159A" w:rsidRPr="00EF4425" w14:paraId="755DA389" w14:textId="77777777" w:rsidTr="009C5258">
        <w:trPr>
          <w:gridAfter w:val="1"/>
          <w:wAfter w:w="9" w:type="dxa"/>
          <w:trHeight w:val="3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0C3B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0CED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6D0BD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6D08B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4D9E9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8694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CAEE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616723E6" w14:textId="77777777" w:rsidTr="009C5258">
        <w:trPr>
          <w:gridAfter w:val="1"/>
          <w:wAfter w:w="9" w:type="dxa"/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7A8A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D8EB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9EFD5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28BEE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F033A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B92C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A937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4BD90A5E" w14:textId="77777777" w:rsidTr="009C5258">
        <w:trPr>
          <w:gridAfter w:val="1"/>
          <w:wAfter w:w="9" w:type="dxa"/>
          <w:trHeight w:val="4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9243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E4C6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52A9C" w14:textId="77777777" w:rsidR="00B0159A" w:rsidRPr="00EF4425" w:rsidRDefault="00B0159A" w:rsidP="009C5258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ֆինան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սա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վորման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088C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CEA22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EBCA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8CD4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6CAEE850" w14:textId="77777777" w:rsidTr="009C5258">
        <w:trPr>
          <w:gridAfter w:val="1"/>
          <w:wAfter w:w="9" w:type="dxa"/>
          <w:trHeight w:val="3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6F9A9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AF9B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A86F2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Վերջնական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արդյունքի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37C4DD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8808AF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1F679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92BB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15B361DC" w14:textId="77777777" w:rsidTr="009C5258">
        <w:trPr>
          <w:gridAfter w:val="1"/>
          <w:wAfter w:w="9" w:type="dxa"/>
          <w:trHeight w:val="5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3475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A58FD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B9812" w14:textId="77777777" w:rsidR="00B0159A" w:rsidRPr="00EF4425" w:rsidRDefault="00B0159A" w:rsidP="009C5258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արդյունավետության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թափանցիկության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5E57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215B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92DB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B533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1A471A32" w14:textId="77777777" w:rsidTr="009C5258">
        <w:trPr>
          <w:trHeight w:val="330"/>
        </w:trPr>
        <w:tc>
          <w:tcPr>
            <w:tcW w:w="14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DED58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B0159A" w:rsidRPr="00EF4425" w14:paraId="3A02ED3A" w14:textId="77777777" w:rsidTr="009C5258">
        <w:trPr>
          <w:gridAfter w:val="1"/>
          <w:wAfter w:w="9" w:type="dxa"/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49FB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122F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179A53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84355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C044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CB69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458B6E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</w:tr>
      <w:tr w:rsidR="00B0159A" w:rsidRPr="00EF4425" w14:paraId="21F13372" w14:textId="77777777" w:rsidTr="009C5258">
        <w:trPr>
          <w:gridAfter w:val="1"/>
          <w:wAfter w:w="9" w:type="dxa"/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53A3F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6D330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0ADB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4C75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0B64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E129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D1A2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1A87040A" w14:textId="77777777" w:rsidTr="009C5258">
        <w:trPr>
          <w:gridAfter w:val="1"/>
          <w:wAfter w:w="9" w:type="dxa"/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F57C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681E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30969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CD058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19996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DCC42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1E5B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3448C751" w14:textId="77777777" w:rsidTr="009C5258">
        <w:trPr>
          <w:gridAfter w:val="1"/>
          <w:wAfter w:w="9" w:type="dxa"/>
          <w:trHeight w:val="7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2A39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A94E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FFCF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ապահով</w:t>
            </w:r>
            <w:r w:rsidRPr="00EF4425">
              <w:rPr>
                <w:rFonts w:ascii="GHEA Mariam" w:hAnsi="GHEA Mariam"/>
                <w:sz w:val="22"/>
                <w:szCs w:val="22"/>
              </w:rPr>
              <w:softHyphen/>
              <w:t>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9A59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3763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AF15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8D2B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495F4486" w14:textId="77777777" w:rsidTr="009C5258">
        <w:trPr>
          <w:gridAfter w:val="1"/>
          <w:wAfter w:w="9" w:type="dxa"/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34C9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EE2D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27BEC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8F0B0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6759E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AF488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3DFD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52CAEE74" w14:textId="77777777" w:rsidTr="009C5258">
        <w:trPr>
          <w:gridAfter w:val="1"/>
          <w:wAfter w:w="9" w:type="dxa"/>
          <w:trHeight w:val="4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4A77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9517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6A51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7FD9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806A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5355F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58CE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E2AB9FF" w14:textId="77777777" w:rsidR="00B0159A" w:rsidRPr="00EF4425" w:rsidRDefault="00B0159A" w:rsidP="00B0159A">
      <w:pPr>
        <w:jc w:val="center"/>
        <w:rPr>
          <w:rFonts w:ascii="Sylfaen" w:hAnsi="Sylfaen"/>
        </w:rPr>
      </w:pPr>
    </w:p>
    <w:p w14:paraId="582E4E04" w14:textId="77777777" w:rsidR="00B0159A" w:rsidRPr="00EF4425" w:rsidRDefault="00B0159A" w:rsidP="00B0159A">
      <w:pPr>
        <w:rPr>
          <w:rFonts w:ascii="Sylfaen" w:hAnsi="Sylfaen"/>
        </w:rPr>
      </w:pPr>
    </w:p>
    <w:p w14:paraId="0373DC41" w14:textId="77777777" w:rsidR="00B0159A" w:rsidRPr="00EF4425" w:rsidRDefault="00B0159A" w:rsidP="00B0159A">
      <w:pPr>
        <w:rPr>
          <w:rFonts w:ascii="Sylfaen" w:hAnsi="Sylfaen"/>
        </w:rPr>
      </w:pPr>
    </w:p>
    <w:p w14:paraId="0ED55334" w14:textId="77777777" w:rsidR="00B0159A" w:rsidRPr="00EF4425" w:rsidRDefault="00B0159A" w:rsidP="00B0159A">
      <w:pPr>
        <w:rPr>
          <w:rFonts w:ascii="Sylfaen" w:hAnsi="Sylfaen"/>
        </w:rPr>
      </w:pPr>
    </w:p>
    <w:p w14:paraId="28E59E1A" w14:textId="77777777" w:rsidR="00B0159A" w:rsidRPr="00EF4425" w:rsidRDefault="00B0159A" w:rsidP="00B0159A">
      <w:pPr>
        <w:pStyle w:val="mechtex"/>
        <w:ind w:firstLine="720"/>
        <w:jc w:val="left"/>
        <w:rPr>
          <w:rFonts w:ascii="GHEA Mariam" w:hAnsi="GHEA Mariam" w:cs="Arial Armenian"/>
        </w:rPr>
      </w:pPr>
      <w:r w:rsidRPr="00EF4425">
        <w:rPr>
          <w:rFonts w:ascii="Sylfaen" w:hAnsi="Sylfaen"/>
        </w:rPr>
        <w:tab/>
      </w:r>
      <w:proofErr w:type="gramStart"/>
      <w:r w:rsidRPr="00EF4425">
        <w:rPr>
          <w:rFonts w:ascii="GHEA Mariam" w:hAnsi="GHEA Mariam" w:cs="Sylfaen"/>
        </w:rPr>
        <w:t>ՀԱՅԱՍՏԱՆԻ</w:t>
      </w:r>
      <w:r w:rsidRPr="00EF4425">
        <w:rPr>
          <w:rFonts w:ascii="GHEA Mariam" w:hAnsi="GHEA Mariam" w:cs="Arial Armenian"/>
        </w:rPr>
        <w:t xml:space="preserve">  </w:t>
      </w:r>
      <w:r w:rsidRPr="00EF4425">
        <w:rPr>
          <w:rFonts w:ascii="GHEA Mariam" w:hAnsi="GHEA Mariam" w:cs="Sylfaen"/>
        </w:rPr>
        <w:t>ՀԱՆՐԱՊԵՏՈՒԹՅԱՆ</w:t>
      </w:r>
      <w:proofErr w:type="gramEnd"/>
    </w:p>
    <w:p w14:paraId="0BEF055E" w14:textId="77777777" w:rsidR="00B0159A" w:rsidRPr="00EF4425" w:rsidRDefault="00B0159A" w:rsidP="00B0159A">
      <w:pPr>
        <w:pStyle w:val="mechtex"/>
        <w:ind w:firstLine="720"/>
        <w:jc w:val="left"/>
        <w:rPr>
          <w:rFonts w:ascii="GHEA Mariam" w:hAnsi="GHEA Mariam" w:cs="Sylfaen"/>
        </w:rPr>
      </w:pPr>
      <w:r w:rsidRPr="00EF4425">
        <w:rPr>
          <w:rFonts w:ascii="GHEA Mariam" w:hAnsi="GHEA Mariam"/>
        </w:rPr>
        <w:t xml:space="preserve">           </w:t>
      </w:r>
      <w:r w:rsidRPr="00EF4425">
        <w:rPr>
          <w:rFonts w:ascii="GHEA Mariam" w:hAnsi="GHEA Mariam" w:cs="Sylfaen"/>
        </w:rPr>
        <w:t>ՎԱՐՉԱՊԵՏԻ ԱՇԽԱՏԱԿԱԶՄԻ</w:t>
      </w:r>
    </w:p>
    <w:p w14:paraId="6BADAA48" w14:textId="77777777" w:rsidR="00FF7CFF" w:rsidRDefault="00B0159A" w:rsidP="000E2097">
      <w:pPr>
        <w:pStyle w:val="mechtex"/>
        <w:ind w:firstLine="720"/>
        <w:jc w:val="left"/>
        <w:rPr>
          <w:rFonts w:ascii="Sylfaen" w:hAnsi="Sylfaen"/>
        </w:rPr>
      </w:pPr>
      <w:r w:rsidRPr="00EF4425">
        <w:rPr>
          <w:rFonts w:ascii="GHEA Mariam" w:hAnsi="GHEA Mariam" w:cs="Sylfaen"/>
        </w:rPr>
        <w:t xml:space="preserve">                           ՂԵԿԱՎԱՐ</w:t>
      </w:r>
      <w:r w:rsidRPr="00EF4425">
        <w:rPr>
          <w:rFonts w:ascii="GHEA Mariam" w:hAnsi="GHEA Mariam" w:cs="Arial Armenian"/>
        </w:rPr>
        <w:tab/>
        <w:t xml:space="preserve">                                                         </w:t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  <w:t>Է</w:t>
      </w:r>
      <w:r w:rsidRPr="00EF4425">
        <w:rPr>
          <w:rFonts w:ascii="GHEA Mariam" w:hAnsi="GHEA Mariam" w:cs="Sylfaen"/>
        </w:rPr>
        <w:t>.</w:t>
      </w:r>
      <w:r w:rsidRPr="00EF4425">
        <w:rPr>
          <w:rFonts w:ascii="GHEA Mariam" w:hAnsi="GHEA Mariam" w:cs="Arial Armenian"/>
        </w:rPr>
        <w:t xml:space="preserve"> ԱՂԱՋԱՆ</w:t>
      </w:r>
      <w:r w:rsidRPr="00EF4425">
        <w:rPr>
          <w:rFonts w:ascii="GHEA Mariam" w:hAnsi="GHEA Mariam" w:cs="Sylfaen"/>
        </w:rPr>
        <w:t>ՅԱՆ</w:t>
      </w:r>
      <w:bookmarkStart w:id="0" w:name="_GoBack"/>
      <w:bookmarkEnd w:id="0"/>
    </w:p>
    <w:p w14:paraId="006A82C6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0E2097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C6FD8" w14:textId="77777777" w:rsidR="00FD5273" w:rsidRDefault="00FD5273">
      <w:r>
        <w:separator/>
      </w:r>
    </w:p>
  </w:endnote>
  <w:endnote w:type="continuationSeparator" w:id="0">
    <w:p w14:paraId="431BCC1A" w14:textId="77777777" w:rsidR="00FD5273" w:rsidRDefault="00FD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90EE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543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76739" w14:textId="77777777" w:rsidR="00FD5273" w:rsidRDefault="00FD5273">
      <w:r>
        <w:separator/>
      </w:r>
    </w:p>
  </w:footnote>
  <w:footnote w:type="continuationSeparator" w:id="0">
    <w:p w14:paraId="1D09112E" w14:textId="77777777" w:rsidR="00FD5273" w:rsidRDefault="00FD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4F70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06CAD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C9EB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E8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E10142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097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59A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E8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273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A023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aliases w:val="webb"/>
    <w:basedOn w:val="Normal"/>
    <w:uiPriority w:val="99"/>
    <w:rsid w:val="00B015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qFormat/>
    <w:rsid w:val="00B01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https://mul2-moj.gov.am/tasks/93361/oneclick/346voroshum.docx?token=5beb895e6aa6ac8328677b6133b5c8b7</cp:keywords>
  <dc:description/>
  <cp:lastModifiedBy>Tatevik</cp:lastModifiedBy>
  <cp:revision>4</cp:revision>
  <cp:lastPrinted>2020-03-02T12:16:00Z</cp:lastPrinted>
  <dcterms:created xsi:type="dcterms:W3CDTF">2020-03-25T12:42:00Z</dcterms:created>
  <dcterms:modified xsi:type="dcterms:W3CDTF">2020-03-26T06:46:00Z</dcterms:modified>
</cp:coreProperties>
</file>