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048BA" w14:textId="77777777" w:rsidR="000427EB" w:rsidRDefault="000427EB" w:rsidP="000427EB">
      <w:pPr>
        <w:pStyle w:val="mechtex"/>
        <w:ind w:left="10080" w:firstLine="720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8"/>
        </w:rPr>
        <w:t xml:space="preserve">             </w:t>
      </w:r>
    </w:p>
    <w:p w14:paraId="369A5865" w14:textId="141B0F0A" w:rsidR="0027679E" w:rsidRPr="0027679E" w:rsidRDefault="0027679E" w:rsidP="0027679E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337167">
        <w:rPr>
          <w:rFonts w:ascii="GHEA Mariam" w:hAnsi="GHEA Mariam"/>
          <w:spacing w:val="-8"/>
          <w:lang w:val="hy-AM"/>
        </w:rPr>
        <w:t xml:space="preserve">         Հավելված N </w:t>
      </w:r>
      <w:r>
        <w:rPr>
          <w:rFonts w:ascii="GHEA Mariam" w:hAnsi="GHEA Mariam"/>
          <w:spacing w:val="-8"/>
        </w:rPr>
        <w:t>2</w:t>
      </w:r>
    </w:p>
    <w:p w14:paraId="5A3DDC67" w14:textId="77777777" w:rsidR="0027679E" w:rsidRPr="00337167" w:rsidRDefault="0027679E" w:rsidP="0027679E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337167">
        <w:rPr>
          <w:rFonts w:ascii="GHEA Mariam" w:hAnsi="GHEA Mariam"/>
          <w:spacing w:val="-6"/>
          <w:lang w:val="hy-AM"/>
        </w:rPr>
        <w:t xml:space="preserve">       </w:t>
      </w:r>
      <w:r w:rsidRPr="00337167"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2F4310D7" w14:textId="01C3B354" w:rsidR="000427EB" w:rsidRDefault="0027679E" w:rsidP="0027679E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337167">
        <w:rPr>
          <w:rFonts w:ascii="GHEA Mariam" w:hAnsi="GHEA Mariam"/>
          <w:spacing w:val="-2"/>
          <w:lang w:val="hy-AM"/>
        </w:rPr>
        <w:tab/>
      </w:r>
      <w:r w:rsidRPr="00337167">
        <w:rPr>
          <w:rFonts w:ascii="GHEA Mariam" w:hAnsi="GHEA Mariam"/>
          <w:spacing w:val="-2"/>
          <w:lang w:val="hy-AM"/>
        </w:rPr>
        <w:tab/>
      </w:r>
      <w:r w:rsidRPr="00337167">
        <w:rPr>
          <w:rFonts w:ascii="GHEA Mariam" w:hAnsi="GHEA Mariam"/>
          <w:spacing w:val="-2"/>
          <w:lang w:val="hy-AM"/>
        </w:rPr>
        <w:tab/>
      </w:r>
      <w:r w:rsidRPr="00337167">
        <w:rPr>
          <w:rFonts w:ascii="GHEA Mariam" w:hAnsi="GHEA Mariam"/>
          <w:spacing w:val="-2"/>
          <w:lang w:val="hy-AM"/>
        </w:rPr>
        <w:tab/>
      </w:r>
      <w:r w:rsidRPr="00337167">
        <w:rPr>
          <w:rFonts w:ascii="GHEA Mariam" w:hAnsi="GHEA Mariam"/>
          <w:spacing w:val="-2"/>
          <w:lang w:val="hy-AM"/>
        </w:rPr>
        <w:tab/>
      </w:r>
      <w:r w:rsidRPr="00337167">
        <w:rPr>
          <w:rFonts w:ascii="GHEA Mariam" w:hAnsi="GHEA Mariam"/>
          <w:spacing w:val="-2"/>
          <w:lang w:val="hy-AM"/>
        </w:rPr>
        <w:tab/>
        <w:t xml:space="preserve">           </w:t>
      </w:r>
      <w:r>
        <w:rPr>
          <w:rFonts w:ascii="GHEA Mariam" w:hAnsi="GHEA Mariam"/>
          <w:spacing w:val="-2"/>
          <w:lang w:val="hy-AM"/>
        </w:rPr>
        <w:t xml:space="preserve">   </w:t>
      </w:r>
      <w:r w:rsidRPr="00337167">
        <w:rPr>
          <w:rFonts w:ascii="GHEA Mariam" w:hAnsi="GHEA Mariam"/>
          <w:spacing w:val="-2"/>
          <w:lang w:val="hy-AM"/>
        </w:rPr>
        <w:t xml:space="preserve">   </w:t>
      </w:r>
      <w:r w:rsidRPr="006E3D40">
        <w:rPr>
          <w:rFonts w:ascii="GHEA Mariam" w:hAnsi="GHEA Mariam"/>
          <w:spacing w:val="-2"/>
          <w:lang w:val="hy-AM"/>
        </w:rPr>
        <w:t xml:space="preserve">    </w:t>
      </w:r>
      <w:proofErr w:type="spellStart"/>
      <w:proofErr w:type="gramStart"/>
      <w:r w:rsidRPr="008C62AD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AA35D6">
        <w:rPr>
          <w:rFonts w:ascii="GHEA Mariam" w:hAnsi="GHEA Mariam"/>
          <w:spacing w:val="-2"/>
          <w:lang w:val="hy-AM"/>
        </w:rPr>
        <w:t xml:space="preserve">ի N </w:t>
      </w:r>
      <w:r w:rsidRPr="006E3D40">
        <w:rPr>
          <w:rFonts w:ascii="GHEA Mariam" w:hAnsi="GHEA Mariam"/>
          <w:spacing w:val="-2"/>
          <w:lang w:val="hy-AM"/>
        </w:rPr>
        <w:t>3</w:t>
      </w:r>
      <w:r>
        <w:rPr>
          <w:rFonts w:ascii="GHEA Mariam" w:hAnsi="GHEA Mariam"/>
          <w:spacing w:val="-2"/>
          <w:lang w:val="hy-AM"/>
        </w:rPr>
        <w:t>13</w:t>
      </w:r>
      <w:r w:rsidRPr="00AA35D6">
        <w:rPr>
          <w:rFonts w:ascii="GHEA Mariam" w:hAnsi="GHEA Mariam"/>
          <w:spacing w:val="-2"/>
          <w:lang w:val="hy-AM"/>
        </w:rPr>
        <w:t>-Ն որոշման</w:t>
      </w:r>
    </w:p>
    <w:p w14:paraId="4BC34334" w14:textId="77777777" w:rsidR="0027679E" w:rsidRPr="0027679E" w:rsidRDefault="0027679E" w:rsidP="0027679E">
      <w:pPr>
        <w:pStyle w:val="mechtex"/>
        <w:jc w:val="left"/>
        <w:rPr>
          <w:rFonts w:ascii="Sylfaen" w:hAnsi="Sylfaen" w:cs="Sylfaen"/>
          <w:lang w:val="hy-AM"/>
        </w:rPr>
      </w:pPr>
    </w:p>
    <w:tbl>
      <w:tblPr>
        <w:tblW w:w="9375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3835"/>
        <w:gridCol w:w="1340"/>
        <w:gridCol w:w="1420"/>
        <w:gridCol w:w="1255"/>
        <w:gridCol w:w="1525"/>
      </w:tblGrid>
      <w:tr w:rsidR="000427EB" w:rsidRPr="009579B9" w14:paraId="5FD2FB00" w14:textId="77777777" w:rsidTr="007F323C">
        <w:trPr>
          <w:trHeight w:val="1995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9D8F4" w14:textId="6B2D767C" w:rsidR="000427EB" w:rsidRPr="009579B9" w:rsidRDefault="000427EB" w:rsidP="007F323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9579B9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«ՀԱՅԱՍՏԱՆԻ ՀԱՆՐԱՊԵՏՈՒԹՅԱՆ 2020 ԹՎԱԿԱՆԻ ՊԵՏԱԿԱՆ ԲՅՈԻՋԵԻ ՄԱՍԻՆ» ՀԱ</w:t>
            </w:r>
            <w:r w:rsidR="00A35D2F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Յ</w:t>
            </w:r>
            <w:r w:rsidRPr="009579B9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ԱՍՏԱՆԻ ՀԱՆՐԱՊԵՏՈՒԹՅԱՆ</w:t>
            </w:r>
            <w:bookmarkStart w:id="0" w:name="_GoBack"/>
            <w:bookmarkEnd w:id="0"/>
            <w:r w:rsidRPr="009579B9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ՕՐԵՆՔԻ 6-ՐԴ ՀՈԴՎԱԾԻ </w:t>
            </w:r>
            <w:r w:rsidRPr="009579B9">
              <w:rPr>
                <w:rFonts w:ascii="GHEA Mariam" w:hAnsi="GHEA Mariam" w:cs="Arial"/>
                <w:bCs/>
                <w:spacing w:val="-6"/>
                <w:sz w:val="22"/>
                <w:szCs w:val="22"/>
                <w:lang w:val="hy-AM" w:eastAsia="en-US"/>
              </w:rPr>
              <w:t>ԱՂՅՈՒՍԱԿՈՒՄ ԵՎ ՀԱՅԱՍՏԱՆԻ ՀԱՆՐԱՊԵՏՈՒԹՅԱՆ ԿԱՌԱՎԱՐՈՒԹՅԱՆ</w:t>
            </w:r>
            <w:r w:rsidRPr="009579B9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</w:t>
            </w:r>
          </w:p>
          <w:p w14:paraId="3834E21B" w14:textId="77777777" w:rsidR="000427EB" w:rsidRPr="009579B9" w:rsidRDefault="000427EB" w:rsidP="007F323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9579B9">
              <w:rPr>
                <w:rFonts w:ascii="GHEA Mariam" w:hAnsi="GHEA Mariam" w:cs="Arial"/>
                <w:bCs/>
                <w:spacing w:val="-6"/>
                <w:sz w:val="22"/>
                <w:szCs w:val="22"/>
                <w:lang w:val="hy-AM" w:eastAsia="en-US"/>
              </w:rPr>
              <w:t>2019 ԹՎԱԿԱՆԻ ԴԵԿՏԵՄԲԵՐԻ 26-Ի N</w:t>
            </w:r>
            <w:r>
              <w:rPr>
                <w:rFonts w:ascii="GHEA Mariam" w:hAnsi="GHEA Mariam" w:cs="Arial"/>
                <w:bCs/>
                <w:spacing w:val="-6"/>
                <w:sz w:val="22"/>
                <w:szCs w:val="22"/>
                <w:lang w:val="hy-AM" w:eastAsia="en-US"/>
              </w:rPr>
              <w:t xml:space="preserve"> </w:t>
            </w:r>
            <w:r w:rsidRPr="009579B9">
              <w:rPr>
                <w:rFonts w:ascii="GHEA Mariam" w:hAnsi="GHEA Mariam" w:cs="Arial"/>
                <w:bCs/>
                <w:spacing w:val="-6"/>
                <w:sz w:val="22"/>
                <w:szCs w:val="22"/>
                <w:lang w:val="hy-AM" w:eastAsia="en-US"/>
              </w:rPr>
              <w:t>1919-Ն ՈՐՈՇՄԱՆ N 2 ՀԱՎԵԼՎԱԾՈՒՄ</w:t>
            </w:r>
            <w:r w:rsidRPr="009579B9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ԿԱՏԱՐՎՈՂ ՓՈՓՈԽՈՒԹՅՈՒՆՆԵՐԸ</w:t>
            </w:r>
          </w:p>
        </w:tc>
      </w:tr>
      <w:tr w:rsidR="000427EB" w:rsidRPr="009579B9" w14:paraId="415C55E1" w14:textId="77777777" w:rsidTr="007F323C">
        <w:trPr>
          <w:trHeight w:val="330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1CFF" w14:textId="77777777" w:rsidR="000427EB" w:rsidRPr="009579B9" w:rsidRDefault="000427EB" w:rsidP="007F323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2EFE" w14:textId="77777777" w:rsidR="000427EB" w:rsidRPr="009579B9" w:rsidRDefault="000427EB" w:rsidP="007F323C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7D45" w14:textId="77777777" w:rsidR="000427EB" w:rsidRPr="009579B9" w:rsidRDefault="000427EB" w:rsidP="007F323C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A657" w14:textId="77777777" w:rsidR="000427EB" w:rsidRPr="009579B9" w:rsidRDefault="000427EB" w:rsidP="007F323C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557C" w14:textId="77777777" w:rsidR="000427EB" w:rsidRPr="009579B9" w:rsidRDefault="000427EB" w:rsidP="007F323C">
            <w:pPr>
              <w:rPr>
                <w:rFonts w:ascii="GHEA Mariam" w:hAnsi="GHEA Mariam"/>
                <w:lang w:val="hy-AM" w:eastAsia="en-US"/>
              </w:rPr>
            </w:pPr>
          </w:p>
        </w:tc>
      </w:tr>
      <w:tr w:rsidR="000427EB" w:rsidRPr="008C62AD" w14:paraId="6A2A51C5" w14:textId="77777777" w:rsidTr="007F323C">
        <w:trPr>
          <w:trHeight w:val="330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77ECB" w14:textId="77777777" w:rsidR="000427EB" w:rsidRPr="009579B9" w:rsidRDefault="000427EB" w:rsidP="007F323C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7F45B" w14:textId="77777777" w:rsidR="000427EB" w:rsidRPr="009579B9" w:rsidRDefault="000427EB" w:rsidP="007F323C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3341" w14:textId="77777777" w:rsidR="000427EB" w:rsidRPr="009579B9" w:rsidRDefault="000427EB" w:rsidP="007F323C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298A" w14:textId="77777777" w:rsidR="000427EB" w:rsidRPr="009579B9" w:rsidRDefault="000427EB" w:rsidP="007F323C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86AC" w14:textId="77777777" w:rsidR="000427EB" w:rsidRPr="008C62AD" w:rsidRDefault="000427EB" w:rsidP="007F323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427EB" w:rsidRPr="008C62AD" w14:paraId="3F2B384E" w14:textId="77777777" w:rsidTr="007F323C">
        <w:trPr>
          <w:trHeight w:val="930"/>
        </w:trPr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D1DF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Եկամտատեսակ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35A03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104A1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427EB" w:rsidRPr="008C62AD" w14:paraId="358965EF" w14:textId="77777777" w:rsidTr="007F323C">
        <w:trPr>
          <w:trHeight w:val="660"/>
        </w:trPr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DB6E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040B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0838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073E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8029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0427EB" w:rsidRPr="008C62AD" w14:paraId="27A955F6" w14:textId="77777777" w:rsidTr="007F323C">
        <w:trPr>
          <w:trHeight w:val="330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84EC6" w14:textId="77777777" w:rsidR="000427EB" w:rsidRPr="004C715B" w:rsidRDefault="000427EB" w:rsidP="007F323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2F0AD" w14:textId="77777777" w:rsidR="000427EB" w:rsidRPr="008C62AD" w:rsidRDefault="000427EB" w:rsidP="007F323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41,477.0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27E24E" w14:textId="77777777" w:rsidR="000427EB" w:rsidRPr="008C62AD" w:rsidRDefault="000427EB" w:rsidP="007F323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76,477.0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21B2C9" w14:textId="77777777" w:rsidR="000427EB" w:rsidRPr="008C62AD" w:rsidRDefault="000427EB" w:rsidP="007F323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111,477.0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D4AACE" w14:textId="77777777" w:rsidR="000427EB" w:rsidRPr="008C62AD" w:rsidRDefault="000427EB" w:rsidP="007F323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146,025.3 </w:t>
            </w:r>
          </w:p>
        </w:tc>
      </w:tr>
      <w:tr w:rsidR="000427EB" w:rsidRPr="008C62AD" w14:paraId="1DC57B1C" w14:textId="77777777" w:rsidTr="007F323C">
        <w:trPr>
          <w:trHeight w:val="330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38FE4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C3E947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D9459F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50D647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3942D3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427EB" w:rsidRPr="008C62AD" w14:paraId="2EEFA80E" w14:textId="77777777" w:rsidTr="007F323C">
        <w:trPr>
          <w:trHeight w:val="615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10AE93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6093A" w14:textId="77777777" w:rsidR="000427EB" w:rsidRPr="008C62AD" w:rsidRDefault="000427EB" w:rsidP="007F323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41,477.0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CEF60" w14:textId="77777777" w:rsidR="000427EB" w:rsidRPr="008C62AD" w:rsidRDefault="000427EB" w:rsidP="007F323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76,477.0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83900" w14:textId="77777777" w:rsidR="000427EB" w:rsidRPr="008C62AD" w:rsidRDefault="000427EB" w:rsidP="007F323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111,477.0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8A0B" w14:textId="77777777" w:rsidR="000427EB" w:rsidRPr="008C62AD" w:rsidRDefault="000427EB" w:rsidP="007F323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146,025.3</w:t>
            </w:r>
          </w:p>
        </w:tc>
      </w:tr>
    </w:tbl>
    <w:p w14:paraId="3B0EF5AE" w14:textId="77777777" w:rsidR="000427EB" w:rsidRDefault="000427EB" w:rsidP="000427EB">
      <w:pPr>
        <w:pStyle w:val="norm"/>
        <w:rPr>
          <w:rFonts w:ascii="GHEA Mariam" w:hAnsi="GHEA Mariam" w:cs="Arial"/>
        </w:rPr>
      </w:pPr>
    </w:p>
    <w:p w14:paraId="00CB2207" w14:textId="77777777" w:rsidR="000427EB" w:rsidRDefault="000427EB" w:rsidP="000427EB">
      <w:pPr>
        <w:pStyle w:val="norm"/>
        <w:rPr>
          <w:rFonts w:ascii="GHEA Mariam" w:hAnsi="GHEA Mariam" w:cs="Arial"/>
        </w:rPr>
      </w:pPr>
    </w:p>
    <w:p w14:paraId="6FDEDB15" w14:textId="77777777" w:rsidR="00A171A0" w:rsidRDefault="00A171A0" w:rsidP="000427EB">
      <w:pPr>
        <w:pStyle w:val="norm"/>
        <w:rPr>
          <w:rFonts w:ascii="GHEA Mariam" w:hAnsi="GHEA Mariam" w:cs="Arial"/>
        </w:rPr>
      </w:pPr>
    </w:p>
    <w:p w14:paraId="53879A31" w14:textId="77777777" w:rsidR="00A171A0" w:rsidRPr="00B16FF5" w:rsidRDefault="00A171A0" w:rsidP="00A171A0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14:paraId="14333F11" w14:textId="77777777" w:rsidR="00A171A0" w:rsidRDefault="00A171A0" w:rsidP="00A171A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/>
          <w:lang w:val="hy-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51009B8" w14:textId="7056145B" w:rsidR="00FF7CFF" w:rsidRPr="00B85E5A" w:rsidRDefault="00A171A0" w:rsidP="009579B9">
      <w:pPr>
        <w:pStyle w:val="mechtex"/>
        <w:ind w:firstLine="720"/>
        <w:jc w:val="left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FF7CFF" w:rsidRPr="00B85E5A" w:rsidSect="009579B9">
      <w:headerReference w:type="even" r:id="rId6"/>
      <w:headerReference w:type="default" r:id="rId7"/>
      <w:footerReference w:type="even" r:id="rId8"/>
      <w:footerReference w:type="default" r:id="rId9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E4A93" w14:textId="77777777" w:rsidR="0019126D" w:rsidRDefault="0019126D">
      <w:r>
        <w:separator/>
      </w:r>
    </w:p>
  </w:endnote>
  <w:endnote w:type="continuationSeparator" w:id="0">
    <w:p w14:paraId="1D3D833C" w14:textId="77777777" w:rsidR="0019126D" w:rsidRDefault="0019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8AAD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5C3A4" w14:textId="77777777" w:rsidR="003D4BA2" w:rsidRPr="0066698D" w:rsidRDefault="003D4BA2" w:rsidP="00666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B5882" w14:textId="77777777" w:rsidR="0019126D" w:rsidRDefault="0019126D">
      <w:r>
        <w:separator/>
      </w:r>
    </w:p>
  </w:footnote>
  <w:footnote w:type="continuationSeparator" w:id="0">
    <w:p w14:paraId="7C7A5086" w14:textId="77777777" w:rsidR="0019126D" w:rsidRDefault="00191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A322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92EB2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E525C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7EB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7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26D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073D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79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698D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579B9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B02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1A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2F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83C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BEF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6C88C4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rsid w:val="000427EB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427EB"/>
    <w:rPr>
      <w:sz w:val="24"/>
      <w:szCs w:val="24"/>
    </w:rPr>
  </w:style>
  <w:style w:type="paragraph" w:styleId="BodyText3">
    <w:name w:val="Body Text 3"/>
    <w:basedOn w:val="Normal"/>
    <w:link w:val="BodyText3Char"/>
    <w:rsid w:val="000427EB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0427EB"/>
    <w:rPr>
      <w:sz w:val="16"/>
      <w:szCs w:val="16"/>
    </w:rPr>
  </w:style>
  <w:style w:type="character" w:styleId="Strong">
    <w:name w:val="Strong"/>
    <w:qFormat/>
    <w:rsid w:val="000427E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https:/mul2-moj.gov.am/tasks/92162/oneclick/313voroshum.docx?token=c66dedb58a2e19182cf42e52cdbd33df</cp:keywords>
  <dc:description/>
  <cp:lastModifiedBy>Tigran Ghandiljyan</cp:lastModifiedBy>
  <cp:revision>9</cp:revision>
  <cp:lastPrinted>2020-03-02T12:16:00Z</cp:lastPrinted>
  <dcterms:created xsi:type="dcterms:W3CDTF">2020-03-23T09:06:00Z</dcterms:created>
  <dcterms:modified xsi:type="dcterms:W3CDTF">2020-03-24T06:18:00Z</dcterms:modified>
</cp:coreProperties>
</file>