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74B" w:rsidRPr="00E6520F" w:rsidRDefault="0016674B" w:rsidP="00745F25">
      <w:pPr>
        <w:pStyle w:val="Bodytext20"/>
        <w:shd w:val="clear" w:color="auto" w:fill="auto"/>
        <w:spacing w:before="0" w:after="160" w:line="360" w:lineRule="auto"/>
        <w:ind w:left="5103" w:right="-1" w:firstLine="0"/>
        <w:jc w:val="center"/>
        <w:rPr>
          <w:rFonts w:ascii="Sylfaen" w:hAnsi="Sylfaen"/>
          <w:sz w:val="24"/>
          <w:szCs w:val="24"/>
        </w:rPr>
      </w:pPr>
      <w:r w:rsidRPr="00E6520F">
        <w:rPr>
          <w:rFonts w:ascii="Sylfaen" w:hAnsi="Sylfaen"/>
          <w:sz w:val="24"/>
          <w:szCs w:val="24"/>
        </w:rPr>
        <w:t>ՀԱՍՏԱՏՎԱԾ ԵՆ</w:t>
      </w:r>
    </w:p>
    <w:p w:rsidR="0016674B" w:rsidRPr="00E6520F" w:rsidRDefault="0016674B" w:rsidP="00745F25">
      <w:pPr>
        <w:pStyle w:val="Bodytext20"/>
        <w:shd w:val="clear" w:color="auto" w:fill="auto"/>
        <w:tabs>
          <w:tab w:val="left" w:pos="6096"/>
          <w:tab w:val="left" w:pos="6663"/>
        </w:tabs>
        <w:spacing w:before="0" w:after="160" w:line="360" w:lineRule="auto"/>
        <w:ind w:left="5103" w:right="-1" w:firstLine="0"/>
        <w:jc w:val="center"/>
        <w:rPr>
          <w:rFonts w:ascii="Sylfaen" w:hAnsi="Sylfaen"/>
          <w:sz w:val="24"/>
          <w:szCs w:val="24"/>
        </w:rPr>
      </w:pPr>
      <w:r w:rsidRPr="00E6520F">
        <w:rPr>
          <w:rFonts w:ascii="Sylfaen" w:hAnsi="Sylfaen"/>
          <w:sz w:val="24"/>
          <w:szCs w:val="24"/>
        </w:rPr>
        <w:t>Եվրասիական տնտեսական հանձնաժողովի խորհրդի</w:t>
      </w:r>
      <w:r w:rsidRPr="00E6520F">
        <w:rPr>
          <w:rFonts w:ascii="Sylfaen" w:hAnsi="Sylfaen"/>
          <w:sz w:val="24"/>
          <w:szCs w:val="24"/>
        </w:rPr>
        <w:br/>
        <w:t>20</w:t>
      </w:r>
      <w:r w:rsidR="00745F25" w:rsidRPr="00E6520F">
        <w:rPr>
          <w:rFonts w:ascii="Sylfaen" w:hAnsi="Sylfaen"/>
          <w:sz w:val="24"/>
          <w:szCs w:val="24"/>
          <w:lang w:val="hy-AM"/>
        </w:rPr>
        <w:tab/>
      </w:r>
      <w:r w:rsidRPr="00E6520F">
        <w:rPr>
          <w:rFonts w:ascii="Sylfaen" w:hAnsi="Sylfaen"/>
          <w:sz w:val="24"/>
          <w:szCs w:val="24"/>
        </w:rPr>
        <w:t xml:space="preserve">թվականի </w:t>
      </w:r>
      <w:r w:rsidR="00745F25" w:rsidRPr="00E6520F">
        <w:rPr>
          <w:rFonts w:ascii="Sylfaen" w:hAnsi="Sylfaen"/>
          <w:sz w:val="24"/>
          <w:szCs w:val="24"/>
          <w:lang w:val="hy-AM"/>
        </w:rPr>
        <w:tab/>
      </w:r>
      <w:r w:rsidRPr="00E6520F">
        <w:rPr>
          <w:rFonts w:ascii="Sylfaen" w:hAnsi="Sylfaen"/>
          <w:sz w:val="24"/>
          <w:szCs w:val="24"/>
        </w:rPr>
        <w:t xml:space="preserve">ի </w:t>
      </w:r>
      <w:r w:rsidRPr="00E6520F">
        <w:rPr>
          <w:rFonts w:ascii="Sylfaen" w:hAnsi="Sylfaen"/>
          <w:sz w:val="24"/>
          <w:szCs w:val="24"/>
        </w:rPr>
        <w:br/>
        <w:t>թիվ</w:t>
      </w:r>
      <w:r w:rsidR="00745F25" w:rsidRPr="00E6520F">
        <w:rPr>
          <w:rFonts w:ascii="Sylfaen" w:hAnsi="Sylfaen"/>
          <w:sz w:val="24"/>
          <w:szCs w:val="24"/>
          <w:lang w:val="hy-AM"/>
        </w:rPr>
        <w:tab/>
      </w:r>
      <w:r w:rsidRPr="00E6520F">
        <w:rPr>
          <w:rFonts w:ascii="Sylfaen" w:hAnsi="Sylfaen"/>
          <w:sz w:val="24"/>
          <w:szCs w:val="24"/>
        </w:rPr>
        <w:t>որոշմամբ</w:t>
      </w:r>
    </w:p>
    <w:p w:rsidR="0016674B" w:rsidRPr="00E6520F" w:rsidRDefault="0016674B" w:rsidP="00887950">
      <w:pPr>
        <w:pStyle w:val="Bodytext20"/>
        <w:shd w:val="clear" w:color="auto" w:fill="auto"/>
        <w:spacing w:before="0" w:after="160" w:line="360" w:lineRule="auto"/>
        <w:ind w:left="4536" w:right="-8" w:firstLine="0"/>
        <w:rPr>
          <w:rFonts w:ascii="Sylfaen" w:hAnsi="Sylfaen"/>
          <w:sz w:val="24"/>
          <w:szCs w:val="24"/>
        </w:rPr>
      </w:pPr>
    </w:p>
    <w:p w:rsidR="0016674B" w:rsidRPr="00E6520F" w:rsidRDefault="0016674B" w:rsidP="00745F25">
      <w:pPr>
        <w:pStyle w:val="Bodytext40"/>
        <w:shd w:val="clear" w:color="auto" w:fill="auto"/>
        <w:spacing w:after="160" w:line="360" w:lineRule="auto"/>
        <w:ind w:left="567" w:right="566"/>
        <w:rPr>
          <w:rFonts w:ascii="Sylfaen" w:hAnsi="Sylfaen"/>
          <w:sz w:val="24"/>
          <w:szCs w:val="24"/>
        </w:rPr>
      </w:pPr>
      <w:r w:rsidRPr="00E6520F">
        <w:rPr>
          <w:rStyle w:val="Bodytext4Spacing2pt"/>
          <w:rFonts w:ascii="Sylfaen" w:hAnsi="Sylfaen"/>
          <w:b/>
          <w:spacing w:val="0"/>
          <w:sz w:val="24"/>
          <w:szCs w:val="24"/>
        </w:rPr>
        <w:t>ԿԱՆՈՆՆԵՐ</w:t>
      </w:r>
    </w:p>
    <w:p w:rsidR="0016674B" w:rsidRPr="00E6520F" w:rsidRDefault="0016674B" w:rsidP="00745F25">
      <w:pPr>
        <w:pStyle w:val="Bodytext40"/>
        <w:shd w:val="clear" w:color="auto" w:fill="auto"/>
        <w:spacing w:after="160" w:line="360" w:lineRule="auto"/>
        <w:ind w:left="567" w:right="566"/>
        <w:rPr>
          <w:rFonts w:ascii="Sylfaen" w:hAnsi="Sylfaen"/>
          <w:sz w:val="24"/>
          <w:szCs w:val="24"/>
        </w:rPr>
      </w:pPr>
      <w:r w:rsidRPr="00E6520F">
        <w:rPr>
          <w:rFonts w:ascii="Sylfaen" w:hAnsi="Sylfaen"/>
          <w:sz w:val="24"/>
          <w:szCs w:val="24"/>
        </w:rPr>
        <w:t xml:space="preserve">Անասնաբուժական հսկողություն (վերահսկողություն) իրականացնելիս լաբորատոր հետազոտությունների (փորձարկումների) </w:t>
      </w:r>
      <w:r w:rsidR="00745F25" w:rsidRPr="00E6520F">
        <w:rPr>
          <w:rFonts w:ascii="Sylfaen" w:hAnsi="Sylfaen"/>
          <w:sz w:val="24"/>
          <w:szCs w:val="24"/>
          <w:lang w:val="hy-AM"/>
        </w:rPr>
        <w:br/>
      </w:r>
      <w:r w:rsidRPr="00E6520F">
        <w:rPr>
          <w:rFonts w:ascii="Sylfaen" w:hAnsi="Sylfaen"/>
          <w:sz w:val="24"/>
          <w:szCs w:val="24"/>
        </w:rPr>
        <w:t>անցկաց</w:t>
      </w:r>
      <w:r w:rsidR="0016035C" w:rsidRPr="00E6520F">
        <w:rPr>
          <w:rFonts w:ascii="Sylfaen" w:hAnsi="Sylfaen"/>
          <w:sz w:val="24"/>
          <w:szCs w:val="24"/>
          <w:lang w:val="hy-AM"/>
        </w:rPr>
        <w:t>ումը</w:t>
      </w:r>
      <w:r w:rsidRPr="00E6520F">
        <w:rPr>
          <w:rFonts w:ascii="Sylfaen" w:hAnsi="Sylfaen"/>
          <w:sz w:val="24"/>
          <w:szCs w:val="24"/>
        </w:rPr>
        <w:t xml:space="preserve"> կազմակերպ</w:t>
      </w:r>
      <w:r w:rsidR="0016035C" w:rsidRPr="00E6520F">
        <w:rPr>
          <w:rFonts w:ascii="Sylfaen" w:hAnsi="Sylfaen"/>
          <w:sz w:val="24"/>
          <w:szCs w:val="24"/>
          <w:lang w:val="hy-AM"/>
        </w:rPr>
        <w:t>ելու</w:t>
      </w:r>
    </w:p>
    <w:p w:rsidR="0016674B" w:rsidRPr="00E6520F" w:rsidRDefault="0016674B" w:rsidP="00887950">
      <w:pPr>
        <w:pStyle w:val="Bodytext40"/>
        <w:shd w:val="clear" w:color="auto" w:fill="auto"/>
        <w:spacing w:after="160" w:line="360" w:lineRule="auto"/>
        <w:ind w:right="100"/>
        <w:jc w:val="both"/>
        <w:rPr>
          <w:rFonts w:ascii="Sylfaen" w:hAnsi="Sylfaen"/>
          <w:sz w:val="24"/>
          <w:szCs w:val="24"/>
        </w:rPr>
      </w:pPr>
    </w:p>
    <w:p w:rsidR="0016674B" w:rsidRPr="00E6520F" w:rsidRDefault="0016674B" w:rsidP="00887950">
      <w:pPr>
        <w:pStyle w:val="Bodytext20"/>
        <w:shd w:val="clear" w:color="auto" w:fill="auto"/>
        <w:spacing w:before="0" w:after="160" w:line="360" w:lineRule="auto"/>
        <w:ind w:right="-8" w:firstLine="0"/>
        <w:jc w:val="center"/>
        <w:rPr>
          <w:rFonts w:ascii="Sylfaen" w:hAnsi="Sylfaen"/>
          <w:sz w:val="24"/>
          <w:szCs w:val="24"/>
        </w:rPr>
      </w:pPr>
      <w:r w:rsidRPr="00E6520F">
        <w:rPr>
          <w:rFonts w:ascii="Sylfaen" w:hAnsi="Sylfaen"/>
          <w:sz w:val="24"/>
          <w:szCs w:val="24"/>
        </w:rPr>
        <w:t>I. Ընդհանուր դրույթներ</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1.</w:t>
      </w:r>
      <w:r w:rsidRPr="00E6520F">
        <w:rPr>
          <w:rFonts w:ascii="Sylfaen" w:hAnsi="Sylfaen"/>
          <w:sz w:val="24"/>
          <w:szCs w:val="24"/>
        </w:rPr>
        <w:tab/>
        <w:t xml:space="preserve">Սույն կանոնները մշակվել են «Սանիտարական, անասնաբուժասանիտարական </w:t>
      </w:r>
      <w:bookmarkStart w:id="0" w:name="_GoBack"/>
      <w:r w:rsidR="00806421">
        <w:rPr>
          <w:rFonts w:ascii="Sylfaen" w:hAnsi="Sylfaen"/>
          <w:sz w:val="24"/>
          <w:szCs w:val="24"/>
        </w:rPr>
        <w:t>և</w:t>
      </w:r>
      <w:bookmarkEnd w:id="0"/>
      <w:r w:rsidRPr="00E6520F">
        <w:rPr>
          <w:rFonts w:ascii="Sylfaen" w:hAnsi="Sylfaen"/>
          <w:sz w:val="24"/>
          <w:szCs w:val="24"/>
        </w:rPr>
        <w:t xml:space="preserve"> կարանտինային բուսասանիտարական միջոցառումների իրականացման մասին» արձանագրության («Եվրասիական տնտեսական միության մասին» 2014 թվականի մայիսի 29-ի պայմանագրի թիվ 12 հավելված) 13-րդ կետի իրագործման նպատակով։</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2.</w:t>
      </w:r>
      <w:r w:rsidRPr="00E6520F">
        <w:rPr>
          <w:rFonts w:ascii="Sylfaen" w:hAnsi="Sylfaen"/>
          <w:sz w:val="24"/>
          <w:szCs w:val="24"/>
        </w:rPr>
        <w:tab/>
        <w:t xml:space="preserve">Սույն կանոնները տարածվում են լաբորատորիաների (կենտրոնների), ռեֆերենտ լաբորատորիաների (կենտրոնների) </w:t>
      </w:r>
      <w:r w:rsidR="00806421">
        <w:rPr>
          <w:rFonts w:ascii="Sylfaen" w:hAnsi="Sylfaen"/>
          <w:sz w:val="24"/>
          <w:szCs w:val="24"/>
        </w:rPr>
        <w:t>և</w:t>
      </w:r>
      <w:r w:rsidRPr="00E6520F">
        <w:rPr>
          <w:rFonts w:ascii="Sylfaen" w:hAnsi="Sylfaen"/>
          <w:sz w:val="24"/>
          <w:szCs w:val="24"/>
        </w:rPr>
        <w:t xml:space="preserve"> Եվրասիական տնտեսական միության անդամ պետությունների՝ անասնաբուժության ոլորտում լիազորված մարմինների գործունեության վրա (այսուհետ համապատասխանաբար՝ անդամ </w:t>
      </w:r>
      <w:r w:rsidRPr="00E6520F">
        <w:rPr>
          <w:rFonts w:ascii="Sylfaen" w:hAnsi="Sylfaen"/>
          <w:spacing w:val="-4"/>
          <w:sz w:val="24"/>
          <w:szCs w:val="24"/>
        </w:rPr>
        <w:t xml:space="preserve">պետություններ, անդամ պետությունների լիազորված մարմիններ) </w:t>
      </w:r>
      <w:r w:rsidR="00806421">
        <w:rPr>
          <w:rFonts w:ascii="Sylfaen" w:hAnsi="Sylfaen"/>
          <w:spacing w:val="-4"/>
          <w:sz w:val="24"/>
          <w:szCs w:val="24"/>
        </w:rPr>
        <w:t>և</w:t>
      </w:r>
      <w:r w:rsidRPr="00E6520F">
        <w:rPr>
          <w:rFonts w:ascii="Sylfaen" w:hAnsi="Sylfaen"/>
          <w:spacing w:val="-4"/>
          <w:sz w:val="24"/>
          <w:szCs w:val="24"/>
        </w:rPr>
        <w:t xml:space="preserve"> սահմանում են Եվրասիական տնտեսական միության (այսուհետ՝ Միություն) մաքսային</w:t>
      </w:r>
      <w:r w:rsidRPr="00E6520F">
        <w:rPr>
          <w:rFonts w:ascii="Sylfaen" w:hAnsi="Sylfaen"/>
          <w:sz w:val="24"/>
          <w:szCs w:val="24"/>
        </w:rPr>
        <w:t xml:space="preserve"> սահմանին </w:t>
      </w:r>
      <w:r w:rsidR="00806421">
        <w:rPr>
          <w:rFonts w:ascii="Sylfaen" w:hAnsi="Sylfaen"/>
          <w:sz w:val="24"/>
          <w:szCs w:val="24"/>
        </w:rPr>
        <w:t>և</w:t>
      </w:r>
      <w:r w:rsidRPr="00E6520F">
        <w:rPr>
          <w:rFonts w:ascii="Sylfaen" w:hAnsi="Sylfaen"/>
          <w:sz w:val="24"/>
          <w:szCs w:val="24"/>
        </w:rPr>
        <w:t xml:space="preserve"> մաքսային տարածքում անասնաբուժական հսկողություն (վերահսկողություն) իրականացնելիս լաբորատոր հետազոտությունների (փորձարկումների) կազմակերպմանը </w:t>
      </w:r>
      <w:r w:rsidR="00806421">
        <w:rPr>
          <w:rFonts w:ascii="Sylfaen" w:hAnsi="Sylfaen"/>
          <w:sz w:val="24"/>
          <w:szCs w:val="24"/>
        </w:rPr>
        <w:t>և</w:t>
      </w:r>
      <w:r w:rsidRPr="00E6520F">
        <w:rPr>
          <w:rFonts w:ascii="Sylfaen" w:hAnsi="Sylfaen"/>
          <w:sz w:val="24"/>
          <w:szCs w:val="24"/>
        </w:rPr>
        <w:t xml:space="preserve"> անցկացմանը ներկայացվող պահանջները, ինչպես նա</w:t>
      </w:r>
      <w:r w:rsidR="00806421">
        <w:rPr>
          <w:rFonts w:ascii="Sylfaen" w:hAnsi="Sylfaen"/>
          <w:sz w:val="24"/>
          <w:szCs w:val="24"/>
        </w:rPr>
        <w:t>և</w:t>
      </w:r>
      <w:r w:rsidRPr="00E6520F">
        <w:rPr>
          <w:rFonts w:ascii="Sylfaen" w:hAnsi="Sylfaen"/>
          <w:sz w:val="24"/>
          <w:szCs w:val="24"/>
        </w:rPr>
        <w:t xml:space="preserve"> որոշում են այդպիսի հետազոտություններ (փորձարկումներ) անցկացնելու </w:t>
      </w:r>
      <w:r w:rsidRPr="00E6520F">
        <w:rPr>
          <w:rFonts w:ascii="Sylfaen" w:hAnsi="Sylfaen"/>
          <w:sz w:val="24"/>
          <w:szCs w:val="24"/>
        </w:rPr>
        <w:lastRenderedPageBreak/>
        <w:t xml:space="preserve">նպատակները </w:t>
      </w:r>
      <w:r w:rsidR="00806421">
        <w:rPr>
          <w:rFonts w:ascii="Sylfaen" w:hAnsi="Sylfaen"/>
          <w:sz w:val="24"/>
          <w:szCs w:val="24"/>
        </w:rPr>
        <w:t>և</w:t>
      </w:r>
      <w:r w:rsidRPr="00E6520F">
        <w:rPr>
          <w:rFonts w:ascii="Sylfaen" w:hAnsi="Sylfaen"/>
          <w:sz w:val="24"/>
          <w:szCs w:val="24"/>
        </w:rPr>
        <w:t xml:space="preserve"> խնդիրները, փորձանմուշներ (նմուշներ) վերցնելու, պահելու </w:t>
      </w:r>
      <w:r w:rsidR="00806421">
        <w:rPr>
          <w:rFonts w:ascii="Sylfaen" w:hAnsi="Sylfaen"/>
          <w:sz w:val="24"/>
          <w:szCs w:val="24"/>
        </w:rPr>
        <w:t>և</w:t>
      </w:r>
      <w:r w:rsidRPr="00E6520F">
        <w:rPr>
          <w:rFonts w:ascii="Sylfaen" w:hAnsi="Sylfaen"/>
          <w:sz w:val="24"/>
          <w:szCs w:val="24"/>
        </w:rPr>
        <w:t xml:space="preserve"> փոխադրելու</w:t>
      </w:r>
      <w:r w:rsidR="00C66647" w:rsidRPr="00E6520F">
        <w:rPr>
          <w:rFonts w:ascii="Sylfaen" w:hAnsi="Sylfaen"/>
          <w:sz w:val="24"/>
          <w:szCs w:val="24"/>
          <w:lang w:val="hy-AM"/>
        </w:rPr>
        <w:t xml:space="preserve"> կանոնները</w:t>
      </w:r>
      <w:r w:rsidRPr="00E6520F">
        <w:rPr>
          <w:rFonts w:ascii="Sylfaen" w:hAnsi="Sylfaen"/>
          <w:sz w:val="24"/>
          <w:szCs w:val="24"/>
        </w:rPr>
        <w:t xml:space="preserve">, </w:t>
      </w:r>
      <w:r w:rsidR="00C66647" w:rsidRPr="00E6520F">
        <w:rPr>
          <w:rFonts w:ascii="Sylfaen" w:hAnsi="Sylfaen"/>
          <w:sz w:val="24"/>
          <w:szCs w:val="24"/>
          <w:lang w:val="hy-AM"/>
        </w:rPr>
        <w:t xml:space="preserve">լաբորատոր հետազոտությունների </w:t>
      </w:r>
      <w:r w:rsidR="005C3A67" w:rsidRPr="00E6520F">
        <w:rPr>
          <w:rFonts w:ascii="Sylfaen" w:hAnsi="Sylfaen"/>
          <w:sz w:val="24"/>
          <w:szCs w:val="24"/>
        </w:rPr>
        <w:t>(</w:t>
      </w:r>
      <w:r w:rsidR="00C66647" w:rsidRPr="00E6520F">
        <w:rPr>
          <w:rFonts w:ascii="Sylfaen" w:hAnsi="Sylfaen"/>
          <w:sz w:val="24"/>
          <w:szCs w:val="24"/>
          <w:lang w:val="hy-AM"/>
        </w:rPr>
        <w:t>փորձարկումների</w:t>
      </w:r>
      <w:r w:rsidR="005C3A67" w:rsidRPr="00E6520F">
        <w:rPr>
          <w:rFonts w:ascii="Sylfaen" w:hAnsi="Sylfaen"/>
          <w:sz w:val="24"/>
          <w:szCs w:val="24"/>
        </w:rPr>
        <w:t>)</w:t>
      </w:r>
      <w:r w:rsidR="00C66647" w:rsidRPr="00E6520F">
        <w:rPr>
          <w:rFonts w:ascii="Sylfaen" w:hAnsi="Sylfaen"/>
          <w:sz w:val="24"/>
          <w:szCs w:val="24"/>
          <w:lang w:val="hy-AM"/>
        </w:rPr>
        <w:t xml:space="preserve"> անցկացման, </w:t>
      </w:r>
      <w:r w:rsidRPr="00E6520F">
        <w:rPr>
          <w:rFonts w:ascii="Sylfaen" w:hAnsi="Sylfaen"/>
          <w:sz w:val="24"/>
          <w:szCs w:val="24"/>
        </w:rPr>
        <w:t>լաբորատորիաների (կենտրոնների) հետազոտությունների (փորձարկումների) արդյունքների ձ</w:t>
      </w:r>
      <w:r w:rsidR="00806421">
        <w:rPr>
          <w:rFonts w:ascii="Sylfaen" w:hAnsi="Sylfaen"/>
          <w:sz w:val="24"/>
          <w:szCs w:val="24"/>
        </w:rPr>
        <w:t>և</w:t>
      </w:r>
      <w:r w:rsidRPr="00E6520F">
        <w:rPr>
          <w:rFonts w:ascii="Sylfaen" w:hAnsi="Sylfaen"/>
          <w:sz w:val="24"/>
          <w:szCs w:val="24"/>
        </w:rPr>
        <w:t xml:space="preserve">ակերպման </w:t>
      </w:r>
      <w:r w:rsidR="00806421">
        <w:rPr>
          <w:rFonts w:ascii="Sylfaen" w:hAnsi="Sylfaen"/>
          <w:sz w:val="24"/>
          <w:szCs w:val="24"/>
        </w:rPr>
        <w:t>և</w:t>
      </w:r>
      <w:r w:rsidRPr="00E6520F">
        <w:rPr>
          <w:rFonts w:ascii="Sylfaen" w:hAnsi="Sylfaen"/>
          <w:sz w:val="24"/>
          <w:szCs w:val="24"/>
        </w:rPr>
        <w:t xml:space="preserve"> լաբորատորիաների</w:t>
      </w:r>
      <w:r w:rsidR="00A8191E" w:rsidRPr="00E6520F">
        <w:rPr>
          <w:rFonts w:ascii="Sylfaen" w:hAnsi="Sylfaen"/>
          <w:sz w:val="24"/>
          <w:szCs w:val="24"/>
          <w:lang w:val="hy-AM"/>
        </w:rPr>
        <w:t xml:space="preserve"> </w:t>
      </w:r>
      <w:r w:rsidR="00A8191E" w:rsidRPr="00E6520F">
        <w:rPr>
          <w:rFonts w:ascii="Sylfaen" w:hAnsi="Sylfaen"/>
          <w:sz w:val="24"/>
          <w:szCs w:val="24"/>
        </w:rPr>
        <w:t>(կենտրոնների)</w:t>
      </w:r>
      <w:r w:rsidRPr="00E6520F">
        <w:rPr>
          <w:rFonts w:ascii="Sylfaen" w:hAnsi="Sylfaen"/>
          <w:sz w:val="24"/>
          <w:szCs w:val="24"/>
        </w:rPr>
        <w:t xml:space="preserve"> փոխգործակցության կա</w:t>
      </w:r>
      <w:r w:rsidR="00A8191E" w:rsidRPr="00E6520F">
        <w:rPr>
          <w:rFonts w:ascii="Sylfaen" w:hAnsi="Sylfaen"/>
          <w:sz w:val="24"/>
          <w:szCs w:val="24"/>
          <w:lang w:val="hy-AM"/>
        </w:rPr>
        <w:t>րգը</w:t>
      </w:r>
      <w:r w:rsidRPr="00E6520F">
        <w:rPr>
          <w:rFonts w:ascii="Sylfaen" w:hAnsi="Sylfaen"/>
          <w:sz w:val="24"/>
          <w:szCs w:val="24"/>
        </w:rPr>
        <w:t>։</w:t>
      </w:r>
    </w:p>
    <w:p w:rsidR="0016674B" w:rsidRPr="00E6520F" w:rsidRDefault="0016674B" w:rsidP="00887950">
      <w:pPr>
        <w:pStyle w:val="Bodytext20"/>
        <w:shd w:val="clear" w:color="auto" w:fill="auto"/>
        <w:spacing w:before="0" w:after="160" w:line="360" w:lineRule="auto"/>
        <w:ind w:right="160" w:firstLine="567"/>
        <w:rPr>
          <w:rFonts w:ascii="Sylfaen" w:hAnsi="Sylfaen"/>
          <w:sz w:val="24"/>
          <w:szCs w:val="24"/>
        </w:rPr>
      </w:pPr>
    </w:p>
    <w:p w:rsidR="0016674B" w:rsidRPr="00E6520F" w:rsidRDefault="0016674B" w:rsidP="00887950">
      <w:pPr>
        <w:pStyle w:val="Bodytext20"/>
        <w:shd w:val="clear" w:color="auto" w:fill="auto"/>
        <w:spacing w:before="0" w:after="160" w:line="360" w:lineRule="auto"/>
        <w:ind w:firstLine="0"/>
        <w:jc w:val="center"/>
        <w:rPr>
          <w:rFonts w:ascii="Sylfaen" w:hAnsi="Sylfaen"/>
          <w:sz w:val="24"/>
          <w:szCs w:val="24"/>
        </w:rPr>
      </w:pPr>
      <w:r w:rsidRPr="00E6520F">
        <w:rPr>
          <w:rFonts w:ascii="Sylfaen" w:hAnsi="Sylfaen"/>
          <w:sz w:val="24"/>
          <w:szCs w:val="24"/>
        </w:rPr>
        <w:t>II. Սահմանումները</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3.</w:t>
      </w:r>
      <w:r w:rsidRPr="00E6520F">
        <w:rPr>
          <w:rFonts w:ascii="Sylfaen" w:hAnsi="Sylfaen"/>
          <w:sz w:val="24"/>
          <w:szCs w:val="24"/>
        </w:rPr>
        <w:tab/>
        <w:t>Սույն կանոնների նպատակներով օգտագործվում են հասկացություններ, որոնք ունեն հետ</w:t>
      </w:r>
      <w:r w:rsidR="00806421">
        <w:rPr>
          <w:rFonts w:ascii="Sylfaen" w:hAnsi="Sylfaen"/>
          <w:sz w:val="24"/>
          <w:szCs w:val="24"/>
        </w:rPr>
        <w:t>և</w:t>
      </w:r>
      <w:r w:rsidRPr="00E6520F">
        <w:rPr>
          <w:rFonts w:ascii="Sylfaen" w:hAnsi="Sylfaen"/>
          <w:sz w:val="24"/>
          <w:szCs w:val="24"/>
        </w:rPr>
        <w:t>յալ իմաստը՝</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z w:val="24"/>
          <w:szCs w:val="24"/>
        </w:rPr>
        <w:t>կենդանիների վարակիչ հիվանդությունների հարուցիչներ</w:t>
      </w:r>
      <w:r w:rsidRPr="00E6520F">
        <w:rPr>
          <w:rFonts w:ascii="Sylfaen" w:hAnsi="Sylfaen"/>
          <w:sz w:val="24"/>
          <w:szCs w:val="24"/>
        </w:rPr>
        <w:t xml:space="preserve">՝ վիրուսներ, բակտերիաներ, </w:t>
      </w:r>
      <w:r w:rsidR="00A51017" w:rsidRPr="00E6520F">
        <w:rPr>
          <w:rFonts w:ascii="Sylfaen" w:hAnsi="Sylfaen"/>
          <w:sz w:val="24"/>
          <w:szCs w:val="24"/>
        </w:rPr>
        <w:t>ռիկետսիաներ</w:t>
      </w:r>
      <w:r w:rsidRPr="00E6520F">
        <w:rPr>
          <w:rFonts w:ascii="Sylfaen" w:hAnsi="Sylfaen"/>
          <w:sz w:val="24"/>
          <w:szCs w:val="24"/>
        </w:rPr>
        <w:t xml:space="preserve">, քլամիդիաներ, </w:t>
      </w:r>
      <w:r w:rsidR="00A51017" w:rsidRPr="00E6520F">
        <w:rPr>
          <w:rFonts w:ascii="Sylfaen" w:hAnsi="Sylfaen"/>
          <w:sz w:val="24"/>
          <w:szCs w:val="24"/>
        </w:rPr>
        <w:t>միկոպլազմանե</w:t>
      </w:r>
      <w:r w:rsidRPr="00E6520F">
        <w:rPr>
          <w:rFonts w:ascii="Sylfaen" w:hAnsi="Sylfaen"/>
          <w:sz w:val="24"/>
          <w:szCs w:val="24"/>
        </w:rPr>
        <w:t xml:space="preserve">ր, պրիոններ, պարզագույններ, սնկեր, հելմինտներ, տզեր, միջատներ, որոնք վարակված կենդանիների, կենդանական ծագման մթերքի, կերերի </w:t>
      </w:r>
      <w:r w:rsidR="00806421">
        <w:rPr>
          <w:rFonts w:ascii="Sylfaen" w:hAnsi="Sylfaen"/>
          <w:sz w:val="24"/>
          <w:szCs w:val="24"/>
        </w:rPr>
        <w:t>և</w:t>
      </w:r>
      <w:r w:rsidRPr="00E6520F">
        <w:rPr>
          <w:rFonts w:ascii="Sylfaen" w:hAnsi="Sylfaen"/>
          <w:sz w:val="24"/>
          <w:szCs w:val="24"/>
        </w:rPr>
        <w:t xml:space="preserve"> կերային հավելումների, վարակիչ հիվանդությունների հարուցիչների փոխանցման այլ գործոնների հետ շփման դեպքում կարող են կենդանիների օրգանիզմում առաջացնել յուրահատուկ հիվանդածին գործընթացներ </w:t>
      </w:r>
      <w:r w:rsidR="00806421">
        <w:rPr>
          <w:rFonts w:ascii="Sylfaen" w:hAnsi="Sylfaen"/>
          <w:sz w:val="24"/>
          <w:szCs w:val="24"/>
        </w:rPr>
        <w:t>և</w:t>
      </w:r>
      <w:r w:rsidRPr="00E6520F">
        <w:rPr>
          <w:rFonts w:ascii="Sylfaen" w:hAnsi="Sylfaen"/>
          <w:sz w:val="24"/>
          <w:szCs w:val="24"/>
        </w:rPr>
        <w:t xml:space="preserve"> կարող են փոխանցվել այլ կենդանիների </w:t>
      </w:r>
      <w:r w:rsidR="00806421">
        <w:rPr>
          <w:rFonts w:ascii="Sylfaen" w:hAnsi="Sylfaen"/>
          <w:sz w:val="24"/>
          <w:szCs w:val="24"/>
        </w:rPr>
        <w:t>և</w:t>
      </w:r>
      <w:r w:rsidRPr="00E6520F">
        <w:rPr>
          <w:rFonts w:ascii="Sylfaen" w:hAnsi="Sylfaen"/>
          <w:sz w:val="24"/>
          <w:szCs w:val="24"/>
        </w:rPr>
        <w:t xml:space="preserve"> (կամ) մարդուն.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z w:val="24"/>
          <w:szCs w:val="24"/>
        </w:rPr>
        <w:t>լաբորատորիա (կենտրոն)՝</w:t>
      </w:r>
      <w:r w:rsidRPr="00E6520F">
        <w:rPr>
          <w:rFonts w:ascii="Sylfaen" w:hAnsi="Sylfaen"/>
          <w:sz w:val="24"/>
          <w:szCs w:val="24"/>
        </w:rPr>
        <w:t xml:space="preserve"> անդամ պետության պետական հիմնարկություն, որը հավատարմագրվել (</w:t>
      </w:r>
      <w:r w:rsidR="009209AC" w:rsidRPr="00E6520F">
        <w:rPr>
          <w:rFonts w:ascii="Sylfaen" w:hAnsi="Sylfaen"/>
          <w:sz w:val="24"/>
          <w:szCs w:val="24"/>
          <w:lang w:val="hy-AM"/>
        </w:rPr>
        <w:t>ատեստավո</w:t>
      </w:r>
      <w:r w:rsidR="009209AC" w:rsidRPr="00E6520F">
        <w:rPr>
          <w:rFonts w:ascii="Sylfaen" w:hAnsi="Sylfaen"/>
          <w:sz w:val="24"/>
          <w:szCs w:val="24"/>
        </w:rPr>
        <w:t>րվել</w:t>
      </w:r>
      <w:r w:rsidRPr="00E6520F">
        <w:rPr>
          <w:rFonts w:ascii="Sylfaen" w:hAnsi="Sylfaen"/>
          <w:sz w:val="24"/>
          <w:szCs w:val="24"/>
        </w:rPr>
        <w:t>) է անդամ պետության հավատարմագրման (</w:t>
      </w:r>
      <w:r w:rsidR="009209AC" w:rsidRPr="00E6520F">
        <w:rPr>
          <w:rFonts w:ascii="Sylfaen" w:hAnsi="Sylfaen"/>
          <w:sz w:val="24"/>
          <w:szCs w:val="24"/>
          <w:lang w:val="hy-AM"/>
        </w:rPr>
        <w:t>ատեստավո</w:t>
      </w:r>
      <w:r w:rsidR="009209AC" w:rsidRPr="00E6520F">
        <w:rPr>
          <w:rFonts w:ascii="Sylfaen" w:hAnsi="Sylfaen"/>
          <w:sz w:val="24"/>
          <w:szCs w:val="24"/>
        </w:rPr>
        <w:t>րման</w:t>
      </w:r>
      <w:r w:rsidRPr="00E6520F">
        <w:rPr>
          <w:rFonts w:ascii="Sylfaen" w:hAnsi="Sylfaen"/>
          <w:sz w:val="24"/>
          <w:szCs w:val="24"/>
        </w:rPr>
        <w:t xml:space="preserve">) համակարգում </w:t>
      </w:r>
      <w:r w:rsidR="00806421">
        <w:rPr>
          <w:rFonts w:ascii="Sylfaen" w:hAnsi="Sylfaen"/>
          <w:sz w:val="24"/>
          <w:szCs w:val="24"/>
        </w:rPr>
        <w:t>և</w:t>
      </w:r>
      <w:r w:rsidRPr="00E6520F">
        <w:rPr>
          <w:rFonts w:ascii="Sylfaen" w:hAnsi="Sylfaen"/>
          <w:sz w:val="24"/>
          <w:szCs w:val="24"/>
        </w:rPr>
        <w:t xml:space="preserve"> անհրաժեշտության դեպքում՝ </w:t>
      </w:r>
      <w:r w:rsidR="00A51017" w:rsidRPr="00E6520F">
        <w:rPr>
          <w:rFonts w:ascii="Sylfaen" w:hAnsi="Sylfaen"/>
          <w:sz w:val="24"/>
          <w:szCs w:val="24"/>
          <w:lang w:val="hy-AM"/>
        </w:rPr>
        <w:t>հավատարմա</w:t>
      </w:r>
      <w:r w:rsidR="00A51017" w:rsidRPr="00E6520F">
        <w:rPr>
          <w:rFonts w:ascii="Sylfaen" w:hAnsi="Sylfaen"/>
          <w:sz w:val="24"/>
          <w:szCs w:val="24"/>
        </w:rPr>
        <w:t>գրման մ</w:t>
      </w:r>
      <w:r w:rsidRPr="00E6520F">
        <w:rPr>
          <w:rFonts w:ascii="Sylfaen" w:hAnsi="Sylfaen"/>
          <w:sz w:val="24"/>
          <w:szCs w:val="24"/>
        </w:rPr>
        <w:t xml:space="preserve">իջազգային համակարգում, </w:t>
      </w:r>
      <w:r w:rsidR="00806421">
        <w:rPr>
          <w:rFonts w:ascii="Sylfaen" w:hAnsi="Sylfaen"/>
          <w:sz w:val="24"/>
          <w:szCs w:val="24"/>
        </w:rPr>
        <w:t>և</w:t>
      </w:r>
      <w:r w:rsidRPr="00E6520F">
        <w:rPr>
          <w:rFonts w:ascii="Sylfaen" w:hAnsi="Sylfaen"/>
          <w:sz w:val="24"/>
          <w:szCs w:val="24"/>
        </w:rPr>
        <w:t xml:space="preserve"> անցկացնում է լաբորատոր հետազոտություններ (փորձարկումներ), կամ այդ հիմնարկության կառուցվածքային ստորաբաժանում.</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pacing w:val="-6"/>
          <w:sz w:val="24"/>
          <w:szCs w:val="24"/>
        </w:rPr>
        <w:t>լաբորատոր հետազոտություն (փորձարկում)՝</w:t>
      </w:r>
      <w:r w:rsidRPr="00E6520F">
        <w:rPr>
          <w:rFonts w:ascii="Sylfaen" w:hAnsi="Sylfaen"/>
          <w:spacing w:val="-6"/>
          <w:sz w:val="24"/>
          <w:szCs w:val="24"/>
        </w:rPr>
        <w:t xml:space="preserve"> գործողությունների համալիր, որոնք ներառում են այն փորձարկումների, չափումների, անալիզների, թեստերի, փորձաքննությունների անցկացումը, որոնք հետազոտվող փորձանմուշների (նմուշների) նկատմամբ</w:t>
      </w:r>
      <w:r w:rsidR="00133A67" w:rsidRPr="00E6520F">
        <w:rPr>
          <w:rFonts w:ascii="Sylfaen" w:hAnsi="Sylfaen"/>
          <w:spacing w:val="-6"/>
          <w:sz w:val="24"/>
          <w:szCs w:val="24"/>
        </w:rPr>
        <w:t xml:space="preserve"> իրականացվում են </w:t>
      </w:r>
      <w:r w:rsidRPr="00E6520F">
        <w:rPr>
          <w:rFonts w:ascii="Sylfaen" w:hAnsi="Sylfaen"/>
          <w:spacing w:val="-6"/>
          <w:sz w:val="24"/>
          <w:szCs w:val="24"/>
        </w:rPr>
        <w:t>լաբորատորիաներում</w:t>
      </w:r>
      <w:r w:rsidRPr="00E6520F">
        <w:rPr>
          <w:rFonts w:ascii="Sylfaen" w:hAnsi="Sylfaen"/>
          <w:sz w:val="24"/>
          <w:szCs w:val="24"/>
        </w:rPr>
        <w:t xml:space="preserve"> (կենտրոններում).</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z w:val="24"/>
          <w:szCs w:val="24"/>
        </w:rPr>
        <w:lastRenderedPageBreak/>
        <w:t>կենսաբանական նյութ (կենսանյութ)</w:t>
      </w:r>
      <w:r w:rsidRPr="00E6520F">
        <w:rPr>
          <w:rFonts w:ascii="Sylfaen" w:hAnsi="Sylfaen"/>
          <w:sz w:val="24"/>
          <w:szCs w:val="24"/>
        </w:rPr>
        <w:t>՝ լաբորատոր հետազոտություններ (փորձարկումներ) անցկացնելու նպատակով կլինիկորեն առողջ կենդանիներից վերցված փորձանմուշներ.</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z w:val="24"/>
          <w:szCs w:val="24"/>
        </w:rPr>
        <w:t xml:space="preserve">պաթոլոգիական նյութ (պաթնյութ)՝ </w:t>
      </w:r>
      <w:r w:rsidRPr="00E6520F">
        <w:rPr>
          <w:rFonts w:ascii="Sylfaen" w:hAnsi="Sylfaen"/>
          <w:sz w:val="24"/>
          <w:szCs w:val="24"/>
        </w:rPr>
        <w:t>լաբորատոր հետազոտություններ (փորձարկումներ) անցկացնելու նպատակով կենդանի կամ մահացած կենդանիներից վերցված փորձանմուշներ, որոնք պարունակում են կամ կարող են պարունակել ինֆեկցիոն կամ մակաբուծային հարուցիչներ.</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z w:val="24"/>
          <w:szCs w:val="24"/>
        </w:rPr>
        <w:t>հետազոտության (փորձարկման) մեթոդ</w:t>
      </w:r>
      <w:r w:rsidRPr="00E6520F">
        <w:rPr>
          <w:rFonts w:ascii="Sylfaen" w:hAnsi="Sylfaen"/>
          <w:sz w:val="24"/>
          <w:szCs w:val="24"/>
        </w:rPr>
        <w:t xml:space="preserve">՝ որոշվող </w:t>
      </w:r>
      <w:r w:rsidR="00C24E0D" w:rsidRPr="00E6520F">
        <w:rPr>
          <w:rFonts w:ascii="Sylfaen" w:hAnsi="Sylfaen"/>
          <w:sz w:val="24"/>
          <w:szCs w:val="24"/>
          <w:lang w:val="hy-AM"/>
        </w:rPr>
        <w:t>բնութագրերի</w:t>
      </w:r>
      <w:r w:rsidRPr="00E6520F">
        <w:rPr>
          <w:rFonts w:ascii="Sylfaen" w:hAnsi="Sylfaen"/>
          <w:sz w:val="24"/>
          <w:szCs w:val="24"/>
        </w:rPr>
        <w:t xml:space="preserve">՝ դրանց հենակետային արժեքի </w:t>
      </w:r>
      <w:r w:rsidR="00806421">
        <w:rPr>
          <w:rFonts w:ascii="Sylfaen" w:hAnsi="Sylfaen"/>
          <w:sz w:val="24"/>
          <w:szCs w:val="24"/>
        </w:rPr>
        <w:t>և</w:t>
      </w:r>
      <w:r w:rsidRPr="00E6520F">
        <w:rPr>
          <w:rFonts w:ascii="Sylfaen" w:hAnsi="Sylfaen"/>
          <w:sz w:val="24"/>
          <w:szCs w:val="24"/>
        </w:rPr>
        <w:t xml:space="preserve"> (կամ) սանդղակի հետ համեմատության միջոց կամ միջոցների ամբողջություն՝ լաբորատոր հետազոտությունների (փորձարկումների) սկզբունքին համապատասխան.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z w:val="24"/>
          <w:szCs w:val="24"/>
        </w:rPr>
        <w:t>հետազոտության (փորձարկման) մեթոդիկա</w:t>
      </w:r>
      <w:r w:rsidRPr="00E6520F">
        <w:rPr>
          <w:rFonts w:ascii="Sylfaen" w:hAnsi="Sylfaen"/>
          <w:sz w:val="24"/>
          <w:szCs w:val="24"/>
        </w:rPr>
        <w:t xml:space="preserve">՝ լաբորատոր հետազոտությունների (փորձարկումների) անցկացման գործողությունների </w:t>
      </w:r>
      <w:r w:rsidR="00806421">
        <w:rPr>
          <w:rFonts w:ascii="Sylfaen" w:hAnsi="Sylfaen"/>
          <w:sz w:val="24"/>
          <w:szCs w:val="24"/>
        </w:rPr>
        <w:t>և</w:t>
      </w:r>
      <w:r w:rsidRPr="00E6520F">
        <w:rPr>
          <w:rFonts w:ascii="Sylfaen" w:hAnsi="Sylfaen"/>
          <w:sz w:val="24"/>
          <w:szCs w:val="24"/>
        </w:rPr>
        <w:t xml:space="preserve"> կանոնների ամբողջություն՝ հետազոտության (փորձարկման) ընդունված մեթոդին համապատասխան.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z w:val="24"/>
          <w:szCs w:val="24"/>
        </w:rPr>
        <w:t>օբյեկտներ՝</w:t>
      </w:r>
      <w:r w:rsidRPr="00E6520F">
        <w:rPr>
          <w:rFonts w:ascii="Sylfaen" w:hAnsi="Sylfaen"/>
          <w:sz w:val="24"/>
          <w:szCs w:val="24"/>
        </w:rPr>
        <w:t xml:space="preserve"> հողատարածքներ, շենքեր, կառույցներ, շինություններ, տրանսպորտային միջոցներ, պահեստավորման (պահպանման) վայրեր, որտեղ իրականացվում է կենդանիների աճեցման (բուծման </w:t>
      </w:r>
      <w:r w:rsidR="00806421">
        <w:rPr>
          <w:rFonts w:ascii="Sylfaen" w:hAnsi="Sylfaen"/>
          <w:sz w:val="24"/>
          <w:szCs w:val="24"/>
        </w:rPr>
        <w:t>և</w:t>
      </w:r>
      <w:r w:rsidRPr="00E6520F">
        <w:rPr>
          <w:rFonts w:ascii="Sylfaen" w:hAnsi="Sylfaen"/>
          <w:sz w:val="24"/>
          <w:szCs w:val="24"/>
        </w:rPr>
        <w:t xml:space="preserve"> պահման), անասնաբուժական հսկողության (վերահսկողության) ենթակա ապրանքների պատրաստման, վերամշակման, փոխադրման </w:t>
      </w:r>
      <w:r w:rsidR="00806421">
        <w:rPr>
          <w:rFonts w:ascii="Sylfaen" w:hAnsi="Sylfaen"/>
          <w:sz w:val="24"/>
          <w:szCs w:val="24"/>
        </w:rPr>
        <w:t>և</w:t>
      </w:r>
      <w:r w:rsidRPr="00E6520F">
        <w:rPr>
          <w:rFonts w:ascii="Sylfaen" w:hAnsi="Sylfaen"/>
          <w:sz w:val="24"/>
          <w:szCs w:val="24"/>
        </w:rPr>
        <w:t xml:space="preserve"> պահպանման գործունեություն.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z w:val="24"/>
          <w:szCs w:val="24"/>
        </w:rPr>
        <w:t>փորձանմուշ (նմուշ)՝</w:t>
      </w:r>
      <w:r w:rsidRPr="00E6520F">
        <w:rPr>
          <w:rFonts w:ascii="Sylfaen" w:hAnsi="Sylfaen"/>
          <w:sz w:val="24"/>
          <w:szCs w:val="24"/>
        </w:rPr>
        <w:t xml:space="preserve"> կենսաբանական </w:t>
      </w:r>
      <w:r w:rsidR="00806421">
        <w:rPr>
          <w:rFonts w:ascii="Sylfaen" w:hAnsi="Sylfaen"/>
          <w:sz w:val="24"/>
          <w:szCs w:val="24"/>
        </w:rPr>
        <w:t>և</w:t>
      </w:r>
      <w:r w:rsidRPr="00E6520F">
        <w:rPr>
          <w:rFonts w:ascii="Sylfaen" w:hAnsi="Sylfaen"/>
          <w:sz w:val="24"/>
          <w:szCs w:val="24"/>
        </w:rPr>
        <w:t xml:space="preserve"> պաթոլոգիական նյութ, անասնաբուժական հսկողության (վերահսկողության) վերցված ապրանքների, կենդանիների բնակության միջավայրի օբյեկտների նմուշներ, կենդանիներին ջուր խմեցնելու </w:t>
      </w:r>
      <w:r w:rsidR="00806421">
        <w:rPr>
          <w:rFonts w:ascii="Sylfaen" w:hAnsi="Sylfaen"/>
          <w:sz w:val="24"/>
          <w:szCs w:val="24"/>
        </w:rPr>
        <w:t>և</w:t>
      </w:r>
      <w:r w:rsidRPr="00E6520F">
        <w:rPr>
          <w:rFonts w:ascii="Sylfaen" w:hAnsi="Sylfaen"/>
          <w:sz w:val="24"/>
          <w:szCs w:val="24"/>
        </w:rPr>
        <w:t xml:space="preserve"> ջրային օբյեկտների համար նախատեսված ջրի նմուշներ, որոնք </w:t>
      </w:r>
      <w:r w:rsidR="008C1A39" w:rsidRPr="00E6520F">
        <w:rPr>
          <w:rFonts w:ascii="Sylfaen" w:hAnsi="Sylfaen"/>
          <w:sz w:val="24"/>
          <w:szCs w:val="24"/>
          <w:lang w:val="hy-AM"/>
        </w:rPr>
        <w:t>վերց</w:t>
      </w:r>
      <w:r w:rsidR="008C1A39" w:rsidRPr="00E6520F">
        <w:rPr>
          <w:rFonts w:ascii="Sylfaen" w:hAnsi="Sylfaen"/>
          <w:sz w:val="24"/>
          <w:szCs w:val="24"/>
        </w:rPr>
        <w:t xml:space="preserve">վել </w:t>
      </w:r>
      <w:r w:rsidRPr="00E6520F">
        <w:rPr>
          <w:rFonts w:ascii="Sylfaen" w:hAnsi="Sylfaen"/>
          <w:sz w:val="24"/>
          <w:szCs w:val="24"/>
        </w:rPr>
        <w:t>են լաբորատոր հետազոտություններ (փորձարկումներ) անցկացնելու նպատակով.</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b/>
          <w:sz w:val="24"/>
          <w:szCs w:val="24"/>
        </w:rPr>
        <w:lastRenderedPageBreak/>
        <w:t>ռեֆերենտ լաբորատորիա (կենտրոն)՝</w:t>
      </w:r>
      <w:r w:rsidRPr="00E6520F">
        <w:rPr>
          <w:rFonts w:ascii="Sylfaen" w:hAnsi="Sylfaen"/>
          <w:sz w:val="24"/>
          <w:szCs w:val="24"/>
        </w:rPr>
        <w:t xml:space="preserve"> հավատարմագրված պետական լաբորատորիա, որը լիազորված է անդամ պետության կողմից</w:t>
      </w:r>
      <w:r w:rsidR="001F6ABC" w:rsidRPr="00E6520F">
        <w:rPr>
          <w:rFonts w:ascii="Sylfaen" w:hAnsi="Sylfaen"/>
          <w:sz w:val="24"/>
          <w:szCs w:val="24"/>
          <w:lang w:val="hy-AM"/>
        </w:rPr>
        <w:t>՝</w:t>
      </w:r>
      <w:r w:rsidRPr="00E6520F">
        <w:rPr>
          <w:rFonts w:ascii="Sylfaen" w:hAnsi="Sylfaen"/>
          <w:sz w:val="24"/>
          <w:szCs w:val="24"/>
        </w:rPr>
        <w:t xml:space="preserve"> ռեֆերենտ գործառույթների կատարման համար, անկախ է լաբորատորիայի գործունեության ռեֆերենտ ոլորտում արտադրանքի արտադրողներից, մատակարարներից </w:t>
      </w:r>
      <w:r w:rsidR="00806421">
        <w:rPr>
          <w:rFonts w:ascii="Sylfaen" w:hAnsi="Sylfaen"/>
          <w:sz w:val="24"/>
          <w:szCs w:val="24"/>
        </w:rPr>
        <w:t>և</w:t>
      </w:r>
      <w:r w:rsidRPr="00E6520F">
        <w:rPr>
          <w:rFonts w:ascii="Sylfaen" w:hAnsi="Sylfaen"/>
          <w:sz w:val="24"/>
          <w:szCs w:val="24"/>
        </w:rPr>
        <w:t xml:space="preserve"> սպառողներից։</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Սույն կանոններում օգտագործվող այլ հասկացություններ կիրառվում են «Եվրասիական տնտեսական միության մասին» 2014 թվականի մայիսի 29-ի պայմանագրով, Միության իրավունքի մաս կազմող միջազգային պայմանագրերով ու ակտերով սահմանված իմաստներով:</w:t>
      </w:r>
    </w:p>
    <w:p w:rsidR="0016674B" w:rsidRPr="00E6520F" w:rsidRDefault="0016674B" w:rsidP="00887950">
      <w:pPr>
        <w:pStyle w:val="Bodytext20"/>
        <w:shd w:val="clear" w:color="auto" w:fill="auto"/>
        <w:spacing w:before="0" w:after="160" w:line="360" w:lineRule="auto"/>
        <w:ind w:right="140" w:firstLine="567"/>
        <w:rPr>
          <w:rFonts w:ascii="Sylfaen" w:hAnsi="Sylfaen"/>
          <w:sz w:val="24"/>
          <w:szCs w:val="24"/>
        </w:rPr>
      </w:pPr>
    </w:p>
    <w:p w:rsidR="0016674B" w:rsidRPr="00E6520F" w:rsidRDefault="0016674B" w:rsidP="00745F25">
      <w:pPr>
        <w:pStyle w:val="Bodytext20"/>
        <w:shd w:val="clear" w:color="auto" w:fill="auto"/>
        <w:spacing w:before="0" w:after="160" w:line="360" w:lineRule="auto"/>
        <w:ind w:left="567" w:right="566" w:firstLine="0"/>
        <w:jc w:val="center"/>
        <w:rPr>
          <w:rFonts w:ascii="Sylfaen" w:hAnsi="Sylfaen"/>
          <w:sz w:val="24"/>
          <w:szCs w:val="24"/>
        </w:rPr>
      </w:pPr>
      <w:r w:rsidRPr="00E6520F">
        <w:rPr>
          <w:rFonts w:ascii="Sylfaen" w:hAnsi="Sylfaen"/>
          <w:sz w:val="24"/>
          <w:szCs w:val="24"/>
        </w:rPr>
        <w:t xml:space="preserve">III. Լաբորատոր հետազոտությունների (փորձարկումների) </w:t>
      </w:r>
      <w:r w:rsidR="00745F25" w:rsidRPr="00E6520F">
        <w:rPr>
          <w:rFonts w:ascii="Sylfaen" w:hAnsi="Sylfaen"/>
          <w:sz w:val="24"/>
          <w:szCs w:val="24"/>
          <w:lang w:val="hy-AM"/>
        </w:rPr>
        <w:br/>
      </w:r>
      <w:r w:rsidRPr="00E6520F">
        <w:rPr>
          <w:rFonts w:ascii="Sylfaen" w:hAnsi="Sylfaen"/>
          <w:sz w:val="24"/>
          <w:szCs w:val="24"/>
        </w:rPr>
        <w:t xml:space="preserve">անցկացման նպատակները </w:t>
      </w:r>
      <w:r w:rsidR="00806421">
        <w:rPr>
          <w:rFonts w:ascii="Sylfaen" w:hAnsi="Sylfaen"/>
          <w:sz w:val="24"/>
          <w:szCs w:val="24"/>
        </w:rPr>
        <w:t>և</w:t>
      </w:r>
      <w:r w:rsidRPr="00E6520F">
        <w:rPr>
          <w:rFonts w:ascii="Sylfaen" w:hAnsi="Sylfaen"/>
          <w:sz w:val="24"/>
          <w:szCs w:val="24"/>
        </w:rPr>
        <w:t xml:space="preserve"> խնդիրները</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4.</w:t>
      </w:r>
      <w:r w:rsidRPr="00E6520F">
        <w:rPr>
          <w:rFonts w:ascii="Sylfaen" w:hAnsi="Sylfaen"/>
          <w:sz w:val="24"/>
          <w:szCs w:val="24"/>
        </w:rPr>
        <w:tab/>
        <w:t>Լաբորատոր հետազոտությունները (փորձարկումները) անցկացվում են հետ</w:t>
      </w:r>
      <w:r w:rsidR="00806421">
        <w:rPr>
          <w:rFonts w:ascii="Sylfaen" w:hAnsi="Sylfaen"/>
          <w:sz w:val="24"/>
          <w:szCs w:val="24"/>
        </w:rPr>
        <w:t>և</w:t>
      </w:r>
      <w:r w:rsidRPr="00E6520F">
        <w:rPr>
          <w:rFonts w:ascii="Sylfaen" w:hAnsi="Sylfaen"/>
          <w:sz w:val="24"/>
          <w:szCs w:val="24"/>
        </w:rPr>
        <w:t>յալ նպատակներով՝</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ա)</w:t>
      </w:r>
      <w:r w:rsidRPr="00E6520F">
        <w:rPr>
          <w:rFonts w:ascii="Sylfaen" w:hAnsi="Sylfaen"/>
          <w:sz w:val="24"/>
          <w:szCs w:val="24"/>
        </w:rPr>
        <w:tab/>
        <w:t xml:space="preserve">Միության մաքսային սահման </w:t>
      </w:r>
      <w:r w:rsidR="00806421">
        <w:rPr>
          <w:rFonts w:ascii="Sylfaen" w:hAnsi="Sylfaen"/>
          <w:sz w:val="24"/>
          <w:szCs w:val="24"/>
        </w:rPr>
        <w:t>և</w:t>
      </w:r>
      <w:r w:rsidRPr="00E6520F">
        <w:rPr>
          <w:rFonts w:ascii="Sylfaen" w:hAnsi="Sylfaen"/>
          <w:sz w:val="24"/>
          <w:szCs w:val="24"/>
        </w:rPr>
        <w:t xml:space="preserve"> մաքսային տարածք կենդանիների վարակիչ հիվանդությունների հարուցիչների ներմուծման ու տարածման կանխում.</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բ)</w:t>
      </w:r>
      <w:r w:rsidRPr="00E6520F">
        <w:rPr>
          <w:rFonts w:ascii="Sylfaen" w:hAnsi="Sylfaen"/>
          <w:sz w:val="24"/>
          <w:szCs w:val="24"/>
        </w:rPr>
        <w:tab/>
        <w:t xml:space="preserve">անասնաբուժասանիտարական առումով վտանգավոր </w:t>
      </w:r>
      <w:r w:rsidR="00806421">
        <w:rPr>
          <w:rFonts w:ascii="Sylfaen" w:hAnsi="Sylfaen"/>
          <w:sz w:val="24"/>
          <w:szCs w:val="24"/>
        </w:rPr>
        <w:t>և</w:t>
      </w:r>
      <w:r w:rsidRPr="00E6520F">
        <w:rPr>
          <w:rFonts w:ascii="Sylfaen" w:hAnsi="Sylfaen"/>
          <w:sz w:val="24"/>
          <w:szCs w:val="24"/>
        </w:rPr>
        <w:t xml:space="preserve"> (կամ) Միության անասնաբուժական (անասնաբուժասանիտարական) միասնական պահանջներին չհամապատասխանող՝ անասնաբուժական հսկողության (վերահսկողության) ենթակա ապրանքների՝ անդամ պետություններ ներմուծման </w:t>
      </w:r>
      <w:r w:rsidR="00806421">
        <w:rPr>
          <w:rFonts w:ascii="Sylfaen" w:hAnsi="Sylfaen"/>
          <w:sz w:val="24"/>
          <w:szCs w:val="24"/>
        </w:rPr>
        <w:t>և</w:t>
      </w:r>
      <w:r w:rsidRPr="00E6520F">
        <w:rPr>
          <w:rFonts w:ascii="Sylfaen" w:hAnsi="Sylfaen"/>
          <w:sz w:val="24"/>
          <w:szCs w:val="24"/>
        </w:rPr>
        <w:t xml:space="preserve"> անդամ պետությունների տարածքների միջ</w:t>
      </w:r>
      <w:r w:rsidR="00806421">
        <w:rPr>
          <w:rFonts w:ascii="Sylfaen" w:hAnsi="Sylfaen"/>
          <w:sz w:val="24"/>
          <w:szCs w:val="24"/>
        </w:rPr>
        <w:t>և</w:t>
      </w:r>
      <w:r w:rsidRPr="00E6520F">
        <w:rPr>
          <w:rFonts w:ascii="Sylfaen" w:hAnsi="Sylfaen"/>
          <w:sz w:val="24"/>
          <w:szCs w:val="24"/>
        </w:rPr>
        <w:t xml:space="preserve"> տեղափոխման կանխում.</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գ)</w:t>
      </w:r>
      <w:r w:rsidRPr="00E6520F">
        <w:rPr>
          <w:rFonts w:ascii="Sylfaen" w:hAnsi="Sylfaen"/>
          <w:sz w:val="24"/>
          <w:szCs w:val="24"/>
        </w:rPr>
        <w:tab/>
        <w:t>օբյեկտների անասնաբուժասանիտարական վիճակի գնահատում.</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դ)</w:t>
      </w:r>
      <w:r w:rsidRPr="00E6520F">
        <w:rPr>
          <w:rFonts w:ascii="Sylfaen" w:hAnsi="Sylfaen"/>
          <w:sz w:val="24"/>
          <w:szCs w:val="24"/>
        </w:rPr>
        <w:tab/>
        <w:t>անդամ պետությունների լիազորված մարմինների կողմից կիրառվող անասնաբուժասանիտարական միջոցառումների արդյունավետության գնահատում։</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lastRenderedPageBreak/>
        <w:t>5.</w:t>
      </w:r>
      <w:r w:rsidRPr="00E6520F">
        <w:rPr>
          <w:rFonts w:ascii="Sylfaen" w:hAnsi="Sylfaen"/>
          <w:sz w:val="24"/>
          <w:szCs w:val="24"/>
        </w:rPr>
        <w:tab/>
        <w:t>Սույն կանոնների 12-րդ կետում նշված նպատակներին հասնելու համար անդամ պետությունների լիազորված մարմիններն անցկացնում են՝</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ա)</w:t>
      </w:r>
      <w:r w:rsidRPr="00E6520F">
        <w:rPr>
          <w:rFonts w:ascii="Sylfaen" w:hAnsi="Sylfaen"/>
          <w:sz w:val="24"/>
          <w:szCs w:val="24"/>
        </w:rPr>
        <w:tab/>
        <w:t xml:space="preserve">անասնաբուժական հսկողության (վերահսկողության) ենթակա ապրանքների լաբորատոր հետազոտություններ (փորձարկումներ) Միության մաքսային սահմանին </w:t>
      </w:r>
      <w:r w:rsidR="00806421">
        <w:rPr>
          <w:rFonts w:ascii="Sylfaen" w:hAnsi="Sylfaen"/>
          <w:sz w:val="24"/>
          <w:szCs w:val="24"/>
        </w:rPr>
        <w:t>և</w:t>
      </w:r>
      <w:r w:rsidRPr="00E6520F">
        <w:rPr>
          <w:rFonts w:ascii="Sylfaen" w:hAnsi="Sylfaen"/>
          <w:sz w:val="24"/>
          <w:szCs w:val="24"/>
        </w:rPr>
        <w:t xml:space="preserve"> մաքսային տարածքում՝ անասնաբուժության ոլորտին առնչվող՝ անդամ պետությունների օրենսդրությանը համապատասխան նախատեսված ծավալով.</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բ)</w:t>
      </w:r>
      <w:r w:rsidRPr="00E6520F">
        <w:rPr>
          <w:rFonts w:ascii="Sylfaen" w:hAnsi="Sylfaen"/>
          <w:sz w:val="24"/>
          <w:szCs w:val="24"/>
        </w:rPr>
        <w:tab/>
        <w:t xml:space="preserve">կենդանիների հիվանդությունների </w:t>
      </w:r>
      <w:r w:rsidR="00783D07" w:rsidRPr="00E6520F">
        <w:rPr>
          <w:rFonts w:ascii="Sylfaen" w:hAnsi="Sylfaen"/>
          <w:sz w:val="24"/>
          <w:szCs w:val="24"/>
          <w:lang w:val="hy-AM"/>
        </w:rPr>
        <w:t>մասով</w:t>
      </w:r>
      <w:r w:rsidR="00783D07" w:rsidRPr="00E6520F">
        <w:rPr>
          <w:rFonts w:ascii="Sylfaen" w:hAnsi="Sylfaen"/>
          <w:sz w:val="24"/>
          <w:szCs w:val="24"/>
        </w:rPr>
        <w:t xml:space="preserve"> լաբորատոր հետազոտություններ (փորձարկումներ)</w:t>
      </w:r>
      <w:r w:rsidRPr="00E6520F">
        <w:rPr>
          <w:rFonts w:ascii="Sylfaen" w:hAnsi="Sylfaen"/>
          <w:sz w:val="24"/>
          <w:szCs w:val="24"/>
        </w:rPr>
        <w:t>՝ անասնաբուժության ոլորտին առնչվող՝ անդամ պետությունների օրենսդրությանը համապատասխան նախատեսված ծավալով.</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գ)</w:t>
      </w:r>
      <w:r w:rsidRPr="00E6520F">
        <w:rPr>
          <w:rFonts w:ascii="Sylfaen" w:hAnsi="Sylfaen"/>
          <w:sz w:val="24"/>
          <w:szCs w:val="24"/>
        </w:rPr>
        <w:tab/>
        <w:t xml:space="preserve">լաբորատոր հետազոտություններ (փորձարկումներ), որոնց անցկացումը նախատեսված է Մաքսային միության հանձնաժողովի 2010 թվականի հունիսի 18-ի թիվ 317 որոշմամբ հաստատված՝ «Եվրասիական տնտեսական միության մաքսային սահմանին </w:t>
      </w:r>
      <w:r w:rsidR="00806421">
        <w:rPr>
          <w:rFonts w:ascii="Sylfaen" w:hAnsi="Sylfaen"/>
          <w:sz w:val="24"/>
          <w:szCs w:val="24"/>
        </w:rPr>
        <w:t>և</w:t>
      </w:r>
      <w:r w:rsidRPr="00E6520F">
        <w:rPr>
          <w:rFonts w:ascii="Sylfaen" w:hAnsi="Sylfaen"/>
          <w:sz w:val="24"/>
          <w:szCs w:val="24"/>
        </w:rPr>
        <w:t xml:space="preserve"> Եվրասիական տնտեսական միության մաքսային տարածքում անասնաբուժական հսկողություն իրականացնելու միասնական կարգի մասին» հիմնադրույթով </w:t>
      </w:r>
      <w:r w:rsidR="00806421">
        <w:rPr>
          <w:rFonts w:ascii="Sylfaen" w:hAnsi="Sylfaen"/>
          <w:sz w:val="24"/>
          <w:szCs w:val="24"/>
        </w:rPr>
        <w:t>և</w:t>
      </w:r>
      <w:r w:rsidRPr="00E6520F">
        <w:rPr>
          <w:rFonts w:ascii="Sylfaen" w:hAnsi="Sylfaen"/>
          <w:sz w:val="24"/>
          <w:szCs w:val="24"/>
        </w:rPr>
        <w:t xml:space="preserve"> Մաքսային միության հանձնաժողովի 2014 թվականի հոկտեմբերի 9-ի թիվ 94 որոշմամբ հաստատված՝ «Անասնաբուժական հսկողության (վերահսկողության) ենթակա օբյեկտների համատեղ ստուգումներ անցկացնելու </w:t>
      </w:r>
      <w:r w:rsidR="00806421">
        <w:rPr>
          <w:rFonts w:ascii="Sylfaen" w:hAnsi="Sylfaen"/>
          <w:sz w:val="24"/>
          <w:szCs w:val="24"/>
        </w:rPr>
        <w:t>և</w:t>
      </w:r>
      <w:r w:rsidRPr="00E6520F">
        <w:rPr>
          <w:rFonts w:ascii="Sylfaen" w:hAnsi="Sylfaen"/>
          <w:sz w:val="24"/>
          <w:szCs w:val="24"/>
        </w:rPr>
        <w:t xml:space="preserve"> ապրանքներից (արտադրանքից) փորձանմուշներ վերցնելու միասնական կարգի մասին» հիմնադրույթով։</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6.</w:t>
      </w:r>
      <w:r w:rsidRPr="00E6520F">
        <w:rPr>
          <w:rFonts w:ascii="Sylfaen" w:hAnsi="Sylfaen"/>
          <w:sz w:val="24"/>
          <w:szCs w:val="24"/>
        </w:rPr>
        <w:tab/>
        <w:t xml:space="preserve">Անասնաբուժական հսկողության (վերահսկողության) ենթակա ապրանքների լաբորատոր հետազոտություններ (փորձարկումներ) անցկացնելու, լաբորատոր հետազոտությունների (փորձարկումների) համար փորձանմուշներ (նմուշներ) վերցնելու </w:t>
      </w:r>
      <w:r w:rsidR="00806421">
        <w:rPr>
          <w:rFonts w:ascii="Sylfaen" w:hAnsi="Sylfaen"/>
          <w:sz w:val="24"/>
          <w:szCs w:val="24"/>
        </w:rPr>
        <w:t>և</w:t>
      </w:r>
      <w:r w:rsidRPr="00E6520F">
        <w:rPr>
          <w:rFonts w:ascii="Sylfaen" w:hAnsi="Sylfaen"/>
          <w:sz w:val="24"/>
          <w:szCs w:val="24"/>
        </w:rPr>
        <w:t xml:space="preserve"> հետազոտելու (փորձարկելու) պարբերականությունը որոշվում է անասնաբուժության ոլորտին առնչվող՝ անդամ պետությունների օրենսդրությանը համապատասխան։</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lastRenderedPageBreak/>
        <w:t>7.</w:t>
      </w:r>
      <w:r w:rsidRPr="00E6520F">
        <w:rPr>
          <w:rFonts w:ascii="Sylfaen" w:hAnsi="Sylfaen"/>
          <w:sz w:val="24"/>
          <w:szCs w:val="24"/>
        </w:rPr>
        <w:tab/>
        <w:t>Անասնաբուժական հսկողության (վերահսկողության) ենթակա ապրանքների անվտանգության լաբորատոր հետազոտությունների (փորձարկումների) անցկացման խնդիրը անասնաբուժական հսկողության (վերահսկողության) ենթակա ապրանքների՝ Միության անասնաբուժական (անասնաբուժասանիտարական) միասնական պահանջներին համապատասխանության (անհամապատասխանության) սահմանումն է, իսկ այն դեպքում, երբ անասնաբուժական հսկողության (վերահսկողության) ենթակա ապրանքներին ներկայացվող այդպիսի պահանջներ սահմանված չեն</w:t>
      </w:r>
      <w:r w:rsidR="008A7FE8" w:rsidRPr="00E6520F">
        <w:rPr>
          <w:rFonts w:ascii="Sylfaen" w:hAnsi="Sylfaen"/>
          <w:sz w:val="24"/>
          <w:szCs w:val="24"/>
          <w:lang w:val="hy-AM"/>
        </w:rPr>
        <w:t>՝</w:t>
      </w:r>
      <w:r w:rsidR="001C0940" w:rsidRPr="00E6520F">
        <w:rPr>
          <w:rFonts w:ascii="Sylfaen" w:hAnsi="Sylfaen"/>
          <w:sz w:val="24"/>
          <w:szCs w:val="24"/>
          <w:lang w:val="en-US"/>
        </w:rPr>
        <w:t xml:space="preserve"> </w:t>
      </w:r>
      <w:r w:rsidRPr="00E6520F">
        <w:rPr>
          <w:rFonts w:ascii="Sylfaen" w:hAnsi="Sylfaen"/>
          <w:sz w:val="24"/>
          <w:szCs w:val="24"/>
        </w:rPr>
        <w:t>անդամ պետությունների անասնաբուժական (անասնաբուժասանիտարական) պահանջներին համապատասխանության (անհամապատասխանության) սահմանումը։</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Անասնաբուժական հսկողության (վերահսկողության) ենթակա ապրանքների անվտանգության լաբորատոր հետազոտությունների (փորձարկումների) ստացված արդյունքների հիման վրա անդամ պետությունների լիազորված մարմիններն անցկացնում են՝</w:t>
      </w:r>
    </w:p>
    <w:p w:rsidR="0016674B" w:rsidRPr="00E6520F" w:rsidRDefault="0016674B" w:rsidP="00887950">
      <w:pPr>
        <w:pStyle w:val="Bodytext20"/>
        <w:shd w:val="clear" w:color="auto" w:fill="auto"/>
        <w:spacing w:before="0" w:after="160" w:line="360" w:lineRule="auto"/>
        <w:ind w:right="-6" w:firstLine="567"/>
        <w:rPr>
          <w:rFonts w:ascii="Sylfaen" w:hAnsi="Sylfaen"/>
          <w:sz w:val="24"/>
          <w:szCs w:val="24"/>
        </w:rPr>
      </w:pPr>
      <w:r w:rsidRPr="00E6520F">
        <w:rPr>
          <w:rFonts w:ascii="Sylfaen" w:hAnsi="Sylfaen"/>
          <w:sz w:val="24"/>
          <w:szCs w:val="24"/>
        </w:rPr>
        <w:t xml:space="preserve">իրականացվող անասնաբուժասանիտարական այն միջոցառումների արդյունավետության </w:t>
      </w:r>
      <w:r w:rsidR="00806421">
        <w:rPr>
          <w:rFonts w:ascii="Sylfaen" w:hAnsi="Sylfaen"/>
          <w:sz w:val="24"/>
          <w:szCs w:val="24"/>
        </w:rPr>
        <w:t>և</w:t>
      </w:r>
      <w:r w:rsidRPr="00E6520F">
        <w:rPr>
          <w:rFonts w:ascii="Sylfaen" w:hAnsi="Sylfaen"/>
          <w:sz w:val="24"/>
          <w:szCs w:val="24"/>
        </w:rPr>
        <w:t xml:space="preserve"> ամբողջականության գնահատում, որոնք ուղղված են անասնաբուժական հսկողության (վերահսկողության) վերցված ապրանքների՝ անասնաբուժասանիտարական առումով անվտանգության ապահովմանը.</w:t>
      </w:r>
    </w:p>
    <w:p w:rsidR="0016674B" w:rsidRPr="00E6520F" w:rsidRDefault="0016674B" w:rsidP="00887950">
      <w:pPr>
        <w:pStyle w:val="Bodytext20"/>
        <w:shd w:val="clear" w:color="auto" w:fill="auto"/>
        <w:spacing w:before="0" w:after="160" w:line="360" w:lineRule="auto"/>
        <w:ind w:right="-6" w:firstLine="567"/>
        <w:rPr>
          <w:rFonts w:ascii="Sylfaen" w:hAnsi="Sylfaen"/>
          <w:sz w:val="24"/>
          <w:szCs w:val="24"/>
        </w:rPr>
      </w:pPr>
      <w:r w:rsidRPr="00E6520F">
        <w:rPr>
          <w:rFonts w:ascii="Sylfaen" w:hAnsi="Sylfaen"/>
          <w:sz w:val="24"/>
          <w:szCs w:val="24"/>
        </w:rPr>
        <w:t xml:space="preserve">ապրանքների անվտանգության լաբորատոր հետազոտությունների (փորձարկումների) արդյունքում ստացվող վիճակագրական տվյալների հավաքագրում </w:t>
      </w:r>
      <w:r w:rsidR="00806421">
        <w:rPr>
          <w:rFonts w:ascii="Sylfaen" w:hAnsi="Sylfaen"/>
          <w:sz w:val="24"/>
          <w:szCs w:val="24"/>
        </w:rPr>
        <w:t>և</w:t>
      </w:r>
      <w:r w:rsidRPr="00E6520F">
        <w:rPr>
          <w:rFonts w:ascii="Sylfaen" w:hAnsi="Sylfaen"/>
          <w:sz w:val="24"/>
          <w:szCs w:val="24"/>
        </w:rPr>
        <w:t xml:space="preserve"> վերլուծություն՝ անասնաբուժասանիտարական միջոցառումները կատարելագործելու նպատակով։</w:t>
      </w:r>
    </w:p>
    <w:p w:rsidR="0016674B" w:rsidRPr="00E6520F" w:rsidRDefault="0016674B" w:rsidP="00887950">
      <w:pPr>
        <w:pStyle w:val="Bodytext20"/>
        <w:shd w:val="clear" w:color="auto" w:fill="auto"/>
        <w:tabs>
          <w:tab w:val="left" w:pos="1134"/>
        </w:tabs>
        <w:spacing w:before="0" w:after="160" w:line="360" w:lineRule="auto"/>
        <w:ind w:right="-6" w:firstLine="567"/>
        <w:rPr>
          <w:rFonts w:ascii="Sylfaen" w:hAnsi="Sylfaen"/>
          <w:sz w:val="24"/>
          <w:szCs w:val="24"/>
        </w:rPr>
      </w:pPr>
      <w:r w:rsidRPr="00E6520F">
        <w:rPr>
          <w:rFonts w:ascii="Sylfaen" w:hAnsi="Sylfaen"/>
          <w:sz w:val="24"/>
          <w:szCs w:val="24"/>
        </w:rPr>
        <w:t>8.</w:t>
      </w:r>
      <w:r w:rsidRPr="00E6520F">
        <w:rPr>
          <w:rFonts w:ascii="Sylfaen" w:hAnsi="Sylfaen"/>
          <w:sz w:val="24"/>
          <w:szCs w:val="24"/>
        </w:rPr>
        <w:tab/>
        <w:t xml:space="preserve">Կենդանիների վարակիչ հիվանդությունների </w:t>
      </w:r>
      <w:r w:rsidR="00E21C65" w:rsidRPr="00E6520F">
        <w:rPr>
          <w:rFonts w:ascii="Sylfaen" w:hAnsi="Sylfaen"/>
          <w:sz w:val="24"/>
          <w:szCs w:val="24"/>
          <w:lang w:val="hy-AM"/>
        </w:rPr>
        <w:t xml:space="preserve">մասով </w:t>
      </w:r>
      <w:r w:rsidRPr="00E6520F">
        <w:rPr>
          <w:rFonts w:ascii="Sylfaen" w:hAnsi="Sylfaen"/>
          <w:sz w:val="24"/>
          <w:szCs w:val="24"/>
        </w:rPr>
        <w:t>լաբորատոր հետազոտությունների (փորձարկումների) անցկացման խնդիրն անդամ պետությունների տարածքներում կենդանիների (այդ թվում՝ անդամ պետությունների համար էկզոտիկ կենդանիների) վարակիչ հիվանդությունների հարուցիչների առկայության (բացակայության) որոշումն է։</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lastRenderedPageBreak/>
        <w:t xml:space="preserve">Կենդանիների վարակիչ հիվանդությունների </w:t>
      </w:r>
      <w:r w:rsidR="00D415FE" w:rsidRPr="00E6520F">
        <w:rPr>
          <w:rFonts w:ascii="Sylfaen" w:hAnsi="Sylfaen"/>
          <w:sz w:val="24"/>
          <w:szCs w:val="24"/>
          <w:lang w:val="hy-AM"/>
        </w:rPr>
        <w:t>մասով</w:t>
      </w:r>
      <w:r w:rsidR="00D415FE" w:rsidRPr="00E6520F">
        <w:rPr>
          <w:rFonts w:ascii="Sylfaen" w:hAnsi="Sylfaen"/>
          <w:sz w:val="24"/>
          <w:szCs w:val="24"/>
        </w:rPr>
        <w:t xml:space="preserve"> </w:t>
      </w:r>
      <w:r w:rsidRPr="00E6520F">
        <w:rPr>
          <w:rFonts w:ascii="Sylfaen" w:hAnsi="Sylfaen"/>
          <w:sz w:val="24"/>
          <w:szCs w:val="24"/>
        </w:rPr>
        <w:t>լաբորատոր հետազոտությունների (փորձարկումների) ստացված արդյունքների հիման վրա անդամ պետությունների լիազորված մարմիններն անցկացնում են՝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 xml:space="preserve">անդամ պետության տարածքում </w:t>
      </w:r>
      <w:r w:rsidR="00806421">
        <w:rPr>
          <w:rFonts w:ascii="Sylfaen" w:hAnsi="Sylfaen"/>
          <w:sz w:val="24"/>
          <w:szCs w:val="24"/>
        </w:rPr>
        <w:t>և</w:t>
      </w:r>
      <w:r w:rsidRPr="00E6520F">
        <w:rPr>
          <w:rFonts w:ascii="Sylfaen" w:hAnsi="Sylfaen"/>
          <w:sz w:val="24"/>
          <w:szCs w:val="24"/>
        </w:rPr>
        <w:t xml:space="preserve"> Միության մաքսային տարածքում անասնահամաճարակային բարեկեցության ապահովման համար իրականացվող անասնաբուժասանիտարական միջոցառումների արդյունավետության </w:t>
      </w:r>
      <w:r w:rsidR="00806421">
        <w:rPr>
          <w:rFonts w:ascii="Sylfaen" w:hAnsi="Sylfaen"/>
          <w:sz w:val="24"/>
          <w:szCs w:val="24"/>
        </w:rPr>
        <w:t>և</w:t>
      </w:r>
      <w:r w:rsidRPr="00E6520F">
        <w:rPr>
          <w:rFonts w:ascii="Sylfaen" w:hAnsi="Sylfaen"/>
          <w:sz w:val="24"/>
          <w:szCs w:val="24"/>
        </w:rPr>
        <w:t xml:space="preserve"> ամբողջականության գնահատում.</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կենդանիների վարակիչ հիվանդությունների հարուցիչների տարածման աստիճանի (</w:t>
      </w:r>
      <w:r w:rsidR="00A51017" w:rsidRPr="00E6520F">
        <w:rPr>
          <w:rFonts w:ascii="Sylfaen" w:hAnsi="Sylfaen"/>
          <w:sz w:val="24"/>
          <w:szCs w:val="24"/>
        </w:rPr>
        <w:t>ընդարձակության)</w:t>
      </w:r>
      <w:r w:rsidRPr="00E6520F">
        <w:rPr>
          <w:rFonts w:ascii="Sylfaen" w:hAnsi="Sylfaen"/>
          <w:sz w:val="24"/>
          <w:szCs w:val="24"/>
        </w:rPr>
        <w:t xml:space="preserve"> </w:t>
      </w:r>
      <w:r w:rsidR="00806421">
        <w:rPr>
          <w:rFonts w:ascii="Sylfaen" w:hAnsi="Sylfaen"/>
          <w:sz w:val="24"/>
          <w:szCs w:val="24"/>
        </w:rPr>
        <w:t>և</w:t>
      </w:r>
      <w:r w:rsidRPr="00E6520F">
        <w:rPr>
          <w:rFonts w:ascii="Sylfaen" w:hAnsi="Sylfaen"/>
          <w:sz w:val="24"/>
          <w:szCs w:val="24"/>
        </w:rPr>
        <w:t xml:space="preserve"> կենդանիների վարակիչ հիվանդությունների հարուցիչների տարածմանը նպաստող կամ խոչընդոտող պայմանների (պատճառների) որոշում.</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օբյեկտների անասնաբուժասանիտարական վիճակի որոշում.</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 xml:space="preserve">կենդանիների հիվանդությունների </w:t>
      </w:r>
      <w:r w:rsidR="005525B5" w:rsidRPr="00E6520F">
        <w:rPr>
          <w:rFonts w:ascii="Sylfaen" w:hAnsi="Sylfaen"/>
          <w:sz w:val="24"/>
          <w:szCs w:val="24"/>
          <w:lang w:val="hy-AM"/>
        </w:rPr>
        <w:t>մասով</w:t>
      </w:r>
      <w:r w:rsidRPr="00E6520F">
        <w:rPr>
          <w:rFonts w:ascii="Sylfaen" w:hAnsi="Sylfaen"/>
          <w:sz w:val="24"/>
          <w:szCs w:val="24"/>
        </w:rPr>
        <w:t xml:space="preserve"> լաբորատոր հետազոտությունների (փորձարկումների) արդյունքում ստացվող վիճակագրական տվյալների հավաքագրում </w:t>
      </w:r>
      <w:r w:rsidR="00806421">
        <w:rPr>
          <w:rFonts w:ascii="Sylfaen" w:hAnsi="Sylfaen"/>
          <w:sz w:val="24"/>
          <w:szCs w:val="24"/>
        </w:rPr>
        <w:t>և</w:t>
      </w:r>
      <w:r w:rsidRPr="00E6520F">
        <w:rPr>
          <w:rFonts w:ascii="Sylfaen" w:hAnsi="Sylfaen"/>
          <w:sz w:val="24"/>
          <w:szCs w:val="24"/>
        </w:rPr>
        <w:t xml:space="preserve"> վերլուծություն՝ անասնաբուժասանիտարական միջոցառումները կատարելագործելու նպատակով։</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p>
    <w:p w:rsidR="0016674B" w:rsidRPr="00E6520F" w:rsidRDefault="0016674B" w:rsidP="00745F25">
      <w:pPr>
        <w:pStyle w:val="Bodytext20"/>
        <w:shd w:val="clear" w:color="auto" w:fill="auto"/>
        <w:spacing w:before="0" w:after="160" w:line="360" w:lineRule="auto"/>
        <w:ind w:left="567" w:right="566" w:firstLine="0"/>
        <w:jc w:val="center"/>
        <w:rPr>
          <w:rFonts w:ascii="Sylfaen" w:hAnsi="Sylfaen"/>
          <w:sz w:val="24"/>
          <w:szCs w:val="24"/>
        </w:rPr>
      </w:pPr>
      <w:r w:rsidRPr="00E6520F">
        <w:rPr>
          <w:rFonts w:ascii="Sylfaen" w:hAnsi="Sylfaen"/>
          <w:sz w:val="24"/>
          <w:szCs w:val="24"/>
        </w:rPr>
        <w:t>IV. Անասնաբուժական հսկողություն (վերահսկողություն) իրականացնելիս լաբորատոր հետազոտությունների (փորձարկումների) անցկացմանը ներկայացվող պահանջները</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9.</w:t>
      </w:r>
      <w:r w:rsidRPr="00E6520F">
        <w:rPr>
          <w:rFonts w:ascii="Sylfaen" w:hAnsi="Sylfaen"/>
          <w:sz w:val="24"/>
          <w:szCs w:val="24"/>
        </w:rPr>
        <w:tab/>
        <w:t xml:space="preserve">Անասնաբուժական հսկողություն (վերահսկողություն) իրականացնելիս լաբորատոր հետազոտությունները (փորձարկումները) անցկացվում են լաբորատորիաների (կենտրոնների) կողմից Միության իրավունքի մաս կազմող միջազգային պայմանագրերով </w:t>
      </w:r>
      <w:r w:rsidR="00806421">
        <w:rPr>
          <w:rFonts w:ascii="Sylfaen" w:hAnsi="Sylfaen"/>
          <w:sz w:val="24"/>
          <w:szCs w:val="24"/>
        </w:rPr>
        <w:t>և</w:t>
      </w:r>
      <w:r w:rsidRPr="00E6520F">
        <w:rPr>
          <w:rFonts w:ascii="Sylfaen" w:hAnsi="Sylfaen"/>
          <w:sz w:val="24"/>
          <w:szCs w:val="24"/>
        </w:rPr>
        <w:t xml:space="preserve"> ակտերով սահմանված պահանջներին, սույն կանոններին </w:t>
      </w:r>
      <w:r w:rsidR="00806421">
        <w:rPr>
          <w:rFonts w:ascii="Sylfaen" w:hAnsi="Sylfaen"/>
          <w:sz w:val="24"/>
          <w:szCs w:val="24"/>
        </w:rPr>
        <w:t>և</w:t>
      </w:r>
      <w:r w:rsidRPr="00E6520F">
        <w:rPr>
          <w:rFonts w:ascii="Sylfaen" w:hAnsi="Sylfaen"/>
          <w:sz w:val="24"/>
          <w:szCs w:val="24"/>
        </w:rPr>
        <w:t xml:space="preserve"> անդամ պետությունների օրենսդրությանը համապատասխան։</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lastRenderedPageBreak/>
        <w:t>Լաբորատորիաները (կենտրոնները) ապահովում են անասնաբուժության ոլորտում իրենց գործունեության մասին տեղեկատվության առկայությունը</w:t>
      </w:r>
      <w:r w:rsidR="009B35A1" w:rsidRPr="00E6520F">
        <w:rPr>
          <w:rFonts w:ascii="Sylfaen" w:hAnsi="Sylfaen"/>
          <w:sz w:val="24"/>
          <w:szCs w:val="24"/>
          <w:lang w:val="hy-AM"/>
        </w:rPr>
        <w:t xml:space="preserve"> </w:t>
      </w:r>
      <w:r w:rsidR="009B35A1" w:rsidRPr="00E6520F">
        <w:rPr>
          <w:rFonts w:ascii="Sylfaen" w:hAnsi="Sylfaen"/>
          <w:sz w:val="24"/>
          <w:szCs w:val="24"/>
        </w:rPr>
        <w:t>«Ինտերնետ» տեղեկատվական</w:t>
      </w:r>
      <w:r w:rsidR="001060A0" w:rsidRPr="00E6520F">
        <w:rPr>
          <w:rFonts w:ascii="Sylfaen" w:hAnsi="Sylfaen"/>
          <w:sz w:val="24"/>
          <w:szCs w:val="24"/>
          <w:lang w:val="hy-AM"/>
        </w:rPr>
        <w:t xml:space="preserve"> </w:t>
      </w:r>
      <w:r w:rsidR="009B35A1" w:rsidRPr="00E6520F">
        <w:rPr>
          <w:rFonts w:ascii="Sylfaen" w:hAnsi="Sylfaen"/>
          <w:sz w:val="24"/>
          <w:szCs w:val="24"/>
        </w:rPr>
        <w:t>հեռահաղորդակցական ցանցում (այսուհետ՝ Ինտերնետ ցանց)</w:t>
      </w:r>
      <w:r w:rsidR="009B35A1" w:rsidRPr="00E6520F">
        <w:rPr>
          <w:rFonts w:ascii="Sylfaen" w:hAnsi="Sylfaen"/>
          <w:sz w:val="24"/>
          <w:szCs w:val="24"/>
          <w:lang w:val="hy-AM"/>
        </w:rPr>
        <w:t>՝</w:t>
      </w:r>
      <w:r w:rsidR="009B35A1" w:rsidRPr="00E6520F">
        <w:rPr>
          <w:rFonts w:ascii="Sylfaen" w:hAnsi="Sylfaen"/>
          <w:sz w:val="24"/>
          <w:szCs w:val="24"/>
        </w:rPr>
        <w:t xml:space="preserve"> իրենց պաշտոնական կայքերում</w:t>
      </w:r>
      <w:r w:rsidRPr="00E6520F">
        <w:rPr>
          <w:rFonts w:ascii="Sylfaen" w:hAnsi="Sylfaen"/>
          <w:sz w:val="24"/>
          <w:szCs w:val="24"/>
        </w:rPr>
        <w:t>։</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10.</w:t>
      </w:r>
      <w:r w:rsidRPr="00E6520F">
        <w:rPr>
          <w:rFonts w:ascii="Sylfaen" w:hAnsi="Sylfaen"/>
          <w:sz w:val="24"/>
          <w:szCs w:val="24"/>
        </w:rPr>
        <w:tab/>
        <w:t>Լաբորատորիաները (կենտրոնները) ենթակա են անդամ պետությունների օրենսդրությամբ սահմանված կարգով իրավասության հաստատման։</w:t>
      </w:r>
    </w:p>
    <w:p w:rsidR="005C3A67" w:rsidRPr="00E6520F" w:rsidRDefault="0016674B" w:rsidP="00745F25">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11.</w:t>
      </w:r>
      <w:r w:rsidRPr="00E6520F">
        <w:rPr>
          <w:rFonts w:ascii="Sylfaen" w:hAnsi="Sylfaen"/>
          <w:sz w:val="24"/>
          <w:szCs w:val="24"/>
        </w:rPr>
        <w:tab/>
      </w:r>
      <w:r w:rsidR="00776705" w:rsidRPr="00E6520F">
        <w:rPr>
          <w:rFonts w:ascii="Sylfaen" w:hAnsi="Sylfaen"/>
          <w:sz w:val="24"/>
          <w:szCs w:val="24"/>
          <w:lang w:val="hy-AM"/>
        </w:rPr>
        <w:t>Լ</w:t>
      </w:r>
      <w:r w:rsidRPr="00E6520F">
        <w:rPr>
          <w:rFonts w:ascii="Sylfaen" w:hAnsi="Sylfaen"/>
          <w:sz w:val="24"/>
          <w:szCs w:val="24"/>
        </w:rPr>
        <w:t>աբորատոր հետազոտությունները (փորձարկումները) պետք է անցկացվեն լաբորատորիայի (կենտրոնի) կողմից՝ դրա հավատարմագրման (</w:t>
      </w:r>
      <w:r w:rsidR="002958FD" w:rsidRPr="00E6520F">
        <w:rPr>
          <w:rFonts w:ascii="Sylfaen" w:hAnsi="Sylfaen"/>
          <w:sz w:val="24"/>
          <w:szCs w:val="24"/>
          <w:lang w:val="hy-AM"/>
        </w:rPr>
        <w:t>ատեստավո</w:t>
      </w:r>
      <w:r w:rsidR="002958FD" w:rsidRPr="00E6520F">
        <w:rPr>
          <w:rFonts w:ascii="Sylfaen" w:hAnsi="Sylfaen"/>
          <w:sz w:val="24"/>
          <w:szCs w:val="24"/>
        </w:rPr>
        <w:t>րման</w:t>
      </w:r>
      <w:r w:rsidRPr="00E6520F">
        <w:rPr>
          <w:rFonts w:ascii="Sylfaen" w:hAnsi="Sylfaen"/>
          <w:sz w:val="24"/>
          <w:szCs w:val="24"/>
        </w:rPr>
        <w:t>) ոլորտին համապատասխան։Անասնաբուժական հսկողության (վերահսկողության) ենթակա</w:t>
      </w:r>
      <w:r w:rsidR="00776705" w:rsidRPr="00E6520F">
        <w:rPr>
          <w:rFonts w:ascii="Sylfaen" w:hAnsi="Sylfaen"/>
          <w:sz w:val="24"/>
          <w:szCs w:val="24"/>
          <w:lang w:val="hy-AM"/>
        </w:rPr>
        <w:t xml:space="preserve"> ապրանքները, որոնց մասով անցկացվել է Միության </w:t>
      </w:r>
      <w:r w:rsidR="005C3A67" w:rsidRPr="00E6520F">
        <w:rPr>
          <w:rFonts w:ascii="Sylfaen" w:hAnsi="Sylfaen"/>
          <w:sz w:val="24"/>
          <w:szCs w:val="24"/>
        </w:rPr>
        <w:t>(</w:t>
      </w:r>
      <w:r w:rsidR="00776705" w:rsidRPr="00E6520F">
        <w:rPr>
          <w:rFonts w:ascii="Sylfaen" w:hAnsi="Sylfaen"/>
          <w:sz w:val="24"/>
          <w:szCs w:val="24"/>
          <w:lang w:val="hy-AM"/>
        </w:rPr>
        <w:t>Մաքսային միության</w:t>
      </w:r>
      <w:r w:rsidR="005C3A67" w:rsidRPr="00E6520F">
        <w:rPr>
          <w:rFonts w:ascii="Sylfaen" w:hAnsi="Sylfaen"/>
          <w:sz w:val="24"/>
          <w:szCs w:val="24"/>
        </w:rPr>
        <w:t>)</w:t>
      </w:r>
      <w:r w:rsidR="00776705" w:rsidRPr="00E6520F">
        <w:rPr>
          <w:rFonts w:ascii="Sylfaen" w:hAnsi="Sylfaen"/>
          <w:sz w:val="24"/>
          <w:szCs w:val="24"/>
          <w:lang w:val="hy-AM"/>
        </w:rPr>
        <w:t xml:space="preserve"> տեխնիկական կանոնակարգ</w:t>
      </w:r>
      <w:r w:rsidR="00606121" w:rsidRPr="00E6520F">
        <w:rPr>
          <w:rFonts w:ascii="Sylfaen" w:hAnsi="Sylfaen"/>
          <w:sz w:val="24"/>
          <w:szCs w:val="24"/>
          <w:lang w:val="hy-AM"/>
        </w:rPr>
        <w:t>եր</w:t>
      </w:r>
      <w:r w:rsidR="00776705" w:rsidRPr="00E6520F">
        <w:rPr>
          <w:rFonts w:ascii="Sylfaen" w:hAnsi="Sylfaen"/>
          <w:sz w:val="24"/>
          <w:szCs w:val="24"/>
          <w:lang w:val="hy-AM"/>
        </w:rPr>
        <w:t>ի պահանջներին համապատասխանության գ</w:t>
      </w:r>
      <w:r w:rsidR="00606121" w:rsidRPr="00E6520F">
        <w:rPr>
          <w:rFonts w:ascii="Sylfaen" w:hAnsi="Sylfaen"/>
          <w:sz w:val="24"/>
          <w:szCs w:val="24"/>
          <w:lang w:val="hy-AM"/>
        </w:rPr>
        <w:t>նահատ</w:t>
      </w:r>
      <w:r w:rsidR="00776705" w:rsidRPr="00E6520F">
        <w:rPr>
          <w:rFonts w:ascii="Sylfaen" w:hAnsi="Sylfaen"/>
          <w:sz w:val="24"/>
          <w:szCs w:val="24"/>
          <w:lang w:val="hy-AM"/>
        </w:rPr>
        <w:t>ում,</w:t>
      </w:r>
      <w:r w:rsidRPr="00E6520F">
        <w:rPr>
          <w:rFonts w:ascii="Sylfaen" w:hAnsi="Sylfaen"/>
          <w:sz w:val="24"/>
          <w:szCs w:val="24"/>
        </w:rPr>
        <w:t xml:space="preserve"> </w:t>
      </w:r>
      <w:r w:rsidR="00776705" w:rsidRPr="00E6520F">
        <w:rPr>
          <w:rFonts w:ascii="Sylfaen" w:hAnsi="Sylfaen"/>
          <w:sz w:val="24"/>
          <w:szCs w:val="24"/>
          <w:lang w:val="hy-AM"/>
        </w:rPr>
        <w:t>ինչպես նա</w:t>
      </w:r>
      <w:r w:rsidR="00806421">
        <w:rPr>
          <w:rFonts w:ascii="Sylfaen" w:hAnsi="Sylfaen"/>
          <w:sz w:val="24"/>
          <w:szCs w:val="24"/>
        </w:rPr>
        <w:t>և</w:t>
      </w:r>
      <w:r w:rsidRPr="00E6520F">
        <w:rPr>
          <w:rFonts w:ascii="Sylfaen" w:hAnsi="Sylfaen"/>
          <w:sz w:val="24"/>
          <w:szCs w:val="24"/>
        </w:rPr>
        <w:t xml:space="preserve"> Միության</w:t>
      </w:r>
      <w:r w:rsidR="00776705" w:rsidRPr="00E6520F">
        <w:rPr>
          <w:rFonts w:ascii="Sylfaen" w:hAnsi="Sylfaen"/>
          <w:sz w:val="24"/>
          <w:szCs w:val="24"/>
          <w:lang w:val="hy-AM"/>
        </w:rPr>
        <w:t xml:space="preserve"> մաքսային</w:t>
      </w:r>
      <w:r w:rsidRPr="00E6520F">
        <w:rPr>
          <w:rFonts w:ascii="Sylfaen" w:hAnsi="Sylfaen"/>
          <w:sz w:val="24"/>
          <w:szCs w:val="24"/>
        </w:rPr>
        <w:t xml:space="preserve"> տարածք ներմուծ</w:t>
      </w:r>
      <w:r w:rsidR="00776705" w:rsidRPr="00E6520F">
        <w:rPr>
          <w:rFonts w:ascii="Sylfaen" w:hAnsi="Sylfaen"/>
          <w:sz w:val="24"/>
          <w:szCs w:val="24"/>
          <w:lang w:val="hy-AM"/>
        </w:rPr>
        <w:t>ման</w:t>
      </w:r>
      <w:r w:rsidRPr="00E6520F">
        <w:rPr>
          <w:rFonts w:ascii="Sylfaen" w:hAnsi="Sylfaen"/>
          <w:sz w:val="24"/>
          <w:szCs w:val="24"/>
        </w:rPr>
        <w:t xml:space="preserve"> կամ անդամ պետությունների տարածքների միջ</w:t>
      </w:r>
      <w:r w:rsidR="00806421">
        <w:rPr>
          <w:rFonts w:ascii="Sylfaen" w:hAnsi="Sylfaen"/>
          <w:sz w:val="24"/>
          <w:szCs w:val="24"/>
        </w:rPr>
        <w:t>և</w:t>
      </w:r>
      <w:r w:rsidRPr="00E6520F">
        <w:rPr>
          <w:rFonts w:ascii="Sylfaen" w:hAnsi="Sylfaen"/>
          <w:sz w:val="24"/>
          <w:szCs w:val="24"/>
        </w:rPr>
        <w:t xml:space="preserve"> տեղափոխման համար նախատեսված ապրանքները</w:t>
      </w:r>
      <w:r w:rsidR="00D229B2" w:rsidRPr="00E6520F">
        <w:rPr>
          <w:rFonts w:ascii="Sylfaen" w:hAnsi="Sylfaen"/>
          <w:sz w:val="24"/>
          <w:szCs w:val="24"/>
        </w:rPr>
        <w:t xml:space="preserve"> </w:t>
      </w:r>
      <w:r w:rsidRPr="00E6520F">
        <w:rPr>
          <w:rFonts w:ascii="Sylfaen" w:hAnsi="Sylfaen"/>
          <w:sz w:val="24"/>
          <w:szCs w:val="24"/>
        </w:rPr>
        <w:t>պետք է հետազոտվեն</w:t>
      </w:r>
      <w:r w:rsidR="007038A7" w:rsidRPr="00E6520F">
        <w:rPr>
          <w:rFonts w:ascii="Sylfaen" w:hAnsi="Sylfaen"/>
          <w:sz w:val="24"/>
          <w:szCs w:val="24"/>
          <w:lang w:val="hy-AM"/>
        </w:rPr>
        <w:t xml:space="preserve"> </w:t>
      </w:r>
      <w:r w:rsidR="005C3A67" w:rsidRPr="00E6520F">
        <w:rPr>
          <w:rFonts w:ascii="Sylfaen" w:hAnsi="Sylfaen"/>
          <w:sz w:val="24"/>
          <w:szCs w:val="24"/>
        </w:rPr>
        <w:t>(</w:t>
      </w:r>
      <w:r w:rsidR="007038A7" w:rsidRPr="00E6520F">
        <w:rPr>
          <w:rFonts w:ascii="Sylfaen" w:hAnsi="Sylfaen"/>
          <w:sz w:val="24"/>
          <w:szCs w:val="24"/>
          <w:lang w:val="hy-AM"/>
        </w:rPr>
        <w:t>փորձարկվեն</w:t>
      </w:r>
      <w:r w:rsidR="005C3A67" w:rsidRPr="00E6520F">
        <w:rPr>
          <w:rFonts w:ascii="Sylfaen" w:hAnsi="Sylfaen"/>
          <w:sz w:val="24"/>
          <w:szCs w:val="24"/>
        </w:rPr>
        <w:t>)</w:t>
      </w:r>
      <w:r w:rsidRPr="00E6520F">
        <w:rPr>
          <w:rFonts w:ascii="Sylfaen" w:hAnsi="Sylfaen"/>
          <w:sz w:val="24"/>
          <w:szCs w:val="24"/>
        </w:rPr>
        <w:t xml:space="preserve"> միայն հավատարմագրված լաբորատորիաներում (կենտրոններում)</w:t>
      </w:r>
      <w:r w:rsidR="007038A7" w:rsidRPr="00E6520F">
        <w:rPr>
          <w:rFonts w:ascii="Sylfaen" w:hAnsi="Sylfaen"/>
          <w:sz w:val="24"/>
          <w:szCs w:val="24"/>
          <w:lang w:val="hy-AM"/>
        </w:rPr>
        <w:t xml:space="preserve">, որոնք ներառված են Միության համապատասխանության գնահատման մարմինների </w:t>
      </w:r>
      <w:r w:rsidR="007160D4" w:rsidRPr="00E6520F">
        <w:rPr>
          <w:rFonts w:ascii="Sylfaen" w:hAnsi="Sylfaen"/>
          <w:sz w:val="24"/>
          <w:szCs w:val="24"/>
          <w:lang w:val="hy-AM"/>
        </w:rPr>
        <w:t xml:space="preserve">միասնական </w:t>
      </w:r>
      <w:r w:rsidR="007038A7" w:rsidRPr="00E6520F">
        <w:rPr>
          <w:rFonts w:ascii="Sylfaen" w:hAnsi="Sylfaen"/>
          <w:sz w:val="24"/>
          <w:szCs w:val="24"/>
          <w:lang w:val="hy-AM"/>
        </w:rPr>
        <w:t>ռեեստրում</w:t>
      </w:r>
      <w:r w:rsidRPr="00E6520F">
        <w:rPr>
          <w:rFonts w:ascii="Sylfaen" w:hAnsi="Sylfaen"/>
          <w:sz w:val="24"/>
          <w:szCs w:val="24"/>
        </w:rPr>
        <w:t>։</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12.</w:t>
      </w:r>
      <w:r w:rsidRPr="00E6520F">
        <w:rPr>
          <w:rFonts w:ascii="Sylfaen" w:hAnsi="Sylfaen"/>
          <w:sz w:val="24"/>
          <w:szCs w:val="24"/>
        </w:rPr>
        <w:tab/>
        <w:t>Անասնաբուժական հսկողության (վերահսկողության) ենթակա այն ապրանքների</w:t>
      </w:r>
      <w:r w:rsidR="0054592B" w:rsidRPr="00E6520F">
        <w:rPr>
          <w:rFonts w:ascii="Sylfaen" w:hAnsi="Sylfaen"/>
          <w:sz w:val="24"/>
          <w:szCs w:val="24"/>
          <w:lang w:val="hy-AM"/>
        </w:rPr>
        <w:t xml:space="preserve"> անվտանգության</w:t>
      </w:r>
      <w:r w:rsidRPr="00E6520F">
        <w:rPr>
          <w:rFonts w:ascii="Sylfaen" w:hAnsi="Sylfaen"/>
          <w:sz w:val="24"/>
          <w:szCs w:val="24"/>
        </w:rPr>
        <w:t xml:space="preserve"> ցուցանիշները, որոնց նկատմամբ անցկացվում են լաբորատոր հետազոտություններ (փորձարկումներ), սահմանվում են Եվրասիական տնտեսական հանձնաժողովի կողմից հաստատված՝ անասնաբուժական (անասնաբուժասանիտարական) միասնական պահանջներով։ Միասնական անասնաբուժական (անասնաբուժասանիտարական) պահանջներով անասնաբուժական հսկողության (վերահսկողության) ենթակա ապրանքների վերաբերյալ անվտանգության ցուցանիշներ սահմանված չլինելու դեպքում կիրառվում են անասնաբուժության ոլորտին առնչվող՝ անդամ պետությունների օրենսդրությամբ սահմանված պահանջները։</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lastRenderedPageBreak/>
        <w:t>13.</w:t>
      </w:r>
      <w:r w:rsidRPr="00E6520F">
        <w:rPr>
          <w:rFonts w:ascii="Sylfaen" w:hAnsi="Sylfaen"/>
          <w:sz w:val="24"/>
          <w:szCs w:val="24"/>
        </w:rPr>
        <w:tab/>
        <w:t xml:space="preserve">Կենդանիների հիվանդությունները, որոնց </w:t>
      </w:r>
      <w:r w:rsidR="00474157" w:rsidRPr="00E6520F">
        <w:rPr>
          <w:rFonts w:ascii="Sylfaen" w:hAnsi="Sylfaen"/>
          <w:sz w:val="24"/>
          <w:szCs w:val="24"/>
          <w:lang w:val="hy-AM"/>
        </w:rPr>
        <w:t>մասով</w:t>
      </w:r>
      <w:r w:rsidRPr="00E6520F">
        <w:rPr>
          <w:rFonts w:ascii="Sylfaen" w:hAnsi="Sylfaen"/>
          <w:sz w:val="24"/>
          <w:szCs w:val="24"/>
        </w:rPr>
        <w:t xml:space="preserve"> անցկացվում են լաբորատոր հետազոտություններ (փորձարկումներ), որոշվում են անասնաբուժության ոլորտին առնչվող՝ անդամ պետությունների օրենսդրությանը համապատասխան։</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14.</w:t>
      </w:r>
      <w:r w:rsidRPr="00E6520F">
        <w:rPr>
          <w:rFonts w:ascii="Sylfaen" w:hAnsi="Sylfaen"/>
          <w:sz w:val="24"/>
          <w:szCs w:val="24"/>
        </w:rPr>
        <w:tab/>
        <w:t>Լաբորատորիաների (կենտրոնների) կողմից սույն կանոններին համապատասխան անցկացվող լաբորատոր հետազոտությունների (փորձարկումների) արդյունքները փոխադարձաբար ճանաչվում են անդամ պետությունների լիազորված մարմինների կողմից։</w:t>
      </w:r>
    </w:p>
    <w:p w:rsidR="0016674B" w:rsidRPr="00E6520F" w:rsidRDefault="0016674B" w:rsidP="00745F25">
      <w:pPr>
        <w:pStyle w:val="Bodytext20"/>
        <w:shd w:val="clear" w:color="auto" w:fill="auto"/>
        <w:tabs>
          <w:tab w:val="left" w:pos="1134"/>
        </w:tabs>
        <w:spacing w:before="0" w:after="160" w:line="346" w:lineRule="auto"/>
        <w:ind w:right="-6" w:firstLine="567"/>
        <w:rPr>
          <w:rFonts w:ascii="Sylfaen" w:hAnsi="Sylfaen"/>
          <w:sz w:val="24"/>
          <w:szCs w:val="24"/>
        </w:rPr>
      </w:pPr>
      <w:r w:rsidRPr="00E6520F">
        <w:rPr>
          <w:rFonts w:ascii="Sylfaen" w:hAnsi="Sylfaen"/>
          <w:sz w:val="24"/>
          <w:szCs w:val="24"/>
        </w:rPr>
        <w:t>15.</w:t>
      </w:r>
      <w:r w:rsidRPr="00E6520F">
        <w:rPr>
          <w:rFonts w:ascii="Sylfaen" w:hAnsi="Sylfaen"/>
          <w:sz w:val="24"/>
          <w:szCs w:val="24"/>
        </w:rPr>
        <w:tab/>
        <w:t>Լաբորատոր հետազոտություններ (փորձարկումներ) անցկացնելիս վիճելի իրավիճակներ ի հայտ գալու դեպքում որպես վերջնական արդյունքներ են ճանաչվում լաբորատոր հետազոտությունների (փորձարկումների) այն արդյունքները, որոնք ստացվել են ռեֆերենտ լաբորատորիայում (կենտրոնում)։</w:t>
      </w:r>
    </w:p>
    <w:p w:rsidR="0016674B" w:rsidRPr="00E6520F" w:rsidRDefault="0016674B" w:rsidP="00745F25">
      <w:pPr>
        <w:pStyle w:val="Bodytext20"/>
        <w:shd w:val="clear" w:color="auto" w:fill="auto"/>
        <w:spacing w:before="0" w:after="160" w:line="346" w:lineRule="auto"/>
        <w:ind w:right="-6" w:firstLine="567"/>
        <w:rPr>
          <w:rFonts w:ascii="Sylfaen" w:hAnsi="Sylfaen"/>
          <w:sz w:val="24"/>
          <w:szCs w:val="24"/>
        </w:rPr>
      </w:pPr>
      <w:r w:rsidRPr="00E6520F">
        <w:rPr>
          <w:rFonts w:ascii="Sylfaen" w:hAnsi="Sylfaen"/>
          <w:sz w:val="24"/>
          <w:szCs w:val="24"/>
        </w:rPr>
        <w:t>Վիճելի իրավիճակների լուծման համար կարող են ներգրավվել</w:t>
      </w:r>
      <w:r w:rsidR="00474157" w:rsidRPr="00E6520F">
        <w:rPr>
          <w:rFonts w:ascii="Sylfaen" w:hAnsi="Sylfaen"/>
          <w:sz w:val="24"/>
          <w:szCs w:val="24"/>
          <w:lang w:val="hy-AM"/>
        </w:rPr>
        <w:t xml:space="preserve"> այն</w:t>
      </w:r>
      <w:r w:rsidRPr="00E6520F">
        <w:rPr>
          <w:rFonts w:ascii="Sylfaen" w:hAnsi="Sylfaen"/>
          <w:sz w:val="24"/>
          <w:szCs w:val="24"/>
        </w:rPr>
        <w:t xml:space="preserve"> անդամ պետությունների ռեֆերենտ լաբորատորիաները (կենտրոնները), որոնք վեճի կողմեր չեն</w:t>
      </w:r>
      <w:r w:rsidR="00474157" w:rsidRPr="00E6520F">
        <w:rPr>
          <w:rFonts w:ascii="Sylfaen" w:hAnsi="Sylfaen"/>
          <w:sz w:val="24"/>
          <w:szCs w:val="24"/>
          <w:lang w:val="hy-AM"/>
        </w:rPr>
        <w:t>,</w:t>
      </w:r>
      <w:r w:rsidRPr="00E6520F">
        <w:rPr>
          <w:rFonts w:ascii="Sylfaen" w:hAnsi="Sylfaen"/>
          <w:sz w:val="24"/>
          <w:szCs w:val="24"/>
        </w:rPr>
        <w:t xml:space="preserve"> կամ երրորդ երկրների ռեֆերենտ լաբորատորիաները (կենտրոնները), որոնք Միջազգային անասնահամաճարակային բյուրոյի կողմից օժտված են համապատասխան լիազորություններով։</w:t>
      </w:r>
    </w:p>
    <w:p w:rsidR="0016674B" w:rsidRPr="00E6520F" w:rsidRDefault="0016674B" w:rsidP="00745F25">
      <w:pPr>
        <w:pStyle w:val="Bodytext20"/>
        <w:shd w:val="clear" w:color="auto" w:fill="auto"/>
        <w:spacing w:before="0" w:after="160" w:line="346" w:lineRule="auto"/>
        <w:ind w:right="-6" w:firstLine="567"/>
        <w:rPr>
          <w:rFonts w:ascii="Sylfaen" w:hAnsi="Sylfaen"/>
          <w:sz w:val="24"/>
          <w:szCs w:val="24"/>
        </w:rPr>
      </w:pPr>
      <w:r w:rsidRPr="00E6520F">
        <w:rPr>
          <w:rFonts w:ascii="Sylfaen" w:hAnsi="Sylfaen"/>
          <w:sz w:val="24"/>
          <w:szCs w:val="24"/>
        </w:rPr>
        <w:t>Լաբորատորիաներին (կենտրոններին) ռեֆերենտ գործառույթներով օժտ</w:t>
      </w:r>
      <w:r w:rsidR="00FA10BB" w:rsidRPr="00E6520F">
        <w:rPr>
          <w:rFonts w:ascii="Sylfaen" w:hAnsi="Sylfaen"/>
          <w:sz w:val="24"/>
          <w:szCs w:val="24"/>
          <w:lang w:val="hy-AM"/>
        </w:rPr>
        <w:t>ելը</w:t>
      </w:r>
      <w:r w:rsidRPr="00E6520F">
        <w:rPr>
          <w:rFonts w:ascii="Sylfaen" w:hAnsi="Sylfaen"/>
          <w:sz w:val="24"/>
          <w:szCs w:val="24"/>
        </w:rPr>
        <w:t xml:space="preserve"> </w:t>
      </w:r>
      <w:r w:rsidR="00806421">
        <w:rPr>
          <w:rFonts w:ascii="Sylfaen" w:hAnsi="Sylfaen"/>
          <w:sz w:val="24"/>
          <w:szCs w:val="24"/>
        </w:rPr>
        <w:t>և</w:t>
      </w:r>
      <w:r w:rsidRPr="00E6520F">
        <w:rPr>
          <w:rFonts w:ascii="Sylfaen" w:hAnsi="Sylfaen"/>
          <w:sz w:val="24"/>
          <w:szCs w:val="24"/>
        </w:rPr>
        <w:t xml:space="preserve"> ռեֆերենտ լաբորատորիաների (կենտրոնների) իրավասությ</w:t>
      </w:r>
      <w:r w:rsidR="00920B3E" w:rsidRPr="00E6520F">
        <w:rPr>
          <w:rFonts w:ascii="Sylfaen" w:hAnsi="Sylfaen"/>
          <w:sz w:val="24"/>
          <w:szCs w:val="24"/>
          <w:lang w:val="hy-AM"/>
        </w:rPr>
        <w:t>ու</w:t>
      </w:r>
      <w:r w:rsidRPr="00E6520F">
        <w:rPr>
          <w:rFonts w:ascii="Sylfaen" w:hAnsi="Sylfaen"/>
          <w:sz w:val="24"/>
          <w:szCs w:val="24"/>
        </w:rPr>
        <w:t>ն</w:t>
      </w:r>
      <w:r w:rsidR="00920B3E" w:rsidRPr="00E6520F">
        <w:rPr>
          <w:rFonts w:ascii="Sylfaen" w:hAnsi="Sylfaen"/>
          <w:sz w:val="24"/>
          <w:szCs w:val="24"/>
          <w:lang w:val="hy-AM"/>
        </w:rPr>
        <w:t>ը</w:t>
      </w:r>
      <w:r w:rsidRPr="00E6520F">
        <w:rPr>
          <w:rFonts w:ascii="Sylfaen" w:hAnsi="Sylfaen"/>
          <w:sz w:val="24"/>
          <w:szCs w:val="24"/>
        </w:rPr>
        <w:t xml:space="preserve"> հաստատ</w:t>
      </w:r>
      <w:r w:rsidR="00920B3E" w:rsidRPr="00E6520F">
        <w:rPr>
          <w:rFonts w:ascii="Sylfaen" w:hAnsi="Sylfaen"/>
          <w:sz w:val="24"/>
          <w:szCs w:val="24"/>
          <w:lang w:val="hy-AM"/>
        </w:rPr>
        <w:t>ելն</w:t>
      </w:r>
      <w:r w:rsidRPr="00E6520F">
        <w:rPr>
          <w:rFonts w:ascii="Sylfaen" w:hAnsi="Sylfaen"/>
          <w:sz w:val="24"/>
          <w:szCs w:val="24"/>
        </w:rPr>
        <w:t xml:space="preserve"> իրականացվում է անդամ պետությունների օրենսդրությամբ սահմանված կարգով։</w:t>
      </w:r>
    </w:p>
    <w:p w:rsidR="0016674B" w:rsidRPr="00E6520F" w:rsidRDefault="0016674B" w:rsidP="00745F25">
      <w:pPr>
        <w:pStyle w:val="Bodytext20"/>
        <w:shd w:val="clear" w:color="auto" w:fill="auto"/>
        <w:spacing w:before="0" w:after="160" w:line="346" w:lineRule="auto"/>
        <w:ind w:right="-6" w:firstLine="567"/>
        <w:rPr>
          <w:rFonts w:ascii="Sylfaen" w:hAnsi="Sylfaen"/>
          <w:sz w:val="24"/>
          <w:szCs w:val="24"/>
        </w:rPr>
      </w:pPr>
      <w:r w:rsidRPr="00E6520F">
        <w:rPr>
          <w:rFonts w:ascii="Sylfaen" w:hAnsi="Sylfaen"/>
          <w:sz w:val="24"/>
          <w:szCs w:val="24"/>
        </w:rPr>
        <w:t>Լաբորատորիայի (կենտրոնի) կողմից անցկացված լաբորատոր հետազոտությունների (փորձարկումների) արդյունքների բողոքարկման ընթացակարգն անցկացվում է այն անդամ պետության օրենսդրությանը համապատասխան, որը չի ճանաչում լաբորատոր հետազոտությունների (փորձարկումների) արդյունքները։</w:t>
      </w:r>
    </w:p>
    <w:p w:rsidR="0016674B" w:rsidRPr="00E6520F" w:rsidRDefault="0016674B" w:rsidP="00745F25">
      <w:pPr>
        <w:pStyle w:val="Bodytext20"/>
        <w:shd w:val="clear" w:color="auto" w:fill="auto"/>
        <w:tabs>
          <w:tab w:val="left" w:pos="1134"/>
        </w:tabs>
        <w:spacing w:before="0" w:after="160" w:line="346" w:lineRule="auto"/>
        <w:ind w:right="-6" w:firstLine="567"/>
        <w:rPr>
          <w:rFonts w:ascii="Sylfaen" w:hAnsi="Sylfaen"/>
          <w:sz w:val="24"/>
          <w:szCs w:val="24"/>
        </w:rPr>
      </w:pPr>
      <w:r w:rsidRPr="00E6520F">
        <w:rPr>
          <w:rFonts w:ascii="Sylfaen" w:hAnsi="Sylfaen"/>
          <w:sz w:val="24"/>
          <w:szCs w:val="24"/>
        </w:rPr>
        <w:t>16.</w:t>
      </w:r>
      <w:r w:rsidRPr="00E6520F">
        <w:rPr>
          <w:rFonts w:ascii="Sylfaen" w:hAnsi="Sylfaen"/>
          <w:sz w:val="24"/>
          <w:szCs w:val="24"/>
        </w:rPr>
        <w:tab/>
        <w:t xml:space="preserve">Ռեֆերենտ լաբորատորիաների (կենտրոնների) ցանկը՝ դրանց ռեֆերենտ գործառույթների նշմամբ, զետեղվում է </w:t>
      </w:r>
      <w:r w:rsidR="00FB37C4" w:rsidRPr="00E6520F">
        <w:rPr>
          <w:rFonts w:ascii="Sylfaen" w:hAnsi="Sylfaen"/>
          <w:sz w:val="24"/>
          <w:szCs w:val="24"/>
        </w:rPr>
        <w:t>Ինտերնետ ցանցում</w:t>
      </w:r>
      <w:r w:rsidR="00FB37C4" w:rsidRPr="00E6520F">
        <w:rPr>
          <w:rFonts w:ascii="Sylfaen" w:hAnsi="Sylfaen"/>
          <w:sz w:val="24"/>
          <w:szCs w:val="24"/>
          <w:lang w:val="hy-AM"/>
        </w:rPr>
        <w:t xml:space="preserve">՝ </w:t>
      </w:r>
      <w:r w:rsidRPr="00E6520F">
        <w:rPr>
          <w:rFonts w:ascii="Sylfaen" w:hAnsi="Sylfaen"/>
          <w:sz w:val="24"/>
          <w:szCs w:val="24"/>
        </w:rPr>
        <w:t>անդամ պետությունների լիազորված մարմինների կայքերում։</w:t>
      </w:r>
    </w:p>
    <w:p w:rsidR="0016674B" w:rsidRPr="00E6520F" w:rsidRDefault="0016674B" w:rsidP="00745F25">
      <w:pPr>
        <w:pStyle w:val="Bodytext20"/>
        <w:shd w:val="clear" w:color="auto" w:fill="auto"/>
        <w:spacing w:before="0" w:after="160" w:line="360" w:lineRule="auto"/>
        <w:ind w:left="567" w:right="566" w:firstLine="0"/>
        <w:jc w:val="center"/>
        <w:rPr>
          <w:rFonts w:ascii="Sylfaen" w:hAnsi="Sylfaen"/>
          <w:sz w:val="24"/>
          <w:szCs w:val="24"/>
        </w:rPr>
      </w:pPr>
      <w:r w:rsidRPr="00E6520F">
        <w:rPr>
          <w:rFonts w:ascii="Sylfaen" w:hAnsi="Sylfaen"/>
          <w:sz w:val="24"/>
          <w:szCs w:val="24"/>
        </w:rPr>
        <w:lastRenderedPageBreak/>
        <w:t xml:space="preserve">V. Փորձանմուշներ (նմուշներ) վերցնելու, պահպանելու, փոխադրելու </w:t>
      </w:r>
      <w:r w:rsidR="00806421">
        <w:rPr>
          <w:rFonts w:ascii="Sylfaen" w:hAnsi="Sylfaen"/>
          <w:sz w:val="24"/>
          <w:szCs w:val="24"/>
        </w:rPr>
        <w:t>և</w:t>
      </w:r>
      <w:r w:rsidRPr="00E6520F">
        <w:rPr>
          <w:rFonts w:ascii="Sylfaen" w:hAnsi="Sylfaen"/>
          <w:sz w:val="24"/>
          <w:szCs w:val="24"/>
        </w:rPr>
        <w:t xml:space="preserve"> լաբորատոր հետազոտություններ (փորձարկումներ) </w:t>
      </w:r>
      <w:r w:rsidR="00745F25" w:rsidRPr="00E6520F">
        <w:rPr>
          <w:rFonts w:ascii="Sylfaen" w:hAnsi="Sylfaen"/>
          <w:sz w:val="24"/>
          <w:szCs w:val="24"/>
        </w:rPr>
        <w:br/>
      </w:r>
      <w:r w:rsidRPr="00E6520F">
        <w:rPr>
          <w:rFonts w:ascii="Sylfaen" w:hAnsi="Sylfaen"/>
          <w:sz w:val="24"/>
          <w:szCs w:val="24"/>
        </w:rPr>
        <w:t>անցկացնելու կանոնները</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17.</w:t>
      </w:r>
      <w:r w:rsidRPr="00E6520F">
        <w:rPr>
          <w:rFonts w:ascii="Sylfaen" w:hAnsi="Sylfaen"/>
          <w:sz w:val="24"/>
          <w:szCs w:val="24"/>
        </w:rPr>
        <w:tab/>
        <w:t xml:space="preserve">Անասնաբուժական հսկողության (վերահսկողության) ենթակա ապրանքներից փորձանմուշները (նմուշները) վերցվում են սույն կանոններին, Միության իրավունքի մաս կազմող այլ ակտերին համապատասխան (այդ թվում՝ հետազոտությունների (փորձարկումների) </w:t>
      </w:r>
      <w:r w:rsidR="00806421">
        <w:rPr>
          <w:rFonts w:ascii="Sylfaen" w:hAnsi="Sylfaen"/>
          <w:sz w:val="24"/>
          <w:szCs w:val="24"/>
        </w:rPr>
        <w:t>և</w:t>
      </w:r>
      <w:r w:rsidRPr="00E6520F">
        <w:rPr>
          <w:rFonts w:ascii="Sylfaen" w:hAnsi="Sylfaen"/>
          <w:sz w:val="24"/>
          <w:szCs w:val="24"/>
        </w:rPr>
        <w:t xml:space="preserve"> չափումների կանոններ ու մեթոդներ՝ ներառյալ Միության տեխնիկական կանոնակարգերի պահանջների</w:t>
      </w:r>
      <w:r w:rsidR="00FA3AB8" w:rsidRPr="00E6520F">
        <w:rPr>
          <w:rFonts w:ascii="Sylfaen" w:hAnsi="Sylfaen"/>
          <w:sz w:val="24"/>
          <w:szCs w:val="24"/>
          <w:lang w:val="hy-AM"/>
        </w:rPr>
        <w:t xml:space="preserve"> կիրառման </w:t>
      </w:r>
      <w:r w:rsidR="00806421">
        <w:rPr>
          <w:rFonts w:ascii="Sylfaen" w:hAnsi="Sylfaen"/>
          <w:sz w:val="24"/>
          <w:szCs w:val="24"/>
          <w:lang w:val="hy-AM"/>
        </w:rPr>
        <w:t>և</w:t>
      </w:r>
      <w:r w:rsidRPr="00E6520F">
        <w:rPr>
          <w:rFonts w:ascii="Sylfaen" w:hAnsi="Sylfaen"/>
          <w:sz w:val="24"/>
          <w:szCs w:val="24"/>
        </w:rPr>
        <w:t xml:space="preserve"> կատարման ու տեխնիկական կանոնակարգման օբյեկտների համապատասխանության գնահատում իրականացնելու համար անհրաժեշտ նմուշառման կանոններ պարունակող ստանդարտների ցանկերին համապատասխան), իսկ այդպիսի ստանդարտների բացակայության դեպքում՝ անդամ պետությունների օրենսդրությանը համապատասխան։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Անասնաբուժական հսկողություն (վերահսկողություն) անցկացնելիս անասնաբուժական հսկողության (վերահսկողության) ենթակա ապրանքներից փորձանմուշները (նմուշները) վերցվում են անդամ պետությունների լիազորված մարմինների պետական անասնաբուժական տեսուչների կամ պետական անասնաբուժական ծառայության լիազորված մասնագետների կողմից, այդ թվում՝ լաբորատորիաների (կենտրոնների) մասնագետների կողմից։</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18.</w:t>
      </w:r>
      <w:r w:rsidRPr="00E6520F">
        <w:rPr>
          <w:rFonts w:ascii="Sylfaen" w:hAnsi="Sylfaen"/>
          <w:sz w:val="24"/>
          <w:szCs w:val="24"/>
        </w:rPr>
        <w:tab/>
        <w:t>Ապրանքներից փորձանմուշներ (նմուշներ) վերցնել</w:t>
      </w:r>
      <w:r w:rsidR="00951CB4" w:rsidRPr="00E6520F">
        <w:rPr>
          <w:rFonts w:ascii="Sylfaen" w:hAnsi="Sylfaen"/>
          <w:sz w:val="24"/>
          <w:szCs w:val="24"/>
          <w:lang w:val="hy-AM"/>
        </w:rPr>
        <w:t>ը կարող է իրականացվել</w:t>
      </w:r>
      <w:r w:rsidRPr="00E6520F">
        <w:rPr>
          <w:rFonts w:ascii="Sylfaen" w:hAnsi="Sylfaen"/>
          <w:sz w:val="24"/>
          <w:szCs w:val="24"/>
        </w:rPr>
        <w:t>՝</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ա)</w:t>
      </w:r>
      <w:r w:rsidRPr="00E6520F">
        <w:rPr>
          <w:rFonts w:ascii="Sylfaen" w:hAnsi="Sylfaen"/>
          <w:sz w:val="24"/>
          <w:szCs w:val="24"/>
        </w:rPr>
        <w:tab/>
        <w:t>անդամ պետությունների օբյեկտներում, այդ թվում՝ անդամ պետության լիազորված մարմնի պահանջով.</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pacing w:val="-6"/>
          <w:sz w:val="24"/>
          <w:szCs w:val="24"/>
        </w:rPr>
        <w:t>բ)</w:t>
      </w:r>
      <w:r w:rsidRPr="00E6520F">
        <w:rPr>
          <w:rFonts w:ascii="Sylfaen" w:hAnsi="Sylfaen"/>
          <w:spacing w:val="-6"/>
          <w:sz w:val="24"/>
          <w:szCs w:val="24"/>
        </w:rPr>
        <w:tab/>
        <w:t>Միության մաքսային սահմանի անցակետերում կամ անդամ պետությունների օրենսդրությանը համապատասխան որոշվող այլ վայրերում, որոնք համալրված են անասնաբուժության ոլորտին առնչվող՝ անդամ պետությունների օրենսդրությանը համապատասխան անասնաբուժական հսկողություն (վերահսկողություն) անցկացնելու համար</w:t>
      </w:r>
      <w:r w:rsidRPr="00E6520F">
        <w:rPr>
          <w:rFonts w:ascii="Sylfaen" w:hAnsi="Sylfaen"/>
          <w:sz w:val="24"/>
          <w:szCs w:val="24"/>
        </w:rPr>
        <w:t xml:space="preserve"> նախատեսված սարքավորումներով.</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lastRenderedPageBreak/>
        <w:t>գ)</w:t>
      </w:r>
      <w:r w:rsidRPr="00E6520F">
        <w:rPr>
          <w:rFonts w:ascii="Sylfaen" w:hAnsi="Sylfaen"/>
          <w:sz w:val="24"/>
          <w:szCs w:val="24"/>
        </w:rPr>
        <w:tab/>
        <w:t xml:space="preserve">երրորդ երկրների օբյեկտներում՝ արտագնա ստուգումներ (տեսչական ստուգումներ) </w:t>
      </w:r>
      <w:r w:rsidR="00806421">
        <w:rPr>
          <w:rFonts w:ascii="Sylfaen" w:hAnsi="Sylfaen"/>
          <w:sz w:val="24"/>
          <w:szCs w:val="24"/>
        </w:rPr>
        <w:t>և</w:t>
      </w:r>
      <w:r w:rsidRPr="00E6520F">
        <w:rPr>
          <w:rFonts w:ascii="Sylfaen" w:hAnsi="Sylfaen"/>
          <w:sz w:val="24"/>
          <w:szCs w:val="24"/>
        </w:rPr>
        <w:t xml:space="preserve"> (կամ) աուդիտ անցկացնելիս։</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19.</w:t>
      </w:r>
      <w:r w:rsidRPr="00E6520F">
        <w:rPr>
          <w:rFonts w:ascii="Sylfaen" w:hAnsi="Sylfaen"/>
          <w:sz w:val="24"/>
          <w:szCs w:val="24"/>
        </w:rPr>
        <w:tab/>
        <w:t xml:space="preserve">Անասնաբուժական հսկողության (վերահսկողության) ենթակա ապրանքներից փորձանմուշներ (նմուշներ) վերցնելու </w:t>
      </w:r>
      <w:r w:rsidR="004F18B7" w:rsidRPr="00E6520F">
        <w:rPr>
          <w:rFonts w:ascii="Sylfaen" w:hAnsi="Sylfaen"/>
          <w:sz w:val="24"/>
          <w:szCs w:val="24"/>
          <w:lang w:val="hy-AM"/>
        </w:rPr>
        <w:t xml:space="preserve">մասին </w:t>
      </w:r>
      <w:r w:rsidRPr="00E6520F">
        <w:rPr>
          <w:rFonts w:ascii="Sylfaen" w:hAnsi="Sylfaen"/>
          <w:sz w:val="24"/>
          <w:szCs w:val="24"/>
        </w:rPr>
        <w:t>ակտերը ձ</w:t>
      </w:r>
      <w:r w:rsidR="00806421">
        <w:rPr>
          <w:rFonts w:ascii="Sylfaen" w:hAnsi="Sylfaen"/>
          <w:sz w:val="24"/>
          <w:szCs w:val="24"/>
        </w:rPr>
        <w:t>և</w:t>
      </w:r>
      <w:r w:rsidRPr="00E6520F">
        <w:rPr>
          <w:rFonts w:ascii="Sylfaen" w:hAnsi="Sylfaen"/>
          <w:sz w:val="24"/>
          <w:szCs w:val="24"/>
        </w:rPr>
        <w:t xml:space="preserve">ակերպվում են </w:t>
      </w:r>
      <w:r w:rsidR="00951CB4" w:rsidRPr="00E6520F">
        <w:rPr>
          <w:rFonts w:ascii="Sylfaen" w:hAnsi="Sylfaen"/>
          <w:sz w:val="24"/>
          <w:szCs w:val="24"/>
          <w:lang w:val="hy-AM"/>
        </w:rPr>
        <w:t xml:space="preserve">ըստ </w:t>
      </w:r>
      <w:r w:rsidR="00745F25" w:rsidRPr="00E6520F">
        <w:rPr>
          <w:rFonts w:ascii="Sylfaen" w:hAnsi="Sylfaen"/>
          <w:sz w:val="24"/>
          <w:szCs w:val="24"/>
        </w:rPr>
        <w:t>1-</w:t>
      </w:r>
      <w:r w:rsidRPr="00E6520F">
        <w:rPr>
          <w:rFonts w:ascii="Sylfaen" w:hAnsi="Sylfaen"/>
          <w:sz w:val="24"/>
          <w:szCs w:val="24"/>
        </w:rPr>
        <w:t>5-րդ հավելվածների համաձայն</w:t>
      </w:r>
      <w:r w:rsidR="00951CB4" w:rsidRPr="00E6520F">
        <w:rPr>
          <w:rFonts w:ascii="Sylfaen" w:hAnsi="Sylfaen"/>
          <w:sz w:val="24"/>
          <w:szCs w:val="24"/>
          <w:lang w:val="hy-AM"/>
        </w:rPr>
        <w:t xml:space="preserve"> սահմանված ձ</w:t>
      </w:r>
      <w:r w:rsidR="00806421">
        <w:rPr>
          <w:rFonts w:ascii="Sylfaen" w:hAnsi="Sylfaen"/>
          <w:sz w:val="24"/>
          <w:szCs w:val="24"/>
          <w:lang w:val="hy-AM"/>
        </w:rPr>
        <w:t>և</w:t>
      </w:r>
      <w:r w:rsidR="00951CB4" w:rsidRPr="00E6520F">
        <w:rPr>
          <w:rFonts w:ascii="Sylfaen" w:hAnsi="Sylfaen"/>
          <w:sz w:val="24"/>
          <w:szCs w:val="24"/>
          <w:lang w:val="hy-AM"/>
        </w:rPr>
        <w:t>երի</w:t>
      </w:r>
      <w:r w:rsidRPr="00E6520F">
        <w:rPr>
          <w:rFonts w:ascii="Sylfaen" w:hAnsi="Sylfaen"/>
          <w:sz w:val="24"/>
          <w:szCs w:val="24"/>
        </w:rPr>
        <w:t>՝ 3</w:t>
      </w:r>
      <w:r w:rsidR="00745F25" w:rsidRPr="00E6520F">
        <w:rPr>
          <w:rFonts w:ascii="Sylfaen" w:hAnsi="Sylfaen"/>
          <w:sz w:val="24"/>
          <w:szCs w:val="24"/>
        </w:rPr>
        <w:t> </w:t>
      </w:r>
      <w:r w:rsidRPr="00E6520F">
        <w:rPr>
          <w:rFonts w:ascii="Sylfaen" w:hAnsi="Sylfaen"/>
          <w:sz w:val="24"/>
          <w:szCs w:val="24"/>
        </w:rPr>
        <w:t>օրինակով։ 1-ին օրինակը պահվում է փորձանմուշներ (նմուշներ) վերցրած՝ անդամ պետության լիազորված մարմնի պետական անասնաբուժական տեսուչի մոտ։ 2-րդ օրինակը պահվում է անասնաբուժական հսկողության (վերահսկողության) ենթակա ապրանքը տիրապետողի մոտ։ 3-րդ օրինակն ուղարկվում է լաբորատորիա (կենտրոն)։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 xml:space="preserve">Վերցված փորձանմուշները (նմուշները) ուղարկվում են լաբորատորիա (կենտրոն) փորձանմուշներ (նմուշներ) վերցնելու մասին ակտով </w:t>
      </w:r>
      <w:r w:rsidR="00806421">
        <w:rPr>
          <w:rFonts w:ascii="Sylfaen" w:hAnsi="Sylfaen"/>
          <w:sz w:val="24"/>
          <w:szCs w:val="24"/>
        </w:rPr>
        <w:t>և</w:t>
      </w:r>
      <w:r w:rsidRPr="00E6520F">
        <w:rPr>
          <w:rFonts w:ascii="Sylfaen" w:hAnsi="Sylfaen"/>
          <w:sz w:val="24"/>
          <w:szCs w:val="24"/>
        </w:rPr>
        <w:t xml:space="preserve"> պետք է փաթեթավորված ու կնքված լինեն այնպիսի եղանակով, որն ապահովում է դրանց պահպանվածությունը: Փորձանմուշները (նմուշները) լաբորատորիա</w:t>
      </w:r>
      <w:r w:rsidR="00705EC0" w:rsidRPr="00E6520F">
        <w:rPr>
          <w:rFonts w:ascii="Sylfaen" w:hAnsi="Sylfaen"/>
          <w:sz w:val="24"/>
          <w:szCs w:val="24"/>
          <w:lang w:val="hy-AM"/>
        </w:rPr>
        <w:t>յում</w:t>
      </w:r>
      <w:r w:rsidRPr="00E6520F">
        <w:rPr>
          <w:rFonts w:ascii="Sylfaen" w:hAnsi="Sylfaen"/>
          <w:sz w:val="24"/>
          <w:szCs w:val="24"/>
        </w:rPr>
        <w:t xml:space="preserve"> (կենտրոն</w:t>
      </w:r>
      <w:r w:rsidR="00705EC0" w:rsidRPr="00E6520F">
        <w:rPr>
          <w:rFonts w:ascii="Sylfaen" w:hAnsi="Sylfaen"/>
          <w:sz w:val="24"/>
          <w:szCs w:val="24"/>
          <w:lang w:val="hy-AM"/>
        </w:rPr>
        <w:t>ում</w:t>
      </w:r>
      <w:r w:rsidRPr="00E6520F">
        <w:rPr>
          <w:rFonts w:ascii="Sylfaen" w:hAnsi="Sylfaen"/>
          <w:sz w:val="24"/>
          <w:szCs w:val="24"/>
        </w:rPr>
        <w:t>) ստա</w:t>
      </w:r>
      <w:r w:rsidR="00705EC0" w:rsidRPr="00E6520F">
        <w:rPr>
          <w:rFonts w:ascii="Sylfaen" w:hAnsi="Sylfaen"/>
          <w:sz w:val="24"/>
          <w:szCs w:val="24"/>
          <w:lang w:val="hy-AM"/>
        </w:rPr>
        <w:t>նալու</w:t>
      </w:r>
      <w:r w:rsidRPr="00E6520F">
        <w:rPr>
          <w:rFonts w:ascii="Sylfaen" w:hAnsi="Sylfaen"/>
          <w:sz w:val="24"/>
          <w:szCs w:val="24"/>
        </w:rPr>
        <w:t xml:space="preserve"> ժամանակ դրանք պետք է ծածկագրված լինեն մինչ</w:t>
      </w:r>
      <w:r w:rsidR="00806421">
        <w:rPr>
          <w:rFonts w:ascii="Sylfaen" w:hAnsi="Sylfaen"/>
          <w:sz w:val="24"/>
          <w:szCs w:val="24"/>
        </w:rPr>
        <w:t>և</w:t>
      </w:r>
      <w:r w:rsidRPr="00E6520F">
        <w:rPr>
          <w:rFonts w:ascii="Sylfaen" w:hAnsi="Sylfaen"/>
          <w:sz w:val="24"/>
          <w:szCs w:val="24"/>
        </w:rPr>
        <w:t xml:space="preserve"> դրանք լաբորատոր հետազոտություններ (փորձարկումներ) անցկացնելու համար լաբորատորիայի (կենտրոնի) կառուցվածքային ստորաբաժանում փոխանցելը։</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 xml:space="preserve">Անդամ պետության լիազորված մարմինն </w:t>
      </w:r>
      <w:r w:rsidR="00C24D94" w:rsidRPr="00E6520F">
        <w:rPr>
          <w:rFonts w:ascii="Sylfaen" w:hAnsi="Sylfaen"/>
          <w:sz w:val="24"/>
          <w:szCs w:val="24"/>
        </w:rPr>
        <w:t>անասնաբուժական հսկողության (վերահսկողության) ենթակա ապրանքների</w:t>
      </w:r>
      <w:r w:rsidR="00C24D94" w:rsidRPr="00E6520F">
        <w:rPr>
          <w:rFonts w:ascii="Sylfaen" w:hAnsi="Sylfaen"/>
          <w:sz w:val="24"/>
          <w:szCs w:val="24"/>
          <w:lang w:val="hy-AM"/>
        </w:rPr>
        <w:t>ց</w:t>
      </w:r>
      <w:r w:rsidR="00C24D94" w:rsidRPr="00E6520F">
        <w:rPr>
          <w:rFonts w:ascii="Sylfaen" w:hAnsi="Sylfaen"/>
          <w:sz w:val="24"/>
          <w:szCs w:val="24"/>
        </w:rPr>
        <w:t xml:space="preserve"> փորձանմուշներ (նմուշներ)</w:t>
      </w:r>
      <w:r w:rsidR="00C24D94" w:rsidRPr="00E6520F">
        <w:rPr>
          <w:rFonts w:ascii="Sylfaen" w:hAnsi="Sylfaen"/>
          <w:sz w:val="24"/>
          <w:szCs w:val="24"/>
          <w:lang w:val="hy-AM"/>
        </w:rPr>
        <w:t xml:space="preserve"> վերցնելու ընթացքում </w:t>
      </w:r>
      <w:r w:rsidRPr="00E6520F">
        <w:rPr>
          <w:rFonts w:ascii="Sylfaen" w:hAnsi="Sylfaen"/>
          <w:sz w:val="24"/>
          <w:szCs w:val="24"/>
        </w:rPr>
        <w:t xml:space="preserve">իրավունք ունի սահմանելու </w:t>
      </w:r>
      <w:r w:rsidR="00C24D94" w:rsidRPr="00E6520F">
        <w:rPr>
          <w:rFonts w:ascii="Sylfaen" w:hAnsi="Sylfaen"/>
          <w:sz w:val="24"/>
          <w:szCs w:val="24"/>
          <w:lang w:val="hy-AM"/>
        </w:rPr>
        <w:t xml:space="preserve">դրանց </w:t>
      </w:r>
      <w:r w:rsidRPr="00E6520F">
        <w:rPr>
          <w:rFonts w:ascii="Sylfaen" w:hAnsi="Sylfaen"/>
          <w:sz w:val="24"/>
          <w:szCs w:val="24"/>
        </w:rPr>
        <w:t>ծածկագրման</w:t>
      </w:r>
      <w:r w:rsidR="008719EB" w:rsidRPr="00E6520F">
        <w:rPr>
          <w:rFonts w:ascii="Sylfaen" w:hAnsi="Sylfaen"/>
          <w:sz w:val="24"/>
          <w:szCs w:val="24"/>
          <w:lang w:val="hy-AM"/>
        </w:rPr>
        <w:t xml:space="preserve"> եղանակը</w:t>
      </w:r>
      <w:r w:rsidRPr="00E6520F">
        <w:rPr>
          <w:rFonts w:ascii="Sylfaen" w:hAnsi="Sylfaen"/>
          <w:sz w:val="24"/>
          <w:szCs w:val="24"/>
        </w:rPr>
        <w:t xml:space="preserve"> (բացառությամբ կենդանիների վարակիչ հիվանդությունների ախտորոշման համար նախատեսված փորձանմուշների (նմուշների), եթե այլ բան սահմանված չէ անդամ պետության օրենսդրությամբ)՝ փորձանմուշների (նմուշների) անհատական ծածկագրման կարգին համապատասխան դրանց անհատական համար տալու միջոցով։ Փորձանմուշների (նմուշների) ծածկագրման </w:t>
      </w:r>
      <w:r w:rsidR="008719EB" w:rsidRPr="00E6520F">
        <w:rPr>
          <w:rFonts w:ascii="Sylfaen" w:hAnsi="Sylfaen"/>
          <w:sz w:val="24"/>
          <w:szCs w:val="24"/>
          <w:lang w:val="hy-AM"/>
        </w:rPr>
        <w:t>եղանակ</w:t>
      </w:r>
      <w:r w:rsidR="008719EB" w:rsidRPr="00E6520F">
        <w:rPr>
          <w:rFonts w:ascii="Sylfaen" w:hAnsi="Sylfaen"/>
          <w:sz w:val="24"/>
          <w:szCs w:val="24"/>
        </w:rPr>
        <w:t xml:space="preserve">ների </w:t>
      </w:r>
      <w:r w:rsidRPr="00E6520F">
        <w:rPr>
          <w:rFonts w:ascii="Sylfaen" w:hAnsi="Sylfaen"/>
          <w:sz w:val="24"/>
          <w:szCs w:val="24"/>
        </w:rPr>
        <w:t>համակարգի պարագայում պետք է բացառվի փորձանմուշները (նմուշները) կամ հաշվառման կամ այլ փաստաթղթերում դրանց մասին գրառումները շփոթելու հնարավորությունը, ինչպես նա</w:t>
      </w:r>
      <w:r w:rsidR="00806421">
        <w:rPr>
          <w:rFonts w:ascii="Sylfaen" w:hAnsi="Sylfaen"/>
          <w:sz w:val="24"/>
          <w:szCs w:val="24"/>
        </w:rPr>
        <w:t>և</w:t>
      </w:r>
      <w:r w:rsidRPr="00E6520F">
        <w:rPr>
          <w:rFonts w:ascii="Sylfaen" w:hAnsi="Sylfaen"/>
          <w:sz w:val="24"/>
          <w:szCs w:val="24"/>
        </w:rPr>
        <w:t xml:space="preserve"> պետք է ապահով</w:t>
      </w:r>
      <w:r w:rsidR="00566EAE" w:rsidRPr="00E6520F">
        <w:rPr>
          <w:rFonts w:ascii="Sylfaen" w:hAnsi="Sylfaen"/>
          <w:sz w:val="24"/>
          <w:szCs w:val="24"/>
          <w:lang w:val="hy-AM"/>
        </w:rPr>
        <w:t>վ</w:t>
      </w:r>
      <w:r w:rsidRPr="00E6520F">
        <w:rPr>
          <w:rFonts w:ascii="Sylfaen" w:hAnsi="Sylfaen"/>
          <w:sz w:val="24"/>
          <w:szCs w:val="24"/>
        </w:rPr>
        <w:t xml:space="preserve">ի դրանց լաբորատոր </w:t>
      </w:r>
      <w:r w:rsidRPr="00E6520F">
        <w:rPr>
          <w:rFonts w:ascii="Sylfaen" w:hAnsi="Sylfaen"/>
          <w:sz w:val="24"/>
          <w:szCs w:val="24"/>
        </w:rPr>
        <w:lastRenderedPageBreak/>
        <w:t>հետազոտությունը (փորձարկումը) անցկացնելուց առաջ փորձանմուշները (նմուշները) գաղտնի փոխելու անհնարինությունը։ Այդ դեպքում, անասնաբուժական հսկողության (վերահսկողության) ենթակա ապրանքների փորձանմուշներ (նմուշներ) վերցնելու մասին ակտերը ձ</w:t>
      </w:r>
      <w:r w:rsidR="00806421">
        <w:rPr>
          <w:rFonts w:ascii="Sylfaen" w:hAnsi="Sylfaen"/>
          <w:sz w:val="24"/>
          <w:szCs w:val="24"/>
        </w:rPr>
        <w:t>և</w:t>
      </w:r>
      <w:r w:rsidRPr="00E6520F">
        <w:rPr>
          <w:rFonts w:ascii="Sylfaen" w:hAnsi="Sylfaen"/>
          <w:sz w:val="24"/>
          <w:szCs w:val="24"/>
        </w:rPr>
        <w:t>ակերպվում են 3 օրինակով։ 1-ին օրինակը պահվում է</w:t>
      </w:r>
      <w:r w:rsidR="00887950" w:rsidRPr="00E6520F">
        <w:rPr>
          <w:rFonts w:ascii="Sylfaen" w:hAnsi="Sylfaen"/>
          <w:sz w:val="24"/>
          <w:szCs w:val="24"/>
        </w:rPr>
        <w:t xml:space="preserve"> </w:t>
      </w:r>
      <w:r w:rsidRPr="00E6520F">
        <w:rPr>
          <w:rFonts w:ascii="Sylfaen" w:hAnsi="Sylfaen"/>
          <w:sz w:val="24"/>
          <w:szCs w:val="24"/>
        </w:rPr>
        <w:t>անդամ պետության լիազորված մարմնի պետական անասնաբուժական տեսուչի մոտ</w:t>
      </w:r>
      <w:r w:rsidR="00C67B42" w:rsidRPr="00E6520F">
        <w:rPr>
          <w:rFonts w:ascii="Sylfaen" w:hAnsi="Sylfaen"/>
          <w:sz w:val="24"/>
          <w:szCs w:val="24"/>
          <w:lang w:val="hy-AM"/>
        </w:rPr>
        <w:t xml:space="preserve">, որն իրականացրել է </w:t>
      </w:r>
      <w:r w:rsidR="00C67B42" w:rsidRPr="00E6520F">
        <w:rPr>
          <w:rFonts w:ascii="Sylfaen" w:hAnsi="Sylfaen"/>
          <w:sz w:val="24"/>
          <w:szCs w:val="24"/>
        </w:rPr>
        <w:t>փորձանմուշներ (նմուշներ) վերցնել</w:t>
      </w:r>
      <w:r w:rsidR="00C67B42" w:rsidRPr="00E6520F">
        <w:rPr>
          <w:rFonts w:ascii="Sylfaen" w:hAnsi="Sylfaen"/>
          <w:sz w:val="24"/>
          <w:szCs w:val="24"/>
          <w:lang w:val="hy-AM"/>
        </w:rPr>
        <w:t>ը</w:t>
      </w:r>
      <w:r w:rsidR="00566EAE" w:rsidRPr="00E6520F">
        <w:rPr>
          <w:rFonts w:ascii="Sylfaen" w:hAnsi="Sylfaen"/>
          <w:sz w:val="24"/>
          <w:szCs w:val="24"/>
          <w:lang w:val="hy-AM"/>
        </w:rPr>
        <w:t xml:space="preserve">՝ կազմելով </w:t>
      </w:r>
      <w:r w:rsidR="00566EAE" w:rsidRPr="00E6520F">
        <w:rPr>
          <w:rFonts w:ascii="Sylfaen" w:hAnsi="Sylfaen"/>
          <w:sz w:val="24"/>
          <w:szCs w:val="24"/>
        </w:rPr>
        <w:t>փորձանմուշներ (նմուշներ) վերցնելու մասին ակտ</w:t>
      </w:r>
      <w:r w:rsidRPr="00E6520F">
        <w:rPr>
          <w:rFonts w:ascii="Sylfaen" w:hAnsi="Sylfaen"/>
          <w:sz w:val="24"/>
          <w:szCs w:val="24"/>
        </w:rPr>
        <w:t xml:space="preserve">։ 2-րդ օրինակը պահվում է ապրանքը տիրապետողի մոտ (փորձանմուշներ (նմուշներ) վերցնելու մասին ակտում չի նշվում փորձանմուշի (նմուշի) ծածկագիրը)։ 3-րդ օրինակն ուղարկվում է լաբորատորիա (կենտրոն), որտեղ անցկացվելու է փորձանմուշների (նմուշների) հետազոտությունը (փորձանմուշներ (նմուշներ) վերցնելու մասին ակտում չեն նշվում տվյալ ակտի համարը </w:t>
      </w:r>
      <w:r w:rsidR="00806421">
        <w:rPr>
          <w:rFonts w:ascii="Sylfaen" w:hAnsi="Sylfaen"/>
          <w:sz w:val="24"/>
          <w:szCs w:val="24"/>
        </w:rPr>
        <w:t>և</w:t>
      </w:r>
      <w:r w:rsidRPr="00E6520F">
        <w:rPr>
          <w:rFonts w:ascii="Sylfaen" w:hAnsi="Sylfaen"/>
          <w:sz w:val="24"/>
          <w:szCs w:val="24"/>
        </w:rPr>
        <w:t xml:space="preserve"> ապրանքն արտադրողի (տիրապետողի) մասին տեղեկությունները)։</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20.</w:t>
      </w:r>
      <w:r w:rsidRPr="00E6520F">
        <w:rPr>
          <w:rFonts w:ascii="Sylfaen" w:hAnsi="Sylfaen"/>
          <w:sz w:val="24"/>
          <w:szCs w:val="24"/>
        </w:rPr>
        <w:tab/>
        <w:t>Փորձանմուշները (նմուշները) վերցնելիս ձ</w:t>
      </w:r>
      <w:r w:rsidR="00806421">
        <w:rPr>
          <w:rFonts w:ascii="Sylfaen" w:hAnsi="Sylfaen"/>
          <w:sz w:val="24"/>
          <w:szCs w:val="24"/>
        </w:rPr>
        <w:t>և</w:t>
      </w:r>
      <w:r w:rsidRPr="00E6520F">
        <w:rPr>
          <w:rFonts w:ascii="Sylfaen" w:hAnsi="Sylfaen"/>
          <w:sz w:val="24"/>
          <w:szCs w:val="24"/>
        </w:rPr>
        <w:t>ավորվում են ստուգիչ փորձանմուշներ (նմուշներ) (բացառությամբ կենդանիների վարակիչ հիվանդությունների ախտորոշման համար նախատեսված փորձանմուշների (նմուշների))։</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21.</w:t>
      </w:r>
      <w:r w:rsidRPr="00E6520F">
        <w:rPr>
          <w:rFonts w:ascii="Sylfaen" w:hAnsi="Sylfaen"/>
          <w:sz w:val="24"/>
          <w:szCs w:val="24"/>
        </w:rPr>
        <w:tab/>
        <w:t>Փորձանմուշների (նմուշների) մասին տեղեկությունների վերծանումն իրականացվում է լաբորատորիայի (կենտրոնի) կողմից կամ անդամ պետության լիազորված մարմնի կողմից փորձանմուշներ (</w:t>
      </w:r>
      <w:r w:rsidR="00A51017" w:rsidRPr="00E6520F">
        <w:rPr>
          <w:rFonts w:ascii="Sylfaen" w:hAnsi="Sylfaen"/>
          <w:sz w:val="24"/>
          <w:szCs w:val="24"/>
        </w:rPr>
        <w:t>նմուշներ) վերցնելու ընթացքում</w:t>
      </w:r>
      <w:r w:rsidRPr="00E6520F">
        <w:rPr>
          <w:rFonts w:ascii="Sylfaen" w:hAnsi="Sylfaen"/>
          <w:sz w:val="24"/>
          <w:szCs w:val="24"/>
        </w:rPr>
        <w:t xml:space="preserve"> ապրանքների փորձանմուշների (նմուշների) ծածկագրման դեպքում՝ լաբորատոր հետազոտությունների (փորձարկումների) անցկացումն ավարտելուց հետո։</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Անվտանգության մի քանի ցուցանիշներով փորձանմուշի (նմուշի) լաբորատոր հետազոտություն (փորձարկում) անցկացնելիս փորձանմուշի (նմուշի) մասին տեղեկությունների վերծանումն իրականացվում է անմիջապես անվտանգության հետազոտվող ցուցանիշներից մեկին փորձանմուշի (նմուշի) անհամապատասխանությունը բացահայտելուց հետո (մնացած ցուցանիշների մասով լաբորատոր հետազոտությունները (փորձարկումները) շարունակվում են)։</w:t>
      </w:r>
    </w:p>
    <w:p w:rsidR="0016674B" w:rsidRPr="00E6520F" w:rsidRDefault="0016674B" w:rsidP="00745F25">
      <w:pPr>
        <w:pStyle w:val="Bodytext20"/>
        <w:shd w:val="clear" w:color="auto" w:fill="auto"/>
        <w:tabs>
          <w:tab w:val="left" w:pos="1134"/>
        </w:tabs>
        <w:spacing w:before="0" w:after="160" w:line="346" w:lineRule="auto"/>
        <w:ind w:right="-6" w:firstLine="567"/>
        <w:rPr>
          <w:rFonts w:ascii="Sylfaen" w:hAnsi="Sylfaen"/>
          <w:sz w:val="24"/>
          <w:szCs w:val="24"/>
        </w:rPr>
      </w:pPr>
      <w:r w:rsidRPr="00E6520F">
        <w:rPr>
          <w:rFonts w:ascii="Sylfaen" w:hAnsi="Sylfaen"/>
          <w:sz w:val="24"/>
          <w:szCs w:val="24"/>
        </w:rPr>
        <w:lastRenderedPageBreak/>
        <w:t>22.</w:t>
      </w:r>
      <w:r w:rsidRPr="00E6520F">
        <w:rPr>
          <w:rFonts w:ascii="Sylfaen" w:hAnsi="Sylfaen"/>
          <w:sz w:val="24"/>
          <w:szCs w:val="24"/>
        </w:rPr>
        <w:tab/>
        <w:t xml:space="preserve">Փորձանմուշների (նմուշների), այդ թվում՝ լաբորատոր հետազոտությունների (փորձարկումների) անցկացման կամ պատասխանատու պահպանման համար նախատեսված ստուգիչ փորձանմուշների (նմուշների) պահպանումը </w:t>
      </w:r>
      <w:r w:rsidR="00806421">
        <w:rPr>
          <w:rFonts w:ascii="Sylfaen" w:hAnsi="Sylfaen"/>
          <w:sz w:val="24"/>
          <w:szCs w:val="24"/>
        </w:rPr>
        <w:t>և</w:t>
      </w:r>
      <w:r w:rsidRPr="00E6520F">
        <w:rPr>
          <w:rFonts w:ascii="Sylfaen" w:hAnsi="Sylfaen"/>
          <w:sz w:val="24"/>
          <w:szCs w:val="24"/>
        </w:rPr>
        <w:t xml:space="preserve"> լաբորատորիա (կենտրոն) փոխադրումն իրականացվում են Միության իրավունքի մաս կազմող միջազգային պայմանագրերի </w:t>
      </w:r>
      <w:r w:rsidR="00806421">
        <w:rPr>
          <w:rFonts w:ascii="Sylfaen" w:hAnsi="Sylfaen"/>
          <w:sz w:val="24"/>
          <w:szCs w:val="24"/>
        </w:rPr>
        <w:t>և</w:t>
      </w:r>
      <w:r w:rsidRPr="00E6520F">
        <w:rPr>
          <w:rFonts w:ascii="Sylfaen" w:hAnsi="Sylfaen"/>
          <w:sz w:val="24"/>
          <w:szCs w:val="24"/>
        </w:rPr>
        <w:t xml:space="preserve"> ակտերի պահանջներին համապատասխան (այդ թվում՝ հետազոտությունների (փորձարկումների) </w:t>
      </w:r>
      <w:r w:rsidR="00806421">
        <w:rPr>
          <w:rFonts w:ascii="Sylfaen" w:hAnsi="Sylfaen"/>
          <w:sz w:val="24"/>
          <w:szCs w:val="24"/>
        </w:rPr>
        <w:t>և</w:t>
      </w:r>
      <w:r w:rsidRPr="00E6520F">
        <w:rPr>
          <w:rFonts w:ascii="Sylfaen" w:hAnsi="Sylfaen"/>
          <w:sz w:val="24"/>
          <w:szCs w:val="24"/>
        </w:rPr>
        <w:t xml:space="preserve"> չափումների կանոններ ու մեթոդներ՝ ներառյալ Միության տեխնիկական կանոնակարգերի պահանջների</w:t>
      </w:r>
      <w:r w:rsidR="00D95725" w:rsidRPr="00E6520F">
        <w:rPr>
          <w:rFonts w:ascii="Sylfaen" w:hAnsi="Sylfaen"/>
          <w:sz w:val="24"/>
          <w:szCs w:val="24"/>
          <w:lang w:val="hy-AM"/>
        </w:rPr>
        <w:t xml:space="preserve"> կ</w:t>
      </w:r>
      <w:r w:rsidR="00235502" w:rsidRPr="00E6520F">
        <w:rPr>
          <w:rFonts w:ascii="Sylfaen" w:hAnsi="Sylfaen"/>
          <w:sz w:val="24"/>
          <w:szCs w:val="24"/>
          <w:lang w:val="hy-AM"/>
        </w:rPr>
        <w:t>ի</w:t>
      </w:r>
      <w:r w:rsidR="00D95725" w:rsidRPr="00E6520F">
        <w:rPr>
          <w:rFonts w:ascii="Sylfaen" w:hAnsi="Sylfaen"/>
          <w:sz w:val="24"/>
          <w:szCs w:val="24"/>
          <w:lang w:val="hy-AM"/>
        </w:rPr>
        <w:t>րառման ու</w:t>
      </w:r>
      <w:r w:rsidR="00887950" w:rsidRPr="00E6520F">
        <w:rPr>
          <w:rFonts w:ascii="Sylfaen" w:hAnsi="Sylfaen"/>
          <w:sz w:val="24"/>
          <w:szCs w:val="24"/>
          <w:lang w:val="hy-AM"/>
        </w:rPr>
        <w:t xml:space="preserve"> </w:t>
      </w:r>
      <w:r w:rsidRPr="00E6520F">
        <w:rPr>
          <w:rFonts w:ascii="Sylfaen" w:hAnsi="Sylfaen"/>
          <w:sz w:val="24"/>
          <w:szCs w:val="24"/>
        </w:rPr>
        <w:t xml:space="preserve">կատարման </w:t>
      </w:r>
      <w:r w:rsidR="00806421">
        <w:rPr>
          <w:rFonts w:ascii="Sylfaen" w:hAnsi="Sylfaen"/>
          <w:sz w:val="24"/>
          <w:szCs w:val="24"/>
        </w:rPr>
        <w:t>և</w:t>
      </w:r>
      <w:r w:rsidRPr="00E6520F">
        <w:rPr>
          <w:rFonts w:ascii="Sylfaen" w:hAnsi="Sylfaen"/>
          <w:sz w:val="24"/>
          <w:szCs w:val="24"/>
        </w:rPr>
        <w:t xml:space="preserve"> տեխնիկական կանոնակարգման օբյեկտների համապատասխանության գնահատում իրականացնելու համար անհրաժեշտ նմուշառման կանոններ պարունակող ստանդարտների ցանկերին համապատասխան), իսկ ստանդարտներում փոխադրմանը ներկայացվող պահանջների բացակայության դեպքում՝ անդամ պետությունների օրենսդրությանը համապատասխան՝ փորձանմուշները (նմուշները) փոխելու, փչացնելու,</w:t>
      </w:r>
      <w:r w:rsidR="00235502" w:rsidRPr="00E6520F">
        <w:rPr>
          <w:rFonts w:ascii="Sylfaen" w:hAnsi="Sylfaen"/>
          <w:sz w:val="24"/>
          <w:szCs w:val="24"/>
          <w:lang w:val="hy-AM"/>
        </w:rPr>
        <w:t xml:space="preserve"> դրանց</w:t>
      </w:r>
      <w:r w:rsidRPr="00E6520F">
        <w:rPr>
          <w:rFonts w:ascii="Sylfaen" w:hAnsi="Sylfaen"/>
          <w:sz w:val="24"/>
          <w:szCs w:val="24"/>
        </w:rPr>
        <w:t xml:space="preserve"> </w:t>
      </w:r>
      <w:r w:rsidR="00A51017" w:rsidRPr="00E6520F">
        <w:rPr>
          <w:rFonts w:ascii="Sylfaen" w:hAnsi="Sylfaen"/>
          <w:sz w:val="24"/>
          <w:szCs w:val="24"/>
        </w:rPr>
        <w:t>կոնտամինացիայի,</w:t>
      </w:r>
      <w:r w:rsidRPr="00E6520F">
        <w:rPr>
          <w:rFonts w:ascii="Sylfaen" w:hAnsi="Sylfaen"/>
          <w:sz w:val="24"/>
          <w:szCs w:val="24"/>
        </w:rPr>
        <w:t xml:space="preserve"> ոչ</w:t>
      </w:r>
      <w:r w:rsidR="00745F25" w:rsidRPr="00E6520F">
        <w:rPr>
          <w:rFonts w:ascii="Sylfaen" w:hAnsi="Sylfaen"/>
          <w:sz w:val="24"/>
          <w:szCs w:val="24"/>
        </w:rPr>
        <w:t> </w:t>
      </w:r>
      <w:r w:rsidRPr="00E6520F">
        <w:rPr>
          <w:rFonts w:ascii="Sylfaen" w:hAnsi="Sylfaen"/>
          <w:sz w:val="24"/>
          <w:szCs w:val="24"/>
        </w:rPr>
        <w:t>նպատակային (պատահական)</w:t>
      </w:r>
      <w:r w:rsidR="00917CEF" w:rsidRPr="00E6520F">
        <w:rPr>
          <w:rFonts w:ascii="Sylfaen" w:hAnsi="Sylfaen"/>
          <w:sz w:val="24"/>
          <w:szCs w:val="24"/>
        </w:rPr>
        <w:t xml:space="preserve"> </w:t>
      </w:r>
      <w:r w:rsidR="00917CEF" w:rsidRPr="00E6520F">
        <w:rPr>
          <w:rFonts w:ascii="Sylfaen" w:hAnsi="Sylfaen"/>
          <w:sz w:val="24"/>
          <w:szCs w:val="24"/>
          <w:lang w:val="hy-AM"/>
        </w:rPr>
        <w:t>հալեցման</w:t>
      </w:r>
      <w:r w:rsidR="00917CEF" w:rsidRPr="00E6520F">
        <w:rPr>
          <w:rFonts w:ascii="Sylfaen" w:hAnsi="Sylfaen"/>
          <w:sz w:val="24"/>
          <w:szCs w:val="24"/>
        </w:rPr>
        <w:t xml:space="preserve"> (</w:t>
      </w:r>
      <w:r w:rsidR="005D5B1F" w:rsidRPr="00E6520F">
        <w:rPr>
          <w:rFonts w:ascii="Sylfaen" w:hAnsi="Sylfaen"/>
          <w:sz w:val="24"/>
          <w:szCs w:val="24"/>
        </w:rPr>
        <w:t>դեֆրոստացիայի</w:t>
      </w:r>
      <w:r w:rsidR="00917CEF" w:rsidRPr="00E6520F">
        <w:rPr>
          <w:rFonts w:ascii="Sylfaen" w:hAnsi="Sylfaen"/>
          <w:sz w:val="24"/>
          <w:szCs w:val="24"/>
        </w:rPr>
        <w:t>)</w:t>
      </w:r>
      <w:r w:rsidRPr="00E6520F">
        <w:rPr>
          <w:rFonts w:ascii="Sylfaen" w:hAnsi="Sylfaen"/>
          <w:sz w:val="24"/>
          <w:szCs w:val="24"/>
        </w:rPr>
        <w:t xml:space="preserve"> </w:t>
      </w:r>
      <w:r w:rsidR="00806421">
        <w:rPr>
          <w:rFonts w:ascii="Sylfaen" w:hAnsi="Sylfaen"/>
          <w:sz w:val="24"/>
          <w:szCs w:val="24"/>
        </w:rPr>
        <w:t>և</w:t>
      </w:r>
      <w:r w:rsidRPr="00E6520F">
        <w:rPr>
          <w:rFonts w:ascii="Sylfaen" w:hAnsi="Sylfaen"/>
          <w:sz w:val="24"/>
          <w:szCs w:val="24"/>
        </w:rPr>
        <w:t xml:space="preserve"> այն գործոնների ազդեցության հնարավորությունը բացառող պայմանների պահպանմամբ, որոնք կարող են ազդել լաբորատոր հետազոտությունների (փորձարկումների) արդյունքների վրա։</w:t>
      </w:r>
    </w:p>
    <w:p w:rsidR="0016674B" w:rsidRPr="00E6520F" w:rsidRDefault="0016674B" w:rsidP="00745F25">
      <w:pPr>
        <w:pStyle w:val="Bodytext20"/>
        <w:shd w:val="clear" w:color="auto" w:fill="auto"/>
        <w:spacing w:before="0" w:after="160" w:line="346" w:lineRule="auto"/>
        <w:ind w:right="-6" w:firstLine="567"/>
        <w:rPr>
          <w:rFonts w:ascii="Sylfaen" w:hAnsi="Sylfaen"/>
          <w:sz w:val="24"/>
          <w:szCs w:val="24"/>
        </w:rPr>
      </w:pPr>
      <w:r w:rsidRPr="00E6520F">
        <w:rPr>
          <w:rFonts w:ascii="Sylfaen" w:hAnsi="Sylfaen"/>
          <w:sz w:val="24"/>
          <w:szCs w:val="24"/>
        </w:rPr>
        <w:t xml:space="preserve">Սննդամթերքի </w:t>
      </w:r>
      <w:r w:rsidR="00806421">
        <w:rPr>
          <w:rFonts w:ascii="Sylfaen" w:hAnsi="Sylfaen"/>
          <w:sz w:val="24"/>
          <w:szCs w:val="24"/>
        </w:rPr>
        <w:t>և</w:t>
      </w:r>
      <w:r w:rsidRPr="00E6520F">
        <w:rPr>
          <w:rFonts w:ascii="Sylfaen" w:hAnsi="Sylfaen"/>
          <w:sz w:val="24"/>
          <w:szCs w:val="24"/>
        </w:rPr>
        <w:t xml:space="preserve"> կերերի փորձանմուշները (նմուշները) պահպանելիս </w:t>
      </w:r>
      <w:r w:rsidR="00806421">
        <w:rPr>
          <w:rFonts w:ascii="Sylfaen" w:hAnsi="Sylfaen"/>
          <w:sz w:val="24"/>
          <w:szCs w:val="24"/>
        </w:rPr>
        <w:t>և</w:t>
      </w:r>
      <w:r w:rsidRPr="00E6520F">
        <w:rPr>
          <w:rFonts w:ascii="Sylfaen" w:hAnsi="Sylfaen"/>
          <w:sz w:val="24"/>
          <w:szCs w:val="24"/>
        </w:rPr>
        <w:t xml:space="preserve"> փոխադրելիս անհրաժեշտ է պահպանել ջերմաստիճանի </w:t>
      </w:r>
      <w:r w:rsidR="00806421">
        <w:rPr>
          <w:rFonts w:ascii="Sylfaen" w:hAnsi="Sylfaen"/>
          <w:sz w:val="24"/>
          <w:szCs w:val="24"/>
        </w:rPr>
        <w:t>և</w:t>
      </w:r>
      <w:r w:rsidRPr="00E6520F">
        <w:rPr>
          <w:rFonts w:ascii="Sylfaen" w:hAnsi="Sylfaen"/>
          <w:sz w:val="24"/>
          <w:szCs w:val="24"/>
        </w:rPr>
        <w:t xml:space="preserve"> խոնավության պարամետրերը՝ արտադրողի կողմից սահմանված պայմաններին համապատասխան, ինչպես նա</w:t>
      </w:r>
      <w:r w:rsidR="00806421">
        <w:rPr>
          <w:rFonts w:ascii="Sylfaen" w:hAnsi="Sylfaen"/>
          <w:sz w:val="24"/>
          <w:szCs w:val="24"/>
        </w:rPr>
        <w:t>և</w:t>
      </w:r>
      <w:r w:rsidRPr="00E6520F">
        <w:rPr>
          <w:rFonts w:ascii="Sylfaen" w:hAnsi="Sylfaen"/>
          <w:sz w:val="24"/>
          <w:szCs w:val="24"/>
        </w:rPr>
        <w:t xml:space="preserve"> պահպանել մինչ</w:t>
      </w:r>
      <w:r w:rsidR="00806421">
        <w:rPr>
          <w:rFonts w:ascii="Sylfaen" w:hAnsi="Sylfaen"/>
          <w:sz w:val="24"/>
          <w:szCs w:val="24"/>
        </w:rPr>
        <w:t>և</w:t>
      </w:r>
      <w:r w:rsidRPr="00E6520F">
        <w:rPr>
          <w:rFonts w:ascii="Sylfaen" w:hAnsi="Sylfaen"/>
          <w:sz w:val="24"/>
          <w:szCs w:val="24"/>
        </w:rPr>
        <w:t xml:space="preserve"> լաբորատոր հետազոտությունների (փորձարկումների) անցկացումն սկսելը փորձանմուշների (նմուշների) փոխադրման տ</w:t>
      </w:r>
      <w:r w:rsidR="00806421">
        <w:rPr>
          <w:rFonts w:ascii="Sylfaen" w:hAnsi="Sylfaen"/>
          <w:sz w:val="24"/>
          <w:szCs w:val="24"/>
        </w:rPr>
        <w:t>և</w:t>
      </w:r>
      <w:r w:rsidRPr="00E6520F">
        <w:rPr>
          <w:rFonts w:ascii="Sylfaen" w:hAnsi="Sylfaen"/>
          <w:sz w:val="24"/>
          <w:szCs w:val="24"/>
        </w:rPr>
        <w:t>ողությունը։</w:t>
      </w:r>
    </w:p>
    <w:p w:rsidR="0016674B" w:rsidRPr="00E6520F" w:rsidRDefault="0016674B" w:rsidP="00745F25">
      <w:pPr>
        <w:pStyle w:val="Bodytext20"/>
        <w:shd w:val="clear" w:color="auto" w:fill="auto"/>
        <w:spacing w:before="0" w:after="160" w:line="346" w:lineRule="auto"/>
        <w:ind w:right="-6" w:firstLine="567"/>
        <w:rPr>
          <w:rFonts w:ascii="Sylfaen" w:hAnsi="Sylfaen"/>
          <w:sz w:val="24"/>
          <w:szCs w:val="24"/>
        </w:rPr>
      </w:pPr>
      <w:r w:rsidRPr="00E6520F">
        <w:rPr>
          <w:rFonts w:ascii="Sylfaen" w:hAnsi="Sylfaen"/>
          <w:sz w:val="24"/>
          <w:szCs w:val="24"/>
        </w:rPr>
        <w:t xml:space="preserve">Հնարավոր կենսաբանական վտանգ ներկայացնող փորձանմուշները (նմուշները) պետք է փոխադրվեն կենդանիների վարակիչ հիվանդությունների հարուցիչների տարածումը բացառող </w:t>
      </w:r>
      <w:r w:rsidR="00363486" w:rsidRPr="00E6520F">
        <w:rPr>
          <w:rFonts w:ascii="Sylfaen" w:hAnsi="Sylfaen"/>
          <w:sz w:val="24"/>
          <w:szCs w:val="24"/>
          <w:lang w:val="hy-AM"/>
        </w:rPr>
        <w:t>եղանակ</w:t>
      </w:r>
      <w:r w:rsidR="00363486" w:rsidRPr="00E6520F">
        <w:rPr>
          <w:rFonts w:ascii="Sylfaen" w:hAnsi="Sylfaen"/>
          <w:sz w:val="24"/>
          <w:szCs w:val="24"/>
        </w:rPr>
        <w:t>ներով</w:t>
      </w:r>
      <w:r w:rsidRPr="00E6520F">
        <w:rPr>
          <w:rFonts w:ascii="Sylfaen" w:hAnsi="Sylfaen"/>
          <w:sz w:val="24"/>
          <w:szCs w:val="24"/>
        </w:rPr>
        <w:t>։</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Փորձանմուշները (նմուշները) պետք է պահվեն լաբորատորիայում (կենտրոնում)՝ մինչ</w:t>
      </w:r>
      <w:r w:rsidR="00806421">
        <w:rPr>
          <w:rFonts w:ascii="Sylfaen" w:hAnsi="Sylfaen"/>
          <w:sz w:val="24"/>
          <w:szCs w:val="24"/>
        </w:rPr>
        <w:t>և</w:t>
      </w:r>
      <w:r w:rsidRPr="00E6520F">
        <w:rPr>
          <w:rFonts w:ascii="Sylfaen" w:hAnsi="Sylfaen"/>
          <w:sz w:val="24"/>
          <w:szCs w:val="24"/>
        </w:rPr>
        <w:t xml:space="preserve"> անհրաժեշտ հետազոտությունների (փորձարկումների) </w:t>
      </w:r>
      <w:r w:rsidRPr="00E6520F">
        <w:rPr>
          <w:rFonts w:ascii="Sylfaen" w:hAnsi="Sylfaen"/>
          <w:sz w:val="24"/>
          <w:szCs w:val="24"/>
        </w:rPr>
        <w:lastRenderedPageBreak/>
        <w:t xml:space="preserve">ավարտը </w:t>
      </w:r>
      <w:r w:rsidR="00806421">
        <w:rPr>
          <w:rFonts w:ascii="Sylfaen" w:hAnsi="Sylfaen"/>
          <w:sz w:val="24"/>
          <w:szCs w:val="24"/>
        </w:rPr>
        <w:t>և</w:t>
      </w:r>
      <w:r w:rsidRPr="00E6520F">
        <w:rPr>
          <w:rFonts w:ascii="Sylfaen" w:hAnsi="Sylfaen"/>
          <w:sz w:val="24"/>
          <w:szCs w:val="24"/>
        </w:rPr>
        <w:t xml:space="preserve"> լաբորատոր հետազոտությունների (փորձարկումների) արդյունքների տրամադրումը՝ փորձանմուշների (նմուշների) հետ վարվելու՝ լաբորատորիայում (կենտրոնում) ընդունված ընթացակարգին համապատասխան։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 xml:space="preserve">Ստուգիչ փորձանմուշները (նմուշները) պետք է պահվեն լաբորատորիայում (կենտրոնում) կամ այլ վայրում՝ ստուգիչ փորձանմուշների (նմուշների) պահպանման </w:t>
      </w:r>
      <w:r w:rsidR="00806421">
        <w:rPr>
          <w:rFonts w:ascii="Sylfaen" w:hAnsi="Sylfaen"/>
          <w:sz w:val="24"/>
          <w:szCs w:val="24"/>
        </w:rPr>
        <w:t>և</w:t>
      </w:r>
      <w:r w:rsidRPr="00E6520F">
        <w:rPr>
          <w:rFonts w:ascii="Sylfaen" w:hAnsi="Sylfaen"/>
          <w:sz w:val="24"/>
          <w:szCs w:val="24"/>
        </w:rPr>
        <w:t xml:space="preserve"> նույնականացման պայմաններին ներկայացվող՝ անդամ պետությունների օրենսդրությամբ սահմանված պահանջների պահպանմամբ՝ մինչ</w:t>
      </w:r>
      <w:r w:rsidR="00806421">
        <w:rPr>
          <w:rFonts w:ascii="Sylfaen" w:hAnsi="Sylfaen"/>
          <w:sz w:val="24"/>
          <w:szCs w:val="24"/>
        </w:rPr>
        <w:t>և</w:t>
      </w:r>
      <w:r w:rsidRPr="00E6520F">
        <w:rPr>
          <w:rFonts w:ascii="Sylfaen" w:hAnsi="Sylfaen"/>
          <w:sz w:val="24"/>
          <w:szCs w:val="24"/>
        </w:rPr>
        <w:t xml:space="preserve"> անասնաբուժական հսկողության (վերահսկողության) ենթակա ապրանքի պիտանիության ժամկետը լրանալը, սակայն </w:t>
      </w:r>
      <w:r w:rsidR="00061F29" w:rsidRPr="00E6520F">
        <w:rPr>
          <w:rFonts w:ascii="Sylfaen" w:hAnsi="Sylfaen"/>
          <w:sz w:val="24"/>
          <w:szCs w:val="24"/>
        </w:rPr>
        <w:t>3 ամս</w:t>
      </w:r>
      <w:r w:rsidR="00B34BB0" w:rsidRPr="00E6520F">
        <w:rPr>
          <w:rFonts w:ascii="Sylfaen" w:hAnsi="Sylfaen"/>
          <w:sz w:val="24"/>
          <w:szCs w:val="24"/>
          <w:lang w:val="hy-AM"/>
        </w:rPr>
        <w:t>ից ոչ ավելի</w:t>
      </w:r>
      <w:r w:rsidR="00061F29" w:rsidRPr="00E6520F">
        <w:rPr>
          <w:rFonts w:ascii="Sylfaen" w:hAnsi="Sylfaen"/>
          <w:sz w:val="24"/>
          <w:szCs w:val="24"/>
          <w:lang w:val="hy-AM"/>
        </w:rPr>
        <w:t>՝</w:t>
      </w:r>
      <w:r w:rsidR="00061F29" w:rsidRPr="00E6520F">
        <w:rPr>
          <w:rFonts w:ascii="Sylfaen" w:hAnsi="Sylfaen"/>
          <w:sz w:val="24"/>
          <w:szCs w:val="24"/>
        </w:rPr>
        <w:t xml:space="preserve"> </w:t>
      </w:r>
      <w:r w:rsidRPr="00E6520F">
        <w:rPr>
          <w:rFonts w:ascii="Sylfaen" w:hAnsi="Sylfaen"/>
          <w:sz w:val="24"/>
          <w:szCs w:val="24"/>
        </w:rPr>
        <w:t>լաբորատոր հետազոտությունների (փորձարկումների) արդյունքների մասին շահագրգիռ անձանց տեղեկացնելու օրվանից հետո ։</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23.</w:t>
      </w:r>
      <w:r w:rsidRPr="00E6520F">
        <w:rPr>
          <w:rFonts w:ascii="Sylfaen" w:hAnsi="Sylfaen"/>
          <w:sz w:val="24"/>
          <w:szCs w:val="24"/>
        </w:rPr>
        <w:tab/>
        <w:t xml:space="preserve">Անասնաբուժական հսկողության (վերահսկողության) ենթակա ապրանքների փորձանմուշների (նմուշների) լաբորատոր հետազոտությունները (փորձարկումները) անցկացվում են Միության իրավունքի մաս կազմող միջազգային պայմանագրերով </w:t>
      </w:r>
      <w:r w:rsidR="00806421">
        <w:rPr>
          <w:rFonts w:ascii="Sylfaen" w:hAnsi="Sylfaen"/>
          <w:sz w:val="24"/>
          <w:szCs w:val="24"/>
        </w:rPr>
        <w:t>և</w:t>
      </w:r>
      <w:r w:rsidRPr="00E6520F">
        <w:rPr>
          <w:rFonts w:ascii="Sylfaen" w:hAnsi="Sylfaen"/>
          <w:sz w:val="24"/>
          <w:szCs w:val="24"/>
        </w:rPr>
        <w:t xml:space="preserve"> ակտերով առաջարկվող հետազոտությունների (փորձարկումների) մեթոդների օգտագործմամբ (այդ թվում՝ հետազոտությունների (փորձարկումների) </w:t>
      </w:r>
      <w:r w:rsidR="00806421">
        <w:rPr>
          <w:rFonts w:ascii="Sylfaen" w:hAnsi="Sylfaen"/>
          <w:sz w:val="24"/>
          <w:szCs w:val="24"/>
        </w:rPr>
        <w:t>և</w:t>
      </w:r>
      <w:r w:rsidRPr="00E6520F">
        <w:rPr>
          <w:rFonts w:ascii="Sylfaen" w:hAnsi="Sylfaen"/>
          <w:sz w:val="24"/>
          <w:szCs w:val="24"/>
        </w:rPr>
        <w:t xml:space="preserve"> չափումների կանոններ ու մեթոդներ՝ ներառյալ Միության տեխնիկական կանոնակարգերի պահանջների</w:t>
      </w:r>
      <w:r w:rsidR="001F452B" w:rsidRPr="00E6520F">
        <w:rPr>
          <w:rFonts w:ascii="Sylfaen" w:hAnsi="Sylfaen"/>
          <w:sz w:val="24"/>
          <w:szCs w:val="24"/>
          <w:lang w:val="hy-AM"/>
        </w:rPr>
        <w:t xml:space="preserve"> կիրառման </w:t>
      </w:r>
      <w:r w:rsidR="00806421">
        <w:rPr>
          <w:rFonts w:ascii="Sylfaen" w:hAnsi="Sylfaen"/>
          <w:sz w:val="24"/>
          <w:szCs w:val="24"/>
          <w:lang w:val="hy-AM"/>
        </w:rPr>
        <w:t>և</w:t>
      </w:r>
      <w:r w:rsidRPr="00E6520F">
        <w:rPr>
          <w:rFonts w:ascii="Sylfaen" w:hAnsi="Sylfaen"/>
          <w:sz w:val="24"/>
          <w:szCs w:val="24"/>
        </w:rPr>
        <w:t xml:space="preserve"> կատարման ու տեխնիկական կանոնակարգման օբյեկտների համապատասխանության գնահատում իրականացնելու համար անհրաժեշտ նմուշառման կանոններ պարունակող ստանդարտների ցանկերին համապատասխան)՝ հետազոտությունների (փորձարկումների) մեթոդիկաներին համապատասխան, իսկ դրանց բացակայության դեպքում օգտագործվում են հետազոտությունների (փորձարկումների) մեթոդիկաներ, որոնք </w:t>
      </w:r>
      <w:r w:rsidR="00B43D3A" w:rsidRPr="00E6520F">
        <w:rPr>
          <w:rFonts w:ascii="Sylfaen" w:hAnsi="Sylfaen"/>
          <w:sz w:val="24"/>
          <w:szCs w:val="24"/>
          <w:lang w:val="hy-AM"/>
        </w:rPr>
        <w:t>ատեստավո</w:t>
      </w:r>
      <w:r w:rsidR="00B43D3A" w:rsidRPr="00E6520F">
        <w:rPr>
          <w:rFonts w:ascii="Sylfaen" w:hAnsi="Sylfaen"/>
          <w:sz w:val="24"/>
          <w:szCs w:val="24"/>
        </w:rPr>
        <w:t xml:space="preserve">րվել </w:t>
      </w:r>
      <w:r w:rsidRPr="00E6520F">
        <w:rPr>
          <w:rFonts w:ascii="Sylfaen" w:hAnsi="Sylfaen"/>
          <w:sz w:val="24"/>
          <w:szCs w:val="24"/>
        </w:rPr>
        <w:t xml:space="preserve">(վալիդացվել) </w:t>
      </w:r>
      <w:r w:rsidR="00806421">
        <w:rPr>
          <w:rFonts w:ascii="Sylfaen" w:hAnsi="Sylfaen"/>
          <w:sz w:val="24"/>
          <w:szCs w:val="24"/>
        </w:rPr>
        <w:t>և</w:t>
      </w:r>
      <w:r w:rsidRPr="00E6520F">
        <w:rPr>
          <w:rFonts w:ascii="Sylfaen" w:hAnsi="Sylfaen"/>
          <w:sz w:val="24"/>
          <w:szCs w:val="24"/>
        </w:rPr>
        <w:t xml:space="preserve"> հաստատվել են անդամ պետությունների օրենսդրությանը համապատասխան։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 xml:space="preserve">Կենսաբանական նյութի (կենսանյութի) </w:t>
      </w:r>
      <w:r w:rsidR="00806421">
        <w:rPr>
          <w:rFonts w:ascii="Sylfaen" w:hAnsi="Sylfaen"/>
          <w:sz w:val="24"/>
          <w:szCs w:val="24"/>
        </w:rPr>
        <w:t>և</w:t>
      </w:r>
      <w:r w:rsidRPr="00E6520F">
        <w:rPr>
          <w:rFonts w:ascii="Sylfaen" w:hAnsi="Sylfaen"/>
          <w:sz w:val="24"/>
          <w:szCs w:val="24"/>
        </w:rPr>
        <w:t xml:space="preserve"> պաթոլոգիական նյութի (պաթնյութի) փորձանմուշների (նմուշների) լաբորատոր հետազոտությունները (փորձարկումները) անցկացվում են Միջազգային անասնահամաճարակային </w:t>
      </w:r>
      <w:r w:rsidRPr="00E6520F">
        <w:rPr>
          <w:rFonts w:ascii="Sylfaen" w:hAnsi="Sylfaen"/>
          <w:sz w:val="24"/>
          <w:szCs w:val="24"/>
        </w:rPr>
        <w:lastRenderedPageBreak/>
        <w:t xml:space="preserve">բյուրոյի առաջարկությունները հաշվի առնելով՝ կենդանիների վարակիչ հիվանդությունների հարուցիչների ախտորոշման մեթոդների կիրառմամբ՝ թիվ 6 հավելվածով սահմանված ցանկի համաձայն: </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24.</w:t>
      </w:r>
      <w:r w:rsidRPr="00E6520F">
        <w:rPr>
          <w:rFonts w:ascii="Sylfaen" w:hAnsi="Sylfaen"/>
          <w:sz w:val="24"/>
          <w:szCs w:val="24"/>
        </w:rPr>
        <w:tab/>
        <w:t>Լաբորատորիա</w:t>
      </w:r>
      <w:r w:rsidR="00DB287B" w:rsidRPr="00E6520F">
        <w:rPr>
          <w:rFonts w:ascii="Sylfaen" w:hAnsi="Sylfaen"/>
          <w:sz w:val="24"/>
          <w:szCs w:val="24"/>
          <w:lang w:val="hy-AM"/>
        </w:rPr>
        <w:t>յում</w:t>
      </w:r>
      <w:r w:rsidRPr="00E6520F">
        <w:rPr>
          <w:rFonts w:ascii="Sylfaen" w:hAnsi="Sylfaen"/>
          <w:sz w:val="24"/>
          <w:szCs w:val="24"/>
        </w:rPr>
        <w:t xml:space="preserve"> (կենտրոն</w:t>
      </w:r>
      <w:r w:rsidR="00DB287B" w:rsidRPr="00E6520F">
        <w:rPr>
          <w:rFonts w:ascii="Sylfaen" w:hAnsi="Sylfaen"/>
          <w:sz w:val="24"/>
          <w:szCs w:val="24"/>
          <w:lang w:val="hy-AM"/>
        </w:rPr>
        <w:t>ում</w:t>
      </w:r>
      <w:r w:rsidRPr="00E6520F">
        <w:rPr>
          <w:rFonts w:ascii="Sylfaen" w:hAnsi="Sylfaen"/>
          <w:sz w:val="24"/>
          <w:szCs w:val="24"/>
        </w:rPr>
        <w:t xml:space="preserve">) ստացված փորձանմուշների (նմուշների) </w:t>
      </w:r>
      <w:r w:rsidR="00806421">
        <w:rPr>
          <w:rFonts w:ascii="Sylfaen" w:hAnsi="Sylfaen"/>
          <w:sz w:val="24"/>
          <w:szCs w:val="24"/>
        </w:rPr>
        <w:t>և</w:t>
      </w:r>
      <w:r w:rsidRPr="00E6520F">
        <w:rPr>
          <w:rFonts w:ascii="Sylfaen" w:hAnsi="Sylfaen"/>
          <w:sz w:val="24"/>
          <w:szCs w:val="24"/>
        </w:rPr>
        <w:t xml:space="preserve"> դրանց լաբորատոր հետազոտությունների (փորձարկումների) արդյունքների մասին տեղեկությունները ենթակա են հաշվառման՝ լաբորատոր գործունեության կազմակերպման՝ անդամ պետությունների օրենսդրությամբ սահմանված կարգին համապատասխան։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 xml:space="preserve">Անասնաբուժական հսկողության (վերահսկողության) շրջանակներում հետազոտություններ (փորձարկումներ) անցկացնելիս լաբորատորիան (կենտրոնը) միջոցներ է ձեռնարկում լաբորատոր գործունեության հաշվառման էլեկտրոնային համակարգի ներդրման ուղղությամբ, որը նախատեսված է փորձանմուշների (նմուշների) լաբորատոր հետազոտությունների (փորձարկումների) անցկացման արդյունքների մասին տեղեկատվության հավաքագրման, փոխանցման </w:t>
      </w:r>
      <w:r w:rsidR="00806421">
        <w:rPr>
          <w:rFonts w:ascii="Sylfaen" w:hAnsi="Sylfaen"/>
          <w:sz w:val="24"/>
          <w:szCs w:val="24"/>
        </w:rPr>
        <w:t>և</w:t>
      </w:r>
      <w:r w:rsidRPr="00E6520F">
        <w:rPr>
          <w:rFonts w:ascii="Sylfaen" w:hAnsi="Sylfaen"/>
          <w:sz w:val="24"/>
          <w:szCs w:val="24"/>
        </w:rPr>
        <w:t xml:space="preserve"> վերլուծության գործընթացի ավտոմատացման համար։</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25.</w:t>
      </w:r>
      <w:r w:rsidR="00745F25" w:rsidRPr="00E6520F">
        <w:rPr>
          <w:rFonts w:ascii="Sylfaen" w:hAnsi="Sylfaen"/>
          <w:sz w:val="24"/>
          <w:szCs w:val="24"/>
          <w:lang w:val="en-US"/>
        </w:rPr>
        <w:tab/>
      </w:r>
      <w:r w:rsidR="006A28DB" w:rsidRPr="00E6520F">
        <w:rPr>
          <w:rFonts w:ascii="Sylfaen" w:hAnsi="Sylfaen"/>
          <w:sz w:val="24"/>
          <w:szCs w:val="24"/>
          <w:lang w:val="hy-AM"/>
        </w:rPr>
        <w:t>Փ</w:t>
      </w:r>
      <w:r w:rsidR="006A28DB" w:rsidRPr="00E6520F">
        <w:rPr>
          <w:rFonts w:ascii="Sylfaen" w:hAnsi="Sylfaen"/>
          <w:sz w:val="24"/>
          <w:szCs w:val="24"/>
        </w:rPr>
        <w:t>որձանմուշների (նմուշների)</w:t>
      </w:r>
      <w:r w:rsidR="00745F25" w:rsidRPr="00E6520F">
        <w:rPr>
          <w:rFonts w:ascii="Sylfaen" w:hAnsi="Sylfaen"/>
          <w:sz w:val="24"/>
          <w:szCs w:val="24"/>
        </w:rPr>
        <w:t xml:space="preserve"> </w:t>
      </w:r>
      <w:r w:rsidR="006A28DB" w:rsidRPr="00E6520F">
        <w:rPr>
          <w:rFonts w:ascii="Sylfaen" w:hAnsi="Sylfaen"/>
          <w:sz w:val="24"/>
          <w:szCs w:val="24"/>
          <w:lang w:val="hy-AM"/>
        </w:rPr>
        <w:t>լ</w:t>
      </w:r>
      <w:r w:rsidRPr="00E6520F">
        <w:rPr>
          <w:rFonts w:ascii="Sylfaen" w:hAnsi="Sylfaen"/>
          <w:sz w:val="24"/>
          <w:szCs w:val="24"/>
        </w:rPr>
        <w:t>աբորատոր հետազոտությունների (փորձարկումների) արդյունքները ձ</w:t>
      </w:r>
      <w:r w:rsidR="00806421">
        <w:rPr>
          <w:rFonts w:ascii="Sylfaen" w:hAnsi="Sylfaen"/>
          <w:sz w:val="24"/>
          <w:szCs w:val="24"/>
        </w:rPr>
        <w:t>և</w:t>
      </w:r>
      <w:r w:rsidRPr="00E6520F">
        <w:rPr>
          <w:rFonts w:ascii="Sylfaen" w:hAnsi="Sylfaen"/>
          <w:sz w:val="24"/>
          <w:szCs w:val="24"/>
        </w:rPr>
        <w:t>ակերպվում են արձանագրություններով։</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r w:rsidRPr="00E6520F">
        <w:rPr>
          <w:rFonts w:ascii="Sylfaen" w:hAnsi="Sylfaen"/>
          <w:sz w:val="24"/>
          <w:szCs w:val="24"/>
        </w:rPr>
        <w:t xml:space="preserve">Իրենց իրավասության շրջանակներում լաբորատորիաների (կենտրոնների) ղեկավարները </w:t>
      </w:r>
      <w:r w:rsidR="00806421">
        <w:rPr>
          <w:rFonts w:ascii="Sylfaen" w:hAnsi="Sylfaen"/>
          <w:sz w:val="24"/>
          <w:szCs w:val="24"/>
        </w:rPr>
        <w:t>և</w:t>
      </w:r>
      <w:r w:rsidRPr="00E6520F">
        <w:rPr>
          <w:rFonts w:ascii="Sylfaen" w:hAnsi="Sylfaen"/>
          <w:sz w:val="24"/>
          <w:szCs w:val="24"/>
        </w:rPr>
        <w:t xml:space="preserve"> լաբորատորիաների (կենտրոնների) աշխատակիցները, որոնց պարտականությունների մեջ են մտնում լաբորատոր հետազոտությունների (փորձարկումների) անցկացումը </w:t>
      </w:r>
      <w:r w:rsidR="00806421">
        <w:rPr>
          <w:rFonts w:ascii="Sylfaen" w:hAnsi="Sylfaen"/>
          <w:sz w:val="24"/>
          <w:szCs w:val="24"/>
        </w:rPr>
        <w:t>և</w:t>
      </w:r>
      <w:r w:rsidRPr="00E6520F">
        <w:rPr>
          <w:rFonts w:ascii="Sylfaen" w:hAnsi="Sylfaen"/>
          <w:sz w:val="24"/>
          <w:szCs w:val="24"/>
        </w:rPr>
        <w:t xml:space="preserve"> դրանց արդյունքների ձ</w:t>
      </w:r>
      <w:r w:rsidR="00806421">
        <w:rPr>
          <w:rFonts w:ascii="Sylfaen" w:hAnsi="Sylfaen"/>
          <w:sz w:val="24"/>
          <w:szCs w:val="24"/>
        </w:rPr>
        <w:t>և</w:t>
      </w:r>
      <w:r w:rsidRPr="00E6520F">
        <w:rPr>
          <w:rFonts w:ascii="Sylfaen" w:hAnsi="Sylfaen"/>
          <w:sz w:val="24"/>
          <w:szCs w:val="24"/>
        </w:rPr>
        <w:t xml:space="preserve">ակերպումը, պատասխանատվություն են կրում արձանագրություններում պարունակվող տեղեկությունների ճշտության, ամբողջականության, ճշգրտության </w:t>
      </w:r>
      <w:r w:rsidR="00806421">
        <w:rPr>
          <w:rFonts w:ascii="Sylfaen" w:hAnsi="Sylfaen"/>
          <w:sz w:val="24"/>
          <w:szCs w:val="24"/>
        </w:rPr>
        <w:t>և</w:t>
      </w:r>
      <w:r w:rsidRPr="00E6520F">
        <w:rPr>
          <w:rFonts w:ascii="Sylfaen" w:hAnsi="Sylfaen"/>
          <w:sz w:val="24"/>
          <w:szCs w:val="24"/>
        </w:rPr>
        <w:t xml:space="preserve"> հավաստիության համար՝ անդամ պետությունների օրենսդրությանը համապատասխան։</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26.</w:t>
      </w:r>
      <w:r w:rsidRPr="00E6520F">
        <w:rPr>
          <w:rFonts w:ascii="Sylfaen" w:hAnsi="Sylfaen"/>
          <w:sz w:val="24"/>
          <w:szCs w:val="24"/>
        </w:rPr>
        <w:tab/>
        <w:t xml:space="preserve">Լաբորատորիայի (կենտրոնի) կողմից լաբորատոր հետազոտությունների (փորձարկումների) արդյունքների մասին լիազորված </w:t>
      </w:r>
      <w:r w:rsidRPr="00E6520F">
        <w:rPr>
          <w:rFonts w:ascii="Sylfaen" w:hAnsi="Sylfaen"/>
          <w:sz w:val="24"/>
          <w:szCs w:val="24"/>
        </w:rPr>
        <w:lastRenderedPageBreak/>
        <w:t>մարմնին ծանուցելն իրականացվում է անասնաբուժության ոլորտին առնչվող՝ անդամ պետությունների օրենսդրությամբ սահմանված կարգով։</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27.</w:t>
      </w:r>
      <w:r w:rsidRPr="00E6520F">
        <w:rPr>
          <w:rFonts w:ascii="Sylfaen" w:hAnsi="Sylfaen"/>
          <w:sz w:val="24"/>
          <w:szCs w:val="24"/>
        </w:rPr>
        <w:tab/>
        <w:t xml:space="preserve">Անդամ պետության լիազորված մարմնի որոշմամբ լաբորատոր հետազոտությունների (փորձարկումների) արդյունքների մասին տեղեկատվությունը զետեղվում է </w:t>
      </w:r>
      <w:r w:rsidR="00760692" w:rsidRPr="00E6520F">
        <w:rPr>
          <w:rFonts w:ascii="Sylfaen" w:hAnsi="Sylfaen"/>
          <w:sz w:val="24"/>
          <w:szCs w:val="24"/>
        </w:rPr>
        <w:t>Ինտերնետ ցանցում</w:t>
      </w:r>
      <w:r w:rsidR="00760692" w:rsidRPr="00E6520F">
        <w:rPr>
          <w:rFonts w:ascii="Sylfaen" w:hAnsi="Sylfaen"/>
          <w:sz w:val="24"/>
          <w:szCs w:val="24"/>
          <w:lang w:val="hy-AM"/>
        </w:rPr>
        <w:t xml:space="preserve">՝ </w:t>
      </w:r>
      <w:r w:rsidRPr="00E6520F">
        <w:rPr>
          <w:rFonts w:ascii="Sylfaen" w:hAnsi="Sylfaen"/>
          <w:sz w:val="24"/>
          <w:szCs w:val="24"/>
        </w:rPr>
        <w:t>անդամ պետության լիազորված մարմնի պաշտոնական կայքում։</w:t>
      </w:r>
    </w:p>
    <w:p w:rsidR="0016674B" w:rsidRPr="00E6520F" w:rsidRDefault="0016674B" w:rsidP="00887950">
      <w:pPr>
        <w:pStyle w:val="Bodytext20"/>
        <w:shd w:val="clear" w:color="auto" w:fill="auto"/>
        <w:tabs>
          <w:tab w:val="left" w:pos="1134"/>
        </w:tabs>
        <w:spacing w:before="0" w:after="160" w:line="360" w:lineRule="auto"/>
        <w:ind w:right="-8" w:firstLine="567"/>
        <w:rPr>
          <w:rFonts w:ascii="Sylfaen" w:hAnsi="Sylfaen"/>
          <w:sz w:val="24"/>
          <w:szCs w:val="24"/>
        </w:rPr>
      </w:pPr>
      <w:r w:rsidRPr="00E6520F">
        <w:rPr>
          <w:rFonts w:ascii="Sylfaen" w:hAnsi="Sylfaen"/>
          <w:sz w:val="24"/>
          <w:szCs w:val="24"/>
        </w:rPr>
        <w:t>28.</w:t>
      </w:r>
      <w:r w:rsidRPr="00E6520F">
        <w:rPr>
          <w:rFonts w:ascii="Sylfaen" w:hAnsi="Sylfaen"/>
          <w:sz w:val="24"/>
          <w:szCs w:val="24"/>
        </w:rPr>
        <w:tab/>
        <w:t>Փորձանմուշների (նմուշների) ուտիլիզացումը (ոչնչացումը) անցկացվում է անդամ պետությունների օրենսդրությանը համապատասխան։</w:t>
      </w: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pPr>
    </w:p>
    <w:p w:rsidR="0016674B" w:rsidRPr="00E6520F" w:rsidRDefault="0016674B" w:rsidP="00887950">
      <w:pPr>
        <w:pStyle w:val="Bodytext20"/>
        <w:shd w:val="clear" w:color="auto" w:fill="auto"/>
        <w:spacing w:before="0" w:after="160" w:line="360" w:lineRule="auto"/>
        <w:ind w:right="-8" w:firstLine="0"/>
        <w:jc w:val="center"/>
        <w:rPr>
          <w:rFonts w:ascii="Sylfaen" w:hAnsi="Sylfaen"/>
          <w:sz w:val="24"/>
          <w:szCs w:val="24"/>
        </w:rPr>
      </w:pPr>
      <w:r w:rsidRPr="00E6520F">
        <w:rPr>
          <w:rFonts w:ascii="Sylfaen" w:hAnsi="Sylfaen"/>
          <w:sz w:val="24"/>
          <w:szCs w:val="24"/>
        </w:rPr>
        <w:t>———————</w:t>
      </w:r>
    </w:p>
    <w:p w:rsidR="0016674B" w:rsidRPr="00E6520F" w:rsidRDefault="0016674B" w:rsidP="00887950">
      <w:pPr>
        <w:pStyle w:val="Bodytext20"/>
        <w:shd w:val="clear" w:color="auto" w:fill="auto"/>
        <w:spacing w:before="0" w:after="160" w:line="360" w:lineRule="auto"/>
        <w:ind w:right="-8" w:firstLine="0"/>
        <w:jc w:val="center"/>
        <w:rPr>
          <w:rFonts w:ascii="Sylfaen" w:hAnsi="Sylfaen"/>
          <w:sz w:val="24"/>
          <w:szCs w:val="24"/>
        </w:rPr>
      </w:pPr>
    </w:p>
    <w:p w:rsidR="0016674B" w:rsidRPr="00E6520F" w:rsidRDefault="0016674B" w:rsidP="00887950">
      <w:pPr>
        <w:pStyle w:val="Bodytext20"/>
        <w:shd w:val="clear" w:color="auto" w:fill="auto"/>
        <w:spacing w:before="0" w:after="160" w:line="360" w:lineRule="auto"/>
        <w:ind w:right="-8" w:firstLine="567"/>
        <w:rPr>
          <w:rFonts w:ascii="Sylfaen" w:hAnsi="Sylfaen"/>
          <w:sz w:val="24"/>
          <w:szCs w:val="24"/>
        </w:rPr>
        <w:sectPr w:rsidR="0016674B" w:rsidRPr="00E6520F" w:rsidSect="00887950">
          <w:headerReference w:type="even" r:id="rId8"/>
          <w:headerReference w:type="default" r:id="rId9"/>
          <w:footerReference w:type="default" r:id="rId10"/>
          <w:type w:val="nextColumn"/>
          <w:pgSz w:w="11907" w:h="16839" w:code="9"/>
          <w:pgMar w:top="1418" w:right="1418" w:bottom="1418" w:left="1418" w:header="0" w:footer="641" w:gutter="0"/>
          <w:pgNumType w:start="1"/>
          <w:cols w:space="720"/>
          <w:noEndnote/>
          <w:titlePg/>
          <w:docGrid w:linePitch="360"/>
        </w:sectPr>
      </w:pPr>
    </w:p>
    <w:p w:rsidR="0016674B" w:rsidRPr="00E6520F" w:rsidRDefault="0016674B" w:rsidP="00887950">
      <w:pPr>
        <w:pStyle w:val="Headerorfooter0"/>
        <w:shd w:val="clear" w:color="auto" w:fill="auto"/>
        <w:spacing w:after="160" w:line="360" w:lineRule="auto"/>
        <w:ind w:left="4536"/>
        <w:jc w:val="center"/>
        <w:rPr>
          <w:rFonts w:ascii="Sylfaen" w:hAnsi="Sylfaen"/>
          <w:sz w:val="24"/>
          <w:szCs w:val="24"/>
        </w:rPr>
      </w:pPr>
      <w:r w:rsidRPr="00E6520F">
        <w:rPr>
          <w:rFonts w:ascii="Sylfaen" w:hAnsi="Sylfaen" w:cs="Sylfaen"/>
          <w:sz w:val="24"/>
          <w:szCs w:val="24"/>
        </w:rPr>
        <w:lastRenderedPageBreak/>
        <w:t>ՀԱՎԵԼՎԱԾ</w:t>
      </w:r>
      <w:r w:rsidRPr="00E6520F">
        <w:rPr>
          <w:rFonts w:ascii="Sylfaen" w:hAnsi="Sylfaen"/>
          <w:sz w:val="24"/>
          <w:szCs w:val="24"/>
        </w:rPr>
        <w:t xml:space="preserve"> </w:t>
      </w:r>
      <w:r w:rsidRPr="00E6520F">
        <w:rPr>
          <w:rFonts w:ascii="Sylfaen" w:hAnsi="Sylfaen" w:cs="Sylfaen"/>
          <w:sz w:val="24"/>
          <w:szCs w:val="24"/>
        </w:rPr>
        <w:t>ԹԻՎ</w:t>
      </w:r>
      <w:r w:rsidRPr="00E6520F">
        <w:rPr>
          <w:rFonts w:ascii="Sylfaen" w:hAnsi="Sylfaen"/>
          <w:sz w:val="24"/>
          <w:szCs w:val="24"/>
        </w:rPr>
        <w:t xml:space="preserve"> 1</w:t>
      </w:r>
    </w:p>
    <w:p w:rsidR="0016674B" w:rsidRPr="00E6520F" w:rsidRDefault="0016674B" w:rsidP="00887950">
      <w:pPr>
        <w:pStyle w:val="Bodytext110"/>
        <w:shd w:val="clear" w:color="auto" w:fill="auto"/>
        <w:spacing w:after="160" w:line="360" w:lineRule="auto"/>
        <w:ind w:left="4536"/>
        <w:rPr>
          <w:rFonts w:ascii="Sylfaen" w:hAnsi="Sylfaen"/>
          <w:sz w:val="24"/>
          <w:szCs w:val="24"/>
        </w:rPr>
      </w:pPr>
      <w:r w:rsidRPr="00E6520F">
        <w:rPr>
          <w:rFonts w:ascii="Sylfaen" w:hAnsi="Sylfaen"/>
          <w:sz w:val="24"/>
          <w:szCs w:val="24"/>
        </w:rPr>
        <w:t>Անասնաբուժական հսկողություն (վերահսկողություն) իրականացնելիս լաբորատոր հետազոտությունների (փորձարկումների) անցկաց</w:t>
      </w:r>
      <w:r w:rsidR="009149E2" w:rsidRPr="00E6520F">
        <w:rPr>
          <w:rFonts w:ascii="Sylfaen" w:hAnsi="Sylfaen"/>
          <w:sz w:val="24"/>
          <w:szCs w:val="24"/>
          <w:lang w:val="hy-AM"/>
        </w:rPr>
        <w:t>ումը</w:t>
      </w:r>
      <w:r w:rsidRPr="00E6520F">
        <w:rPr>
          <w:rFonts w:ascii="Sylfaen" w:hAnsi="Sylfaen"/>
          <w:sz w:val="24"/>
          <w:szCs w:val="24"/>
        </w:rPr>
        <w:t xml:space="preserve"> կազմակերպ</w:t>
      </w:r>
      <w:r w:rsidR="009149E2" w:rsidRPr="00E6520F">
        <w:rPr>
          <w:rFonts w:ascii="Sylfaen" w:hAnsi="Sylfaen"/>
          <w:sz w:val="24"/>
          <w:szCs w:val="24"/>
          <w:lang w:val="hy-AM"/>
        </w:rPr>
        <w:t>ելու</w:t>
      </w:r>
      <w:r w:rsidRPr="00E6520F">
        <w:rPr>
          <w:rFonts w:ascii="Sylfaen" w:hAnsi="Sylfaen"/>
          <w:sz w:val="24"/>
          <w:szCs w:val="24"/>
        </w:rPr>
        <w:t xml:space="preserve"> կանոնների</w:t>
      </w:r>
    </w:p>
    <w:p w:rsidR="0016674B" w:rsidRPr="00E6520F" w:rsidRDefault="0016674B" w:rsidP="00887950">
      <w:pPr>
        <w:pStyle w:val="Bodytext110"/>
        <w:shd w:val="clear" w:color="auto" w:fill="auto"/>
        <w:spacing w:after="160" w:line="360" w:lineRule="auto"/>
        <w:ind w:right="-1"/>
        <w:jc w:val="right"/>
        <w:rPr>
          <w:rFonts w:ascii="Sylfaen" w:hAnsi="Sylfaen"/>
          <w:sz w:val="24"/>
          <w:szCs w:val="24"/>
        </w:rPr>
      </w:pPr>
      <w:r w:rsidRPr="00E6520F">
        <w:rPr>
          <w:rFonts w:ascii="Sylfaen" w:hAnsi="Sylfaen"/>
          <w:sz w:val="24"/>
          <w:szCs w:val="24"/>
        </w:rPr>
        <w:t>(ձ</w:t>
      </w:r>
      <w:r w:rsidR="00806421">
        <w:rPr>
          <w:rFonts w:ascii="Sylfaen" w:hAnsi="Sylfaen"/>
          <w:sz w:val="24"/>
          <w:szCs w:val="24"/>
        </w:rPr>
        <w:t>և</w:t>
      </w:r>
      <w:r w:rsidRPr="00E6520F">
        <w:rPr>
          <w:rFonts w:ascii="Sylfaen" w:hAnsi="Sylfaen"/>
          <w:sz w:val="24"/>
          <w:szCs w:val="24"/>
        </w:rPr>
        <w:t>)</w:t>
      </w:r>
    </w:p>
    <w:p w:rsidR="0016674B" w:rsidRPr="00E6520F" w:rsidRDefault="0016674B" w:rsidP="00887950">
      <w:pPr>
        <w:pStyle w:val="Bodytext40"/>
        <w:shd w:val="clear" w:color="auto" w:fill="auto"/>
        <w:spacing w:after="160" w:line="360" w:lineRule="auto"/>
        <w:rPr>
          <w:rFonts w:ascii="Sylfaen" w:hAnsi="Sylfaen"/>
          <w:sz w:val="24"/>
          <w:szCs w:val="24"/>
        </w:rPr>
      </w:pPr>
    </w:p>
    <w:p w:rsidR="0016674B" w:rsidRPr="00E6520F" w:rsidRDefault="0016674B" w:rsidP="00887950">
      <w:pPr>
        <w:pStyle w:val="Bodytext40"/>
        <w:shd w:val="clear" w:color="auto" w:fill="auto"/>
        <w:spacing w:after="160" w:line="360" w:lineRule="auto"/>
        <w:rPr>
          <w:rFonts w:ascii="Sylfaen" w:hAnsi="Sylfaen"/>
          <w:sz w:val="24"/>
          <w:szCs w:val="24"/>
        </w:rPr>
      </w:pPr>
      <w:r w:rsidRPr="00E6520F">
        <w:rPr>
          <w:rFonts w:ascii="Sylfaen" w:hAnsi="Sylfaen"/>
          <w:sz w:val="24"/>
          <w:szCs w:val="24"/>
        </w:rPr>
        <w:t>ԱԿՏ</w:t>
      </w:r>
    </w:p>
    <w:p w:rsidR="0016674B" w:rsidRPr="00E6520F" w:rsidRDefault="0016674B" w:rsidP="00887950">
      <w:pPr>
        <w:pStyle w:val="Bodytext40"/>
        <w:shd w:val="clear" w:color="auto" w:fill="auto"/>
        <w:spacing w:after="160" w:line="360" w:lineRule="auto"/>
        <w:rPr>
          <w:rFonts w:ascii="Sylfaen" w:hAnsi="Sylfaen"/>
          <w:sz w:val="24"/>
          <w:szCs w:val="24"/>
        </w:rPr>
      </w:pPr>
      <w:r w:rsidRPr="00E6520F">
        <w:rPr>
          <w:rFonts w:ascii="Sylfaen" w:hAnsi="Sylfaen"/>
          <w:sz w:val="24"/>
          <w:szCs w:val="24"/>
        </w:rPr>
        <w:t xml:space="preserve">կենդանական ծագման հումքի, արտադրանքի </w:t>
      </w:r>
      <w:r w:rsidR="00806421">
        <w:rPr>
          <w:rFonts w:ascii="Sylfaen" w:hAnsi="Sylfaen"/>
          <w:sz w:val="24"/>
          <w:szCs w:val="24"/>
        </w:rPr>
        <w:t>և</w:t>
      </w:r>
      <w:r w:rsidRPr="00E6520F">
        <w:rPr>
          <w:rFonts w:ascii="Sylfaen" w:hAnsi="Sylfaen"/>
          <w:sz w:val="24"/>
          <w:szCs w:val="24"/>
        </w:rPr>
        <w:t xml:space="preserve"> կերերի</w:t>
      </w:r>
      <w:r w:rsidRPr="00E6520F">
        <w:rPr>
          <w:rFonts w:ascii="Sylfaen" w:hAnsi="Sylfaen"/>
          <w:sz w:val="24"/>
          <w:szCs w:val="24"/>
        </w:rPr>
        <w:br/>
        <w:t>փորձանմուշներ (նմուշներ) վերցնելու մասին</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rPr>
      </w:pPr>
    </w:p>
    <w:p w:rsidR="0016674B" w:rsidRPr="00E6520F" w:rsidRDefault="000F674D" w:rsidP="00887950">
      <w:pPr>
        <w:pStyle w:val="Bodytext20"/>
        <w:shd w:val="clear" w:color="auto" w:fill="auto"/>
        <w:spacing w:before="0" w:after="160" w:line="360" w:lineRule="auto"/>
        <w:ind w:firstLine="567"/>
        <w:rPr>
          <w:rFonts w:ascii="Sylfaen" w:hAnsi="Sylfaen"/>
          <w:sz w:val="24"/>
          <w:szCs w:val="24"/>
        </w:rPr>
      </w:pPr>
      <w:r w:rsidRPr="00E6520F">
        <w:rPr>
          <w:rFonts w:ascii="Sylfaen" w:hAnsi="Sylfaen"/>
          <w:sz w:val="24"/>
          <w:szCs w:val="24"/>
          <w:lang w:val="hy-AM"/>
        </w:rPr>
        <w:t>թ</w:t>
      </w:r>
      <w:r w:rsidR="009149E2" w:rsidRPr="00E6520F">
        <w:rPr>
          <w:rFonts w:ascii="Sylfaen" w:hAnsi="Sylfaen"/>
          <w:sz w:val="24"/>
          <w:szCs w:val="24"/>
          <w:lang w:val="hy-AM"/>
        </w:rPr>
        <w:t>իվ</w:t>
      </w:r>
      <w:r w:rsidR="0016674B" w:rsidRPr="00E6520F">
        <w:rPr>
          <w:rFonts w:ascii="Sylfaen" w:hAnsi="Sylfaen"/>
          <w:sz w:val="24"/>
          <w:szCs w:val="24"/>
        </w:rPr>
        <w:t>_______________ ____________«_______» 20____թվականի</w:t>
      </w:r>
    </w:p>
    <w:p w:rsidR="0016674B" w:rsidRPr="00E6520F" w:rsidRDefault="0016674B" w:rsidP="00745F25">
      <w:pPr>
        <w:pStyle w:val="Bodytext20"/>
        <w:shd w:val="clear" w:color="auto" w:fill="auto"/>
        <w:spacing w:before="0" w:after="160" w:line="360" w:lineRule="auto"/>
        <w:ind w:right="-1" w:firstLine="567"/>
        <w:rPr>
          <w:rFonts w:ascii="Sylfaen" w:hAnsi="Sylfaen"/>
          <w:sz w:val="24"/>
          <w:szCs w:val="24"/>
        </w:rPr>
      </w:pPr>
      <w:r w:rsidRPr="00E6520F">
        <w:rPr>
          <w:rFonts w:ascii="Sylfaen" w:hAnsi="Sylfaen"/>
          <w:sz w:val="24"/>
          <w:szCs w:val="24"/>
        </w:rPr>
        <w:t>Եվրասիական տնտեսական միության անդամ պետության՝ անասնաբուժության ոլորտում լիազորված մարմնի ենթակայության տակ գտնվող կազմակերպության անվանումը _____________________________________________</w:t>
      </w:r>
    </w:p>
    <w:p w:rsidR="0016674B" w:rsidRPr="00E6520F" w:rsidRDefault="0016674B" w:rsidP="00745F25">
      <w:pPr>
        <w:pStyle w:val="Bodytext20"/>
        <w:shd w:val="clear" w:color="auto" w:fill="auto"/>
        <w:spacing w:before="0" w:after="160" w:line="360" w:lineRule="auto"/>
        <w:ind w:right="-1" w:firstLine="0"/>
        <w:rPr>
          <w:rFonts w:ascii="Sylfaen" w:hAnsi="Sylfaen"/>
          <w:sz w:val="24"/>
          <w:szCs w:val="24"/>
        </w:rPr>
      </w:pPr>
      <w:r w:rsidRPr="00E6520F">
        <w:rPr>
          <w:rFonts w:ascii="Sylfaen" w:hAnsi="Sylfaen"/>
          <w:sz w:val="24"/>
          <w:szCs w:val="24"/>
        </w:rPr>
        <w:t>_________________________________________________________________________</w:t>
      </w:r>
      <w:r w:rsidR="00745F25" w:rsidRPr="00E6520F">
        <w:rPr>
          <w:rFonts w:ascii="Sylfaen" w:hAnsi="Sylfaen"/>
          <w:sz w:val="24"/>
          <w:szCs w:val="24"/>
        </w:rPr>
        <w:t>__</w:t>
      </w:r>
    </w:p>
    <w:p w:rsidR="0016674B" w:rsidRPr="00E6520F" w:rsidRDefault="0016674B" w:rsidP="00887950">
      <w:pPr>
        <w:pStyle w:val="Bodytext20"/>
        <w:shd w:val="clear" w:color="auto" w:fill="auto"/>
        <w:spacing w:before="0" w:after="160" w:line="360" w:lineRule="auto"/>
        <w:ind w:right="-1" w:firstLine="567"/>
        <w:rPr>
          <w:rFonts w:ascii="Sylfaen" w:hAnsi="Sylfaen"/>
          <w:sz w:val="24"/>
          <w:szCs w:val="24"/>
        </w:rPr>
      </w:pPr>
      <w:r w:rsidRPr="00E6520F">
        <w:rPr>
          <w:rFonts w:ascii="Sylfaen" w:hAnsi="Sylfaen"/>
          <w:sz w:val="24"/>
          <w:szCs w:val="24"/>
        </w:rPr>
        <w:t>Ապրանքը տիրապետող՝ իրավաբանական անձի անվանումը կամ որպես անհատ ձեռնարկատեր գրանցված ֆիզիկական անձի Ա. Ա. Հ.</w:t>
      </w:r>
      <w:r w:rsidR="009506D7" w:rsidRPr="00E6520F">
        <w:rPr>
          <w:rFonts w:ascii="Sylfaen" w:hAnsi="Sylfaen"/>
          <w:sz w:val="24"/>
          <w:szCs w:val="24"/>
          <w:lang w:val="hy-AM"/>
        </w:rPr>
        <w:t>-ն</w:t>
      </w:r>
      <w:r w:rsidRPr="00E6520F">
        <w:rPr>
          <w:rFonts w:ascii="Sylfaen" w:hAnsi="Sylfaen"/>
          <w:sz w:val="24"/>
          <w:szCs w:val="24"/>
        </w:rPr>
        <w:t xml:space="preserve"> ___________________</w:t>
      </w:r>
      <w:r w:rsidR="00745F25" w:rsidRPr="00E6520F">
        <w:rPr>
          <w:rFonts w:ascii="Sylfaen" w:hAnsi="Sylfaen"/>
          <w:sz w:val="24"/>
          <w:szCs w:val="24"/>
        </w:rPr>
        <w:t>________________________________________________________</w:t>
      </w:r>
    </w:p>
    <w:p w:rsidR="0016674B" w:rsidRPr="00E6520F" w:rsidRDefault="0016674B" w:rsidP="00745F25">
      <w:pPr>
        <w:pStyle w:val="Bodytext20"/>
        <w:shd w:val="clear" w:color="auto" w:fill="auto"/>
        <w:spacing w:before="0" w:after="160" w:line="360" w:lineRule="auto"/>
        <w:ind w:right="-1" w:firstLine="0"/>
        <w:rPr>
          <w:rFonts w:ascii="Sylfaen" w:hAnsi="Sylfaen"/>
          <w:sz w:val="24"/>
          <w:szCs w:val="24"/>
        </w:rPr>
      </w:pPr>
      <w:r w:rsidRPr="00E6520F">
        <w:rPr>
          <w:rFonts w:ascii="Sylfaen" w:hAnsi="Sylfaen"/>
          <w:sz w:val="24"/>
          <w:szCs w:val="24"/>
        </w:rPr>
        <w:t>_________________________________________________________________________</w:t>
      </w:r>
      <w:r w:rsidR="00745F25" w:rsidRPr="00E6520F">
        <w:rPr>
          <w:rFonts w:ascii="Sylfaen" w:hAnsi="Sylfaen"/>
          <w:sz w:val="24"/>
          <w:szCs w:val="24"/>
        </w:rPr>
        <w:t>__</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rPr>
      </w:pPr>
      <w:r w:rsidRPr="00E6520F">
        <w:rPr>
          <w:rFonts w:ascii="Sylfaen" w:hAnsi="Sylfaen"/>
          <w:sz w:val="24"/>
          <w:szCs w:val="24"/>
        </w:rPr>
        <w:t>Անասնաբուժական հսկողության (վերահսկողության) վերցված ապրանքի անվանումը _____________________________________________</w:t>
      </w:r>
      <w:r w:rsidR="00745F25" w:rsidRPr="00E6520F">
        <w:rPr>
          <w:rFonts w:ascii="Sylfaen" w:hAnsi="Sylfaen"/>
          <w:sz w:val="24"/>
          <w:szCs w:val="24"/>
        </w:rPr>
        <w:t>___________________</w:t>
      </w:r>
    </w:p>
    <w:p w:rsidR="0016674B" w:rsidRPr="00E6520F" w:rsidRDefault="0016674B" w:rsidP="00745F25">
      <w:pPr>
        <w:pStyle w:val="Bodytext20"/>
        <w:shd w:val="clear" w:color="auto" w:fill="auto"/>
        <w:spacing w:before="0" w:after="0" w:line="240" w:lineRule="auto"/>
        <w:ind w:firstLine="567"/>
        <w:rPr>
          <w:rFonts w:ascii="Sylfaen" w:hAnsi="Sylfaen"/>
          <w:sz w:val="24"/>
          <w:szCs w:val="24"/>
        </w:rPr>
      </w:pPr>
      <w:r w:rsidRPr="00E6520F">
        <w:rPr>
          <w:rFonts w:ascii="Sylfaen" w:hAnsi="Sylfaen"/>
          <w:sz w:val="24"/>
          <w:szCs w:val="24"/>
        </w:rPr>
        <w:t>Փորձանմուշներ (նմուշներ) վերցնելու վայրը _____________________________</w:t>
      </w:r>
    </w:p>
    <w:p w:rsidR="0016674B" w:rsidRPr="00E6520F" w:rsidRDefault="0016674B" w:rsidP="00745F25">
      <w:pPr>
        <w:pStyle w:val="Bodytext50"/>
        <w:shd w:val="clear" w:color="auto" w:fill="auto"/>
        <w:spacing w:after="160" w:line="360" w:lineRule="auto"/>
        <w:ind w:left="5670" w:right="-1" w:firstLine="6"/>
        <w:jc w:val="both"/>
        <w:rPr>
          <w:rFonts w:ascii="Sylfaen" w:hAnsi="Sylfaen"/>
        </w:rPr>
      </w:pPr>
      <w:r w:rsidRPr="00E6520F">
        <w:rPr>
          <w:rFonts w:ascii="Sylfaen" w:hAnsi="Sylfaen"/>
        </w:rPr>
        <w:t xml:space="preserve">(անասնաբուժական հսկողության </w:t>
      </w:r>
    </w:p>
    <w:p w:rsidR="0016674B" w:rsidRPr="00E6520F" w:rsidRDefault="0016674B" w:rsidP="00F950E5">
      <w:pPr>
        <w:pStyle w:val="Bodytext50"/>
        <w:shd w:val="clear" w:color="auto" w:fill="auto"/>
        <w:spacing w:after="0" w:line="240" w:lineRule="auto"/>
        <w:ind w:right="-6"/>
        <w:jc w:val="both"/>
        <w:rPr>
          <w:rFonts w:ascii="Sylfaen" w:hAnsi="Sylfaen"/>
          <w:sz w:val="24"/>
          <w:szCs w:val="24"/>
        </w:rPr>
      </w:pPr>
      <w:r w:rsidRPr="00E6520F">
        <w:rPr>
          <w:rFonts w:ascii="Sylfaen" w:hAnsi="Sylfaen"/>
          <w:sz w:val="24"/>
          <w:szCs w:val="24"/>
        </w:rPr>
        <w:lastRenderedPageBreak/>
        <w:t>___________________________________________________________________________</w:t>
      </w:r>
    </w:p>
    <w:p w:rsidR="0016674B" w:rsidRPr="00E6520F" w:rsidRDefault="0016674B" w:rsidP="00887950">
      <w:pPr>
        <w:pStyle w:val="Bodytext50"/>
        <w:shd w:val="clear" w:color="auto" w:fill="auto"/>
        <w:spacing w:after="160" w:line="360" w:lineRule="auto"/>
        <w:ind w:right="-1" w:firstLine="6"/>
        <w:jc w:val="center"/>
        <w:rPr>
          <w:rFonts w:ascii="Sylfaen" w:hAnsi="Sylfaen"/>
        </w:rPr>
      </w:pPr>
      <w:r w:rsidRPr="00E6520F">
        <w:rPr>
          <w:rFonts w:ascii="Sylfaen" w:hAnsi="Sylfaen"/>
        </w:rPr>
        <w:t>(վերահսկողության) ենթակա օբյեկտի հասցեն)</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rPr>
      </w:pPr>
      <w:r w:rsidRPr="00E6520F">
        <w:rPr>
          <w:rFonts w:ascii="Sylfaen" w:hAnsi="Sylfaen"/>
          <w:sz w:val="24"/>
          <w:szCs w:val="24"/>
        </w:rPr>
        <w:t>Փորձանմուշները (նմուշները) վերցվել են ________________________________</w:t>
      </w:r>
    </w:p>
    <w:p w:rsidR="0016674B" w:rsidRPr="00E6520F" w:rsidRDefault="0016674B" w:rsidP="00F950E5">
      <w:pPr>
        <w:pStyle w:val="Bodytext20"/>
        <w:shd w:val="clear" w:color="auto" w:fill="auto"/>
        <w:spacing w:before="0" w:after="0" w:line="240" w:lineRule="auto"/>
        <w:ind w:firstLine="0"/>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lang w:val="hy-AM"/>
        </w:rPr>
      </w:pPr>
      <w:r w:rsidRPr="00E6520F">
        <w:rPr>
          <w:rFonts w:ascii="Sylfaen" w:hAnsi="Sylfaen"/>
        </w:rPr>
        <w:t xml:space="preserve">(Եվրասիական տնտեսական միության անդամ պետության՝ անասնաբուժության ոլորտում լիազորված մարմնի ենթակայության տակ գտնվող կազմակերպության </w:t>
      </w:r>
      <w:r w:rsidR="005D5B1F" w:rsidRPr="00E6520F">
        <w:rPr>
          <w:rFonts w:ascii="Sylfaen" w:hAnsi="Sylfaen"/>
        </w:rPr>
        <w:t>այն ներկայացուցչի</w:t>
      </w:r>
      <w:r w:rsidRPr="00E6520F">
        <w:rPr>
          <w:rFonts w:ascii="Sylfaen" w:hAnsi="Sylfaen"/>
        </w:rPr>
        <w:t xml:space="preserve"> (ներկայացուցիչների)</w:t>
      </w:r>
      <w:r w:rsidR="00EC135D" w:rsidRPr="00E6520F">
        <w:rPr>
          <w:rFonts w:ascii="Sylfaen" w:hAnsi="Sylfaen"/>
          <w:lang w:val="hy-AM"/>
        </w:rPr>
        <w:t xml:space="preserve"> կողմից</w:t>
      </w:r>
    </w:p>
    <w:p w:rsidR="0016674B" w:rsidRPr="00E6520F" w:rsidRDefault="00A21D02" w:rsidP="00F950E5">
      <w:pPr>
        <w:pStyle w:val="Bodytext50"/>
        <w:shd w:val="clear" w:color="auto" w:fill="auto"/>
        <w:spacing w:after="0" w:line="240" w:lineRule="auto"/>
        <w:ind w:firstLine="6"/>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A21D02" w:rsidP="00F950E5">
      <w:pPr>
        <w:pStyle w:val="Bodytext50"/>
        <w:shd w:val="clear" w:color="auto" w:fill="auto"/>
        <w:spacing w:after="160" w:line="360" w:lineRule="auto"/>
        <w:ind w:firstLine="7"/>
        <w:jc w:val="center"/>
        <w:rPr>
          <w:rFonts w:ascii="Sylfaen" w:hAnsi="Sylfaen"/>
          <w:lang w:val="hy-AM"/>
        </w:rPr>
      </w:pPr>
      <w:r w:rsidRPr="00E6520F">
        <w:rPr>
          <w:rFonts w:ascii="Sylfaen" w:hAnsi="Sylfaen"/>
          <w:lang w:val="hy-AM"/>
        </w:rPr>
        <w:t>Ա. Ա. Հ., պաշտոնը,</w:t>
      </w:r>
    </w:p>
    <w:p w:rsidR="0016674B" w:rsidRPr="00E6520F" w:rsidRDefault="00A21D02" w:rsidP="00094645">
      <w:pPr>
        <w:pStyle w:val="Bodytext50"/>
        <w:shd w:val="clear" w:color="auto" w:fill="auto"/>
        <w:spacing w:after="0" w:line="240" w:lineRule="auto"/>
        <w:ind w:firstLine="6"/>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A21D02" w:rsidP="00F950E5">
      <w:pPr>
        <w:pStyle w:val="Bodytext50"/>
        <w:shd w:val="clear" w:color="auto" w:fill="auto"/>
        <w:spacing w:after="160" w:line="360" w:lineRule="auto"/>
        <w:ind w:firstLine="7"/>
        <w:jc w:val="center"/>
        <w:rPr>
          <w:rFonts w:ascii="Sylfaen" w:hAnsi="Sylfaen"/>
          <w:lang w:val="hy-AM"/>
        </w:rPr>
      </w:pPr>
      <w:r w:rsidRPr="00E6520F">
        <w:rPr>
          <w:rFonts w:ascii="Sylfaen" w:hAnsi="Sylfaen"/>
          <w:lang w:val="hy-AM"/>
        </w:rPr>
        <w:t>որն իրականացնում է փորձանմուշներ (նմուշներ) վերցնելու գործընթացը</w:t>
      </w:r>
    </w:p>
    <w:p w:rsidR="0016674B" w:rsidRPr="00E6520F" w:rsidRDefault="00A21D02" w:rsidP="00F950E5">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_____________________________________________________________ներկայո</w:t>
      </w:r>
      <w:r w:rsidR="0016674B" w:rsidRPr="00E6520F">
        <w:rPr>
          <w:rFonts w:ascii="Sylfaen" w:hAnsi="Sylfaen"/>
          <w:sz w:val="24"/>
          <w:szCs w:val="24"/>
          <w:lang w:val="hy-AM"/>
        </w:rPr>
        <w:t>ւթյամբ</w:t>
      </w:r>
    </w:p>
    <w:p w:rsidR="0016674B" w:rsidRPr="00E6520F" w:rsidRDefault="0016674B" w:rsidP="00094645">
      <w:pPr>
        <w:pStyle w:val="Bodytext50"/>
        <w:shd w:val="clear" w:color="auto" w:fill="auto"/>
        <w:spacing w:after="160" w:line="360" w:lineRule="auto"/>
        <w:ind w:left="284"/>
        <w:jc w:val="both"/>
        <w:rPr>
          <w:rFonts w:ascii="Sylfaen" w:hAnsi="Sylfaen"/>
          <w:lang w:val="hy-AM"/>
        </w:rPr>
      </w:pPr>
      <w:r w:rsidRPr="00E6520F">
        <w:rPr>
          <w:rFonts w:ascii="Sylfaen" w:hAnsi="Sylfaen"/>
          <w:lang w:val="hy-AM"/>
        </w:rPr>
        <w:t>(ապրանքը տիրապետողի կամ նրա ներկայացուցչի պաշտոնը, Ա. Ա. Հ.)</w:t>
      </w:r>
    </w:p>
    <w:p w:rsidR="0016674B" w:rsidRPr="00E6520F" w:rsidRDefault="0016674B" w:rsidP="00887950">
      <w:pPr>
        <w:pStyle w:val="Bodytext50"/>
        <w:shd w:val="clear" w:color="auto" w:fill="auto"/>
        <w:spacing w:after="160" w:line="360" w:lineRule="auto"/>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w:t>
      </w:r>
      <w:r w:rsidRPr="00E6520F">
        <w:rPr>
          <w:rStyle w:val="Bodytext70"/>
          <w:rFonts w:ascii="Sylfaen" w:hAnsi="Sylfaen"/>
          <w:sz w:val="24"/>
          <w:szCs w:val="24"/>
        </w:rPr>
        <w:t>,</w:t>
      </w:r>
    </w:p>
    <w:p w:rsidR="0016674B" w:rsidRPr="00E6520F" w:rsidRDefault="00806421" w:rsidP="00F950E5">
      <w:pPr>
        <w:pStyle w:val="Bodytext20"/>
        <w:shd w:val="clear" w:color="auto" w:fill="auto"/>
        <w:spacing w:before="0" w:after="0" w:line="240" w:lineRule="auto"/>
        <w:ind w:firstLine="0"/>
        <w:rPr>
          <w:rFonts w:ascii="Sylfaen" w:hAnsi="Sylfaen"/>
          <w:sz w:val="24"/>
          <w:szCs w:val="24"/>
          <w:lang w:val="hy-AM"/>
        </w:rPr>
      </w:pPr>
      <w:r>
        <w:rPr>
          <w:rFonts w:ascii="Sylfaen" w:hAnsi="Sylfaen"/>
          <w:sz w:val="24"/>
          <w:szCs w:val="24"/>
          <w:lang w:val="hy-AM"/>
        </w:rPr>
        <w:t>և</w:t>
      </w:r>
      <w:r w:rsidR="0016674B" w:rsidRPr="00E6520F">
        <w:rPr>
          <w:rFonts w:ascii="Sylfaen" w:hAnsi="Sylfaen"/>
          <w:sz w:val="24"/>
          <w:szCs w:val="24"/>
          <w:lang w:val="hy-AM"/>
        </w:rPr>
        <w:t xml:space="preserve"> անցկացվել</w:t>
      </w:r>
      <w:r w:rsidR="0016674B" w:rsidRPr="00E6520F" w:rsidDel="00E95B0A">
        <w:rPr>
          <w:rFonts w:ascii="Sylfaen" w:hAnsi="Sylfaen"/>
          <w:sz w:val="24"/>
          <w:szCs w:val="24"/>
          <w:lang w:val="hy-AM"/>
        </w:rPr>
        <w:t xml:space="preserve"> </w:t>
      </w:r>
      <w:r w:rsidR="0016674B" w:rsidRPr="00E6520F">
        <w:rPr>
          <w:rFonts w:ascii="Sylfaen" w:hAnsi="Sylfaen"/>
          <w:sz w:val="24"/>
          <w:szCs w:val="24"/>
          <w:lang w:val="hy-AM"/>
        </w:rPr>
        <w:t>է</w:t>
      </w:r>
      <w:r w:rsidR="0016674B" w:rsidRPr="00E6520F" w:rsidDel="00E95B0A">
        <w:rPr>
          <w:rFonts w:ascii="Sylfaen" w:hAnsi="Sylfaen"/>
          <w:sz w:val="24"/>
          <w:szCs w:val="24"/>
          <w:lang w:val="hy-AM"/>
        </w:rPr>
        <w:t xml:space="preserve"> </w:t>
      </w:r>
      <w:r w:rsidR="0016674B" w:rsidRPr="00E6520F">
        <w:rPr>
          <w:rFonts w:ascii="Sylfaen" w:hAnsi="Sylfaen"/>
          <w:sz w:val="24"/>
          <w:szCs w:val="24"/>
          <w:lang w:val="hy-AM"/>
        </w:rPr>
        <w:t>զննում ______________________________________________________</w:t>
      </w:r>
    </w:p>
    <w:p w:rsidR="0016674B" w:rsidRPr="00E6520F" w:rsidRDefault="0016674B" w:rsidP="00887950">
      <w:pPr>
        <w:pStyle w:val="Bodytext50"/>
        <w:shd w:val="clear" w:color="auto" w:fill="auto"/>
        <w:spacing w:after="160" w:line="360" w:lineRule="auto"/>
        <w:ind w:left="5103"/>
        <w:jc w:val="both"/>
        <w:rPr>
          <w:rFonts w:ascii="Sylfaen" w:hAnsi="Sylfaen"/>
          <w:lang w:val="hy-AM"/>
        </w:rPr>
      </w:pPr>
      <w:r w:rsidRPr="00E6520F">
        <w:rPr>
          <w:rFonts w:ascii="Sylfaen" w:hAnsi="Sylfaen"/>
          <w:lang w:val="hy-AM"/>
        </w:rPr>
        <w:t>(ապրանքի անվանումը)</w:t>
      </w:r>
    </w:p>
    <w:p w:rsidR="0016674B" w:rsidRPr="00E6520F" w:rsidRDefault="0016674B" w:rsidP="00F950E5">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Խմբա</w:t>
      </w:r>
      <w:r w:rsidR="00F950E5" w:rsidRPr="00E6520F">
        <w:rPr>
          <w:rFonts w:ascii="Sylfaen" w:hAnsi="Sylfaen"/>
          <w:sz w:val="24"/>
          <w:szCs w:val="24"/>
          <w:lang w:val="hy-AM"/>
        </w:rPr>
        <w:t>քանակի չափը__________________</w:t>
      </w:r>
      <w:r w:rsidRPr="00E6520F">
        <w:rPr>
          <w:rFonts w:ascii="Sylfaen" w:hAnsi="Sylfaen"/>
          <w:sz w:val="24"/>
          <w:szCs w:val="24"/>
          <w:lang w:val="hy-AM"/>
        </w:rPr>
        <w:t xml:space="preserve">, ստացման </w:t>
      </w:r>
      <w:r w:rsidR="00161D68" w:rsidRPr="00E6520F">
        <w:rPr>
          <w:rFonts w:ascii="Sylfaen" w:hAnsi="Sylfaen"/>
          <w:sz w:val="24"/>
          <w:szCs w:val="24"/>
          <w:lang w:val="hy-AM"/>
        </w:rPr>
        <w:t>ամսաթիվը</w:t>
      </w:r>
      <w:r w:rsidR="00F950E5" w:rsidRPr="00E6520F">
        <w:rPr>
          <w:rFonts w:ascii="Sylfaen" w:hAnsi="Sylfaen"/>
          <w:sz w:val="24"/>
          <w:szCs w:val="24"/>
          <w:lang w:val="hy-AM"/>
        </w:rPr>
        <w:t>_____________</w:t>
      </w:r>
    </w:p>
    <w:p w:rsidR="0016674B" w:rsidRPr="00E6520F" w:rsidRDefault="0016674B" w:rsidP="00F950E5">
      <w:pPr>
        <w:pStyle w:val="Bodytext20"/>
        <w:shd w:val="clear" w:color="auto" w:fill="auto"/>
        <w:tabs>
          <w:tab w:val="left" w:pos="7088"/>
        </w:tabs>
        <w:spacing w:before="0" w:after="160" w:line="360" w:lineRule="auto"/>
        <w:ind w:left="2410" w:firstLine="0"/>
        <w:rPr>
          <w:rFonts w:ascii="Sylfaen" w:hAnsi="Sylfaen"/>
          <w:sz w:val="20"/>
          <w:szCs w:val="20"/>
          <w:lang w:val="hy-AM"/>
        </w:rPr>
      </w:pPr>
      <w:r w:rsidRPr="00E6520F">
        <w:rPr>
          <w:rFonts w:ascii="Sylfaen" w:hAnsi="Sylfaen"/>
          <w:sz w:val="20"/>
          <w:szCs w:val="20"/>
          <w:lang w:val="hy-AM"/>
        </w:rPr>
        <w:t>(զտաքաշը, տեղերի քանակը)</w:t>
      </w:r>
      <w:r w:rsidRPr="00E6520F">
        <w:rPr>
          <w:rFonts w:ascii="Sylfaen" w:hAnsi="Sylfaen"/>
          <w:sz w:val="20"/>
          <w:szCs w:val="20"/>
          <w:lang w:val="hy-AM"/>
        </w:rPr>
        <w:tab/>
        <w:t>(վերցնելու վայրում)</w:t>
      </w:r>
    </w:p>
    <w:p w:rsidR="0016674B" w:rsidRPr="00E6520F" w:rsidRDefault="0016674B" w:rsidP="00F950E5">
      <w:pPr>
        <w:pStyle w:val="Bodytext50"/>
        <w:shd w:val="clear" w:color="auto" w:fill="auto"/>
        <w:spacing w:after="0" w:line="240" w:lineRule="auto"/>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lang w:val="hy-AM"/>
        </w:rPr>
      </w:pPr>
      <w:r w:rsidRPr="00E6520F">
        <w:rPr>
          <w:rFonts w:ascii="Sylfaen" w:hAnsi="Sylfaen"/>
          <w:lang w:val="hy-AM"/>
        </w:rPr>
        <w:t xml:space="preserve">(տրանսպորտային միջոցների անվանումը, քանակը </w:t>
      </w:r>
      <w:r w:rsidR="00806421">
        <w:rPr>
          <w:rFonts w:ascii="Sylfaen" w:hAnsi="Sylfaen"/>
          <w:lang w:val="hy-AM"/>
        </w:rPr>
        <w:t>և</w:t>
      </w:r>
      <w:r w:rsidRPr="00E6520F">
        <w:rPr>
          <w:rFonts w:ascii="Sylfaen" w:hAnsi="Sylfaen"/>
          <w:lang w:val="hy-AM"/>
        </w:rPr>
        <w:t xml:space="preserve"> դրանց համարները)</w:t>
      </w:r>
    </w:p>
    <w:p w:rsidR="0016674B" w:rsidRPr="00E6520F" w:rsidRDefault="0016674B" w:rsidP="00F950E5">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Ուղեկցող փաստաթղթերը ______________________________________________</w:t>
      </w:r>
    </w:p>
    <w:p w:rsidR="0016674B" w:rsidRPr="00E6520F" w:rsidRDefault="0016674B" w:rsidP="00903A13">
      <w:pPr>
        <w:pStyle w:val="Bodytext50"/>
        <w:shd w:val="clear" w:color="auto" w:fill="auto"/>
        <w:spacing w:after="160" w:line="360" w:lineRule="auto"/>
        <w:ind w:left="2410"/>
        <w:jc w:val="center"/>
        <w:rPr>
          <w:rFonts w:ascii="Sylfaen" w:hAnsi="Sylfaen"/>
          <w:lang w:val="hy-AM"/>
        </w:rPr>
      </w:pPr>
      <w:r w:rsidRPr="00E6520F">
        <w:rPr>
          <w:rFonts w:ascii="Sylfaen" w:hAnsi="Sylfaen"/>
          <w:lang w:val="hy-AM"/>
        </w:rPr>
        <w:t xml:space="preserve">(փաստաթղթերի տեսակները, </w:t>
      </w:r>
      <w:r w:rsidR="001B6F8A" w:rsidRPr="00E6520F">
        <w:rPr>
          <w:rFonts w:ascii="Sylfaen" w:hAnsi="Sylfaen"/>
          <w:lang w:val="hy-AM"/>
        </w:rPr>
        <w:t>համար</w:t>
      </w:r>
      <w:r w:rsidR="00FC5940" w:rsidRPr="00E6520F">
        <w:rPr>
          <w:rFonts w:ascii="Sylfaen" w:hAnsi="Sylfaen"/>
          <w:lang w:val="hy-AM"/>
        </w:rPr>
        <w:t>ներ</w:t>
      </w:r>
      <w:r w:rsidR="001B6F8A" w:rsidRPr="00E6520F">
        <w:rPr>
          <w:rFonts w:ascii="Sylfaen" w:hAnsi="Sylfaen"/>
          <w:lang w:val="hy-AM"/>
        </w:rPr>
        <w:t xml:space="preserve">ը </w:t>
      </w:r>
      <w:r w:rsidR="00806421">
        <w:rPr>
          <w:rFonts w:ascii="Sylfaen" w:hAnsi="Sylfaen"/>
          <w:lang w:val="hy-AM"/>
        </w:rPr>
        <w:t>և</w:t>
      </w:r>
      <w:r w:rsidR="001B6F8A" w:rsidRPr="00E6520F">
        <w:rPr>
          <w:rFonts w:ascii="Sylfaen" w:hAnsi="Sylfaen"/>
          <w:lang w:val="hy-AM"/>
        </w:rPr>
        <w:t xml:space="preserve"> </w:t>
      </w:r>
      <w:r w:rsidRPr="00E6520F">
        <w:rPr>
          <w:rFonts w:ascii="Sylfaen" w:hAnsi="Sylfaen"/>
          <w:lang w:val="hy-AM"/>
        </w:rPr>
        <w:t>տրամադրման ամսաթիվը)</w:t>
      </w:r>
    </w:p>
    <w:p w:rsidR="0016674B" w:rsidRPr="00E6520F" w:rsidRDefault="0016674B" w:rsidP="00F950E5">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Փաստաթղթերի բացակայությունը _______________________________________</w:t>
      </w:r>
    </w:p>
    <w:p w:rsidR="0016674B" w:rsidRPr="00E6520F" w:rsidRDefault="0016674B" w:rsidP="00887950">
      <w:pPr>
        <w:pStyle w:val="Bodytext50"/>
        <w:shd w:val="clear" w:color="auto" w:fill="auto"/>
        <w:spacing w:after="160" w:line="360" w:lineRule="auto"/>
        <w:ind w:left="4536"/>
        <w:jc w:val="center"/>
        <w:rPr>
          <w:rFonts w:ascii="Sylfaen" w:hAnsi="Sylfaen"/>
          <w:lang w:val="hy-AM"/>
        </w:rPr>
      </w:pPr>
      <w:r w:rsidRPr="00E6520F">
        <w:rPr>
          <w:rFonts w:ascii="Sylfaen" w:hAnsi="Sylfaen"/>
          <w:lang w:val="hy-AM"/>
        </w:rPr>
        <w:t>(նշել, թե որոնց)</w:t>
      </w:r>
    </w:p>
    <w:p w:rsidR="0016674B" w:rsidRPr="00E6520F" w:rsidRDefault="0016674B" w:rsidP="00F950E5">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Ապրանքը պատրաստվել է _____________________________________________</w:t>
      </w:r>
    </w:p>
    <w:p w:rsidR="0016674B" w:rsidRPr="00E6520F" w:rsidRDefault="0016674B" w:rsidP="00887950">
      <w:pPr>
        <w:pStyle w:val="Bodytext50"/>
        <w:shd w:val="clear" w:color="auto" w:fill="auto"/>
        <w:spacing w:after="160" w:line="360" w:lineRule="auto"/>
        <w:ind w:left="3402"/>
        <w:jc w:val="center"/>
        <w:rPr>
          <w:rFonts w:ascii="Sylfaen" w:hAnsi="Sylfaen"/>
          <w:lang w:val="hy-AM"/>
        </w:rPr>
      </w:pPr>
      <w:r w:rsidRPr="00E6520F">
        <w:rPr>
          <w:rFonts w:ascii="Sylfaen" w:hAnsi="Sylfaen"/>
          <w:lang w:val="hy-AM"/>
        </w:rPr>
        <w:t>(ծագման երկիրը)</w:t>
      </w:r>
    </w:p>
    <w:p w:rsidR="0016674B" w:rsidRPr="00E6520F" w:rsidRDefault="0016674B" w:rsidP="00887950">
      <w:pPr>
        <w:pStyle w:val="Bodytext50"/>
        <w:shd w:val="clear" w:color="auto" w:fill="auto"/>
        <w:spacing w:after="160" w:line="360" w:lineRule="auto"/>
        <w:jc w:val="center"/>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Պիտանիության ժամկետը, պատրաստողը, պատրաստման ամսաթիվը _____</w:t>
      </w:r>
    </w:p>
    <w:p w:rsidR="0016674B" w:rsidRPr="00806421" w:rsidRDefault="0016674B" w:rsidP="00887950">
      <w:pPr>
        <w:pStyle w:val="Bodytext20"/>
        <w:shd w:val="clear" w:color="auto" w:fill="auto"/>
        <w:spacing w:before="0" w:after="160" w:line="36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903A13" w:rsidRPr="00806421" w:rsidRDefault="00903A13" w:rsidP="00887950">
      <w:pPr>
        <w:pStyle w:val="Bodytext20"/>
        <w:shd w:val="clear" w:color="auto" w:fill="auto"/>
        <w:spacing w:before="0" w:after="160" w:line="360" w:lineRule="auto"/>
        <w:ind w:firstLine="0"/>
        <w:rPr>
          <w:rFonts w:ascii="Sylfaen" w:hAnsi="Sylfaen"/>
          <w:sz w:val="24"/>
          <w:szCs w:val="24"/>
          <w:lang w:val="hy-AM"/>
        </w:rPr>
      </w:pPr>
    </w:p>
    <w:p w:rsidR="0016674B" w:rsidRPr="00E6520F" w:rsidRDefault="0016674B" w:rsidP="00F950E5">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lastRenderedPageBreak/>
        <w:t>Ապրանքի զննման արդյունքները ________________________________________</w:t>
      </w:r>
    </w:p>
    <w:p w:rsidR="0016674B" w:rsidRPr="00E6520F" w:rsidRDefault="0016674B" w:rsidP="00903A13">
      <w:pPr>
        <w:pStyle w:val="Bodytext50"/>
        <w:shd w:val="clear" w:color="auto" w:fill="auto"/>
        <w:spacing w:after="160" w:line="360" w:lineRule="auto"/>
        <w:ind w:left="3261"/>
        <w:jc w:val="center"/>
        <w:rPr>
          <w:rFonts w:ascii="Sylfaen" w:hAnsi="Sylfaen"/>
          <w:lang w:val="hy-AM"/>
        </w:rPr>
      </w:pPr>
      <w:r w:rsidRPr="00E6520F">
        <w:rPr>
          <w:rFonts w:ascii="Sylfaen" w:hAnsi="Sylfaen"/>
          <w:lang w:val="hy-AM"/>
        </w:rPr>
        <w:t>(արտաքին տեսքը, հոտը, փաթեթվածքի ամբողջականությունը,</w:t>
      </w:r>
    </w:p>
    <w:p w:rsidR="0016674B" w:rsidRPr="00E6520F" w:rsidRDefault="0016674B" w:rsidP="00F950E5">
      <w:pPr>
        <w:pStyle w:val="Bodytext50"/>
        <w:shd w:val="clear" w:color="auto" w:fill="auto"/>
        <w:spacing w:after="0" w:line="240" w:lineRule="auto"/>
        <w:ind w:hanging="45"/>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16674B" w:rsidP="00887950">
      <w:pPr>
        <w:pStyle w:val="Bodytext50"/>
        <w:shd w:val="clear" w:color="auto" w:fill="auto"/>
        <w:spacing w:after="160" w:line="360" w:lineRule="auto"/>
        <w:ind w:hanging="46"/>
        <w:jc w:val="center"/>
        <w:rPr>
          <w:rFonts w:ascii="Sylfaen" w:hAnsi="Sylfaen"/>
          <w:lang w:val="hy-AM"/>
        </w:rPr>
      </w:pPr>
      <w:r w:rsidRPr="00E6520F">
        <w:rPr>
          <w:rFonts w:ascii="Sylfaen" w:hAnsi="Sylfaen"/>
          <w:lang w:val="hy-AM"/>
        </w:rPr>
        <w:t xml:space="preserve">մակնշման համապատասխանությունը, ապրանքի ներսում ջերմաստիճանը </w:t>
      </w:r>
      <w:r w:rsidR="00806421">
        <w:rPr>
          <w:rFonts w:ascii="Sylfaen" w:hAnsi="Sylfaen"/>
          <w:lang w:val="hy-AM"/>
        </w:rPr>
        <w:t>և</w:t>
      </w:r>
      <w:r w:rsidRPr="00E6520F">
        <w:rPr>
          <w:rFonts w:ascii="Sylfaen" w:hAnsi="Sylfaen"/>
          <w:lang w:val="hy-AM"/>
        </w:rPr>
        <w:t xml:space="preserve"> այլն)</w:t>
      </w:r>
    </w:p>
    <w:p w:rsidR="0016674B" w:rsidRPr="00E6520F" w:rsidRDefault="0016674B" w:rsidP="00F950E5">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 xml:space="preserve">Փորձանմուշը (նմուշը) վերցնելու պահին ջերմաստիճանը </w:t>
      </w:r>
      <w:r w:rsidR="00806421">
        <w:rPr>
          <w:rFonts w:ascii="Sylfaen" w:hAnsi="Sylfaen"/>
          <w:sz w:val="24"/>
          <w:szCs w:val="24"/>
          <w:lang w:val="hy-AM"/>
        </w:rPr>
        <w:t>և</w:t>
      </w:r>
      <w:r w:rsidRPr="00E6520F">
        <w:rPr>
          <w:rFonts w:ascii="Sylfaen" w:hAnsi="Sylfaen"/>
          <w:sz w:val="24"/>
          <w:szCs w:val="24"/>
          <w:lang w:val="hy-AM"/>
        </w:rPr>
        <w:t xml:space="preserve"> խոնավությունը 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lang w:val="hy-AM"/>
        </w:rPr>
      </w:pPr>
      <w:r w:rsidRPr="00E6520F">
        <w:rPr>
          <w:rFonts w:ascii="Sylfaen" w:hAnsi="Sylfaen"/>
          <w:lang w:val="hy-AM"/>
        </w:rPr>
        <w:t>(եթե սահմանված է արտադրողի կողմից)</w:t>
      </w:r>
    </w:p>
    <w:p w:rsidR="0016674B" w:rsidRPr="00E6520F" w:rsidRDefault="0016674B" w:rsidP="00F950E5">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Անասնաբուժական հսկողության (վերահսկողության) վերցված ապրանքի լաբորատոր հետազոտությունների (փորձարկումների) անցկացման հիմքը՝ _________________________________________________________</w:t>
      </w:r>
      <w:r w:rsidR="00F950E5" w:rsidRPr="00E6520F">
        <w:rPr>
          <w:rFonts w:ascii="Sylfaen" w:hAnsi="Sylfaen"/>
          <w:sz w:val="24"/>
          <w:szCs w:val="24"/>
          <w:lang w:val="hy-AM"/>
        </w:rPr>
        <w:t>__________________</w:t>
      </w:r>
    </w:p>
    <w:p w:rsidR="0016674B" w:rsidRPr="00E6520F" w:rsidRDefault="0016674B" w:rsidP="00094645">
      <w:pPr>
        <w:pStyle w:val="Bodytext50"/>
        <w:shd w:val="clear" w:color="auto" w:fill="auto"/>
        <w:spacing w:after="160" w:line="360" w:lineRule="auto"/>
        <w:jc w:val="center"/>
        <w:rPr>
          <w:rFonts w:ascii="Sylfaen" w:hAnsi="Sylfaen"/>
          <w:lang w:val="hy-AM"/>
        </w:rPr>
      </w:pPr>
      <w:r w:rsidRPr="00E6520F">
        <w:rPr>
          <w:rFonts w:ascii="Sylfaen" w:hAnsi="Sylfaen"/>
          <w:lang w:val="hy-AM"/>
        </w:rPr>
        <w:t xml:space="preserve">(պլանային հսկողության (վերահսկողության) </w:t>
      </w:r>
      <w:r w:rsidR="00806421">
        <w:rPr>
          <w:rFonts w:ascii="Sylfaen" w:hAnsi="Sylfaen"/>
          <w:lang w:val="hy-AM"/>
        </w:rPr>
        <w:t>և</w:t>
      </w:r>
      <w:r w:rsidRPr="00E6520F">
        <w:rPr>
          <w:rFonts w:ascii="Sylfaen" w:hAnsi="Sylfaen"/>
          <w:lang w:val="hy-AM"/>
        </w:rPr>
        <w:t xml:space="preserve"> մոնիթորինգի կարգով, անասնաբուժասանիտարական առումով վտանգի կասկածի, ապրանքի անորակության մասին տեղեկատվությունն ստանալու, անասնաբուժասանիտարական պահանջների խախտումը </w:t>
      </w:r>
      <w:r w:rsidR="0046647D" w:rsidRPr="00E6520F">
        <w:rPr>
          <w:rFonts w:ascii="Sylfaen" w:hAnsi="Sylfaen"/>
          <w:lang w:val="hy-AM"/>
        </w:rPr>
        <w:t>պարզելու</w:t>
      </w:r>
      <w:r w:rsidRPr="00E6520F">
        <w:rPr>
          <w:rFonts w:ascii="Sylfaen" w:hAnsi="Sylfaen"/>
          <w:lang w:val="hy-AM"/>
        </w:rPr>
        <w:t>, ապրանքը տիրապետողի դիմումի դեպքում)</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 xml:space="preserve">Փորձանմուշները (նմուշները) վերցվել են </w:t>
      </w:r>
      <w:r w:rsidR="00A51017" w:rsidRPr="00E6520F">
        <w:rPr>
          <w:rFonts w:ascii="Sylfaen" w:hAnsi="Sylfaen"/>
          <w:sz w:val="24"/>
          <w:szCs w:val="24"/>
          <w:lang w:val="hy-AM"/>
        </w:rPr>
        <w:t>ժամը</w:t>
      </w:r>
      <w:r w:rsidR="00094645" w:rsidRPr="00E6520F">
        <w:rPr>
          <w:rFonts w:ascii="Sylfaen" w:hAnsi="Sylfaen"/>
          <w:sz w:val="24"/>
          <w:szCs w:val="24"/>
          <w:lang w:val="hy-AM"/>
        </w:rPr>
        <w:t xml:space="preserve"> ________</w:t>
      </w:r>
      <w:r w:rsidR="00A51017" w:rsidRPr="00E6520F">
        <w:rPr>
          <w:rFonts w:ascii="Sylfaen" w:hAnsi="Sylfaen"/>
          <w:sz w:val="24"/>
          <w:szCs w:val="24"/>
          <w:lang w:val="hy-AM"/>
        </w:rPr>
        <w:t xml:space="preserve"> __________ րոպեին։</w:t>
      </w:r>
    </w:p>
    <w:p w:rsidR="0016674B" w:rsidRPr="00E6520F" w:rsidRDefault="0016674B" w:rsidP="00F950E5">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Համաձայն_____________________________________________________________</w:t>
      </w:r>
    </w:p>
    <w:p w:rsidR="0016674B" w:rsidRPr="00E6520F" w:rsidRDefault="0016674B" w:rsidP="00887950">
      <w:pPr>
        <w:pStyle w:val="Bodytext50"/>
        <w:shd w:val="clear" w:color="auto" w:fill="auto"/>
        <w:spacing w:after="160" w:line="360" w:lineRule="auto"/>
        <w:ind w:left="3969"/>
        <w:jc w:val="both"/>
        <w:rPr>
          <w:rFonts w:ascii="Sylfaen" w:hAnsi="Sylfaen"/>
          <w:lang w:val="hy-AM"/>
        </w:rPr>
      </w:pPr>
      <w:r w:rsidRPr="00E6520F">
        <w:rPr>
          <w:rFonts w:ascii="Sylfaen" w:hAnsi="Sylfaen"/>
          <w:lang w:val="hy-AM"/>
        </w:rPr>
        <w:t>(նշել փաստաթղթի անվանումը)</w:t>
      </w:r>
    </w:p>
    <w:p w:rsidR="0016674B" w:rsidRPr="00E6520F" w:rsidRDefault="00094645" w:rsidP="00094645">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___________________</w:t>
      </w:r>
      <w:r w:rsidR="0016674B" w:rsidRPr="00E6520F">
        <w:rPr>
          <w:rFonts w:ascii="Sylfaen" w:hAnsi="Sylfaen"/>
          <w:sz w:val="24"/>
          <w:szCs w:val="24"/>
          <w:lang w:val="hy-AM"/>
        </w:rPr>
        <w:t xml:space="preserve"> քանակով/զանգված ________________, համարակալված </w:t>
      </w:r>
      <w:r w:rsidR="00806421">
        <w:rPr>
          <w:rFonts w:ascii="Sylfaen" w:hAnsi="Sylfaen"/>
          <w:sz w:val="24"/>
          <w:szCs w:val="24"/>
          <w:lang w:val="hy-AM"/>
        </w:rPr>
        <w:t>և</w:t>
      </w:r>
      <w:r w:rsidR="0016674B" w:rsidRPr="00E6520F">
        <w:rPr>
          <w:rFonts w:ascii="Sylfaen" w:hAnsi="Sylfaen"/>
          <w:sz w:val="24"/>
          <w:szCs w:val="24"/>
          <w:lang w:val="hy-AM"/>
        </w:rPr>
        <w:t xml:space="preserve"> կապարակնքված (կնքված)________________________________________________</w:t>
      </w:r>
    </w:p>
    <w:p w:rsidR="0016674B" w:rsidRPr="00E6520F" w:rsidRDefault="0016674B" w:rsidP="00F950E5">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lang w:val="hy-AM"/>
        </w:rPr>
        <w:t>ուղարկվում են _____________________________________________________________</w:t>
      </w:r>
    </w:p>
    <w:p w:rsidR="0016674B" w:rsidRPr="00E6520F" w:rsidRDefault="0016674B" w:rsidP="00094645">
      <w:pPr>
        <w:pStyle w:val="Bodytext50"/>
        <w:shd w:val="clear" w:color="auto" w:fill="auto"/>
        <w:spacing w:after="160" w:line="360" w:lineRule="auto"/>
        <w:ind w:left="1985"/>
        <w:jc w:val="center"/>
        <w:rPr>
          <w:rFonts w:ascii="Sylfaen" w:hAnsi="Sylfaen"/>
          <w:lang w:val="hy-AM"/>
        </w:rPr>
      </w:pPr>
      <w:r w:rsidRPr="00E6520F">
        <w:rPr>
          <w:rFonts w:ascii="Sylfaen" w:hAnsi="Sylfaen"/>
          <w:lang w:val="hy-AM"/>
        </w:rPr>
        <w:t>(նշել անասնաբուժական լաբորատորիայի (կենտրոնի) անվանումը)</w:t>
      </w:r>
    </w:p>
    <w:p w:rsidR="0016674B" w:rsidRPr="00E6520F" w:rsidRDefault="0016674B" w:rsidP="00F950E5">
      <w:pPr>
        <w:pStyle w:val="Bodytext50"/>
        <w:shd w:val="clear" w:color="auto" w:fill="auto"/>
        <w:spacing w:after="0" w:line="240" w:lineRule="auto"/>
        <w:jc w:val="both"/>
        <w:rPr>
          <w:rFonts w:ascii="Sylfaen" w:hAnsi="Sylfaen"/>
          <w:sz w:val="24"/>
          <w:szCs w:val="24"/>
          <w:lang w:val="hy-AM"/>
        </w:rPr>
      </w:pPr>
      <w:r w:rsidRPr="00E6520F">
        <w:rPr>
          <w:rFonts w:ascii="Sylfaen" w:hAnsi="Sylfaen"/>
          <w:sz w:val="24"/>
          <w:szCs w:val="24"/>
          <w:lang w:val="hy-AM"/>
        </w:rPr>
        <w:t>____________________________________________________________________</w:t>
      </w:r>
      <w:r w:rsidR="00F950E5" w:rsidRPr="00E6520F">
        <w:rPr>
          <w:rFonts w:ascii="Sylfaen" w:hAnsi="Sylfaen"/>
          <w:sz w:val="24"/>
          <w:szCs w:val="24"/>
          <w:lang w:val="hy-AM"/>
        </w:rPr>
        <w:t xml:space="preserve"> </w:t>
      </w:r>
      <w:r w:rsidRPr="00E6520F">
        <w:rPr>
          <w:rFonts w:ascii="Sylfaen" w:hAnsi="Sylfaen"/>
          <w:sz w:val="24"/>
          <w:szCs w:val="24"/>
          <w:lang w:val="hy-AM"/>
        </w:rPr>
        <w:t>համար</w:t>
      </w:r>
    </w:p>
    <w:p w:rsidR="0016674B" w:rsidRPr="00E6520F" w:rsidRDefault="0016674B" w:rsidP="00094645">
      <w:pPr>
        <w:pStyle w:val="Bodytext50"/>
        <w:shd w:val="clear" w:color="auto" w:fill="auto"/>
        <w:spacing w:after="160" w:line="360" w:lineRule="auto"/>
        <w:jc w:val="center"/>
        <w:rPr>
          <w:rFonts w:ascii="Sylfaen" w:hAnsi="Sylfaen"/>
          <w:lang w:val="hy-AM"/>
        </w:rPr>
      </w:pPr>
      <w:r w:rsidRPr="00E6520F">
        <w:rPr>
          <w:rFonts w:ascii="Sylfaen" w:hAnsi="Sylfaen"/>
          <w:lang w:val="hy-AM"/>
        </w:rPr>
        <w:t>(նշել լաբորատոր հետազոտությունների (փորձարկումների) ցուցանիշները)</w:t>
      </w:r>
    </w:p>
    <w:p w:rsidR="0016674B" w:rsidRPr="00E6520F" w:rsidRDefault="0016674B" w:rsidP="00094645">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Փորձանմուշները (նմուշները) ուղարկելու ամսաթիվը _____________________</w:t>
      </w:r>
    </w:p>
    <w:p w:rsidR="0016674B" w:rsidRPr="00E6520F" w:rsidRDefault="0016674B" w:rsidP="00094645">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 xml:space="preserve">Ստուգիչ փորձանմուշի պահպանման վայրը </w:t>
      </w:r>
      <w:r w:rsidR="00806421">
        <w:rPr>
          <w:rFonts w:ascii="Sylfaen" w:hAnsi="Sylfaen"/>
          <w:sz w:val="24"/>
          <w:szCs w:val="24"/>
          <w:lang w:val="hy-AM"/>
        </w:rPr>
        <w:t>և</w:t>
      </w:r>
      <w:r w:rsidRPr="00E6520F">
        <w:rPr>
          <w:rFonts w:ascii="Sylfaen" w:hAnsi="Sylfaen"/>
          <w:sz w:val="24"/>
          <w:szCs w:val="24"/>
          <w:lang w:val="hy-AM"/>
        </w:rPr>
        <w:t xml:space="preserve"> պայմանները ______________</w:t>
      </w:r>
    </w:p>
    <w:p w:rsidR="0016674B" w:rsidRPr="00E6520F" w:rsidRDefault="0016674B" w:rsidP="00887950">
      <w:pPr>
        <w:pStyle w:val="Bodytext20"/>
        <w:shd w:val="clear" w:color="auto" w:fill="auto"/>
        <w:spacing w:before="0" w:after="160" w:line="36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Ստուգիչ փորձանմուշը պատասխանատու պահպանման ընդունած անձը</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00"/>
        <w:gridCol w:w="523"/>
        <w:gridCol w:w="4564"/>
      </w:tblGrid>
      <w:tr w:rsidR="0016674B" w:rsidRPr="00E6520F" w:rsidTr="00094645">
        <w:tc>
          <w:tcPr>
            <w:tcW w:w="4200" w:type="dxa"/>
            <w:tcBorders>
              <w:top w:val="single" w:sz="4" w:space="0" w:color="auto"/>
              <w:bottom w:val="nil"/>
              <w:right w:val="nil"/>
            </w:tcBorders>
          </w:tcPr>
          <w:p w:rsidR="0016674B" w:rsidRPr="00E6520F" w:rsidRDefault="00094645" w:rsidP="00094645">
            <w:pPr>
              <w:pStyle w:val="Bodytext20"/>
              <w:shd w:val="clear" w:color="auto" w:fill="auto"/>
              <w:spacing w:before="0" w:after="120" w:line="240" w:lineRule="auto"/>
              <w:ind w:firstLine="0"/>
              <w:jc w:val="center"/>
              <w:rPr>
                <w:rFonts w:ascii="Sylfaen" w:hAnsi="Sylfaen"/>
                <w:sz w:val="24"/>
                <w:szCs w:val="24"/>
                <w:lang w:val="hy-AM"/>
              </w:rPr>
            </w:pPr>
            <w:r w:rsidRPr="00E6520F">
              <w:rPr>
                <w:rFonts w:ascii="Sylfaen" w:hAnsi="Sylfaen"/>
                <w:sz w:val="20"/>
                <w:szCs w:val="20"/>
              </w:rPr>
              <w:t>(Ա. Ա. Հ., պաշտոնը)</w:t>
            </w:r>
          </w:p>
        </w:tc>
        <w:tc>
          <w:tcPr>
            <w:tcW w:w="523" w:type="dxa"/>
            <w:tcBorders>
              <w:top w:val="nil"/>
              <w:left w:val="nil"/>
              <w:bottom w:val="nil"/>
              <w:right w:val="nil"/>
            </w:tcBorders>
          </w:tcPr>
          <w:p w:rsidR="0016674B" w:rsidRPr="00E6520F" w:rsidRDefault="0016674B" w:rsidP="00094645">
            <w:pPr>
              <w:pStyle w:val="Bodytext20"/>
              <w:shd w:val="clear" w:color="auto" w:fill="auto"/>
              <w:spacing w:before="0" w:after="120" w:line="240" w:lineRule="auto"/>
              <w:ind w:firstLine="0"/>
              <w:rPr>
                <w:rFonts w:ascii="Sylfaen" w:hAnsi="Sylfaen"/>
                <w:sz w:val="24"/>
                <w:szCs w:val="24"/>
                <w:lang w:val="hy-AM"/>
              </w:rPr>
            </w:pPr>
          </w:p>
        </w:tc>
        <w:tc>
          <w:tcPr>
            <w:tcW w:w="4564" w:type="dxa"/>
            <w:tcBorders>
              <w:top w:val="single" w:sz="4" w:space="0" w:color="auto"/>
              <w:left w:val="nil"/>
              <w:bottom w:val="nil"/>
            </w:tcBorders>
          </w:tcPr>
          <w:p w:rsidR="0016674B" w:rsidRPr="00E6520F" w:rsidRDefault="00094645" w:rsidP="00094645">
            <w:pPr>
              <w:pStyle w:val="Bodytext20"/>
              <w:shd w:val="clear" w:color="auto" w:fill="auto"/>
              <w:spacing w:before="0" w:after="120" w:line="240" w:lineRule="auto"/>
              <w:ind w:firstLine="0"/>
              <w:jc w:val="center"/>
              <w:rPr>
                <w:rFonts w:ascii="Sylfaen" w:hAnsi="Sylfaen"/>
                <w:sz w:val="24"/>
                <w:szCs w:val="24"/>
                <w:lang w:val="hy-AM"/>
              </w:rPr>
            </w:pPr>
            <w:r w:rsidRPr="00E6520F">
              <w:rPr>
                <w:rFonts w:ascii="Sylfaen" w:hAnsi="Sylfaen"/>
                <w:sz w:val="20"/>
                <w:szCs w:val="20"/>
              </w:rPr>
              <w:t>(ստորագրությունը)</w:t>
            </w:r>
          </w:p>
        </w:tc>
      </w:tr>
    </w:tbl>
    <w:p w:rsidR="00903A13" w:rsidRPr="00E6520F" w:rsidRDefault="00903A13" w:rsidP="00B96E48">
      <w:pPr>
        <w:pStyle w:val="Bodytext20"/>
        <w:shd w:val="clear" w:color="auto" w:fill="auto"/>
        <w:spacing w:before="0" w:after="160" w:line="360" w:lineRule="auto"/>
        <w:ind w:right="-1" w:firstLine="567"/>
        <w:rPr>
          <w:rFonts w:ascii="Sylfaen" w:hAnsi="Sylfaen"/>
          <w:sz w:val="24"/>
          <w:szCs w:val="24"/>
          <w:lang w:val="en-US"/>
        </w:rPr>
      </w:pPr>
    </w:p>
    <w:p w:rsidR="00903A13" w:rsidRPr="00E6520F" w:rsidRDefault="00903A13" w:rsidP="00B96E48">
      <w:pPr>
        <w:pStyle w:val="Bodytext20"/>
        <w:shd w:val="clear" w:color="auto" w:fill="auto"/>
        <w:spacing w:before="0" w:after="160" w:line="360" w:lineRule="auto"/>
        <w:ind w:right="-1" w:firstLine="567"/>
        <w:rPr>
          <w:rFonts w:ascii="Sylfaen" w:hAnsi="Sylfaen"/>
          <w:sz w:val="24"/>
          <w:szCs w:val="24"/>
          <w:lang w:val="en-US"/>
        </w:rPr>
      </w:pPr>
    </w:p>
    <w:p w:rsidR="0016674B" w:rsidRPr="00E6520F" w:rsidRDefault="005C3A67" w:rsidP="00B96E48">
      <w:pPr>
        <w:pStyle w:val="Bodytext20"/>
        <w:shd w:val="clear" w:color="auto" w:fill="auto"/>
        <w:spacing w:before="0" w:after="160" w:line="360" w:lineRule="auto"/>
        <w:ind w:right="-1" w:firstLine="567"/>
        <w:rPr>
          <w:rFonts w:ascii="Sylfaen" w:hAnsi="Sylfaen"/>
          <w:sz w:val="24"/>
          <w:szCs w:val="24"/>
          <w:lang w:val="hy-AM"/>
        </w:rPr>
      </w:pPr>
      <w:r w:rsidRPr="00E6520F">
        <w:rPr>
          <w:rFonts w:ascii="Sylfaen" w:hAnsi="Sylfaen"/>
          <w:sz w:val="24"/>
          <w:szCs w:val="24"/>
          <w:lang w:val="hy-AM"/>
        </w:rPr>
        <w:lastRenderedPageBreak/>
        <w:t>Եվրասիական տնտեսական միության անդամ պետության՝ անասնաբուժության ոլորտում լիազորված մարմնի ենթակայության տակ գտնվող կազմակերպության այն ներկայացուցիչը (ներկայացուցիչները), որ</w:t>
      </w:r>
      <w:r w:rsidR="00933397" w:rsidRPr="00E6520F">
        <w:rPr>
          <w:rFonts w:ascii="Sylfaen" w:hAnsi="Sylfaen"/>
          <w:sz w:val="24"/>
          <w:szCs w:val="24"/>
          <w:lang w:val="hy-AM"/>
        </w:rPr>
        <w:t>ն</w:t>
      </w:r>
      <w:r w:rsidRPr="00E6520F">
        <w:rPr>
          <w:rFonts w:ascii="Sylfaen" w:hAnsi="Sylfaen"/>
          <w:sz w:val="24"/>
          <w:szCs w:val="24"/>
          <w:lang w:val="hy-AM"/>
        </w:rPr>
        <w:t xml:space="preserve"> իրականացրել է</w:t>
      </w:r>
      <w:r w:rsidR="00933397" w:rsidRPr="00E6520F">
        <w:rPr>
          <w:rFonts w:ascii="Sylfaen" w:hAnsi="Sylfaen"/>
          <w:sz w:val="24"/>
          <w:szCs w:val="24"/>
          <w:lang w:val="hy-AM"/>
        </w:rPr>
        <w:t xml:space="preserve"> </w:t>
      </w:r>
      <w:r w:rsidRPr="00E6520F">
        <w:rPr>
          <w:rFonts w:ascii="Sylfaen" w:hAnsi="Sylfaen"/>
          <w:sz w:val="24"/>
          <w:szCs w:val="24"/>
          <w:lang w:val="hy-AM"/>
        </w:rPr>
        <w:t>(</w:t>
      </w:r>
      <w:r w:rsidR="00933397" w:rsidRPr="00E6520F">
        <w:rPr>
          <w:rFonts w:ascii="Sylfaen" w:hAnsi="Sylfaen"/>
          <w:sz w:val="24"/>
          <w:szCs w:val="24"/>
          <w:lang w:val="hy-AM"/>
        </w:rPr>
        <w:t>որոնք իրականացրել են</w:t>
      </w:r>
      <w:r w:rsidRPr="00E6520F">
        <w:rPr>
          <w:rFonts w:ascii="Sylfaen" w:hAnsi="Sylfaen"/>
          <w:sz w:val="24"/>
          <w:szCs w:val="24"/>
          <w:lang w:val="hy-AM"/>
        </w:rPr>
        <w:t>) փորձանմուշները (նմուշները) վերցնելու գործընթացը _______</w:t>
      </w:r>
      <w:r w:rsidR="00094645" w:rsidRPr="00E6520F">
        <w:rPr>
          <w:rFonts w:ascii="Sylfaen" w:hAnsi="Sylfaen"/>
          <w:sz w:val="24"/>
          <w:szCs w:val="24"/>
          <w:lang w:val="hy-AM"/>
        </w:rPr>
        <w:t>___________________________________________</w:t>
      </w:r>
      <w:r w:rsidR="00B96E48" w:rsidRPr="00E6520F">
        <w:rPr>
          <w:rFonts w:ascii="Sylfaen" w:hAnsi="Sylfaen"/>
          <w:sz w:val="24"/>
          <w:szCs w:val="24"/>
          <w:lang w:val="hy-AM"/>
        </w:rPr>
        <w:t>____</w:t>
      </w:r>
    </w:p>
    <w:p w:rsidR="0016674B" w:rsidRPr="00E6520F" w:rsidRDefault="0016674B" w:rsidP="00F950E5">
      <w:pPr>
        <w:pStyle w:val="Bodytext20"/>
        <w:shd w:val="clear" w:color="auto" w:fill="auto"/>
        <w:spacing w:before="0" w:after="0" w:line="240" w:lineRule="auto"/>
        <w:ind w:firstLine="0"/>
        <w:rPr>
          <w:rFonts w:ascii="Sylfaen" w:hAnsi="Sylfaen"/>
          <w:sz w:val="24"/>
          <w:szCs w:val="24"/>
          <w:lang w:val="en-US"/>
        </w:rPr>
      </w:pPr>
      <w:r w:rsidRPr="00E6520F">
        <w:rPr>
          <w:rFonts w:ascii="Sylfaen" w:hAnsi="Sylfaen"/>
          <w:sz w:val="24"/>
          <w:szCs w:val="24"/>
          <w:lang w:val="en-US"/>
        </w:rPr>
        <w:t>________________________________________________________________________</w:t>
      </w:r>
      <w:r w:rsidR="00B96E48" w:rsidRPr="00E6520F">
        <w:rPr>
          <w:rFonts w:ascii="Sylfaen" w:hAnsi="Sylfaen"/>
          <w:sz w:val="24"/>
          <w:szCs w:val="24"/>
          <w:lang w:val="en-US"/>
        </w:rPr>
        <w:t>___</w:t>
      </w:r>
    </w:p>
    <w:p w:rsidR="0016674B" w:rsidRPr="00E6520F" w:rsidRDefault="0016674B" w:rsidP="00887950">
      <w:pPr>
        <w:pStyle w:val="Bodytext50"/>
        <w:shd w:val="clear" w:color="auto" w:fill="auto"/>
        <w:spacing w:after="160" w:line="360" w:lineRule="auto"/>
        <w:jc w:val="center"/>
        <w:rPr>
          <w:rFonts w:ascii="Sylfaen" w:hAnsi="Sylfaen"/>
          <w:lang w:val="en-US"/>
        </w:rPr>
      </w:pPr>
      <w:r w:rsidRPr="00E6520F">
        <w:rPr>
          <w:rFonts w:ascii="Sylfaen" w:hAnsi="Sylfaen"/>
        </w:rPr>
        <w:t>(պաշտոնը)</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567"/>
        <w:gridCol w:w="4187"/>
      </w:tblGrid>
      <w:tr w:rsidR="0016674B" w:rsidRPr="00E6520F" w:rsidTr="00B96E48">
        <w:trPr>
          <w:jc w:val="center"/>
        </w:trPr>
        <w:tc>
          <w:tcPr>
            <w:tcW w:w="4102" w:type="dxa"/>
            <w:tcBorders>
              <w:top w:val="single" w:sz="4" w:space="0" w:color="auto"/>
            </w:tcBorders>
          </w:tcPr>
          <w:p w:rsidR="0016674B" w:rsidRPr="00E6520F" w:rsidRDefault="00B96E48" w:rsidP="00B96E48">
            <w:pPr>
              <w:pStyle w:val="Bodytext50"/>
              <w:shd w:val="clear" w:color="auto" w:fill="auto"/>
              <w:spacing w:after="160" w:line="360" w:lineRule="auto"/>
              <w:jc w:val="center"/>
              <w:rPr>
                <w:rFonts w:ascii="Sylfaen" w:hAnsi="Sylfaen"/>
                <w:sz w:val="24"/>
                <w:szCs w:val="24"/>
              </w:rPr>
            </w:pPr>
            <w:r w:rsidRPr="00E6520F">
              <w:rPr>
                <w:rFonts w:ascii="Sylfaen" w:hAnsi="Sylfaen"/>
              </w:rPr>
              <w:t>(ստորագրությունը)</w:t>
            </w:r>
          </w:p>
        </w:tc>
        <w:tc>
          <w:tcPr>
            <w:tcW w:w="567" w:type="dxa"/>
          </w:tcPr>
          <w:p w:rsidR="0016674B" w:rsidRPr="00E6520F" w:rsidRDefault="0016674B" w:rsidP="00887950">
            <w:pPr>
              <w:pStyle w:val="Bodytext50"/>
              <w:shd w:val="clear" w:color="auto" w:fill="auto"/>
              <w:spacing w:after="160" w:line="360" w:lineRule="auto"/>
              <w:jc w:val="both"/>
              <w:rPr>
                <w:rFonts w:ascii="Sylfaen" w:hAnsi="Sylfaen"/>
                <w:sz w:val="24"/>
                <w:szCs w:val="24"/>
              </w:rPr>
            </w:pPr>
          </w:p>
        </w:tc>
        <w:tc>
          <w:tcPr>
            <w:tcW w:w="4187" w:type="dxa"/>
            <w:tcBorders>
              <w:top w:val="single" w:sz="4" w:space="0" w:color="auto"/>
            </w:tcBorders>
          </w:tcPr>
          <w:p w:rsidR="0016674B" w:rsidRPr="00E6520F" w:rsidRDefault="00B96E48" w:rsidP="00B96E48">
            <w:pPr>
              <w:pStyle w:val="Bodytext50"/>
              <w:shd w:val="clear" w:color="auto" w:fill="auto"/>
              <w:spacing w:after="160" w:line="360" w:lineRule="auto"/>
              <w:jc w:val="center"/>
              <w:rPr>
                <w:rFonts w:ascii="Sylfaen" w:hAnsi="Sylfaen"/>
                <w:sz w:val="24"/>
                <w:szCs w:val="24"/>
              </w:rPr>
            </w:pPr>
            <w:r w:rsidRPr="00E6520F">
              <w:rPr>
                <w:rFonts w:ascii="Sylfaen" w:hAnsi="Sylfaen"/>
              </w:rPr>
              <w:t>(Ա. Ա. Հ.)</w:t>
            </w:r>
          </w:p>
        </w:tc>
      </w:tr>
    </w:tbl>
    <w:p w:rsidR="0016674B" w:rsidRPr="00E6520F" w:rsidRDefault="00A51017" w:rsidP="00F950E5">
      <w:pPr>
        <w:spacing w:after="160" w:line="360" w:lineRule="auto"/>
        <w:ind w:firstLine="567"/>
        <w:jc w:val="both"/>
      </w:pPr>
      <w:r w:rsidRPr="00E6520F">
        <w:t>Ապրանքը տիրապետողը</w:t>
      </w:r>
      <w:r w:rsidR="0016674B" w:rsidRPr="00E6520F">
        <w:t xml:space="preserve"> (ապրանքը տիրապետողի ներկայացուցիչը)՝</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567"/>
        <w:gridCol w:w="4187"/>
      </w:tblGrid>
      <w:tr w:rsidR="0016674B" w:rsidRPr="00E6520F" w:rsidTr="00B96E48">
        <w:trPr>
          <w:jc w:val="center"/>
        </w:trPr>
        <w:tc>
          <w:tcPr>
            <w:tcW w:w="4102" w:type="dxa"/>
            <w:tcBorders>
              <w:top w:val="single" w:sz="4" w:space="0" w:color="auto"/>
            </w:tcBorders>
          </w:tcPr>
          <w:p w:rsidR="0016674B" w:rsidRPr="00E6520F" w:rsidRDefault="00B96E48" w:rsidP="00B96E48">
            <w:pPr>
              <w:pStyle w:val="Bodytext50"/>
              <w:shd w:val="clear" w:color="auto" w:fill="auto"/>
              <w:spacing w:after="160" w:line="360" w:lineRule="auto"/>
              <w:jc w:val="center"/>
              <w:rPr>
                <w:rFonts w:ascii="Sylfaen" w:hAnsi="Sylfaen"/>
                <w:sz w:val="24"/>
                <w:szCs w:val="24"/>
                <w:lang w:val="hy-AM"/>
              </w:rPr>
            </w:pPr>
            <w:r w:rsidRPr="00E6520F">
              <w:rPr>
                <w:rFonts w:ascii="Sylfaen" w:hAnsi="Sylfaen"/>
              </w:rPr>
              <w:t>(ստորագրությունը)</w:t>
            </w:r>
          </w:p>
        </w:tc>
        <w:tc>
          <w:tcPr>
            <w:tcW w:w="567" w:type="dxa"/>
          </w:tcPr>
          <w:p w:rsidR="0016674B" w:rsidRPr="00E6520F" w:rsidRDefault="0016674B" w:rsidP="00887950">
            <w:pPr>
              <w:pStyle w:val="Bodytext50"/>
              <w:shd w:val="clear" w:color="auto" w:fill="auto"/>
              <w:spacing w:after="160" w:line="360" w:lineRule="auto"/>
              <w:jc w:val="both"/>
              <w:rPr>
                <w:rFonts w:ascii="Sylfaen" w:hAnsi="Sylfaen"/>
                <w:sz w:val="24"/>
                <w:szCs w:val="24"/>
                <w:lang w:val="hy-AM"/>
              </w:rPr>
            </w:pPr>
          </w:p>
        </w:tc>
        <w:tc>
          <w:tcPr>
            <w:tcW w:w="4187" w:type="dxa"/>
            <w:tcBorders>
              <w:top w:val="single" w:sz="4" w:space="0" w:color="auto"/>
            </w:tcBorders>
          </w:tcPr>
          <w:p w:rsidR="0016674B" w:rsidRPr="00E6520F" w:rsidRDefault="00B96E48" w:rsidP="00B96E48">
            <w:pPr>
              <w:pStyle w:val="Bodytext50"/>
              <w:shd w:val="clear" w:color="auto" w:fill="auto"/>
              <w:spacing w:after="160" w:line="360" w:lineRule="auto"/>
              <w:jc w:val="center"/>
              <w:rPr>
                <w:rFonts w:ascii="Sylfaen" w:hAnsi="Sylfaen"/>
                <w:sz w:val="24"/>
                <w:szCs w:val="24"/>
                <w:lang w:val="hy-AM"/>
              </w:rPr>
            </w:pPr>
            <w:r w:rsidRPr="00E6520F">
              <w:rPr>
                <w:rFonts w:ascii="Sylfaen" w:hAnsi="Sylfaen"/>
              </w:rPr>
              <w:t>(Ա. Ա. Հ.)</w:t>
            </w:r>
          </w:p>
        </w:tc>
      </w:tr>
    </w:tbl>
    <w:p w:rsidR="0016674B" w:rsidRPr="00E6520F" w:rsidRDefault="0016674B" w:rsidP="00B96E48">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Փորձանմուշներ (նմուշներ) ստանալու մասին նշումներ՝ ___________________</w:t>
      </w:r>
    </w:p>
    <w:p w:rsidR="00B96E48" w:rsidRPr="00E6520F" w:rsidRDefault="0016674B" w:rsidP="00B96E48">
      <w:pPr>
        <w:pStyle w:val="Bodytext50"/>
        <w:shd w:val="clear" w:color="auto" w:fill="auto"/>
        <w:spacing w:after="0" w:line="240" w:lineRule="auto"/>
        <w:ind w:firstLine="567"/>
        <w:jc w:val="center"/>
        <w:rPr>
          <w:rFonts w:ascii="Sylfaen" w:hAnsi="Sylfaen"/>
          <w:lang w:val="en-US"/>
        </w:rPr>
      </w:pPr>
      <w:r w:rsidRPr="00E6520F">
        <w:rPr>
          <w:rFonts w:ascii="Sylfaen" w:hAnsi="Sylfaen"/>
          <w:sz w:val="24"/>
          <w:szCs w:val="24"/>
          <w:lang w:val="hy-AM"/>
        </w:rPr>
        <w:t>Փորձանմուշները (նմուշները) ընդունել է՝ ________________________________</w:t>
      </w:r>
    </w:p>
    <w:p w:rsidR="00B96E48" w:rsidRPr="00E6520F" w:rsidRDefault="00B96E48" w:rsidP="00B96E48">
      <w:pPr>
        <w:pStyle w:val="Bodytext50"/>
        <w:shd w:val="clear" w:color="auto" w:fill="auto"/>
        <w:spacing w:after="160" w:line="360" w:lineRule="auto"/>
        <w:ind w:right="282"/>
        <w:jc w:val="right"/>
        <w:rPr>
          <w:rFonts w:ascii="Sylfaen" w:hAnsi="Sylfaen"/>
          <w:lang w:val="hy-AM"/>
        </w:rPr>
      </w:pPr>
      <w:r w:rsidRPr="00E6520F">
        <w:rPr>
          <w:rFonts w:ascii="Sylfaen" w:hAnsi="Sylfaen"/>
          <w:lang w:val="en-US"/>
        </w:rPr>
        <w:t>(</w:t>
      </w:r>
      <w:r w:rsidRPr="00E6520F">
        <w:rPr>
          <w:rFonts w:ascii="Sylfaen" w:hAnsi="Sylfaen"/>
          <w:lang w:val="hy-AM"/>
        </w:rPr>
        <w:t>ստորագրությունը, պաշտոնը, Ա. Ա. Հ.)</w:t>
      </w:r>
    </w:p>
    <w:p w:rsidR="0016674B" w:rsidRPr="00E6520F" w:rsidRDefault="0016674B" w:rsidP="00F950E5">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lang w:val="hy-AM"/>
        </w:rPr>
      </w:pPr>
      <w:r w:rsidRPr="00E6520F">
        <w:rPr>
          <w:rFonts w:ascii="Sylfaen" w:hAnsi="Sylfaen"/>
          <w:lang w:val="hy-AM"/>
        </w:rPr>
        <w:t>(Եվրասիական տնտեսական միության անդամ պետության՝ անասնաբուժության ոլորտում լիազորված</w:t>
      </w:r>
    </w:p>
    <w:p w:rsidR="0016674B" w:rsidRPr="00E6520F" w:rsidRDefault="0016674B" w:rsidP="00B96E48">
      <w:pPr>
        <w:pStyle w:val="Bodytext50"/>
        <w:shd w:val="clear" w:color="auto" w:fill="auto"/>
        <w:spacing w:after="0" w:line="240" w:lineRule="auto"/>
        <w:jc w:val="both"/>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մարմնի ենթակայության տակ գտնվող կազմակերպության մասնագետի</w:t>
      </w:r>
    </w:p>
    <w:p w:rsidR="0016674B" w:rsidRPr="00E6520F" w:rsidRDefault="0016674B" w:rsidP="00887950">
      <w:pPr>
        <w:pStyle w:val="Bodytext50"/>
        <w:shd w:val="clear" w:color="auto" w:fill="auto"/>
        <w:spacing w:after="160" w:line="360" w:lineRule="auto"/>
        <w:ind w:left="80"/>
        <w:jc w:val="both"/>
        <w:rPr>
          <w:rFonts w:ascii="Sylfaen" w:hAnsi="Sylfaen"/>
          <w:sz w:val="24"/>
          <w:szCs w:val="24"/>
        </w:rPr>
      </w:pPr>
    </w:p>
    <w:p w:rsidR="0016674B" w:rsidRPr="00E6520F" w:rsidRDefault="0016674B" w:rsidP="00887950">
      <w:pPr>
        <w:pStyle w:val="Bodytext50"/>
        <w:shd w:val="clear" w:color="auto" w:fill="auto"/>
        <w:spacing w:after="160" w:line="360" w:lineRule="auto"/>
        <w:ind w:left="80"/>
        <w:jc w:val="center"/>
        <w:rPr>
          <w:rFonts w:ascii="Sylfaen" w:hAnsi="Sylfaen"/>
          <w:sz w:val="24"/>
          <w:szCs w:val="24"/>
        </w:rPr>
      </w:pPr>
      <w:r w:rsidRPr="00E6520F">
        <w:rPr>
          <w:rFonts w:ascii="Sylfaen" w:hAnsi="Sylfaen"/>
          <w:sz w:val="24"/>
          <w:szCs w:val="24"/>
        </w:rPr>
        <w:t>______________</w:t>
      </w:r>
    </w:p>
    <w:p w:rsidR="0016674B" w:rsidRPr="00E6520F" w:rsidRDefault="0016674B" w:rsidP="00887950">
      <w:pPr>
        <w:pStyle w:val="Headerorfooter0"/>
        <w:shd w:val="clear" w:color="auto" w:fill="auto"/>
        <w:spacing w:after="160" w:line="360" w:lineRule="auto"/>
        <w:ind w:left="4536"/>
        <w:jc w:val="both"/>
        <w:rPr>
          <w:rFonts w:ascii="Sylfaen" w:hAnsi="Sylfaen" w:cs="Sylfaen"/>
          <w:sz w:val="24"/>
          <w:szCs w:val="24"/>
        </w:rPr>
      </w:pPr>
    </w:p>
    <w:p w:rsidR="0016674B" w:rsidRPr="00E6520F" w:rsidRDefault="0016674B" w:rsidP="00887950">
      <w:pPr>
        <w:pStyle w:val="Headerorfooter0"/>
        <w:shd w:val="clear" w:color="auto" w:fill="auto"/>
        <w:spacing w:after="160" w:line="360" w:lineRule="auto"/>
        <w:ind w:left="4536"/>
        <w:jc w:val="both"/>
        <w:rPr>
          <w:rFonts w:ascii="Sylfaen" w:hAnsi="Sylfaen" w:cs="Sylfaen"/>
          <w:sz w:val="24"/>
          <w:szCs w:val="24"/>
        </w:rPr>
        <w:sectPr w:rsidR="0016674B" w:rsidRPr="00E6520F" w:rsidSect="00887950">
          <w:headerReference w:type="even" r:id="rId11"/>
          <w:headerReference w:type="default" r:id="rId12"/>
          <w:type w:val="nextColumn"/>
          <w:pgSz w:w="11907" w:h="16839" w:code="9"/>
          <w:pgMar w:top="1418" w:right="1418" w:bottom="1418" w:left="1418" w:header="0" w:footer="641" w:gutter="0"/>
          <w:pgNumType w:start="1"/>
          <w:cols w:space="720"/>
          <w:noEndnote/>
          <w:titlePg/>
          <w:docGrid w:linePitch="360"/>
        </w:sectPr>
      </w:pPr>
    </w:p>
    <w:p w:rsidR="0016674B" w:rsidRPr="00E6520F" w:rsidRDefault="0016674B" w:rsidP="00887950">
      <w:pPr>
        <w:pStyle w:val="Headerorfooter0"/>
        <w:shd w:val="clear" w:color="auto" w:fill="auto"/>
        <w:spacing w:after="160" w:line="360" w:lineRule="auto"/>
        <w:ind w:left="4536"/>
        <w:jc w:val="center"/>
        <w:rPr>
          <w:rFonts w:ascii="Sylfaen" w:hAnsi="Sylfaen"/>
          <w:sz w:val="24"/>
          <w:szCs w:val="24"/>
        </w:rPr>
      </w:pPr>
      <w:r w:rsidRPr="00E6520F">
        <w:rPr>
          <w:rFonts w:ascii="Sylfaen" w:hAnsi="Sylfaen" w:cs="Sylfaen"/>
          <w:sz w:val="24"/>
          <w:szCs w:val="24"/>
        </w:rPr>
        <w:lastRenderedPageBreak/>
        <w:t>ՀԱՎԵԼՎԱԾ</w:t>
      </w:r>
      <w:r w:rsidRPr="00E6520F">
        <w:rPr>
          <w:rFonts w:ascii="Sylfaen" w:hAnsi="Sylfaen"/>
          <w:sz w:val="24"/>
          <w:szCs w:val="24"/>
        </w:rPr>
        <w:t xml:space="preserve"> </w:t>
      </w:r>
      <w:r w:rsidRPr="00E6520F">
        <w:rPr>
          <w:rFonts w:ascii="Sylfaen" w:hAnsi="Sylfaen" w:cs="Sylfaen"/>
          <w:sz w:val="24"/>
          <w:szCs w:val="24"/>
        </w:rPr>
        <w:t>ԹԻՎ</w:t>
      </w:r>
      <w:r w:rsidRPr="00E6520F">
        <w:rPr>
          <w:rStyle w:val="Headerorfooter3"/>
          <w:rFonts w:ascii="Sylfaen" w:hAnsi="Sylfaen"/>
          <w:sz w:val="24"/>
          <w:szCs w:val="24"/>
        </w:rPr>
        <w:t xml:space="preserve"> 2</w:t>
      </w:r>
    </w:p>
    <w:p w:rsidR="0016674B" w:rsidRPr="00E6520F" w:rsidRDefault="0016674B" w:rsidP="00887950">
      <w:pPr>
        <w:pStyle w:val="Bodytext110"/>
        <w:shd w:val="clear" w:color="auto" w:fill="auto"/>
        <w:spacing w:after="160" w:line="360" w:lineRule="auto"/>
        <w:ind w:left="4536"/>
        <w:rPr>
          <w:rFonts w:ascii="Sylfaen" w:hAnsi="Sylfaen"/>
          <w:sz w:val="24"/>
          <w:szCs w:val="24"/>
        </w:rPr>
      </w:pPr>
      <w:r w:rsidRPr="00E6520F">
        <w:rPr>
          <w:rFonts w:ascii="Sylfaen" w:hAnsi="Sylfaen"/>
          <w:sz w:val="24"/>
          <w:szCs w:val="24"/>
        </w:rPr>
        <w:t>Անասնաբուժական հսկողություն (վերահսկողություն) իրականացնելիս լաբորատոր հետազոտությունների (փորձարկումների) անցկաց</w:t>
      </w:r>
      <w:r w:rsidR="00C706FD" w:rsidRPr="00E6520F">
        <w:rPr>
          <w:rFonts w:ascii="Sylfaen" w:hAnsi="Sylfaen"/>
          <w:sz w:val="24"/>
          <w:szCs w:val="24"/>
          <w:lang w:val="hy-AM"/>
        </w:rPr>
        <w:t>ումը</w:t>
      </w:r>
      <w:r w:rsidRPr="00E6520F">
        <w:rPr>
          <w:rFonts w:ascii="Sylfaen" w:hAnsi="Sylfaen"/>
          <w:sz w:val="24"/>
          <w:szCs w:val="24"/>
        </w:rPr>
        <w:t xml:space="preserve"> կազմակերպ</w:t>
      </w:r>
      <w:r w:rsidR="00C706FD" w:rsidRPr="00E6520F">
        <w:rPr>
          <w:rFonts w:ascii="Sylfaen" w:hAnsi="Sylfaen"/>
          <w:sz w:val="24"/>
          <w:szCs w:val="24"/>
          <w:lang w:val="hy-AM"/>
        </w:rPr>
        <w:t>ելու</w:t>
      </w:r>
      <w:r w:rsidRPr="00E6520F">
        <w:rPr>
          <w:rFonts w:ascii="Sylfaen" w:hAnsi="Sylfaen"/>
          <w:sz w:val="24"/>
          <w:szCs w:val="24"/>
        </w:rPr>
        <w:t xml:space="preserve"> կանոնների</w:t>
      </w:r>
    </w:p>
    <w:p w:rsidR="0016674B" w:rsidRPr="00E6520F" w:rsidRDefault="0016674B" w:rsidP="00887950">
      <w:pPr>
        <w:pStyle w:val="Bodytext110"/>
        <w:shd w:val="clear" w:color="auto" w:fill="auto"/>
        <w:spacing w:after="160" w:line="360" w:lineRule="auto"/>
        <w:ind w:right="-1"/>
        <w:jc w:val="right"/>
        <w:rPr>
          <w:rFonts w:ascii="Sylfaen" w:hAnsi="Sylfaen"/>
          <w:sz w:val="24"/>
          <w:szCs w:val="24"/>
        </w:rPr>
      </w:pPr>
      <w:r w:rsidRPr="00E6520F">
        <w:rPr>
          <w:rFonts w:ascii="Sylfaen" w:hAnsi="Sylfaen"/>
          <w:sz w:val="24"/>
          <w:szCs w:val="24"/>
        </w:rPr>
        <w:t>(ձ</w:t>
      </w:r>
      <w:r w:rsidR="00806421">
        <w:rPr>
          <w:rFonts w:ascii="Sylfaen" w:hAnsi="Sylfaen"/>
          <w:sz w:val="24"/>
          <w:szCs w:val="24"/>
        </w:rPr>
        <w:t>և</w:t>
      </w:r>
      <w:r w:rsidRPr="00E6520F">
        <w:rPr>
          <w:rFonts w:ascii="Sylfaen" w:hAnsi="Sylfaen"/>
          <w:sz w:val="24"/>
          <w:szCs w:val="24"/>
        </w:rPr>
        <w:t>)</w:t>
      </w:r>
    </w:p>
    <w:p w:rsidR="0016674B" w:rsidRPr="00E6520F" w:rsidRDefault="0016674B" w:rsidP="00887950">
      <w:pPr>
        <w:pStyle w:val="Bodytext110"/>
        <w:shd w:val="clear" w:color="auto" w:fill="auto"/>
        <w:spacing w:after="160" w:line="360" w:lineRule="auto"/>
        <w:ind w:right="160"/>
        <w:jc w:val="right"/>
        <w:rPr>
          <w:rFonts w:ascii="Sylfaen" w:hAnsi="Sylfaen"/>
          <w:sz w:val="24"/>
          <w:szCs w:val="24"/>
        </w:rPr>
      </w:pPr>
    </w:p>
    <w:p w:rsidR="0016674B" w:rsidRPr="00E6520F" w:rsidRDefault="0016674B" w:rsidP="00F950E5">
      <w:pPr>
        <w:pStyle w:val="Bodytext40"/>
        <w:shd w:val="clear" w:color="auto" w:fill="auto"/>
        <w:spacing w:after="160" w:line="360" w:lineRule="auto"/>
        <w:ind w:left="567" w:right="566"/>
        <w:rPr>
          <w:rFonts w:ascii="Sylfaen" w:hAnsi="Sylfaen"/>
          <w:sz w:val="24"/>
          <w:szCs w:val="24"/>
        </w:rPr>
      </w:pPr>
      <w:r w:rsidRPr="00E6520F">
        <w:rPr>
          <w:rFonts w:ascii="Sylfaen" w:hAnsi="Sylfaen"/>
          <w:sz w:val="24"/>
          <w:szCs w:val="24"/>
        </w:rPr>
        <w:t>ԱԿՏ</w:t>
      </w:r>
    </w:p>
    <w:p w:rsidR="0016674B" w:rsidRPr="00E6520F" w:rsidRDefault="0016674B" w:rsidP="00F950E5">
      <w:pPr>
        <w:pStyle w:val="Bodytext40"/>
        <w:shd w:val="clear" w:color="auto" w:fill="auto"/>
        <w:spacing w:after="160" w:line="360" w:lineRule="auto"/>
        <w:ind w:left="567" w:right="566"/>
        <w:rPr>
          <w:rFonts w:ascii="Sylfaen" w:hAnsi="Sylfaen"/>
          <w:sz w:val="24"/>
          <w:szCs w:val="24"/>
        </w:rPr>
      </w:pPr>
      <w:r w:rsidRPr="00E6520F">
        <w:rPr>
          <w:rFonts w:ascii="Sylfaen" w:hAnsi="Sylfaen"/>
          <w:sz w:val="24"/>
          <w:szCs w:val="24"/>
        </w:rPr>
        <w:t>կենդանիների արյան կամ արյան շիճուկի փորձանմուշները (նմուշները) վերցնելու մասին</w:t>
      </w:r>
    </w:p>
    <w:p w:rsidR="0016674B" w:rsidRPr="00E6520F" w:rsidRDefault="0016674B" w:rsidP="00887950">
      <w:pPr>
        <w:pStyle w:val="Bodytext40"/>
        <w:shd w:val="clear" w:color="auto" w:fill="auto"/>
        <w:spacing w:after="160" w:line="360" w:lineRule="auto"/>
        <w:ind w:right="100"/>
        <w:jc w:val="both"/>
        <w:rPr>
          <w:rFonts w:ascii="Sylfaen" w:hAnsi="Sylfaen"/>
          <w:sz w:val="24"/>
          <w:szCs w:val="24"/>
        </w:rPr>
      </w:pPr>
    </w:p>
    <w:p w:rsidR="0016674B" w:rsidRPr="00E6520F" w:rsidRDefault="00B1715E" w:rsidP="00887950">
      <w:pPr>
        <w:pStyle w:val="Bodytext20"/>
        <w:shd w:val="clear" w:color="auto" w:fill="auto"/>
        <w:spacing w:before="0" w:after="160" w:line="360" w:lineRule="auto"/>
        <w:ind w:firstLine="567"/>
        <w:rPr>
          <w:rFonts w:ascii="Sylfaen" w:hAnsi="Sylfaen"/>
          <w:sz w:val="24"/>
          <w:szCs w:val="24"/>
        </w:rPr>
      </w:pPr>
      <w:r w:rsidRPr="00E6520F">
        <w:rPr>
          <w:rFonts w:ascii="Sylfaen" w:hAnsi="Sylfaen"/>
          <w:sz w:val="24"/>
          <w:szCs w:val="24"/>
          <w:lang w:val="hy-AM"/>
        </w:rPr>
        <w:t>թ</w:t>
      </w:r>
      <w:r w:rsidR="006C0D9B" w:rsidRPr="00E6520F">
        <w:rPr>
          <w:rFonts w:ascii="Sylfaen" w:hAnsi="Sylfaen"/>
          <w:sz w:val="24"/>
          <w:szCs w:val="24"/>
          <w:lang w:val="hy-AM"/>
        </w:rPr>
        <w:t>իվ</w:t>
      </w:r>
      <w:r w:rsidR="00BF60F1" w:rsidRPr="00E6520F">
        <w:rPr>
          <w:rFonts w:ascii="Sylfaen" w:hAnsi="Sylfaen"/>
          <w:sz w:val="24"/>
          <w:szCs w:val="24"/>
          <w:lang w:val="en-US"/>
        </w:rPr>
        <w:t xml:space="preserve"> </w:t>
      </w:r>
      <w:r w:rsidR="00BF60F1" w:rsidRPr="00E6520F">
        <w:rPr>
          <w:rFonts w:ascii="Sylfaen" w:hAnsi="Sylfaen"/>
          <w:sz w:val="24"/>
          <w:szCs w:val="24"/>
        </w:rPr>
        <w:t>_________ __________«______</w:t>
      </w:r>
      <w:r w:rsidR="0016674B" w:rsidRPr="00E6520F">
        <w:rPr>
          <w:rFonts w:ascii="Sylfaen" w:hAnsi="Sylfaen"/>
          <w:sz w:val="24"/>
          <w:szCs w:val="24"/>
        </w:rPr>
        <w:t>» 20______թվականի</w:t>
      </w:r>
    </w:p>
    <w:p w:rsidR="0016674B" w:rsidRPr="00E6520F" w:rsidRDefault="0016674B" w:rsidP="00887950">
      <w:pPr>
        <w:pStyle w:val="Bodytext20"/>
        <w:shd w:val="clear" w:color="auto" w:fill="auto"/>
        <w:spacing w:before="0" w:after="160" w:line="360" w:lineRule="auto"/>
        <w:ind w:right="-1" w:firstLine="567"/>
        <w:rPr>
          <w:rFonts w:ascii="Sylfaen" w:hAnsi="Sylfaen"/>
          <w:sz w:val="24"/>
          <w:szCs w:val="24"/>
        </w:rPr>
      </w:pPr>
      <w:r w:rsidRPr="00E6520F">
        <w:rPr>
          <w:rFonts w:ascii="Sylfaen" w:hAnsi="Sylfaen"/>
          <w:sz w:val="24"/>
          <w:szCs w:val="24"/>
        </w:rPr>
        <w:t>Եվրասիական տնտեսական միության անդամ պետության՝ անասնաբուժության ոլորտում լիազորված մարմնի ենթակայության տակ գտնվող կազմակերպության անվանումը _____________________________________________</w:t>
      </w:r>
    </w:p>
    <w:p w:rsidR="0016674B" w:rsidRPr="00E6520F" w:rsidRDefault="0016674B" w:rsidP="00887950">
      <w:pPr>
        <w:pStyle w:val="Bodytext20"/>
        <w:shd w:val="clear" w:color="auto" w:fill="auto"/>
        <w:spacing w:before="0" w:after="160" w:line="360" w:lineRule="auto"/>
        <w:ind w:right="-1" w:firstLine="0"/>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5D5B1F" w:rsidP="00887950">
      <w:pPr>
        <w:pStyle w:val="Bodytext20"/>
        <w:shd w:val="clear" w:color="auto" w:fill="auto"/>
        <w:spacing w:before="0" w:after="160" w:line="360" w:lineRule="auto"/>
        <w:ind w:right="-1" w:firstLine="567"/>
        <w:rPr>
          <w:rFonts w:ascii="Sylfaen" w:hAnsi="Sylfaen"/>
          <w:spacing w:val="6"/>
          <w:sz w:val="24"/>
          <w:szCs w:val="24"/>
        </w:rPr>
      </w:pPr>
      <w:r w:rsidRPr="00E6520F">
        <w:rPr>
          <w:rFonts w:ascii="Sylfaen" w:hAnsi="Sylfaen"/>
          <w:spacing w:val="6"/>
          <w:sz w:val="24"/>
          <w:szCs w:val="24"/>
        </w:rPr>
        <w:t>Կենդանի տիրապետող</w:t>
      </w:r>
      <w:r w:rsidR="0016674B" w:rsidRPr="00E6520F">
        <w:rPr>
          <w:rFonts w:ascii="Sylfaen" w:hAnsi="Sylfaen"/>
          <w:spacing w:val="6"/>
          <w:sz w:val="24"/>
          <w:szCs w:val="24"/>
        </w:rPr>
        <w:t xml:space="preserve"> իրավաբանական անձի անվանումը կամ ֆիզիկական անձի, այդ թվում՝ որպես անհատ ձեռնարկատեր գրանցված ֆիզիկական անձի Ա. Ա. Հ. ___________________</w:t>
      </w:r>
      <w:r w:rsidR="00B96E48" w:rsidRPr="00E6520F">
        <w:rPr>
          <w:rFonts w:ascii="Sylfaen" w:hAnsi="Sylfaen"/>
          <w:spacing w:val="6"/>
          <w:sz w:val="24"/>
          <w:szCs w:val="24"/>
        </w:rPr>
        <w:t>____________________________</w:t>
      </w:r>
    </w:p>
    <w:p w:rsidR="0016674B" w:rsidRPr="00E6520F" w:rsidRDefault="0016674B" w:rsidP="00887950">
      <w:pPr>
        <w:pStyle w:val="Bodytext20"/>
        <w:shd w:val="clear" w:color="auto" w:fill="auto"/>
        <w:spacing w:before="0" w:after="160" w:line="360" w:lineRule="auto"/>
        <w:ind w:right="-1" w:firstLine="0"/>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0E6343">
      <w:pPr>
        <w:pStyle w:val="Bodytext20"/>
        <w:shd w:val="clear" w:color="auto" w:fill="auto"/>
        <w:spacing w:before="0" w:after="0" w:line="240" w:lineRule="auto"/>
        <w:ind w:firstLine="567"/>
        <w:rPr>
          <w:rFonts w:ascii="Sylfaen" w:hAnsi="Sylfaen"/>
          <w:sz w:val="24"/>
          <w:szCs w:val="24"/>
        </w:rPr>
      </w:pPr>
      <w:r w:rsidRPr="00E6520F">
        <w:rPr>
          <w:rFonts w:ascii="Sylfaen" w:hAnsi="Sylfaen"/>
          <w:sz w:val="24"/>
          <w:szCs w:val="24"/>
        </w:rPr>
        <w:t>Փորձանմուշներ (նմուշներ) վերցնելու վայրը _____________________________</w:t>
      </w:r>
    </w:p>
    <w:p w:rsidR="0016674B" w:rsidRPr="00E6520F" w:rsidRDefault="0016674B" w:rsidP="00887950">
      <w:pPr>
        <w:pStyle w:val="Bodytext50"/>
        <w:shd w:val="clear" w:color="auto" w:fill="auto"/>
        <w:spacing w:after="160" w:line="360" w:lineRule="auto"/>
        <w:ind w:left="5387" w:right="-1" w:hanging="14"/>
        <w:jc w:val="center"/>
        <w:rPr>
          <w:rFonts w:ascii="Sylfaen" w:hAnsi="Sylfaen"/>
        </w:rPr>
      </w:pPr>
      <w:r w:rsidRPr="00E6520F">
        <w:rPr>
          <w:rFonts w:ascii="Sylfaen" w:hAnsi="Sylfaen"/>
        </w:rPr>
        <w:t>(անասնաբուժական հսկողության</w:t>
      </w:r>
    </w:p>
    <w:p w:rsidR="0016674B" w:rsidRPr="00E6520F" w:rsidRDefault="0016674B" w:rsidP="000E6343">
      <w:pPr>
        <w:pStyle w:val="Bodytext50"/>
        <w:shd w:val="clear" w:color="auto" w:fill="auto"/>
        <w:spacing w:after="0" w:line="240" w:lineRule="auto"/>
        <w:ind w:right="108"/>
        <w:jc w:val="both"/>
        <w:rPr>
          <w:rFonts w:ascii="Sylfaen" w:hAnsi="Sylfaen"/>
          <w:sz w:val="24"/>
          <w:szCs w:val="24"/>
        </w:rPr>
      </w:pPr>
      <w:r w:rsidRPr="00E6520F">
        <w:rPr>
          <w:rFonts w:ascii="Sylfaen" w:hAnsi="Sylfaen"/>
          <w:sz w:val="24"/>
          <w:szCs w:val="24"/>
        </w:rPr>
        <w:t>__________________________________________________________________________</w:t>
      </w:r>
    </w:p>
    <w:p w:rsidR="0016674B" w:rsidRPr="00E6520F" w:rsidRDefault="0016674B" w:rsidP="00887950">
      <w:pPr>
        <w:pStyle w:val="Bodytext50"/>
        <w:shd w:val="clear" w:color="auto" w:fill="auto"/>
        <w:spacing w:after="160" w:line="360" w:lineRule="auto"/>
        <w:ind w:right="-1"/>
        <w:jc w:val="center"/>
        <w:rPr>
          <w:rFonts w:ascii="Sylfaen" w:hAnsi="Sylfaen"/>
        </w:rPr>
      </w:pPr>
      <w:r w:rsidRPr="00E6520F">
        <w:rPr>
          <w:rFonts w:ascii="Sylfaen" w:hAnsi="Sylfaen"/>
        </w:rPr>
        <w:t>(վերահսկողության) ենթակա օբյեկտի հասցեն)</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rPr>
      </w:pPr>
    </w:p>
    <w:p w:rsidR="000E6343" w:rsidRPr="00E6520F" w:rsidRDefault="0016674B" w:rsidP="000E6343">
      <w:pPr>
        <w:pStyle w:val="Bodytext20"/>
        <w:shd w:val="clear" w:color="auto" w:fill="auto"/>
        <w:spacing w:before="0" w:after="0" w:line="240" w:lineRule="auto"/>
        <w:ind w:firstLine="567"/>
        <w:rPr>
          <w:rFonts w:ascii="Sylfaen" w:hAnsi="Sylfaen"/>
          <w:sz w:val="24"/>
          <w:szCs w:val="24"/>
        </w:rPr>
      </w:pPr>
      <w:r w:rsidRPr="00E6520F">
        <w:rPr>
          <w:rFonts w:ascii="Sylfaen" w:hAnsi="Sylfaen"/>
          <w:sz w:val="24"/>
          <w:szCs w:val="24"/>
        </w:rPr>
        <w:lastRenderedPageBreak/>
        <w:t>Փորձանմուշները (նմուշները) վերցվել են ________________________________</w:t>
      </w:r>
    </w:p>
    <w:p w:rsidR="000E6343" w:rsidRPr="00E6520F" w:rsidRDefault="000E6343" w:rsidP="000E6343">
      <w:pPr>
        <w:pStyle w:val="Bodytext20"/>
        <w:shd w:val="clear" w:color="auto" w:fill="auto"/>
        <w:spacing w:before="0" w:after="0" w:line="240" w:lineRule="auto"/>
        <w:ind w:firstLine="567"/>
        <w:jc w:val="right"/>
        <w:rPr>
          <w:rFonts w:ascii="Sylfaen" w:hAnsi="Sylfaen"/>
          <w:sz w:val="20"/>
          <w:szCs w:val="20"/>
        </w:rPr>
      </w:pPr>
      <w:r w:rsidRPr="00E6520F">
        <w:rPr>
          <w:rFonts w:ascii="Sylfaen" w:hAnsi="Sylfaen"/>
          <w:sz w:val="20"/>
          <w:szCs w:val="20"/>
        </w:rPr>
        <w:t>ներկայացուցչի (ներկայացուցիչների) Ա. Ա. Հ., պաշտոնը)</w:t>
      </w:r>
    </w:p>
    <w:p w:rsidR="0016674B" w:rsidRPr="00E6520F" w:rsidRDefault="0016674B" w:rsidP="000E6343">
      <w:pPr>
        <w:pStyle w:val="Bodytext50"/>
        <w:shd w:val="clear" w:color="auto" w:fill="auto"/>
        <w:spacing w:after="0" w:line="240" w:lineRule="auto"/>
        <w:ind w:hanging="34"/>
        <w:jc w:val="both"/>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Եվրասիական տնտեսական միության անդամ պետության՝ անասնաբուժության ոլորտում լիազորված մարմնի ենթակայության տակ գտնվող կազմակերպության</w:t>
      </w:r>
      <w:r w:rsidR="008D3692" w:rsidRPr="00E6520F">
        <w:rPr>
          <w:rFonts w:ascii="Sylfaen" w:hAnsi="Sylfaen"/>
          <w:lang w:val="hy-AM"/>
        </w:rPr>
        <w:t>՝</w:t>
      </w:r>
      <w:r w:rsidR="008D3692" w:rsidRPr="00E6520F">
        <w:rPr>
          <w:rFonts w:ascii="Sylfaen" w:hAnsi="Sylfaen"/>
        </w:rPr>
        <w:t xml:space="preserve"> </w:t>
      </w:r>
    </w:p>
    <w:p w:rsidR="0016674B" w:rsidRPr="00E6520F" w:rsidRDefault="0016674B" w:rsidP="000E6343">
      <w:pPr>
        <w:pStyle w:val="Bodytext50"/>
        <w:shd w:val="clear" w:color="auto" w:fill="auto"/>
        <w:spacing w:after="0" w:line="240" w:lineRule="auto"/>
        <w:jc w:val="both"/>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0E6343" w:rsidP="00887950">
      <w:pPr>
        <w:pStyle w:val="Bodytext50"/>
        <w:shd w:val="clear" w:color="auto" w:fill="auto"/>
        <w:spacing w:after="160" w:line="360" w:lineRule="auto"/>
        <w:jc w:val="center"/>
        <w:rPr>
          <w:rFonts w:ascii="Sylfaen" w:hAnsi="Sylfaen"/>
        </w:rPr>
      </w:pPr>
      <w:r w:rsidRPr="00E6520F">
        <w:rPr>
          <w:rFonts w:ascii="Sylfaen" w:hAnsi="Sylfaen"/>
        </w:rPr>
        <w:t>փորձանմուշներ (նմուշներ) վերցնելու գործընթացն իրականացնող</w:t>
      </w:r>
    </w:p>
    <w:p w:rsidR="0016674B" w:rsidRPr="00E6520F" w:rsidRDefault="0016674B" w:rsidP="000E6343">
      <w:pPr>
        <w:pStyle w:val="Bodytext20"/>
        <w:shd w:val="clear" w:color="auto" w:fill="auto"/>
        <w:spacing w:before="0" w:after="0" w:line="240" w:lineRule="auto"/>
        <w:ind w:firstLine="0"/>
        <w:rPr>
          <w:rFonts w:ascii="Sylfaen" w:hAnsi="Sylfaen"/>
          <w:sz w:val="24"/>
          <w:szCs w:val="24"/>
        </w:rPr>
      </w:pPr>
      <w:r w:rsidRPr="00E6520F">
        <w:rPr>
          <w:rFonts w:ascii="Sylfaen" w:hAnsi="Sylfaen"/>
          <w:sz w:val="24"/>
          <w:szCs w:val="24"/>
        </w:rPr>
        <w:t>_____________________________________________________________ներկայությամբ</w:t>
      </w:r>
    </w:p>
    <w:p w:rsidR="0016674B" w:rsidRPr="00E6520F" w:rsidRDefault="005D5B1F" w:rsidP="000E6343">
      <w:pPr>
        <w:pStyle w:val="Bodytext50"/>
        <w:shd w:val="clear" w:color="auto" w:fill="auto"/>
        <w:spacing w:after="160" w:line="360" w:lineRule="auto"/>
        <w:ind w:left="284"/>
        <w:rPr>
          <w:rFonts w:ascii="Sylfaen" w:hAnsi="Sylfaen"/>
        </w:rPr>
      </w:pPr>
      <w:r w:rsidRPr="00E6520F">
        <w:rPr>
          <w:rFonts w:ascii="Sylfaen" w:hAnsi="Sylfaen"/>
        </w:rPr>
        <w:t>(կենդանի տիրապետողի</w:t>
      </w:r>
      <w:r w:rsidR="0016674B" w:rsidRPr="00E6520F">
        <w:rPr>
          <w:rFonts w:ascii="Sylfaen" w:hAnsi="Sylfaen"/>
        </w:rPr>
        <w:t xml:space="preserve"> կամ նրա ներկայացուցչի պաշտոնը, Ա. Ա. Հ.)</w:t>
      </w:r>
    </w:p>
    <w:p w:rsidR="0016674B" w:rsidRPr="00E6520F" w:rsidRDefault="0016674B" w:rsidP="000E6343">
      <w:pPr>
        <w:pStyle w:val="Bodytext20"/>
        <w:shd w:val="clear" w:color="auto" w:fill="auto"/>
        <w:spacing w:before="0" w:after="0" w:line="240" w:lineRule="auto"/>
        <w:ind w:firstLine="567"/>
        <w:rPr>
          <w:rFonts w:ascii="Sylfaen" w:hAnsi="Sylfaen"/>
          <w:sz w:val="24"/>
          <w:szCs w:val="24"/>
        </w:rPr>
      </w:pPr>
      <w:r w:rsidRPr="00E6520F">
        <w:rPr>
          <w:rFonts w:ascii="Sylfaen" w:hAnsi="Sylfaen"/>
          <w:sz w:val="24"/>
          <w:szCs w:val="24"/>
        </w:rPr>
        <w:t>Ուղարկվում են _________ արյան/արյան շիճուկի փորձանմուշներ (նմուշներ)</w:t>
      </w:r>
    </w:p>
    <w:p w:rsidR="0016674B" w:rsidRPr="00E6520F" w:rsidRDefault="0016674B" w:rsidP="000E6343">
      <w:pPr>
        <w:pStyle w:val="Bodytext50"/>
        <w:shd w:val="clear" w:color="auto" w:fill="auto"/>
        <w:spacing w:after="160" w:line="360" w:lineRule="auto"/>
        <w:ind w:left="2410"/>
        <w:jc w:val="both"/>
        <w:rPr>
          <w:rFonts w:ascii="Sylfaen" w:hAnsi="Sylfaen"/>
        </w:rPr>
      </w:pPr>
      <w:r w:rsidRPr="00E6520F">
        <w:rPr>
          <w:rFonts w:ascii="Sylfaen" w:hAnsi="Sylfaen"/>
        </w:rPr>
        <w:t>(քանակը)</w:t>
      </w:r>
    </w:p>
    <w:p w:rsidR="0016674B" w:rsidRPr="00E6520F" w:rsidRDefault="0016674B" w:rsidP="000E6343">
      <w:pPr>
        <w:pStyle w:val="Bodytext170"/>
        <w:shd w:val="clear" w:color="auto" w:fill="auto"/>
        <w:spacing w:before="0" w:after="0" w:line="240" w:lineRule="auto"/>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ind w:right="100"/>
        <w:jc w:val="center"/>
        <w:rPr>
          <w:rFonts w:ascii="Sylfaen" w:hAnsi="Sylfaen"/>
        </w:rPr>
      </w:pPr>
      <w:r w:rsidRPr="00E6520F">
        <w:rPr>
          <w:rFonts w:ascii="Sylfaen" w:hAnsi="Sylfaen"/>
        </w:rPr>
        <w:t>(կենդանու տեսակը)</w:t>
      </w:r>
    </w:p>
    <w:p w:rsidR="0016674B" w:rsidRPr="00E6520F" w:rsidRDefault="0016674B" w:rsidP="00887950">
      <w:pPr>
        <w:pStyle w:val="Bodytext20"/>
        <w:shd w:val="clear" w:color="auto" w:fill="auto"/>
        <w:spacing w:before="0" w:after="160" w:line="360" w:lineRule="auto"/>
        <w:ind w:firstLine="0"/>
        <w:rPr>
          <w:rFonts w:ascii="Sylfaen" w:hAnsi="Sylfaen"/>
          <w:sz w:val="24"/>
          <w:szCs w:val="24"/>
        </w:rPr>
      </w:pPr>
      <w:r w:rsidRPr="00E6520F">
        <w:rPr>
          <w:rFonts w:ascii="Sylfaen" w:hAnsi="Sylfaen"/>
          <w:sz w:val="24"/>
          <w:szCs w:val="24"/>
        </w:rPr>
        <w:t>որը գտնվում է _____________________________________________________________</w:t>
      </w:r>
    </w:p>
    <w:p w:rsidR="0016674B" w:rsidRPr="00E6520F" w:rsidRDefault="0016674B" w:rsidP="000E6343">
      <w:pPr>
        <w:pStyle w:val="Bodytext20"/>
        <w:shd w:val="clear" w:color="auto" w:fill="auto"/>
        <w:spacing w:before="0" w:after="0" w:line="240" w:lineRule="auto"/>
        <w:ind w:firstLine="0"/>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ind w:right="100"/>
        <w:jc w:val="center"/>
        <w:rPr>
          <w:rFonts w:ascii="Sylfaen" w:hAnsi="Sylfaen"/>
        </w:rPr>
      </w:pPr>
      <w:r w:rsidRPr="00E6520F">
        <w:rPr>
          <w:rFonts w:ascii="Sylfaen" w:hAnsi="Sylfaen"/>
        </w:rPr>
        <w:t>(տնտեսության, ֆերմայի, անասնաբակի, բրիգադի, հոտի, նախիրի, երամակի անվանումը)</w:t>
      </w:r>
    </w:p>
    <w:p w:rsidR="0016674B" w:rsidRPr="00E6520F" w:rsidRDefault="0016674B" w:rsidP="000E6343">
      <w:pPr>
        <w:pStyle w:val="Bodytext20"/>
        <w:shd w:val="clear" w:color="auto" w:fill="auto"/>
        <w:spacing w:before="0" w:after="0" w:line="240" w:lineRule="auto"/>
        <w:ind w:firstLine="0"/>
        <w:rPr>
          <w:rFonts w:ascii="Sylfaen" w:hAnsi="Sylfaen"/>
          <w:sz w:val="24"/>
          <w:szCs w:val="24"/>
        </w:rPr>
      </w:pPr>
      <w:r w:rsidRPr="00E6520F">
        <w:rPr>
          <w:rFonts w:ascii="Sylfaen" w:hAnsi="Sylfaen"/>
          <w:sz w:val="24"/>
          <w:szCs w:val="24"/>
        </w:rPr>
        <w:t>______________________</w:t>
      </w:r>
      <w:r w:rsidR="000E6343" w:rsidRPr="00E6520F">
        <w:rPr>
          <w:rFonts w:ascii="Sylfaen" w:hAnsi="Sylfaen"/>
          <w:sz w:val="24"/>
          <w:szCs w:val="24"/>
        </w:rPr>
        <w:t xml:space="preserve">_______________________________ </w:t>
      </w:r>
      <w:r w:rsidRPr="00E6520F">
        <w:rPr>
          <w:rFonts w:ascii="Sylfaen" w:hAnsi="Sylfaen"/>
          <w:sz w:val="24"/>
          <w:szCs w:val="24"/>
        </w:rPr>
        <w:t>անցկացնելու համար</w:t>
      </w:r>
    </w:p>
    <w:p w:rsidR="0016674B" w:rsidRPr="00E6520F" w:rsidRDefault="0016674B" w:rsidP="000E6343">
      <w:pPr>
        <w:pStyle w:val="Bodytext50"/>
        <w:shd w:val="clear" w:color="auto" w:fill="auto"/>
        <w:spacing w:after="160" w:line="360" w:lineRule="auto"/>
        <w:ind w:right="100"/>
        <w:jc w:val="both"/>
        <w:rPr>
          <w:rFonts w:ascii="Sylfaen" w:hAnsi="Sylfaen"/>
        </w:rPr>
      </w:pPr>
      <w:r w:rsidRPr="00E6520F">
        <w:rPr>
          <w:rFonts w:ascii="Sylfaen" w:hAnsi="Sylfaen"/>
        </w:rPr>
        <w:t xml:space="preserve">(լաբորատոր հետազոտության (փորձարկման) տեսակը </w:t>
      </w:r>
      <w:r w:rsidR="00806421">
        <w:rPr>
          <w:rFonts w:ascii="Sylfaen" w:hAnsi="Sylfaen"/>
        </w:rPr>
        <w:t>և</w:t>
      </w:r>
      <w:r w:rsidRPr="00E6520F">
        <w:rPr>
          <w:rFonts w:ascii="Sylfaen" w:hAnsi="Sylfaen"/>
        </w:rPr>
        <w:t xml:space="preserve"> մեթոդը)</w:t>
      </w:r>
    </w:p>
    <w:p w:rsidR="0016674B" w:rsidRPr="00E6520F" w:rsidRDefault="0016674B" w:rsidP="000E6343">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rPr>
        <w:t>___________________________________________________________</w:t>
      </w:r>
      <w:r w:rsidR="000E6343" w:rsidRPr="00E6520F">
        <w:rPr>
          <w:rFonts w:ascii="Sylfaen" w:hAnsi="Sylfaen"/>
          <w:sz w:val="24"/>
          <w:szCs w:val="24"/>
        </w:rPr>
        <w:t xml:space="preserve">_________ </w:t>
      </w:r>
      <w:r w:rsidR="00171EFA" w:rsidRPr="00E6520F">
        <w:rPr>
          <w:rFonts w:ascii="Sylfaen" w:hAnsi="Sylfaen"/>
          <w:sz w:val="24"/>
          <w:szCs w:val="24"/>
          <w:lang w:val="hy-AM"/>
        </w:rPr>
        <w:t>մասով</w:t>
      </w:r>
    </w:p>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(ինչ հիվանդություն է)</w:t>
      </w:r>
    </w:p>
    <w:p w:rsidR="0016674B" w:rsidRPr="00E6520F" w:rsidRDefault="0016674B" w:rsidP="000F57F8">
      <w:pPr>
        <w:pStyle w:val="Bodytext20"/>
        <w:shd w:val="clear" w:color="auto" w:fill="auto"/>
        <w:spacing w:before="0" w:after="0" w:line="240" w:lineRule="auto"/>
        <w:ind w:firstLine="567"/>
        <w:rPr>
          <w:rFonts w:ascii="Sylfaen" w:hAnsi="Sylfaen"/>
          <w:sz w:val="24"/>
          <w:szCs w:val="24"/>
        </w:rPr>
      </w:pPr>
      <w:r w:rsidRPr="00E6520F">
        <w:rPr>
          <w:rFonts w:ascii="Sylfaen" w:hAnsi="Sylfaen"/>
          <w:sz w:val="24"/>
          <w:szCs w:val="24"/>
        </w:rPr>
        <w:t>Պատվաստման մասին տեղեկություններ _________________________________</w:t>
      </w:r>
    </w:p>
    <w:p w:rsidR="0016674B" w:rsidRPr="00E6520F" w:rsidRDefault="0016674B" w:rsidP="00887950">
      <w:pPr>
        <w:pStyle w:val="Bodytext50"/>
        <w:shd w:val="clear" w:color="auto" w:fill="auto"/>
        <w:spacing w:after="160" w:line="360" w:lineRule="auto"/>
        <w:ind w:left="4111"/>
        <w:jc w:val="both"/>
        <w:rPr>
          <w:rFonts w:ascii="Sylfaen" w:hAnsi="Sylfaen"/>
        </w:rPr>
      </w:pPr>
      <w:r w:rsidRPr="00E6520F">
        <w:rPr>
          <w:rFonts w:ascii="Sylfaen" w:hAnsi="Sylfaen"/>
        </w:rPr>
        <w:t>(նշել պատվաստանյութը, պատվաստման ամսաթիվը)</w:t>
      </w:r>
    </w:p>
    <w:p w:rsidR="0016674B" w:rsidRPr="00E6520F" w:rsidRDefault="0016674B" w:rsidP="000F57F8">
      <w:pPr>
        <w:pStyle w:val="Bodytext20"/>
        <w:shd w:val="clear" w:color="auto" w:fill="auto"/>
        <w:spacing w:before="0" w:after="0" w:line="240" w:lineRule="auto"/>
        <w:ind w:firstLine="567"/>
        <w:rPr>
          <w:rFonts w:ascii="Sylfaen" w:hAnsi="Sylfaen"/>
          <w:sz w:val="24"/>
          <w:szCs w:val="24"/>
        </w:rPr>
      </w:pPr>
      <w:r w:rsidRPr="00E6520F">
        <w:rPr>
          <w:rFonts w:ascii="Sylfaen" w:hAnsi="Sylfaen"/>
          <w:sz w:val="24"/>
          <w:szCs w:val="24"/>
        </w:rPr>
        <w:t>Հետազոտություններն անցկացվում են ___________________________________</w:t>
      </w:r>
    </w:p>
    <w:p w:rsidR="0016674B" w:rsidRPr="00E6520F" w:rsidRDefault="0016674B" w:rsidP="00887950">
      <w:pPr>
        <w:pStyle w:val="Bodytext50"/>
        <w:shd w:val="clear" w:color="auto" w:fill="auto"/>
        <w:spacing w:after="160" w:line="360" w:lineRule="auto"/>
        <w:ind w:left="4678"/>
        <w:jc w:val="center"/>
        <w:rPr>
          <w:rFonts w:ascii="Sylfaen" w:hAnsi="Sylfaen"/>
        </w:rPr>
      </w:pPr>
      <w:r w:rsidRPr="00E6520F">
        <w:rPr>
          <w:rFonts w:ascii="Sylfaen" w:hAnsi="Sylfaen"/>
        </w:rPr>
        <w:t>(առաջին անգամ, կրկնակի՝ նշել անհրաժեշտը)</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rPr>
      </w:pPr>
      <w:r w:rsidRPr="00E6520F">
        <w:rPr>
          <w:rFonts w:ascii="Sylfaen" w:hAnsi="Sylfaen"/>
          <w:sz w:val="24"/>
          <w:szCs w:val="24"/>
        </w:rPr>
        <w:t xml:space="preserve">Նախորդ հետազոտությունների ամսաթիվը </w:t>
      </w:r>
      <w:r w:rsidR="00806421">
        <w:rPr>
          <w:rFonts w:ascii="Sylfaen" w:hAnsi="Sylfaen"/>
          <w:sz w:val="24"/>
          <w:szCs w:val="24"/>
        </w:rPr>
        <w:t>և</w:t>
      </w:r>
      <w:r w:rsidRPr="00E6520F">
        <w:rPr>
          <w:rFonts w:ascii="Sylfaen" w:hAnsi="Sylfaen"/>
          <w:sz w:val="24"/>
          <w:szCs w:val="24"/>
        </w:rPr>
        <w:t xml:space="preserve"> արդյունքը, փորձաքննությունների </w:t>
      </w:r>
      <w:r w:rsidR="00855063" w:rsidRPr="00E6520F">
        <w:rPr>
          <w:rFonts w:ascii="Sylfaen" w:hAnsi="Sylfaen"/>
          <w:sz w:val="24"/>
          <w:szCs w:val="24"/>
          <w:lang w:val="hy-AM"/>
        </w:rPr>
        <w:t xml:space="preserve">թիվը </w:t>
      </w:r>
      <w:r w:rsidRPr="00E6520F">
        <w:rPr>
          <w:rFonts w:ascii="Sylfaen" w:hAnsi="Sylfaen"/>
          <w:sz w:val="24"/>
          <w:szCs w:val="24"/>
        </w:rPr>
        <w:t>______________________________________________</w:t>
      </w:r>
      <w:r w:rsidR="000E6343" w:rsidRPr="00E6520F">
        <w:rPr>
          <w:rFonts w:ascii="Sylfaen" w:hAnsi="Sylfaen"/>
          <w:sz w:val="24"/>
          <w:szCs w:val="24"/>
        </w:rPr>
        <w:t>___</w:t>
      </w:r>
    </w:p>
    <w:p w:rsidR="0016674B" w:rsidRPr="00E6520F" w:rsidRDefault="0016674B" w:rsidP="00887950">
      <w:pPr>
        <w:pStyle w:val="Bodytext20"/>
        <w:shd w:val="clear" w:color="auto" w:fill="auto"/>
        <w:spacing w:before="0" w:after="160" w:line="360" w:lineRule="auto"/>
        <w:ind w:hanging="142"/>
        <w:rPr>
          <w:rFonts w:ascii="Sylfaen" w:hAnsi="Sylfaen"/>
          <w:sz w:val="24"/>
          <w:szCs w:val="24"/>
          <w:lang w:val="en-US"/>
        </w:rPr>
      </w:pPr>
      <w:r w:rsidRPr="00E6520F">
        <w:rPr>
          <w:rFonts w:ascii="Sylfaen" w:hAnsi="Sylfaen"/>
          <w:sz w:val="24"/>
          <w:szCs w:val="24"/>
          <w:lang w:val="en-US"/>
        </w:rPr>
        <w:t>____________________________________________________________________________</w:t>
      </w:r>
    </w:p>
    <w:tbl>
      <w:tblPr>
        <w:tblStyle w:val="TableGrid"/>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276"/>
        <w:gridCol w:w="2268"/>
        <w:gridCol w:w="2410"/>
      </w:tblGrid>
      <w:tr w:rsidR="0016674B" w:rsidRPr="00E6520F" w:rsidTr="00BF60F1">
        <w:tc>
          <w:tcPr>
            <w:tcW w:w="3260"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Փորձանմուշները (նմուշները) վերցնելու ամսաթիվը՝</w:t>
            </w:r>
          </w:p>
        </w:tc>
        <w:tc>
          <w:tcPr>
            <w:tcW w:w="1276"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4"/>
                <w:szCs w:val="24"/>
              </w:rPr>
            </w:pPr>
            <w:r w:rsidRPr="00E6520F">
              <w:rPr>
                <w:rFonts w:ascii="Sylfaen" w:hAnsi="Sylfaen"/>
                <w:sz w:val="24"/>
                <w:szCs w:val="24"/>
              </w:rPr>
              <w:t>« _____»</w:t>
            </w:r>
          </w:p>
        </w:tc>
        <w:tc>
          <w:tcPr>
            <w:tcW w:w="2268" w:type="dxa"/>
            <w:vAlign w:val="bottom"/>
          </w:tcPr>
          <w:p w:rsidR="0016674B" w:rsidRPr="00E6520F" w:rsidRDefault="00BF60F1" w:rsidP="00887950">
            <w:pPr>
              <w:pStyle w:val="Bodytext20"/>
              <w:shd w:val="clear" w:color="auto" w:fill="auto"/>
              <w:spacing w:before="0" w:after="160" w:line="360" w:lineRule="auto"/>
              <w:ind w:firstLine="0"/>
              <w:jc w:val="center"/>
              <w:rPr>
                <w:rFonts w:ascii="Sylfaen" w:hAnsi="Sylfaen"/>
                <w:sz w:val="24"/>
                <w:szCs w:val="24"/>
              </w:rPr>
            </w:pPr>
            <w:r w:rsidRPr="00E6520F">
              <w:rPr>
                <w:rFonts w:ascii="Sylfaen" w:hAnsi="Sylfaen"/>
                <w:sz w:val="24"/>
                <w:szCs w:val="24"/>
              </w:rPr>
              <w:t>_________________</w:t>
            </w:r>
          </w:p>
        </w:tc>
        <w:tc>
          <w:tcPr>
            <w:tcW w:w="2410"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4"/>
                <w:szCs w:val="24"/>
              </w:rPr>
            </w:pPr>
            <w:r w:rsidRPr="00E6520F">
              <w:rPr>
                <w:rFonts w:ascii="Sylfaen" w:hAnsi="Sylfaen"/>
                <w:sz w:val="24"/>
                <w:szCs w:val="24"/>
              </w:rPr>
              <w:t>20 ____ թվականի</w:t>
            </w:r>
          </w:p>
        </w:tc>
      </w:tr>
      <w:tr w:rsidR="0016674B" w:rsidRPr="00E6520F" w:rsidTr="00BF60F1">
        <w:tc>
          <w:tcPr>
            <w:tcW w:w="3260"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Փորձանմուշները (նմուշները) ուղարկելու ամսաթիվը՝</w:t>
            </w:r>
          </w:p>
        </w:tc>
        <w:tc>
          <w:tcPr>
            <w:tcW w:w="1276"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4"/>
                <w:szCs w:val="24"/>
              </w:rPr>
            </w:pPr>
            <w:r w:rsidRPr="00E6520F">
              <w:rPr>
                <w:rFonts w:ascii="Sylfaen" w:hAnsi="Sylfaen"/>
                <w:sz w:val="24"/>
                <w:szCs w:val="24"/>
              </w:rPr>
              <w:t>«_____ »</w:t>
            </w:r>
          </w:p>
        </w:tc>
        <w:tc>
          <w:tcPr>
            <w:tcW w:w="2268" w:type="dxa"/>
            <w:vAlign w:val="bottom"/>
          </w:tcPr>
          <w:p w:rsidR="0016674B" w:rsidRPr="00E6520F" w:rsidRDefault="00BF60F1" w:rsidP="00887950">
            <w:pPr>
              <w:pStyle w:val="Bodytext20"/>
              <w:shd w:val="clear" w:color="auto" w:fill="auto"/>
              <w:spacing w:before="0" w:after="160" w:line="360" w:lineRule="auto"/>
              <w:ind w:firstLine="0"/>
              <w:jc w:val="center"/>
              <w:rPr>
                <w:rFonts w:ascii="Sylfaen" w:hAnsi="Sylfaen"/>
                <w:sz w:val="24"/>
                <w:szCs w:val="24"/>
              </w:rPr>
            </w:pPr>
            <w:r w:rsidRPr="00E6520F">
              <w:rPr>
                <w:rFonts w:ascii="Sylfaen" w:hAnsi="Sylfaen"/>
                <w:sz w:val="24"/>
                <w:szCs w:val="24"/>
              </w:rPr>
              <w:t>_________________</w:t>
            </w:r>
          </w:p>
        </w:tc>
        <w:tc>
          <w:tcPr>
            <w:tcW w:w="2410"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4"/>
                <w:szCs w:val="24"/>
              </w:rPr>
            </w:pPr>
            <w:r w:rsidRPr="00E6520F">
              <w:rPr>
                <w:rFonts w:ascii="Sylfaen" w:hAnsi="Sylfaen"/>
                <w:sz w:val="24"/>
                <w:szCs w:val="24"/>
              </w:rPr>
              <w:t>20____ թվականի</w:t>
            </w:r>
          </w:p>
        </w:tc>
      </w:tr>
    </w:tbl>
    <w:p w:rsidR="0016674B" w:rsidRPr="00E6520F" w:rsidRDefault="0016674B" w:rsidP="000F57F8">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lastRenderedPageBreak/>
        <w:t xml:space="preserve">Փորձանմուշների (նմուշների) պահպանման </w:t>
      </w:r>
      <w:r w:rsidR="00806421">
        <w:rPr>
          <w:rFonts w:ascii="Sylfaen" w:hAnsi="Sylfaen"/>
          <w:sz w:val="24"/>
          <w:szCs w:val="24"/>
          <w:lang w:val="hy-AM"/>
        </w:rPr>
        <w:t>և</w:t>
      </w:r>
      <w:r w:rsidRPr="00E6520F">
        <w:rPr>
          <w:rFonts w:ascii="Sylfaen" w:hAnsi="Sylfaen"/>
          <w:sz w:val="24"/>
          <w:szCs w:val="24"/>
          <w:lang w:val="hy-AM"/>
        </w:rPr>
        <w:t xml:space="preserve"> առաքման պայ</w:t>
      </w:r>
      <w:r w:rsidR="000F57F8" w:rsidRPr="00E6520F">
        <w:rPr>
          <w:rFonts w:ascii="Sylfaen" w:hAnsi="Sylfaen"/>
          <w:sz w:val="24"/>
          <w:szCs w:val="24"/>
          <w:lang w:val="hy-AM"/>
        </w:rPr>
        <w:t>մանները _____</w:t>
      </w:r>
    </w:p>
    <w:p w:rsidR="0016674B" w:rsidRPr="00E6520F" w:rsidRDefault="0016674B" w:rsidP="00887950">
      <w:pPr>
        <w:pStyle w:val="Bodytext20"/>
        <w:shd w:val="clear" w:color="auto" w:fill="auto"/>
        <w:spacing w:before="0" w:after="160" w:line="360" w:lineRule="auto"/>
        <w:ind w:firstLine="0"/>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rPr>
      </w:pPr>
      <w:r w:rsidRPr="00E6520F">
        <w:rPr>
          <w:rFonts w:ascii="Sylfaen" w:hAnsi="Sylfaen"/>
          <w:sz w:val="24"/>
          <w:szCs w:val="24"/>
        </w:rPr>
        <w:t xml:space="preserve">Այն կենդանիների ցուցակը, որոնցից վերցվել են փորձանմուշներ (նմուշներ) </w:t>
      </w:r>
      <w:r w:rsidRPr="00E6520F">
        <w:rPr>
          <w:rFonts w:ascii="Sylfaen" w:hAnsi="Sylfaen"/>
          <w:spacing w:val="-4"/>
          <w:sz w:val="24"/>
          <w:szCs w:val="24"/>
        </w:rPr>
        <w:t>լաբորատոր հետազոտություններ (փորձարկումներ) անցկացնելու համար, կցվում է</w:t>
      </w:r>
      <w:r w:rsidRPr="00E6520F">
        <w:rPr>
          <w:rFonts w:ascii="Sylfaen" w:hAnsi="Sylfaen"/>
          <w:sz w:val="24"/>
          <w:szCs w:val="24"/>
        </w:rPr>
        <w:t xml:space="preserve"> ________________________________ թերթով (թերթերով)՝ ____________օրինակով։</w:t>
      </w:r>
    </w:p>
    <w:p w:rsidR="0016674B" w:rsidRPr="00E6520F" w:rsidRDefault="0016674B" w:rsidP="00887950">
      <w:pPr>
        <w:pStyle w:val="Bodytext20"/>
        <w:shd w:val="clear" w:color="auto" w:fill="auto"/>
        <w:spacing w:before="0" w:after="160" w:line="360" w:lineRule="auto"/>
        <w:ind w:right="-1" w:firstLine="567"/>
        <w:rPr>
          <w:rFonts w:ascii="Sylfaen" w:hAnsi="Sylfaen"/>
          <w:sz w:val="24"/>
          <w:szCs w:val="24"/>
        </w:rPr>
      </w:pPr>
      <w:r w:rsidRPr="00E6520F">
        <w:rPr>
          <w:rFonts w:ascii="Sylfaen" w:hAnsi="Sylfaen"/>
          <w:sz w:val="24"/>
          <w:szCs w:val="24"/>
        </w:rPr>
        <w:t>Եվրասիական տնտեսական միության անդամ պետության՝ անասնաբուժության ոլորտում լիազորված մարմնի ենթակայության տակ գտնվող կազմակերպության այն ներկայացուցիչը, որն իրականացրել է փորձանմուշները (նմուշները) վերցնելու գործընթացը</w:t>
      </w:r>
    </w:p>
    <w:tbl>
      <w:tblPr>
        <w:tblStyle w:val="TableGrid"/>
        <w:tblW w:w="9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451"/>
        <w:gridCol w:w="2126"/>
        <w:gridCol w:w="425"/>
        <w:gridCol w:w="3972"/>
      </w:tblGrid>
      <w:tr w:rsidR="0016674B" w:rsidRPr="00E6520F" w:rsidTr="0040375E">
        <w:trPr>
          <w:jc w:val="center"/>
        </w:trPr>
        <w:tc>
          <w:tcPr>
            <w:tcW w:w="2106" w:type="dxa"/>
            <w:tcBorders>
              <w:top w:val="single" w:sz="4" w:space="0" w:color="auto"/>
            </w:tcBorders>
          </w:tcPr>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(պաշտոնը)</w:t>
            </w:r>
          </w:p>
        </w:tc>
        <w:tc>
          <w:tcPr>
            <w:tcW w:w="451" w:type="dxa"/>
          </w:tcPr>
          <w:p w:rsidR="0016674B" w:rsidRPr="00E6520F" w:rsidRDefault="0016674B" w:rsidP="00887950">
            <w:pPr>
              <w:pStyle w:val="Bodytext50"/>
              <w:shd w:val="clear" w:color="auto" w:fill="auto"/>
              <w:spacing w:after="160" w:line="360" w:lineRule="auto"/>
              <w:jc w:val="both"/>
              <w:rPr>
                <w:rFonts w:ascii="Sylfaen" w:hAnsi="Sylfaen"/>
              </w:rPr>
            </w:pPr>
          </w:p>
        </w:tc>
        <w:tc>
          <w:tcPr>
            <w:tcW w:w="2126" w:type="dxa"/>
            <w:tcBorders>
              <w:top w:val="single" w:sz="4" w:space="0" w:color="auto"/>
            </w:tcBorders>
          </w:tcPr>
          <w:p w:rsidR="0016674B" w:rsidRPr="00E6520F" w:rsidRDefault="0016674B" w:rsidP="00887950">
            <w:pPr>
              <w:pStyle w:val="Bodytext50"/>
              <w:shd w:val="clear" w:color="auto" w:fill="auto"/>
              <w:spacing w:after="160" w:line="360" w:lineRule="auto"/>
              <w:jc w:val="both"/>
              <w:rPr>
                <w:rFonts w:ascii="Sylfaen" w:hAnsi="Sylfaen"/>
              </w:rPr>
            </w:pPr>
            <w:r w:rsidRPr="00E6520F">
              <w:rPr>
                <w:rFonts w:ascii="Sylfaen" w:hAnsi="Sylfaen"/>
              </w:rPr>
              <w:t>(ստորագրությունը)</w:t>
            </w:r>
          </w:p>
        </w:tc>
        <w:tc>
          <w:tcPr>
            <w:tcW w:w="425" w:type="dxa"/>
          </w:tcPr>
          <w:p w:rsidR="0016674B" w:rsidRPr="00E6520F" w:rsidRDefault="0016674B" w:rsidP="00887950">
            <w:pPr>
              <w:pStyle w:val="Bodytext50"/>
              <w:shd w:val="clear" w:color="auto" w:fill="auto"/>
              <w:spacing w:after="160" w:line="360" w:lineRule="auto"/>
              <w:jc w:val="both"/>
              <w:rPr>
                <w:rFonts w:ascii="Sylfaen" w:hAnsi="Sylfaen"/>
              </w:rPr>
            </w:pPr>
          </w:p>
        </w:tc>
        <w:tc>
          <w:tcPr>
            <w:tcW w:w="3972" w:type="dxa"/>
            <w:tcBorders>
              <w:top w:val="single" w:sz="4" w:space="0" w:color="auto"/>
            </w:tcBorders>
          </w:tcPr>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(Ա. Ա. Հ.)</w:t>
            </w:r>
          </w:p>
        </w:tc>
      </w:tr>
    </w:tbl>
    <w:p w:rsidR="00BF60F1" w:rsidRPr="00E6520F" w:rsidRDefault="00BF60F1" w:rsidP="00BF60F1">
      <w:pPr>
        <w:pStyle w:val="Bodytext180"/>
        <w:shd w:val="clear" w:color="auto" w:fill="auto"/>
        <w:spacing w:before="0" w:after="160" w:line="360" w:lineRule="auto"/>
        <w:ind w:firstLine="567"/>
        <w:rPr>
          <w:rFonts w:ascii="Sylfaen" w:hAnsi="Sylfaen"/>
          <w:sz w:val="24"/>
          <w:szCs w:val="24"/>
        </w:rPr>
      </w:pPr>
    </w:p>
    <w:p w:rsidR="0016674B" w:rsidRPr="00E6520F" w:rsidRDefault="0016674B" w:rsidP="00BF60F1">
      <w:pPr>
        <w:pStyle w:val="Bodytext180"/>
        <w:shd w:val="clear" w:color="auto" w:fill="auto"/>
        <w:spacing w:before="0" w:after="0" w:line="240" w:lineRule="auto"/>
        <w:ind w:firstLine="567"/>
        <w:rPr>
          <w:rFonts w:ascii="Sylfaen" w:hAnsi="Sylfaen"/>
          <w:sz w:val="24"/>
          <w:szCs w:val="24"/>
        </w:rPr>
      </w:pPr>
      <w:r w:rsidRPr="00E6520F">
        <w:rPr>
          <w:rFonts w:ascii="Sylfaen" w:hAnsi="Sylfaen"/>
          <w:sz w:val="24"/>
          <w:szCs w:val="24"/>
        </w:rPr>
        <w:t>Իմ՝ ________________</w:t>
      </w:r>
      <w:r w:rsidRPr="00E6520F">
        <w:rPr>
          <w:rFonts w:ascii="Sylfaen" w:hAnsi="Sylfaen"/>
          <w:sz w:val="24"/>
          <w:szCs w:val="24"/>
          <w:lang w:val="en-US"/>
        </w:rPr>
        <w:t>____</w:t>
      </w:r>
      <w:r w:rsidRPr="00E6520F">
        <w:rPr>
          <w:rFonts w:ascii="Sylfaen" w:hAnsi="Sylfaen"/>
          <w:sz w:val="24"/>
          <w:szCs w:val="24"/>
        </w:rPr>
        <w:t>_______________________________________</w:t>
      </w:r>
      <w:r w:rsidRPr="00E6520F">
        <w:rPr>
          <w:rFonts w:ascii="Sylfaen" w:hAnsi="Sylfaen"/>
          <w:sz w:val="24"/>
          <w:szCs w:val="24"/>
          <w:lang w:val="en-US"/>
        </w:rPr>
        <w:t xml:space="preserve"> </w:t>
      </w:r>
      <w:r w:rsidRPr="00E6520F">
        <w:rPr>
          <w:rFonts w:ascii="Sylfaen" w:hAnsi="Sylfaen"/>
          <w:sz w:val="24"/>
          <w:szCs w:val="24"/>
        </w:rPr>
        <w:t>կողմից,</w:t>
      </w:r>
    </w:p>
    <w:p w:rsidR="0016674B" w:rsidRPr="00E6520F" w:rsidRDefault="0016674B" w:rsidP="00BF60F1">
      <w:pPr>
        <w:pStyle w:val="Bodytext50"/>
        <w:shd w:val="clear" w:color="auto" w:fill="auto"/>
        <w:spacing w:after="160" w:line="360" w:lineRule="auto"/>
        <w:jc w:val="center"/>
        <w:rPr>
          <w:rFonts w:ascii="Sylfaen" w:hAnsi="Sylfaen"/>
        </w:rPr>
      </w:pPr>
      <w:r w:rsidRPr="00E6520F">
        <w:rPr>
          <w:rFonts w:ascii="Sylfaen" w:hAnsi="Sylfaen"/>
        </w:rPr>
        <w:t>(</w:t>
      </w:r>
      <w:r w:rsidR="005D5B1F" w:rsidRPr="00E6520F">
        <w:rPr>
          <w:rFonts w:ascii="Sylfaen" w:hAnsi="Sylfaen"/>
        </w:rPr>
        <w:t>կենդանի տիրապետողի</w:t>
      </w:r>
      <w:r w:rsidRPr="00E6520F">
        <w:rPr>
          <w:rFonts w:ascii="Sylfaen" w:hAnsi="Sylfaen"/>
        </w:rPr>
        <w:t xml:space="preserve"> կամ նրա ներկայացուցչի պաշտոնը, Ա. Ա. Հ.)</w:t>
      </w:r>
    </w:p>
    <w:p w:rsidR="0016674B" w:rsidRPr="00E6520F" w:rsidRDefault="0016674B" w:rsidP="00F950E5">
      <w:pPr>
        <w:pStyle w:val="Bodytext20"/>
        <w:shd w:val="clear" w:color="auto" w:fill="auto"/>
        <w:spacing w:before="0" w:after="0" w:line="240" w:lineRule="auto"/>
        <w:ind w:firstLine="0"/>
        <w:rPr>
          <w:rFonts w:ascii="Sylfaen" w:hAnsi="Sylfaen"/>
          <w:sz w:val="24"/>
          <w:szCs w:val="24"/>
        </w:rPr>
      </w:pPr>
      <w:r w:rsidRPr="00E6520F">
        <w:rPr>
          <w:rFonts w:ascii="Sylfaen" w:hAnsi="Sylfaen"/>
          <w:sz w:val="24"/>
          <w:szCs w:val="24"/>
        </w:rPr>
        <w:t>_______________________________________________________________________</w:t>
      </w:r>
      <w:r w:rsidR="00F950E5" w:rsidRPr="00E6520F">
        <w:rPr>
          <w:rFonts w:ascii="Sylfaen" w:hAnsi="Sylfaen"/>
          <w:sz w:val="24"/>
          <w:szCs w:val="24"/>
        </w:rPr>
        <w:t>____</w:t>
      </w:r>
    </w:p>
    <w:p w:rsidR="0016674B" w:rsidRPr="00E6520F" w:rsidRDefault="0016674B" w:rsidP="00F950E5">
      <w:pPr>
        <w:pStyle w:val="Bodytext20"/>
        <w:shd w:val="clear" w:color="auto" w:fill="auto"/>
        <w:spacing w:before="0" w:after="160" w:line="360" w:lineRule="auto"/>
        <w:ind w:right="-1" w:firstLine="0"/>
        <w:rPr>
          <w:rFonts w:ascii="Sylfaen" w:hAnsi="Sylfaen"/>
          <w:sz w:val="24"/>
          <w:szCs w:val="24"/>
        </w:rPr>
      </w:pPr>
      <w:r w:rsidRPr="00E6520F">
        <w:rPr>
          <w:rFonts w:ascii="Sylfaen" w:hAnsi="Sylfaen"/>
          <w:sz w:val="24"/>
          <w:szCs w:val="24"/>
        </w:rPr>
        <w:t xml:space="preserve">հաստատվում է կենսանյութի նշված փորձանմուշները (նմուշները) վերցնելու փաստը </w:t>
      </w:r>
      <w:r w:rsidR="00806421">
        <w:rPr>
          <w:rFonts w:ascii="Sylfaen" w:hAnsi="Sylfaen"/>
          <w:sz w:val="24"/>
          <w:szCs w:val="24"/>
        </w:rPr>
        <w:t>և</w:t>
      </w:r>
      <w:r w:rsidRPr="00E6520F">
        <w:rPr>
          <w:rFonts w:ascii="Sylfaen" w:hAnsi="Sylfaen"/>
          <w:sz w:val="24"/>
          <w:szCs w:val="24"/>
        </w:rPr>
        <w:t xml:space="preserve"> դրանց մակնշումը։</w:t>
      </w:r>
    </w:p>
    <w:p w:rsidR="00BF60F1" w:rsidRPr="00E6520F" w:rsidRDefault="00BF60F1">
      <w:pPr>
        <w:widowControl/>
        <w:spacing w:after="200" w:line="276" w:lineRule="auto"/>
        <w:rPr>
          <w:rFonts w:eastAsia="Times New Roman" w:cs="Times New Roman"/>
          <w:color w:val="auto"/>
          <w:lang w:val="en-GB" w:eastAsia="en-US" w:bidi="ar-SA"/>
        </w:rPr>
      </w:pPr>
      <w:r w:rsidRPr="00E6520F">
        <w:br w:type="page"/>
      </w:r>
    </w:p>
    <w:p w:rsidR="0016674B" w:rsidRPr="00E6520F" w:rsidRDefault="0016674B" w:rsidP="00BF60F1">
      <w:pPr>
        <w:pStyle w:val="Bodytext80"/>
        <w:shd w:val="clear" w:color="auto" w:fill="auto"/>
        <w:spacing w:after="160" w:line="360" w:lineRule="auto"/>
        <w:ind w:right="-1"/>
        <w:rPr>
          <w:rFonts w:ascii="Sylfaen" w:hAnsi="Sylfaen"/>
          <w:sz w:val="24"/>
          <w:szCs w:val="24"/>
        </w:rPr>
      </w:pPr>
      <w:r w:rsidRPr="00E6520F">
        <w:rPr>
          <w:rFonts w:ascii="Sylfaen" w:hAnsi="Sylfaen"/>
          <w:sz w:val="24"/>
          <w:szCs w:val="24"/>
        </w:rPr>
        <w:lastRenderedPageBreak/>
        <w:t>Ուղեկցող փաստաթղթի հավելված</w:t>
      </w:r>
    </w:p>
    <w:p w:rsidR="00ED5ECA" w:rsidRPr="00E6520F" w:rsidRDefault="00ED5ECA" w:rsidP="00BF60F1">
      <w:pPr>
        <w:pStyle w:val="Bodytext80"/>
        <w:shd w:val="clear" w:color="auto" w:fill="auto"/>
        <w:spacing w:after="160" w:line="360" w:lineRule="auto"/>
        <w:ind w:right="-1"/>
        <w:rPr>
          <w:rFonts w:ascii="Sylfaen" w:hAnsi="Sylfaen"/>
          <w:sz w:val="24"/>
          <w:szCs w:val="24"/>
        </w:rPr>
      </w:pPr>
    </w:p>
    <w:p w:rsidR="0016674B" w:rsidRPr="00E6520F" w:rsidRDefault="0016674B" w:rsidP="00887950">
      <w:pPr>
        <w:pStyle w:val="Bodytext80"/>
        <w:shd w:val="clear" w:color="auto" w:fill="auto"/>
        <w:spacing w:after="160" w:line="360" w:lineRule="auto"/>
        <w:ind w:right="-1" w:firstLine="567"/>
        <w:jc w:val="both"/>
        <w:rPr>
          <w:rFonts w:ascii="Sylfaen" w:hAnsi="Sylfaen"/>
          <w:sz w:val="24"/>
          <w:szCs w:val="24"/>
        </w:rPr>
      </w:pPr>
      <w:r w:rsidRPr="00E6520F">
        <w:rPr>
          <w:rFonts w:ascii="Sylfaen" w:hAnsi="Sylfaen"/>
          <w:sz w:val="24"/>
          <w:szCs w:val="24"/>
        </w:rPr>
        <w:t>Այն կենդանիների ցուցակը, որոնցից վերցվել են արյան կամ արյան շիճուկի փորձանմուշներ (նմուշներ)</w:t>
      </w:r>
      <w:r w:rsidR="00855063" w:rsidRPr="00E6520F">
        <w:rPr>
          <w:rFonts w:ascii="Sylfaen" w:hAnsi="Sylfaen"/>
          <w:sz w:val="24"/>
          <w:szCs w:val="24"/>
          <w:lang w:val="hy-AM"/>
        </w:rPr>
        <w:t>՝</w:t>
      </w:r>
      <w:r w:rsidRPr="00E6520F">
        <w:rPr>
          <w:rFonts w:ascii="Sylfaen" w:hAnsi="Sylfaen"/>
          <w:sz w:val="24"/>
          <w:szCs w:val="24"/>
        </w:rPr>
        <w:t xml:space="preserve"> հետազոտություններ անցկացնելու համար</w:t>
      </w:r>
    </w:p>
    <w:tbl>
      <w:tblPr>
        <w:tblOverlap w:val="never"/>
        <w:tblW w:w="11376" w:type="dxa"/>
        <w:jc w:val="center"/>
        <w:tblLayout w:type="fixed"/>
        <w:tblCellMar>
          <w:left w:w="10" w:type="dxa"/>
          <w:right w:w="10" w:type="dxa"/>
        </w:tblCellMar>
        <w:tblLook w:val="0000" w:firstRow="0" w:lastRow="0" w:firstColumn="0" w:lastColumn="0" w:noHBand="0" w:noVBand="0"/>
      </w:tblPr>
      <w:tblGrid>
        <w:gridCol w:w="872"/>
        <w:gridCol w:w="1856"/>
        <w:gridCol w:w="2085"/>
        <w:gridCol w:w="711"/>
        <w:gridCol w:w="945"/>
        <w:gridCol w:w="1181"/>
        <w:gridCol w:w="1279"/>
        <w:gridCol w:w="1276"/>
        <w:gridCol w:w="1171"/>
      </w:tblGrid>
      <w:tr w:rsidR="0016674B" w:rsidRPr="00E6520F" w:rsidTr="0040375E">
        <w:trPr>
          <w:trHeight w:val="1829"/>
          <w:jc w:val="center"/>
        </w:trPr>
        <w:tc>
          <w:tcPr>
            <w:tcW w:w="872" w:type="dxa"/>
            <w:vMerge w:val="restart"/>
            <w:tcBorders>
              <w:top w:val="single" w:sz="4" w:space="0" w:color="auto"/>
              <w:left w:val="single" w:sz="4" w:space="0" w:color="auto"/>
            </w:tcBorders>
            <w:shd w:val="clear" w:color="auto" w:fill="FFFFFF"/>
          </w:tcPr>
          <w:p w:rsidR="0016674B" w:rsidRPr="00E6520F" w:rsidRDefault="0016674B" w:rsidP="00ED5ECA">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Համարը՝</w:t>
            </w:r>
          </w:p>
          <w:p w:rsidR="0016674B" w:rsidRPr="00E6520F" w:rsidRDefault="0016674B" w:rsidP="00ED5ECA">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ը/կ</w:t>
            </w:r>
          </w:p>
        </w:tc>
        <w:tc>
          <w:tcPr>
            <w:tcW w:w="1856" w:type="dxa"/>
            <w:tcBorders>
              <w:top w:val="single" w:sz="4" w:space="0" w:color="auto"/>
              <w:left w:val="single" w:sz="4" w:space="0" w:color="auto"/>
            </w:tcBorders>
            <w:shd w:val="clear" w:color="auto" w:fill="FFFFFF"/>
          </w:tcPr>
          <w:p w:rsidR="0016674B" w:rsidRPr="00E6520F" w:rsidRDefault="0016674B" w:rsidP="00ED5ECA">
            <w:pPr>
              <w:pStyle w:val="Bodytext20"/>
              <w:shd w:val="clear" w:color="auto" w:fill="auto"/>
              <w:spacing w:before="0" w:after="120" w:line="240" w:lineRule="auto"/>
              <w:ind w:left="106" w:firstLine="0"/>
              <w:jc w:val="center"/>
              <w:rPr>
                <w:rFonts w:ascii="Sylfaen" w:hAnsi="Sylfaen"/>
                <w:sz w:val="20"/>
                <w:szCs w:val="20"/>
              </w:rPr>
            </w:pPr>
            <w:r w:rsidRPr="00E6520F">
              <w:rPr>
                <w:rStyle w:val="Bodytext212pt"/>
                <w:rFonts w:ascii="Sylfaen" w:hAnsi="Sylfaen"/>
                <w:sz w:val="20"/>
                <w:szCs w:val="20"/>
              </w:rPr>
              <w:t>Կենդանի տիրապետողի (տիրապետողի ներկայացուցչի) մասին տեղեկություններ</w:t>
            </w:r>
          </w:p>
        </w:tc>
        <w:tc>
          <w:tcPr>
            <w:tcW w:w="3741" w:type="dxa"/>
            <w:gridSpan w:val="3"/>
            <w:tcBorders>
              <w:top w:val="single" w:sz="4" w:space="0" w:color="auto"/>
              <w:left w:val="single" w:sz="4" w:space="0" w:color="auto"/>
            </w:tcBorders>
            <w:shd w:val="clear" w:color="auto" w:fill="FFFFFF"/>
          </w:tcPr>
          <w:p w:rsidR="0016674B" w:rsidRPr="00E6520F" w:rsidRDefault="0016674B" w:rsidP="00ED5ECA">
            <w:pPr>
              <w:pStyle w:val="Bodytext20"/>
              <w:shd w:val="clear" w:color="auto" w:fill="auto"/>
              <w:spacing w:before="0" w:after="120" w:line="240" w:lineRule="auto"/>
              <w:ind w:left="92" w:firstLine="0"/>
              <w:jc w:val="center"/>
              <w:rPr>
                <w:rFonts w:ascii="Sylfaen" w:hAnsi="Sylfaen"/>
                <w:sz w:val="20"/>
                <w:szCs w:val="20"/>
              </w:rPr>
            </w:pPr>
            <w:r w:rsidRPr="00E6520F">
              <w:rPr>
                <w:rStyle w:val="Bodytext212pt"/>
                <w:rFonts w:ascii="Sylfaen" w:hAnsi="Sylfaen"/>
                <w:sz w:val="20"/>
                <w:szCs w:val="20"/>
              </w:rPr>
              <w:t>Կենդանու մասին տեղեկություններ</w:t>
            </w:r>
          </w:p>
        </w:tc>
        <w:tc>
          <w:tcPr>
            <w:tcW w:w="4907" w:type="dxa"/>
            <w:gridSpan w:val="4"/>
            <w:tcBorders>
              <w:top w:val="single" w:sz="4" w:space="0" w:color="auto"/>
              <w:left w:val="single" w:sz="4" w:space="0" w:color="auto"/>
              <w:right w:val="single" w:sz="4" w:space="0" w:color="auto"/>
            </w:tcBorders>
            <w:shd w:val="clear" w:color="auto" w:fill="FFFFFF"/>
          </w:tcPr>
          <w:p w:rsidR="0016674B" w:rsidRPr="00E6520F" w:rsidRDefault="0016674B" w:rsidP="00ED5ECA">
            <w:pPr>
              <w:pStyle w:val="Bodytext20"/>
              <w:shd w:val="clear" w:color="auto" w:fill="auto"/>
              <w:spacing w:before="0" w:after="120" w:line="240" w:lineRule="auto"/>
              <w:ind w:left="37" w:firstLine="0"/>
              <w:jc w:val="center"/>
              <w:rPr>
                <w:rFonts w:ascii="Sylfaen" w:hAnsi="Sylfaen"/>
                <w:sz w:val="20"/>
                <w:szCs w:val="20"/>
              </w:rPr>
            </w:pPr>
            <w:r w:rsidRPr="00E6520F">
              <w:rPr>
                <w:rStyle w:val="Bodytext212pt"/>
                <w:rFonts w:ascii="Sylfaen" w:hAnsi="Sylfaen"/>
                <w:sz w:val="20"/>
                <w:szCs w:val="20"/>
              </w:rPr>
              <w:t>Հետազոտության արդյունքը</w:t>
            </w:r>
          </w:p>
        </w:tc>
      </w:tr>
      <w:tr w:rsidR="0016674B" w:rsidRPr="00E6520F" w:rsidTr="0040375E">
        <w:trPr>
          <w:trHeight w:val="149"/>
          <w:jc w:val="center"/>
        </w:trPr>
        <w:tc>
          <w:tcPr>
            <w:tcW w:w="872"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856" w:type="dxa"/>
            <w:tcBorders>
              <w:top w:val="single" w:sz="4" w:space="0" w:color="auto"/>
              <w:left w:val="single" w:sz="4" w:space="0" w:color="auto"/>
            </w:tcBorders>
            <w:shd w:val="clear" w:color="auto" w:fill="FFFFFF"/>
          </w:tcPr>
          <w:p w:rsidR="0016674B" w:rsidRPr="00E6520F" w:rsidRDefault="0016674B" w:rsidP="00ED5ECA">
            <w:pPr>
              <w:pStyle w:val="Bodytext20"/>
              <w:shd w:val="clear" w:color="auto" w:fill="auto"/>
              <w:spacing w:before="0" w:after="120" w:line="240" w:lineRule="auto"/>
              <w:ind w:left="106" w:firstLine="0"/>
              <w:jc w:val="center"/>
              <w:rPr>
                <w:rFonts w:ascii="Sylfaen" w:hAnsi="Sylfaen"/>
                <w:sz w:val="20"/>
                <w:szCs w:val="20"/>
              </w:rPr>
            </w:pPr>
            <w:r w:rsidRPr="00E6520F">
              <w:rPr>
                <w:rStyle w:val="Bodytext212pt"/>
                <w:rFonts w:ascii="Sylfaen" w:hAnsi="Sylfaen"/>
                <w:sz w:val="20"/>
                <w:szCs w:val="20"/>
              </w:rPr>
              <w:t>Ա. Ա. Հ., հասցեն</w:t>
            </w:r>
          </w:p>
        </w:tc>
        <w:tc>
          <w:tcPr>
            <w:tcW w:w="2085" w:type="dxa"/>
            <w:tcBorders>
              <w:top w:val="single" w:sz="4" w:space="0" w:color="auto"/>
              <w:left w:val="single" w:sz="4" w:space="0" w:color="auto"/>
            </w:tcBorders>
            <w:shd w:val="clear" w:color="auto" w:fill="FFFFFF"/>
          </w:tcPr>
          <w:p w:rsidR="0016674B" w:rsidRPr="00E6520F" w:rsidRDefault="0016674B" w:rsidP="00ED5ECA">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նույնականացման համարը (մականունը)</w:t>
            </w:r>
          </w:p>
        </w:tc>
        <w:tc>
          <w:tcPr>
            <w:tcW w:w="711" w:type="dxa"/>
            <w:tcBorders>
              <w:top w:val="single" w:sz="4" w:space="0" w:color="auto"/>
              <w:left w:val="single" w:sz="4" w:space="0" w:color="auto"/>
            </w:tcBorders>
            <w:shd w:val="clear" w:color="auto" w:fill="FFFFFF"/>
          </w:tcPr>
          <w:p w:rsidR="0016674B" w:rsidRPr="00E6520F" w:rsidRDefault="0016674B" w:rsidP="00ED5ECA">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սեռը</w:t>
            </w:r>
          </w:p>
        </w:tc>
        <w:tc>
          <w:tcPr>
            <w:tcW w:w="945" w:type="dxa"/>
            <w:tcBorders>
              <w:top w:val="single" w:sz="4" w:space="0" w:color="auto"/>
              <w:left w:val="single" w:sz="4" w:space="0" w:color="auto"/>
            </w:tcBorders>
            <w:shd w:val="clear" w:color="auto" w:fill="FFFFFF"/>
          </w:tcPr>
          <w:p w:rsidR="0016674B" w:rsidRPr="00E6520F" w:rsidRDefault="0016674B" w:rsidP="00ED5ECA">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տարիքը</w:t>
            </w:r>
          </w:p>
        </w:tc>
        <w:tc>
          <w:tcPr>
            <w:tcW w:w="1181" w:type="dxa"/>
            <w:tcBorders>
              <w:top w:val="single" w:sz="4" w:space="0" w:color="auto"/>
              <w:left w:val="single" w:sz="4" w:space="0" w:color="auto"/>
            </w:tcBorders>
            <w:shd w:val="clear" w:color="auto" w:fill="FFFFFF"/>
            <w:vAlign w:val="bottom"/>
          </w:tcPr>
          <w:p w:rsidR="0016674B" w:rsidRPr="00E6520F" w:rsidRDefault="0016674B" w:rsidP="00ED5ECA">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մեթոդիկայի անվանումը</w:t>
            </w:r>
          </w:p>
        </w:tc>
        <w:tc>
          <w:tcPr>
            <w:tcW w:w="1279" w:type="dxa"/>
            <w:tcBorders>
              <w:top w:val="single" w:sz="4" w:space="0" w:color="auto"/>
              <w:left w:val="single" w:sz="4" w:space="0" w:color="auto"/>
            </w:tcBorders>
            <w:shd w:val="clear" w:color="auto" w:fill="FFFFFF"/>
            <w:vAlign w:val="bottom"/>
          </w:tcPr>
          <w:p w:rsidR="0016674B" w:rsidRPr="00E6520F" w:rsidRDefault="0016674B" w:rsidP="00ED5ECA">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մեթոդիկայի անվանումը</w:t>
            </w:r>
          </w:p>
        </w:tc>
        <w:tc>
          <w:tcPr>
            <w:tcW w:w="1276" w:type="dxa"/>
            <w:tcBorders>
              <w:top w:val="single" w:sz="4" w:space="0" w:color="auto"/>
              <w:left w:val="single" w:sz="4" w:space="0" w:color="auto"/>
            </w:tcBorders>
            <w:shd w:val="clear" w:color="auto" w:fill="FFFFFF"/>
            <w:vAlign w:val="bottom"/>
          </w:tcPr>
          <w:p w:rsidR="0016674B" w:rsidRPr="00E6520F" w:rsidRDefault="0016674B" w:rsidP="00ED5ECA">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մեթոդիկայի անվանումը</w:t>
            </w:r>
          </w:p>
        </w:tc>
        <w:tc>
          <w:tcPr>
            <w:tcW w:w="1171" w:type="dxa"/>
            <w:tcBorders>
              <w:top w:val="single" w:sz="4" w:space="0" w:color="auto"/>
              <w:left w:val="single" w:sz="4" w:space="0" w:color="auto"/>
              <w:right w:val="single" w:sz="4" w:space="0" w:color="auto"/>
            </w:tcBorders>
            <w:shd w:val="clear" w:color="auto" w:fill="FFFFFF"/>
            <w:vAlign w:val="bottom"/>
          </w:tcPr>
          <w:p w:rsidR="0016674B" w:rsidRPr="00E6520F" w:rsidRDefault="0016674B" w:rsidP="00ED5ECA">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մեթոդիկայի անվանումը</w:t>
            </w:r>
          </w:p>
        </w:tc>
      </w:tr>
      <w:tr w:rsidR="0016674B" w:rsidRPr="00E6520F" w:rsidTr="0040375E">
        <w:trPr>
          <w:trHeight w:val="426"/>
          <w:jc w:val="center"/>
        </w:trPr>
        <w:tc>
          <w:tcPr>
            <w:tcW w:w="872" w:type="dxa"/>
            <w:tcBorders>
              <w:top w:val="single" w:sz="4" w:space="0" w:color="auto"/>
              <w:left w:val="single" w:sz="4" w:space="0" w:color="auto"/>
            </w:tcBorders>
            <w:shd w:val="clear" w:color="auto" w:fill="FFFFFF"/>
            <w:vAlign w:val="bottom"/>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1</w:t>
            </w:r>
          </w:p>
        </w:tc>
        <w:tc>
          <w:tcPr>
            <w:tcW w:w="1856" w:type="dxa"/>
            <w:tcBorders>
              <w:top w:val="single" w:sz="4" w:space="0" w:color="auto"/>
              <w:left w:val="single" w:sz="4" w:space="0" w:color="auto"/>
            </w:tcBorders>
            <w:shd w:val="clear" w:color="auto" w:fill="FFFFFF"/>
          </w:tcPr>
          <w:p w:rsidR="0016674B" w:rsidRPr="00E6520F" w:rsidRDefault="0016674B" w:rsidP="00887950">
            <w:pPr>
              <w:spacing w:after="120"/>
              <w:jc w:val="both"/>
              <w:rPr>
                <w:sz w:val="20"/>
                <w:szCs w:val="20"/>
              </w:rPr>
            </w:pPr>
          </w:p>
        </w:tc>
        <w:tc>
          <w:tcPr>
            <w:tcW w:w="2085" w:type="dxa"/>
            <w:tcBorders>
              <w:top w:val="single" w:sz="4" w:space="0" w:color="auto"/>
              <w:left w:val="single" w:sz="4" w:space="0" w:color="auto"/>
            </w:tcBorders>
            <w:shd w:val="clear" w:color="auto" w:fill="FFFFFF"/>
          </w:tcPr>
          <w:p w:rsidR="0016674B" w:rsidRPr="00E6520F" w:rsidRDefault="0016674B" w:rsidP="00887950">
            <w:pPr>
              <w:spacing w:after="120"/>
              <w:jc w:val="both"/>
              <w:rPr>
                <w:sz w:val="20"/>
                <w:szCs w:val="20"/>
              </w:rPr>
            </w:pPr>
          </w:p>
        </w:tc>
        <w:tc>
          <w:tcPr>
            <w:tcW w:w="711" w:type="dxa"/>
            <w:tcBorders>
              <w:top w:val="single" w:sz="4" w:space="0" w:color="auto"/>
              <w:left w:val="single" w:sz="4" w:space="0" w:color="auto"/>
            </w:tcBorders>
            <w:shd w:val="clear" w:color="auto" w:fill="FFFFFF"/>
          </w:tcPr>
          <w:p w:rsidR="0016674B" w:rsidRPr="00E6520F" w:rsidRDefault="0016674B" w:rsidP="00887950">
            <w:pPr>
              <w:spacing w:after="120"/>
              <w:jc w:val="both"/>
              <w:rPr>
                <w:sz w:val="20"/>
                <w:szCs w:val="20"/>
              </w:rPr>
            </w:pPr>
          </w:p>
        </w:tc>
        <w:tc>
          <w:tcPr>
            <w:tcW w:w="945" w:type="dxa"/>
            <w:tcBorders>
              <w:top w:val="single" w:sz="4" w:space="0" w:color="auto"/>
              <w:left w:val="single" w:sz="4" w:space="0" w:color="auto"/>
            </w:tcBorders>
            <w:shd w:val="clear" w:color="auto" w:fill="FFFFFF"/>
          </w:tcPr>
          <w:p w:rsidR="0016674B" w:rsidRPr="00E6520F" w:rsidRDefault="0016674B" w:rsidP="00887950">
            <w:pPr>
              <w:spacing w:after="120"/>
              <w:jc w:val="both"/>
              <w:rPr>
                <w:sz w:val="20"/>
                <w:szCs w:val="20"/>
              </w:rPr>
            </w:pPr>
          </w:p>
        </w:tc>
        <w:tc>
          <w:tcPr>
            <w:tcW w:w="1181" w:type="dxa"/>
            <w:tcBorders>
              <w:top w:val="single" w:sz="4" w:space="0" w:color="auto"/>
              <w:left w:val="single" w:sz="4" w:space="0" w:color="auto"/>
            </w:tcBorders>
            <w:shd w:val="clear" w:color="auto" w:fill="FFFFFF"/>
          </w:tcPr>
          <w:p w:rsidR="0016674B" w:rsidRPr="00E6520F" w:rsidRDefault="0016674B" w:rsidP="00887950">
            <w:pPr>
              <w:spacing w:after="120"/>
              <w:jc w:val="both"/>
              <w:rPr>
                <w:sz w:val="20"/>
                <w:szCs w:val="20"/>
              </w:rPr>
            </w:pPr>
          </w:p>
        </w:tc>
        <w:tc>
          <w:tcPr>
            <w:tcW w:w="1279" w:type="dxa"/>
            <w:tcBorders>
              <w:top w:val="single" w:sz="4" w:space="0" w:color="auto"/>
              <w:left w:val="single" w:sz="4" w:space="0" w:color="auto"/>
            </w:tcBorders>
            <w:shd w:val="clear" w:color="auto" w:fill="FFFFFF"/>
          </w:tcPr>
          <w:p w:rsidR="0016674B" w:rsidRPr="00E6520F" w:rsidRDefault="0016674B" w:rsidP="00887950">
            <w:pPr>
              <w:spacing w:after="120"/>
              <w:jc w:val="both"/>
              <w:rPr>
                <w:sz w:val="20"/>
                <w:szCs w:val="20"/>
              </w:rPr>
            </w:pPr>
          </w:p>
        </w:tc>
        <w:tc>
          <w:tcPr>
            <w:tcW w:w="1276" w:type="dxa"/>
            <w:tcBorders>
              <w:top w:val="single" w:sz="4" w:space="0" w:color="auto"/>
              <w:left w:val="single" w:sz="4" w:space="0" w:color="auto"/>
            </w:tcBorders>
            <w:shd w:val="clear" w:color="auto" w:fill="FFFFFF"/>
          </w:tcPr>
          <w:p w:rsidR="0016674B" w:rsidRPr="00E6520F" w:rsidRDefault="0016674B" w:rsidP="00887950">
            <w:pPr>
              <w:spacing w:after="120"/>
              <w:jc w:val="both"/>
              <w:rPr>
                <w:sz w:val="20"/>
                <w:szCs w:val="20"/>
              </w:rPr>
            </w:pPr>
          </w:p>
        </w:tc>
        <w:tc>
          <w:tcPr>
            <w:tcW w:w="1171"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jc w:val="both"/>
              <w:rPr>
                <w:sz w:val="20"/>
                <w:szCs w:val="20"/>
              </w:rPr>
            </w:pPr>
          </w:p>
        </w:tc>
      </w:tr>
      <w:tr w:rsidR="0016674B" w:rsidRPr="00E6520F" w:rsidTr="0040375E">
        <w:trPr>
          <w:trHeight w:val="466"/>
          <w:jc w:val="center"/>
        </w:trPr>
        <w:tc>
          <w:tcPr>
            <w:tcW w:w="872"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center"/>
              <w:rPr>
                <w:sz w:val="20"/>
                <w:szCs w:val="20"/>
              </w:rPr>
            </w:pPr>
            <w:r w:rsidRPr="00E6520F">
              <w:rPr>
                <w:sz w:val="20"/>
                <w:szCs w:val="20"/>
              </w:rPr>
              <w:t>...</w:t>
            </w:r>
          </w:p>
        </w:tc>
        <w:tc>
          <w:tcPr>
            <w:tcW w:w="1856"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2085"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711"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945"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1181"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1279"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1276"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16674B" w:rsidRPr="00E6520F" w:rsidRDefault="0016674B" w:rsidP="00887950">
            <w:pPr>
              <w:spacing w:after="120"/>
              <w:jc w:val="both"/>
              <w:rPr>
                <w:sz w:val="20"/>
                <w:szCs w:val="20"/>
              </w:rPr>
            </w:pPr>
          </w:p>
        </w:tc>
      </w:tr>
    </w:tbl>
    <w:p w:rsidR="0016674B" w:rsidRPr="00E6520F" w:rsidRDefault="0016674B" w:rsidP="00887950">
      <w:pPr>
        <w:spacing w:after="160" w:line="360" w:lineRule="auto"/>
        <w:jc w:val="both"/>
      </w:pPr>
    </w:p>
    <w:tbl>
      <w:tblPr>
        <w:tblOverlap w:val="never"/>
        <w:tblW w:w="10047" w:type="dxa"/>
        <w:jc w:val="center"/>
        <w:tblLayout w:type="fixed"/>
        <w:tblCellMar>
          <w:left w:w="10" w:type="dxa"/>
          <w:right w:w="10" w:type="dxa"/>
        </w:tblCellMar>
        <w:tblLook w:val="0000" w:firstRow="0" w:lastRow="0" w:firstColumn="0" w:lastColumn="0" w:noHBand="0" w:noVBand="0"/>
      </w:tblPr>
      <w:tblGrid>
        <w:gridCol w:w="2251"/>
        <w:gridCol w:w="3907"/>
        <w:gridCol w:w="426"/>
        <w:gridCol w:w="2126"/>
        <w:gridCol w:w="283"/>
        <w:gridCol w:w="1054"/>
      </w:tblGrid>
      <w:tr w:rsidR="0016674B" w:rsidRPr="00E6520F" w:rsidTr="00F950E5">
        <w:trPr>
          <w:jc w:val="center"/>
        </w:trPr>
        <w:tc>
          <w:tcPr>
            <w:tcW w:w="2251" w:type="dxa"/>
            <w:shd w:val="clear" w:color="auto" w:fill="FFFFFF"/>
          </w:tcPr>
          <w:p w:rsidR="0016674B" w:rsidRPr="00E6520F" w:rsidRDefault="0016674B" w:rsidP="00887950">
            <w:pPr>
              <w:pStyle w:val="Bodytext20"/>
              <w:shd w:val="clear" w:color="auto" w:fill="auto"/>
              <w:spacing w:before="0" w:after="160" w:line="360" w:lineRule="auto"/>
              <w:ind w:left="97" w:firstLine="0"/>
              <w:rPr>
                <w:rFonts w:ascii="Sylfaen" w:hAnsi="Sylfaen"/>
                <w:sz w:val="20"/>
                <w:szCs w:val="20"/>
              </w:rPr>
            </w:pPr>
            <w:r w:rsidRPr="00E6520F">
              <w:rPr>
                <w:rStyle w:val="Bodytext212pt"/>
                <w:rFonts w:ascii="Sylfaen" w:hAnsi="Sylfaen"/>
                <w:sz w:val="20"/>
                <w:szCs w:val="20"/>
              </w:rPr>
              <w:t>Ծանոթագրություններ՝</w:t>
            </w:r>
          </w:p>
        </w:tc>
        <w:tc>
          <w:tcPr>
            <w:tcW w:w="7796" w:type="dxa"/>
            <w:gridSpan w:val="5"/>
            <w:shd w:val="clear" w:color="auto" w:fill="FFFFFF"/>
            <w:vAlign w:val="bottom"/>
          </w:tcPr>
          <w:p w:rsidR="0016674B" w:rsidRPr="00E6520F" w:rsidRDefault="0016674B" w:rsidP="00BF60F1">
            <w:pPr>
              <w:pStyle w:val="Bodytext20"/>
              <w:shd w:val="clear" w:color="auto" w:fill="auto"/>
              <w:tabs>
                <w:tab w:val="left" w:pos="354"/>
              </w:tabs>
              <w:spacing w:before="0" w:after="160" w:line="360" w:lineRule="auto"/>
              <w:ind w:right="51" w:firstLine="0"/>
              <w:rPr>
                <w:rFonts w:ascii="Sylfaen" w:hAnsi="Sylfaen"/>
                <w:sz w:val="20"/>
                <w:szCs w:val="20"/>
              </w:rPr>
            </w:pPr>
            <w:r w:rsidRPr="00E6520F">
              <w:rPr>
                <w:rFonts w:ascii="Sylfaen" w:hAnsi="Sylfaen"/>
                <w:sz w:val="20"/>
                <w:szCs w:val="20"/>
              </w:rPr>
              <w:t>1.</w:t>
            </w:r>
            <w:r w:rsidRPr="00E6520F">
              <w:rPr>
                <w:rFonts w:ascii="Sylfaen" w:hAnsi="Sylfaen"/>
                <w:sz w:val="20"/>
                <w:szCs w:val="20"/>
              </w:rPr>
              <w:tab/>
            </w:r>
            <w:r w:rsidRPr="00E6520F">
              <w:rPr>
                <w:rStyle w:val="Bodytext212pt"/>
                <w:rFonts w:ascii="Sylfaen" w:hAnsi="Sylfaen"/>
                <w:sz w:val="20"/>
                <w:szCs w:val="20"/>
              </w:rPr>
              <w:t>Կենդանիների ցուցակը տրամադրվում է յուրաքանչյուր սեռատարիքային խմբի համար առանձին։</w:t>
            </w:r>
          </w:p>
          <w:p w:rsidR="0016674B" w:rsidRPr="00E6520F" w:rsidRDefault="0016674B" w:rsidP="00BF60F1">
            <w:pPr>
              <w:pStyle w:val="Bodytext20"/>
              <w:shd w:val="clear" w:color="auto" w:fill="auto"/>
              <w:tabs>
                <w:tab w:val="left" w:pos="354"/>
              </w:tabs>
              <w:spacing w:before="0" w:after="160" w:line="360" w:lineRule="auto"/>
              <w:ind w:right="51" w:firstLine="0"/>
              <w:rPr>
                <w:rFonts w:ascii="Sylfaen" w:hAnsi="Sylfaen"/>
                <w:sz w:val="20"/>
                <w:szCs w:val="20"/>
              </w:rPr>
            </w:pPr>
            <w:r w:rsidRPr="00E6520F">
              <w:rPr>
                <w:rFonts w:ascii="Sylfaen" w:hAnsi="Sylfaen"/>
                <w:sz w:val="20"/>
                <w:szCs w:val="20"/>
              </w:rPr>
              <w:t>2.</w:t>
            </w:r>
            <w:r w:rsidRPr="00E6520F">
              <w:rPr>
                <w:rFonts w:ascii="Sylfaen" w:hAnsi="Sylfaen"/>
                <w:sz w:val="20"/>
                <w:szCs w:val="20"/>
              </w:rPr>
              <w:tab/>
            </w:r>
            <w:r w:rsidRPr="00E6520F">
              <w:rPr>
                <w:rStyle w:val="Bodytext212pt"/>
                <w:rFonts w:ascii="Sylfaen" w:hAnsi="Sylfaen"/>
                <w:sz w:val="20"/>
                <w:szCs w:val="20"/>
              </w:rPr>
              <w:t>Բեռնարկղերի (փորձանոթների) վրա նշվում է կենդանու նույնականացման համարը (մականունը)։</w:t>
            </w:r>
          </w:p>
        </w:tc>
      </w:tr>
      <w:tr w:rsidR="0016674B" w:rsidRPr="00E6520F" w:rsidTr="00903A13">
        <w:trPr>
          <w:jc w:val="center"/>
        </w:trPr>
        <w:tc>
          <w:tcPr>
            <w:tcW w:w="2251" w:type="dxa"/>
            <w:shd w:val="clear" w:color="auto" w:fill="FFFFFF"/>
          </w:tcPr>
          <w:p w:rsidR="0016674B" w:rsidRPr="00E6520F" w:rsidRDefault="0016674B" w:rsidP="00887950">
            <w:pPr>
              <w:pStyle w:val="Bodytext20"/>
              <w:shd w:val="clear" w:color="auto" w:fill="auto"/>
              <w:spacing w:before="0" w:after="160" w:line="360" w:lineRule="auto"/>
              <w:ind w:left="97" w:firstLine="0"/>
              <w:rPr>
                <w:rStyle w:val="Bodytext212pt"/>
                <w:rFonts w:ascii="Sylfaen" w:hAnsi="Sylfaen"/>
                <w:sz w:val="20"/>
                <w:szCs w:val="20"/>
              </w:rPr>
            </w:pPr>
          </w:p>
        </w:tc>
        <w:tc>
          <w:tcPr>
            <w:tcW w:w="3907" w:type="dxa"/>
            <w:tcBorders>
              <w:top w:val="single" w:sz="4" w:space="0" w:color="auto"/>
            </w:tcBorders>
            <w:shd w:val="clear" w:color="auto" w:fill="FFFFFF"/>
          </w:tcPr>
          <w:p w:rsidR="0016674B" w:rsidRPr="00E6520F" w:rsidRDefault="0016674B" w:rsidP="00903A13">
            <w:pPr>
              <w:pStyle w:val="Bodytext20"/>
              <w:shd w:val="clear" w:color="auto" w:fill="auto"/>
              <w:tabs>
                <w:tab w:val="left" w:pos="562"/>
              </w:tabs>
              <w:spacing w:before="0" w:after="160" w:line="360" w:lineRule="auto"/>
              <w:ind w:left="118" w:right="131" w:firstLine="0"/>
              <w:jc w:val="center"/>
              <w:rPr>
                <w:rFonts w:ascii="Sylfaen" w:hAnsi="Sylfaen"/>
                <w:sz w:val="20"/>
                <w:szCs w:val="20"/>
                <w:lang w:val="hy-AM"/>
              </w:rPr>
            </w:pPr>
            <w:r w:rsidRPr="00E6520F">
              <w:rPr>
                <w:rStyle w:val="Bodytext210pt"/>
                <w:rFonts w:ascii="Sylfaen" w:hAnsi="Sylfaen"/>
              </w:rPr>
              <w:t>(Եվրասիական տնտեսական միության անդամ պետության՝ անասնաբուժության ոլորտում լիազորված մարմնի ենթակայության տակ գտնվող կազմակերպության այն ներկայացուցչի պաշտոնը, որն իրականաց</w:t>
            </w:r>
            <w:r w:rsidR="00DA68DB" w:rsidRPr="00E6520F">
              <w:rPr>
                <w:rStyle w:val="Bodytext210pt"/>
                <w:rFonts w:ascii="Sylfaen" w:hAnsi="Sylfaen"/>
              </w:rPr>
              <w:t>նում</w:t>
            </w:r>
            <w:r w:rsidRPr="00E6520F">
              <w:rPr>
                <w:rStyle w:val="Bodytext210pt"/>
                <w:rFonts w:ascii="Sylfaen" w:hAnsi="Sylfaen"/>
              </w:rPr>
              <w:t xml:space="preserve"> է փորձանմուշները (նմուշները) վերցնելու գործընթացը)</w:t>
            </w:r>
          </w:p>
        </w:tc>
        <w:tc>
          <w:tcPr>
            <w:tcW w:w="426" w:type="dxa"/>
            <w:shd w:val="clear" w:color="auto" w:fill="FFFFFF"/>
            <w:vAlign w:val="bottom"/>
          </w:tcPr>
          <w:p w:rsidR="0016674B" w:rsidRPr="00E6520F" w:rsidRDefault="0016674B" w:rsidP="00887950">
            <w:pPr>
              <w:pStyle w:val="Bodytext20"/>
              <w:shd w:val="clear" w:color="auto" w:fill="auto"/>
              <w:tabs>
                <w:tab w:val="left" w:pos="562"/>
              </w:tabs>
              <w:spacing w:before="0" w:after="160" w:line="360" w:lineRule="auto"/>
              <w:ind w:left="118" w:firstLine="0"/>
              <w:rPr>
                <w:rFonts w:ascii="Sylfaen" w:hAnsi="Sylfaen"/>
                <w:sz w:val="20"/>
                <w:szCs w:val="20"/>
                <w:lang w:val="hy-AM"/>
              </w:rPr>
            </w:pPr>
          </w:p>
        </w:tc>
        <w:tc>
          <w:tcPr>
            <w:tcW w:w="2126" w:type="dxa"/>
            <w:tcBorders>
              <w:top w:val="single" w:sz="4" w:space="0" w:color="auto"/>
            </w:tcBorders>
            <w:shd w:val="clear" w:color="auto" w:fill="FFFFFF"/>
          </w:tcPr>
          <w:p w:rsidR="0016674B" w:rsidRPr="00E6520F" w:rsidRDefault="0016674B" w:rsidP="00887950">
            <w:pPr>
              <w:pStyle w:val="Bodytext20"/>
              <w:shd w:val="clear" w:color="auto" w:fill="auto"/>
              <w:tabs>
                <w:tab w:val="left" w:pos="562"/>
              </w:tabs>
              <w:spacing w:before="0" w:after="160" w:line="360" w:lineRule="auto"/>
              <w:ind w:left="118" w:firstLine="0"/>
              <w:jc w:val="center"/>
              <w:rPr>
                <w:rFonts w:ascii="Sylfaen" w:hAnsi="Sylfaen"/>
                <w:sz w:val="20"/>
                <w:szCs w:val="20"/>
              </w:rPr>
            </w:pPr>
            <w:r w:rsidRPr="00E6520F">
              <w:rPr>
                <w:rStyle w:val="Bodytext210pt"/>
                <w:rFonts w:ascii="Sylfaen" w:hAnsi="Sylfaen"/>
              </w:rPr>
              <w:t>(ստորագրությունը)</w:t>
            </w:r>
          </w:p>
        </w:tc>
        <w:tc>
          <w:tcPr>
            <w:tcW w:w="283" w:type="dxa"/>
            <w:shd w:val="clear" w:color="auto" w:fill="FFFFFF"/>
            <w:vAlign w:val="bottom"/>
          </w:tcPr>
          <w:p w:rsidR="0016674B" w:rsidRPr="00E6520F" w:rsidRDefault="0016674B" w:rsidP="00887950">
            <w:pPr>
              <w:pStyle w:val="Bodytext20"/>
              <w:shd w:val="clear" w:color="auto" w:fill="auto"/>
              <w:tabs>
                <w:tab w:val="left" w:pos="562"/>
              </w:tabs>
              <w:spacing w:before="0" w:after="160" w:line="360" w:lineRule="auto"/>
              <w:ind w:left="118" w:firstLine="0"/>
              <w:rPr>
                <w:rFonts w:ascii="Sylfaen" w:hAnsi="Sylfaen"/>
                <w:sz w:val="20"/>
                <w:szCs w:val="20"/>
              </w:rPr>
            </w:pPr>
          </w:p>
        </w:tc>
        <w:tc>
          <w:tcPr>
            <w:tcW w:w="1054" w:type="dxa"/>
            <w:tcBorders>
              <w:top w:val="single" w:sz="4" w:space="0" w:color="auto"/>
            </w:tcBorders>
            <w:shd w:val="clear" w:color="auto" w:fill="FFFFFF"/>
          </w:tcPr>
          <w:p w:rsidR="0016674B" w:rsidRPr="00E6520F" w:rsidRDefault="0016674B" w:rsidP="00887950">
            <w:pPr>
              <w:pStyle w:val="Bodytext20"/>
              <w:shd w:val="clear" w:color="auto" w:fill="auto"/>
              <w:tabs>
                <w:tab w:val="left" w:pos="562"/>
              </w:tabs>
              <w:spacing w:before="0" w:after="160" w:line="360" w:lineRule="auto"/>
              <w:ind w:left="118" w:firstLine="0"/>
              <w:jc w:val="center"/>
              <w:rPr>
                <w:rFonts w:ascii="Sylfaen" w:hAnsi="Sylfaen"/>
                <w:sz w:val="20"/>
                <w:szCs w:val="20"/>
              </w:rPr>
            </w:pPr>
            <w:r w:rsidRPr="00E6520F">
              <w:rPr>
                <w:rStyle w:val="Bodytext210pt"/>
                <w:rFonts w:ascii="Sylfaen" w:hAnsi="Sylfaen"/>
              </w:rPr>
              <w:t>(Ա. Ա. Հ.)</w:t>
            </w:r>
          </w:p>
        </w:tc>
      </w:tr>
    </w:tbl>
    <w:p w:rsidR="0016674B" w:rsidRPr="00E6520F" w:rsidRDefault="0016674B" w:rsidP="00887950">
      <w:pPr>
        <w:spacing w:after="160" w:line="360" w:lineRule="auto"/>
        <w:jc w:val="both"/>
      </w:pPr>
    </w:p>
    <w:p w:rsidR="0016674B" w:rsidRPr="00E6520F" w:rsidRDefault="0016674B" w:rsidP="00887950">
      <w:pPr>
        <w:spacing w:after="160" w:line="360" w:lineRule="auto"/>
        <w:jc w:val="center"/>
        <w:rPr>
          <w:lang w:val="en-US"/>
        </w:rPr>
      </w:pPr>
      <w:r w:rsidRPr="00E6520F">
        <w:t>_________________</w:t>
      </w:r>
    </w:p>
    <w:p w:rsidR="00BF60F1" w:rsidRPr="00E6520F" w:rsidRDefault="00BF60F1" w:rsidP="00887950">
      <w:pPr>
        <w:spacing w:after="160" w:line="360" w:lineRule="auto"/>
        <w:jc w:val="center"/>
        <w:rPr>
          <w:lang w:val="en-US"/>
        </w:rPr>
      </w:pPr>
    </w:p>
    <w:p w:rsidR="00BF60F1" w:rsidRPr="00E6520F" w:rsidRDefault="00BF60F1" w:rsidP="00887950">
      <w:pPr>
        <w:spacing w:after="160" w:line="360" w:lineRule="auto"/>
        <w:jc w:val="center"/>
        <w:rPr>
          <w:lang w:val="en-US"/>
        </w:rPr>
        <w:sectPr w:rsidR="00BF60F1" w:rsidRPr="00E6520F" w:rsidSect="00887950">
          <w:headerReference w:type="even" r:id="rId13"/>
          <w:headerReference w:type="default" r:id="rId14"/>
          <w:type w:val="nextColumn"/>
          <w:pgSz w:w="11907" w:h="16839" w:code="9"/>
          <w:pgMar w:top="1418" w:right="1418" w:bottom="1418" w:left="1418" w:header="0" w:footer="641" w:gutter="0"/>
          <w:pgNumType w:start="1"/>
          <w:cols w:space="720"/>
          <w:noEndnote/>
          <w:titlePg/>
          <w:docGrid w:linePitch="360"/>
        </w:sectPr>
      </w:pPr>
    </w:p>
    <w:p w:rsidR="0016674B" w:rsidRPr="00E6520F" w:rsidRDefault="0016674B" w:rsidP="00887950">
      <w:pPr>
        <w:pStyle w:val="Headerorfooter0"/>
        <w:shd w:val="clear" w:color="auto" w:fill="auto"/>
        <w:spacing w:after="160" w:line="360" w:lineRule="auto"/>
        <w:ind w:left="4536"/>
        <w:jc w:val="center"/>
        <w:rPr>
          <w:rFonts w:ascii="Sylfaen" w:hAnsi="Sylfaen"/>
          <w:sz w:val="24"/>
          <w:szCs w:val="24"/>
        </w:rPr>
      </w:pPr>
      <w:r w:rsidRPr="00E6520F">
        <w:rPr>
          <w:rFonts w:ascii="Sylfaen" w:hAnsi="Sylfaen" w:cs="Sylfaen"/>
          <w:sz w:val="24"/>
          <w:szCs w:val="24"/>
        </w:rPr>
        <w:lastRenderedPageBreak/>
        <w:t>ՀԱՎԵԼՎԱԾ</w:t>
      </w:r>
      <w:r w:rsidRPr="00E6520F">
        <w:rPr>
          <w:rFonts w:ascii="Sylfaen" w:hAnsi="Sylfaen"/>
          <w:sz w:val="24"/>
          <w:szCs w:val="24"/>
        </w:rPr>
        <w:t xml:space="preserve"> </w:t>
      </w:r>
      <w:r w:rsidRPr="00E6520F">
        <w:rPr>
          <w:rFonts w:ascii="Sylfaen" w:hAnsi="Sylfaen" w:cs="Sylfaen"/>
          <w:sz w:val="24"/>
          <w:szCs w:val="24"/>
        </w:rPr>
        <w:t>ԹԻՎ</w:t>
      </w:r>
      <w:r w:rsidRPr="00E6520F">
        <w:rPr>
          <w:rStyle w:val="Headerorfooter3"/>
          <w:rFonts w:ascii="Sylfaen" w:hAnsi="Sylfaen"/>
          <w:sz w:val="24"/>
          <w:szCs w:val="24"/>
        </w:rPr>
        <w:t xml:space="preserve"> 3</w:t>
      </w:r>
    </w:p>
    <w:p w:rsidR="0016674B" w:rsidRPr="00E6520F" w:rsidRDefault="0016674B" w:rsidP="00887950">
      <w:pPr>
        <w:pStyle w:val="Bodytext20"/>
        <w:shd w:val="clear" w:color="auto" w:fill="auto"/>
        <w:spacing w:before="0" w:after="160" w:line="360" w:lineRule="auto"/>
        <w:ind w:left="4536" w:firstLine="0"/>
        <w:jc w:val="center"/>
        <w:rPr>
          <w:rFonts w:ascii="Sylfaen" w:hAnsi="Sylfaen"/>
          <w:sz w:val="24"/>
          <w:szCs w:val="24"/>
        </w:rPr>
      </w:pPr>
      <w:r w:rsidRPr="00E6520F">
        <w:rPr>
          <w:rFonts w:ascii="Sylfaen" w:hAnsi="Sylfaen"/>
          <w:sz w:val="24"/>
          <w:szCs w:val="24"/>
        </w:rPr>
        <w:t>Անասնաբուժական հսկողություն (վերահսկողություն) իրականացնելիս լաբորատոր հետազոտությունների (փորձարկումների) անցկաց</w:t>
      </w:r>
      <w:r w:rsidR="00914DBA" w:rsidRPr="00E6520F">
        <w:rPr>
          <w:rFonts w:ascii="Sylfaen" w:hAnsi="Sylfaen"/>
          <w:sz w:val="24"/>
          <w:szCs w:val="24"/>
          <w:lang w:val="hy-AM"/>
        </w:rPr>
        <w:t>ումը</w:t>
      </w:r>
      <w:r w:rsidRPr="00E6520F">
        <w:rPr>
          <w:rFonts w:ascii="Sylfaen" w:hAnsi="Sylfaen"/>
          <w:sz w:val="24"/>
          <w:szCs w:val="24"/>
        </w:rPr>
        <w:t xml:space="preserve"> կազմակերպ</w:t>
      </w:r>
      <w:r w:rsidR="00914DBA" w:rsidRPr="00E6520F">
        <w:rPr>
          <w:rFonts w:ascii="Sylfaen" w:hAnsi="Sylfaen"/>
          <w:sz w:val="24"/>
          <w:szCs w:val="24"/>
          <w:lang w:val="hy-AM"/>
        </w:rPr>
        <w:t>ելու</w:t>
      </w:r>
      <w:r w:rsidRPr="00E6520F">
        <w:rPr>
          <w:rFonts w:ascii="Sylfaen" w:hAnsi="Sylfaen"/>
          <w:sz w:val="24"/>
          <w:szCs w:val="24"/>
        </w:rPr>
        <w:t xml:space="preserve"> կանոնների</w:t>
      </w:r>
    </w:p>
    <w:p w:rsidR="0016674B" w:rsidRPr="00E6520F" w:rsidRDefault="0016674B" w:rsidP="00887950">
      <w:pPr>
        <w:pStyle w:val="Bodytext20"/>
        <w:shd w:val="clear" w:color="auto" w:fill="auto"/>
        <w:spacing w:before="0" w:after="160" w:line="360" w:lineRule="auto"/>
        <w:ind w:right="-1" w:firstLine="0"/>
        <w:jc w:val="right"/>
        <w:rPr>
          <w:rFonts w:ascii="Sylfaen" w:hAnsi="Sylfaen"/>
          <w:sz w:val="24"/>
          <w:szCs w:val="24"/>
        </w:rPr>
      </w:pPr>
      <w:r w:rsidRPr="00E6520F">
        <w:rPr>
          <w:rFonts w:ascii="Sylfaen" w:hAnsi="Sylfaen"/>
          <w:sz w:val="24"/>
          <w:szCs w:val="24"/>
        </w:rPr>
        <w:t>(ձ</w:t>
      </w:r>
      <w:r w:rsidR="00806421">
        <w:rPr>
          <w:rFonts w:ascii="Sylfaen" w:hAnsi="Sylfaen"/>
          <w:sz w:val="24"/>
          <w:szCs w:val="24"/>
        </w:rPr>
        <w:t>և</w:t>
      </w:r>
      <w:r w:rsidRPr="00E6520F">
        <w:rPr>
          <w:rFonts w:ascii="Sylfaen" w:hAnsi="Sylfaen"/>
          <w:sz w:val="24"/>
          <w:szCs w:val="24"/>
        </w:rPr>
        <w:t>)</w:t>
      </w:r>
    </w:p>
    <w:p w:rsidR="0016674B" w:rsidRPr="00E6520F" w:rsidRDefault="0016674B" w:rsidP="00887950">
      <w:pPr>
        <w:pStyle w:val="Bodytext40"/>
        <w:shd w:val="clear" w:color="auto" w:fill="auto"/>
        <w:spacing w:after="160" w:line="360" w:lineRule="auto"/>
        <w:ind w:left="80"/>
        <w:rPr>
          <w:rFonts w:ascii="Sylfaen" w:hAnsi="Sylfaen"/>
          <w:sz w:val="24"/>
          <w:szCs w:val="24"/>
        </w:rPr>
      </w:pPr>
    </w:p>
    <w:p w:rsidR="0016674B" w:rsidRPr="00E6520F" w:rsidRDefault="0016674B" w:rsidP="00BF60F1">
      <w:pPr>
        <w:pStyle w:val="Bodytext40"/>
        <w:shd w:val="clear" w:color="auto" w:fill="auto"/>
        <w:spacing w:after="160" w:line="360" w:lineRule="auto"/>
        <w:ind w:left="567" w:right="566"/>
        <w:rPr>
          <w:rFonts w:ascii="Sylfaen" w:hAnsi="Sylfaen"/>
          <w:sz w:val="24"/>
          <w:szCs w:val="24"/>
        </w:rPr>
      </w:pPr>
      <w:r w:rsidRPr="00E6520F">
        <w:rPr>
          <w:rFonts w:ascii="Sylfaen" w:hAnsi="Sylfaen"/>
          <w:sz w:val="24"/>
          <w:szCs w:val="24"/>
        </w:rPr>
        <w:t>ԱԿՏ</w:t>
      </w:r>
    </w:p>
    <w:p w:rsidR="0016674B" w:rsidRPr="00E6520F" w:rsidRDefault="0016674B" w:rsidP="00BF60F1">
      <w:pPr>
        <w:pStyle w:val="Bodytext40"/>
        <w:shd w:val="clear" w:color="auto" w:fill="auto"/>
        <w:spacing w:after="160" w:line="360" w:lineRule="auto"/>
        <w:ind w:left="567" w:right="566"/>
        <w:rPr>
          <w:rFonts w:ascii="Sylfaen" w:hAnsi="Sylfaen"/>
          <w:sz w:val="24"/>
          <w:szCs w:val="24"/>
        </w:rPr>
      </w:pPr>
      <w:r w:rsidRPr="00E6520F">
        <w:rPr>
          <w:rFonts w:ascii="Sylfaen" w:hAnsi="Sylfaen"/>
          <w:sz w:val="24"/>
          <w:szCs w:val="24"/>
        </w:rPr>
        <w:t xml:space="preserve">վայրի կենդանիներից </w:t>
      </w:r>
      <w:r w:rsidR="00806421">
        <w:rPr>
          <w:rFonts w:ascii="Sylfaen" w:hAnsi="Sylfaen"/>
          <w:sz w:val="24"/>
          <w:szCs w:val="24"/>
        </w:rPr>
        <w:t>և</w:t>
      </w:r>
      <w:r w:rsidRPr="00E6520F">
        <w:rPr>
          <w:rFonts w:ascii="Sylfaen" w:hAnsi="Sylfaen"/>
          <w:sz w:val="24"/>
          <w:szCs w:val="24"/>
        </w:rPr>
        <w:t xml:space="preserve"> կենդանաբանական այգիներում պահվող կենդանիներից վերցված նյութի փորձանմուշները (նմուշները) վերցնելու մասին</w:t>
      </w:r>
    </w:p>
    <w:p w:rsidR="0016674B" w:rsidRPr="00E6520F" w:rsidRDefault="0016674B" w:rsidP="00887950">
      <w:pPr>
        <w:pStyle w:val="Bodytext40"/>
        <w:shd w:val="clear" w:color="auto" w:fill="auto"/>
        <w:spacing w:after="160" w:line="360" w:lineRule="auto"/>
        <w:ind w:left="80"/>
        <w:jc w:val="both"/>
        <w:rPr>
          <w:rFonts w:ascii="Sylfaen" w:hAnsi="Sylfaen"/>
          <w:sz w:val="24"/>
          <w:szCs w:val="24"/>
        </w:rPr>
      </w:pPr>
    </w:p>
    <w:p w:rsidR="0016674B" w:rsidRPr="00E6520F" w:rsidRDefault="00E12192" w:rsidP="00887950">
      <w:pPr>
        <w:pStyle w:val="Bodytext20"/>
        <w:shd w:val="clear" w:color="auto" w:fill="auto"/>
        <w:spacing w:before="0" w:after="160" w:line="360" w:lineRule="auto"/>
        <w:ind w:firstLine="567"/>
        <w:rPr>
          <w:rFonts w:ascii="Sylfaen" w:hAnsi="Sylfaen"/>
          <w:sz w:val="24"/>
          <w:szCs w:val="24"/>
        </w:rPr>
      </w:pPr>
      <w:r w:rsidRPr="00E6520F">
        <w:rPr>
          <w:rFonts w:ascii="Sylfaen" w:hAnsi="Sylfaen"/>
          <w:sz w:val="24"/>
          <w:szCs w:val="24"/>
          <w:lang w:val="hy-AM"/>
        </w:rPr>
        <w:t>թ</w:t>
      </w:r>
      <w:r w:rsidR="005C23C0" w:rsidRPr="00E6520F">
        <w:rPr>
          <w:rFonts w:ascii="Sylfaen" w:hAnsi="Sylfaen"/>
          <w:sz w:val="24"/>
          <w:szCs w:val="24"/>
          <w:lang w:val="hy-AM"/>
        </w:rPr>
        <w:t>իվ</w:t>
      </w:r>
      <w:r w:rsidR="00BF60F1" w:rsidRPr="00E6520F">
        <w:rPr>
          <w:rFonts w:ascii="Sylfaen" w:hAnsi="Sylfaen"/>
          <w:sz w:val="24"/>
          <w:szCs w:val="24"/>
          <w:lang w:val="en-US"/>
        </w:rPr>
        <w:t xml:space="preserve"> </w:t>
      </w:r>
      <w:r w:rsidR="00BF60F1" w:rsidRPr="00E6520F">
        <w:rPr>
          <w:rFonts w:ascii="Sylfaen" w:hAnsi="Sylfaen"/>
          <w:sz w:val="24"/>
          <w:szCs w:val="24"/>
        </w:rPr>
        <w:t>________</w:t>
      </w:r>
      <w:r w:rsidR="00887950" w:rsidRPr="00E6520F">
        <w:rPr>
          <w:rFonts w:ascii="Sylfaen" w:hAnsi="Sylfaen"/>
          <w:sz w:val="24"/>
          <w:szCs w:val="24"/>
          <w:lang w:val="hy-AM"/>
        </w:rPr>
        <w:t xml:space="preserve"> </w:t>
      </w:r>
      <w:r w:rsidR="00BF60F1" w:rsidRPr="00E6520F">
        <w:rPr>
          <w:rFonts w:ascii="Sylfaen" w:hAnsi="Sylfaen"/>
          <w:sz w:val="24"/>
          <w:szCs w:val="24"/>
          <w:lang w:val="en-US"/>
        </w:rPr>
        <w:t xml:space="preserve">_________ </w:t>
      </w:r>
      <w:r w:rsidR="00BF60F1" w:rsidRPr="00E6520F">
        <w:rPr>
          <w:rFonts w:ascii="Sylfaen" w:hAnsi="Sylfaen"/>
          <w:sz w:val="24"/>
          <w:szCs w:val="24"/>
        </w:rPr>
        <w:t>«______</w:t>
      </w:r>
      <w:r w:rsidR="0016674B" w:rsidRPr="00E6520F">
        <w:rPr>
          <w:rFonts w:ascii="Sylfaen" w:hAnsi="Sylfaen"/>
          <w:sz w:val="24"/>
          <w:szCs w:val="24"/>
        </w:rPr>
        <w:t>» 20___</w:t>
      </w:r>
      <w:r w:rsidR="00BF60F1" w:rsidRPr="00E6520F">
        <w:rPr>
          <w:rFonts w:ascii="Sylfaen" w:hAnsi="Sylfaen"/>
          <w:sz w:val="24"/>
          <w:szCs w:val="24"/>
        </w:rPr>
        <w:t xml:space="preserve">_ </w:t>
      </w:r>
      <w:r w:rsidR="0016674B" w:rsidRPr="00E6520F">
        <w:rPr>
          <w:rFonts w:ascii="Sylfaen" w:hAnsi="Sylfaen"/>
          <w:sz w:val="24"/>
          <w:szCs w:val="24"/>
        </w:rPr>
        <w:t>թվականի</w:t>
      </w:r>
    </w:p>
    <w:p w:rsidR="0016674B" w:rsidRPr="00E6520F" w:rsidRDefault="0016674B" w:rsidP="00BF60F1">
      <w:pPr>
        <w:pStyle w:val="Bodytext20"/>
        <w:shd w:val="clear" w:color="auto" w:fill="auto"/>
        <w:spacing w:before="0" w:after="160" w:line="360" w:lineRule="auto"/>
        <w:ind w:right="-1" w:firstLine="567"/>
        <w:rPr>
          <w:rFonts w:ascii="Sylfaen" w:hAnsi="Sylfaen"/>
          <w:sz w:val="24"/>
          <w:szCs w:val="24"/>
        </w:rPr>
      </w:pPr>
      <w:r w:rsidRPr="00E6520F">
        <w:rPr>
          <w:rFonts w:ascii="Sylfaen" w:hAnsi="Sylfaen"/>
          <w:sz w:val="24"/>
          <w:szCs w:val="24"/>
        </w:rPr>
        <w:t>Եվրասիական տնտեսական միության անդամ պետության՝ անասնաբուժության ոլորտում լիազորված մարմնի ենթակայության տակ գտնվող կազմակերպության անվանումը ____________________________________</w:t>
      </w:r>
      <w:r w:rsidR="00BF60F1" w:rsidRPr="00E6520F">
        <w:rPr>
          <w:rFonts w:ascii="Sylfaen" w:hAnsi="Sylfaen"/>
          <w:sz w:val="24"/>
          <w:szCs w:val="24"/>
        </w:rPr>
        <w:t>_________</w:t>
      </w:r>
    </w:p>
    <w:p w:rsidR="0016674B" w:rsidRPr="00E6520F" w:rsidRDefault="0016674B" w:rsidP="00BF60F1">
      <w:pPr>
        <w:pStyle w:val="Bodytext20"/>
        <w:shd w:val="clear" w:color="auto" w:fill="auto"/>
        <w:spacing w:before="0" w:after="160" w:line="360" w:lineRule="auto"/>
        <w:ind w:right="-1" w:firstLine="0"/>
        <w:rPr>
          <w:rFonts w:ascii="Sylfaen" w:hAnsi="Sylfaen"/>
          <w:sz w:val="24"/>
          <w:szCs w:val="24"/>
        </w:rPr>
      </w:pPr>
      <w:r w:rsidRPr="00E6520F">
        <w:rPr>
          <w:rFonts w:ascii="Sylfaen" w:hAnsi="Sylfaen"/>
          <w:sz w:val="24"/>
          <w:szCs w:val="24"/>
        </w:rPr>
        <w:t>_________________________________________________________________________</w:t>
      </w:r>
      <w:r w:rsidR="00BF60F1" w:rsidRPr="00E6520F">
        <w:rPr>
          <w:rFonts w:ascii="Sylfaen" w:hAnsi="Sylfaen"/>
          <w:sz w:val="24"/>
          <w:szCs w:val="24"/>
        </w:rPr>
        <w:t>__</w:t>
      </w:r>
    </w:p>
    <w:p w:rsidR="0016674B" w:rsidRPr="00E6520F" w:rsidRDefault="0016674B" w:rsidP="00BF60F1">
      <w:pPr>
        <w:pStyle w:val="Bodytext20"/>
        <w:shd w:val="clear" w:color="auto" w:fill="auto"/>
        <w:spacing w:before="0" w:after="0" w:line="240" w:lineRule="auto"/>
        <w:ind w:firstLine="567"/>
        <w:rPr>
          <w:rFonts w:ascii="Sylfaen" w:hAnsi="Sylfaen"/>
          <w:sz w:val="24"/>
          <w:szCs w:val="24"/>
        </w:rPr>
      </w:pPr>
      <w:r w:rsidRPr="00E6520F">
        <w:rPr>
          <w:rFonts w:ascii="Sylfaen" w:hAnsi="Sylfaen"/>
          <w:sz w:val="24"/>
          <w:szCs w:val="24"/>
        </w:rPr>
        <w:t>Փորձանմուշները (նմուշները) վերցնելու վայրը ___________________________</w:t>
      </w:r>
    </w:p>
    <w:p w:rsidR="0016674B" w:rsidRPr="00E6520F" w:rsidRDefault="0016674B" w:rsidP="00887950">
      <w:pPr>
        <w:pStyle w:val="Bodytext50"/>
        <w:shd w:val="clear" w:color="auto" w:fill="auto"/>
        <w:spacing w:after="160" w:line="360" w:lineRule="auto"/>
        <w:ind w:left="5529"/>
        <w:jc w:val="center"/>
        <w:rPr>
          <w:rFonts w:ascii="Sylfaen" w:hAnsi="Sylfaen"/>
        </w:rPr>
      </w:pPr>
      <w:r w:rsidRPr="00E6520F">
        <w:rPr>
          <w:rFonts w:ascii="Sylfaen" w:hAnsi="Sylfaen"/>
        </w:rPr>
        <w:t xml:space="preserve">(անասնաբուժական հսկողության </w:t>
      </w:r>
    </w:p>
    <w:p w:rsidR="0016674B" w:rsidRPr="00E6520F" w:rsidRDefault="0016674B" w:rsidP="00BF60F1">
      <w:pPr>
        <w:pStyle w:val="Bodytext50"/>
        <w:shd w:val="clear" w:color="auto" w:fill="auto"/>
        <w:spacing w:after="0" w:line="240" w:lineRule="auto"/>
        <w:ind w:firstLine="45"/>
        <w:jc w:val="both"/>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 xml:space="preserve">(վերահսկողության) ենթակա օբյեկտի անվանումը </w:t>
      </w:r>
      <w:r w:rsidR="00806421">
        <w:rPr>
          <w:rFonts w:ascii="Sylfaen" w:hAnsi="Sylfaen"/>
        </w:rPr>
        <w:t>և</w:t>
      </w:r>
      <w:r w:rsidRPr="00E6520F">
        <w:rPr>
          <w:rFonts w:ascii="Sylfaen" w:hAnsi="Sylfaen"/>
        </w:rPr>
        <w:t xml:space="preserve"> հասցեն)</w:t>
      </w:r>
    </w:p>
    <w:p w:rsidR="0016674B" w:rsidRPr="00E6520F" w:rsidRDefault="0016674B" w:rsidP="00BF60F1">
      <w:pPr>
        <w:pStyle w:val="Bodytext20"/>
        <w:shd w:val="clear" w:color="auto" w:fill="auto"/>
        <w:spacing w:before="0" w:after="0" w:line="240" w:lineRule="auto"/>
        <w:ind w:firstLine="567"/>
        <w:rPr>
          <w:rFonts w:ascii="Sylfaen" w:hAnsi="Sylfaen"/>
          <w:sz w:val="24"/>
          <w:szCs w:val="24"/>
        </w:rPr>
      </w:pPr>
      <w:r w:rsidRPr="00E6520F">
        <w:rPr>
          <w:rFonts w:ascii="Sylfaen" w:hAnsi="Sylfaen"/>
          <w:sz w:val="24"/>
          <w:szCs w:val="24"/>
        </w:rPr>
        <w:t>Փորձանմուշները (նմուշները) վերցվել են ________________________________</w:t>
      </w:r>
    </w:p>
    <w:p w:rsidR="00BF60F1" w:rsidRPr="00E6520F" w:rsidRDefault="0016674B" w:rsidP="00BF60F1">
      <w:pPr>
        <w:pStyle w:val="Bodytext50"/>
        <w:shd w:val="clear" w:color="auto" w:fill="auto"/>
        <w:spacing w:after="160" w:line="360" w:lineRule="auto"/>
        <w:ind w:firstLine="27"/>
        <w:jc w:val="right"/>
        <w:rPr>
          <w:rFonts w:ascii="Sylfaen" w:hAnsi="Sylfaen"/>
          <w:lang w:val="hy-AM"/>
        </w:rPr>
      </w:pPr>
      <w:r w:rsidRPr="00E6520F">
        <w:rPr>
          <w:rFonts w:ascii="Sylfaen" w:hAnsi="Sylfaen"/>
          <w:sz w:val="24"/>
          <w:szCs w:val="24"/>
        </w:rPr>
        <w:t>(</w:t>
      </w:r>
      <w:r w:rsidR="00BF60F1" w:rsidRPr="00E6520F">
        <w:rPr>
          <w:rFonts w:ascii="Sylfaen" w:hAnsi="Sylfaen"/>
          <w:lang w:val="hy-AM"/>
        </w:rPr>
        <w:t>ներկայացուցչի (ներկայացուցիչների) Ա. Ա. Հ., պաշտոնը)</w:t>
      </w:r>
    </w:p>
    <w:p w:rsidR="0016674B" w:rsidRPr="00E6520F" w:rsidRDefault="0016674B" w:rsidP="00BF60F1">
      <w:pPr>
        <w:pStyle w:val="Bodytext50"/>
        <w:shd w:val="clear" w:color="auto" w:fill="auto"/>
        <w:spacing w:after="0" w:line="240" w:lineRule="auto"/>
        <w:ind w:firstLine="28"/>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lang w:val="hy-AM"/>
        </w:rPr>
      </w:pPr>
      <w:r w:rsidRPr="00E6520F">
        <w:rPr>
          <w:rFonts w:ascii="Sylfaen" w:hAnsi="Sylfaen"/>
          <w:lang w:val="hy-AM"/>
        </w:rPr>
        <w:t xml:space="preserve">Եվրասիական տնտեսական միության անդամ պետության՝ անասնաբուժության ոլորտում լիազորված մարմնի </w:t>
      </w:r>
      <w:r w:rsidR="00A51017" w:rsidRPr="00E6520F">
        <w:rPr>
          <w:rFonts w:ascii="Sylfaen" w:hAnsi="Sylfaen"/>
          <w:lang w:val="hy-AM"/>
        </w:rPr>
        <w:t>ենթակայության տակ գտնվող</w:t>
      </w:r>
      <w:r w:rsidRPr="00E6520F">
        <w:rPr>
          <w:rFonts w:ascii="Sylfaen" w:hAnsi="Sylfaen"/>
          <w:lang w:val="hy-AM"/>
        </w:rPr>
        <w:t xml:space="preserve"> կազմակերպության</w:t>
      </w:r>
      <w:r w:rsidR="006461EA" w:rsidRPr="00E6520F">
        <w:rPr>
          <w:rFonts w:ascii="Sylfaen" w:hAnsi="Sylfaen"/>
          <w:lang w:val="hy-AM"/>
        </w:rPr>
        <w:t xml:space="preserve">՝ </w:t>
      </w:r>
    </w:p>
    <w:p w:rsidR="006567DE" w:rsidRPr="00E6520F" w:rsidRDefault="00A21D02" w:rsidP="006567DE">
      <w:pPr>
        <w:pStyle w:val="Bodytext50"/>
        <w:shd w:val="clear" w:color="auto" w:fill="auto"/>
        <w:spacing w:after="0" w:line="240" w:lineRule="auto"/>
        <w:ind w:firstLine="28"/>
        <w:jc w:val="center"/>
        <w:rPr>
          <w:rFonts w:ascii="Sylfaen" w:hAnsi="Sylfaen"/>
          <w:sz w:val="24"/>
          <w:szCs w:val="24"/>
          <w:lang w:val="hy-AM"/>
        </w:rPr>
      </w:pPr>
      <w:r w:rsidRPr="00E6520F">
        <w:rPr>
          <w:rFonts w:ascii="Sylfaen" w:hAnsi="Sylfaen"/>
          <w:sz w:val="24"/>
          <w:szCs w:val="24"/>
          <w:lang w:val="hy-AM"/>
        </w:rPr>
        <w:lastRenderedPageBreak/>
        <w:t>___________________________________________________________________________</w:t>
      </w:r>
    </w:p>
    <w:p w:rsidR="0016674B" w:rsidRPr="00E6520F" w:rsidRDefault="006567DE" w:rsidP="006567DE">
      <w:pPr>
        <w:pStyle w:val="Bodytext50"/>
        <w:shd w:val="clear" w:color="auto" w:fill="auto"/>
        <w:spacing w:after="160" w:line="360" w:lineRule="auto"/>
        <w:ind w:firstLine="28"/>
        <w:jc w:val="center"/>
        <w:rPr>
          <w:rFonts w:ascii="Sylfaen" w:hAnsi="Sylfaen"/>
          <w:sz w:val="24"/>
          <w:szCs w:val="24"/>
          <w:lang w:val="hy-AM"/>
        </w:rPr>
      </w:pPr>
      <w:r w:rsidRPr="00E6520F">
        <w:rPr>
          <w:rFonts w:ascii="Sylfaen" w:hAnsi="Sylfaen"/>
          <w:lang w:val="hy-AM"/>
        </w:rPr>
        <w:t>փորձանմուշներ (նմուշներ) վերցնելու գործընթացն իրականացնող</w:t>
      </w:r>
    </w:p>
    <w:p w:rsidR="0016674B" w:rsidRPr="00E6520F" w:rsidRDefault="00A21D02" w:rsidP="00BF60F1">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w:t>
      </w:r>
      <w:r w:rsidR="00BF60F1" w:rsidRPr="00E6520F">
        <w:rPr>
          <w:rFonts w:ascii="Sylfaen" w:hAnsi="Sylfaen"/>
          <w:sz w:val="24"/>
          <w:szCs w:val="24"/>
          <w:lang w:val="hy-AM"/>
        </w:rPr>
        <w:t xml:space="preserve"> </w:t>
      </w:r>
      <w:r w:rsidRPr="00E6520F">
        <w:rPr>
          <w:rFonts w:ascii="Sylfaen" w:hAnsi="Sylfaen"/>
          <w:sz w:val="24"/>
          <w:szCs w:val="24"/>
          <w:lang w:val="hy-AM"/>
        </w:rPr>
        <w:t>ներկայությամբ</w:t>
      </w:r>
    </w:p>
    <w:p w:rsidR="0016674B" w:rsidRPr="00E6520F" w:rsidRDefault="00A21D02" w:rsidP="00887950">
      <w:pPr>
        <w:pStyle w:val="Bodytext50"/>
        <w:shd w:val="clear" w:color="auto" w:fill="auto"/>
        <w:spacing w:after="160" w:line="360" w:lineRule="auto"/>
        <w:ind w:left="567"/>
        <w:rPr>
          <w:rFonts w:ascii="Sylfaen" w:hAnsi="Sylfaen"/>
          <w:lang w:val="hy-AM"/>
        </w:rPr>
      </w:pPr>
      <w:r w:rsidRPr="00E6520F">
        <w:rPr>
          <w:rFonts w:ascii="Sylfaen" w:hAnsi="Sylfaen"/>
          <w:lang w:val="hy-AM"/>
        </w:rPr>
        <w:t>(կենդանի տիրապետողի կամ նրա ներկայացուցչի պաշտոնը, Ա. Ա. Հ.)</w:t>
      </w:r>
    </w:p>
    <w:p w:rsidR="0016674B" w:rsidRPr="00E6520F" w:rsidRDefault="0016674B" w:rsidP="00887950">
      <w:pPr>
        <w:pStyle w:val="Bodytext50"/>
        <w:shd w:val="clear" w:color="auto" w:fill="auto"/>
        <w:spacing w:after="160" w:line="360" w:lineRule="auto"/>
        <w:jc w:val="both"/>
        <w:rPr>
          <w:rFonts w:ascii="Sylfaen" w:hAnsi="Sylfaen"/>
          <w:sz w:val="24"/>
          <w:szCs w:val="24"/>
        </w:rPr>
      </w:pPr>
      <w:r w:rsidRPr="00E6520F">
        <w:rPr>
          <w:rFonts w:ascii="Sylfaen" w:hAnsi="Sylfaen"/>
          <w:sz w:val="24"/>
          <w:szCs w:val="24"/>
        </w:rPr>
        <w:t>____________________________________________________</w:t>
      </w:r>
      <w:r w:rsidRPr="00E6520F">
        <w:rPr>
          <w:rFonts w:ascii="Sylfaen" w:hAnsi="Sylfaen"/>
          <w:sz w:val="24"/>
          <w:szCs w:val="24"/>
          <w:lang w:val="en-US"/>
        </w:rPr>
        <w:t>_</w:t>
      </w:r>
      <w:r w:rsidRPr="00E6520F">
        <w:rPr>
          <w:rFonts w:ascii="Sylfaen" w:hAnsi="Sylfaen"/>
          <w:sz w:val="24"/>
          <w:szCs w:val="24"/>
        </w:rPr>
        <w:t>______________________</w:t>
      </w:r>
    </w:p>
    <w:tbl>
      <w:tblPr>
        <w:tblOverlap w:val="never"/>
        <w:tblW w:w="10442" w:type="dxa"/>
        <w:jc w:val="center"/>
        <w:tblLayout w:type="fixed"/>
        <w:tblCellMar>
          <w:left w:w="10" w:type="dxa"/>
          <w:right w:w="10" w:type="dxa"/>
        </w:tblCellMar>
        <w:tblLook w:val="0000" w:firstRow="0" w:lastRow="0" w:firstColumn="0" w:lastColumn="0" w:noHBand="0" w:noVBand="0"/>
      </w:tblPr>
      <w:tblGrid>
        <w:gridCol w:w="3022"/>
        <w:gridCol w:w="3734"/>
        <w:gridCol w:w="3686"/>
      </w:tblGrid>
      <w:tr w:rsidR="0016674B" w:rsidRPr="00E6520F" w:rsidTr="006567DE">
        <w:trPr>
          <w:jc w:val="center"/>
        </w:trPr>
        <w:tc>
          <w:tcPr>
            <w:tcW w:w="3022"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176" w:firstLine="0"/>
              <w:jc w:val="left"/>
              <w:rPr>
                <w:rFonts w:ascii="Sylfaen" w:hAnsi="Sylfaen"/>
                <w:sz w:val="20"/>
                <w:szCs w:val="20"/>
              </w:rPr>
            </w:pPr>
            <w:r w:rsidRPr="00E6520F">
              <w:rPr>
                <w:rStyle w:val="Bodytext212pt"/>
                <w:rFonts w:ascii="Sylfaen" w:hAnsi="Sylfaen"/>
                <w:sz w:val="20"/>
                <w:szCs w:val="20"/>
              </w:rPr>
              <w:t>Կենդանու տեսակը</w:t>
            </w:r>
          </w:p>
        </w:tc>
        <w:tc>
          <w:tcPr>
            <w:tcW w:w="7420" w:type="dxa"/>
            <w:gridSpan w:val="2"/>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trHeight w:val="477"/>
          <w:jc w:val="center"/>
        </w:trPr>
        <w:tc>
          <w:tcPr>
            <w:tcW w:w="3022" w:type="dxa"/>
            <w:tcBorders>
              <w:top w:val="single" w:sz="4" w:space="0" w:color="auto"/>
              <w:lef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rPr>
            </w:pPr>
            <w:r w:rsidRPr="00E6520F">
              <w:rPr>
                <w:rStyle w:val="Bodytext212pt"/>
                <w:rFonts w:ascii="Sylfaen" w:hAnsi="Sylfaen"/>
                <w:sz w:val="20"/>
                <w:szCs w:val="20"/>
              </w:rPr>
              <w:t>Նյութի անվանումը՝</w:t>
            </w:r>
          </w:p>
        </w:tc>
        <w:tc>
          <w:tcPr>
            <w:tcW w:w="3734" w:type="dxa"/>
            <w:tcBorders>
              <w:top w:val="single" w:sz="4" w:space="0" w:color="auto"/>
              <w:lef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92" w:firstLine="0"/>
              <w:jc w:val="left"/>
              <w:rPr>
                <w:rFonts w:ascii="Sylfaen" w:hAnsi="Sylfaen"/>
                <w:sz w:val="20"/>
                <w:szCs w:val="20"/>
              </w:rPr>
            </w:pPr>
            <w:r w:rsidRPr="00E6520F">
              <w:rPr>
                <w:rStyle w:val="Bodytext212pt"/>
                <w:rFonts w:ascii="Sylfaen" w:hAnsi="Sylfaen"/>
                <w:sz w:val="20"/>
                <w:szCs w:val="20"/>
              </w:rPr>
              <w:t>Փորձանմուշների (նմուշների) քանակը</w:t>
            </w:r>
          </w:p>
        </w:tc>
        <w:tc>
          <w:tcPr>
            <w:tcW w:w="3686" w:type="dxa"/>
            <w:tcBorders>
              <w:top w:val="single" w:sz="4" w:space="0" w:color="auto"/>
              <w:left w:val="single" w:sz="4" w:space="0" w:color="auto"/>
              <w:righ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86" w:firstLine="0"/>
              <w:jc w:val="left"/>
              <w:rPr>
                <w:rFonts w:ascii="Sylfaen" w:hAnsi="Sylfaen"/>
                <w:sz w:val="20"/>
                <w:szCs w:val="20"/>
              </w:rPr>
            </w:pPr>
            <w:r w:rsidRPr="00E6520F">
              <w:rPr>
                <w:rStyle w:val="Bodytext212pt"/>
                <w:rFonts w:ascii="Sylfaen" w:hAnsi="Sylfaen"/>
                <w:sz w:val="20"/>
                <w:szCs w:val="20"/>
              </w:rPr>
              <w:t>Փորձանմուշների (նմուշների) ծավալը</w:t>
            </w:r>
          </w:p>
        </w:tc>
      </w:tr>
      <w:tr w:rsidR="0016674B" w:rsidRPr="00E6520F" w:rsidTr="006567DE">
        <w:trPr>
          <w:jc w:val="center"/>
        </w:trPr>
        <w:tc>
          <w:tcPr>
            <w:tcW w:w="3022"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rPr>
            </w:pPr>
            <w:r w:rsidRPr="00E6520F">
              <w:rPr>
                <w:rStyle w:val="Bodytext212pt"/>
                <w:rFonts w:ascii="Sylfaen" w:hAnsi="Sylfaen"/>
                <w:sz w:val="20"/>
                <w:szCs w:val="20"/>
              </w:rPr>
              <w:t>պաթնյութը</w:t>
            </w:r>
          </w:p>
        </w:tc>
        <w:tc>
          <w:tcPr>
            <w:tcW w:w="3734"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3686"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trHeight w:val="445"/>
          <w:jc w:val="center"/>
        </w:trPr>
        <w:tc>
          <w:tcPr>
            <w:tcW w:w="3022"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rPr>
            </w:pPr>
            <w:r w:rsidRPr="00E6520F">
              <w:rPr>
                <w:rStyle w:val="Bodytext212pt"/>
                <w:rFonts w:ascii="Sylfaen" w:hAnsi="Sylfaen"/>
                <w:sz w:val="20"/>
                <w:szCs w:val="20"/>
              </w:rPr>
              <w:t>կենսանյութը</w:t>
            </w:r>
          </w:p>
        </w:tc>
        <w:tc>
          <w:tcPr>
            <w:tcW w:w="3734"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3686"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22"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rPr>
            </w:pPr>
            <w:r w:rsidRPr="00E6520F">
              <w:rPr>
                <w:rStyle w:val="Bodytext212pt"/>
                <w:rFonts w:ascii="Sylfaen" w:hAnsi="Sylfaen"/>
                <w:sz w:val="20"/>
                <w:szCs w:val="20"/>
              </w:rPr>
              <w:t>արյունը</w:t>
            </w:r>
          </w:p>
        </w:tc>
        <w:tc>
          <w:tcPr>
            <w:tcW w:w="3734"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3686"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22"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rPr>
            </w:pPr>
            <w:r w:rsidRPr="00E6520F">
              <w:rPr>
                <w:rStyle w:val="Bodytext212pt"/>
                <w:rFonts w:ascii="Sylfaen" w:hAnsi="Sylfaen"/>
                <w:sz w:val="20"/>
                <w:szCs w:val="20"/>
              </w:rPr>
              <w:t>արյան շիճուկը</w:t>
            </w:r>
          </w:p>
        </w:tc>
        <w:tc>
          <w:tcPr>
            <w:tcW w:w="3734"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3686"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22"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rPr>
            </w:pPr>
            <w:r w:rsidRPr="00E6520F">
              <w:rPr>
                <w:rStyle w:val="Bodytext212pt"/>
                <w:rFonts w:ascii="Sylfaen" w:hAnsi="Sylfaen"/>
                <w:sz w:val="20"/>
                <w:szCs w:val="20"/>
              </w:rPr>
              <w:t>մեզը</w:t>
            </w:r>
          </w:p>
        </w:tc>
        <w:tc>
          <w:tcPr>
            <w:tcW w:w="3734"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3686"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22"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rPr>
            </w:pPr>
            <w:r w:rsidRPr="00E6520F">
              <w:rPr>
                <w:rStyle w:val="Bodytext212pt"/>
                <w:rFonts w:ascii="Sylfaen" w:hAnsi="Sylfaen"/>
                <w:sz w:val="20"/>
                <w:szCs w:val="20"/>
              </w:rPr>
              <w:t>կղանքը</w:t>
            </w:r>
          </w:p>
        </w:tc>
        <w:tc>
          <w:tcPr>
            <w:tcW w:w="3734"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3686"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22"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rPr>
            </w:pPr>
            <w:r w:rsidRPr="00E6520F">
              <w:rPr>
                <w:rStyle w:val="Bodytext212pt"/>
                <w:rFonts w:ascii="Sylfaen" w:hAnsi="Sylfaen"/>
                <w:sz w:val="20"/>
                <w:szCs w:val="20"/>
              </w:rPr>
              <w:t>այլ նյութ</w:t>
            </w:r>
          </w:p>
        </w:tc>
        <w:tc>
          <w:tcPr>
            <w:tcW w:w="3734"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3686"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22"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lang w:val="hy-AM"/>
              </w:rPr>
            </w:pPr>
            <w:r w:rsidRPr="00E6520F">
              <w:rPr>
                <w:rStyle w:val="Bodytext212pt"/>
                <w:rFonts w:ascii="Sylfaen" w:hAnsi="Sylfaen"/>
                <w:sz w:val="20"/>
                <w:szCs w:val="20"/>
              </w:rPr>
              <w:t xml:space="preserve">Փորձանմուշները (նմուշները) վերցնելու ամսաթիվը </w:t>
            </w:r>
            <w:r w:rsidR="00806421">
              <w:rPr>
                <w:rStyle w:val="Bodytext212pt"/>
                <w:rFonts w:ascii="Sylfaen" w:hAnsi="Sylfaen"/>
                <w:sz w:val="20"/>
                <w:szCs w:val="20"/>
              </w:rPr>
              <w:t>և</w:t>
            </w:r>
            <w:r w:rsidRPr="00E6520F">
              <w:rPr>
                <w:rStyle w:val="Bodytext212pt"/>
                <w:rFonts w:ascii="Sylfaen" w:hAnsi="Sylfaen"/>
                <w:sz w:val="20"/>
                <w:szCs w:val="20"/>
              </w:rPr>
              <w:t xml:space="preserve"> ժամը</w:t>
            </w:r>
          </w:p>
        </w:tc>
        <w:tc>
          <w:tcPr>
            <w:tcW w:w="7420" w:type="dxa"/>
            <w:gridSpan w:val="2"/>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22" w:type="dxa"/>
            <w:tcBorders>
              <w:top w:val="single" w:sz="4" w:space="0" w:color="auto"/>
              <w:left w:val="single" w:sz="4" w:space="0" w:color="auto"/>
              <w:bottom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38" w:firstLine="0"/>
              <w:jc w:val="left"/>
              <w:rPr>
                <w:rFonts w:ascii="Sylfaen" w:hAnsi="Sylfaen"/>
                <w:sz w:val="20"/>
                <w:szCs w:val="20"/>
              </w:rPr>
            </w:pPr>
            <w:r w:rsidRPr="00E6520F">
              <w:rPr>
                <w:rStyle w:val="Bodytext212pt"/>
                <w:rFonts w:ascii="Sylfaen" w:hAnsi="Sylfaen"/>
                <w:sz w:val="20"/>
                <w:szCs w:val="20"/>
              </w:rPr>
              <w:t>Ենթադրյալ հիվանդությունը</w:t>
            </w:r>
          </w:p>
        </w:tc>
        <w:tc>
          <w:tcPr>
            <w:tcW w:w="7420" w:type="dxa"/>
            <w:gridSpan w:val="2"/>
            <w:tcBorders>
              <w:top w:val="single" w:sz="4" w:space="0" w:color="auto"/>
              <w:left w:val="single" w:sz="4" w:space="0" w:color="auto"/>
              <w:bottom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bl>
    <w:p w:rsidR="0016674B" w:rsidRPr="00E6520F" w:rsidRDefault="0016674B" w:rsidP="00887950">
      <w:pPr>
        <w:spacing w:after="160" w:line="360" w:lineRule="auto"/>
        <w:jc w:val="both"/>
      </w:pPr>
    </w:p>
    <w:tbl>
      <w:tblPr>
        <w:tblOverlap w:val="never"/>
        <w:tblW w:w="10394" w:type="dxa"/>
        <w:jc w:val="center"/>
        <w:tblLayout w:type="fixed"/>
        <w:tblCellMar>
          <w:left w:w="10" w:type="dxa"/>
          <w:right w:w="10" w:type="dxa"/>
        </w:tblCellMar>
        <w:tblLook w:val="0000" w:firstRow="0" w:lastRow="0" w:firstColumn="0" w:lastColumn="0" w:noHBand="0" w:noVBand="0"/>
      </w:tblPr>
      <w:tblGrid>
        <w:gridCol w:w="3000"/>
        <w:gridCol w:w="2563"/>
        <w:gridCol w:w="4831"/>
      </w:tblGrid>
      <w:tr w:rsidR="0016674B" w:rsidRPr="00E6520F" w:rsidTr="006567DE">
        <w:trPr>
          <w:jc w:val="center"/>
        </w:trPr>
        <w:tc>
          <w:tcPr>
            <w:tcW w:w="3000" w:type="dxa"/>
            <w:tcBorders>
              <w:top w:val="single" w:sz="4" w:space="0" w:color="auto"/>
              <w:lef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36" w:firstLine="0"/>
              <w:jc w:val="left"/>
              <w:rPr>
                <w:rFonts w:ascii="Sylfaen" w:hAnsi="Sylfaen"/>
                <w:sz w:val="20"/>
                <w:szCs w:val="20"/>
              </w:rPr>
            </w:pPr>
            <w:r w:rsidRPr="00E6520F">
              <w:rPr>
                <w:rStyle w:val="Bodytext212pt"/>
                <w:rFonts w:ascii="Sylfaen" w:hAnsi="Sylfaen"/>
                <w:sz w:val="20"/>
                <w:szCs w:val="20"/>
              </w:rPr>
              <w:t>Անհրաժեշտ հետազոտությունների տեսակները՝</w:t>
            </w:r>
          </w:p>
        </w:tc>
        <w:tc>
          <w:tcPr>
            <w:tcW w:w="2563" w:type="dxa"/>
            <w:tcBorders>
              <w:top w:val="single" w:sz="4" w:space="0" w:color="auto"/>
              <w:lef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36" w:firstLine="0"/>
              <w:jc w:val="left"/>
              <w:rPr>
                <w:rStyle w:val="Bodytext212pt"/>
                <w:rFonts w:ascii="Sylfaen" w:hAnsi="Sylfaen"/>
                <w:sz w:val="20"/>
                <w:szCs w:val="20"/>
              </w:rPr>
            </w:pPr>
            <w:r w:rsidRPr="00E6520F">
              <w:rPr>
                <w:rStyle w:val="Bodytext212pt"/>
                <w:rFonts w:ascii="Sylfaen" w:hAnsi="Sylfaen"/>
                <w:sz w:val="20"/>
                <w:szCs w:val="20"/>
              </w:rPr>
              <w:t xml:space="preserve">այո (+) </w:t>
            </w:r>
          </w:p>
          <w:p w:rsidR="0016674B" w:rsidRPr="00E6520F" w:rsidRDefault="0016674B" w:rsidP="006567DE">
            <w:pPr>
              <w:pStyle w:val="Bodytext20"/>
              <w:shd w:val="clear" w:color="auto" w:fill="auto"/>
              <w:spacing w:before="0" w:after="120" w:line="240" w:lineRule="auto"/>
              <w:ind w:left="36" w:firstLine="0"/>
              <w:jc w:val="left"/>
              <w:rPr>
                <w:rFonts w:ascii="Sylfaen" w:hAnsi="Sylfaen"/>
                <w:sz w:val="20"/>
                <w:szCs w:val="20"/>
              </w:rPr>
            </w:pPr>
            <w:r w:rsidRPr="00E6520F">
              <w:rPr>
                <w:rStyle w:val="Bodytext212pt"/>
                <w:rFonts w:ascii="Sylfaen" w:hAnsi="Sylfaen"/>
                <w:sz w:val="20"/>
                <w:szCs w:val="20"/>
              </w:rPr>
              <w:t>ոչ (—)</w:t>
            </w:r>
          </w:p>
        </w:tc>
        <w:tc>
          <w:tcPr>
            <w:tcW w:w="4831" w:type="dxa"/>
            <w:tcBorders>
              <w:top w:val="single" w:sz="4" w:space="0" w:color="auto"/>
              <w:left w:val="single" w:sz="4" w:space="0" w:color="auto"/>
              <w:righ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36" w:firstLine="0"/>
              <w:jc w:val="left"/>
              <w:rPr>
                <w:rFonts w:ascii="Sylfaen" w:hAnsi="Sylfaen"/>
                <w:sz w:val="20"/>
                <w:szCs w:val="20"/>
              </w:rPr>
            </w:pPr>
            <w:r w:rsidRPr="00E6520F">
              <w:rPr>
                <w:rStyle w:val="Bodytext212pt"/>
                <w:rFonts w:ascii="Sylfaen" w:hAnsi="Sylfaen"/>
                <w:sz w:val="20"/>
                <w:szCs w:val="20"/>
              </w:rPr>
              <w:t>Նշել ինֆեկցիոն հիվանդության ցուցանիշը կամ հարուցիչը</w:t>
            </w:r>
          </w:p>
        </w:tc>
      </w:tr>
      <w:tr w:rsidR="0016674B" w:rsidRPr="00E6520F" w:rsidTr="006567DE">
        <w:trPr>
          <w:jc w:val="center"/>
        </w:trPr>
        <w:tc>
          <w:tcPr>
            <w:tcW w:w="3000"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64" w:firstLine="0"/>
              <w:jc w:val="left"/>
              <w:rPr>
                <w:rFonts w:ascii="Sylfaen" w:hAnsi="Sylfaen"/>
                <w:sz w:val="20"/>
                <w:szCs w:val="20"/>
              </w:rPr>
            </w:pPr>
            <w:r w:rsidRPr="00E6520F">
              <w:rPr>
                <w:rStyle w:val="Bodytext212pt"/>
                <w:rFonts w:ascii="Sylfaen" w:hAnsi="Sylfaen"/>
                <w:sz w:val="20"/>
                <w:szCs w:val="20"/>
              </w:rPr>
              <w:t>պաթոմորֆոլոգիական</w:t>
            </w:r>
          </w:p>
        </w:tc>
        <w:tc>
          <w:tcPr>
            <w:tcW w:w="2563"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4831"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00"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64" w:firstLine="0"/>
              <w:jc w:val="left"/>
              <w:rPr>
                <w:rFonts w:ascii="Sylfaen" w:hAnsi="Sylfaen"/>
                <w:sz w:val="20"/>
                <w:szCs w:val="20"/>
              </w:rPr>
            </w:pPr>
            <w:r w:rsidRPr="00E6520F">
              <w:rPr>
                <w:rStyle w:val="Bodytext212pt"/>
                <w:rFonts w:ascii="Sylfaen" w:hAnsi="Sylfaen"/>
                <w:sz w:val="20"/>
                <w:szCs w:val="20"/>
              </w:rPr>
              <w:t>քիմիաթունաբանական</w:t>
            </w:r>
          </w:p>
        </w:tc>
        <w:tc>
          <w:tcPr>
            <w:tcW w:w="2563"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4831"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00"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64" w:firstLine="0"/>
              <w:jc w:val="left"/>
              <w:rPr>
                <w:rFonts w:ascii="Sylfaen" w:hAnsi="Sylfaen"/>
                <w:sz w:val="20"/>
                <w:szCs w:val="20"/>
              </w:rPr>
            </w:pPr>
            <w:r w:rsidRPr="00E6520F">
              <w:rPr>
                <w:rStyle w:val="Bodytext212pt"/>
                <w:rFonts w:ascii="Sylfaen" w:hAnsi="Sylfaen"/>
                <w:sz w:val="20"/>
                <w:szCs w:val="20"/>
              </w:rPr>
              <w:t>մանրէաբանական</w:t>
            </w:r>
          </w:p>
        </w:tc>
        <w:tc>
          <w:tcPr>
            <w:tcW w:w="2563"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4831"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00"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64" w:firstLine="0"/>
              <w:jc w:val="left"/>
              <w:rPr>
                <w:rFonts w:ascii="Sylfaen" w:hAnsi="Sylfaen"/>
                <w:sz w:val="20"/>
                <w:szCs w:val="20"/>
              </w:rPr>
            </w:pPr>
            <w:r w:rsidRPr="00E6520F">
              <w:rPr>
                <w:rStyle w:val="Bodytext212pt"/>
                <w:rFonts w:ascii="Sylfaen" w:hAnsi="Sylfaen"/>
                <w:sz w:val="20"/>
                <w:szCs w:val="20"/>
              </w:rPr>
              <w:t>սնկաբանական</w:t>
            </w:r>
          </w:p>
        </w:tc>
        <w:tc>
          <w:tcPr>
            <w:tcW w:w="2563"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4831"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00"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64" w:firstLine="0"/>
              <w:jc w:val="left"/>
              <w:rPr>
                <w:rFonts w:ascii="Sylfaen" w:hAnsi="Sylfaen"/>
                <w:sz w:val="20"/>
                <w:szCs w:val="20"/>
              </w:rPr>
            </w:pPr>
            <w:r w:rsidRPr="00E6520F">
              <w:rPr>
                <w:rStyle w:val="Bodytext212pt"/>
                <w:rFonts w:ascii="Sylfaen" w:hAnsi="Sylfaen"/>
                <w:sz w:val="20"/>
                <w:szCs w:val="20"/>
              </w:rPr>
              <w:t>վիրուս</w:t>
            </w:r>
            <w:r w:rsidR="006461EA" w:rsidRPr="00E6520F">
              <w:rPr>
                <w:rStyle w:val="Bodytext212pt"/>
                <w:rFonts w:ascii="Sylfaen" w:hAnsi="Sylfaen"/>
                <w:sz w:val="20"/>
                <w:szCs w:val="20"/>
              </w:rPr>
              <w:t>աբանական</w:t>
            </w:r>
          </w:p>
        </w:tc>
        <w:tc>
          <w:tcPr>
            <w:tcW w:w="2563"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4831"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00"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64" w:firstLine="0"/>
              <w:jc w:val="left"/>
              <w:rPr>
                <w:rFonts w:ascii="Sylfaen" w:hAnsi="Sylfaen"/>
                <w:sz w:val="20"/>
                <w:szCs w:val="20"/>
              </w:rPr>
            </w:pPr>
            <w:r w:rsidRPr="00E6520F">
              <w:rPr>
                <w:rStyle w:val="Bodytext212pt"/>
                <w:rFonts w:ascii="Sylfaen" w:hAnsi="Sylfaen"/>
                <w:sz w:val="20"/>
                <w:szCs w:val="20"/>
              </w:rPr>
              <w:t xml:space="preserve">մակաբուծաբանական </w:t>
            </w:r>
          </w:p>
        </w:tc>
        <w:tc>
          <w:tcPr>
            <w:tcW w:w="2563"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4831"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00"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64" w:firstLine="0"/>
              <w:jc w:val="left"/>
              <w:rPr>
                <w:rFonts w:ascii="Sylfaen" w:hAnsi="Sylfaen"/>
                <w:sz w:val="20"/>
                <w:szCs w:val="20"/>
              </w:rPr>
            </w:pPr>
            <w:r w:rsidRPr="00E6520F">
              <w:rPr>
                <w:rStyle w:val="Bodytext212pt"/>
                <w:rFonts w:ascii="Sylfaen" w:hAnsi="Sylfaen"/>
                <w:sz w:val="20"/>
                <w:szCs w:val="20"/>
              </w:rPr>
              <w:t>շճաբանական</w:t>
            </w:r>
          </w:p>
        </w:tc>
        <w:tc>
          <w:tcPr>
            <w:tcW w:w="2563"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4831"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00" w:type="dxa"/>
            <w:tcBorders>
              <w:top w:val="single" w:sz="4" w:space="0" w:color="auto"/>
              <w:left w:val="single" w:sz="4" w:space="0" w:color="auto"/>
            </w:tcBorders>
            <w:shd w:val="clear" w:color="auto" w:fill="FFFFFF"/>
            <w:vAlign w:val="bottom"/>
          </w:tcPr>
          <w:p w:rsidR="0016674B" w:rsidRPr="00E6520F" w:rsidRDefault="0016674B" w:rsidP="006567DE">
            <w:pPr>
              <w:pStyle w:val="Bodytext20"/>
              <w:shd w:val="clear" w:color="auto" w:fill="auto"/>
              <w:spacing w:before="0" w:after="120" w:line="240" w:lineRule="auto"/>
              <w:ind w:left="64" w:firstLine="0"/>
              <w:jc w:val="left"/>
              <w:rPr>
                <w:rFonts w:ascii="Sylfaen" w:hAnsi="Sylfaen"/>
                <w:sz w:val="20"/>
                <w:szCs w:val="20"/>
              </w:rPr>
            </w:pPr>
            <w:r w:rsidRPr="00E6520F">
              <w:rPr>
                <w:rStyle w:val="Bodytext212pt"/>
                <w:rFonts w:ascii="Sylfaen" w:hAnsi="Sylfaen"/>
                <w:sz w:val="20"/>
                <w:szCs w:val="20"/>
              </w:rPr>
              <w:t>մոլեկուլային կենսաբանական</w:t>
            </w:r>
          </w:p>
        </w:tc>
        <w:tc>
          <w:tcPr>
            <w:tcW w:w="2563" w:type="dxa"/>
            <w:tcBorders>
              <w:top w:val="single" w:sz="4" w:space="0" w:color="auto"/>
              <w:left w:val="single" w:sz="4" w:space="0" w:color="auto"/>
            </w:tcBorders>
            <w:shd w:val="clear" w:color="auto" w:fill="FFFFFF"/>
          </w:tcPr>
          <w:p w:rsidR="0016674B" w:rsidRPr="00E6520F" w:rsidRDefault="0016674B" w:rsidP="00887950">
            <w:pPr>
              <w:spacing w:after="120"/>
              <w:ind w:left="176"/>
              <w:rPr>
                <w:sz w:val="20"/>
                <w:szCs w:val="20"/>
              </w:rPr>
            </w:pPr>
          </w:p>
        </w:tc>
        <w:tc>
          <w:tcPr>
            <w:tcW w:w="4831"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r w:rsidR="0016674B" w:rsidRPr="00E6520F" w:rsidTr="006567DE">
        <w:trPr>
          <w:jc w:val="center"/>
        </w:trPr>
        <w:tc>
          <w:tcPr>
            <w:tcW w:w="3000" w:type="dxa"/>
            <w:tcBorders>
              <w:top w:val="single" w:sz="4" w:space="0" w:color="auto"/>
              <w:left w:val="single" w:sz="4" w:space="0" w:color="auto"/>
              <w:bottom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64" w:firstLine="0"/>
              <w:jc w:val="left"/>
              <w:rPr>
                <w:rFonts w:ascii="Sylfaen" w:hAnsi="Sylfaen"/>
                <w:sz w:val="20"/>
                <w:szCs w:val="20"/>
              </w:rPr>
            </w:pPr>
            <w:r w:rsidRPr="00E6520F">
              <w:rPr>
                <w:rStyle w:val="Bodytext212pt"/>
                <w:rFonts w:ascii="Sylfaen" w:hAnsi="Sylfaen"/>
                <w:sz w:val="20"/>
                <w:szCs w:val="20"/>
              </w:rPr>
              <w:t>Լրացուցիչ տեղեկություններ</w:t>
            </w:r>
          </w:p>
        </w:tc>
        <w:tc>
          <w:tcPr>
            <w:tcW w:w="7394" w:type="dxa"/>
            <w:gridSpan w:val="2"/>
            <w:tcBorders>
              <w:top w:val="single" w:sz="4" w:space="0" w:color="auto"/>
              <w:left w:val="single" w:sz="4" w:space="0" w:color="auto"/>
              <w:bottom w:val="single" w:sz="4" w:space="0" w:color="auto"/>
              <w:right w:val="single" w:sz="4" w:space="0" w:color="auto"/>
            </w:tcBorders>
            <w:shd w:val="clear" w:color="auto" w:fill="FFFFFF"/>
          </w:tcPr>
          <w:p w:rsidR="0016674B" w:rsidRPr="00E6520F" w:rsidRDefault="0016674B" w:rsidP="00887950">
            <w:pPr>
              <w:spacing w:after="120"/>
              <w:ind w:left="176"/>
              <w:rPr>
                <w:sz w:val="20"/>
                <w:szCs w:val="20"/>
              </w:rPr>
            </w:pPr>
          </w:p>
        </w:tc>
      </w:tr>
    </w:tbl>
    <w:p w:rsidR="006567DE" w:rsidRPr="00E6520F" w:rsidRDefault="006567DE" w:rsidP="00887950">
      <w:pPr>
        <w:spacing w:after="160" w:line="360" w:lineRule="auto"/>
        <w:jc w:val="both"/>
      </w:pPr>
    </w:p>
    <w:p w:rsidR="006567DE" w:rsidRPr="00E6520F" w:rsidRDefault="006567DE">
      <w:pPr>
        <w:widowControl/>
        <w:spacing w:after="200" w:line="276" w:lineRule="auto"/>
      </w:pPr>
      <w:r w:rsidRPr="00E6520F">
        <w:br w:type="page"/>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lastRenderedPageBreak/>
        <w:t xml:space="preserve">Փորձանմուշները համարակալված են </w:t>
      </w:r>
      <w:r w:rsidR="00806421">
        <w:rPr>
          <w:rFonts w:ascii="Sylfaen" w:hAnsi="Sylfaen"/>
          <w:sz w:val="24"/>
          <w:szCs w:val="24"/>
          <w:lang w:val="hy-AM"/>
        </w:rPr>
        <w:t>և</w:t>
      </w:r>
      <w:r w:rsidRPr="00E6520F">
        <w:rPr>
          <w:rFonts w:ascii="Sylfaen" w:hAnsi="Sylfaen"/>
          <w:sz w:val="24"/>
          <w:szCs w:val="24"/>
          <w:lang w:val="hy-AM"/>
        </w:rPr>
        <w:t xml:space="preserve"> կապարակնքված (կնքված)։</w:t>
      </w:r>
    </w:p>
    <w:p w:rsidR="0016674B" w:rsidRPr="00E6520F" w:rsidRDefault="005C3A67" w:rsidP="006567DE">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Ուղարկվում են ________________________________________________________</w:t>
      </w:r>
    </w:p>
    <w:p w:rsidR="0016674B" w:rsidRPr="00E6520F" w:rsidRDefault="005C3A67" w:rsidP="006567DE">
      <w:pPr>
        <w:pStyle w:val="Bodytext50"/>
        <w:shd w:val="clear" w:color="auto" w:fill="auto"/>
        <w:spacing w:after="160" w:line="360" w:lineRule="auto"/>
        <w:ind w:left="2694" w:right="566"/>
        <w:jc w:val="both"/>
        <w:rPr>
          <w:rFonts w:ascii="Sylfaen" w:hAnsi="Sylfaen"/>
          <w:lang w:val="hy-AM"/>
        </w:rPr>
      </w:pPr>
      <w:r w:rsidRPr="00E6520F">
        <w:rPr>
          <w:rFonts w:ascii="Sylfaen" w:hAnsi="Sylfaen"/>
          <w:lang w:val="hy-AM"/>
        </w:rPr>
        <w:t>(Եվրասիական տնտեսական միության անդամ պետության՝</w:t>
      </w:r>
    </w:p>
    <w:p w:rsidR="0016674B" w:rsidRPr="00E6520F" w:rsidRDefault="005C3A67" w:rsidP="006567DE">
      <w:pPr>
        <w:pStyle w:val="Bodytext50"/>
        <w:shd w:val="clear" w:color="auto" w:fill="auto"/>
        <w:spacing w:after="0" w:line="240" w:lineRule="auto"/>
        <w:ind w:firstLine="34"/>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887950">
      <w:pPr>
        <w:pStyle w:val="Bodytext50"/>
        <w:shd w:val="clear" w:color="auto" w:fill="auto"/>
        <w:spacing w:after="160" w:line="360" w:lineRule="auto"/>
        <w:ind w:right="-1"/>
        <w:jc w:val="center"/>
        <w:rPr>
          <w:rFonts w:ascii="Sylfaen" w:hAnsi="Sylfaen"/>
          <w:sz w:val="16"/>
          <w:szCs w:val="16"/>
          <w:lang w:val="hy-AM"/>
        </w:rPr>
      </w:pPr>
      <w:r w:rsidRPr="00E6520F">
        <w:rPr>
          <w:rFonts w:ascii="Sylfaen" w:hAnsi="Sylfaen"/>
          <w:lang w:val="hy-AM"/>
        </w:rPr>
        <w:t>անասնաբուժության ոլորտում լիազորված մարմնի ենթակայության տակ գտնվող կազմակերպության անվանումը</w:t>
      </w:r>
      <w:r w:rsidRPr="00E6520F">
        <w:rPr>
          <w:rFonts w:ascii="Sylfaen" w:hAnsi="Sylfaen"/>
          <w:sz w:val="16"/>
          <w:szCs w:val="16"/>
          <w:lang w:val="hy-AM"/>
        </w:rPr>
        <w:t>)</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Փորձանմուշները (նմուշները) վերցնելու ամսաթիվը ______________________</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Փորձանմուշները (նմուշները) ուղարկելու ամսաթիվը _____________________</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 xml:space="preserve">Փորձանմուշների (նմուշների) պահպանման </w:t>
      </w:r>
      <w:r w:rsidR="00806421">
        <w:rPr>
          <w:rFonts w:ascii="Sylfaen" w:hAnsi="Sylfaen"/>
          <w:sz w:val="24"/>
          <w:szCs w:val="24"/>
          <w:lang w:val="hy-AM"/>
        </w:rPr>
        <w:t>և</w:t>
      </w:r>
      <w:r w:rsidRPr="00E6520F">
        <w:rPr>
          <w:rFonts w:ascii="Sylfaen" w:hAnsi="Sylfaen"/>
          <w:sz w:val="24"/>
          <w:szCs w:val="24"/>
          <w:lang w:val="hy-AM"/>
        </w:rPr>
        <w:t xml:space="preserve"> առաքման պայմանները _____</w:t>
      </w:r>
    </w:p>
    <w:p w:rsidR="0016674B" w:rsidRPr="00E6520F" w:rsidRDefault="005C3A67" w:rsidP="00887950">
      <w:pPr>
        <w:pStyle w:val="Bodytext20"/>
        <w:shd w:val="clear" w:color="auto" w:fill="auto"/>
        <w:spacing w:before="0" w:after="160" w:line="36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887950">
      <w:pPr>
        <w:pStyle w:val="Bodytext20"/>
        <w:shd w:val="clear" w:color="auto" w:fill="auto"/>
        <w:spacing w:before="0" w:after="160" w:line="360" w:lineRule="auto"/>
        <w:ind w:right="-1" w:firstLine="567"/>
        <w:rPr>
          <w:rFonts w:ascii="Sylfaen" w:hAnsi="Sylfaen"/>
          <w:sz w:val="24"/>
          <w:szCs w:val="24"/>
          <w:lang w:val="hy-AM"/>
        </w:rPr>
      </w:pPr>
      <w:r w:rsidRPr="00E6520F">
        <w:rPr>
          <w:rFonts w:ascii="Sylfaen" w:hAnsi="Sylfaen"/>
          <w:sz w:val="24"/>
          <w:szCs w:val="24"/>
          <w:lang w:val="hy-AM"/>
        </w:rPr>
        <w:t>Եվրասիական տնտեսական միության անդամ պետության՝ անասնաբուժության ոլորտում լիազորված մարմնի ենթակայության տակ գտնվող կազմակերպության այն ներկայացուցիչը, որն իրականացրել է փորձանմուշները (նմուշները) վերցնելու գործընթացը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45"/>
        <w:gridCol w:w="567"/>
        <w:gridCol w:w="2008"/>
        <w:gridCol w:w="425"/>
        <w:gridCol w:w="3786"/>
      </w:tblGrid>
      <w:tr w:rsidR="0016674B" w:rsidRPr="00E6520F" w:rsidTr="0040375E">
        <w:trPr>
          <w:jc w:val="center"/>
        </w:trPr>
        <w:tc>
          <w:tcPr>
            <w:tcW w:w="2245"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(պաշտոնը)</w:t>
            </w:r>
          </w:p>
        </w:tc>
        <w:tc>
          <w:tcPr>
            <w:tcW w:w="567" w:type="dxa"/>
            <w:shd w:val="clear" w:color="auto" w:fill="FFFFFF"/>
          </w:tcPr>
          <w:p w:rsidR="0016674B" w:rsidRPr="00E6520F" w:rsidRDefault="0016674B" w:rsidP="00887950">
            <w:pPr>
              <w:pStyle w:val="Bodytext20"/>
              <w:shd w:val="clear" w:color="auto" w:fill="auto"/>
              <w:spacing w:before="0" w:after="160" w:line="360" w:lineRule="auto"/>
              <w:ind w:firstLine="0"/>
              <w:jc w:val="center"/>
              <w:rPr>
                <w:rStyle w:val="Bodytext210pt"/>
                <w:rFonts w:ascii="Sylfaen" w:hAnsi="Sylfaen"/>
              </w:rPr>
            </w:pPr>
          </w:p>
        </w:tc>
        <w:tc>
          <w:tcPr>
            <w:tcW w:w="2008"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(ստորագրությունը)</w:t>
            </w:r>
          </w:p>
        </w:tc>
        <w:tc>
          <w:tcPr>
            <w:tcW w:w="425" w:type="dxa"/>
            <w:shd w:val="clear" w:color="auto" w:fill="FFFFFF"/>
          </w:tcPr>
          <w:p w:rsidR="0016674B" w:rsidRPr="00E6520F" w:rsidRDefault="0016674B" w:rsidP="00887950">
            <w:pPr>
              <w:pStyle w:val="Bodytext20"/>
              <w:shd w:val="clear" w:color="auto" w:fill="auto"/>
              <w:spacing w:before="0" w:after="160" w:line="360" w:lineRule="auto"/>
              <w:ind w:firstLine="0"/>
              <w:jc w:val="center"/>
              <w:rPr>
                <w:rStyle w:val="Bodytext210pt"/>
                <w:rFonts w:ascii="Sylfaen" w:hAnsi="Sylfaen"/>
              </w:rPr>
            </w:pPr>
          </w:p>
        </w:tc>
        <w:tc>
          <w:tcPr>
            <w:tcW w:w="3786"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(Ա. Ա. Հ.)</w:t>
            </w:r>
          </w:p>
        </w:tc>
      </w:tr>
    </w:tbl>
    <w:p w:rsidR="0016674B" w:rsidRPr="00E6520F" w:rsidRDefault="0016674B" w:rsidP="00887950">
      <w:pPr>
        <w:pStyle w:val="Bodytext20"/>
        <w:shd w:val="clear" w:color="auto" w:fill="auto"/>
        <w:spacing w:before="0" w:after="160" w:line="360" w:lineRule="auto"/>
        <w:ind w:right="220" w:firstLine="567"/>
        <w:rPr>
          <w:rFonts w:ascii="Sylfaen" w:hAnsi="Sylfaen"/>
          <w:sz w:val="24"/>
          <w:szCs w:val="24"/>
        </w:rPr>
      </w:pPr>
    </w:p>
    <w:p w:rsidR="0016674B" w:rsidRPr="00E6520F" w:rsidRDefault="0016674B" w:rsidP="006567DE">
      <w:pPr>
        <w:pStyle w:val="Bodytext20"/>
        <w:shd w:val="clear" w:color="auto" w:fill="auto"/>
        <w:spacing w:before="0" w:after="0" w:line="240" w:lineRule="auto"/>
        <w:ind w:firstLine="567"/>
        <w:rPr>
          <w:rFonts w:ascii="Sylfaen" w:hAnsi="Sylfaen"/>
          <w:sz w:val="24"/>
          <w:szCs w:val="24"/>
        </w:rPr>
      </w:pPr>
      <w:r w:rsidRPr="00E6520F">
        <w:rPr>
          <w:rFonts w:ascii="Sylfaen" w:hAnsi="Sylfaen"/>
          <w:sz w:val="24"/>
          <w:szCs w:val="24"/>
        </w:rPr>
        <w:t>Կենդանի տիրապետողը կամ նրա ներկայացուցիչը՝ _____________________</w:t>
      </w:r>
    </w:p>
    <w:p w:rsidR="0016674B" w:rsidRPr="00E6520F" w:rsidRDefault="0016674B" w:rsidP="006567DE">
      <w:pPr>
        <w:pStyle w:val="Bodytext50"/>
        <w:shd w:val="clear" w:color="auto" w:fill="auto"/>
        <w:spacing w:after="160" w:line="360" w:lineRule="auto"/>
        <w:ind w:left="6663"/>
        <w:jc w:val="both"/>
        <w:rPr>
          <w:rFonts w:ascii="Sylfaen" w:hAnsi="Sylfaen"/>
        </w:rPr>
      </w:pPr>
      <w:r w:rsidRPr="00E6520F">
        <w:rPr>
          <w:rFonts w:ascii="Sylfaen" w:hAnsi="Sylfaen"/>
        </w:rPr>
        <w:t>(ստորագրությունը)</w:t>
      </w:r>
    </w:p>
    <w:p w:rsidR="0016674B" w:rsidRPr="00E6520F" w:rsidRDefault="0016674B" w:rsidP="006567DE">
      <w:pPr>
        <w:pStyle w:val="Bodytext50"/>
        <w:shd w:val="clear" w:color="auto" w:fill="auto"/>
        <w:spacing w:after="0" w:line="240" w:lineRule="auto"/>
        <w:ind w:right="62"/>
        <w:jc w:val="both"/>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ind w:right="60"/>
        <w:jc w:val="center"/>
        <w:rPr>
          <w:rFonts w:ascii="Sylfaen" w:hAnsi="Sylfaen"/>
        </w:rPr>
      </w:pPr>
      <w:r w:rsidRPr="00E6520F">
        <w:rPr>
          <w:rFonts w:ascii="Sylfaen" w:hAnsi="Sylfaen"/>
        </w:rPr>
        <w:t>(Ա. Ա. Հ.)</w:t>
      </w:r>
    </w:p>
    <w:p w:rsidR="0016674B" w:rsidRPr="00E6520F" w:rsidRDefault="0016674B" w:rsidP="00887950">
      <w:pPr>
        <w:pStyle w:val="Bodytext20"/>
        <w:shd w:val="clear" w:color="auto" w:fill="auto"/>
        <w:spacing w:before="0" w:after="160" w:line="360" w:lineRule="auto"/>
        <w:ind w:firstLine="567"/>
        <w:rPr>
          <w:rFonts w:ascii="Sylfaen" w:hAnsi="Sylfaen"/>
          <w:sz w:val="24"/>
          <w:szCs w:val="24"/>
        </w:rPr>
      </w:pPr>
      <w:r w:rsidRPr="00E6520F">
        <w:rPr>
          <w:rFonts w:ascii="Sylfaen" w:hAnsi="Sylfaen"/>
          <w:sz w:val="24"/>
          <w:szCs w:val="24"/>
        </w:rPr>
        <w:t>Փորձանմուշները (նմուշները) ստանալու մասին նշումներ՝ ________________</w:t>
      </w:r>
    </w:p>
    <w:p w:rsidR="006567DE" w:rsidRPr="00E6520F" w:rsidRDefault="0016674B" w:rsidP="006567DE">
      <w:pPr>
        <w:pStyle w:val="Bodytext50"/>
        <w:shd w:val="clear" w:color="auto" w:fill="auto"/>
        <w:spacing w:after="0" w:line="240" w:lineRule="auto"/>
        <w:ind w:right="62"/>
        <w:jc w:val="right"/>
        <w:rPr>
          <w:rFonts w:ascii="Sylfaen" w:hAnsi="Sylfaen"/>
          <w:sz w:val="24"/>
          <w:szCs w:val="24"/>
        </w:rPr>
      </w:pPr>
      <w:r w:rsidRPr="00E6520F">
        <w:rPr>
          <w:rFonts w:ascii="Sylfaen" w:hAnsi="Sylfaen"/>
          <w:sz w:val="24"/>
          <w:szCs w:val="24"/>
        </w:rPr>
        <w:t>Փորձանմուշները (նմուշները) ընդունել է՝ ________________________________</w:t>
      </w:r>
    </w:p>
    <w:p w:rsidR="006567DE" w:rsidRPr="00E6520F" w:rsidRDefault="006567DE" w:rsidP="006567DE">
      <w:pPr>
        <w:pStyle w:val="Bodytext50"/>
        <w:shd w:val="clear" w:color="auto" w:fill="auto"/>
        <w:spacing w:after="160" w:line="360" w:lineRule="auto"/>
        <w:ind w:right="140"/>
        <w:jc w:val="right"/>
        <w:rPr>
          <w:rFonts w:ascii="Sylfaen" w:hAnsi="Sylfaen"/>
        </w:rPr>
      </w:pPr>
      <w:r w:rsidRPr="00E6520F">
        <w:rPr>
          <w:rFonts w:ascii="Sylfaen" w:hAnsi="Sylfaen"/>
        </w:rPr>
        <w:t>ստորագրությունը, պաշտոնը, Ա. Ա. Հ.)</w:t>
      </w:r>
    </w:p>
    <w:p w:rsidR="0016674B" w:rsidRPr="00E6520F" w:rsidRDefault="0016674B" w:rsidP="006567DE">
      <w:pPr>
        <w:pStyle w:val="Bodytext20"/>
        <w:shd w:val="clear" w:color="auto" w:fill="auto"/>
        <w:spacing w:before="0" w:after="0" w:line="240" w:lineRule="auto"/>
        <w:ind w:firstLine="0"/>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 xml:space="preserve">(Եվրասիական տնտեսական միության անդամ պետության՝ անասնաբուժության ոլորտում </w:t>
      </w:r>
    </w:p>
    <w:p w:rsidR="0016674B" w:rsidRPr="00E6520F" w:rsidRDefault="0016674B" w:rsidP="006567DE">
      <w:pPr>
        <w:pStyle w:val="Bodytext50"/>
        <w:shd w:val="clear" w:color="auto" w:fill="auto"/>
        <w:spacing w:after="0" w:line="240" w:lineRule="auto"/>
        <w:jc w:val="both"/>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լիազորված մարմնի ենթակայության տակ գտնվող կազմակերպության մասնագետի</w:t>
      </w:r>
    </w:p>
    <w:p w:rsidR="0016674B" w:rsidRPr="00E6520F" w:rsidRDefault="0016674B" w:rsidP="00887950">
      <w:pPr>
        <w:pStyle w:val="Bodytext80"/>
        <w:shd w:val="clear" w:color="auto" w:fill="auto"/>
        <w:spacing w:after="160" w:line="360" w:lineRule="auto"/>
        <w:jc w:val="both"/>
        <w:rPr>
          <w:rFonts w:ascii="Sylfaen" w:hAnsi="Sylfaen"/>
          <w:sz w:val="24"/>
          <w:szCs w:val="24"/>
        </w:rPr>
      </w:pPr>
    </w:p>
    <w:p w:rsidR="0016674B" w:rsidRPr="00E6520F" w:rsidRDefault="0016674B" w:rsidP="00887950">
      <w:pPr>
        <w:pStyle w:val="Bodytext80"/>
        <w:shd w:val="clear" w:color="auto" w:fill="auto"/>
        <w:spacing w:after="160" w:line="360" w:lineRule="auto"/>
        <w:rPr>
          <w:rFonts w:ascii="Sylfaen" w:hAnsi="Sylfaen"/>
          <w:sz w:val="24"/>
          <w:szCs w:val="24"/>
        </w:rPr>
      </w:pPr>
      <w:r w:rsidRPr="00E6520F">
        <w:rPr>
          <w:rFonts w:ascii="Sylfaen" w:hAnsi="Sylfaen"/>
          <w:sz w:val="24"/>
          <w:szCs w:val="24"/>
        </w:rPr>
        <w:lastRenderedPageBreak/>
        <w:t xml:space="preserve">Ուղեկցող փաստաթղթի հավելված </w:t>
      </w:r>
    </w:p>
    <w:p w:rsidR="00ED5ECA" w:rsidRPr="00E6520F" w:rsidRDefault="00ED5ECA" w:rsidP="00887950">
      <w:pPr>
        <w:pStyle w:val="Bodytext80"/>
        <w:shd w:val="clear" w:color="auto" w:fill="auto"/>
        <w:spacing w:after="160" w:line="360" w:lineRule="auto"/>
        <w:rPr>
          <w:rFonts w:ascii="Sylfaen" w:hAnsi="Sylfaen"/>
          <w:sz w:val="24"/>
          <w:szCs w:val="24"/>
        </w:rPr>
      </w:pPr>
    </w:p>
    <w:p w:rsidR="0016674B" w:rsidRPr="00E6520F" w:rsidRDefault="0016674B" w:rsidP="00887950">
      <w:pPr>
        <w:pStyle w:val="Bodytext80"/>
        <w:shd w:val="clear" w:color="auto" w:fill="auto"/>
        <w:spacing w:after="160" w:line="360" w:lineRule="auto"/>
        <w:ind w:firstLine="567"/>
        <w:jc w:val="both"/>
        <w:rPr>
          <w:rFonts w:ascii="Sylfaen" w:hAnsi="Sylfaen"/>
          <w:sz w:val="24"/>
          <w:szCs w:val="24"/>
        </w:rPr>
      </w:pPr>
      <w:r w:rsidRPr="00E6520F">
        <w:rPr>
          <w:rFonts w:ascii="Sylfaen" w:hAnsi="Sylfaen"/>
          <w:sz w:val="24"/>
          <w:szCs w:val="24"/>
        </w:rPr>
        <w:t>Այն կենդանիների ցուցակը, որոնցից վերցվել են նյութի փորձանմուշներ (նմուշներ)՝ հետազոտություններ անցկացնելու համար</w:t>
      </w:r>
    </w:p>
    <w:tbl>
      <w:tblPr>
        <w:tblOverlap w:val="never"/>
        <w:tblW w:w="11285" w:type="dxa"/>
        <w:jc w:val="center"/>
        <w:tblLayout w:type="fixed"/>
        <w:tblCellMar>
          <w:left w:w="10" w:type="dxa"/>
          <w:right w:w="10" w:type="dxa"/>
        </w:tblCellMar>
        <w:tblLook w:val="0000" w:firstRow="0" w:lastRow="0" w:firstColumn="0" w:lastColumn="0" w:noHBand="0" w:noVBand="0"/>
      </w:tblPr>
      <w:tblGrid>
        <w:gridCol w:w="905"/>
        <w:gridCol w:w="1826"/>
        <w:gridCol w:w="1750"/>
        <w:gridCol w:w="567"/>
        <w:gridCol w:w="851"/>
        <w:gridCol w:w="1417"/>
        <w:gridCol w:w="1294"/>
        <w:gridCol w:w="1358"/>
        <w:gridCol w:w="1317"/>
      </w:tblGrid>
      <w:tr w:rsidR="0016674B" w:rsidRPr="00E6520F" w:rsidTr="00C174F0">
        <w:trPr>
          <w:jc w:val="center"/>
        </w:trPr>
        <w:tc>
          <w:tcPr>
            <w:tcW w:w="905" w:type="dxa"/>
            <w:vMerge w:val="restart"/>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Համարը՝</w:t>
            </w:r>
            <w:r w:rsidRPr="00E6520F">
              <w:rPr>
                <w:rFonts w:ascii="Sylfaen" w:hAnsi="Sylfaen"/>
                <w:sz w:val="20"/>
                <w:szCs w:val="20"/>
                <w:lang w:val="en-US"/>
              </w:rPr>
              <w:t xml:space="preserve"> </w:t>
            </w:r>
            <w:r w:rsidRPr="00E6520F">
              <w:rPr>
                <w:rStyle w:val="Bodytext212pt"/>
                <w:rFonts w:ascii="Sylfaen" w:hAnsi="Sylfaen"/>
                <w:sz w:val="20"/>
                <w:szCs w:val="20"/>
              </w:rPr>
              <w:t>ը/կ</w:t>
            </w:r>
          </w:p>
        </w:tc>
        <w:tc>
          <w:tcPr>
            <w:tcW w:w="1826" w:type="dxa"/>
            <w:tcBorders>
              <w:top w:val="single" w:sz="4" w:space="0" w:color="auto"/>
              <w:lef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46" w:firstLine="0"/>
              <w:jc w:val="center"/>
              <w:rPr>
                <w:rFonts w:ascii="Sylfaen" w:hAnsi="Sylfaen"/>
                <w:sz w:val="20"/>
                <w:szCs w:val="20"/>
              </w:rPr>
            </w:pPr>
            <w:r w:rsidRPr="00E6520F">
              <w:rPr>
                <w:rStyle w:val="Bodytext212pt"/>
                <w:rFonts w:ascii="Sylfaen" w:hAnsi="Sylfaen"/>
                <w:sz w:val="20"/>
                <w:szCs w:val="20"/>
              </w:rPr>
              <w:t>Կենդանի տիրապետողի (տիրապետողի ներկայացուցչի) մասին տեղեկություններ</w:t>
            </w:r>
          </w:p>
        </w:tc>
        <w:tc>
          <w:tcPr>
            <w:tcW w:w="3168" w:type="dxa"/>
            <w:gridSpan w:val="3"/>
            <w:tcBorders>
              <w:top w:val="single" w:sz="4" w:space="0" w:color="auto"/>
              <w:left w:val="single" w:sz="4" w:space="0" w:color="auto"/>
            </w:tcBorders>
            <w:shd w:val="clear" w:color="auto" w:fill="FFFFFF"/>
          </w:tcPr>
          <w:p w:rsidR="0016674B" w:rsidRPr="00E6520F" w:rsidRDefault="0016674B" w:rsidP="00C174F0">
            <w:pPr>
              <w:pStyle w:val="Bodytext20"/>
              <w:shd w:val="clear" w:color="auto" w:fill="auto"/>
              <w:spacing w:before="0" w:after="120" w:line="240" w:lineRule="auto"/>
              <w:ind w:left="46" w:firstLine="0"/>
              <w:jc w:val="center"/>
              <w:rPr>
                <w:rFonts w:ascii="Sylfaen" w:hAnsi="Sylfaen"/>
                <w:sz w:val="20"/>
                <w:szCs w:val="20"/>
              </w:rPr>
            </w:pPr>
            <w:r w:rsidRPr="00E6520F">
              <w:rPr>
                <w:rStyle w:val="Bodytext212pt"/>
                <w:rFonts w:ascii="Sylfaen" w:hAnsi="Sylfaen"/>
                <w:sz w:val="20"/>
                <w:szCs w:val="20"/>
              </w:rPr>
              <w:t>Կենդանու մասին տեղեկություններ</w:t>
            </w:r>
          </w:p>
        </w:tc>
        <w:tc>
          <w:tcPr>
            <w:tcW w:w="5386" w:type="dxa"/>
            <w:gridSpan w:val="4"/>
            <w:tcBorders>
              <w:top w:val="single" w:sz="4" w:space="0" w:color="auto"/>
              <w:left w:val="single" w:sz="4" w:space="0" w:color="auto"/>
              <w:right w:val="single" w:sz="4" w:space="0" w:color="auto"/>
            </w:tcBorders>
            <w:shd w:val="clear" w:color="auto" w:fill="FFFFFF"/>
          </w:tcPr>
          <w:p w:rsidR="0016674B" w:rsidRPr="00E6520F" w:rsidRDefault="0016674B" w:rsidP="00C174F0">
            <w:pPr>
              <w:pStyle w:val="Bodytext20"/>
              <w:shd w:val="clear" w:color="auto" w:fill="auto"/>
              <w:spacing w:before="0" w:after="120" w:line="240" w:lineRule="auto"/>
              <w:ind w:left="46" w:firstLine="0"/>
              <w:jc w:val="center"/>
              <w:rPr>
                <w:rFonts w:ascii="Sylfaen" w:hAnsi="Sylfaen"/>
                <w:sz w:val="20"/>
                <w:szCs w:val="20"/>
              </w:rPr>
            </w:pPr>
            <w:r w:rsidRPr="00E6520F">
              <w:rPr>
                <w:rStyle w:val="Bodytext212pt"/>
                <w:rFonts w:ascii="Sylfaen" w:hAnsi="Sylfaen"/>
                <w:sz w:val="20"/>
                <w:szCs w:val="20"/>
              </w:rPr>
              <w:t>Հետազոտության արդյունքը</w:t>
            </w:r>
          </w:p>
        </w:tc>
      </w:tr>
      <w:tr w:rsidR="0016674B" w:rsidRPr="00E6520F" w:rsidTr="00C174F0">
        <w:trPr>
          <w:jc w:val="center"/>
        </w:trPr>
        <w:tc>
          <w:tcPr>
            <w:tcW w:w="905"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826" w:type="dxa"/>
            <w:tcBorders>
              <w:top w:val="single" w:sz="4" w:space="0" w:color="auto"/>
              <w:left w:val="single" w:sz="4" w:space="0" w:color="auto"/>
            </w:tcBorders>
            <w:shd w:val="clear" w:color="auto" w:fill="FFFFFF"/>
          </w:tcPr>
          <w:p w:rsidR="0016674B" w:rsidRPr="00E6520F" w:rsidRDefault="0016674B" w:rsidP="00C174F0">
            <w:pPr>
              <w:pStyle w:val="Bodytext20"/>
              <w:shd w:val="clear" w:color="auto" w:fill="auto"/>
              <w:spacing w:before="0" w:after="120" w:line="240" w:lineRule="auto"/>
              <w:ind w:left="46" w:firstLine="0"/>
              <w:jc w:val="center"/>
              <w:rPr>
                <w:rFonts w:ascii="Sylfaen" w:hAnsi="Sylfaen"/>
                <w:sz w:val="20"/>
                <w:szCs w:val="20"/>
              </w:rPr>
            </w:pPr>
            <w:r w:rsidRPr="00E6520F">
              <w:rPr>
                <w:rStyle w:val="Bodytext212pt"/>
                <w:rFonts w:ascii="Sylfaen" w:hAnsi="Sylfaen"/>
                <w:sz w:val="20"/>
                <w:szCs w:val="20"/>
              </w:rPr>
              <w:t>Ա. Ա. Հ., հասցեն</w:t>
            </w:r>
          </w:p>
        </w:tc>
        <w:tc>
          <w:tcPr>
            <w:tcW w:w="1750" w:type="dxa"/>
            <w:tcBorders>
              <w:top w:val="single" w:sz="4" w:space="0" w:color="auto"/>
              <w:left w:val="single" w:sz="4" w:space="0" w:color="auto"/>
            </w:tcBorders>
            <w:shd w:val="clear" w:color="auto" w:fill="FFFFFF"/>
          </w:tcPr>
          <w:p w:rsidR="0016674B" w:rsidRPr="00E6520F" w:rsidRDefault="0016674B" w:rsidP="00C174F0">
            <w:pPr>
              <w:pStyle w:val="Bodytext20"/>
              <w:shd w:val="clear" w:color="auto" w:fill="auto"/>
              <w:spacing w:before="0" w:after="120" w:line="240" w:lineRule="auto"/>
              <w:ind w:left="46" w:firstLine="0"/>
              <w:jc w:val="center"/>
              <w:rPr>
                <w:rFonts w:ascii="Sylfaen" w:hAnsi="Sylfaen"/>
                <w:sz w:val="20"/>
                <w:szCs w:val="20"/>
                <w:lang w:val="en-US"/>
              </w:rPr>
            </w:pPr>
            <w:r w:rsidRPr="00E6520F">
              <w:rPr>
                <w:rStyle w:val="Bodytext212pt"/>
                <w:rFonts w:ascii="Sylfaen" w:hAnsi="Sylfaen"/>
                <w:sz w:val="20"/>
                <w:szCs w:val="20"/>
              </w:rPr>
              <w:t>նույնականացման համարը (մականունը)</w:t>
            </w:r>
          </w:p>
        </w:tc>
        <w:tc>
          <w:tcPr>
            <w:tcW w:w="567" w:type="dxa"/>
            <w:tcBorders>
              <w:top w:val="single" w:sz="4" w:space="0" w:color="auto"/>
              <w:lef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46" w:firstLine="0"/>
              <w:jc w:val="center"/>
              <w:rPr>
                <w:rFonts w:ascii="Sylfaen" w:hAnsi="Sylfaen"/>
                <w:sz w:val="20"/>
                <w:szCs w:val="20"/>
              </w:rPr>
            </w:pPr>
            <w:r w:rsidRPr="00E6520F">
              <w:rPr>
                <w:rStyle w:val="Bodytext212pt"/>
                <w:rFonts w:ascii="Sylfaen" w:hAnsi="Sylfaen"/>
                <w:sz w:val="20"/>
                <w:szCs w:val="20"/>
              </w:rPr>
              <w:t>սեռը</w:t>
            </w:r>
          </w:p>
        </w:tc>
        <w:tc>
          <w:tcPr>
            <w:tcW w:w="851" w:type="dxa"/>
            <w:tcBorders>
              <w:top w:val="single" w:sz="4" w:space="0" w:color="auto"/>
              <w:lef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46" w:firstLine="0"/>
              <w:jc w:val="center"/>
              <w:rPr>
                <w:rFonts w:ascii="Sylfaen" w:hAnsi="Sylfaen"/>
                <w:sz w:val="20"/>
                <w:szCs w:val="20"/>
              </w:rPr>
            </w:pPr>
            <w:r w:rsidRPr="00E6520F">
              <w:rPr>
                <w:rStyle w:val="Bodytext212pt"/>
                <w:rFonts w:ascii="Sylfaen" w:hAnsi="Sylfaen"/>
                <w:sz w:val="20"/>
                <w:szCs w:val="20"/>
              </w:rPr>
              <w:t>տարիքը</w:t>
            </w:r>
          </w:p>
        </w:tc>
        <w:tc>
          <w:tcPr>
            <w:tcW w:w="1417" w:type="dxa"/>
            <w:tcBorders>
              <w:top w:val="single" w:sz="4" w:space="0" w:color="auto"/>
              <w:lef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46" w:firstLine="0"/>
              <w:jc w:val="center"/>
              <w:rPr>
                <w:rFonts w:ascii="Sylfaen" w:hAnsi="Sylfaen"/>
                <w:sz w:val="20"/>
                <w:szCs w:val="20"/>
              </w:rPr>
            </w:pPr>
            <w:r w:rsidRPr="00E6520F">
              <w:rPr>
                <w:rStyle w:val="Bodytext212pt"/>
                <w:rFonts w:ascii="Sylfaen" w:hAnsi="Sylfaen"/>
                <w:sz w:val="20"/>
                <w:szCs w:val="20"/>
              </w:rPr>
              <w:t>մեթոդիկայի անվանումը</w:t>
            </w:r>
          </w:p>
        </w:tc>
        <w:tc>
          <w:tcPr>
            <w:tcW w:w="1294" w:type="dxa"/>
            <w:tcBorders>
              <w:top w:val="single" w:sz="4" w:space="0" w:color="auto"/>
              <w:lef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46" w:firstLine="0"/>
              <w:jc w:val="center"/>
              <w:rPr>
                <w:rFonts w:ascii="Sylfaen" w:hAnsi="Sylfaen"/>
                <w:sz w:val="20"/>
                <w:szCs w:val="20"/>
              </w:rPr>
            </w:pPr>
            <w:r w:rsidRPr="00E6520F">
              <w:rPr>
                <w:rStyle w:val="Bodytext212pt"/>
                <w:rFonts w:ascii="Sylfaen" w:hAnsi="Sylfaen"/>
                <w:sz w:val="20"/>
                <w:szCs w:val="20"/>
              </w:rPr>
              <w:t>մեթոդիկայի</w:t>
            </w:r>
            <w:r w:rsidRPr="00E6520F">
              <w:rPr>
                <w:rFonts w:ascii="Sylfaen" w:hAnsi="Sylfaen"/>
                <w:sz w:val="20"/>
                <w:szCs w:val="20"/>
              </w:rPr>
              <w:t xml:space="preserve"> </w:t>
            </w:r>
            <w:r w:rsidRPr="00E6520F">
              <w:rPr>
                <w:rStyle w:val="Bodytext212pt"/>
                <w:rFonts w:ascii="Sylfaen" w:hAnsi="Sylfaen"/>
                <w:sz w:val="20"/>
                <w:szCs w:val="20"/>
              </w:rPr>
              <w:t>անվանումը</w:t>
            </w:r>
          </w:p>
        </w:tc>
        <w:tc>
          <w:tcPr>
            <w:tcW w:w="1358" w:type="dxa"/>
            <w:tcBorders>
              <w:top w:val="single" w:sz="4" w:space="0" w:color="auto"/>
              <w:left w:val="single" w:sz="4" w:space="0" w:color="auto"/>
            </w:tcBorders>
            <w:shd w:val="clear" w:color="auto" w:fill="FFFFFF"/>
          </w:tcPr>
          <w:p w:rsidR="0016674B" w:rsidRPr="00E6520F" w:rsidRDefault="0016674B" w:rsidP="00C174F0">
            <w:pPr>
              <w:pStyle w:val="Bodytext20"/>
              <w:shd w:val="clear" w:color="auto" w:fill="auto"/>
              <w:spacing w:before="0" w:after="120" w:line="240" w:lineRule="auto"/>
              <w:ind w:left="32" w:firstLine="0"/>
              <w:jc w:val="center"/>
              <w:rPr>
                <w:rFonts w:ascii="Sylfaen" w:hAnsi="Sylfaen"/>
                <w:sz w:val="20"/>
                <w:szCs w:val="20"/>
              </w:rPr>
            </w:pPr>
            <w:r w:rsidRPr="00E6520F">
              <w:rPr>
                <w:rStyle w:val="Bodytext212pt"/>
                <w:rFonts w:ascii="Sylfaen" w:hAnsi="Sylfaen"/>
                <w:sz w:val="20"/>
                <w:szCs w:val="20"/>
              </w:rPr>
              <w:t>մեթոդիկայի</w:t>
            </w:r>
            <w:r w:rsidRPr="00E6520F">
              <w:rPr>
                <w:rFonts w:ascii="Sylfaen" w:hAnsi="Sylfaen"/>
                <w:sz w:val="20"/>
                <w:szCs w:val="20"/>
              </w:rPr>
              <w:t xml:space="preserve"> </w:t>
            </w:r>
            <w:r w:rsidRPr="00E6520F">
              <w:rPr>
                <w:rStyle w:val="Bodytext212pt"/>
                <w:rFonts w:ascii="Sylfaen" w:hAnsi="Sylfaen"/>
                <w:sz w:val="20"/>
                <w:szCs w:val="20"/>
              </w:rPr>
              <w:t>անվանումը</w:t>
            </w:r>
          </w:p>
        </w:tc>
        <w:tc>
          <w:tcPr>
            <w:tcW w:w="1317" w:type="dxa"/>
            <w:tcBorders>
              <w:top w:val="single" w:sz="4" w:space="0" w:color="auto"/>
              <w:left w:val="single" w:sz="4" w:space="0" w:color="auto"/>
              <w:right w:val="single" w:sz="4" w:space="0" w:color="auto"/>
            </w:tcBorders>
            <w:shd w:val="clear" w:color="auto" w:fill="FFFFFF"/>
          </w:tcPr>
          <w:p w:rsidR="0016674B" w:rsidRPr="00E6520F" w:rsidRDefault="0016674B" w:rsidP="006567DE">
            <w:pPr>
              <w:pStyle w:val="Bodytext20"/>
              <w:shd w:val="clear" w:color="auto" w:fill="auto"/>
              <w:spacing w:before="0" w:after="120" w:line="240" w:lineRule="auto"/>
              <w:ind w:left="46" w:firstLine="0"/>
              <w:jc w:val="center"/>
              <w:rPr>
                <w:rFonts w:ascii="Sylfaen" w:hAnsi="Sylfaen"/>
                <w:sz w:val="20"/>
                <w:szCs w:val="20"/>
              </w:rPr>
            </w:pPr>
            <w:r w:rsidRPr="00E6520F">
              <w:rPr>
                <w:rStyle w:val="Bodytext212pt"/>
                <w:rFonts w:ascii="Sylfaen" w:hAnsi="Sylfaen"/>
                <w:sz w:val="20"/>
                <w:szCs w:val="20"/>
              </w:rPr>
              <w:t>մեթոդիկայիանվանումը</w:t>
            </w:r>
          </w:p>
        </w:tc>
      </w:tr>
      <w:tr w:rsidR="0016674B" w:rsidRPr="00E6520F" w:rsidTr="00C174F0">
        <w:trPr>
          <w:jc w:val="center"/>
        </w:trPr>
        <w:tc>
          <w:tcPr>
            <w:tcW w:w="90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1</w:t>
            </w:r>
          </w:p>
        </w:tc>
        <w:tc>
          <w:tcPr>
            <w:tcW w:w="1826" w:type="dxa"/>
            <w:tcBorders>
              <w:top w:val="single" w:sz="4" w:space="0" w:color="auto"/>
              <w:left w:val="single" w:sz="4" w:space="0" w:color="auto"/>
            </w:tcBorders>
            <w:shd w:val="clear" w:color="auto" w:fill="FFFFFF"/>
          </w:tcPr>
          <w:p w:rsidR="0016674B" w:rsidRPr="00E6520F" w:rsidRDefault="0016674B" w:rsidP="00887950">
            <w:pPr>
              <w:spacing w:after="120"/>
              <w:ind w:left="46"/>
              <w:rPr>
                <w:sz w:val="20"/>
                <w:szCs w:val="20"/>
              </w:rPr>
            </w:pPr>
          </w:p>
        </w:tc>
        <w:tc>
          <w:tcPr>
            <w:tcW w:w="1750" w:type="dxa"/>
            <w:tcBorders>
              <w:top w:val="single" w:sz="4" w:space="0" w:color="auto"/>
              <w:left w:val="single" w:sz="4" w:space="0" w:color="auto"/>
            </w:tcBorders>
            <w:shd w:val="clear" w:color="auto" w:fill="FFFFFF"/>
          </w:tcPr>
          <w:p w:rsidR="0016674B" w:rsidRPr="00E6520F" w:rsidRDefault="0016674B" w:rsidP="00887950">
            <w:pPr>
              <w:spacing w:after="120"/>
              <w:ind w:left="46"/>
              <w:rPr>
                <w:sz w:val="20"/>
                <w:szCs w:val="20"/>
              </w:rPr>
            </w:pPr>
          </w:p>
        </w:tc>
        <w:tc>
          <w:tcPr>
            <w:tcW w:w="567" w:type="dxa"/>
            <w:tcBorders>
              <w:top w:val="single" w:sz="4" w:space="0" w:color="auto"/>
              <w:left w:val="single" w:sz="4" w:space="0" w:color="auto"/>
            </w:tcBorders>
            <w:shd w:val="clear" w:color="auto" w:fill="FFFFFF"/>
          </w:tcPr>
          <w:p w:rsidR="0016674B" w:rsidRPr="00E6520F" w:rsidRDefault="0016674B" w:rsidP="00887950">
            <w:pPr>
              <w:spacing w:after="120"/>
              <w:ind w:left="46"/>
              <w:rPr>
                <w:sz w:val="20"/>
                <w:szCs w:val="20"/>
              </w:rPr>
            </w:pPr>
          </w:p>
        </w:tc>
        <w:tc>
          <w:tcPr>
            <w:tcW w:w="851" w:type="dxa"/>
            <w:tcBorders>
              <w:top w:val="single" w:sz="4" w:space="0" w:color="auto"/>
              <w:left w:val="single" w:sz="4" w:space="0" w:color="auto"/>
            </w:tcBorders>
            <w:shd w:val="clear" w:color="auto" w:fill="FFFFFF"/>
          </w:tcPr>
          <w:p w:rsidR="0016674B" w:rsidRPr="00E6520F" w:rsidRDefault="0016674B" w:rsidP="00887950">
            <w:pPr>
              <w:spacing w:after="120"/>
              <w:ind w:left="46"/>
              <w:rPr>
                <w:sz w:val="20"/>
                <w:szCs w:val="20"/>
              </w:rPr>
            </w:pPr>
          </w:p>
        </w:tc>
        <w:tc>
          <w:tcPr>
            <w:tcW w:w="1417" w:type="dxa"/>
            <w:tcBorders>
              <w:top w:val="single" w:sz="4" w:space="0" w:color="auto"/>
              <w:left w:val="single" w:sz="4" w:space="0" w:color="auto"/>
            </w:tcBorders>
            <w:shd w:val="clear" w:color="auto" w:fill="FFFFFF"/>
          </w:tcPr>
          <w:p w:rsidR="0016674B" w:rsidRPr="00E6520F" w:rsidRDefault="0016674B" w:rsidP="00887950">
            <w:pPr>
              <w:spacing w:after="120"/>
              <w:ind w:left="46"/>
              <w:rPr>
                <w:sz w:val="20"/>
                <w:szCs w:val="20"/>
              </w:rPr>
            </w:pPr>
          </w:p>
        </w:tc>
        <w:tc>
          <w:tcPr>
            <w:tcW w:w="1294" w:type="dxa"/>
            <w:tcBorders>
              <w:top w:val="single" w:sz="4" w:space="0" w:color="auto"/>
              <w:left w:val="single" w:sz="4" w:space="0" w:color="auto"/>
            </w:tcBorders>
            <w:shd w:val="clear" w:color="auto" w:fill="FFFFFF"/>
          </w:tcPr>
          <w:p w:rsidR="0016674B" w:rsidRPr="00E6520F" w:rsidRDefault="0016674B" w:rsidP="00887950">
            <w:pPr>
              <w:spacing w:after="120"/>
              <w:ind w:left="46"/>
              <w:rPr>
                <w:sz w:val="20"/>
                <w:szCs w:val="20"/>
              </w:rPr>
            </w:pPr>
          </w:p>
        </w:tc>
        <w:tc>
          <w:tcPr>
            <w:tcW w:w="1358" w:type="dxa"/>
            <w:tcBorders>
              <w:top w:val="single" w:sz="4" w:space="0" w:color="auto"/>
              <w:left w:val="single" w:sz="4" w:space="0" w:color="auto"/>
            </w:tcBorders>
            <w:shd w:val="clear" w:color="auto" w:fill="FFFFFF"/>
          </w:tcPr>
          <w:p w:rsidR="0016674B" w:rsidRPr="00E6520F" w:rsidRDefault="0016674B" w:rsidP="00887950">
            <w:pPr>
              <w:spacing w:after="120"/>
              <w:ind w:left="46"/>
              <w:rPr>
                <w:sz w:val="20"/>
                <w:szCs w:val="20"/>
              </w:rPr>
            </w:pPr>
          </w:p>
        </w:tc>
        <w:tc>
          <w:tcPr>
            <w:tcW w:w="1317"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46"/>
              <w:rPr>
                <w:sz w:val="20"/>
                <w:szCs w:val="20"/>
              </w:rPr>
            </w:pPr>
          </w:p>
        </w:tc>
      </w:tr>
      <w:tr w:rsidR="0016674B" w:rsidRPr="00E6520F" w:rsidTr="00C174F0">
        <w:trPr>
          <w:jc w:val="center"/>
        </w:trPr>
        <w:tc>
          <w:tcPr>
            <w:tcW w:w="905"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center"/>
              <w:rPr>
                <w:sz w:val="20"/>
                <w:szCs w:val="20"/>
                <w:lang w:val="ru-RU"/>
              </w:rPr>
            </w:pPr>
            <w:r w:rsidRPr="00E6520F">
              <w:rPr>
                <w:sz w:val="20"/>
                <w:szCs w:val="20"/>
                <w:lang w:val="ru-RU"/>
              </w:rPr>
              <w:t>…</w:t>
            </w:r>
          </w:p>
        </w:tc>
        <w:tc>
          <w:tcPr>
            <w:tcW w:w="1826"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1750"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567"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851"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1417"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1294"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1358"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both"/>
              <w:rPr>
                <w:sz w:val="20"/>
                <w:szCs w:val="20"/>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rsidR="0016674B" w:rsidRPr="00E6520F" w:rsidRDefault="0016674B" w:rsidP="00887950">
            <w:pPr>
              <w:spacing w:after="120"/>
              <w:jc w:val="both"/>
              <w:rPr>
                <w:sz w:val="20"/>
                <w:szCs w:val="20"/>
              </w:rPr>
            </w:pPr>
          </w:p>
        </w:tc>
      </w:tr>
    </w:tbl>
    <w:p w:rsidR="0016674B" w:rsidRPr="00E6520F" w:rsidRDefault="0016674B" w:rsidP="00887950">
      <w:pPr>
        <w:pStyle w:val="Tablecaption1"/>
        <w:shd w:val="clear" w:color="auto" w:fill="auto"/>
        <w:spacing w:after="160" w:line="360" w:lineRule="auto"/>
        <w:ind w:firstLine="0"/>
        <w:jc w:val="both"/>
        <w:rPr>
          <w:rFonts w:ascii="Sylfaen" w:hAnsi="Sylfaen"/>
          <w:sz w:val="24"/>
          <w:szCs w:val="24"/>
        </w:rPr>
      </w:pPr>
    </w:p>
    <w:tbl>
      <w:tblPr>
        <w:tblOverlap w:val="never"/>
        <w:tblW w:w="9493" w:type="dxa"/>
        <w:jc w:val="center"/>
        <w:tblLayout w:type="fixed"/>
        <w:tblCellMar>
          <w:left w:w="10" w:type="dxa"/>
          <w:right w:w="10" w:type="dxa"/>
        </w:tblCellMar>
        <w:tblLook w:val="0000" w:firstRow="0" w:lastRow="0" w:firstColumn="0" w:lastColumn="0" w:noHBand="0" w:noVBand="0"/>
      </w:tblPr>
      <w:tblGrid>
        <w:gridCol w:w="2138"/>
        <w:gridCol w:w="3602"/>
        <w:gridCol w:w="283"/>
        <w:gridCol w:w="1843"/>
        <w:gridCol w:w="425"/>
        <w:gridCol w:w="1202"/>
      </w:tblGrid>
      <w:tr w:rsidR="0016674B" w:rsidRPr="00E6520F" w:rsidTr="0040375E">
        <w:trPr>
          <w:jc w:val="center"/>
        </w:trPr>
        <w:tc>
          <w:tcPr>
            <w:tcW w:w="2138" w:type="dxa"/>
            <w:shd w:val="clear" w:color="auto" w:fill="FFFFFF"/>
          </w:tcPr>
          <w:p w:rsidR="0016674B" w:rsidRPr="00E6520F" w:rsidRDefault="0016674B" w:rsidP="00887950">
            <w:pPr>
              <w:pStyle w:val="Bodytext20"/>
              <w:shd w:val="clear" w:color="auto" w:fill="auto"/>
              <w:spacing w:before="0" w:after="160" w:line="360" w:lineRule="auto"/>
              <w:ind w:firstLine="0"/>
              <w:rPr>
                <w:rFonts w:ascii="Sylfaen" w:hAnsi="Sylfaen"/>
                <w:sz w:val="20"/>
                <w:szCs w:val="20"/>
              </w:rPr>
            </w:pPr>
            <w:r w:rsidRPr="00E6520F">
              <w:rPr>
                <w:rStyle w:val="Bodytext212pt"/>
                <w:rFonts w:ascii="Sylfaen" w:hAnsi="Sylfaen"/>
                <w:sz w:val="20"/>
                <w:szCs w:val="20"/>
              </w:rPr>
              <w:t>Ծանոթագրություններ՝</w:t>
            </w:r>
          </w:p>
        </w:tc>
        <w:tc>
          <w:tcPr>
            <w:tcW w:w="7355" w:type="dxa"/>
            <w:gridSpan w:val="5"/>
            <w:shd w:val="clear" w:color="auto" w:fill="FFFFFF"/>
            <w:vAlign w:val="bottom"/>
          </w:tcPr>
          <w:p w:rsidR="0016674B" w:rsidRPr="00E6520F" w:rsidRDefault="0016674B" w:rsidP="00887950">
            <w:pPr>
              <w:pStyle w:val="Bodytext20"/>
              <w:shd w:val="clear" w:color="auto" w:fill="auto"/>
              <w:tabs>
                <w:tab w:val="left" w:pos="331"/>
              </w:tabs>
              <w:spacing w:before="0" w:after="160" w:line="360" w:lineRule="auto"/>
              <w:ind w:firstLine="0"/>
              <w:jc w:val="left"/>
              <w:rPr>
                <w:rFonts w:ascii="Sylfaen" w:hAnsi="Sylfaen"/>
                <w:sz w:val="20"/>
                <w:szCs w:val="20"/>
              </w:rPr>
            </w:pPr>
            <w:r w:rsidRPr="00E6520F">
              <w:rPr>
                <w:rFonts w:ascii="Sylfaen" w:hAnsi="Sylfaen"/>
                <w:sz w:val="20"/>
                <w:szCs w:val="20"/>
              </w:rPr>
              <w:t>1.</w:t>
            </w:r>
            <w:r w:rsidRPr="00E6520F">
              <w:rPr>
                <w:rFonts w:ascii="Sylfaen" w:hAnsi="Sylfaen"/>
                <w:sz w:val="20"/>
                <w:szCs w:val="20"/>
              </w:rPr>
              <w:tab/>
            </w:r>
            <w:r w:rsidRPr="00E6520F">
              <w:rPr>
                <w:rStyle w:val="Bodytext212pt"/>
                <w:rFonts w:ascii="Sylfaen" w:hAnsi="Sylfaen"/>
                <w:sz w:val="20"/>
                <w:szCs w:val="20"/>
              </w:rPr>
              <w:t>Կենդանիների ցուցակը տրամադրվում է յուրաքանչյուր սեռատարիքային խմբի համար առանձին։</w:t>
            </w:r>
          </w:p>
          <w:p w:rsidR="0016674B" w:rsidRPr="00E6520F" w:rsidRDefault="0016674B" w:rsidP="00887950">
            <w:pPr>
              <w:pStyle w:val="Bodytext20"/>
              <w:shd w:val="clear" w:color="auto" w:fill="auto"/>
              <w:tabs>
                <w:tab w:val="left" w:pos="331"/>
              </w:tabs>
              <w:spacing w:before="0" w:after="160" w:line="360" w:lineRule="auto"/>
              <w:ind w:firstLine="0"/>
              <w:jc w:val="left"/>
              <w:rPr>
                <w:rFonts w:ascii="Sylfaen" w:hAnsi="Sylfaen"/>
                <w:sz w:val="20"/>
                <w:szCs w:val="20"/>
              </w:rPr>
            </w:pPr>
            <w:r w:rsidRPr="00E6520F">
              <w:rPr>
                <w:rFonts w:ascii="Sylfaen" w:hAnsi="Sylfaen"/>
                <w:sz w:val="20"/>
                <w:szCs w:val="20"/>
              </w:rPr>
              <w:t>2.</w:t>
            </w:r>
            <w:r w:rsidRPr="00E6520F">
              <w:rPr>
                <w:rFonts w:ascii="Sylfaen" w:hAnsi="Sylfaen"/>
                <w:sz w:val="20"/>
                <w:szCs w:val="20"/>
              </w:rPr>
              <w:tab/>
            </w:r>
            <w:r w:rsidRPr="00E6520F">
              <w:rPr>
                <w:rStyle w:val="Bodytext212pt"/>
                <w:rFonts w:ascii="Sylfaen" w:hAnsi="Sylfaen"/>
                <w:sz w:val="20"/>
                <w:szCs w:val="20"/>
              </w:rPr>
              <w:t>Բեռնարկղերի (փորձանոթների) վրա նշվում է կենդանու նույնականացման համարը (մականունը)։</w:t>
            </w:r>
          </w:p>
        </w:tc>
      </w:tr>
      <w:tr w:rsidR="0016674B" w:rsidRPr="00E6520F" w:rsidTr="00C174F0">
        <w:trPr>
          <w:jc w:val="center"/>
        </w:trPr>
        <w:tc>
          <w:tcPr>
            <w:tcW w:w="2138" w:type="dxa"/>
            <w:shd w:val="clear" w:color="auto" w:fill="FFFFFF"/>
          </w:tcPr>
          <w:p w:rsidR="0016674B" w:rsidRPr="00E6520F" w:rsidRDefault="0016674B" w:rsidP="00887950">
            <w:pPr>
              <w:pStyle w:val="Bodytext20"/>
              <w:shd w:val="clear" w:color="auto" w:fill="auto"/>
              <w:spacing w:before="0" w:after="160" w:line="360" w:lineRule="auto"/>
              <w:ind w:firstLine="0"/>
              <w:rPr>
                <w:rStyle w:val="Bodytext212pt"/>
                <w:rFonts w:ascii="Sylfaen" w:hAnsi="Sylfaen"/>
                <w:sz w:val="20"/>
                <w:szCs w:val="20"/>
              </w:rPr>
            </w:pPr>
          </w:p>
        </w:tc>
        <w:tc>
          <w:tcPr>
            <w:tcW w:w="3602" w:type="dxa"/>
            <w:tcBorders>
              <w:top w:val="single" w:sz="4" w:space="0" w:color="auto"/>
            </w:tcBorders>
            <w:shd w:val="clear" w:color="auto" w:fill="FFFFFF"/>
          </w:tcPr>
          <w:p w:rsidR="0016674B" w:rsidRPr="00E6520F" w:rsidRDefault="0016674B" w:rsidP="00C174F0">
            <w:pPr>
              <w:pStyle w:val="Bodytext20"/>
              <w:shd w:val="clear" w:color="auto" w:fill="auto"/>
              <w:spacing w:before="0" w:after="160" w:line="360" w:lineRule="auto"/>
              <w:ind w:right="132" w:firstLine="0"/>
              <w:jc w:val="center"/>
              <w:rPr>
                <w:rFonts w:ascii="Sylfaen" w:hAnsi="Sylfaen"/>
                <w:sz w:val="20"/>
                <w:szCs w:val="20"/>
                <w:lang w:val="hy-AM"/>
              </w:rPr>
            </w:pPr>
            <w:r w:rsidRPr="00E6520F">
              <w:rPr>
                <w:rStyle w:val="Bodytext210pt"/>
                <w:rFonts w:ascii="Sylfaen" w:hAnsi="Sylfaen"/>
              </w:rPr>
              <w:t>(Եվրասիական տնտեսական միության անդամ պետության՝ անասնաբուժության ոլորտում լիազորված մարմնի ենթակայության տակ գտնվող կազմակերպության այն ներկայացուցչի պաշտոնը, որն իրականաց</w:t>
            </w:r>
            <w:r w:rsidR="007E1010" w:rsidRPr="00E6520F">
              <w:rPr>
                <w:rStyle w:val="Bodytext210pt"/>
                <w:rFonts w:ascii="Sylfaen" w:hAnsi="Sylfaen"/>
              </w:rPr>
              <w:t>նում</w:t>
            </w:r>
            <w:r w:rsidRPr="00E6520F">
              <w:rPr>
                <w:rStyle w:val="Bodytext210pt"/>
                <w:rFonts w:ascii="Sylfaen" w:hAnsi="Sylfaen"/>
              </w:rPr>
              <w:t xml:space="preserve"> է փորձանմուշները (նմուշները) վերցնելու գործընթացը)</w:t>
            </w:r>
          </w:p>
        </w:tc>
        <w:tc>
          <w:tcPr>
            <w:tcW w:w="283" w:type="dxa"/>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lang w:val="hy-AM"/>
              </w:rPr>
            </w:pPr>
          </w:p>
        </w:tc>
        <w:tc>
          <w:tcPr>
            <w:tcW w:w="1843"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(ստորագրությունը)</w:t>
            </w:r>
          </w:p>
        </w:tc>
        <w:tc>
          <w:tcPr>
            <w:tcW w:w="425" w:type="dxa"/>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p>
        </w:tc>
        <w:tc>
          <w:tcPr>
            <w:tcW w:w="1202"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(Ա. Ա. Հ.)</w:t>
            </w:r>
          </w:p>
        </w:tc>
      </w:tr>
    </w:tbl>
    <w:p w:rsidR="00C174F0" w:rsidRPr="00E6520F" w:rsidRDefault="00C174F0" w:rsidP="00C174F0">
      <w:pPr>
        <w:pStyle w:val="FootnoteText"/>
        <w:jc w:val="both"/>
        <w:rPr>
          <w:lang w:val="en-US"/>
        </w:rPr>
      </w:pPr>
    </w:p>
    <w:p w:rsidR="00C174F0" w:rsidRPr="00E6520F" w:rsidRDefault="00C174F0" w:rsidP="00903A13">
      <w:pPr>
        <w:pStyle w:val="FootnoteText"/>
        <w:spacing w:after="160" w:line="360" w:lineRule="auto"/>
        <w:jc w:val="both"/>
      </w:pPr>
      <w:r w:rsidRPr="00E6520F">
        <w:t>* Նշվում է միայն կենդանաբանական այգում պահվող կենդանիների համար։</w:t>
      </w:r>
    </w:p>
    <w:p w:rsidR="0016674B" w:rsidRPr="00E6520F" w:rsidRDefault="0016674B" w:rsidP="00887950">
      <w:pPr>
        <w:spacing w:after="160" w:line="360" w:lineRule="auto"/>
        <w:jc w:val="center"/>
      </w:pPr>
      <w:r w:rsidRPr="00E6520F">
        <w:t>__________________</w:t>
      </w:r>
    </w:p>
    <w:p w:rsidR="0016674B" w:rsidRPr="00E6520F" w:rsidRDefault="0016674B" w:rsidP="00887950">
      <w:pPr>
        <w:spacing w:after="160" w:line="360" w:lineRule="auto"/>
        <w:jc w:val="both"/>
      </w:pPr>
    </w:p>
    <w:p w:rsidR="0016674B" w:rsidRPr="00E6520F" w:rsidRDefault="0016674B" w:rsidP="00887950">
      <w:pPr>
        <w:pStyle w:val="Headerorfooter0"/>
        <w:shd w:val="clear" w:color="auto" w:fill="auto"/>
        <w:spacing w:after="160" w:line="360" w:lineRule="auto"/>
        <w:ind w:left="3969"/>
        <w:jc w:val="both"/>
        <w:rPr>
          <w:rFonts w:ascii="Sylfaen" w:hAnsi="Sylfaen" w:cs="Sylfaen"/>
          <w:sz w:val="24"/>
          <w:szCs w:val="24"/>
          <w:lang w:val="hy-AM"/>
        </w:rPr>
        <w:sectPr w:rsidR="0016674B" w:rsidRPr="00E6520F" w:rsidSect="00887950">
          <w:headerReference w:type="even" r:id="rId15"/>
          <w:headerReference w:type="default" r:id="rId16"/>
          <w:type w:val="nextColumn"/>
          <w:pgSz w:w="11907" w:h="16839" w:code="9"/>
          <w:pgMar w:top="1418" w:right="1418" w:bottom="1418" w:left="1418" w:header="0" w:footer="783" w:gutter="0"/>
          <w:pgNumType w:start="1"/>
          <w:cols w:space="720"/>
          <w:noEndnote/>
          <w:titlePg/>
          <w:docGrid w:linePitch="360"/>
        </w:sectPr>
      </w:pPr>
    </w:p>
    <w:p w:rsidR="0016674B" w:rsidRPr="00E6520F" w:rsidRDefault="0016674B" w:rsidP="00C174F0">
      <w:pPr>
        <w:pStyle w:val="Headerorfooter0"/>
        <w:shd w:val="clear" w:color="auto" w:fill="auto"/>
        <w:spacing w:after="160" w:line="336" w:lineRule="auto"/>
        <w:ind w:left="4536"/>
        <w:jc w:val="center"/>
        <w:rPr>
          <w:rFonts w:ascii="Sylfaen" w:hAnsi="Sylfaen"/>
          <w:sz w:val="24"/>
          <w:szCs w:val="24"/>
          <w:lang w:val="hy-AM"/>
        </w:rPr>
      </w:pPr>
      <w:r w:rsidRPr="00E6520F">
        <w:rPr>
          <w:rFonts w:ascii="Sylfaen" w:hAnsi="Sylfaen" w:cs="Sylfaen"/>
          <w:sz w:val="24"/>
          <w:szCs w:val="24"/>
          <w:lang w:val="hy-AM"/>
        </w:rPr>
        <w:lastRenderedPageBreak/>
        <w:t>ՀԱՎԵԼՎԱԾ</w:t>
      </w:r>
      <w:r w:rsidRPr="00E6520F">
        <w:rPr>
          <w:rFonts w:ascii="Sylfaen" w:hAnsi="Sylfaen"/>
          <w:sz w:val="24"/>
          <w:szCs w:val="24"/>
          <w:lang w:val="hy-AM"/>
        </w:rPr>
        <w:t xml:space="preserve"> </w:t>
      </w:r>
      <w:r w:rsidRPr="00E6520F">
        <w:rPr>
          <w:rFonts w:ascii="Sylfaen" w:hAnsi="Sylfaen" w:cs="Sylfaen"/>
          <w:sz w:val="24"/>
          <w:szCs w:val="24"/>
          <w:lang w:val="hy-AM"/>
        </w:rPr>
        <w:t>ԹԻՎ</w:t>
      </w:r>
      <w:r w:rsidRPr="00E6520F">
        <w:rPr>
          <w:rStyle w:val="Headerorfooter15pt"/>
          <w:rFonts w:ascii="Sylfaen" w:hAnsi="Sylfaen"/>
          <w:sz w:val="24"/>
          <w:szCs w:val="24"/>
        </w:rPr>
        <w:t xml:space="preserve"> 4</w:t>
      </w:r>
    </w:p>
    <w:p w:rsidR="0016674B" w:rsidRPr="00E6520F" w:rsidRDefault="0016674B" w:rsidP="00C174F0">
      <w:pPr>
        <w:pStyle w:val="Bodytext20"/>
        <w:shd w:val="clear" w:color="auto" w:fill="auto"/>
        <w:spacing w:before="0" w:after="160" w:line="336" w:lineRule="auto"/>
        <w:ind w:left="4536" w:firstLine="0"/>
        <w:jc w:val="center"/>
        <w:rPr>
          <w:rFonts w:ascii="Sylfaen" w:hAnsi="Sylfaen"/>
          <w:sz w:val="24"/>
          <w:szCs w:val="24"/>
          <w:lang w:val="hy-AM"/>
        </w:rPr>
      </w:pPr>
      <w:r w:rsidRPr="00E6520F">
        <w:rPr>
          <w:rFonts w:ascii="Sylfaen" w:hAnsi="Sylfaen"/>
          <w:sz w:val="24"/>
          <w:szCs w:val="24"/>
          <w:lang w:val="hy-AM"/>
        </w:rPr>
        <w:t>Անասնաբուժական հսկողություն (վերահսկողություն) իրականացնելիս լաբորատոր հետազոտությունների (փորձարկումների) անցկաց</w:t>
      </w:r>
      <w:r w:rsidR="003D3B59" w:rsidRPr="00E6520F">
        <w:rPr>
          <w:rFonts w:ascii="Sylfaen" w:hAnsi="Sylfaen"/>
          <w:sz w:val="24"/>
          <w:szCs w:val="24"/>
          <w:lang w:val="hy-AM"/>
        </w:rPr>
        <w:t>ումը</w:t>
      </w:r>
      <w:r w:rsidRPr="00E6520F">
        <w:rPr>
          <w:rFonts w:ascii="Sylfaen" w:hAnsi="Sylfaen"/>
          <w:sz w:val="24"/>
          <w:szCs w:val="24"/>
          <w:lang w:val="hy-AM"/>
        </w:rPr>
        <w:t xml:space="preserve"> կազմակերպ</w:t>
      </w:r>
      <w:r w:rsidR="003D3B59" w:rsidRPr="00E6520F">
        <w:rPr>
          <w:rFonts w:ascii="Sylfaen" w:hAnsi="Sylfaen"/>
          <w:sz w:val="24"/>
          <w:szCs w:val="24"/>
          <w:lang w:val="hy-AM"/>
        </w:rPr>
        <w:t>ելու</w:t>
      </w:r>
      <w:r w:rsidRPr="00E6520F">
        <w:rPr>
          <w:rFonts w:ascii="Sylfaen" w:hAnsi="Sylfaen"/>
          <w:sz w:val="24"/>
          <w:szCs w:val="24"/>
          <w:lang w:val="hy-AM"/>
        </w:rPr>
        <w:t xml:space="preserve"> կանոնների</w:t>
      </w:r>
    </w:p>
    <w:p w:rsidR="0016674B" w:rsidRPr="00E6520F" w:rsidRDefault="0016674B" w:rsidP="00C174F0">
      <w:pPr>
        <w:pStyle w:val="Bodytext20"/>
        <w:shd w:val="clear" w:color="auto" w:fill="auto"/>
        <w:spacing w:before="0" w:after="160" w:line="336" w:lineRule="auto"/>
        <w:ind w:right="-1" w:firstLine="0"/>
        <w:jc w:val="right"/>
        <w:rPr>
          <w:rFonts w:ascii="Sylfaen" w:hAnsi="Sylfaen"/>
          <w:sz w:val="24"/>
          <w:szCs w:val="24"/>
        </w:rPr>
      </w:pPr>
      <w:r w:rsidRPr="00E6520F">
        <w:rPr>
          <w:rFonts w:ascii="Sylfaen" w:hAnsi="Sylfaen"/>
          <w:sz w:val="24"/>
          <w:szCs w:val="24"/>
        </w:rPr>
        <w:t>(ձ</w:t>
      </w:r>
      <w:r w:rsidR="00806421">
        <w:rPr>
          <w:rFonts w:ascii="Sylfaen" w:hAnsi="Sylfaen"/>
          <w:sz w:val="24"/>
          <w:szCs w:val="24"/>
        </w:rPr>
        <w:t>և</w:t>
      </w:r>
      <w:r w:rsidRPr="00E6520F">
        <w:rPr>
          <w:rFonts w:ascii="Sylfaen" w:hAnsi="Sylfaen"/>
          <w:sz w:val="24"/>
          <w:szCs w:val="24"/>
        </w:rPr>
        <w:t>)</w:t>
      </w:r>
    </w:p>
    <w:p w:rsidR="0016674B" w:rsidRPr="00E6520F" w:rsidRDefault="0016674B" w:rsidP="00C174F0">
      <w:pPr>
        <w:pStyle w:val="Bodytext40"/>
        <w:shd w:val="clear" w:color="auto" w:fill="auto"/>
        <w:spacing w:after="160" w:line="336" w:lineRule="auto"/>
        <w:ind w:left="60"/>
        <w:rPr>
          <w:rFonts w:ascii="Sylfaen" w:hAnsi="Sylfaen"/>
          <w:sz w:val="24"/>
          <w:szCs w:val="24"/>
        </w:rPr>
      </w:pPr>
    </w:p>
    <w:p w:rsidR="0016674B" w:rsidRPr="00E6520F" w:rsidRDefault="0016674B" w:rsidP="00C174F0">
      <w:pPr>
        <w:pStyle w:val="Bodytext40"/>
        <w:shd w:val="clear" w:color="auto" w:fill="auto"/>
        <w:spacing w:after="160" w:line="336" w:lineRule="auto"/>
        <w:ind w:left="567" w:right="566"/>
        <w:rPr>
          <w:rFonts w:ascii="Sylfaen" w:hAnsi="Sylfaen"/>
          <w:sz w:val="24"/>
          <w:szCs w:val="24"/>
        </w:rPr>
      </w:pPr>
      <w:r w:rsidRPr="00E6520F">
        <w:rPr>
          <w:rFonts w:ascii="Sylfaen" w:hAnsi="Sylfaen"/>
          <w:sz w:val="24"/>
          <w:szCs w:val="24"/>
        </w:rPr>
        <w:t>ԱԿՏ</w:t>
      </w:r>
    </w:p>
    <w:p w:rsidR="0016674B" w:rsidRPr="00E6520F" w:rsidRDefault="0016674B" w:rsidP="00C174F0">
      <w:pPr>
        <w:pStyle w:val="Bodytext40"/>
        <w:shd w:val="clear" w:color="auto" w:fill="auto"/>
        <w:spacing w:after="160" w:line="336" w:lineRule="auto"/>
        <w:ind w:left="567" w:right="566"/>
        <w:rPr>
          <w:rFonts w:ascii="Sylfaen" w:hAnsi="Sylfaen"/>
          <w:sz w:val="24"/>
          <w:szCs w:val="24"/>
        </w:rPr>
      </w:pPr>
      <w:r w:rsidRPr="00E6520F">
        <w:rPr>
          <w:rFonts w:ascii="Sylfaen" w:hAnsi="Sylfaen"/>
          <w:sz w:val="24"/>
          <w:szCs w:val="24"/>
        </w:rPr>
        <w:t xml:space="preserve">կենդանիներից վերցված կենսաբանական </w:t>
      </w:r>
      <w:r w:rsidR="00806421">
        <w:rPr>
          <w:rFonts w:ascii="Sylfaen" w:hAnsi="Sylfaen"/>
          <w:sz w:val="24"/>
          <w:szCs w:val="24"/>
        </w:rPr>
        <w:t>և</w:t>
      </w:r>
      <w:r w:rsidRPr="00E6520F">
        <w:rPr>
          <w:rFonts w:ascii="Sylfaen" w:hAnsi="Sylfaen"/>
          <w:sz w:val="24"/>
          <w:szCs w:val="24"/>
        </w:rPr>
        <w:t xml:space="preserve"> պաթոլոգիական նյութի փորձանմուշները (նմուշները) վերցնելու մասին</w:t>
      </w:r>
    </w:p>
    <w:p w:rsidR="0016674B" w:rsidRPr="00E6520F" w:rsidRDefault="0016674B" w:rsidP="00C174F0">
      <w:pPr>
        <w:pStyle w:val="Bodytext40"/>
        <w:shd w:val="clear" w:color="auto" w:fill="auto"/>
        <w:spacing w:after="160" w:line="336" w:lineRule="auto"/>
        <w:ind w:left="60"/>
        <w:jc w:val="both"/>
        <w:rPr>
          <w:rFonts w:ascii="Sylfaen" w:hAnsi="Sylfaen"/>
          <w:sz w:val="24"/>
          <w:szCs w:val="24"/>
        </w:rPr>
      </w:pPr>
    </w:p>
    <w:p w:rsidR="0016674B" w:rsidRPr="00E6520F" w:rsidRDefault="000F674D" w:rsidP="00887950">
      <w:pPr>
        <w:pStyle w:val="Bodytext110"/>
        <w:shd w:val="clear" w:color="auto" w:fill="auto"/>
        <w:spacing w:after="160" w:line="360" w:lineRule="auto"/>
        <w:ind w:firstLine="567"/>
        <w:jc w:val="both"/>
        <w:rPr>
          <w:rFonts w:ascii="Sylfaen" w:hAnsi="Sylfaen"/>
          <w:sz w:val="24"/>
          <w:szCs w:val="24"/>
        </w:rPr>
      </w:pPr>
      <w:r w:rsidRPr="00E6520F">
        <w:rPr>
          <w:rFonts w:ascii="Sylfaen" w:hAnsi="Sylfaen"/>
          <w:sz w:val="24"/>
          <w:szCs w:val="24"/>
          <w:lang w:val="hy-AM"/>
        </w:rPr>
        <w:t>թ</w:t>
      </w:r>
      <w:r w:rsidR="007E1010" w:rsidRPr="00E6520F">
        <w:rPr>
          <w:rFonts w:ascii="Sylfaen" w:hAnsi="Sylfaen"/>
          <w:sz w:val="24"/>
          <w:szCs w:val="24"/>
          <w:lang w:val="hy-AM"/>
        </w:rPr>
        <w:t>իվ</w:t>
      </w:r>
      <w:r w:rsidR="00C174F0" w:rsidRPr="00E6520F">
        <w:rPr>
          <w:rFonts w:ascii="Sylfaen" w:hAnsi="Sylfaen"/>
          <w:sz w:val="24"/>
          <w:szCs w:val="24"/>
          <w:lang w:val="en-US"/>
        </w:rPr>
        <w:t xml:space="preserve"> </w:t>
      </w:r>
      <w:r w:rsidR="00C174F0" w:rsidRPr="00E6520F">
        <w:rPr>
          <w:rFonts w:ascii="Sylfaen" w:hAnsi="Sylfaen"/>
          <w:sz w:val="24"/>
          <w:szCs w:val="24"/>
        </w:rPr>
        <w:t>___________ ___________ «______</w:t>
      </w:r>
      <w:r w:rsidR="0016674B" w:rsidRPr="00E6520F">
        <w:rPr>
          <w:rFonts w:ascii="Sylfaen" w:hAnsi="Sylfaen"/>
          <w:sz w:val="24"/>
          <w:szCs w:val="24"/>
        </w:rPr>
        <w:t>» 20___</w:t>
      </w:r>
      <w:r w:rsidR="00C174F0" w:rsidRPr="00E6520F">
        <w:rPr>
          <w:rFonts w:ascii="Sylfaen" w:hAnsi="Sylfaen"/>
          <w:sz w:val="24"/>
          <w:szCs w:val="24"/>
        </w:rPr>
        <w:t xml:space="preserve">__ </w:t>
      </w:r>
      <w:r w:rsidR="0016674B" w:rsidRPr="00E6520F">
        <w:rPr>
          <w:rFonts w:ascii="Sylfaen" w:hAnsi="Sylfaen"/>
          <w:sz w:val="24"/>
          <w:szCs w:val="24"/>
        </w:rPr>
        <w:t>թվականի</w:t>
      </w:r>
    </w:p>
    <w:p w:rsidR="0016674B" w:rsidRPr="00E6520F" w:rsidRDefault="0016674B" w:rsidP="00887950">
      <w:pPr>
        <w:pStyle w:val="Bodytext110"/>
        <w:shd w:val="clear" w:color="auto" w:fill="auto"/>
        <w:spacing w:after="160" w:line="360" w:lineRule="auto"/>
        <w:ind w:firstLine="567"/>
        <w:jc w:val="both"/>
        <w:rPr>
          <w:rFonts w:ascii="Sylfaen" w:hAnsi="Sylfaen"/>
          <w:sz w:val="24"/>
          <w:szCs w:val="24"/>
        </w:rPr>
      </w:pPr>
      <w:r w:rsidRPr="00E6520F">
        <w:rPr>
          <w:rFonts w:ascii="Sylfaen" w:hAnsi="Sylfaen"/>
          <w:sz w:val="24"/>
          <w:szCs w:val="24"/>
        </w:rPr>
        <w:t>Եվրասիական տնտեսական միության անդամ պետության՝ անասնաբուժության ոլորտում լիազորված մարմնի ենթակայության տակ գտնվող կազմակերպության անվանումը _____________________________________________</w:t>
      </w:r>
    </w:p>
    <w:p w:rsidR="0016674B" w:rsidRPr="00E6520F" w:rsidRDefault="0016674B" w:rsidP="00887950">
      <w:pPr>
        <w:pStyle w:val="Bodytext110"/>
        <w:shd w:val="clear" w:color="auto" w:fill="auto"/>
        <w:spacing w:after="160" w:line="360" w:lineRule="auto"/>
        <w:jc w:val="both"/>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C174F0">
      <w:pPr>
        <w:pStyle w:val="Bodytext110"/>
        <w:shd w:val="clear" w:color="auto" w:fill="auto"/>
        <w:spacing w:after="0" w:line="240" w:lineRule="auto"/>
        <w:ind w:firstLine="567"/>
        <w:jc w:val="both"/>
        <w:rPr>
          <w:rFonts w:ascii="Sylfaen" w:hAnsi="Sylfaen"/>
          <w:sz w:val="24"/>
          <w:szCs w:val="24"/>
        </w:rPr>
      </w:pPr>
      <w:r w:rsidRPr="00E6520F">
        <w:rPr>
          <w:rFonts w:ascii="Sylfaen" w:hAnsi="Sylfaen"/>
          <w:sz w:val="24"/>
          <w:szCs w:val="24"/>
        </w:rPr>
        <w:t>Փորձանմուշներ (նմուշներ) վերցնելու վայրը _____________________________</w:t>
      </w:r>
    </w:p>
    <w:p w:rsidR="0016674B" w:rsidRPr="00E6520F" w:rsidRDefault="0016674B" w:rsidP="00887950">
      <w:pPr>
        <w:pStyle w:val="Bodytext50"/>
        <w:shd w:val="clear" w:color="auto" w:fill="auto"/>
        <w:spacing w:after="160" w:line="360" w:lineRule="auto"/>
        <w:ind w:left="5529"/>
        <w:jc w:val="center"/>
        <w:rPr>
          <w:rFonts w:ascii="Sylfaen" w:hAnsi="Sylfaen"/>
        </w:rPr>
      </w:pPr>
      <w:r w:rsidRPr="00E6520F">
        <w:rPr>
          <w:rFonts w:ascii="Sylfaen" w:hAnsi="Sylfaen"/>
        </w:rPr>
        <w:t>(անասնաբուժական հսկողության</w:t>
      </w:r>
    </w:p>
    <w:p w:rsidR="0016674B" w:rsidRPr="00E6520F" w:rsidRDefault="0016674B" w:rsidP="00C174F0">
      <w:pPr>
        <w:pStyle w:val="Bodytext50"/>
        <w:shd w:val="clear" w:color="auto" w:fill="auto"/>
        <w:spacing w:after="0" w:line="240" w:lineRule="auto"/>
        <w:ind w:firstLine="45"/>
        <w:jc w:val="both"/>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(վերահսկողության) ենթակա օբյեկտի հասցեն)</w:t>
      </w:r>
    </w:p>
    <w:p w:rsidR="0016674B" w:rsidRPr="00E6520F" w:rsidRDefault="0016674B" w:rsidP="00C174F0">
      <w:pPr>
        <w:pStyle w:val="Bodytext110"/>
        <w:shd w:val="clear" w:color="auto" w:fill="auto"/>
        <w:spacing w:after="0" w:line="240" w:lineRule="auto"/>
        <w:ind w:firstLine="567"/>
        <w:jc w:val="both"/>
        <w:rPr>
          <w:rFonts w:ascii="Sylfaen" w:hAnsi="Sylfaen"/>
          <w:sz w:val="24"/>
          <w:szCs w:val="24"/>
        </w:rPr>
      </w:pPr>
      <w:r w:rsidRPr="00E6520F">
        <w:rPr>
          <w:rFonts w:ascii="Sylfaen" w:hAnsi="Sylfaen"/>
          <w:sz w:val="24"/>
          <w:szCs w:val="24"/>
        </w:rPr>
        <w:t>Փորձանմուշները (նմուշները) վերցվել են ________________________________</w:t>
      </w:r>
    </w:p>
    <w:p w:rsidR="00C174F0" w:rsidRPr="00E6520F" w:rsidRDefault="0016674B" w:rsidP="00C174F0">
      <w:pPr>
        <w:pStyle w:val="Bodytext50"/>
        <w:shd w:val="clear" w:color="auto" w:fill="auto"/>
        <w:spacing w:after="160" w:line="360" w:lineRule="auto"/>
        <w:jc w:val="right"/>
        <w:rPr>
          <w:rFonts w:ascii="Sylfaen" w:hAnsi="Sylfaen"/>
        </w:rPr>
      </w:pPr>
      <w:r w:rsidRPr="00E6520F">
        <w:rPr>
          <w:rFonts w:ascii="Sylfaen" w:hAnsi="Sylfaen"/>
          <w:sz w:val="24"/>
          <w:szCs w:val="24"/>
        </w:rPr>
        <w:t>(</w:t>
      </w:r>
      <w:r w:rsidR="00C174F0" w:rsidRPr="00E6520F">
        <w:rPr>
          <w:rFonts w:ascii="Sylfaen" w:hAnsi="Sylfaen"/>
        </w:rPr>
        <w:t>ներկայացուցչի (ներկայացուցիչների) Ա. Ա. Հ., պաշտոնը)</w:t>
      </w:r>
    </w:p>
    <w:p w:rsidR="0016674B" w:rsidRPr="00E6520F" w:rsidRDefault="0016674B" w:rsidP="00C174F0">
      <w:pPr>
        <w:pStyle w:val="Bodytext50"/>
        <w:shd w:val="clear" w:color="auto" w:fill="auto"/>
        <w:spacing w:after="0" w:line="240" w:lineRule="auto"/>
        <w:ind w:firstLine="51"/>
        <w:jc w:val="both"/>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Եվրասիական տնտեսական միության անդամ պետության՝ անասնաբուժության ոլորտում լիազորված մարմնի ենթակայության տակ գտնվող կազմակերպության</w:t>
      </w:r>
      <w:r w:rsidR="003D3B59" w:rsidRPr="00E6520F">
        <w:rPr>
          <w:rFonts w:ascii="Sylfaen" w:hAnsi="Sylfaen"/>
          <w:lang w:val="hy-AM"/>
        </w:rPr>
        <w:t>՝</w:t>
      </w:r>
      <w:r w:rsidR="003D3B59" w:rsidRPr="00E6520F">
        <w:rPr>
          <w:rFonts w:ascii="Sylfaen" w:hAnsi="Sylfaen"/>
        </w:rPr>
        <w:t xml:space="preserve"> </w:t>
      </w:r>
    </w:p>
    <w:p w:rsidR="00C174F0" w:rsidRPr="00E6520F" w:rsidRDefault="0016674B" w:rsidP="00C174F0">
      <w:pPr>
        <w:pStyle w:val="Bodytext50"/>
        <w:shd w:val="clear" w:color="auto" w:fill="auto"/>
        <w:spacing w:after="0" w:line="240" w:lineRule="auto"/>
        <w:jc w:val="center"/>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C174F0" w:rsidP="00C174F0">
      <w:pPr>
        <w:pStyle w:val="Bodytext50"/>
        <w:shd w:val="clear" w:color="auto" w:fill="auto"/>
        <w:spacing w:after="0" w:line="240" w:lineRule="auto"/>
        <w:jc w:val="center"/>
        <w:rPr>
          <w:rFonts w:ascii="Sylfaen" w:hAnsi="Sylfaen"/>
          <w:sz w:val="24"/>
          <w:szCs w:val="24"/>
        </w:rPr>
      </w:pPr>
      <w:r w:rsidRPr="00E6520F">
        <w:rPr>
          <w:rFonts w:ascii="Sylfaen" w:hAnsi="Sylfaen"/>
        </w:rPr>
        <w:t>փորձանմուշներ (նմուշներ) վերցնելու գործընթացն իրականացնող</w:t>
      </w:r>
    </w:p>
    <w:p w:rsidR="0016674B" w:rsidRPr="00E6520F" w:rsidRDefault="0016674B" w:rsidP="00C174F0">
      <w:pPr>
        <w:pStyle w:val="Bodytext110"/>
        <w:shd w:val="clear" w:color="auto" w:fill="auto"/>
        <w:spacing w:after="0" w:line="240" w:lineRule="auto"/>
        <w:jc w:val="both"/>
        <w:rPr>
          <w:rFonts w:ascii="Sylfaen" w:hAnsi="Sylfaen"/>
          <w:sz w:val="24"/>
          <w:szCs w:val="24"/>
        </w:rPr>
      </w:pPr>
      <w:r w:rsidRPr="00E6520F">
        <w:rPr>
          <w:rFonts w:ascii="Sylfaen" w:hAnsi="Sylfaen"/>
          <w:sz w:val="24"/>
          <w:szCs w:val="24"/>
        </w:rPr>
        <w:lastRenderedPageBreak/>
        <w:t>_____________________________________________________________</w:t>
      </w:r>
      <w:r w:rsidR="00C174F0" w:rsidRPr="00E6520F">
        <w:rPr>
          <w:rFonts w:ascii="Sylfaen" w:hAnsi="Sylfaen"/>
          <w:sz w:val="24"/>
          <w:szCs w:val="24"/>
        </w:rPr>
        <w:t xml:space="preserve"> </w:t>
      </w:r>
      <w:r w:rsidRPr="00E6520F">
        <w:rPr>
          <w:rFonts w:ascii="Sylfaen" w:hAnsi="Sylfaen"/>
          <w:sz w:val="24"/>
          <w:szCs w:val="24"/>
        </w:rPr>
        <w:t>ներկայությամբ</w:t>
      </w:r>
    </w:p>
    <w:p w:rsidR="0016674B" w:rsidRPr="00E6520F" w:rsidRDefault="0016674B" w:rsidP="00C174F0">
      <w:pPr>
        <w:pStyle w:val="Bodytext50"/>
        <w:shd w:val="clear" w:color="auto" w:fill="auto"/>
        <w:spacing w:after="160" w:line="360" w:lineRule="auto"/>
        <w:ind w:left="284"/>
        <w:jc w:val="both"/>
        <w:rPr>
          <w:rFonts w:ascii="Sylfaen" w:hAnsi="Sylfaen"/>
        </w:rPr>
      </w:pPr>
      <w:r w:rsidRPr="00E6520F">
        <w:rPr>
          <w:rFonts w:ascii="Sylfaen" w:hAnsi="Sylfaen"/>
        </w:rPr>
        <w:t>(</w:t>
      </w:r>
      <w:r w:rsidR="005D5B1F" w:rsidRPr="00E6520F">
        <w:rPr>
          <w:rFonts w:ascii="Sylfaen" w:hAnsi="Sylfaen"/>
        </w:rPr>
        <w:t>կենդանի տիրապետողի</w:t>
      </w:r>
      <w:r w:rsidRPr="00E6520F">
        <w:rPr>
          <w:rFonts w:ascii="Sylfaen" w:hAnsi="Sylfaen"/>
        </w:rPr>
        <w:t xml:space="preserve"> կամ նրա ներկայացուցչի պաշտոնը, Ա. Ա. Հ.)</w:t>
      </w:r>
    </w:p>
    <w:p w:rsidR="0016674B" w:rsidRPr="00E6520F" w:rsidRDefault="0016674B" w:rsidP="00887950">
      <w:pPr>
        <w:pStyle w:val="Bodytext50"/>
        <w:shd w:val="clear" w:color="auto" w:fill="auto"/>
        <w:spacing w:after="160" w:line="360" w:lineRule="auto"/>
        <w:jc w:val="both"/>
        <w:rPr>
          <w:rFonts w:ascii="Sylfaen" w:hAnsi="Sylfaen"/>
          <w:sz w:val="24"/>
          <w:szCs w:val="24"/>
          <w:lang w:val="en-US"/>
        </w:rPr>
      </w:pPr>
      <w:r w:rsidRPr="00E6520F">
        <w:rPr>
          <w:rFonts w:ascii="Sylfaen" w:hAnsi="Sylfaen"/>
          <w:sz w:val="24"/>
          <w:szCs w:val="24"/>
          <w:lang w:val="en-US"/>
        </w:rPr>
        <w:t>___________________________________________________________________________</w:t>
      </w:r>
    </w:p>
    <w:p w:rsidR="006D773F" w:rsidRPr="00E6520F" w:rsidRDefault="006D773F" w:rsidP="006D773F">
      <w:pPr>
        <w:pStyle w:val="Bodytext50"/>
        <w:shd w:val="clear" w:color="auto" w:fill="auto"/>
        <w:spacing w:after="0" w:line="240" w:lineRule="auto"/>
        <w:jc w:val="both"/>
        <w:rPr>
          <w:rFonts w:ascii="Sylfaen" w:hAnsi="Sylfaen"/>
          <w:sz w:val="24"/>
          <w:szCs w:val="24"/>
        </w:rPr>
      </w:pPr>
      <w:r w:rsidRPr="00E6520F">
        <w:rPr>
          <w:rFonts w:ascii="Sylfaen" w:hAnsi="Sylfaen"/>
          <w:sz w:val="24"/>
          <w:szCs w:val="24"/>
        </w:rPr>
        <w:t>Ուղարկվում է ______________ փորձանմուշներ (նմուշներ) ______________________</w:t>
      </w:r>
    </w:p>
    <w:p w:rsidR="006D773F" w:rsidRPr="00E6520F" w:rsidRDefault="006D773F" w:rsidP="006D773F">
      <w:pPr>
        <w:pStyle w:val="Bodytext50"/>
        <w:shd w:val="clear" w:color="auto" w:fill="auto"/>
        <w:tabs>
          <w:tab w:val="left" w:pos="5103"/>
        </w:tabs>
        <w:spacing w:after="160" w:line="360" w:lineRule="auto"/>
        <w:ind w:left="1560"/>
        <w:jc w:val="right"/>
        <w:rPr>
          <w:rFonts w:ascii="Sylfaen" w:hAnsi="Sylfaen"/>
          <w:sz w:val="24"/>
          <w:szCs w:val="24"/>
        </w:rPr>
      </w:pPr>
      <w:r w:rsidRPr="00E6520F">
        <w:rPr>
          <w:rFonts w:ascii="Sylfaen" w:hAnsi="Sylfaen"/>
        </w:rPr>
        <w:t>(քանակը)</w:t>
      </w:r>
      <w:r w:rsidRPr="00E6520F">
        <w:rPr>
          <w:rFonts w:ascii="Sylfaen" w:hAnsi="Sylfaen"/>
        </w:rPr>
        <w:tab/>
        <w:t>(կենսանյութի կամ պաթնյութի տեսակը)</w:t>
      </w:r>
    </w:p>
    <w:p w:rsidR="0016674B" w:rsidRPr="00E6520F" w:rsidRDefault="0016674B" w:rsidP="006D773F">
      <w:pPr>
        <w:pStyle w:val="Tableofcontents0"/>
        <w:shd w:val="clear" w:color="auto" w:fill="auto"/>
        <w:spacing w:before="0" w:after="0" w:line="240" w:lineRule="auto"/>
        <w:rPr>
          <w:rFonts w:ascii="Sylfaen" w:hAnsi="Sylfaen"/>
          <w:sz w:val="24"/>
          <w:szCs w:val="24"/>
        </w:rPr>
      </w:pPr>
      <w:r w:rsidRPr="00E6520F">
        <w:rPr>
          <w:rFonts w:ascii="Sylfaen" w:hAnsi="Sylfaen"/>
          <w:sz w:val="24"/>
          <w:szCs w:val="24"/>
        </w:rPr>
        <w:t>որոնք վերցվել են ___________________________________</w:t>
      </w:r>
      <w:r w:rsidRPr="00E6520F">
        <w:rPr>
          <w:rFonts w:ascii="Sylfaen" w:hAnsi="Sylfaen"/>
          <w:sz w:val="24"/>
          <w:szCs w:val="24"/>
          <w:lang w:val="en-US"/>
        </w:rPr>
        <w:t>_</w:t>
      </w:r>
      <w:r w:rsidRPr="00E6520F">
        <w:rPr>
          <w:rFonts w:ascii="Sylfaen" w:hAnsi="Sylfaen"/>
          <w:sz w:val="24"/>
          <w:szCs w:val="24"/>
        </w:rPr>
        <w:t>______________________,</w:t>
      </w:r>
    </w:p>
    <w:p w:rsidR="0016674B" w:rsidRPr="00E6520F" w:rsidRDefault="0016674B" w:rsidP="00887950">
      <w:pPr>
        <w:pStyle w:val="Tableofcontents3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(կենդանիների տեսակը)</w:t>
      </w:r>
    </w:p>
    <w:p w:rsidR="0016674B" w:rsidRPr="00E6520F" w:rsidRDefault="0016674B" w:rsidP="006D773F">
      <w:pPr>
        <w:pStyle w:val="Tableofcontents0"/>
        <w:shd w:val="clear" w:color="auto" w:fill="auto"/>
        <w:spacing w:before="0" w:after="0" w:line="240" w:lineRule="auto"/>
        <w:rPr>
          <w:rFonts w:ascii="Sylfaen" w:hAnsi="Sylfaen"/>
          <w:sz w:val="24"/>
          <w:szCs w:val="24"/>
        </w:rPr>
      </w:pPr>
      <w:r w:rsidRPr="00E6520F">
        <w:rPr>
          <w:rFonts w:ascii="Sylfaen" w:hAnsi="Sylfaen"/>
          <w:sz w:val="24"/>
          <w:szCs w:val="24"/>
        </w:rPr>
        <w:t>որը գտնվում է _____________________________________________________________,</w:t>
      </w:r>
    </w:p>
    <w:p w:rsidR="0016674B" w:rsidRPr="00E6520F" w:rsidRDefault="0016674B" w:rsidP="00887950">
      <w:pPr>
        <w:pStyle w:val="Bodytext50"/>
        <w:shd w:val="clear" w:color="auto" w:fill="auto"/>
        <w:spacing w:after="160" w:line="360" w:lineRule="auto"/>
        <w:ind w:left="1560"/>
        <w:jc w:val="center"/>
        <w:rPr>
          <w:rFonts w:ascii="Sylfaen" w:hAnsi="Sylfaen"/>
        </w:rPr>
      </w:pPr>
      <w:r w:rsidRPr="00E6520F">
        <w:rPr>
          <w:rFonts w:ascii="Sylfaen" w:hAnsi="Sylfaen"/>
        </w:rPr>
        <w:t>(տնտեսության, ֆերմայի, անասնաբակի, բրիգադի, հոտի, նախիրի, երամակի անվանումը)</w:t>
      </w:r>
    </w:p>
    <w:p w:rsidR="0016674B" w:rsidRPr="00E6520F" w:rsidRDefault="0016674B" w:rsidP="006D773F">
      <w:pPr>
        <w:pStyle w:val="Bodytext110"/>
        <w:shd w:val="clear" w:color="auto" w:fill="auto"/>
        <w:spacing w:after="0" w:line="240" w:lineRule="auto"/>
        <w:jc w:val="both"/>
        <w:rPr>
          <w:rFonts w:ascii="Sylfaen" w:hAnsi="Sylfaen"/>
          <w:sz w:val="24"/>
          <w:szCs w:val="24"/>
        </w:rPr>
      </w:pPr>
      <w:r w:rsidRPr="00E6520F">
        <w:rPr>
          <w:rFonts w:ascii="Sylfaen" w:hAnsi="Sylfaen"/>
          <w:sz w:val="24"/>
          <w:szCs w:val="24"/>
        </w:rPr>
        <w:t>_______________________________________________________</w:t>
      </w:r>
      <w:r w:rsidR="006D773F" w:rsidRPr="00E6520F">
        <w:rPr>
          <w:rFonts w:ascii="Sylfaen" w:hAnsi="Sylfaen"/>
          <w:sz w:val="24"/>
          <w:szCs w:val="24"/>
        </w:rPr>
        <w:t xml:space="preserve"> </w:t>
      </w:r>
      <w:r w:rsidRPr="00E6520F">
        <w:rPr>
          <w:rFonts w:ascii="Sylfaen" w:hAnsi="Sylfaen"/>
          <w:sz w:val="24"/>
          <w:szCs w:val="24"/>
        </w:rPr>
        <w:t>անցկացնելու համար</w:t>
      </w:r>
    </w:p>
    <w:p w:rsidR="0016674B" w:rsidRPr="00E6520F" w:rsidRDefault="0016674B" w:rsidP="006D773F">
      <w:pPr>
        <w:pStyle w:val="Bodytext50"/>
        <w:shd w:val="clear" w:color="auto" w:fill="auto"/>
        <w:spacing w:after="160" w:line="360" w:lineRule="auto"/>
        <w:jc w:val="both"/>
        <w:rPr>
          <w:rFonts w:ascii="Sylfaen" w:hAnsi="Sylfaen"/>
        </w:rPr>
      </w:pPr>
      <w:r w:rsidRPr="00E6520F">
        <w:rPr>
          <w:rFonts w:ascii="Sylfaen" w:hAnsi="Sylfaen"/>
        </w:rPr>
        <w:t xml:space="preserve">(լաբորատոր հետազոտության (փորձարկման) տեսակը </w:t>
      </w:r>
      <w:r w:rsidR="00806421">
        <w:rPr>
          <w:rFonts w:ascii="Sylfaen" w:hAnsi="Sylfaen"/>
        </w:rPr>
        <w:t>և</w:t>
      </w:r>
      <w:r w:rsidRPr="00E6520F">
        <w:rPr>
          <w:rFonts w:ascii="Sylfaen" w:hAnsi="Sylfaen"/>
        </w:rPr>
        <w:t xml:space="preserve"> նպատակը)</w:t>
      </w:r>
    </w:p>
    <w:p w:rsidR="0016674B" w:rsidRPr="00E6520F" w:rsidRDefault="0016674B" w:rsidP="006D773F">
      <w:pPr>
        <w:pStyle w:val="Bodytext110"/>
        <w:shd w:val="clear" w:color="auto" w:fill="auto"/>
        <w:spacing w:after="0" w:line="240" w:lineRule="auto"/>
        <w:jc w:val="both"/>
        <w:rPr>
          <w:rFonts w:ascii="Sylfaen" w:hAnsi="Sylfaen"/>
          <w:sz w:val="24"/>
          <w:szCs w:val="24"/>
          <w:lang w:val="hy-AM"/>
        </w:rPr>
      </w:pPr>
      <w:r w:rsidRPr="00E6520F">
        <w:rPr>
          <w:rFonts w:ascii="Sylfaen" w:hAnsi="Sylfaen"/>
          <w:sz w:val="24"/>
          <w:szCs w:val="24"/>
        </w:rPr>
        <w:t>___________________________________________________________</w:t>
      </w:r>
      <w:r w:rsidR="006D773F" w:rsidRPr="00E6520F">
        <w:rPr>
          <w:rFonts w:ascii="Sylfaen" w:hAnsi="Sylfaen"/>
          <w:sz w:val="24"/>
          <w:szCs w:val="24"/>
        </w:rPr>
        <w:t xml:space="preserve">_________ </w:t>
      </w:r>
      <w:r w:rsidR="003D3B59" w:rsidRPr="00E6520F">
        <w:rPr>
          <w:rFonts w:ascii="Sylfaen" w:hAnsi="Sylfaen"/>
          <w:sz w:val="24"/>
          <w:szCs w:val="24"/>
          <w:lang w:val="hy-AM"/>
        </w:rPr>
        <w:t>մասով</w:t>
      </w:r>
    </w:p>
    <w:p w:rsidR="0016674B" w:rsidRPr="00E6520F" w:rsidRDefault="0016674B" w:rsidP="00887950">
      <w:pPr>
        <w:pStyle w:val="Bodytext50"/>
        <w:shd w:val="clear" w:color="auto" w:fill="auto"/>
        <w:spacing w:after="160" w:line="360" w:lineRule="auto"/>
        <w:ind w:left="2835"/>
        <w:rPr>
          <w:rFonts w:ascii="Sylfaen" w:hAnsi="Sylfaen"/>
        </w:rPr>
      </w:pPr>
      <w:r w:rsidRPr="00E6520F">
        <w:rPr>
          <w:rFonts w:ascii="Sylfaen" w:hAnsi="Sylfaen"/>
        </w:rPr>
        <w:t>(ինչ հիվանդություն է)</w:t>
      </w:r>
    </w:p>
    <w:p w:rsidR="0016674B" w:rsidRPr="00E6520F" w:rsidRDefault="0016674B" w:rsidP="006D773F">
      <w:pPr>
        <w:pStyle w:val="Bodytext110"/>
        <w:shd w:val="clear" w:color="auto" w:fill="auto"/>
        <w:spacing w:after="0" w:line="240" w:lineRule="auto"/>
        <w:jc w:val="both"/>
        <w:rPr>
          <w:rFonts w:ascii="Sylfaen" w:hAnsi="Sylfaen"/>
          <w:sz w:val="24"/>
          <w:szCs w:val="24"/>
        </w:rPr>
      </w:pPr>
      <w:r w:rsidRPr="00E6520F">
        <w:rPr>
          <w:rFonts w:ascii="Sylfaen" w:hAnsi="Sylfaen"/>
          <w:sz w:val="24"/>
          <w:szCs w:val="24"/>
        </w:rPr>
        <w:t>Պատվաստման մասին տեղեկություններ _________________________________</w:t>
      </w:r>
      <w:r w:rsidR="006D773F" w:rsidRPr="00E6520F">
        <w:rPr>
          <w:rFonts w:ascii="Sylfaen" w:hAnsi="Sylfaen"/>
          <w:sz w:val="24"/>
          <w:szCs w:val="24"/>
        </w:rPr>
        <w:t>____</w:t>
      </w:r>
    </w:p>
    <w:p w:rsidR="0016674B" w:rsidRPr="00E6520F" w:rsidRDefault="0016674B" w:rsidP="006D773F">
      <w:pPr>
        <w:pStyle w:val="Bodytext50"/>
        <w:shd w:val="clear" w:color="auto" w:fill="auto"/>
        <w:spacing w:after="160" w:line="360" w:lineRule="auto"/>
        <w:ind w:left="3686"/>
        <w:jc w:val="center"/>
        <w:rPr>
          <w:rFonts w:ascii="Sylfaen" w:hAnsi="Sylfaen"/>
        </w:rPr>
      </w:pPr>
      <w:r w:rsidRPr="00E6520F">
        <w:rPr>
          <w:rFonts w:ascii="Sylfaen" w:hAnsi="Sylfaen"/>
        </w:rPr>
        <w:t>(նշել պատվաստանյութը, պատվաստման ամսաթիվը)</w:t>
      </w:r>
    </w:p>
    <w:p w:rsidR="0016674B" w:rsidRPr="00E6520F" w:rsidRDefault="0016674B" w:rsidP="006D773F">
      <w:pPr>
        <w:pStyle w:val="Bodytext110"/>
        <w:shd w:val="clear" w:color="auto" w:fill="auto"/>
        <w:spacing w:after="0" w:line="240" w:lineRule="auto"/>
        <w:jc w:val="both"/>
        <w:rPr>
          <w:rFonts w:ascii="Sylfaen" w:hAnsi="Sylfaen"/>
          <w:sz w:val="24"/>
          <w:szCs w:val="24"/>
        </w:rPr>
      </w:pPr>
      <w:r w:rsidRPr="00E6520F">
        <w:rPr>
          <w:rFonts w:ascii="Sylfaen" w:hAnsi="Sylfaen"/>
          <w:sz w:val="24"/>
          <w:szCs w:val="24"/>
        </w:rPr>
        <w:t>Հետազոտություններն անցկացվում են ___________________________________</w:t>
      </w:r>
      <w:r w:rsidR="006D773F" w:rsidRPr="00E6520F">
        <w:rPr>
          <w:rFonts w:ascii="Sylfaen" w:hAnsi="Sylfaen"/>
          <w:sz w:val="24"/>
          <w:szCs w:val="24"/>
        </w:rPr>
        <w:t>_____</w:t>
      </w:r>
    </w:p>
    <w:p w:rsidR="0016674B" w:rsidRPr="00E6520F" w:rsidRDefault="0016674B" w:rsidP="006D773F">
      <w:pPr>
        <w:pStyle w:val="Bodytext50"/>
        <w:shd w:val="clear" w:color="auto" w:fill="auto"/>
        <w:spacing w:after="160" w:line="360" w:lineRule="auto"/>
        <w:ind w:left="4395"/>
        <w:jc w:val="both"/>
        <w:rPr>
          <w:rFonts w:ascii="Sylfaen" w:hAnsi="Sylfaen"/>
        </w:rPr>
      </w:pPr>
      <w:r w:rsidRPr="00E6520F">
        <w:rPr>
          <w:rFonts w:ascii="Sylfaen" w:hAnsi="Sylfaen"/>
        </w:rPr>
        <w:t>(առաջին անգամ, կրկնակի՝ նշել անհրաժեշտը)</w:t>
      </w:r>
    </w:p>
    <w:p w:rsidR="0016674B" w:rsidRPr="00E6520F" w:rsidRDefault="0016674B" w:rsidP="006D773F">
      <w:pPr>
        <w:pStyle w:val="Bodytext20"/>
        <w:shd w:val="clear" w:color="auto" w:fill="auto"/>
        <w:spacing w:before="0" w:after="160" w:line="360" w:lineRule="auto"/>
        <w:ind w:firstLine="0"/>
        <w:rPr>
          <w:rFonts w:ascii="Sylfaen" w:hAnsi="Sylfaen"/>
          <w:sz w:val="24"/>
          <w:szCs w:val="24"/>
        </w:rPr>
      </w:pPr>
      <w:r w:rsidRPr="00E6520F">
        <w:rPr>
          <w:rFonts w:ascii="Sylfaen" w:hAnsi="Sylfaen"/>
          <w:sz w:val="24"/>
          <w:szCs w:val="24"/>
        </w:rPr>
        <w:t xml:space="preserve">Նախորդ հետազոտությունների ամսաթիվը </w:t>
      </w:r>
      <w:r w:rsidR="00806421">
        <w:rPr>
          <w:rFonts w:ascii="Sylfaen" w:hAnsi="Sylfaen"/>
          <w:sz w:val="24"/>
          <w:szCs w:val="24"/>
        </w:rPr>
        <w:t>և</w:t>
      </w:r>
      <w:r w:rsidRPr="00E6520F">
        <w:rPr>
          <w:rFonts w:ascii="Sylfaen" w:hAnsi="Sylfaen"/>
          <w:sz w:val="24"/>
          <w:szCs w:val="24"/>
        </w:rPr>
        <w:t xml:space="preserve"> արդյունքը, փորձաքննությունների </w:t>
      </w:r>
      <w:r w:rsidR="00D15E78" w:rsidRPr="00E6520F">
        <w:rPr>
          <w:rFonts w:ascii="Sylfaen" w:hAnsi="Sylfaen"/>
          <w:sz w:val="24"/>
          <w:szCs w:val="24"/>
          <w:lang w:val="hy-AM"/>
        </w:rPr>
        <w:t>թիվը</w:t>
      </w:r>
      <w:r w:rsidR="00D15E78" w:rsidRPr="00E6520F">
        <w:rPr>
          <w:rFonts w:ascii="Sylfaen" w:hAnsi="Sylfaen"/>
          <w:sz w:val="24"/>
          <w:szCs w:val="24"/>
        </w:rPr>
        <w:t xml:space="preserve"> </w:t>
      </w:r>
      <w:r w:rsidRPr="00E6520F">
        <w:rPr>
          <w:rFonts w:ascii="Sylfaen" w:hAnsi="Sylfaen"/>
          <w:sz w:val="24"/>
          <w:szCs w:val="24"/>
        </w:rPr>
        <w:t>_____________________________________________</w:t>
      </w:r>
      <w:r w:rsidR="006D773F" w:rsidRPr="00E6520F">
        <w:rPr>
          <w:rFonts w:ascii="Sylfaen" w:hAnsi="Sylfaen"/>
          <w:sz w:val="24"/>
          <w:szCs w:val="24"/>
        </w:rPr>
        <w:t>_________________________</w:t>
      </w:r>
    </w:p>
    <w:p w:rsidR="0016674B" w:rsidRPr="00E6520F" w:rsidRDefault="0016674B" w:rsidP="00887950">
      <w:pPr>
        <w:pStyle w:val="Bodytext20"/>
        <w:shd w:val="clear" w:color="auto" w:fill="auto"/>
        <w:spacing w:before="0" w:after="160" w:line="360" w:lineRule="auto"/>
        <w:ind w:firstLine="0"/>
        <w:rPr>
          <w:rFonts w:ascii="Sylfaen" w:hAnsi="Sylfaen"/>
          <w:sz w:val="24"/>
          <w:szCs w:val="24"/>
          <w:lang w:val="en-US"/>
        </w:rPr>
      </w:pPr>
      <w:r w:rsidRPr="00E6520F">
        <w:rPr>
          <w:rFonts w:ascii="Sylfaen" w:hAnsi="Sylfaen"/>
          <w:sz w:val="24"/>
          <w:szCs w:val="24"/>
          <w:lang w:val="en-US"/>
        </w:rPr>
        <w:t>___________________________________________________________________________</w:t>
      </w:r>
    </w:p>
    <w:tbl>
      <w:tblPr>
        <w:tblStyle w:val="TableGrid"/>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418"/>
        <w:gridCol w:w="2693"/>
        <w:gridCol w:w="1843"/>
      </w:tblGrid>
      <w:tr w:rsidR="0016674B" w:rsidRPr="00E6520F" w:rsidTr="006D773F">
        <w:tc>
          <w:tcPr>
            <w:tcW w:w="3260"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Փորձանմուշները (նմուշները) վերցնելու ամսաթիվը՝</w:t>
            </w:r>
          </w:p>
        </w:tc>
        <w:tc>
          <w:tcPr>
            <w:tcW w:w="1418"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 _____»</w:t>
            </w:r>
          </w:p>
        </w:tc>
        <w:tc>
          <w:tcPr>
            <w:tcW w:w="2693"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______________________</w:t>
            </w:r>
          </w:p>
        </w:tc>
        <w:tc>
          <w:tcPr>
            <w:tcW w:w="1843"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20 ____ թվականի</w:t>
            </w:r>
          </w:p>
        </w:tc>
      </w:tr>
      <w:tr w:rsidR="0016674B" w:rsidRPr="00E6520F" w:rsidTr="006D773F">
        <w:tc>
          <w:tcPr>
            <w:tcW w:w="3260" w:type="dxa"/>
            <w:vAlign w:val="bottom"/>
          </w:tcPr>
          <w:p w:rsidR="0016674B" w:rsidRPr="00E6520F" w:rsidRDefault="0016674B" w:rsidP="006D773F">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Փորձանմուշները (նմուշները)</w:t>
            </w:r>
            <w:r w:rsidR="006D773F" w:rsidRPr="00E6520F">
              <w:rPr>
                <w:rFonts w:ascii="Sylfaen" w:hAnsi="Sylfaen"/>
                <w:sz w:val="20"/>
                <w:szCs w:val="20"/>
              </w:rPr>
              <w:t xml:space="preserve"> </w:t>
            </w:r>
            <w:r w:rsidRPr="00E6520F">
              <w:rPr>
                <w:rFonts w:ascii="Sylfaen" w:hAnsi="Sylfaen"/>
                <w:sz w:val="20"/>
                <w:szCs w:val="20"/>
              </w:rPr>
              <w:t>ուղարկելու ամսաթիվը՝</w:t>
            </w:r>
          </w:p>
        </w:tc>
        <w:tc>
          <w:tcPr>
            <w:tcW w:w="1418"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«_____ »</w:t>
            </w:r>
          </w:p>
        </w:tc>
        <w:tc>
          <w:tcPr>
            <w:tcW w:w="2693"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_______________________</w:t>
            </w:r>
          </w:p>
        </w:tc>
        <w:tc>
          <w:tcPr>
            <w:tcW w:w="1843" w:type="dxa"/>
            <w:vAlign w:val="bottom"/>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Fonts w:ascii="Sylfaen" w:hAnsi="Sylfaen"/>
                <w:sz w:val="20"/>
                <w:szCs w:val="20"/>
              </w:rPr>
              <w:t>20____ թվականի</w:t>
            </w:r>
          </w:p>
        </w:tc>
      </w:tr>
    </w:tbl>
    <w:p w:rsidR="00903A13" w:rsidRPr="00E6520F" w:rsidRDefault="00903A13" w:rsidP="00887950">
      <w:pPr>
        <w:pStyle w:val="Bodytext20"/>
        <w:shd w:val="clear" w:color="auto" w:fill="auto"/>
        <w:spacing w:before="0" w:after="160" w:line="360" w:lineRule="auto"/>
        <w:ind w:firstLine="567"/>
        <w:rPr>
          <w:rFonts w:ascii="Sylfaen" w:hAnsi="Sylfaen"/>
          <w:sz w:val="24"/>
          <w:szCs w:val="24"/>
          <w:lang w:val="en-US"/>
        </w:rPr>
      </w:pPr>
    </w:p>
    <w:p w:rsidR="00903A13" w:rsidRPr="00E6520F" w:rsidRDefault="00903A13">
      <w:pPr>
        <w:widowControl/>
        <w:spacing w:after="200" w:line="276" w:lineRule="auto"/>
        <w:rPr>
          <w:rFonts w:eastAsia="Times New Roman" w:cs="Times New Roman"/>
          <w:color w:val="auto"/>
          <w:lang w:val="en-US" w:eastAsia="en-US" w:bidi="ar-SA"/>
        </w:rPr>
      </w:pPr>
      <w:r w:rsidRPr="00E6520F">
        <w:rPr>
          <w:lang w:val="en-US"/>
        </w:rPr>
        <w:br w:type="page"/>
      </w:r>
    </w:p>
    <w:p w:rsidR="0016674B" w:rsidRPr="00E6520F" w:rsidRDefault="0016674B" w:rsidP="00887950">
      <w:pPr>
        <w:pStyle w:val="Bodytext20"/>
        <w:shd w:val="clear" w:color="auto" w:fill="auto"/>
        <w:spacing w:before="0" w:after="160" w:line="360" w:lineRule="auto"/>
        <w:ind w:firstLine="567"/>
        <w:rPr>
          <w:rFonts w:ascii="Sylfaen" w:hAnsi="Sylfaen"/>
          <w:sz w:val="24"/>
          <w:szCs w:val="24"/>
        </w:rPr>
      </w:pPr>
      <w:r w:rsidRPr="00E6520F">
        <w:rPr>
          <w:rFonts w:ascii="Sylfaen" w:hAnsi="Sylfaen"/>
          <w:sz w:val="24"/>
          <w:szCs w:val="24"/>
        </w:rPr>
        <w:lastRenderedPageBreak/>
        <w:t xml:space="preserve">Փորձանմուշների (նմուշների) պահպանման </w:t>
      </w:r>
      <w:r w:rsidR="00806421">
        <w:rPr>
          <w:rFonts w:ascii="Sylfaen" w:hAnsi="Sylfaen"/>
          <w:sz w:val="24"/>
          <w:szCs w:val="24"/>
        </w:rPr>
        <w:t>և</w:t>
      </w:r>
      <w:r w:rsidRPr="00E6520F">
        <w:rPr>
          <w:rFonts w:ascii="Sylfaen" w:hAnsi="Sylfaen"/>
          <w:sz w:val="24"/>
          <w:szCs w:val="24"/>
        </w:rPr>
        <w:t xml:space="preserve"> առաքման պայմանները __________________</w:t>
      </w:r>
      <w:r w:rsidRPr="00E6520F">
        <w:rPr>
          <w:rFonts w:ascii="Sylfaen" w:hAnsi="Sylfaen"/>
          <w:sz w:val="24"/>
          <w:szCs w:val="24"/>
          <w:lang w:val="en-US"/>
        </w:rPr>
        <w:t>_____________________________________________________</w:t>
      </w:r>
      <w:r w:rsidRPr="00E6520F">
        <w:rPr>
          <w:rFonts w:ascii="Sylfaen" w:hAnsi="Sylfaen"/>
          <w:sz w:val="24"/>
          <w:szCs w:val="24"/>
        </w:rPr>
        <w:t>____</w:t>
      </w:r>
    </w:p>
    <w:p w:rsidR="0016674B" w:rsidRPr="00E6520F" w:rsidRDefault="0016674B" w:rsidP="00887950">
      <w:pPr>
        <w:pStyle w:val="Bodytext20"/>
        <w:shd w:val="clear" w:color="auto" w:fill="auto"/>
        <w:spacing w:before="0" w:after="160" w:line="360" w:lineRule="auto"/>
        <w:ind w:firstLine="0"/>
        <w:rPr>
          <w:rFonts w:ascii="Sylfaen" w:hAnsi="Sylfaen"/>
          <w:sz w:val="24"/>
          <w:szCs w:val="24"/>
        </w:rPr>
      </w:pPr>
      <w:r w:rsidRPr="00E6520F">
        <w:rPr>
          <w:rFonts w:ascii="Sylfaen" w:hAnsi="Sylfaen"/>
          <w:sz w:val="24"/>
          <w:szCs w:val="24"/>
        </w:rPr>
        <w:t>___________________________________________________________________________</w:t>
      </w:r>
    </w:p>
    <w:p w:rsidR="0016674B" w:rsidRPr="00E6520F" w:rsidRDefault="0016674B" w:rsidP="00887950">
      <w:pPr>
        <w:pStyle w:val="Bodytext20"/>
        <w:shd w:val="clear" w:color="auto" w:fill="auto"/>
        <w:spacing w:before="0" w:after="160" w:line="360" w:lineRule="auto"/>
        <w:ind w:right="-1" w:firstLine="567"/>
        <w:rPr>
          <w:rFonts w:ascii="Sylfaen" w:hAnsi="Sylfaen"/>
          <w:sz w:val="24"/>
          <w:szCs w:val="24"/>
        </w:rPr>
      </w:pPr>
      <w:r w:rsidRPr="00E6520F">
        <w:rPr>
          <w:rFonts w:ascii="Sylfaen" w:hAnsi="Sylfaen"/>
          <w:spacing w:val="-4"/>
          <w:sz w:val="24"/>
          <w:szCs w:val="24"/>
        </w:rPr>
        <w:t>Այն կենդանիների ցուցակը, որոնցից վերցվել են փորձանմուշներ (նմուշներ)՝ լաբորատոր հետազոտություններ (փորձարկումներ) անցկացնելու համար, կցվում է _____________</w:t>
      </w:r>
      <w:r w:rsidRPr="00E6520F">
        <w:rPr>
          <w:rFonts w:ascii="Sylfaen" w:hAnsi="Sylfaen"/>
          <w:sz w:val="24"/>
          <w:szCs w:val="24"/>
        </w:rPr>
        <w:t>__</w:t>
      </w:r>
      <w:r w:rsidR="006D773F" w:rsidRPr="00E6520F">
        <w:rPr>
          <w:rFonts w:ascii="Sylfaen" w:hAnsi="Sylfaen"/>
          <w:sz w:val="24"/>
          <w:szCs w:val="24"/>
        </w:rPr>
        <w:t>___</w:t>
      </w:r>
      <w:r w:rsidRPr="00E6520F">
        <w:rPr>
          <w:rFonts w:ascii="Sylfaen" w:hAnsi="Sylfaen"/>
          <w:sz w:val="24"/>
          <w:szCs w:val="24"/>
        </w:rPr>
        <w:t xml:space="preserve"> թերթով (թերթերով), _____________ </w:t>
      </w:r>
      <w:r w:rsidR="006D773F" w:rsidRPr="00E6520F">
        <w:rPr>
          <w:rFonts w:ascii="Sylfaen" w:hAnsi="Sylfaen"/>
          <w:sz w:val="24"/>
          <w:szCs w:val="24"/>
        </w:rPr>
        <w:t>__</w:t>
      </w:r>
      <w:r w:rsidRPr="00E6520F">
        <w:rPr>
          <w:rFonts w:ascii="Sylfaen" w:hAnsi="Sylfaen"/>
          <w:sz w:val="24"/>
          <w:szCs w:val="24"/>
        </w:rPr>
        <w:t>օրինակով։</w:t>
      </w:r>
    </w:p>
    <w:p w:rsidR="0016674B" w:rsidRPr="00E6520F" w:rsidRDefault="0016674B" w:rsidP="00887950">
      <w:pPr>
        <w:pStyle w:val="Bodytext20"/>
        <w:shd w:val="clear" w:color="auto" w:fill="auto"/>
        <w:spacing w:before="0" w:after="160" w:line="360" w:lineRule="auto"/>
        <w:ind w:right="-1" w:firstLine="567"/>
        <w:rPr>
          <w:rFonts w:ascii="Sylfaen" w:hAnsi="Sylfaen"/>
          <w:sz w:val="24"/>
          <w:szCs w:val="24"/>
        </w:rPr>
      </w:pPr>
      <w:r w:rsidRPr="00E6520F">
        <w:rPr>
          <w:rFonts w:ascii="Sylfaen" w:hAnsi="Sylfaen"/>
          <w:sz w:val="24"/>
          <w:szCs w:val="24"/>
        </w:rPr>
        <w:t>Եվրասիական տնտեսական միության անդամ պետության՝ անասնաբուժության ոլորտում լիազորված մարմնի ենթակայության տակ գտնվող կազմակերպության ներկայացուցիչը, որն իրականացրել է փորձանմուշները (նմուշները) վերցնելու գործընթացը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45"/>
        <w:gridCol w:w="567"/>
        <w:gridCol w:w="2008"/>
        <w:gridCol w:w="425"/>
        <w:gridCol w:w="3786"/>
      </w:tblGrid>
      <w:tr w:rsidR="0016674B" w:rsidRPr="00E6520F" w:rsidTr="0040375E">
        <w:trPr>
          <w:jc w:val="center"/>
        </w:trPr>
        <w:tc>
          <w:tcPr>
            <w:tcW w:w="2245"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(պաշտոնը)</w:t>
            </w:r>
          </w:p>
        </w:tc>
        <w:tc>
          <w:tcPr>
            <w:tcW w:w="567" w:type="dxa"/>
            <w:shd w:val="clear" w:color="auto" w:fill="FFFFFF"/>
          </w:tcPr>
          <w:p w:rsidR="0016674B" w:rsidRPr="00E6520F" w:rsidRDefault="0016674B" w:rsidP="00887950">
            <w:pPr>
              <w:pStyle w:val="Bodytext20"/>
              <w:shd w:val="clear" w:color="auto" w:fill="auto"/>
              <w:spacing w:before="0" w:after="160" w:line="360" w:lineRule="auto"/>
              <w:ind w:firstLine="0"/>
              <w:jc w:val="center"/>
              <w:rPr>
                <w:rStyle w:val="Bodytext210pt"/>
                <w:rFonts w:ascii="Sylfaen" w:hAnsi="Sylfaen"/>
                <w:sz w:val="24"/>
                <w:szCs w:val="24"/>
              </w:rPr>
            </w:pPr>
          </w:p>
        </w:tc>
        <w:tc>
          <w:tcPr>
            <w:tcW w:w="2008"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(ստորագրությունը)</w:t>
            </w:r>
          </w:p>
        </w:tc>
        <w:tc>
          <w:tcPr>
            <w:tcW w:w="425" w:type="dxa"/>
            <w:shd w:val="clear" w:color="auto" w:fill="FFFFFF"/>
          </w:tcPr>
          <w:p w:rsidR="0016674B" w:rsidRPr="00E6520F" w:rsidRDefault="0016674B" w:rsidP="00887950">
            <w:pPr>
              <w:pStyle w:val="Bodytext20"/>
              <w:shd w:val="clear" w:color="auto" w:fill="auto"/>
              <w:spacing w:before="0" w:after="160" w:line="360" w:lineRule="auto"/>
              <w:ind w:firstLine="0"/>
              <w:jc w:val="center"/>
              <w:rPr>
                <w:rStyle w:val="Bodytext210pt"/>
                <w:rFonts w:ascii="Sylfaen" w:hAnsi="Sylfaen"/>
                <w:sz w:val="24"/>
                <w:szCs w:val="24"/>
              </w:rPr>
            </w:pPr>
          </w:p>
        </w:tc>
        <w:tc>
          <w:tcPr>
            <w:tcW w:w="3786"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(Ա. Ա. Հ.)</w:t>
            </w:r>
          </w:p>
        </w:tc>
      </w:tr>
    </w:tbl>
    <w:p w:rsidR="00903A13" w:rsidRPr="00E6520F" w:rsidRDefault="00903A13" w:rsidP="00903A13">
      <w:pPr>
        <w:pStyle w:val="Bodytext20"/>
        <w:shd w:val="clear" w:color="auto" w:fill="auto"/>
        <w:spacing w:before="0" w:after="160" w:line="360" w:lineRule="auto"/>
        <w:ind w:firstLine="567"/>
        <w:rPr>
          <w:rFonts w:ascii="Sylfaen" w:hAnsi="Sylfaen"/>
          <w:sz w:val="24"/>
          <w:szCs w:val="24"/>
        </w:rPr>
      </w:pPr>
    </w:p>
    <w:p w:rsidR="0016674B" w:rsidRPr="00E6520F" w:rsidRDefault="0016674B" w:rsidP="006D773F">
      <w:pPr>
        <w:pStyle w:val="Bodytext20"/>
        <w:shd w:val="clear" w:color="auto" w:fill="auto"/>
        <w:spacing w:before="0" w:after="0" w:line="240" w:lineRule="auto"/>
        <w:ind w:firstLine="567"/>
        <w:rPr>
          <w:rFonts w:ascii="Sylfaen" w:hAnsi="Sylfaen"/>
          <w:sz w:val="24"/>
          <w:szCs w:val="24"/>
          <w:lang w:val="en-US"/>
        </w:rPr>
      </w:pPr>
      <w:r w:rsidRPr="00E6520F">
        <w:rPr>
          <w:rFonts w:ascii="Sylfaen" w:hAnsi="Sylfaen"/>
          <w:sz w:val="24"/>
          <w:szCs w:val="24"/>
        </w:rPr>
        <w:t>Իմ՝ ____________________________________________</w:t>
      </w:r>
      <w:r w:rsidRPr="00E6520F">
        <w:rPr>
          <w:rFonts w:ascii="Sylfaen" w:hAnsi="Sylfaen"/>
          <w:sz w:val="24"/>
          <w:szCs w:val="24"/>
          <w:lang w:val="en-US"/>
        </w:rPr>
        <w:t>_</w:t>
      </w:r>
      <w:r w:rsidRPr="00E6520F">
        <w:rPr>
          <w:rFonts w:ascii="Sylfaen" w:hAnsi="Sylfaen"/>
          <w:sz w:val="24"/>
          <w:szCs w:val="24"/>
        </w:rPr>
        <w:t>______________</w:t>
      </w:r>
      <w:r w:rsidR="006D773F" w:rsidRPr="00E6520F">
        <w:rPr>
          <w:rFonts w:ascii="Sylfaen" w:hAnsi="Sylfaen"/>
          <w:sz w:val="24"/>
          <w:szCs w:val="24"/>
        </w:rPr>
        <w:t xml:space="preserve"> </w:t>
      </w:r>
      <w:r w:rsidRPr="00E6520F">
        <w:rPr>
          <w:rFonts w:ascii="Sylfaen" w:hAnsi="Sylfaen"/>
          <w:sz w:val="24"/>
          <w:szCs w:val="24"/>
        </w:rPr>
        <w:t>կողմից,</w:t>
      </w:r>
    </w:p>
    <w:p w:rsidR="0016674B" w:rsidRPr="00E6520F" w:rsidRDefault="0016674B" w:rsidP="00887950">
      <w:pPr>
        <w:pStyle w:val="Bodytext50"/>
        <w:shd w:val="clear" w:color="auto" w:fill="auto"/>
        <w:spacing w:after="160" w:line="360" w:lineRule="auto"/>
        <w:jc w:val="center"/>
        <w:rPr>
          <w:rFonts w:ascii="Sylfaen" w:hAnsi="Sylfaen"/>
        </w:rPr>
      </w:pPr>
      <w:r w:rsidRPr="00E6520F">
        <w:rPr>
          <w:rFonts w:ascii="Sylfaen" w:hAnsi="Sylfaen"/>
        </w:rPr>
        <w:t>(</w:t>
      </w:r>
      <w:r w:rsidR="005D5B1F" w:rsidRPr="00E6520F">
        <w:rPr>
          <w:rFonts w:ascii="Sylfaen" w:hAnsi="Sylfaen"/>
        </w:rPr>
        <w:t>կենդանի</w:t>
      </w:r>
      <w:r w:rsidRPr="00E6520F">
        <w:rPr>
          <w:rFonts w:ascii="Sylfaen" w:hAnsi="Sylfaen"/>
        </w:rPr>
        <w:t xml:space="preserve"> տիրապետողի կամ նրա ներկայացուցչի պաշտոնը, Ա. Ա. Հ.)</w:t>
      </w:r>
    </w:p>
    <w:p w:rsidR="0016674B" w:rsidRPr="00E6520F" w:rsidRDefault="0016674B" w:rsidP="00887950">
      <w:pPr>
        <w:pStyle w:val="Bodytext150"/>
        <w:shd w:val="clear" w:color="auto" w:fill="auto"/>
        <w:spacing w:before="0" w:after="160" w:line="360" w:lineRule="auto"/>
        <w:rPr>
          <w:rFonts w:ascii="Sylfaen" w:hAnsi="Sylfaen"/>
          <w:sz w:val="24"/>
          <w:szCs w:val="24"/>
        </w:rPr>
      </w:pPr>
      <w:r w:rsidRPr="00E6520F">
        <w:rPr>
          <w:rStyle w:val="Bodytext15TimesNewRoman"/>
          <w:rFonts w:ascii="Sylfaen" w:eastAsia="Verdana" w:hAnsi="Sylfaen"/>
          <w:sz w:val="24"/>
          <w:szCs w:val="24"/>
        </w:rPr>
        <w:t>___________________________________________________________________________,</w:t>
      </w:r>
    </w:p>
    <w:p w:rsidR="0016674B" w:rsidRPr="00E6520F" w:rsidRDefault="0016674B" w:rsidP="00887950">
      <w:pPr>
        <w:pStyle w:val="Bodytext20"/>
        <w:shd w:val="clear" w:color="auto" w:fill="auto"/>
        <w:spacing w:before="0" w:after="160" w:line="360" w:lineRule="auto"/>
        <w:ind w:firstLine="0"/>
        <w:rPr>
          <w:rFonts w:ascii="Sylfaen" w:hAnsi="Sylfaen"/>
          <w:sz w:val="24"/>
          <w:szCs w:val="24"/>
        </w:rPr>
      </w:pPr>
      <w:r w:rsidRPr="00E6520F">
        <w:rPr>
          <w:rFonts w:ascii="Sylfaen" w:hAnsi="Sylfaen"/>
          <w:sz w:val="24"/>
          <w:szCs w:val="24"/>
        </w:rPr>
        <w:t xml:space="preserve">հաստատվում է կենսանյութի նշված փորձանմուշները (նմուշները) վերցնելու փաստը </w:t>
      </w:r>
      <w:r w:rsidR="00806421">
        <w:rPr>
          <w:rFonts w:ascii="Sylfaen" w:hAnsi="Sylfaen"/>
          <w:sz w:val="24"/>
          <w:szCs w:val="24"/>
        </w:rPr>
        <w:t>և</w:t>
      </w:r>
      <w:r w:rsidRPr="00E6520F">
        <w:rPr>
          <w:rFonts w:ascii="Sylfaen" w:hAnsi="Sylfaen"/>
          <w:sz w:val="24"/>
          <w:szCs w:val="24"/>
        </w:rPr>
        <w:t xml:space="preserve"> դրանց մակնշումը։</w:t>
      </w:r>
    </w:p>
    <w:p w:rsidR="0016674B" w:rsidRPr="00E6520F" w:rsidRDefault="0016674B" w:rsidP="00887950">
      <w:pPr>
        <w:spacing w:after="160" w:line="360" w:lineRule="auto"/>
        <w:jc w:val="both"/>
      </w:pPr>
    </w:p>
    <w:p w:rsidR="0016674B" w:rsidRPr="00E6520F" w:rsidRDefault="0016674B" w:rsidP="00887950">
      <w:pPr>
        <w:spacing w:after="160" w:line="360" w:lineRule="auto"/>
        <w:jc w:val="both"/>
        <w:rPr>
          <w:rFonts w:eastAsia="Times New Roman" w:cs="Times New Roman"/>
        </w:rPr>
      </w:pPr>
      <w:r w:rsidRPr="00E6520F">
        <w:br w:type="page"/>
      </w:r>
    </w:p>
    <w:p w:rsidR="0016674B" w:rsidRPr="00E6520F" w:rsidRDefault="005C3A67" w:rsidP="00887950">
      <w:pPr>
        <w:pStyle w:val="Headerorfooter0"/>
        <w:shd w:val="clear" w:color="auto" w:fill="auto"/>
        <w:spacing w:after="160" w:line="360" w:lineRule="auto"/>
        <w:jc w:val="right"/>
        <w:rPr>
          <w:rFonts w:ascii="Sylfaen" w:hAnsi="Sylfaen" w:cs="Sylfaen"/>
          <w:sz w:val="24"/>
          <w:szCs w:val="24"/>
          <w:lang w:val="hy-AM"/>
        </w:rPr>
      </w:pPr>
      <w:r w:rsidRPr="00E6520F">
        <w:rPr>
          <w:rFonts w:ascii="Sylfaen" w:hAnsi="Sylfaen" w:cs="Sylfaen"/>
          <w:sz w:val="24"/>
          <w:szCs w:val="24"/>
          <w:lang w:val="hy-AM"/>
        </w:rPr>
        <w:lastRenderedPageBreak/>
        <w:t>Ուղեկցող</w:t>
      </w:r>
      <w:r w:rsidRPr="00E6520F">
        <w:rPr>
          <w:rFonts w:ascii="Sylfaen" w:hAnsi="Sylfaen"/>
          <w:sz w:val="24"/>
          <w:szCs w:val="24"/>
          <w:lang w:val="hy-AM"/>
        </w:rPr>
        <w:t xml:space="preserve"> </w:t>
      </w:r>
      <w:r w:rsidRPr="00E6520F">
        <w:rPr>
          <w:rFonts w:ascii="Sylfaen" w:hAnsi="Sylfaen" w:cs="Sylfaen"/>
          <w:sz w:val="24"/>
          <w:szCs w:val="24"/>
          <w:lang w:val="hy-AM"/>
        </w:rPr>
        <w:t>փաստաթղթի</w:t>
      </w:r>
      <w:r w:rsidRPr="00E6520F">
        <w:rPr>
          <w:rFonts w:ascii="Sylfaen" w:hAnsi="Sylfaen"/>
          <w:sz w:val="24"/>
          <w:szCs w:val="24"/>
          <w:lang w:val="hy-AM"/>
        </w:rPr>
        <w:t xml:space="preserve"> </w:t>
      </w:r>
      <w:r w:rsidRPr="00E6520F">
        <w:rPr>
          <w:rFonts w:ascii="Sylfaen" w:hAnsi="Sylfaen" w:cs="Sylfaen"/>
          <w:sz w:val="24"/>
          <w:szCs w:val="24"/>
          <w:lang w:val="hy-AM"/>
        </w:rPr>
        <w:t>հավելված</w:t>
      </w:r>
    </w:p>
    <w:p w:rsidR="00ED5ECA" w:rsidRPr="00E6520F" w:rsidRDefault="00ED5ECA" w:rsidP="00887950">
      <w:pPr>
        <w:pStyle w:val="Headerorfooter0"/>
        <w:shd w:val="clear" w:color="auto" w:fill="auto"/>
        <w:spacing w:after="160" w:line="360" w:lineRule="auto"/>
        <w:jc w:val="right"/>
        <w:rPr>
          <w:rFonts w:ascii="Sylfaen" w:hAnsi="Sylfaen"/>
          <w:sz w:val="24"/>
          <w:szCs w:val="24"/>
          <w:lang w:val="hy-AM"/>
        </w:rPr>
      </w:pPr>
    </w:p>
    <w:p w:rsidR="0016674B" w:rsidRPr="00E6520F" w:rsidRDefault="005C3A67" w:rsidP="00887950">
      <w:pPr>
        <w:pStyle w:val="Bodytext80"/>
        <w:shd w:val="clear" w:color="auto" w:fill="auto"/>
        <w:spacing w:after="160" w:line="360" w:lineRule="auto"/>
        <w:ind w:firstLine="567"/>
        <w:jc w:val="both"/>
        <w:rPr>
          <w:rFonts w:ascii="Sylfaen" w:hAnsi="Sylfaen"/>
          <w:sz w:val="24"/>
          <w:szCs w:val="24"/>
          <w:lang w:val="hy-AM"/>
        </w:rPr>
      </w:pPr>
      <w:r w:rsidRPr="00E6520F">
        <w:rPr>
          <w:rFonts w:ascii="Sylfaen" w:hAnsi="Sylfaen"/>
          <w:sz w:val="24"/>
          <w:szCs w:val="24"/>
          <w:lang w:val="hy-AM"/>
        </w:rPr>
        <w:t xml:space="preserve">Այն կենդանիների ցուցակը, որոնցից վերցվել են կենսաբանական </w:t>
      </w:r>
      <w:r w:rsidR="00806421">
        <w:rPr>
          <w:rFonts w:ascii="Sylfaen" w:hAnsi="Sylfaen"/>
          <w:sz w:val="24"/>
          <w:szCs w:val="24"/>
          <w:lang w:val="hy-AM"/>
        </w:rPr>
        <w:t>և</w:t>
      </w:r>
      <w:r w:rsidRPr="00E6520F">
        <w:rPr>
          <w:rFonts w:ascii="Sylfaen" w:hAnsi="Sylfaen"/>
          <w:sz w:val="24"/>
          <w:szCs w:val="24"/>
          <w:lang w:val="hy-AM"/>
        </w:rPr>
        <w:t xml:space="preserve"> պաթոլոգիական նյութի փորձանմուշներ (նմուշներ)՝ հետազոտություններ անցկացնելու համար</w:t>
      </w:r>
    </w:p>
    <w:tbl>
      <w:tblPr>
        <w:tblOverlap w:val="never"/>
        <w:tblW w:w="11181" w:type="dxa"/>
        <w:jc w:val="center"/>
        <w:tblLayout w:type="fixed"/>
        <w:tblCellMar>
          <w:left w:w="10" w:type="dxa"/>
          <w:right w:w="10" w:type="dxa"/>
        </w:tblCellMar>
        <w:tblLook w:val="0000" w:firstRow="0" w:lastRow="0" w:firstColumn="0" w:lastColumn="0" w:noHBand="0" w:noVBand="0"/>
      </w:tblPr>
      <w:tblGrid>
        <w:gridCol w:w="899"/>
        <w:gridCol w:w="1857"/>
        <w:gridCol w:w="1855"/>
        <w:gridCol w:w="518"/>
        <w:gridCol w:w="1036"/>
        <w:gridCol w:w="1259"/>
        <w:gridCol w:w="1246"/>
        <w:gridCol w:w="1246"/>
        <w:gridCol w:w="1265"/>
      </w:tblGrid>
      <w:tr w:rsidR="0016674B" w:rsidRPr="00E6520F" w:rsidTr="006D773F">
        <w:trPr>
          <w:jc w:val="center"/>
        </w:trPr>
        <w:tc>
          <w:tcPr>
            <w:tcW w:w="899" w:type="dxa"/>
            <w:vMerge w:val="restart"/>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Համարը՝</w:t>
            </w:r>
          </w:p>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ը/կ</w:t>
            </w:r>
          </w:p>
        </w:tc>
        <w:tc>
          <w:tcPr>
            <w:tcW w:w="1857" w:type="dxa"/>
            <w:tcBorders>
              <w:top w:val="single" w:sz="4" w:space="0" w:color="auto"/>
              <w:lef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left="76" w:firstLine="0"/>
              <w:jc w:val="center"/>
              <w:rPr>
                <w:rFonts w:ascii="Sylfaen" w:hAnsi="Sylfaen"/>
                <w:sz w:val="20"/>
                <w:szCs w:val="20"/>
              </w:rPr>
            </w:pPr>
            <w:r w:rsidRPr="00E6520F">
              <w:rPr>
                <w:rStyle w:val="Bodytext212pt"/>
                <w:rFonts w:ascii="Sylfaen" w:hAnsi="Sylfaen"/>
                <w:sz w:val="20"/>
                <w:szCs w:val="20"/>
              </w:rPr>
              <w:t>Կենդանի տիրապետողի (տիրապետողի ներկայացուցչի) մասին տեղեկություններ</w:t>
            </w:r>
          </w:p>
        </w:tc>
        <w:tc>
          <w:tcPr>
            <w:tcW w:w="3409" w:type="dxa"/>
            <w:gridSpan w:val="3"/>
            <w:tcBorders>
              <w:top w:val="single" w:sz="4" w:space="0" w:color="auto"/>
              <w:lef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left="76" w:firstLine="0"/>
              <w:jc w:val="center"/>
              <w:rPr>
                <w:rFonts w:ascii="Sylfaen" w:hAnsi="Sylfaen"/>
                <w:sz w:val="20"/>
                <w:szCs w:val="20"/>
              </w:rPr>
            </w:pPr>
            <w:r w:rsidRPr="00E6520F">
              <w:rPr>
                <w:rStyle w:val="Bodytext212pt"/>
                <w:rFonts w:ascii="Sylfaen" w:hAnsi="Sylfaen"/>
                <w:sz w:val="20"/>
                <w:szCs w:val="20"/>
              </w:rPr>
              <w:t>Կենդանու մասին տեղեկություններ</w:t>
            </w:r>
          </w:p>
        </w:tc>
        <w:tc>
          <w:tcPr>
            <w:tcW w:w="5016" w:type="dxa"/>
            <w:gridSpan w:val="4"/>
            <w:tcBorders>
              <w:top w:val="single" w:sz="4" w:space="0" w:color="auto"/>
              <w:left w:val="single" w:sz="4" w:space="0" w:color="auto"/>
              <w:righ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left="76" w:firstLine="0"/>
              <w:jc w:val="center"/>
              <w:rPr>
                <w:rFonts w:ascii="Sylfaen" w:hAnsi="Sylfaen"/>
                <w:sz w:val="20"/>
                <w:szCs w:val="20"/>
              </w:rPr>
            </w:pPr>
            <w:r w:rsidRPr="00E6520F">
              <w:rPr>
                <w:rStyle w:val="Bodytext212pt"/>
                <w:rFonts w:ascii="Sylfaen" w:hAnsi="Sylfaen"/>
                <w:sz w:val="20"/>
                <w:szCs w:val="20"/>
              </w:rPr>
              <w:t>Հետազոտության արդյունքը</w:t>
            </w:r>
          </w:p>
        </w:tc>
      </w:tr>
      <w:tr w:rsidR="0016674B" w:rsidRPr="00E6520F" w:rsidTr="006D773F">
        <w:trPr>
          <w:jc w:val="center"/>
        </w:trPr>
        <w:tc>
          <w:tcPr>
            <w:tcW w:w="899"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857" w:type="dxa"/>
            <w:tcBorders>
              <w:top w:val="single" w:sz="4" w:space="0" w:color="auto"/>
              <w:lef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left="76" w:firstLine="0"/>
              <w:jc w:val="center"/>
              <w:rPr>
                <w:rFonts w:ascii="Sylfaen" w:hAnsi="Sylfaen"/>
                <w:sz w:val="20"/>
                <w:szCs w:val="20"/>
              </w:rPr>
            </w:pPr>
            <w:r w:rsidRPr="00E6520F">
              <w:rPr>
                <w:rStyle w:val="Bodytext212pt"/>
                <w:rFonts w:ascii="Sylfaen" w:hAnsi="Sylfaen"/>
                <w:sz w:val="20"/>
                <w:szCs w:val="20"/>
              </w:rPr>
              <w:t>Ա. Ա. Հ., հասցեն</w:t>
            </w:r>
          </w:p>
        </w:tc>
        <w:tc>
          <w:tcPr>
            <w:tcW w:w="1855" w:type="dxa"/>
            <w:tcBorders>
              <w:top w:val="single" w:sz="4" w:space="0" w:color="auto"/>
              <w:lef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left="76" w:firstLine="0"/>
              <w:jc w:val="center"/>
              <w:rPr>
                <w:rFonts w:ascii="Sylfaen" w:hAnsi="Sylfaen"/>
                <w:sz w:val="20"/>
                <w:szCs w:val="20"/>
              </w:rPr>
            </w:pPr>
            <w:r w:rsidRPr="00E6520F">
              <w:rPr>
                <w:rStyle w:val="Bodytext212pt"/>
                <w:rFonts w:ascii="Sylfaen" w:hAnsi="Sylfaen"/>
                <w:sz w:val="20"/>
                <w:szCs w:val="20"/>
              </w:rPr>
              <w:t>նույնականացման համարը (</w:t>
            </w:r>
            <w:r w:rsidR="00D15E78" w:rsidRPr="00E6520F">
              <w:rPr>
                <w:rStyle w:val="Bodytext212pt"/>
                <w:rFonts w:ascii="Sylfaen" w:hAnsi="Sylfaen"/>
                <w:sz w:val="20"/>
                <w:szCs w:val="20"/>
              </w:rPr>
              <w:t>մակ</w:t>
            </w:r>
            <w:r w:rsidRPr="00E6520F">
              <w:rPr>
                <w:rStyle w:val="Bodytext212pt"/>
                <w:rFonts w:ascii="Sylfaen" w:hAnsi="Sylfaen"/>
                <w:sz w:val="20"/>
                <w:szCs w:val="20"/>
              </w:rPr>
              <w:t>անունը)</w:t>
            </w:r>
          </w:p>
        </w:tc>
        <w:tc>
          <w:tcPr>
            <w:tcW w:w="518" w:type="dxa"/>
            <w:tcBorders>
              <w:top w:val="single" w:sz="4" w:space="0" w:color="auto"/>
              <w:lef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left="-10" w:firstLine="0"/>
              <w:jc w:val="center"/>
              <w:rPr>
                <w:rFonts w:ascii="Sylfaen" w:hAnsi="Sylfaen"/>
                <w:sz w:val="20"/>
                <w:szCs w:val="20"/>
              </w:rPr>
            </w:pPr>
            <w:r w:rsidRPr="00E6520F">
              <w:rPr>
                <w:rStyle w:val="Bodytext212pt"/>
                <w:rFonts w:ascii="Sylfaen" w:hAnsi="Sylfaen"/>
                <w:sz w:val="20"/>
                <w:szCs w:val="20"/>
              </w:rPr>
              <w:t>սեռը</w:t>
            </w:r>
          </w:p>
        </w:tc>
        <w:tc>
          <w:tcPr>
            <w:tcW w:w="1036" w:type="dxa"/>
            <w:tcBorders>
              <w:top w:val="single" w:sz="4" w:space="0" w:color="auto"/>
              <w:lef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տարիքը</w:t>
            </w:r>
          </w:p>
        </w:tc>
        <w:tc>
          <w:tcPr>
            <w:tcW w:w="1259" w:type="dxa"/>
            <w:tcBorders>
              <w:top w:val="single" w:sz="4" w:space="0" w:color="auto"/>
              <w:lef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left="18" w:firstLine="0"/>
              <w:jc w:val="center"/>
              <w:rPr>
                <w:rFonts w:ascii="Sylfaen" w:hAnsi="Sylfaen"/>
                <w:sz w:val="20"/>
                <w:szCs w:val="20"/>
              </w:rPr>
            </w:pPr>
            <w:r w:rsidRPr="00E6520F">
              <w:rPr>
                <w:rStyle w:val="Bodytext212pt"/>
                <w:rFonts w:ascii="Sylfaen" w:hAnsi="Sylfaen"/>
                <w:sz w:val="20"/>
                <w:szCs w:val="20"/>
              </w:rPr>
              <w:t>մեթոդիկայի</w:t>
            </w:r>
            <w:r w:rsidRPr="00E6520F">
              <w:rPr>
                <w:rFonts w:ascii="Sylfaen" w:hAnsi="Sylfaen"/>
                <w:sz w:val="20"/>
                <w:szCs w:val="20"/>
              </w:rPr>
              <w:t xml:space="preserve"> </w:t>
            </w:r>
            <w:r w:rsidRPr="00E6520F">
              <w:rPr>
                <w:rStyle w:val="Bodytext212pt"/>
                <w:rFonts w:ascii="Sylfaen" w:hAnsi="Sylfaen"/>
                <w:sz w:val="20"/>
                <w:szCs w:val="20"/>
              </w:rPr>
              <w:t>անվանումը</w:t>
            </w:r>
          </w:p>
        </w:tc>
        <w:tc>
          <w:tcPr>
            <w:tcW w:w="1246" w:type="dxa"/>
            <w:tcBorders>
              <w:top w:val="single" w:sz="4" w:space="0" w:color="auto"/>
              <w:lef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մեթոդիկայի</w:t>
            </w:r>
            <w:r w:rsidRPr="00E6520F">
              <w:rPr>
                <w:rFonts w:ascii="Sylfaen" w:hAnsi="Sylfaen"/>
                <w:sz w:val="20"/>
                <w:szCs w:val="20"/>
              </w:rPr>
              <w:t xml:space="preserve"> </w:t>
            </w:r>
            <w:r w:rsidRPr="00E6520F">
              <w:rPr>
                <w:rStyle w:val="Bodytext212pt"/>
                <w:rFonts w:ascii="Sylfaen" w:hAnsi="Sylfaen"/>
                <w:sz w:val="20"/>
                <w:szCs w:val="20"/>
              </w:rPr>
              <w:t>անվանումը</w:t>
            </w:r>
          </w:p>
        </w:tc>
        <w:tc>
          <w:tcPr>
            <w:tcW w:w="1246" w:type="dxa"/>
            <w:tcBorders>
              <w:top w:val="single" w:sz="4" w:space="0" w:color="auto"/>
              <w:lef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left="4" w:firstLine="0"/>
              <w:jc w:val="center"/>
              <w:rPr>
                <w:rFonts w:ascii="Sylfaen" w:hAnsi="Sylfaen"/>
                <w:sz w:val="20"/>
                <w:szCs w:val="20"/>
              </w:rPr>
            </w:pPr>
            <w:r w:rsidRPr="00E6520F">
              <w:rPr>
                <w:rStyle w:val="Bodytext212pt"/>
                <w:rFonts w:ascii="Sylfaen" w:hAnsi="Sylfaen"/>
                <w:sz w:val="20"/>
                <w:szCs w:val="20"/>
              </w:rPr>
              <w:t>մեթոդիկայի</w:t>
            </w:r>
            <w:r w:rsidRPr="00E6520F">
              <w:rPr>
                <w:rFonts w:ascii="Sylfaen" w:hAnsi="Sylfaen"/>
                <w:sz w:val="20"/>
                <w:szCs w:val="20"/>
              </w:rPr>
              <w:t xml:space="preserve"> </w:t>
            </w:r>
            <w:r w:rsidRPr="00E6520F">
              <w:rPr>
                <w:rStyle w:val="Bodytext212pt"/>
                <w:rFonts w:ascii="Sylfaen" w:hAnsi="Sylfaen"/>
                <w:sz w:val="20"/>
                <w:szCs w:val="20"/>
              </w:rPr>
              <w:t>անվանումը</w:t>
            </w:r>
          </w:p>
        </w:tc>
        <w:tc>
          <w:tcPr>
            <w:tcW w:w="1265" w:type="dxa"/>
            <w:tcBorders>
              <w:top w:val="single" w:sz="4" w:space="0" w:color="auto"/>
              <w:left w:val="single" w:sz="4" w:space="0" w:color="auto"/>
              <w:right w:val="single" w:sz="4" w:space="0" w:color="auto"/>
            </w:tcBorders>
            <w:shd w:val="clear" w:color="auto" w:fill="FFFFFF"/>
          </w:tcPr>
          <w:p w:rsidR="0016674B" w:rsidRPr="00E6520F" w:rsidRDefault="0016674B" w:rsidP="006D773F">
            <w:pPr>
              <w:pStyle w:val="Bodytext20"/>
              <w:shd w:val="clear" w:color="auto" w:fill="auto"/>
              <w:spacing w:before="0" w:after="120" w:line="240" w:lineRule="auto"/>
              <w:ind w:left="76" w:firstLine="0"/>
              <w:jc w:val="center"/>
              <w:rPr>
                <w:rFonts w:ascii="Sylfaen" w:hAnsi="Sylfaen"/>
                <w:sz w:val="20"/>
                <w:szCs w:val="20"/>
              </w:rPr>
            </w:pPr>
            <w:r w:rsidRPr="00E6520F">
              <w:rPr>
                <w:rStyle w:val="Bodytext212pt"/>
                <w:rFonts w:ascii="Sylfaen" w:hAnsi="Sylfaen"/>
                <w:sz w:val="20"/>
                <w:szCs w:val="20"/>
              </w:rPr>
              <w:t>մեթոդիկայի</w:t>
            </w:r>
            <w:r w:rsidRPr="00E6520F">
              <w:rPr>
                <w:rFonts w:ascii="Sylfaen" w:hAnsi="Sylfaen"/>
                <w:sz w:val="20"/>
                <w:szCs w:val="20"/>
              </w:rPr>
              <w:t xml:space="preserve"> </w:t>
            </w:r>
            <w:r w:rsidRPr="00E6520F">
              <w:rPr>
                <w:rStyle w:val="Bodytext212pt"/>
                <w:rFonts w:ascii="Sylfaen" w:hAnsi="Sylfaen"/>
                <w:sz w:val="20"/>
                <w:szCs w:val="20"/>
              </w:rPr>
              <w:t>անվանումը</w:t>
            </w:r>
          </w:p>
        </w:tc>
      </w:tr>
      <w:tr w:rsidR="0016674B" w:rsidRPr="00E6520F" w:rsidTr="006D773F">
        <w:trPr>
          <w:jc w:val="center"/>
        </w:trPr>
        <w:tc>
          <w:tcPr>
            <w:tcW w:w="899" w:type="dxa"/>
            <w:tcBorders>
              <w:top w:val="single" w:sz="4" w:space="0" w:color="auto"/>
              <w:left w:val="single" w:sz="4" w:space="0" w:color="auto"/>
            </w:tcBorders>
            <w:shd w:val="clear" w:color="auto" w:fill="FFFFFF"/>
            <w:vAlign w:val="bottom"/>
          </w:tcPr>
          <w:p w:rsidR="0016674B" w:rsidRPr="00E6520F" w:rsidRDefault="0016674B" w:rsidP="00887950">
            <w:pPr>
              <w:pStyle w:val="Bodytext20"/>
              <w:shd w:val="clear" w:color="auto" w:fill="auto"/>
              <w:spacing w:before="0" w:after="120" w:line="240" w:lineRule="auto"/>
              <w:ind w:right="300" w:firstLine="0"/>
              <w:jc w:val="center"/>
              <w:rPr>
                <w:rFonts w:ascii="Sylfaen" w:hAnsi="Sylfaen"/>
                <w:sz w:val="20"/>
                <w:szCs w:val="20"/>
              </w:rPr>
            </w:pPr>
            <w:r w:rsidRPr="00E6520F">
              <w:rPr>
                <w:rStyle w:val="Bodytext212pt"/>
                <w:rFonts w:ascii="Sylfaen" w:hAnsi="Sylfaen"/>
                <w:sz w:val="20"/>
                <w:szCs w:val="20"/>
              </w:rPr>
              <w:t>1</w:t>
            </w:r>
          </w:p>
        </w:tc>
        <w:tc>
          <w:tcPr>
            <w:tcW w:w="1857" w:type="dxa"/>
            <w:tcBorders>
              <w:top w:val="single" w:sz="4" w:space="0" w:color="auto"/>
              <w:left w:val="single" w:sz="4" w:space="0" w:color="auto"/>
            </w:tcBorders>
            <w:shd w:val="clear" w:color="auto" w:fill="FFFFFF"/>
          </w:tcPr>
          <w:p w:rsidR="0016674B" w:rsidRPr="00E6520F" w:rsidRDefault="0016674B" w:rsidP="00887950">
            <w:pPr>
              <w:spacing w:after="120"/>
              <w:ind w:left="76"/>
              <w:rPr>
                <w:sz w:val="20"/>
                <w:szCs w:val="20"/>
              </w:rPr>
            </w:pPr>
          </w:p>
        </w:tc>
        <w:tc>
          <w:tcPr>
            <w:tcW w:w="1855" w:type="dxa"/>
            <w:tcBorders>
              <w:top w:val="single" w:sz="4" w:space="0" w:color="auto"/>
              <w:left w:val="single" w:sz="4" w:space="0" w:color="auto"/>
            </w:tcBorders>
            <w:shd w:val="clear" w:color="auto" w:fill="FFFFFF"/>
          </w:tcPr>
          <w:p w:rsidR="0016674B" w:rsidRPr="00E6520F" w:rsidRDefault="0016674B" w:rsidP="00887950">
            <w:pPr>
              <w:spacing w:after="120"/>
              <w:ind w:left="76"/>
              <w:rPr>
                <w:sz w:val="20"/>
                <w:szCs w:val="20"/>
              </w:rPr>
            </w:pPr>
          </w:p>
        </w:tc>
        <w:tc>
          <w:tcPr>
            <w:tcW w:w="518" w:type="dxa"/>
            <w:tcBorders>
              <w:top w:val="single" w:sz="4" w:space="0" w:color="auto"/>
              <w:left w:val="single" w:sz="4" w:space="0" w:color="auto"/>
            </w:tcBorders>
            <w:shd w:val="clear" w:color="auto" w:fill="FFFFFF"/>
          </w:tcPr>
          <w:p w:rsidR="0016674B" w:rsidRPr="00E6520F" w:rsidRDefault="0016674B" w:rsidP="00887950">
            <w:pPr>
              <w:spacing w:after="120"/>
              <w:ind w:left="76"/>
              <w:rPr>
                <w:sz w:val="20"/>
                <w:szCs w:val="20"/>
              </w:rPr>
            </w:pPr>
          </w:p>
        </w:tc>
        <w:tc>
          <w:tcPr>
            <w:tcW w:w="1036" w:type="dxa"/>
            <w:tcBorders>
              <w:top w:val="single" w:sz="4" w:space="0" w:color="auto"/>
              <w:left w:val="single" w:sz="4" w:space="0" w:color="auto"/>
            </w:tcBorders>
            <w:shd w:val="clear" w:color="auto" w:fill="FFFFFF"/>
          </w:tcPr>
          <w:p w:rsidR="0016674B" w:rsidRPr="00E6520F" w:rsidRDefault="0016674B" w:rsidP="00887950">
            <w:pPr>
              <w:spacing w:after="120"/>
              <w:ind w:left="76"/>
              <w:rPr>
                <w:sz w:val="20"/>
                <w:szCs w:val="20"/>
              </w:rPr>
            </w:pPr>
          </w:p>
        </w:tc>
        <w:tc>
          <w:tcPr>
            <w:tcW w:w="1259" w:type="dxa"/>
            <w:tcBorders>
              <w:top w:val="single" w:sz="4" w:space="0" w:color="auto"/>
              <w:left w:val="single" w:sz="4" w:space="0" w:color="auto"/>
            </w:tcBorders>
            <w:shd w:val="clear" w:color="auto" w:fill="FFFFFF"/>
          </w:tcPr>
          <w:p w:rsidR="0016674B" w:rsidRPr="00E6520F" w:rsidRDefault="0016674B" w:rsidP="00887950">
            <w:pPr>
              <w:spacing w:after="120"/>
              <w:ind w:left="76"/>
              <w:rPr>
                <w:sz w:val="20"/>
                <w:szCs w:val="20"/>
              </w:rPr>
            </w:pPr>
          </w:p>
        </w:tc>
        <w:tc>
          <w:tcPr>
            <w:tcW w:w="1246" w:type="dxa"/>
            <w:tcBorders>
              <w:top w:val="single" w:sz="4" w:space="0" w:color="auto"/>
              <w:left w:val="single" w:sz="4" w:space="0" w:color="auto"/>
            </w:tcBorders>
            <w:shd w:val="clear" w:color="auto" w:fill="FFFFFF"/>
          </w:tcPr>
          <w:p w:rsidR="0016674B" w:rsidRPr="00E6520F" w:rsidRDefault="0016674B" w:rsidP="00887950">
            <w:pPr>
              <w:spacing w:after="120"/>
              <w:ind w:left="76"/>
              <w:rPr>
                <w:sz w:val="20"/>
                <w:szCs w:val="20"/>
              </w:rPr>
            </w:pPr>
          </w:p>
        </w:tc>
        <w:tc>
          <w:tcPr>
            <w:tcW w:w="1246" w:type="dxa"/>
            <w:tcBorders>
              <w:top w:val="single" w:sz="4" w:space="0" w:color="auto"/>
              <w:left w:val="single" w:sz="4" w:space="0" w:color="auto"/>
            </w:tcBorders>
            <w:shd w:val="clear" w:color="auto" w:fill="FFFFFF"/>
          </w:tcPr>
          <w:p w:rsidR="0016674B" w:rsidRPr="00E6520F" w:rsidRDefault="0016674B" w:rsidP="00887950">
            <w:pPr>
              <w:spacing w:after="120"/>
              <w:ind w:left="76"/>
              <w:rPr>
                <w:sz w:val="20"/>
                <w:szCs w:val="20"/>
              </w:rPr>
            </w:pPr>
          </w:p>
        </w:tc>
        <w:tc>
          <w:tcPr>
            <w:tcW w:w="1265"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ind w:left="76"/>
              <w:rPr>
                <w:sz w:val="20"/>
                <w:szCs w:val="20"/>
              </w:rPr>
            </w:pPr>
          </w:p>
        </w:tc>
      </w:tr>
      <w:tr w:rsidR="0016674B" w:rsidRPr="00E6520F" w:rsidTr="006D773F">
        <w:trPr>
          <w:jc w:val="center"/>
        </w:trPr>
        <w:tc>
          <w:tcPr>
            <w:tcW w:w="899"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jc w:val="center"/>
              <w:rPr>
                <w:sz w:val="20"/>
                <w:szCs w:val="20"/>
                <w:lang w:val="ru-RU"/>
              </w:rPr>
            </w:pPr>
            <w:r w:rsidRPr="00E6520F">
              <w:rPr>
                <w:sz w:val="20"/>
                <w:szCs w:val="20"/>
                <w:lang w:val="ru-RU"/>
              </w:rPr>
              <w:t>…</w:t>
            </w:r>
          </w:p>
        </w:tc>
        <w:tc>
          <w:tcPr>
            <w:tcW w:w="1857"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ind w:left="76"/>
              <w:rPr>
                <w:sz w:val="20"/>
                <w:szCs w:val="20"/>
              </w:rPr>
            </w:pPr>
          </w:p>
        </w:tc>
        <w:tc>
          <w:tcPr>
            <w:tcW w:w="1855"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ind w:left="76"/>
              <w:rPr>
                <w:sz w:val="20"/>
                <w:szCs w:val="20"/>
              </w:rPr>
            </w:pPr>
          </w:p>
        </w:tc>
        <w:tc>
          <w:tcPr>
            <w:tcW w:w="518"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ind w:left="76"/>
              <w:rPr>
                <w:sz w:val="20"/>
                <w:szCs w:val="20"/>
              </w:rPr>
            </w:pPr>
          </w:p>
        </w:tc>
        <w:tc>
          <w:tcPr>
            <w:tcW w:w="1036"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ind w:left="76"/>
              <w:rPr>
                <w:sz w:val="20"/>
                <w:szCs w:val="20"/>
              </w:rPr>
            </w:pPr>
          </w:p>
        </w:tc>
        <w:tc>
          <w:tcPr>
            <w:tcW w:w="1259"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ind w:left="76"/>
              <w:rPr>
                <w:sz w:val="20"/>
                <w:szCs w:val="20"/>
              </w:rPr>
            </w:pPr>
          </w:p>
        </w:tc>
        <w:tc>
          <w:tcPr>
            <w:tcW w:w="1246"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ind w:left="76"/>
              <w:rPr>
                <w:sz w:val="20"/>
                <w:szCs w:val="20"/>
              </w:rPr>
            </w:pPr>
          </w:p>
        </w:tc>
        <w:tc>
          <w:tcPr>
            <w:tcW w:w="1246" w:type="dxa"/>
            <w:tcBorders>
              <w:top w:val="single" w:sz="4" w:space="0" w:color="auto"/>
              <w:left w:val="single" w:sz="4" w:space="0" w:color="auto"/>
              <w:bottom w:val="single" w:sz="4" w:space="0" w:color="auto"/>
            </w:tcBorders>
            <w:shd w:val="clear" w:color="auto" w:fill="FFFFFF"/>
          </w:tcPr>
          <w:p w:rsidR="0016674B" w:rsidRPr="00E6520F" w:rsidRDefault="0016674B" w:rsidP="00887950">
            <w:pPr>
              <w:spacing w:after="120"/>
              <w:ind w:left="76"/>
              <w:rPr>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16674B" w:rsidRPr="00E6520F" w:rsidRDefault="0016674B" w:rsidP="00887950">
            <w:pPr>
              <w:spacing w:after="120"/>
              <w:ind w:left="76"/>
              <w:rPr>
                <w:sz w:val="20"/>
                <w:szCs w:val="20"/>
              </w:rPr>
            </w:pPr>
          </w:p>
        </w:tc>
      </w:tr>
    </w:tbl>
    <w:p w:rsidR="0016674B" w:rsidRPr="00E6520F" w:rsidRDefault="0016674B" w:rsidP="00887950">
      <w:pPr>
        <w:spacing w:after="160" w:line="360" w:lineRule="auto"/>
        <w:jc w:val="both"/>
      </w:pPr>
    </w:p>
    <w:tbl>
      <w:tblPr>
        <w:tblOverlap w:val="never"/>
        <w:tblW w:w="10199" w:type="dxa"/>
        <w:jc w:val="center"/>
        <w:tblLayout w:type="fixed"/>
        <w:tblCellMar>
          <w:left w:w="10" w:type="dxa"/>
          <w:right w:w="10" w:type="dxa"/>
        </w:tblCellMar>
        <w:tblLook w:val="0000" w:firstRow="0" w:lastRow="0" w:firstColumn="0" w:lastColumn="0" w:noHBand="0" w:noVBand="0"/>
      </w:tblPr>
      <w:tblGrid>
        <w:gridCol w:w="2265"/>
        <w:gridCol w:w="3544"/>
        <w:gridCol w:w="567"/>
        <w:gridCol w:w="2126"/>
        <w:gridCol w:w="426"/>
        <w:gridCol w:w="1271"/>
      </w:tblGrid>
      <w:tr w:rsidR="0016674B" w:rsidRPr="00E6520F" w:rsidTr="006D773F">
        <w:trPr>
          <w:jc w:val="center"/>
        </w:trPr>
        <w:tc>
          <w:tcPr>
            <w:tcW w:w="2265" w:type="dxa"/>
            <w:shd w:val="clear" w:color="auto" w:fill="FFFFFF"/>
          </w:tcPr>
          <w:p w:rsidR="0016674B" w:rsidRPr="00E6520F" w:rsidRDefault="0016674B" w:rsidP="006D773F">
            <w:pPr>
              <w:pStyle w:val="Bodytext20"/>
              <w:shd w:val="clear" w:color="auto" w:fill="auto"/>
              <w:spacing w:before="0" w:after="160" w:line="360" w:lineRule="auto"/>
              <w:ind w:firstLine="0"/>
              <w:jc w:val="center"/>
              <w:rPr>
                <w:rFonts w:ascii="Sylfaen" w:hAnsi="Sylfaen"/>
                <w:sz w:val="20"/>
                <w:szCs w:val="20"/>
              </w:rPr>
            </w:pPr>
            <w:r w:rsidRPr="00E6520F">
              <w:rPr>
                <w:rStyle w:val="Bodytext212pt"/>
                <w:rFonts w:ascii="Sylfaen" w:hAnsi="Sylfaen"/>
                <w:sz w:val="20"/>
                <w:szCs w:val="20"/>
              </w:rPr>
              <w:t>Ծանոթագրություններ՝</w:t>
            </w:r>
          </w:p>
        </w:tc>
        <w:tc>
          <w:tcPr>
            <w:tcW w:w="7934" w:type="dxa"/>
            <w:gridSpan w:val="5"/>
            <w:shd w:val="clear" w:color="auto" w:fill="FFFFFF"/>
          </w:tcPr>
          <w:p w:rsidR="0016674B" w:rsidRPr="00E6520F" w:rsidRDefault="0016674B" w:rsidP="00CE2B4F">
            <w:pPr>
              <w:pStyle w:val="Bodytext20"/>
              <w:shd w:val="clear" w:color="auto" w:fill="auto"/>
              <w:tabs>
                <w:tab w:val="left" w:pos="416"/>
              </w:tabs>
              <w:spacing w:before="0" w:after="160" w:line="360" w:lineRule="auto"/>
              <w:ind w:left="53" w:right="92" w:firstLine="0"/>
              <w:rPr>
                <w:rFonts w:ascii="Sylfaen" w:hAnsi="Sylfaen"/>
                <w:sz w:val="20"/>
                <w:szCs w:val="20"/>
              </w:rPr>
            </w:pPr>
            <w:r w:rsidRPr="00E6520F">
              <w:rPr>
                <w:rFonts w:ascii="Sylfaen" w:hAnsi="Sylfaen"/>
                <w:sz w:val="20"/>
                <w:szCs w:val="20"/>
              </w:rPr>
              <w:t>1.</w:t>
            </w:r>
            <w:r w:rsidRPr="00E6520F">
              <w:rPr>
                <w:rFonts w:ascii="Sylfaen" w:hAnsi="Sylfaen"/>
                <w:sz w:val="20"/>
                <w:szCs w:val="20"/>
              </w:rPr>
              <w:tab/>
            </w:r>
            <w:r w:rsidRPr="00E6520F">
              <w:rPr>
                <w:rStyle w:val="Bodytext212pt"/>
                <w:rFonts w:ascii="Sylfaen" w:hAnsi="Sylfaen"/>
                <w:sz w:val="20"/>
                <w:szCs w:val="20"/>
              </w:rPr>
              <w:t>Կենդանիների ցուցակը տրամադրվում է յուրաքանչյուր սեռատարիքային խմբի համար առանձին։</w:t>
            </w:r>
          </w:p>
          <w:p w:rsidR="0016674B" w:rsidRPr="00E6520F" w:rsidRDefault="0016674B" w:rsidP="00CE2B4F">
            <w:pPr>
              <w:pStyle w:val="Bodytext20"/>
              <w:shd w:val="clear" w:color="auto" w:fill="auto"/>
              <w:tabs>
                <w:tab w:val="left" w:pos="416"/>
              </w:tabs>
              <w:spacing w:before="0" w:after="160" w:line="360" w:lineRule="auto"/>
              <w:ind w:left="53" w:right="92" w:firstLine="0"/>
              <w:rPr>
                <w:rFonts w:ascii="Sylfaen" w:hAnsi="Sylfaen"/>
                <w:sz w:val="20"/>
                <w:szCs w:val="20"/>
              </w:rPr>
            </w:pPr>
            <w:r w:rsidRPr="00E6520F">
              <w:rPr>
                <w:rFonts w:ascii="Sylfaen" w:hAnsi="Sylfaen"/>
                <w:sz w:val="20"/>
                <w:szCs w:val="20"/>
              </w:rPr>
              <w:t>2.</w:t>
            </w:r>
            <w:r w:rsidRPr="00E6520F">
              <w:rPr>
                <w:rFonts w:ascii="Sylfaen" w:hAnsi="Sylfaen"/>
                <w:sz w:val="20"/>
                <w:szCs w:val="20"/>
              </w:rPr>
              <w:tab/>
            </w:r>
            <w:r w:rsidRPr="00E6520F">
              <w:rPr>
                <w:rStyle w:val="Bodytext212pt"/>
                <w:rFonts w:ascii="Sylfaen" w:hAnsi="Sylfaen"/>
                <w:sz w:val="20"/>
                <w:szCs w:val="20"/>
              </w:rPr>
              <w:t>Բեռնարկղերի (փորձանոթների) վրա նշվում է կենդանու նույնականացման համարը (մականունը)։</w:t>
            </w:r>
          </w:p>
        </w:tc>
      </w:tr>
      <w:tr w:rsidR="0016674B" w:rsidRPr="00E6520F" w:rsidTr="00CE2B4F">
        <w:trPr>
          <w:jc w:val="center"/>
        </w:trPr>
        <w:tc>
          <w:tcPr>
            <w:tcW w:w="2265" w:type="dxa"/>
            <w:shd w:val="clear" w:color="auto" w:fill="FFFFFF"/>
          </w:tcPr>
          <w:p w:rsidR="0016674B" w:rsidRPr="00E6520F" w:rsidRDefault="0016674B" w:rsidP="00887950">
            <w:pPr>
              <w:pStyle w:val="Bodytext20"/>
              <w:shd w:val="clear" w:color="auto" w:fill="auto"/>
              <w:spacing w:before="0" w:after="160" w:line="360" w:lineRule="auto"/>
              <w:ind w:firstLine="0"/>
              <w:rPr>
                <w:rStyle w:val="Bodytext212pt"/>
                <w:rFonts w:ascii="Sylfaen" w:hAnsi="Sylfaen"/>
                <w:sz w:val="20"/>
                <w:szCs w:val="20"/>
              </w:rPr>
            </w:pPr>
          </w:p>
        </w:tc>
        <w:tc>
          <w:tcPr>
            <w:tcW w:w="3544" w:type="dxa"/>
            <w:tcBorders>
              <w:top w:val="single" w:sz="4" w:space="0" w:color="auto"/>
            </w:tcBorders>
            <w:shd w:val="clear" w:color="auto" w:fill="FFFFFF"/>
          </w:tcPr>
          <w:p w:rsidR="0016674B" w:rsidRPr="00E6520F" w:rsidRDefault="0016674B" w:rsidP="00CE2B4F">
            <w:pPr>
              <w:pStyle w:val="Bodytext20"/>
              <w:shd w:val="clear" w:color="auto" w:fill="auto"/>
              <w:spacing w:before="0" w:after="160" w:line="360" w:lineRule="auto"/>
              <w:ind w:right="132" w:firstLine="0"/>
              <w:jc w:val="center"/>
              <w:rPr>
                <w:rFonts w:ascii="Sylfaen" w:hAnsi="Sylfaen"/>
                <w:sz w:val="20"/>
                <w:szCs w:val="20"/>
                <w:lang w:val="hy-AM"/>
              </w:rPr>
            </w:pPr>
            <w:r w:rsidRPr="00E6520F">
              <w:rPr>
                <w:rStyle w:val="Bodytext210pt"/>
                <w:rFonts w:ascii="Sylfaen" w:hAnsi="Sylfaen"/>
              </w:rPr>
              <w:t>(Եվրասիական տնտեսական միության անդամ պետության՝ անասնաբուժության ոլորտում լիազորված մարմնի ենթակայության տակ գտնվող կազմակերպության այն ներկայացուցչի պաշտոնը, որն իրականաց</w:t>
            </w:r>
            <w:r w:rsidR="0081625A" w:rsidRPr="00E6520F">
              <w:rPr>
                <w:rStyle w:val="Bodytext210pt"/>
                <w:rFonts w:ascii="Sylfaen" w:hAnsi="Sylfaen"/>
              </w:rPr>
              <w:t>նում</w:t>
            </w:r>
            <w:r w:rsidRPr="00E6520F">
              <w:rPr>
                <w:rStyle w:val="Bodytext210pt"/>
                <w:rFonts w:ascii="Sylfaen" w:hAnsi="Sylfaen"/>
              </w:rPr>
              <w:t xml:space="preserve"> է փորձանմուշները (նմուշները) վերցնելու գործընթացը)</w:t>
            </w:r>
          </w:p>
        </w:tc>
        <w:tc>
          <w:tcPr>
            <w:tcW w:w="567" w:type="dxa"/>
            <w:shd w:val="clear" w:color="auto" w:fill="FFFFFF"/>
          </w:tcPr>
          <w:p w:rsidR="0016674B" w:rsidRPr="00E6520F" w:rsidRDefault="0016674B" w:rsidP="00887950">
            <w:pPr>
              <w:pStyle w:val="Bodytext20"/>
              <w:shd w:val="clear" w:color="auto" w:fill="auto"/>
              <w:spacing w:before="0" w:after="160" w:line="360" w:lineRule="auto"/>
              <w:ind w:firstLine="0"/>
              <w:rPr>
                <w:rFonts w:ascii="Sylfaen" w:hAnsi="Sylfaen"/>
                <w:sz w:val="20"/>
                <w:szCs w:val="20"/>
                <w:lang w:val="hy-AM"/>
              </w:rPr>
            </w:pPr>
          </w:p>
        </w:tc>
        <w:tc>
          <w:tcPr>
            <w:tcW w:w="2126"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(ստորագրությունը)</w:t>
            </w:r>
          </w:p>
        </w:tc>
        <w:tc>
          <w:tcPr>
            <w:tcW w:w="426" w:type="dxa"/>
            <w:shd w:val="clear" w:color="auto" w:fill="FFFFFF"/>
          </w:tcPr>
          <w:p w:rsidR="0016674B" w:rsidRPr="00E6520F" w:rsidRDefault="0016674B" w:rsidP="00887950">
            <w:pPr>
              <w:pStyle w:val="Bodytext20"/>
              <w:shd w:val="clear" w:color="auto" w:fill="auto"/>
              <w:spacing w:before="0" w:after="160" w:line="360" w:lineRule="auto"/>
              <w:ind w:firstLine="0"/>
              <w:rPr>
                <w:rFonts w:ascii="Sylfaen" w:hAnsi="Sylfaen"/>
                <w:sz w:val="20"/>
                <w:szCs w:val="20"/>
              </w:rPr>
            </w:pPr>
          </w:p>
        </w:tc>
        <w:tc>
          <w:tcPr>
            <w:tcW w:w="1271" w:type="dxa"/>
            <w:tcBorders>
              <w:top w:val="single" w:sz="4" w:space="0" w:color="auto"/>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(Ա. Ա. Հ.)</w:t>
            </w:r>
          </w:p>
        </w:tc>
      </w:tr>
    </w:tbl>
    <w:p w:rsidR="0016674B" w:rsidRPr="00E6520F" w:rsidRDefault="0016674B" w:rsidP="00887950">
      <w:pPr>
        <w:spacing w:after="160" w:line="360" w:lineRule="auto"/>
        <w:jc w:val="both"/>
      </w:pPr>
    </w:p>
    <w:p w:rsidR="0016674B" w:rsidRPr="00E6520F" w:rsidRDefault="0016674B" w:rsidP="00887950">
      <w:pPr>
        <w:spacing w:after="160" w:line="360" w:lineRule="auto"/>
        <w:jc w:val="center"/>
        <w:rPr>
          <w:lang w:val="en-US"/>
        </w:rPr>
      </w:pPr>
      <w:r w:rsidRPr="00E6520F">
        <w:t>__________________</w:t>
      </w:r>
    </w:p>
    <w:p w:rsidR="0016674B" w:rsidRPr="00E6520F" w:rsidRDefault="0016674B" w:rsidP="00887950">
      <w:pPr>
        <w:pStyle w:val="Headerorfooter0"/>
        <w:shd w:val="clear" w:color="auto" w:fill="auto"/>
        <w:spacing w:after="160" w:line="360" w:lineRule="auto"/>
        <w:ind w:left="3969"/>
        <w:jc w:val="both"/>
        <w:rPr>
          <w:rFonts w:ascii="Sylfaen" w:hAnsi="Sylfaen" w:cs="Sylfaen"/>
          <w:sz w:val="24"/>
          <w:szCs w:val="24"/>
          <w:lang w:val="en-US"/>
        </w:rPr>
      </w:pPr>
    </w:p>
    <w:p w:rsidR="0016674B" w:rsidRPr="00E6520F" w:rsidRDefault="0016674B" w:rsidP="00887950">
      <w:pPr>
        <w:pStyle w:val="Headerorfooter0"/>
        <w:shd w:val="clear" w:color="auto" w:fill="auto"/>
        <w:spacing w:after="160" w:line="360" w:lineRule="auto"/>
        <w:ind w:left="3969"/>
        <w:jc w:val="both"/>
        <w:rPr>
          <w:rFonts w:ascii="Sylfaen" w:hAnsi="Sylfaen" w:cs="Sylfaen"/>
          <w:sz w:val="24"/>
          <w:szCs w:val="24"/>
          <w:lang w:val="en-US"/>
        </w:rPr>
        <w:sectPr w:rsidR="0016674B" w:rsidRPr="00E6520F" w:rsidSect="00887950">
          <w:headerReference w:type="even" r:id="rId17"/>
          <w:headerReference w:type="default" r:id="rId18"/>
          <w:type w:val="nextColumn"/>
          <w:pgSz w:w="11907" w:h="16839" w:code="9"/>
          <w:pgMar w:top="1418" w:right="1418" w:bottom="1418" w:left="1418" w:header="0" w:footer="500" w:gutter="0"/>
          <w:pgNumType w:start="1"/>
          <w:cols w:space="720"/>
          <w:noEndnote/>
          <w:titlePg/>
          <w:docGrid w:linePitch="360"/>
        </w:sectPr>
      </w:pPr>
    </w:p>
    <w:p w:rsidR="0016674B" w:rsidRPr="00E6520F" w:rsidRDefault="0016674B" w:rsidP="00887950">
      <w:pPr>
        <w:pStyle w:val="Headerorfooter0"/>
        <w:shd w:val="clear" w:color="auto" w:fill="auto"/>
        <w:spacing w:after="160" w:line="360" w:lineRule="auto"/>
        <w:ind w:left="4536"/>
        <w:jc w:val="center"/>
        <w:rPr>
          <w:rStyle w:val="Headerorfooter15pt"/>
          <w:rFonts w:ascii="Sylfaen" w:hAnsi="Sylfaen"/>
          <w:sz w:val="24"/>
          <w:szCs w:val="24"/>
        </w:rPr>
      </w:pPr>
      <w:r w:rsidRPr="00E6520F">
        <w:rPr>
          <w:rFonts w:ascii="Sylfaen" w:hAnsi="Sylfaen" w:cs="Sylfaen"/>
          <w:sz w:val="24"/>
          <w:szCs w:val="24"/>
        </w:rPr>
        <w:lastRenderedPageBreak/>
        <w:t>ՀԱՎԵԼՎԱԾ</w:t>
      </w:r>
      <w:r w:rsidRPr="00E6520F">
        <w:rPr>
          <w:rFonts w:ascii="Sylfaen" w:hAnsi="Sylfaen"/>
          <w:sz w:val="24"/>
          <w:szCs w:val="24"/>
        </w:rPr>
        <w:t xml:space="preserve"> </w:t>
      </w:r>
      <w:r w:rsidRPr="00E6520F">
        <w:rPr>
          <w:rFonts w:ascii="Sylfaen" w:hAnsi="Sylfaen" w:cs="Sylfaen"/>
          <w:sz w:val="24"/>
          <w:szCs w:val="24"/>
        </w:rPr>
        <w:t>ԹԻՎ</w:t>
      </w:r>
      <w:r w:rsidRPr="00E6520F">
        <w:rPr>
          <w:rStyle w:val="Headerorfooter15pt"/>
          <w:rFonts w:ascii="Sylfaen" w:hAnsi="Sylfaen"/>
          <w:sz w:val="24"/>
          <w:szCs w:val="24"/>
        </w:rPr>
        <w:t xml:space="preserve"> 5</w:t>
      </w:r>
    </w:p>
    <w:p w:rsidR="0016674B" w:rsidRPr="00E6520F" w:rsidRDefault="005C3A67" w:rsidP="00887950">
      <w:pPr>
        <w:pStyle w:val="Bodytext20"/>
        <w:shd w:val="clear" w:color="auto" w:fill="auto"/>
        <w:spacing w:before="0" w:after="160" w:line="360" w:lineRule="auto"/>
        <w:ind w:left="4536" w:firstLine="0"/>
        <w:jc w:val="center"/>
        <w:rPr>
          <w:rFonts w:ascii="Sylfaen" w:hAnsi="Sylfaen"/>
          <w:sz w:val="24"/>
          <w:szCs w:val="24"/>
          <w:lang w:val="hy-AM"/>
        </w:rPr>
      </w:pPr>
      <w:r w:rsidRPr="00E6520F">
        <w:rPr>
          <w:rFonts w:ascii="Sylfaen" w:hAnsi="Sylfaen"/>
          <w:sz w:val="24"/>
          <w:szCs w:val="24"/>
          <w:lang w:val="hy-AM"/>
        </w:rPr>
        <w:t>Անասնաբուժական հսկողություն (վերահսկողություն) իրականացնելիս լաբորատոր հետազոտությունների (փորձարկումների) անցկաց</w:t>
      </w:r>
      <w:r w:rsidR="00661440" w:rsidRPr="00E6520F">
        <w:rPr>
          <w:rFonts w:ascii="Sylfaen" w:hAnsi="Sylfaen"/>
          <w:sz w:val="24"/>
          <w:szCs w:val="24"/>
          <w:lang w:val="hy-AM"/>
        </w:rPr>
        <w:t>ո</w:t>
      </w:r>
      <w:r w:rsidR="00F36AA6" w:rsidRPr="00E6520F">
        <w:rPr>
          <w:rFonts w:ascii="Sylfaen" w:hAnsi="Sylfaen"/>
          <w:sz w:val="24"/>
          <w:szCs w:val="24"/>
          <w:lang w:val="hy-AM"/>
        </w:rPr>
        <w:t>ւ</w:t>
      </w:r>
      <w:r w:rsidR="00661440" w:rsidRPr="00E6520F">
        <w:rPr>
          <w:rFonts w:ascii="Sylfaen" w:hAnsi="Sylfaen"/>
          <w:sz w:val="24"/>
          <w:szCs w:val="24"/>
          <w:lang w:val="hy-AM"/>
        </w:rPr>
        <w:t>մը</w:t>
      </w:r>
      <w:r w:rsidRPr="00E6520F">
        <w:rPr>
          <w:rFonts w:ascii="Sylfaen" w:hAnsi="Sylfaen"/>
          <w:sz w:val="24"/>
          <w:szCs w:val="24"/>
          <w:lang w:val="hy-AM"/>
        </w:rPr>
        <w:t xml:space="preserve"> կազմակերպ</w:t>
      </w:r>
      <w:r w:rsidR="00661440" w:rsidRPr="00E6520F">
        <w:rPr>
          <w:rFonts w:ascii="Sylfaen" w:hAnsi="Sylfaen"/>
          <w:sz w:val="24"/>
          <w:szCs w:val="24"/>
          <w:lang w:val="hy-AM"/>
        </w:rPr>
        <w:t>ելու</w:t>
      </w:r>
      <w:r w:rsidRPr="00E6520F">
        <w:rPr>
          <w:rFonts w:ascii="Sylfaen" w:hAnsi="Sylfaen"/>
          <w:sz w:val="24"/>
          <w:szCs w:val="24"/>
          <w:lang w:val="hy-AM"/>
        </w:rPr>
        <w:t xml:space="preserve"> կանոնների</w:t>
      </w:r>
    </w:p>
    <w:p w:rsidR="0016674B" w:rsidRPr="00E6520F" w:rsidRDefault="005C3A67" w:rsidP="00887950">
      <w:pPr>
        <w:pStyle w:val="Bodytext20"/>
        <w:shd w:val="clear" w:color="auto" w:fill="auto"/>
        <w:spacing w:before="0" w:after="160" w:line="360" w:lineRule="auto"/>
        <w:ind w:right="260" w:firstLine="0"/>
        <w:jc w:val="right"/>
        <w:rPr>
          <w:rFonts w:ascii="Sylfaen" w:hAnsi="Sylfaen"/>
          <w:sz w:val="24"/>
          <w:szCs w:val="24"/>
          <w:lang w:val="hy-AM"/>
        </w:rPr>
      </w:pPr>
      <w:r w:rsidRPr="00E6520F">
        <w:rPr>
          <w:rFonts w:ascii="Sylfaen" w:hAnsi="Sylfaen"/>
          <w:sz w:val="24"/>
          <w:szCs w:val="24"/>
          <w:lang w:val="hy-AM"/>
        </w:rPr>
        <w:t>(ձ</w:t>
      </w:r>
      <w:r w:rsidR="00806421">
        <w:rPr>
          <w:rFonts w:ascii="Sylfaen" w:hAnsi="Sylfaen"/>
          <w:sz w:val="24"/>
          <w:szCs w:val="24"/>
          <w:lang w:val="hy-AM"/>
        </w:rPr>
        <w:t>և</w:t>
      </w:r>
      <w:r w:rsidRPr="00E6520F">
        <w:rPr>
          <w:rFonts w:ascii="Sylfaen" w:hAnsi="Sylfaen"/>
          <w:sz w:val="24"/>
          <w:szCs w:val="24"/>
          <w:lang w:val="hy-AM"/>
        </w:rPr>
        <w:t>)</w:t>
      </w:r>
    </w:p>
    <w:p w:rsidR="0016674B" w:rsidRPr="00E6520F" w:rsidRDefault="0016674B" w:rsidP="00887950">
      <w:pPr>
        <w:pStyle w:val="Bodytext40"/>
        <w:shd w:val="clear" w:color="auto" w:fill="auto"/>
        <w:spacing w:after="160" w:line="360" w:lineRule="auto"/>
        <w:ind w:left="140"/>
        <w:jc w:val="both"/>
        <w:rPr>
          <w:rFonts w:ascii="Sylfaen" w:hAnsi="Sylfaen"/>
          <w:sz w:val="24"/>
          <w:szCs w:val="24"/>
          <w:lang w:val="hy-AM"/>
        </w:rPr>
      </w:pPr>
    </w:p>
    <w:p w:rsidR="0016674B" w:rsidRPr="00E6520F" w:rsidRDefault="005C3A67" w:rsidP="00887950">
      <w:pPr>
        <w:pStyle w:val="Bodytext40"/>
        <w:shd w:val="clear" w:color="auto" w:fill="auto"/>
        <w:spacing w:after="160" w:line="360" w:lineRule="auto"/>
        <w:rPr>
          <w:rFonts w:ascii="Sylfaen" w:hAnsi="Sylfaen"/>
          <w:sz w:val="24"/>
          <w:szCs w:val="24"/>
          <w:lang w:val="hy-AM"/>
        </w:rPr>
      </w:pPr>
      <w:r w:rsidRPr="00E6520F">
        <w:rPr>
          <w:rFonts w:ascii="Sylfaen" w:hAnsi="Sylfaen"/>
          <w:sz w:val="24"/>
          <w:szCs w:val="24"/>
          <w:lang w:val="hy-AM"/>
        </w:rPr>
        <w:t>ԱԿՏ</w:t>
      </w:r>
    </w:p>
    <w:p w:rsidR="0016674B" w:rsidRPr="00E6520F" w:rsidRDefault="005C3A67" w:rsidP="00887950">
      <w:pPr>
        <w:pStyle w:val="Bodytext40"/>
        <w:shd w:val="clear" w:color="auto" w:fill="auto"/>
        <w:spacing w:after="160" w:line="360" w:lineRule="auto"/>
        <w:rPr>
          <w:rFonts w:ascii="Sylfaen" w:hAnsi="Sylfaen"/>
          <w:sz w:val="24"/>
          <w:szCs w:val="24"/>
          <w:lang w:val="hy-AM"/>
        </w:rPr>
      </w:pPr>
      <w:r w:rsidRPr="00E6520F">
        <w:rPr>
          <w:rFonts w:ascii="Sylfaen" w:hAnsi="Sylfaen"/>
          <w:sz w:val="24"/>
          <w:szCs w:val="24"/>
          <w:lang w:val="hy-AM"/>
        </w:rPr>
        <w:t>ջրի փորձանմուշներ (նմուշներ) վերցնելու մասին</w:t>
      </w:r>
    </w:p>
    <w:p w:rsidR="0016674B" w:rsidRPr="00E6520F" w:rsidRDefault="0016674B" w:rsidP="00887950">
      <w:pPr>
        <w:pStyle w:val="Bodytext40"/>
        <w:shd w:val="clear" w:color="auto" w:fill="auto"/>
        <w:spacing w:after="160" w:line="360" w:lineRule="auto"/>
        <w:ind w:left="140"/>
        <w:jc w:val="both"/>
        <w:rPr>
          <w:rFonts w:ascii="Sylfaen" w:hAnsi="Sylfaen"/>
          <w:sz w:val="24"/>
          <w:szCs w:val="24"/>
          <w:lang w:val="hy-AM"/>
        </w:rPr>
      </w:pPr>
    </w:p>
    <w:p w:rsidR="0016674B" w:rsidRPr="00E6520F" w:rsidRDefault="00A95FFE"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թիվ</w:t>
      </w:r>
      <w:r w:rsidR="00CE2B4F" w:rsidRPr="00E6520F">
        <w:rPr>
          <w:rFonts w:ascii="Sylfaen" w:hAnsi="Sylfaen"/>
          <w:sz w:val="24"/>
          <w:szCs w:val="24"/>
          <w:lang w:val="hy-AM"/>
        </w:rPr>
        <w:t xml:space="preserve"> __________ __________ «_______</w:t>
      </w:r>
      <w:r w:rsidR="005C3A67" w:rsidRPr="00E6520F">
        <w:rPr>
          <w:rFonts w:ascii="Sylfaen" w:hAnsi="Sylfaen"/>
          <w:sz w:val="24"/>
          <w:szCs w:val="24"/>
          <w:lang w:val="hy-AM"/>
        </w:rPr>
        <w:t>» 20___</w:t>
      </w:r>
      <w:r w:rsidR="00CE2B4F" w:rsidRPr="00E6520F">
        <w:rPr>
          <w:rFonts w:ascii="Sylfaen" w:hAnsi="Sylfaen"/>
          <w:sz w:val="24"/>
          <w:szCs w:val="24"/>
          <w:lang w:val="hy-AM"/>
        </w:rPr>
        <w:t xml:space="preserve"> </w:t>
      </w:r>
      <w:r w:rsidR="005C3A67" w:rsidRPr="00E6520F">
        <w:rPr>
          <w:rFonts w:ascii="Sylfaen" w:hAnsi="Sylfaen"/>
          <w:sz w:val="24"/>
          <w:szCs w:val="24"/>
          <w:lang w:val="hy-AM"/>
        </w:rPr>
        <w:t>թվականի</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Եվրասիական տնտեսական միության անդամ պետության՝ անասնաբուժության ոլորտում լիազորված մարմնի ենթակայության տակ գտնող կազմակերպության անվանումը _____________________________________________</w:t>
      </w:r>
    </w:p>
    <w:p w:rsidR="0016674B" w:rsidRPr="00E6520F" w:rsidRDefault="005C3A67" w:rsidP="00887950">
      <w:pPr>
        <w:pStyle w:val="Bodytext20"/>
        <w:shd w:val="clear" w:color="auto" w:fill="auto"/>
        <w:spacing w:before="0" w:after="160" w:line="360" w:lineRule="auto"/>
        <w:ind w:right="-1"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w:t>
      </w:r>
      <w:r w:rsidR="00CE2B4F" w:rsidRPr="00E6520F">
        <w:rPr>
          <w:rFonts w:ascii="Sylfaen" w:hAnsi="Sylfaen"/>
          <w:sz w:val="24"/>
          <w:szCs w:val="24"/>
          <w:lang w:val="hy-AM"/>
        </w:rPr>
        <w:t>__</w:t>
      </w:r>
    </w:p>
    <w:p w:rsidR="0016674B" w:rsidRPr="00E6520F" w:rsidRDefault="005C3A67" w:rsidP="00CE2B4F">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Պատվիրատուն, լաբորատոր հետազոտություն (փորձարկում) անցկացնելու հիմքը _____________________________________________________________________</w:t>
      </w:r>
    </w:p>
    <w:p w:rsidR="0016674B" w:rsidRPr="00E6520F" w:rsidRDefault="005C3A67" w:rsidP="00CE2B4F">
      <w:pPr>
        <w:pStyle w:val="Bodytext50"/>
        <w:shd w:val="clear" w:color="auto" w:fill="auto"/>
        <w:spacing w:after="160" w:line="360" w:lineRule="auto"/>
        <w:ind w:left="142"/>
        <w:jc w:val="center"/>
        <w:rPr>
          <w:rFonts w:ascii="Sylfaen" w:hAnsi="Sylfaen"/>
          <w:lang w:val="hy-AM"/>
        </w:rPr>
      </w:pPr>
      <w:r w:rsidRPr="00E6520F">
        <w:rPr>
          <w:rFonts w:ascii="Sylfaen" w:hAnsi="Sylfaen"/>
          <w:lang w:val="hy-AM"/>
        </w:rPr>
        <w:t xml:space="preserve">(պատվիրատուի անվանումը </w:t>
      </w:r>
      <w:r w:rsidR="00806421">
        <w:rPr>
          <w:rFonts w:ascii="Sylfaen" w:hAnsi="Sylfaen"/>
          <w:lang w:val="hy-AM"/>
        </w:rPr>
        <w:t>և</w:t>
      </w:r>
      <w:r w:rsidRPr="00E6520F">
        <w:rPr>
          <w:rFonts w:ascii="Sylfaen" w:hAnsi="Sylfaen"/>
          <w:lang w:val="hy-AM"/>
        </w:rPr>
        <w:t xml:space="preserve"> հասցեն, հիմքը)</w:t>
      </w:r>
    </w:p>
    <w:p w:rsidR="0016674B" w:rsidRPr="00E6520F" w:rsidRDefault="005C3A67" w:rsidP="00CE2B4F">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Հետազոտվող օբյեկտի անվանումը ______________________________________</w:t>
      </w:r>
    </w:p>
    <w:p w:rsidR="0016674B" w:rsidRPr="00E6520F" w:rsidRDefault="005C3A67" w:rsidP="00CE2B4F">
      <w:pPr>
        <w:pStyle w:val="Bodytext50"/>
        <w:shd w:val="clear" w:color="auto" w:fill="auto"/>
        <w:spacing w:after="160" w:line="360" w:lineRule="auto"/>
        <w:ind w:left="5103"/>
        <w:jc w:val="both"/>
        <w:rPr>
          <w:rFonts w:ascii="Sylfaen" w:hAnsi="Sylfaen"/>
          <w:lang w:val="hy-AM"/>
        </w:rPr>
      </w:pPr>
      <w:r w:rsidRPr="00E6520F">
        <w:rPr>
          <w:rFonts w:ascii="Sylfaen" w:hAnsi="Sylfaen"/>
          <w:lang w:val="hy-AM"/>
        </w:rPr>
        <w:t>(ջրամբարը, ջրհոսքը, գտնվելու վայրը)</w:t>
      </w:r>
    </w:p>
    <w:p w:rsidR="0016674B" w:rsidRPr="00E6520F" w:rsidRDefault="005C3A67" w:rsidP="00CE2B4F">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Փորձանմուշները (նմուշները) վերցվել են ________________________________</w:t>
      </w:r>
    </w:p>
    <w:p w:rsidR="00CE2B4F" w:rsidRPr="00E6520F" w:rsidRDefault="005C3A67" w:rsidP="00CE2B4F">
      <w:pPr>
        <w:pStyle w:val="Bodytext50"/>
        <w:shd w:val="clear" w:color="auto" w:fill="auto"/>
        <w:spacing w:after="160" w:line="360" w:lineRule="auto"/>
        <w:jc w:val="right"/>
        <w:rPr>
          <w:rFonts w:ascii="Sylfaen" w:hAnsi="Sylfaen"/>
          <w:lang w:val="hy-AM"/>
        </w:rPr>
      </w:pPr>
      <w:r w:rsidRPr="00E6520F">
        <w:rPr>
          <w:rFonts w:ascii="Sylfaen" w:hAnsi="Sylfaen"/>
          <w:lang w:val="hy-AM"/>
        </w:rPr>
        <w:t>(</w:t>
      </w:r>
      <w:r w:rsidR="00CE2B4F" w:rsidRPr="00E6520F">
        <w:rPr>
          <w:rFonts w:ascii="Sylfaen" w:hAnsi="Sylfaen"/>
          <w:lang w:val="hy-AM"/>
        </w:rPr>
        <w:t>ներկայացուցչի (ներկայացուցիչների) Ա. Ա. Հ., պաշտոնը)</w:t>
      </w:r>
    </w:p>
    <w:p w:rsidR="0016674B" w:rsidRPr="00E6520F" w:rsidRDefault="005C3A67" w:rsidP="00CE2B4F">
      <w:pPr>
        <w:pStyle w:val="Bodytext50"/>
        <w:shd w:val="clear" w:color="auto" w:fill="auto"/>
        <w:spacing w:after="0" w:line="240" w:lineRule="auto"/>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887950">
      <w:pPr>
        <w:pStyle w:val="Bodytext50"/>
        <w:shd w:val="clear" w:color="auto" w:fill="auto"/>
        <w:spacing w:after="160" w:line="360" w:lineRule="auto"/>
        <w:jc w:val="center"/>
        <w:rPr>
          <w:rFonts w:ascii="Sylfaen" w:hAnsi="Sylfaen"/>
          <w:sz w:val="24"/>
          <w:szCs w:val="24"/>
          <w:lang w:val="hy-AM"/>
        </w:rPr>
      </w:pPr>
      <w:r w:rsidRPr="00E6520F">
        <w:rPr>
          <w:rFonts w:ascii="Sylfaen" w:hAnsi="Sylfaen"/>
          <w:lang w:val="hy-AM"/>
        </w:rPr>
        <w:t>Եվրասիական տնտեսական միության անդամ պետության՝ անասնաբուժության ոլորտում լիազորված մարմնի ենթակայության տակ գտնվող կազմակերպության</w:t>
      </w:r>
      <w:r w:rsidR="00A95FFE" w:rsidRPr="00E6520F">
        <w:rPr>
          <w:rFonts w:ascii="Sylfaen" w:hAnsi="Sylfaen"/>
          <w:lang w:val="hy-AM"/>
        </w:rPr>
        <w:t>՝</w:t>
      </w:r>
      <w:r w:rsidR="00A95FFE" w:rsidRPr="00E6520F">
        <w:rPr>
          <w:rFonts w:ascii="Sylfaen" w:hAnsi="Sylfaen"/>
          <w:sz w:val="24"/>
          <w:szCs w:val="24"/>
          <w:lang w:val="hy-AM"/>
        </w:rPr>
        <w:t xml:space="preserve"> </w:t>
      </w:r>
    </w:p>
    <w:p w:rsidR="00CE2B4F" w:rsidRPr="00E6520F" w:rsidRDefault="005C3A67" w:rsidP="00CE2B4F">
      <w:pPr>
        <w:pStyle w:val="Bodytext50"/>
        <w:shd w:val="clear" w:color="auto" w:fill="auto"/>
        <w:spacing w:after="0" w:line="240" w:lineRule="auto"/>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CE2B4F" w:rsidP="00CE2B4F">
      <w:pPr>
        <w:pStyle w:val="Bodytext50"/>
        <w:shd w:val="clear" w:color="auto" w:fill="auto"/>
        <w:spacing w:after="0" w:line="240" w:lineRule="auto"/>
        <w:jc w:val="center"/>
        <w:rPr>
          <w:rFonts w:ascii="Sylfaen" w:hAnsi="Sylfaen"/>
          <w:lang w:val="hy-AM"/>
        </w:rPr>
      </w:pPr>
      <w:r w:rsidRPr="00E6520F">
        <w:rPr>
          <w:rFonts w:ascii="Sylfaen" w:hAnsi="Sylfaen"/>
          <w:lang w:val="hy-AM"/>
        </w:rPr>
        <w:t>փորձանմուշներ (նմուշներ) վերցնելու գործընթացն իրականացնող</w:t>
      </w:r>
    </w:p>
    <w:p w:rsidR="0016674B" w:rsidRPr="00E6520F" w:rsidRDefault="005C3A67" w:rsidP="00CE2B4F">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lang w:val="hy-AM"/>
        </w:rPr>
        <w:lastRenderedPageBreak/>
        <w:t>_____________________________________________________________</w:t>
      </w:r>
      <w:r w:rsidR="00CE2B4F" w:rsidRPr="00E6520F">
        <w:rPr>
          <w:rFonts w:ascii="Sylfaen" w:hAnsi="Sylfaen"/>
          <w:sz w:val="24"/>
          <w:szCs w:val="24"/>
          <w:lang w:val="hy-AM"/>
        </w:rPr>
        <w:t xml:space="preserve"> </w:t>
      </w:r>
      <w:r w:rsidRPr="00E6520F">
        <w:rPr>
          <w:rFonts w:ascii="Sylfaen" w:hAnsi="Sylfaen"/>
          <w:sz w:val="24"/>
          <w:szCs w:val="24"/>
          <w:lang w:val="hy-AM"/>
        </w:rPr>
        <w:t>ներկայությամբ</w:t>
      </w:r>
    </w:p>
    <w:p w:rsidR="0016674B" w:rsidRPr="00E6520F" w:rsidRDefault="005C3A67" w:rsidP="00CE2B4F">
      <w:pPr>
        <w:pStyle w:val="Bodytext50"/>
        <w:shd w:val="clear" w:color="auto" w:fill="auto"/>
        <w:spacing w:after="160" w:line="360" w:lineRule="auto"/>
        <w:ind w:right="1558"/>
        <w:jc w:val="center"/>
        <w:rPr>
          <w:rFonts w:ascii="Sylfaen" w:hAnsi="Sylfaen"/>
          <w:lang w:val="hy-AM"/>
        </w:rPr>
      </w:pPr>
      <w:r w:rsidRPr="00E6520F">
        <w:rPr>
          <w:rFonts w:ascii="Sylfaen" w:hAnsi="Sylfaen"/>
          <w:lang w:val="hy-AM"/>
        </w:rPr>
        <w:t>(օբյեկտը տիրապետողի կամ նրա ներկայացուցչի պաշտոնը, Ա. Ա. Հ.)</w:t>
      </w:r>
    </w:p>
    <w:p w:rsidR="0016674B" w:rsidRPr="00E6520F" w:rsidRDefault="005C3A67" w:rsidP="00887950">
      <w:pPr>
        <w:pStyle w:val="Bodytext50"/>
        <w:shd w:val="clear" w:color="auto" w:fill="auto"/>
        <w:spacing w:after="160" w:line="360" w:lineRule="auto"/>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CE2B4F">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 համապատասխան</w:t>
      </w:r>
    </w:p>
    <w:p w:rsidR="0016674B" w:rsidRPr="00E6520F" w:rsidRDefault="005C3A67" w:rsidP="00CE2B4F">
      <w:pPr>
        <w:pStyle w:val="Bodytext50"/>
        <w:shd w:val="clear" w:color="auto" w:fill="auto"/>
        <w:spacing w:after="160" w:line="360" w:lineRule="auto"/>
        <w:ind w:left="426" w:right="2125"/>
        <w:rPr>
          <w:rFonts w:ascii="Sylfaen" w:hAnsi="Sylfaen"/>
          <w:lang w:val="hy-AM"/>
        </w:rPr>
      </w:pPr>
      <w:r w:rsidRPr="00E6520F">
        <w:rPr>
          <w:rFonts w:ascii="Sylfaen" w:hAnsi="Sylfaen"/>
          <w:lang w:val="hy-AM"/>
        </w:rPr>
        <w:t>(նշել չափման մեթոդների վերաբերյալ նորմատիվ փաստաթղթերը)</w:t>
      </w:r>
    </w:p>
    <w:p w:rsidR="0016674B" w:rsidRPr="00E6520F" w:rsidRDefault="005C3A67" w:rsidP="00887950">
      <w:pPr>
        <w:pStyle w:val="Bodytext50"/>
        <w:shd w:val="clear" w:color="auto" w:fill="auto"/>
        <w:spacing w:after="160" w:line="360" w:lineRule="auto"/>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Փորձանմուշների (նմուշների) լաբորատոր հետազոտության (փորձարկման) նպատակը _________________________________________________________________</w:t>
      </w:r>
    </w:p>
    <w:p w:rsidR="0016674B" w:rsidRPr="00E6520F" w:rsidRDefault="005C3A67" w:rsidP="00CE2B4F">
      <w:pPr>
        <w:pStyle w:val="Bodytext20"/>
        <w:shd w:val="clear" w:color="auto" w:fill="auto"/>
        <w:spacing w:before="0" w:after="0" w:line="240" w:lineRule="auto"/>
        <w:ind w:firstLine="567"/>
        <w:rPr>
          <w:rFonts w:ascii="Sylfaen" w:hAnsi="Sylfaen"/>
          <w:sz w:val="24"/>
          <w:szCs w:val="24"/>
          <w:lang w:val="hy-AM"/>
        </w:rPr>
      </w:pPr>
      <w:r w:rsidRPr="00E6520F">
        <w:rPr>
          <w:rFonts w:ascii="Sylfaen" w:hAnsi="Sylfaen"/>
          <w:sz w:val="24"/>
          <w:szCs w:val="24"/>
          <w:lang w:val="hy-AM"/>
        </w:rPr>
        <w:t>Փորձանմուշի (նմուշի) տեսակը, վերցնելու մեթոդը ___________________________________________________________________________</w:t>
      </w:r>
    </w:p>
    <w:p w:rsidR="0016674B" w:rsidRPr="00E6520F" w:rsidRDefault="005C3A67" w:rsidP="00887950">
      <w:pPr>
        <w:pStyle w:val="Bodytext50"/>
        <w:shd w:val="clear" w:color="auto" w:fill="auto"/>
        <w:spacing w:after="160" w:line="360" w:lineRule="auto"/>
        <w:jc w:val="center"/>
        <w:rPr>
          <w:rFonts w:ascii="Sylfaen" w:hAnsi="Sylfaen"/>
          <w:lang w:val="hy-AM"/>
        </w:rPr>
      </w:pPr>
      <w:r w:rsidRPr="00E6520F">
        <w:rPr>
          <w:rFonts w:ascii="Sylfaen" w:hAnsi="Sylfaen"/>
          <w:lang w:val="hy-AM"/>
        </w:rPr>
        <w:t>(կետային, միացյալ փորձանմուշ, մեծ ծավալի</w:t>
      </w:r>
    </w:p>
    <w:p w:rsidR="0016674B" w:rsidRPr="00E6520F" w:rsidRDefault="005C3A67" w:rsidP="00CE2B4F">
      <w:pPr>
        <w:pStyle w:val="Bodytext50"/>
        <w:shd w:val="clear" w:color="auto" w:fill="auto"/>
        <w:spacing w:after="0" w:line="240" w:lineRule="auto"/>
        <w:jc w:val="both"/>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887950">
      <w:pPr>
        <w:pStyle w:val="Bodytext50"/>
        <w:shd w:val="clear" w:color="auto" w:fill="auto"/>
        <w:spacing w:after="160" w:line="360" w:lineRule="auto"/>
        <w:ind w:firstLine="36"/>
        <w:jc w:val="center"/>
        <w:rPr>
          <w:rFonts w:ascii="Sylfaen" w:hAnsi="Sylfaen"/>
          <w:lang w:val="hy-AM"/>
        </w:rPr>
      </w:pPr>
      <w:r w:rsidRPr="00E6520F">
        <w:rPr>
          <w:rFonts w:ascii="Sylfaen" w:hAnsi="Sylfaen"/>
          <w:lang w:val="hy-AM"/>
        </w:rPr>
        <w:t xml:space="preserve">փորձանմուշ, պարբերական, չընդհատվող, սերիաներով </w:t>
      </w:r>
      <w:r w:rsidR="00B24CFC" w:rsidRPr="00E6520F">
        <w:rPr>
          <w:rFonts w:ascii="Sylfaen" w:hAnsi="Sylfaen"/>
          <w:lang w:val="hy-AM"/>
        </w:rPr>
        <w:t>փորձանմուշներ վերցնելը</w:t>
      </w:r>
      <w:r w:rsidRPr="00E6520F">
        <w:rPr>
          <w:rFonts w:ascii="Sylfaen" w:hAnsi="Sylfaen"/>
          <w:lang w:val="hy-AM"/>
        </w:rPr>
        <w:t>՝ նշել անհրաժեշտը)</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Փորձանմուշներ (նմուշներ) վերցնելու ամսաթիվը «____»_____ 20 __ թվականի</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Փորձանմուշները (նմուշները) վերցնելու ժամը՝ «________» «_______» րոպե։</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Փորձանմուշները (նմուշները) վերցնելու հա</w:t>
      </w:r>
      <w:r w:rsidR="00CE2B4F" w:rsidRPr="00E6520F">
        <w:rPr>
          <w:rFonts w:ascii="Sylfaen" w:hAnsi="Sylfaen"/>
          <w:sz w:val="24"/>
          <w:szCs w:val="24"/>
          <w:lang w:val="hy-AM"/>
        </w:rPr>
        <w:t>մար նախատեսված սարքը ___________________________________________________________________________</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Հոսքի արագությունը ___________________________________________________</w:t>
      </w:r>
    </w:p>
    <w:p w:rsidR="0016674B" w:rsidRPr="00E6520F" w:rsidRDefault="005C3A67" w:rsidP="00887950">
      <w:pPr>
        <w:pStyle w:val="Bodytext20"/>
        <w:shd w:val="clear" w:color="auto" w:fill="auto"/>
        <w:spacing w:before="0" w:after="160" w:line="360" w:lineRule="auto"/>
        <w:ind w:right="-1" w:firstLine="567"/>
        <w:rPr>
          <w:rFonts w:ascii="Sylfaen" w:hAnsi="Sylfaen"/>
          <w:sz w:val="24"/>
          <w:szCs w:val="24"/>
          <w:lang w:val="hy-AM"/>
        </w:rPr>
      </w:pPr>
      <w:r w:rsidRPr="00E6520F">
        <w:rPr>
          <w:rFonts w:ascii="Sylfaen" w:hAnsi="Sylfaen"/>
          <w:sz w:val="24"/>
          <w:szCs w:val="24"/>
          <w:lang w:val="hy-AM"/>
        </w:rPr>
        <w:t xml:space="preserve">Փորձանմուշները (նմուշները) պահպանելու </w:t>
      </w:r>
      <w:r w:rsidR="00806421">
        <w:rPr>
          <w:rFonts w:ascii="Sylfaen" w:hAnsi="Sylfaen"/>
          <w:sz w:val="24"/>
          <w:szCs w:val="24"/>
          <w:lang w:val="hy-AM"/>
        </w:rPr>
        <w:t>և</w:t>
      </w:r>
      <w:r w:rsidRPr="00E6520F">
        <w:rPr>
          <w:rFonts w:ascii="Sylfaen" w:hAnsi="Sylfaen"/>
          <w:sz w:val="24"/>
          <w:szCs w:val="24"/>
          <w:lang w:val="hy-AM"/>
        </w:rPr>
        <w:t xml:space="preserve"> լաբորատոր հետազոտություն (փորձարկում) անցկացնելու վայր դրանք առաքելու պայմանները _______________</w:t>
      </w:r>
    </w:p>
    <w:p w:rsidR="0016674B" w:rsidRPr="00E6520F" w:rsidRDefault="005C3A67" w:rsidP="00887950">
      <w:pPr>
        <w:pStyle w:val="Bodytext20"/>
        <w:shd w:val="clear" w:color="auto" w:fill="auto"/>
        <w:spacing w:before="0" w:after="160" w:line="360" w:lineRule="auto"/>
        <w:ind w:right="-1"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Շրջակա միջավայրի կլիմայական պայմանները __________________________</w:t>
      </w:r>
    </w:p>
    <w:p w:rsidR="0016674B" w:rsidRPr="00E6520F" w:rsidRDefault="005C3A67" w:rsidP="00CE2B4F">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887950">
      <w:pPr>
        <w:pStyle w:val="Bodytext50"/>
        <w:shd w:val="clear" w:color="auto" w:fill="auto"/>
        <w:spacing w:after="160" w:line="360" w:lineRule="auto"/>
        <w:jc w:val="center"/>
        <w:rPr>
          <w:rFonts w:ascii="Sylfaen" w:hAnsi="Sylfaen"/>
          <w:lang w:val="hy-AM"/>
        </w:rPr>
      </w:pPr>
      <w:r w:rsidRPr="00E6520F">
        <w:rPr>
          <w:rFonts w:ascii="Sylfaen" w:hAnsi="Sylfaen"/>
          <w:lang w:val="hy-AM"/>
        </w:rPr>
        <w:t>(օդի ջերմաստիճանը, եղանակային պայմանները)</w:t>
      </w:r>
    </w:p>
    <w:p w:rsidR="00903A13" w:rsidRPr="00E6520F" w:rsidRDefault="00903A13">
      <w:pPr>
        <w:widowControl/>
        <w:spacing w:after="200" w:line="276" w:lineRule="auto"/>
        <w:rPr>
          <w:rFonts w:eastAsia="Times New Roman" w:cs="Times New Roman"/>
          <w:color w:val="auto"/>
          <w:lang w:eastAsia="en-US" w:bidi="ar-SA"/>
        </w:rPr>
      </w:pPr>
      <w:r w:rsidRPr="00E6520F">
        <w:br w:type="page"/>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lastRenderedPageBreak/>
        <w:t>Զուգահեռ փորձանմուշներ վերցնելու մասին տեղեկություններ _____________</w:t>
      </w:r>
    </w:p>
    <w:p w:rsidR="0016674B" w:rsidRPr="00E6520F" w:rsidRDefault="005C3A67" w:rsidP="00CE2B4F">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CE2B4F">
      <w:pPr>
        <w:pStyle w:val="Bodytext50"/>
        <w:shd w:val="clear" w:color="auto" w:fill="auto"/>
        <w:spacing w:after="160" w:line="360" w:lineRule="auto"/>
        <w:ind w:right="140"/>
        <w:jc w:val="center"/>
        <w:rPr>
          <w:rFonts w:ascii="Sylfaen" w:hAnsi="Sylfaen"/>
          <w:lang w:val="hy-AM"/>
        </w:rPr>
      </w:pPr>
      <w:r w:rsidRPr="00E6520F">
        <w:rPr>
          <w:rFonts w:ascii="Sylfaen" w:hAnsi="Sylfaen"/>
          <w:spacing w:val="-4"/>
          <w:lang w:val="hy-AM"/>
        </w:rPr>
        <w:t xml:space="preserve">(վերցվել են/չեն վերցվել՝ նշել անհրաժեշտը. եթե այո, ապա որ կազմակերպության կողմից </w:t>
      </w:r>
      <w:r w:rsidR="00806421">
        <w:rPr>
          <w:rFonts w:ascii="Sylfaen" w:hAnsi="Sylfaen"/>
          <w:spacing w:val="-4"/>
          <w:lang w:val="hy-AM"/>
        </w:rPr>
        <w:t>և</w:t>
      </w:r>
      <w:r w:rsidRPr="00E6520F">
        <w:rPr>
          <w:rFonts w:ascii="Sylfaen" w:hAnsi="Sylfaen"/>
          <w:spacing w:val="-4"/>
          <w:lang w:val="hy-AM"/>
        </w:rPr>
        <w:t xml:space="preserve"> ուր են փոխանցվել</w:t>
      </w:r>
      <w:r w:rsidRPr="00E6520F">
        <w:rPr>
          <w:rFonts w:ascii="Sylfaen" w:hAnsi="Sylfaen"/>
          <w:lang w:val="hy-AM"/>
        </w:rPr>
        <w:t xml:space="preserve"> պահպանման համար)</w:t>
      </w: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Ստուգիչ փորձանմուշներ վերցնելու մասին տեղեկություններ ______________</w:t>
      </w:r>
    </w:p>
    <w:p w:rsidR="0016674B" w:rsidRPr="00E6520F" w:rsidRDefault="005C3A67" w:rsidP="00CE2B4F">
      <w:pPr>
        <w:pStyle w:val="Bodytext20"/>
        <w:shd w:val="clear" w:color="auto" w:fill="auto"/>
        <w:spacing w:before="0" w:after="0" w:line="24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w:t>
      </w:r>
    </w:p>
    <w:p w:rsidR="0016674B" w:rsidRPr="00E6520F" w:rsidRDefault="005C3A67" w:rsidP="00887950">
      <w:pPr>
        <w:pStyle w:val="Bodytext50"/>
        <w:shd w:val="clear" w:color="auto" w:fill="auto"/>
        <w:spacing w:after="160" w:line="360" w:lineRule="auto"/>
        <w:jc w:val="center"/>
        <w:rPr>
          <w:rFonts w:ascii="Sylfaen" w:hAnsi="Sylfaen"/>
          <w:lang w:val="hy-AM"/>
        </w:rPr>
      </w:pPr>
      <w:r w:rsidRPr="00E6520F">
        <w:rPr>
          <w:rFonts w:ascii="Sylfaen" w:hAnsi="Sylfaen"/>
          <w:lang w:val="hy-AM"/>
        </w:rPr>
        <w:t xml:space="preserve">(վերցվել են/չեն վերցվել՝ նշել անհրաժեշտը. եթե այո, ապա որ կազմակերպության կողմից </w:t>
      </w:r>
      <w:r w:rsidR="00806421">
        <w:rPr>
          <w:rFonts w:ascii="Sylfaen" w:hAnsi="Sylfaen"/>
          <w:lang w:val="hy-AM"/>
        </w:rPr>
        <w:t>և</w:t>
      </w:r>
      <w:r w:rsidRPr="00E6520F">
        <w:rPr>
          <w:rFonts w:ascii="Sylfaen" w:hAnsi="Sylfaen"/>
          <w:lang w:val="hy-AM"/>
        </w:rPr>
        <w:t xml:space="preserve"> ուր են փոխանցվել պահպանման համար)</w:t>
      </w:r>
    </w:p>
    <w:p w:rsidR="0016674B" w:rsidRPr="00E6520F" w:rsidRDefault="005C3A67" w:rsidP="00887950">
      <w:pPr>
        <w:pStyle w:val="Bodytext20"/>
        <w:shd w:val="clear" w:color="auto" w:fill="auto"/>
        <w:spacing w:before="0" w:after="160" w:line="360" w:lineRule="auto"/>
        <w:ind w:right="-1" w:firstLine="567"/>
        <w:rPr>
          <w:rFonts w:ascii="Sylfaen" w:hAnsi="Sylfaen"/>
          <w:sz w:val="24"/>
          <w:szCs w:val="24"/>
          <w:lang w:val="hy-AM"/>
        </w:rPr>
      </w:pPr>
      <w:r w:rsidRPr="00E6520F">
        <w:rPr>
          <w:rFonts w:ascii="Sylfaen" w:hAnsi="Sylfaen"/>
          <w:sz w:val="24"/>
          <w:szCs w:val="24"/>
          <w:lang w:val="hy-AM"/>
        </w:rPr>
        <w:t>Եվրասիական տնտեսական միության անդամ պետության՝ անասնաբուժության ոլորտում լիազորված մարմնի ենթակայության տակ գտնվող կազմակերպության այն ներկայացուցիչը, որն իրականացրել է ջրի փորձանմուշները (նմուշները) վերցնելու գործընթացը</w:t>
      </w:r>
    </w:p>
    <w:tbl>
      <w:tblPr>
        <w:tblOverlap w:val="never"/>
        <w:tblW w:w="9710" w:type="dxa"/>
        <w:jc w:val="center"/>
        <w:tblBorders>
          <w:top w:val="single" w:sz="4" w:space="0" w:color="auto"/>
        </w:tblBorders>
        <w:tblLayout w:type="fixed"/>
        <w:tblCellMar>
          <w:left w:w="10" w:type="dxa"/>
          <w:right w:w="10" w:type="dxa"/>
        </w:tblCellMar>
        <w:tblLook w:val="0000" w:firstRow="0" w:lastRow="0" w:firstColumn="0" w:lastColumn="0" w:noHBand="0" w:noVBand="0"/>
      </w:tblPr>
      <w:tblGrid>
        <w:gridCol w:w="2588"/>
        <w:gridCol w:w="494"/>
        <w:gridCol w:w="2322"/>
        <w:gridCol w:w="445"/>
        <w:gridCol w:w="3861"/>
      </w:tblGrid>
      <w:tr w:rsidR="0016674B" w:rsidRPr="00E6520F" w:rsidTr="0040375E">
        <w:trPr>
          <w:jc w:val="center"/>
        </w:trPr>
        <w:tc>
          <w:tcPr>
            <w:tcW w:w="2588" w:type="dxa"/>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(պաշտոնը)</w:t>
            </w:r>
          </w:p>
        </w:tc>
        <w:tc>
          <w:tcPr>
            <w:tcW w:w="494" w:type="dxa"/>
            <w:tcBorders>
              <w:top w:val="nil"/>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p>
        </w:tc>
        <w:tc>
          <w:tcPr>
            <w:tcW w:w="2322" w:type="dxa"/>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(ստորագրությունը)</w:t>
            </w:r>
          </w:p>
        </w:tc>
        <w:tc>
          <w:tcPr>
            <w:tcW w:w="445" w:type="dxa"/>
            <w:tcBorders>
              <w:top w:val="nil"/>
            </w:tcBorders>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p>
        </w:tc>
        <w:tc>
          <w:tcPr>
            <w:tcW w:w="3861" w:type="dxa"/>
            <w:shd w:val="clear" w:color="auto" w:fill="FFFFFF"/>
          </w:tcPr>
          <w:p w:rsidR="0016674B" w:rsidRPr="00E6520F" w:rsidRDefault="0016674B" w:rsidP="00887950">
            <w:pPr>
              <w:pStyle w:val="Bodytext20"/>
              <w:shd w:val="clear" w:color="auto" w:fill="auto"/>
              <w:spacing w:before="0" w:after="160" w:line="360" w:lineRule="auto"/>
              <w:ind w:firstLine="0"/>
              <w:jc w:val="center"/>
              <w:rPr>
                <w:rFonts w:ascii="Sylfaen" w:hAnsi="Sylfaen"/>
                <w:sz w:val="20"/>
                <w:szCs w:val="20"/>
              </w:rPr>
            </w:pPr>
            <w:r w:rsidRPr="00E6520F">
              <w:rPr>
                <w:rStyle w:val="Bodytext210pt"/>
                <w:rFonts w:ascii="Sylfaen" w:hAnsi="Sylfaen"/>
              </w:rPr>
              <w:t>(Ա. Ա. Հ.)</w:t>
            </w:r>
          </w:p>
        </w:tc>
      </w:tr>
    </w:tbl>
    <w:p w:rsidR="0016674B" w:rsidRPr="00E6520F" w:rsidRDefault="0016674B" w:rsidP="00887950">
      <w:pPr>
        <w:spacing w:after="160" w:line="360" w:lineRule="auto"/>
        <w:jc w:val="both"/>
        <w:rPr>
          <w:lang w:val="en-US"/>
        </w:rPr>
      </w:pPr>
    </w:p>
    <w:p w:rsidR="0016674B" w:rsidRPr="00E6520F" w:rsidRDefault="0016674B" w:rsidP="00887950">
      <w:pPr>
        <w:spacing w:after="160" w:line="360" w:lineRule="auto"/>
        <w:jc w:val="both"/>
        <w:rPr>
          <w:lang w:val="en-US"/>
        </w:rPr>
      </w:pPr>
    </w:p>
    <w:p w:rsidR="0016674B" w:rsidRPr="00E6520F" w:rsidRDefault="0016674B" w:rsidP="00887950">
      <w:pPr>
        <w:spacing w:after="160" w:line="360" w:lineRule="auto"/>
        <w:jc w:val="both"/>
        <w:rPr>
          <w:lang w:val="en-US"/>
        </w:rPr>
        <w:sectPr w:rsidR="0016674B" w:rsidRPr="00E6520F" w:rsidSect="00887950">
          <w:pgSz w:w="11907" w:h="16839" w:code="9"/>
          <w:pgMar w:top="1418" w:right="1418" w:bottom="1418" w:left="1418" w:header="0" w:footer="644" w:gutter="0"/>
          <w:pgNumType w:start="1"/>
          <w:cols w:space="720"/>
          <w:noEndnote/>
          <w:titlePg/>
          <w:docGrid w:linePitch="360"/>
        </w:sectPr>
      </w:pPr>
    </w:p>
    <w:p w:rsidR="0016674B" w:rsidRPr="00E6520F" w:rsidRDefault="0016674B" w:rsidP="00887950">
      <w:pPr>
        <w:pStyle w:val="Headerorfooter0"/>
        <w:shd w:val="clear" w:color="auto" w:fill="auto"/>
        <w:spacing w:after="160" w:line="360" w:lineRule="auto"/>
        <w:jc w:val="right"/>
        <w:rPr>
          <w:rFonts w:ascii="Sylfaen" w:hAnsi="Sylfaen" w:cs="Sylfaen"/>
          <w:sz w:val="24"/>
          <w:szCs w:val="24"/>
        </w:rPr>
      </w:pPr>
      <w:r w:rsidRPr="00E6520F">
        <w:rPr>
          <w:rFonts w:ascii="Sylfaen" w:hAnsi="Sylfaen" w:cs="Sylfaen"/>
          <w:sz w:val="24"/>
          <w:szCs w:val="24"/>
        </w:rPr>
        <w:lastRenderedPageBreak/>
        <w:t>Ուղեկցող</w:t>
      </w:r>
      <w:r w:rsidRPr="00E6520F">
        <w:rPr>
          <w:rFonts w:ascii="Sylfaen" w:hAnsi="Sylfaen"/>
          <w:sz w:val="24"/>
          <w:szCs w:val="24"/>
        </w:rPr>
        <w:t xml:space="preserve"> </w:t>
      </w:r>
      <w:r w:rsidRPr="00E6520F">
        <w:rPr>
          <w:rFonts w:ascii="Sylfaen" w:hAnsi="Sylfaen" w:cs="Sylfaen"/>
          <w:sz w:val="24"/>
          <w:szCs w:val="24"/>
        </w:rPr>
        <w:t>փաստաթղթի</w:t>
      </w:r>
      <w:r w:rsidRPr="00E6520F">
        <w:rPr>
          <w:rFonts w:ascii="Sylfaen" w:hAnsi="Sylfaen"/>
          <w:sz w:val="24"/>
          <w:szCs w:val="24"/>
        </w:rPr>
        <w:t xml:space="preserve"> </w:t>
      </w:r>
      <w:r w:rsidRPr="00E6520F">
        <w:rPr>
          <w:rFonts w:ascii="Sylfaen" w:hAnsi="Sylfaen" w:cs="Sylfaen"/>
          <w:sz w:val="24"/>
          <w:szCs w:val="24"/>
        </w:rPr>
        <w:t>հավելված</w:t>
      </w:r>
    </w:p>
    <w:p w:rsidR="0016674B" w:rsidRPr="00E6520F" w:rsidRDefault="0016674B" w:rsidP="00CE2B4F">
      <w:pPr>
        <w:pStyle w:val="Tablecaption1"/>
        <w:shd w:val="clear" w:color="auto" w:fill="auto"/>
        <w:spacing w:after="160" w:line="360" w:lineRule="auto"/>
        <w:ind w:left="567" w:right="678" w:firstLine="0"/>
        <w:jc w:val="center"/>
        <w:rPr>
          <w:rFonts w:ascii="Sylfaen" w:hAnsi="Sylfaen"/>
          <w:sz w:val="24"/>
          <w:szCs w:val="24"/>
        </w:rPr>
      </w:pPr>
      <w:r w:rsidRPr="00E6520F">
        <w:rPr>
          <w:rFonts w:ascii="Sylfaen" w:hAnsi="Sylfaen"/>
          <w:sz w:val="24"/>
          <w:szCs w:val="24"/>
        </w:rPr>
        <w:t xml:space="preserve">Ջրի փորձանմուշները (նմուշները) վերցնելու կետերը, որոշվող ցուցանիշների, փորձանմուշների կոնսերվացման, պահպանման պայմանների </w:t>
      </w:r>
      <w:r w:rsidR="00806421">
        <w:rPr>
          <w:rFonts w:ascii="Sylfaen" w:hAnsi="Sylfaen"/>
          <w:sz w:val="24"/>
          <w:szCs w:val="24"/>
        </w:rPr>
        <w:t>և</w:t>
      </w:r>
      <w:r w:rsidRPr="00E6520F">
        <w:rPr>
          <w:rFonts w:ascii="Sylfaen" w:hAnsi="Sylfaen"/>
          <w:sz w:val="24"/>
          <w:szCs w:val="24"/>
        </w:rPr>
        <w:t xml:space="preserve"> ժամկետների, ինչպես նա</w:t>
      </w:r>
      <w:r w:rsidR="00806421">
        <w:rPr>
          <w:rFonts w:ascii="Sylfaen" w:hAnsi="Sylfaen"/>
          <w:sz w:val="24"/>
          <w:szCs w:val="24"/>
        </w:rPr>
        <w:t>և</w:t>
      </w:r>
      <w:r w:rsidRPr="00E6520F">
        <w:rPr>
          <w:rFonts w:ascii="Sylfaen" w:hAnsi="Sylfaen"/>
          <w:sz w:val="24"/>
          <w:szCs w:val="24"/>
        </w:rPr>
        <w:t xml:space="preserve"> արբիտրաժային փորձանմուշներ </w:t>
      </w:r>
      <w:r w:rsidR="00CE2B4F" w:rsidRPr="00E6520F">
        <w:rPr>
          <w:rFonts w:ascii="Sylfaen" w:hAnsi="Sylfaen"/>
          <w:sz w:val="24"/>
          <w:szCs w:val="24"/>
        </w:rPr>
        <w:br/>
      </w:r>
      <w:r w:rsidRPr="00E6520F">
        <w:rPr>
          <w:rFonts w:ascii="Sylfaen" w:hAnsi="Sylfaen"/>
          <w:sz w:val="24"/>
          <w:szCs w:val="24"/>
        </w:rPr>
        <w:t>վերցնելու մասին տեղեկությունները</w:t>
      </w:r>
    </w:p>
    <w:tbl>
      <w:tblPr>
        <w:tblOverlap w:val="never"/>
        <w:tblW w:w="15402" w:type="dxa"/>
        <w:jc w:val="center"/>
        <w:tblLayout w:type="fixed"/>
        <w:tblCellMar>
          <w:left w:w="10" w:type="dxa"/>
          <w:right w:w="10" w:type="dxa"/>
        </w:tblCellMar>
        <w:tblLook w:val="0000" w:firstRow="0" w:lastRow="0" w:firstColumn="0" w:lastColumn="0" w:noHBand="0" w:noVBand="0"/>
      </w:tblPr>
      <w:tblGrid>
        <w:gridCol w:w="881"/>
        <w:gridCol w:w="1736"/>
        <w:gridCol w:w="1405"/>
        <w:gridCol w:w="807"/>
        <w:gridCol w:w="1027"/>
        <w:gridCol w:w="1903"/>
        <w:gridCol w:w="1456"/>
        <w:gridCol w:w="1470"/>
        <w:gridCol w:w="1441"/>
        <w:gridCol w:w="1792"/>
        <w:gridCol w:w="1484"/>
      </w:tblGrid>
      <w:tr w:rsidR="0007448F" w:rsidRPr="00E6520F" w:rsidTr="0007448F">
        <w:trPr>
          <w:jc w:val="center"/>
        </w:trPr>
        <w:tc>
          <w:tcPr>
            <w:tcW w:w="881" w:type="dxa"/>
            <w:vMerge w:val="restart"/>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Համարը՝</w:t>
            </w:r>
            <w:r w:rsidRPr="00E6520F">
              <w:rPr>
                <w:rFonts w:ascii="Sylfaen" w:hAnsi="Sylfaen"/>
                <w:sz w:val="20"/>
                <w:szCs w:val="20"/>
                <w:lang w:val="en-US"/>
              </w:rPr>
              <w:t xml:space="preserve"> </w:t>
            </w:r>
            <w:r w:rsidRPr="00E6520F">
              <w:rPr>
                <w:rStyle w:val="Bodytext212pt"/>
                <w:rFonts w:ascii="Sylfaen" w:hAnsi="Sylfaen"/>
                <w:sz w:val="20"/>
                <w:szCs w:val="20"/>
              </w:rPr>
              <w:t>ը/կ</w:t>
            </w:r>
          </w:p>
        </w:tc>
        <w:tc>
          <w:tcPr>
            <w:tcW w:w="1736" w:type="dxa"/>
            <w:vMerge w:val="restart"/>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Փորձանմուշի համարը (արբիտրաժային փորձանմուշի համարը)</w:t>
            </w:r>
          </w:p>
        </w:tc>
        <w:tc>
          <w:tcPr>
            <w:tcW w:w="1405" w:type="dxa"/>
            <w:vMerge w:val="restart"/>
            <w:tcBorders>
              <w:top w:val="single" w:sz="4" w:space="0" w:color="auto"/>
              <w:left w:val="single" w:sz="4" w:space="0" w:color="auto"/>
            </w:tcBorders>
            <w:shd w:val="clear" w:color="auto" w:fill="FFFFFF"/>
          </w:tcPr>
          <w:p w:rsidR="0016674B" w:rsidRPr="00E6520F" w:rsidRDefault="0016674B" w:rsidP="0007448F">
            <w:pPr>
              <w:pStyle w:val="Bodytext20"/>
              <w:shd w:val="clear" w:color="auto" w:fill="auto"/>
              <w:spacing w:before="0" w:after="120" w:line="240" w:lineRule="auto"/>
              <w:ind w:right="84" w:firstLine="0"/>
              <w:jc w:val="center"/>
              <w:rPr>
                <w:rFonts w:ascii="Sylfaen" w:hAnsi="Sylfaen"/>
                <w:sz w:val="20"/>
                <w:szCs w:val="20"/>
              </w:rPr>
            </w:pPr>
            <w:r w:rsidRPr="00E6520F">
              <w:rPr>
                <w:rStyle w:val="Bodytext212pt"/>
                <w:rFonts w:ascii="Sylfaen" w:hAnsi="Sylfaen"/>
                <w:sz w:val="20"/>
                <w:szCs w:val="20"/>
              </w:rPr>
              <w:t>Փորձանմուշը վերցնելու</w:t>
            </w:r>
            <w:r w:rsidRPr="00E6520F">
              <w:rPr>
                <w:rFonts w:ascii="Sylfaen" w:hAnsi="Sylfaen"/>
                <w:sz w:val="20"/>
                <w:szCs w:val="20"/>
                <w:lang w:val="en-US"/>
              </w:rPr>
              <w:t xml:space="preserve"> </w:t>
            </w:r>
            <w:r w:rsidR="00BB5222" w:rsidRPr="00E6520F">
              <w:rPr>
                <w:rStyle w:val="Bodytext212pt"/>
                <w:rFonts w:ascii="Sylfaen" w:hAnsi="Sylfaen"/>
                <w:sz w:val="20"/>
                <w:szCs w:val="20"/>
              </w:rPr>
              <w:t>կետը</w:t>
            </w:r>
          </w:p>
        </w:tc>
        <w:tc>
          <w:tcPr>
            <w:tcW w:w="3737" w:type="dxa"/>
            <w:gridSpan w:val="3"/>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Որոշվող ցուցանիշները</w:t>
            </w:r>
          </w:p>
        </w:tc>
        <w:tc>
          <w:tcPr>
            <w:tcW w:w="1456" w:type="dxa"/>
            <w:vMerge w:val="restart"/>
            <w:tcBorders>
              <w:top w:val="single" w:sz="4" w:space="0" w:color="auto"/>
              <w:left w:val="single" w:sz="4" w:space="0" w:color="auto"/>
            </w:tcBorders>
            <w:shd w:val="clear" w:color="auto" w:fill="FFFFFF"/>
          </w:tcPr>
          <w:p w:rsidR="0016674B" w:rsidRPr="00E6520F" w:rsidRDefault="0016674B" w:rsidP="0007448F">
            <w:pPr>
              <w:pStyle w:val="Bodytext20"/>
              <w:shd w:val="clear" w:color="auto" w:fill="auto"/>
              <w:spacing w:before="0" w:after="120" w:line="240" w:lineRule="auto"/>
              <w:ind w:right="76" w:firstLine="0"/>
              <w:jc w:val="center"/>
              <w:rPr>
                <w:rFonts w:ascii="Sylfaen" w:hAnsi="Sylfaen"/>
                <w:sz w:val="20"/>
                <w:szCs w:val="20"/>
              </w:rPr>
            </w:pPr>
            <w:r w:rsidRPr="00E6520F">
              <w:rPr>
                <w:rStyle w:val="Bodytext212pt"/>
                <w:rFonts w:ascii="Sylfaen" w:hAnsi="Sylfaen"/>
                <w:sz w:val="20"/>
                <w:szCs w:val="20"/>
              </w:rPr>
              <w:t xml:space="preserve">Փորձանմուշ վերցնելու համար տարողության </w:t>
            </w:r>
            <w:r w:rsidR="00394B82" w:rsidRPr="00E6520F">
              <w:rPr>
                <w:rStyle w:val="Bodytext212pt"/>
                <w:rFonts w:ascii="Sylfaen" w:hAnsi="Sylfaen"/>
                <w:sz w:val="20"/>
                <w:szCs w:val="20"/>
              </w:rPr>
              <w:t>մակնշումը</w:t>
            </w:r>
          </w:p>
        </w:tc>
        <w:tc>
          <w:tcPr>
            <w:tcW w:w="1470" w:type="dxa"/>
            <w:vMerge w:val="restart"/>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Փորձանմուշ վերցնելու համար տարողության նյութը</w:t>
            </w:r>
          </w:p>
        </w:tc>
        <w:tc>
          <w:tcPr>
            <w:tcW w:w="1441" w:type="dxa"/>
            <w:vMerge w:val="restart"/>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Փորձանմուշ վերցնելու համար տարողության ծավալը</w:t>
            </w:r>
          </w:p>
        </w:tc>
        <w:tc>
          <w:tcPr>
            <w:tcW w:w="1792" w:type="dxa"/>
            <w:vMerge w:val="restart"/>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 xml:space="preserve">Փորձանմուշների </w:t>
            </w:r>
            <w:r w:rsidR="007F5186" w:rsidRPr="00E6520F">
              <w:rPr>
                <w:rStyle w:val="Bodytext212pt"/>
                <w:rFonts w:ascii="Sylfaen" w:hAnsi="Sylfaen"/>
                <w:sz w:val="20"/>
                <w:szCs w:val="20"/>
              </w:rPr>
              <w:t xml:space="preserve">կոնսերվացման </w:t>
            </w:r>
            <w:r w:rsidRPr="00E6520F">
              <w:rPr>
                <w:rStyle w:val="Bodytext212pt"/>
                <w:rFonts w:ascii="Sylfaen" w:hAnsi="Sylfaen"/>
                <w:sz w:val="20"/>
                <w:szCs w:val="20"/>
              </w:rPr>
              <w:t>մասին տեղեկությունները</w:t>
            </w:r>
          </w:p>
        </w:tc>
        <w:tc>
          <w:tcPr>
            <w:tcW w:w="1484" w:type="dxa"/>
            <w:vMerge w:val="restart"/>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 xml:space="preserve">Պահման պայմանները </w:t>
            </w:r>
            <w:r w:rsidR="00806421">
              <w:rPr>
                <w:rStyle w:val="Bodytext212pt"/>
                <w:rFonts w:ascii="Sylfaen" w:hAnsi="Sylfaen"/>
                <w:sz w:val="20"/>
                <w:szCs w:val="20"/>
              </w:rPr>
              <w:t>և</w:t>
            </w:r>
            <w:r w:rsidRPr="00E6520F">
              <w:rPr>
                <w:rStyle w:val="Bodytext212pt"/>
                <w:rFonts w:ascii="Sylfaen" w:hAnsi="Sylfaen"/>
                <w:sz w:val="20"/>
                <w:szCs w:val="20"/>
              </w:rPr>
              <w:t xml:space="preserve"> թույլատրելի ժամկետները</w:t>
            </w:r>
          </w:p>
        </w:tc>
      </w:tr>
      <w:tr w:rsidR="0007448F" w:rsidRPr="00E6520F" w:rsidTr="0007448F">
        <w:trPr>
          <w:jc w:val="center"/>
        </w:trPr>
        <w:tc>
          <w:tcPr>
            <w:tcW w:w="881"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736"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405"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834" w:type="dxa"/>
            <w:gridSpan w:val="2"/>
            <w:tcBorders>
              <w:top w:val="single" w:sz="4" w:space="0" w:color="auto"/>
              <w:left w:val="single" w:sz="4" w:space="0" w:color="auto"/>
            </w:tcBorders>
            <w:shd w:val="clear" w:color="auto" w:fill="FFFFFF"/>
          </w:tcPr>
          <w:p w:rsidR="0016674B" w:rsidRPr="00E6520F" w:rsidRDefault="00E442F0"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փորձանմուշները վերցնելու</w:t>
            </w:r>
            <w:r w:rsidRPr="00E6520F">
              <w:rPr>
                <w:rFonts w:ascii="Sylfaen" w:hAnsi="Sylfaen"/>
                <w:sz w:val="20"/>
                <w:szCs w:val="20"/>
                <w:lang w:val="en-US"/>
              </w:rPr>
              <w:t xml:space="preserve"> </w:t>
            </w:r>
            <w:r w:rsidRPr="00E6520F">
              <w:rPr>
                <w:rStyle w:val="Bodytext212pt"/>
                <w:rFonts w:ascii="Sylfaen" w:hAnsi="Sylfaen"/>
                <w:sz w:val="20"/>
                <w:szCs w:val="20"/>
              </w:rPr>
              <w:t xml:space="preserve">վայրում </w:t>
            </w:r>
          </w:p>
        </w:tc>
        <w:tc>
          <w:tcPr>
            <w:tcW w:w="1903" w:type="dxa"/>
            <w:vMerge w:val="restart"/>
            <w:tcBorders>
              <w:top w:val="single" w:sz="4" w:space="0" w:color="auto"/>
              <w:left w:val="single" w:sz="4" w:space="0" w:color="auto"/>
            </w:tcBorders>
            <w:shd w:val="clear" w:color="auto" w:fill="FFFFFF"/>
          </w:tcPr>
          <w:p w:rsidR="0016674B" w:rsidRPr="00E6520F" w:rsidRDefault="00E442F0"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 xml:space="preserve">լաբորատորիայում </w:t>
            </w:r>
            <w:r w:rsidR="0016674B" w:rsidRPr="00E6520F">
              <w:rPr>
                <w:rStyle w:val="Bodytext212pt"/>
                <w:rFonts w:ascii="Sylfaen" w:hAnsi="Sylfaen"/>
                <w:sz w:val="20"/>
                <w:szCs w:val="20"/>
              </w:rPr>
              <w:t xml:space="preserve">(կենտրոնում) </w:t>
            </w:r>
          </w:p>
        </w:tc>
        <w:tc>
          <w:tcPr>
            <w:tcW w:w="1456"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470"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441"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792"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484" w:type="dxa"/>
            <w:vMerge/>
            <w:tcBorders>
              <w:left w:val="single" w:sz="4" w:space="0" w:color="auto"/>
              <w:right w:val="single" w:sz="4" w:space="0" w:color="auto"/>
            </w:tcBorders>
            <w:shd w:val="clear" w:color="auto" w:fill="FFFFFF"/>
          </w:tcPr>
          <w:p w:rsidR="0016674B" w:rsidRPr="00E6520F" w:rsidRDefault="0016674B" w:rsidP="00887950">
            <w:pPr>
              <w:spacing w:after="120"/>
              <w:jc w:val="center"/>
              <w:rPr>
                <w:sz w:val="20"/>
                <w:szCs w:val="20"/>
              </w:rPr>
            </w:pPr>
          </w:p>
        </w:tc>
      </w:tr>
      <w:tr w:rsidR="0007448F" w:rsidRPr="00E6520F" w:rsidTr="0007448F">
        <w:trPr>
          <w:trHeight w:val="669"/>
          <w:jc w:val="center"/>
        </w:trPr>
        <w:tc>
          <w:tcPr>
            <w:tcW w:w="881"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736"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405"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807"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рН</w:t>
            </w:r>
          </w:p>
        </w:tc>
        <w:tc>
          <w:tcPr>
            <w:tcW w:w="1027" w:type="dxa"/>
            <w:tcBorders>
              <w:top w:val="single" w:sz="4" w:space="0" w:color="auto"/>
              <w:left w:val="single" w:sz="4" w:space="0" w:color="auto"/>
            </w:tcBorders>
            <w:shd w:val="clear" w:color="auto" w:fill="FFFFFF"/>
          </w:tcPr>
          <w:p w:rsidR="0016674B" w:rsidRPr="00E6520F" w:rsidRDefault="00E442F0"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lang w:val="en-GB"/>
              </w:rPr>
              <w:t>t</w:t>
            </w:r>
            <w:r w:rsidR="0016674B" w:rsidRPr="00E6520F">
              <w:rPr>
                <w:rStyle w:val="Bodytext212pt"/>
                <w:rFonts w:ascii="Sylfaen" w:hAnsi="Sylfaen"/>
                <w:sz w:val="20"/>
                <w:szCs w:val="20"/>
              </w:rPr>
              <w:t>,°С</w:t>
            </w:r>
          </w:p>
        </w:tc>
        <w:tc>
          <w:tcPr>
            <w:tcW w:w="1903"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456"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470"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441"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792" w:type="dxa"/>
            <w:vMerge/>
            <w:tcBorders>
              <w:left w:val="single" w:sz="4" w:space="0" w:color="auto"/>
            </w:tcBorders>
            <w:shd w:val="clear" w:color="auto" w:fill="FFFFFF"/>
          </w:tcPr>
          <w:p w:rsidR="0016674B" w:rsidRPr="00E6520F" w:rsidRDefault="0016674B" w:rsidP="00887950">
            <w:pPr>
              <w:spacing w:after="120"/>
              <w:jc w:val="center"/>
              <w:rPr>
                <w:sz w:val="20"/>
                <w:szCs w:val="20"/>
              </w:rPr>
            </w:pPr>
          </w:p>
        </w:tc>
        <w:tc>
          <w:tcPr>
            <w:tcW w:w="1484" w:type="dxa"/>
            <w:vMerge/>
            <w:tcBorders>
              <w:left w:val="single" w:sz="4" w:space="0" w:color="auto"/>
              <w:right w:val="single" w:sz="4" w:space="0" w:color="auto"/>
            </w:tcBorders>
            <w:shd w:val="clear" w:color="auto" w:fill="FFFFFF"/>
          </w:tcPr>
          <w:p w:rsidR="0016674B" w:rsidRPr="00E6520F" w:rsidRDefault="0016674B" w:rsidP="00887950">
            <w:pPr>
              <w:spacing w:after="120"/>
              <w:jc w:val="center"/>
              <w:rPr>
                <w:sz w:val="20"/>
                <w:szCs w:val="20"/>
              </w:rPr>
            </w:pPr>
          </w:p>
        </w:tc>
      </w:tr>
      <w:tr w:rsidR="0007448F" w:rsidRPr="00E6520F" w:rsidTr="0007448F">
        <w:trPr>
          <w:jc w:val="center"/>
        </w:trPr>
        <w:tc>
          <w:tcPr>
            <w:tcW w:w="881"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1</w:t>
            </w:r>
          </w:p>
        </w:tc>
        <w:tc>
          <w:tcPr>
            <w:tcW w:w="1736"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2</w:t>
            </w:r>
          </w:p>
        </w:tc>
        <w:tc>
          <w:tcPr>
            <w:tcW w:w="140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3</w:t>
            </w:r>
          </w:p>
        </w:tc>
        <w:tc>
          <w:tcPr>
            <w:tcW w:w="807"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4</w:t>
            </w:r>
          </w:p>
        </w:tc>
        <w:tc>
          <w:tcPr>
            <w:tcW w:w="1027"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5</w:t>
            </w:r>
          </w:p>
        </w:tc>
        <w:tc>
          <w:tcPr>
            <w:tcW w:w="1903"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6</w:t>
            </w:r>
          </w:p>
        </w:tc>
        <w:tc>
          <w:tcPr>
            <w:tcW w:w="1456"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7</w:t>
            </w:r>
          </w:p>
        </w:tc>
        <w:tc>
          <w:tcPr>
            <w:tcW w:w="1470"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8</w:t>
            </w:r>
          </w:p>
        </w:tc>
        <w:tc>
          <w:tcPr>
            <w:tcW w:w="1441"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9</w:t>
            </w:r>
          </w:p>
        </w:tc>
        <w:tc>
          <w:tcPr>
            <w:tcW w:w="1792"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10</w:t>
            </w:r>
          </w:p>
        </w:tc>
        <w:tc>
          <w:tcPr>
            <w:tcW w:w="1484"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11</w:t>
            </w:r>
          </w:p>
        </w:tc>
      </w:tr>
      <w:tr w:rsidR="0007448F" w:rsidRPr="00E6520F" w:rsidTr="0007448F">
        <w:trPr>
          <w:jc w:val="center"/>
        </w:trPr>
        <w:tc>
          <w:tcPr>
            <w:tcW w:w="881"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1</w:t>
            </w:r>
          </w:p>
        </w:tc>
        <w:tc>
          <w:tcPr>
            <w:tcW w:w="1736"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405"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807"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027"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903"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2926" w:type="dxa"/>
            <w:gridSpan w:val="2"/>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441"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792"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484"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jc w:val="center"/>
              <w:rPr>
                <w:sz w:val="20"/>
                <w:szCs w:val="20"/>
              </w:rPr>
            </w:pPr>
          </w:p>
        </w:tc>
      </w:tr>
      <w:tr w:rsidR="0007448F" w:rsidRPr="00E6520F" w:rsidTr="0007448F">
        <w:trPr>
          <w:jc w:val="center"/>
        </w:trPr>
        <w:tc>
          <w:tcPr>
            <w:tcW w:w="881"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736"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405"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807"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027"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903"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2926" w:type="dxa"/>
            <w:gridSpan w:val="2"/>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441"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792" w:type="dxa"/>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484" w:type="dxa"/>
            <w:tcBorders>
              <w:top w:val="single" w:sz="4" w:space="0" w:color="auto"/>
              <w:left w:val="single" w:sz="4" w:space="0" w:color="auto"/>
              <w:right w:val="single" w:sz="4" w:space="0" w:color="auto"/>
            </w:tcBorders>
            <w:shd w:val="clear" w:color="auto" w:fill="FFFFFF"/>
          </w:tcPr>
          <w:p w:rsidR="0016674B" w:rsidRPr="00E6520F" w:rsidRDefault="0016674B" w:rsidP="00887950">
            <w:pPr>
              <w:spacing w:after="120"/>
              <w:jc w:val="center"/>
              <w:rPr>
                <w:sz w:val="20"/>
                <w:szCs w:val="20"/>
              </w:rPr>
            </w:pPr>
          </w:p>
        </w:tc>
      </w:tr>
      <w:tr w:rsidR="0016674B" w:rsidRPr="00E6520F" w:rsidTr="0007448F">
        <w:trPr>
          <w:jc w:val="center"/>
        </w:trPr>
        <w:tc>
          <w:tcPr>
            <w:tcW w:w="881" w:type="dxa"/>
            <w:vMerge w:val="restart"/>
            <w:tcBorders>
              <w:top w:val="single" w:sz="4" w:space="0" w:color="auto"/>
              <w:left w:val="single" w:sz="4" w:space="0" w:color="auto"/>
            </w:tcBorders>
            <w:shd w:val="clear" w:color="auto" w:fill="FFFFFF"/>
          </w:tcPr>
          <w:p w:rsidR="0016674B" w:rsidRPr="00E6520F" w:rsidRDefault="0016674B" w:rsidP="00887950">
            <w:pPr>
              <w:spacing w:after="120"/>
              <w:jc w:val="center"/>
              <w:rPr>
                <w:sz w:val="20"/>
                <w:szCs w:val="20"/>
              </w:rPr>
            </w:pPr>
          </w:p>
        </w:tc>
        <w:tc>
          <w:tcPr>
            <w:tcW w:w="14521" w:type="dxa"/>
            <w:gridSpan w:val="10"/>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142" w:firstLine="0"/>
              <w:jc w:val="left"/>
              <w:rPr>
                <w:rFonts w:ascii="Sylfaen" w:hAnsi="Sylfaen"/>
                <w:sz w:val="20"/>
                <w:szCs w:val="20"/>
                <w:lang w:val="hy-AM"/>
              </w:rPr>
            </w:pPr>
            <w:r w:rsidRPr="00E6520F">
              <w:rPr>
                <w:rStyle w:val="Bodytext212pt"/>
                <w:rFonts w:ascii="Sylfaen" w:hAnsi="Sylfaen"/>
                <w:sz w:val="20"/>
                <w:szCs w:val="20"/>
              </w:rPr>
              <w:t>Փորձանմուշներ (նմուշներ) վերցնելու սխեման՝ փորձանմուշներ վերցնելու կետեր</w:t>
            </w:r>
            <w:r w:rsidR="00FD2061" w:rsidRPr="00E6520F">
              <w:rPr>
                <w:rStyle w:val="Bodytext212pt"/>
                <w:rFonts w:ascii="Sylfaen" w:hAnsi="Sylfaen"/>
                <w:sz w:val="20"/>
                <w:szCs w:val="20"/>
              </w:rPr>
              <w:t>ը</w:t>
            </w:r>
            <w:r w:rsidRPr="00E6520F">
              <w:rPr>
                <w:rStyle w:val="Bodytext212pt"/>
                <w:rFonts w:ascii="Sylfaen" w:hAnsi="Sylfaen"/>
                <w:sz w:val="20"/>
                <w:szCs w:val="20"/>
              </w:rPr>
              <w:t xml:space="preserve"> դնելով (անհրաժեշտության դեպքում)՝</w:t>
            </w:r>
          </w:p>
        </w:tc>
      </w:tr>
      <w:tr w:rsidR="0016674B" w:rsidRPr="00E6520F" w:rsidTr="0007448F">
        <w:trPr>
          <w:trHeight w:val="573"/>
          <w:jc w:val="center"/>
        </w:trPr>
        <w:tc>
          <w:tcPr>
            <w:tcW w:w="881" w:type="dxa"/>
            <w:vMerge/>
            <w:tcBorders>
              <w:left w:val="single" w:sz="4" w:space="0" w:color="auto"/>
              <w:bottom w:val="single" w:sz="4" w:space="0" w:color="auto"/>
            </w:tcBorders>
            <w:shd w:val="clear" w:color="auto" w:fill="FFFFFF"/>
          </w:tcPr>
          <w:p w:rsidR="0016674B" w:rsidRPr="00E6520F" w:rsidRDefault="0016674B" w:rsidP="00887950">
            <w:pPr>
              <w:spacing w:after="120"/>
              <w:jc w:val="center"/>
              <w:rPr>
                <w:sz w:val="20"/>
                <w:szCs w:val="20"/>
              </w:rPr>
            </w:pPr>
          </w:p>
        </w:tc>
        <w:tc>
          <w:tcPr>
            <w:tcW w:w="14521" w:type="dxa"/>
            <w:gridSpan w:val="10"/>
            <w:tcBorders>
              <w:top w:val="single" w:sz="4" w:space="0" w:color="auto"/>
              <w:left w:val="single" w:sz="4" w:space="0" w:color="auto"/>
              <w:bottom w:val="single" w:sz="4" w:space="0" w:color="auto"/>
              <w:right w:val="single" w:sz="4" w:space="0" w:color="auto"/>
            </w:tcBorders>
            <w:shd w:val="clear" w:color="auto" w:fill="FFFFFF"/>
          </w:tcPr>
          <w:p w:rsidR="0016674B" w:rsidRPr="00E6520F" w:rsidRDefault="0016674B" w:rsidP="00887950">
            <w:pPr>
              <w:spacing w:after="120"/>
              <w:jc w:val="center"/>
              <w:rPr>
                <w:sz w:val="20"/>
                <w:szCs w:val="20"/>
              </w:rPr>
            </w:pPr>
          </w:p>
        </w:tc>
      </w:tr>
    </w:tbl>
    <w:p w:rsidR="0016674B" w:rsidRPr="00E6520F" w:rsidRDefault="0016674B" w:rsidP="00887950">
      <w:pPr>
        <w:spacing w:after="160" w:line="360" w:lineRule="auto"/>
        <w:jc w:val="both"/>
      </w:pPr>
    </w:p>
    <w:p w:rsidR="0016674B" w:rsidRPr="00E6520F" w:rsidRDefault="005C3A67" w:rsidP="00887950">
      <w:pPr>
        <w:pStyle w:val="Bodytext20"/>
        <w:shd w:val="clear" w:color="auto" w:fill="auto"/>
        <w:spacing w:before="0" w:after="160" w:line="360" w:lineRule="auto"/>
        <w:ind w:firstLine="567"/>
        <w:rPr>
          <w:rFonts w:ascii="Sylfaen" w:hAnsi="Sylfaen"/>
          <w:sz w:val="24"/>
          <w:szCs w:val="24"/>
          <w:lang w:val="hy-AM"/>
        </w:rPr>
      </w:pPr>
      <w:r w:rsidRPr="00E6520F">
        <w:rPr>
          <w:rFonts w:ascii="Sylfaen" w:hAnsi="Sylfaen"/>
          <w:sz w:val="24"/>
          <w:szCs w:val="24"/>
          <w:lang w:val="hy-AM"/>
        </w:rPr>
        <w:t xml:space="preserve">Ջրի փորձանմուշներ (նմուշներ) վերցնելու ընթացակարգին ներկայացվող </w:t>
      </w:r>
      <w:r w:rsidR="00FD2061" w:rsidRPr="00E6520F">
        <w:rPr>
          <w:rFonts w:ascii="Sylfaen" w:hAnsi="Sylfaen"/>
          <w:sz w:val="24"/>
          <w:szCs w:val="24"/>
          <w:lang w:val="hy-AM"/>
        </w:rPr>
        <w:t>դիտ</w:t>
      </w:r>
      <w:r w:rsidRPr="00E6520F">
        <w:rPr>
          <w:rFonts w:ascii="Sylfaen" w:hAnsi="Sylfaen"/>
          <w:sz w:val="24"/>
          <w:szCs w:val="24"/>
          <w:lang w:val="hy-AM"/>
        </w:rPr>
        <w:t>ողությունները ________________________</w:t>
      </w:r>
    </w:p>
    <w:p w:rsidR="0016674B" w:rsidRPr="00E6520F" w:rsidRDefault="005C3A67" w:rsidP="00887950">
      <w:pPr>
        <w:pStyle w:val="Bodytext20"/>
        <w:shd w:val="clear" w:color="auto" w:fill="auto"/>
        <w:spacing w:before="0" w:after="160" w:line="36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____________________________________________________________________________________________________________________</w:t>
      </w:r>
    </w:p>
    <w:p w:rsidR="0016674B" w:rsidRPr="00E6520F" w:rsidRDefault="005C3A67" w:rsidP="00887950">
      <w:pPr>
        <w:pStyle w:val="Bodytext20"/>
        <w:shd w:val="clear" w:color="auto" w:fill="auto"/>
        <w:spacing w:before="0" w:after="160" w:line="360" w:lineRule="auto"/>
        <w:ind w:firstLine="0"/>
        <w:rPr>
          <w:rFonts w:ascii="Sylfaen" w:hAnsi="Sylfaen"/>
          <w:sz w:val="24"/>
          <w:szCs w:val="24"/>
          <w:lang w:val="hy-AM"/>
        </w:rPr>
      </w:pPr>
      <w:r w:rsidRPr="00E6520F">
        <w:rPr>
          <w:rFonts w:ascii="Sylfaen" w:hAnsi="Sylfaen"/>
          <w:sz w:val="24"/>
          <w:szCs w:val="24"/>
          <w:lang w:val="hy-AM"/>
        </w:rPr>
        <w:t>____________________________________________________________________________________________________________________</w:t>
      </w:r>
    </w:p>
    <w:p w:rsidR="0016674B" w:rsidRPr="00E6520F" w:rsidRDefault="005C3A67" w:rsidP="00887950">
      <w:pPr>
        <w:pStyle w:val="Bodytext20"/>
        <w:shd w:val="clear" w:color="auto" w:fill="auto"/>
        <w:spacing w:before="0" w:after="160" w:line="360" w:lineRule="auto"/>
        <w:ind w:firstLine="0"/>
        <w:jc w:val="center"/>
        <w:rPr>
          <w:rFonts w:ascii="Sylfaen" w:hAnsi="Sylfaen"/>
          <w:sz w:val="24"/>
          <w:szCs w:val="24"/>
          <w:lang w:val="hy-AM"/>
        </w:rPr>
      </w:pPr>
      <w:r w:rsidRPr="00E6520F">
        <w:rPr>
          <w:rFonts w:ascii="Sylfaen" w:hAnsi="Sylfaen"/>
          <w:sz w:val="24"/>
          <w:szCs w:val="24"/>
          <w:lang w:val="hy-AM"/>
        </w:rPr>
        <w:t>__________________</w:t>
      </w:r>
    </w:p>
    <w:p w:rsidR="0016674B" w:rsidRPr="00E6520F" w:rsidRDefault="0016674B" w:rsidP="00887950">
      <w:pPr>
        <w:pStyle w:val="Bodytext20"/>
        <w:shd w:val="clear" w:color="auto" w:fill="auto"/>
        <w:spacing w:before="0" w:after="160" w:line="360" w:lineRule="auto"/>
        <w:ind w:left="840" w:firstLine="0"/>
        <w:rPr>
          <w:rFonts w:ascii="Sylfaen" w:hAnsi="Sylfaen"/>
          <w:sz w:val="24"/>
          <w:szCs w:val="24"/>
          <w:lang w:val="hy-AM"/>
        </w:rPr>
        <w:sectPr w:rsidR="0016674B" w:rsidRPr="00E6520F" w:rsidSect="00CE2B4F">
          <w:pgSz w:w="16839" w:h="11907" w:orient="landscape" w:code="9"/>
          <w:pgMar w:top="1418" w:right="1418" w:bottom="1418" w:left="1418" w:header="0" w:footer="671" w:gutter="0"/>
          <w:cols w:space="720"/>
          <w:noEndnote/>
          <w:docGrid w:linePitch="360"/>
        </w:sectPr>
      </w:pPr>
    </w:p>
    <w:p w:rsidR="0016674B" w:rsidRPr="00E6520F" w:rsidRDefault="005C3A67" w:rsidP="00887950">
      <w:pPr>
        <w:pStyle w:val="Headerorfooter0"/>
        <w:shd w:val="clear" w:color="auto" w:fill="auto"/>
        <w:spacing w:after="160" w:line="360" w:lineRule="auto"/>
        <w:ind w:left="9639"/>
        <w:jc w:val="center"/>
        <w:rPr>
          <w:rFonts w:ascii="Sylfaen" w:hAnsi="Sylfaen"/>
          <w:sz w:val="24"/>
          <w:szCs w:val="24"/>
          <w:lang w:val="hy-AM"/>
        </w:rPr>
      </w:pPr>
      <w:r w:rsidRPr="00E6520F">
        <w:rPr>
          <w:rFonts w:ascii="Sylfaen" w:hAnsi="Sylfaen" w:cs="Sylfaen"/>
          <w:sz w:val="24"/>
          <w:szCs w:val="24"/>
          <w:lang w:val="hy-AM"/>
        </w:rPr>
        <w:lastRenderedPageBreak/>
        <w:t>ՀԱՎԵԼՎԱԾ</w:t>
      </w:r>
      <w:r w:rsidRPr="00E6520F">
        <w:rPr>
          <w:rFonts w:ascii="Sylfaen" w:hAnsi="Sylfaen"/>
          <w:sz w:val="24"/>
          <w:szCs w:val="24"/>
          <w:lang w:val="hy-AM"/>
        </w:rPr>
        <w:t xml:space="preserve"> </w:t>
      </w:r>
      <w:r w:rsidRPr="00E6520F">
        <w:rPr>
          <w:rFonts w:ascii="Sylfaen" w:hAnsi="Sylfaen" w:cs="Sylfaen"/>
          <w:sz w:val="24"/>
          <w:szCs w:val="24"/>
          <w:lang w:val="hy-AM"/>
        </w:rPr>
        <w:t>ԹԻՎ</w:t>
      </w:r>
      <w:r w:rsidR="0016674B" w:rsidRPr="00E6520F">
        <w:rPr>
          <w:rStyle w:val="Headerorfooter15pt"/>
          <w:rFonts w:ascii="Sylfaen" w:hAnsi="Sylfaen"/>
          <w:sz w:val="24"/>
          <w:szCs w:val="24"/>
        </w:rPr>
        <w:t xml:space="preserve"> 6</w:t>
      </w:r>
    </w:p>
    <w:p w:rsidR="0016674B" w:rsidRPr="00E6520F" w:rsidRDefault="005C3A67" w:rsidP="00887950">
      <w:pPr>
        <w:pStyle w:val="Bodytext20"/>
        <w:shd w:val="clear" w:color="auto" w:fill="auto"/>
        <w:spacing w:before="0" w:after="160" w:line="360" w:lineRule="auto"/>
        <w:ind w:left="9639" w:firstLine="0"/>
        <w:jc w:val="center"/>
        <w:rPr>
          <w:rFonts w:ascii="Sylfaen" w:hAnsi="Sylfaen"/>
          <w:sz w:val="24"/>
          <w:szCs w:val="24"/>
          <w:lang w:val="hy-AM"/>
        </w:rPr>
      </w:pPr>
      <w:r w:rsidRPr="00E6520F">
        <w:rPr>
          <w:rFonts w:ascii="Sylfaen" w:hAnsi="Sylfaen"/>
          <w:sz w:val="24"/>
          <w:szCs w:val="24"/>
          <w:lang w:val="hy-AM"/>
        </w:rPr>
        <w:t>Անասնաբուժական հսկողություն (վերահսկողություն) իրականացնելիս լաբորատոր հետազոտությունների (փորձարկումների) անցկաց</w:t>
      </w:r>
      <w:r w:rsidR="00AA0C49" w:rsidRPr="00E6520F">
        <w:rPr>
          <w:rFonts w:ascii="Sylfaen" w:hAnsi="Sylfaen"/>
          <w:sz w:val="24"/>
          <w:szCs w:val="24"/>
          <w:lang w:val="hy-AM"/>
        </w:rPr>
        <w:t>ումը</w:t>
      </w:r>
      <w:r w:rsidRPr="00E6520F">
        <w:rPr>
          <w:rFonts w:ascii="Sylfaen" w:hAnsi="Sylfaen"/>
          <w:sz w:val="24"/>
          <w:szCs w:val="24"/>
          <w:lang w:val="hy-AM"/>
        </w:rPr>
        <w:t xml:space="preserve"> կազմակերպ</w:t>
      </w:r>
      <w:r w:rsidR="00AA0C49" w:rsidRPr="00E6520F">
        <w:rPr>
          <w:rFonts w:ascii="Sylfaen" w:hAnsi="Sylfaen"/>
          <w:sz w:val="24"/>
          <w:szCs w:val="24"/>
          <w:lang w:val="hy-AM"/>
        </w:rPr>
        <w:t>ելու</w:t>
      </w:r>
      <w:r w:rsidRPr="00E6520F">
        <w:rPr>
          <w:rFonts w:ascii="Sylfaen" w:hAnsi="Sylfaen"/>
          <w:sz w:val="24"/>
          <w:szCs w:val="24"/>
          <w:lang w:val="hy-AM"/>
        </w:rPr>
        <w:t xml:space="preserve"> կանոնների</w:t>
      </w:r>
    </w:p>
    <w:p w:rsidR="0016674B" w:rsidRPr="00E6520F" w:rsidRDefault="0016674B" w:rsidP="00887950">
      <w:pPr>
        <w:pStyle w:val="Bodytext20"/>
        <w:shd w:val="clear" w:color="auto" w:fill="auto"/>
        <w:spacing w:before="0" w:after="160" w:line="360" w:lineRule="auto"/>
        <w:ind w:right="200" w:firstLine="0"/>
        <w:jc w:val="center"/>
        <w:rPr>
          <w:rFonts w:ascii="Sylfaen" w:hAnsi="Sylfaen"/>
          <w:sz w:val="24"/>
          <w:szCs w:val="24"/>
          <w:lang w:val="hy-AM"/>
        </w:rPr>
      </w:pPr>
    </w:p>
    <w:p w:rsidR="0016674B" w:rsidRPr="00E6520F" w:rsidRDefault="0016674B" w:rsidP="00887950">
      <w:pPr>
        <w:pStyle w:val="Bodytext40"/>
        <w:shd w:val="clear" w:color="auto" w:fill="auto"/>
        <w:spacing w:after="160" w:line="360" w:lineRule="auto"/>
        <w:ind w:left="20"/>
        <w:rPr>
          <w:rFonts w:ascii="Sylfaen" w:hAnsi="Sylfaen"/>
          <w:b w:val="0"/>
          <w:sz w:val="24"/>
          <w:szCs w:val="24"/>
          <w:lang w:val="hy-AM"/>
        </w:rPr>
      </w:pPr>
      <w:r w:rsidRPr="00E6520F">
        <w:rPr>
          <w:rStyle w:val="Bodytext4Spacing2pt"/>
          <w:rFonts w:ascii="Sylfaen" w:hAnsi="Sylfaen"/>
          <w:b/>
          <w:spacing w:val="0"/>
          <w:sz w:val="24"/>
          <w:szCs w:val="24"/>
        </w:rPr>
        <w:t>ՑԱՆԿ</w:t>
      </w:r>
    </w:p>
    <w:p w:rsidR="0016674B" w:rsidRPr="00E6520F" w:rsidRDefault="005C3A67" w:rsidP="00887950">
      <w:pPr>
        <w:pStyle w:val="Bodytext40"/>
        <w:shd w:val="clear" w:color="auto" w:fill="auto"/>
        <w:spacing w:after="160" w:line="360" w:lineRule="auto"/>
        <w:ind w:left="20"/>
        <w:rPr>
          <w:rFonts w:ascii="Sylfaen" w:hAnsi="Sylfaen"/>
          <w:sz w:val="24"/>
          <w:szCs w:val="24"/>
          <w:lang w:val="hy-AM"/>
        </w:rPr>
      </w:pPr>
      <w:r w:rsidRPr="00E6520F">
        <w:rPr>
          <w:rFonts w:ascii="Sylfaen" w:hAnsi="Sylfaen"/>
          <w:sz w:val="24"/>
          <w:szCs w:val="24"/>
          <w:lang w:val="hy-AM"/>
        </w:rPr>
        <w:t>կենդանիների հիվանդությունների հարուցիչների ախտորոշման մեթոդների</w:t>
      </w:r>
    </w:p>
    <w:tbl>
      <w:tblPr>
        <w:tblOverlap w:val="never"/>
        <w:tblW w:w="14662" w:type="dxa"/>
        <w:jc w:val="center"/>
        <w:tblLayout w:type="fixed"/>
        <w:tblCellMar>
          <w:left w:w="10" w:type="dxa"/>
          <w:right w:w="10" w:type="dxa"/>
        </w:tblCellMar>
        <w:tblLook w:val="0000" w:firstRow="0" w:lastRow="0" w:firstColumn="0" w:lastColumn="0" w:noHBand="0" w:noVBand="0"/>
      </w:tblPr>
      <w:tblGrid>
        <w:gridCol w:w="4416"/>
        <w:gridCol w:w="5879"/>
        <w:gridCol w:w="4367"/>
      </w:tblGrid>
      <w:tr w:rsidR="0016674B" w:rsidRPr="00E6520F" w:rsidTr="0040375E">
        <w:trPr>
          <w:tblHeade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Վարակիչ հիվանդության անվանումը</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Ախտորոշման</w:t>
            </w:r>
            <w:r w:rsidRPr="00E6520F">
              <w:rPr>
                <w:rFonts w:ascii="Sylfaen" w:hAnsi="Sylfaen"/>
                <w:sz w:val="20"/>
                <w:szCs w:val="20"/>
                <w:lang w:val="en-US"/>
              </w:rPr>
              <w:t xml:space="preserve"> </w:t>
            </w:r>
            <w:r w:rsidRPr="00E6520F">
              <w:rPr>
                <w:rStyle w:val="Bodytext212pt"/>
                <w:rFonts w:ascii="Sylfaen" w:hAnsi="Sylfaen"/>
                <w:sz w:val="20"/>
                <w:szCs w:val="20"/>
              </w:rPr>
              <w:t>մեթոդները</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47" w:firstLine="0"/>
              <w:jc w:val="center"/>
              <w:rPr>
                <w:rFonts w:ascii="Sylfaen" w:hAnsi="Sylfaen"/>
                <w:sz w:val="20"/>
                <w:szCs w:val="20"/>
              </w:rPr>
            </w:pPr>
            <w:r w:rsidRPr="00E6520F">
              <w:rPr>
                <w:rStyle w:val="Bodytext212pt"/>
                <w:rFonts w:ascii="Sylfaen" w:hAnsi="Sylfaen"/>
                <w:sz w:val="20"/>
                <w:szCs w:val="20"/>
              </w:rPr>
              <w:t xml:space="preserve">Միջազգային </w:t>
            </w:r>
            <w:r w:rsidRPr="00E6520F">
              <w:rPr>
                <w:rFonts w:ascii="Sylfaen" w:hAnsi="Sylfaen"/>
                <w:sz w:val="20"/>
                <w:szCs w:val="20"/>
              </w:rPr>
              <w:t xml:space="preserve">անասնահամաճարակային </w:t>
            </w:r>
            <w:r w:rsidRPr="00E6520F">
              <w:rPr>
                <w:rStyle w:val="Bodytext212pt"/>
                <w:rFonts w:ascii="Sylfaen" w:hAnsi="Sylfaen"/>
                <w:sz w:val="20"/>
                <w:szCs w:val="20"/>
              </w:rPr>
              <w:t>բյուրոյի կողմից առաջարկվող՝ ախտորոշման մեթոդները</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I. Կենդանիների տարբեր տեսակների համար ընդհանուր հիվանդությունները</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6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1.</w:t>
            </w:r>
            <w:r w:rsidRPr="00E6520F">
              <w:rPr>
                <w:rStyle w:val="Bodytext212pt"/>
                <w:rFonts w:ascii="Sylfaen" w:hAnsi="Sylfaen"/>
                <w:sz w:val="20"/>
                <w:szCs w:val="20"/>
                <w:lang w:val="en-US"/>
              </w:rPr>
              <w:tab/>
            </w:r>
            <w:r w:rsidRPr="00E6520F">
              <w:rPr>
                <w:rStyle w:val="Bodytext212pt"/>
                <w:rFonts w:ascii="Sylfaen" w:hAnsi="Sylfaen"/>
                <w:sz w:val="20"/>
                <w:szCs w:val="20"/>
              </w:rPr>
              <w:t>Կատաղություն</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6" w:firstLine="0"/>
              <w:jc w:val="center"/>
              <w:rPr>
                <w:rFonts w:ascii="Sylfaen" w:hAnsi="Sylfaen"/>
                <w:sz w:val="20"/>
                <w:szCs w:val="20"/>
              </w:rPr>
            </w:pPr>
            <w:r w:rsidRPr="00E6520F">
              <w:rPr>
                <w:rStyle w:val="Bodytext212pt"/>
                <w:rFonts w:ascii="Sylfaen" w:hAnsi="Sylfaen"/>
                <w:sz w:val="20"/>
                <w:szCs w:val="20"/>
              </w:rPr>
              <w:t>ՉՌ, ԻՖԱ, ՖՀՄ, ՊՇՌ, ԻՊՄ, ԴՊՌ, ԻՖՌ, կենսանմուշ, բջջային կուլտուրայում վիրուսի մեկուսացում, վիրուսաբանական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ԻՖԱ, ՉՌ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6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2.</w:t>
            </w:r>
            <w:r w:rsidRPr="00E6520F">
              <w:rPr>
                <w:rStyle w:val="Bodytext212pt"/>
                <w:rFonts w:ascii="Sylfaen" w:hAnsi="Sylfaen"/>
                <w:sz w:val="20"/>
                <w:szCs w:val="20"/>
              </w:rPr>
              <w:tab/>
              <w:t>Աուեսկի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4" w:firstLine="0"/>
              <w:jc w:val="center"/>
              <w:rPr>
                <w:rFonts w:ascii="Sylfaen" w:hAnsi="Sylfaen"/>
                <w:sz w:val="20"/>
                <w:szCs w:val="20"/>
              </w:rPr>
            </w:pPr>
            <w:r w:rsidRPr="00E6520F">
              <w:rPr>
                <w:rStyle w:val="Bodytext212pt"/>
                <w:rFonts w:ascii="Sylfaen" w:hAnsi="Sylfaen"/>
                <w:sz w:val="20"/>
                <w:szCs w:val="20"/>
              </w:rPr>
              <w:t>ԻՖԱ, ՉՌ, ՊՇՌ, կենսանմուշ,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ԻՖԱ, ՉՌ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6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3.</w:t>
            </w:r>
            <w:r w:rsidRPr="00E6520F">
              <w:rPr>
                <w:rStyle w:val="Bodytext212pt"/>
                <w:rFonts w:ascii="Sylfaen" w:hAnsi="Sylfaen"/>
                <w:sz w:val="20"/>
                <w:szCs w:val="20"/>
                <w:lang w:val="en-US"/>
              </w:rPr>
              <w:tab/>
            </w:r>
            <w:r w:rsidRPr="00E6520F">
              <w:rPr>
                <w:rStyle w:val="Bodytext212pt"/>
                <w:rFonts w:ascii="Sylfaen" w:hAnsi="Sylfaen"/>
                <w:sz w:val="20"/>
                <w:szCs w:val="20"/>
              </w:rPr>
              <w:t>Բլուտանգ</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4" w:firstLine="0"/>
              <w:jc w:val="center"/>
              <w:rPr>
                <w:rStyle w:val="Bodytext212pt"/>
                <w:rFonts w:ascii="Sylfaen" w:hAnsi="Sylfaen"/>
                <w:sz w:val="20"/>
                <w:szCs w:val="20"/>
              </w:rPr>
            </w:pPr>
            <w:r w:rsidRPr="00E6520F">
              <w:rPr>
                <w:rStyle w:val="Bodytext212pt"/>
                <w:rFonts w:ascii="Sylfaen" w:hAnsi="Sylfaen"/>
                <w:sz w:val="20"/>
                <w:szCs w:val="20"/>
              </w:rPr>
              <w:t>ՀՆ, ԴՊՌ, ԻՖԱ, ՊՇՌ, բջջային կուլտուրայում վիրուսի մեկուսացում</w:t>
            </w:r>
          </w:p>
          <w:p w:rsidR="0016674B" w:rsidRPr="00E6520F" w:rsidRDefault="0016674B" w:rsidP="0007448F">
            <w:pPr>
              <w:pStyle w:val="Bodytext20"/>
              <w:shd w:val="clear" w:color="auto" w:fill="auto"/>
              <w:spacing w:before="0" w:after="120" w:line="240" w:lineRule="auto"/>
              <w:ind w:right="174" w:firstLine="0"/>
              <w:jc w:val="center"/>
              <w:rPr>
                <w:rFonts w:ascii="Sylfaen" w:hAnsi="Sylfaen"/>
                <w:sz w:val="20"/>
                <w:szCs w:val="20"/>
              </w:rPr>
            </w:pP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ԻՖԱ, ՊՇՌ, ՉՌ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lastRenderedPageBreak/>
              <w:t>4.</w:t>
            </w:r>
            <w:r w:rsidRPr="00E6520F">
              <w:rPr>
                <w:rStyle w:val="Bodytext212pt"/>
                <w:rFonts w:ascii="Sylfaen" w:hAnsi="Sylfaen"/>
                <w:sz w:val="20"/>
                <w:szCs w:val="20"/>
              </w:rPr>
              <w:tab/>
              <w:t>Բրուցել</w:t>
            </w:r>
            <w:r w:rsidR="00245D70" w:rsidRPr="00E6520F">
              <w:rPr>
                <w:rStyle w:val="Bodytext212pt"/>
                <w:rFonts w:ascii="Sylfaen" w:hAnsi="Sylfaen"/>
                <w:sz w:val="20"/>
                <w:szCs w:val="20"/>
              </w:rPr>
              <w:t>յ</w:t>
            </w:r>
            <w:r w:rsidRPr="00E6520F">
              <w:rPr>
                <w:rStyle w:val="Bodytext212pt"/>
                <w:rFonts w:ascii="Sylfaen" w:hAnsi="Sylfaen"/>
                <w:sz w:val="20"/>
                <w:szCs w:val="20"/>
              </w:rPr>
              <w:t>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 ԻՖԱ, ԱՌ, ԿԿՌ, ՖԲՄ, կենսանմուշ, ՊՇՌ, ԿԿՌ, ՌԲՓ,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 ԻՖԱ, ՌԲՓ, ՖԲՄ</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5.</w:t>
            </w:r>
            <w:r w:rsidRPr="00E6520F">
              <w:rPr>
                <w:rStyle w:val="Bodytext212pt"/>
                <w:rFonts w:ascii="Sylfaen" w:hAnsi="Sylfaen"/>
                <w:sz w:val="20"/>
                <w:szCs w:val="20"/>
                <w:lang w:val="en-US"/>
              </w:rPr>
              <w:tab/>
            </w:r>
            <w:r w:rsidRPr="00E6520F">
              <w:rPr>
                <w:rStyle w:val="Bodytext212pt"/>
                <w:rFonts w:ascii="Sylfaen" w:hAnsi="Sylfaen"/>
                <w:sz w:val="20"/>
                <w:szCs w:val="20"/>
              </w:rPr>
              <w:t>Բշտային ստոմատիտ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 xml:space="preserve">ՊՇՌ, ԿԿՌ, ԻՖԱ, ՉՌ (հակամարմինների առկայության </w:t>
            </w:r>
            <w:r w:rsidR="00F61D86" w:rsidRPr="00E6520F">
              <w:rPr>
                <w:rStyle w:val="Bodytext212pt"/>
                <w:rFonts w:ascii="Sylfaen" w:hAnsi="Sylfaen"/>
                <w:sz w:val="20"/>
                <w:szCs w:val="20"/>
              </w:rPr>
              <w:t>մասով</w:t>
            </w:r>
            <w:r w:rsidRPr="00E6520F">
              <w:rPr>
                <w:rStyle w:val="Bodytext212pt"/>
                <w:rFonts w:ascii="Sylfaen" w:hAnsi="Sylfaen"/>
                <w:sz w:val="20"/>
                <w:szCs w:val="20"/>
              </w:rPr>
              <w:t>),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 ԻՖԱ, ՉՌ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6.</w:t>
            </w:r>
            <w:r w:rsidRPr="00E6520F">
              <w:rPr>
                <w:rStyle w:val="Bodytext212pt"/>
                <w:rFonts w:ascii="Sylfaen" w:hAnsi="Sylfaen"/>
                <w:sz w:val="20"/>
                <w:szCs w:val="20"/>
              </w:rPr>
              <w:tab/>
              <w:t>Հիդրոպերիկարդիտ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 ՊՇՌ, ԻՖԱ, աԻՖՌ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7.</w:t>
            </w:r>
            <w:r w:rsidRPr="00E6520F">
              <w:rPr>
                <w:rStyle w:val="Bodytext212pt"/>
                <w:rFonts w:ascii="Sylfaen" w:hAnsi="Sylfaen"/>
                <w:sz w:val="20"/>
                <w:szCs w:val="20"/>
                <w:lang w:val="en-US"/>
              </w:rPr>
              <w:tab/>
            </w:r>
            <w:r w:rsidRPr="00E6520F">
              <w:rPr>
                <w:rStyle w:val="Bodytext212pt"/>
                <w:rFonts w:ascii="Sylfaen" w:hAnsi="Sylfaen"/>
                <w:sz w:val="20"/>
                <w:szCs w:val="20"/>
              </w:rPr>
              <w:t>Ղրիմ</w:t>
            </w:r>
            <w:r w:rsidR="00EC59EB" w:rsidRPr="00E6520F">
              <w:rPr>
                <w:rStyle w:val="Bodytext212pt"/>
                <w:rFonts w:ascii="Sylfaen" w:hAnsi="Sylfaen"/>
                <w:sz w:val="20"/>
                <w:szCs w:val="20"/>
              </w:rPr>
              <w:t>-</w:t>
            </w:r>
            <w:r w:rsidRPr="00E6520F">
              <w:rPr>
                <w:rStyle w:val="Bodytext212pt"/>
                <w:rFonts w:ascii="Sylfaen" w:hAnsi="Sylfaen"/>
                <w:sz w:val="20"/>
                <w:szCs w:val="20"/>
              </w:rPr>
              <w:t>Կոնգոյի հեմոռագիկ տենդ</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 ԻԺ-ՊՇՌ, ՊՇՌ,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8.</w:t>
            </w:r>
            <w:r w:rsidRPr="00E6520F">
              <w:rPr>
                <w:rStyle w:val="Bodytext212pt"/>
                <w:rFonts w:ascii="Sylfaen" w:hAnsi="Sylfaen"/>
                <w:sz w:val="20"/>
                <w:szCs w:val="20"/>
                <w:lang w:val="en-US"/>
              </w:rPr>
              <w:tab/>
            </w:r>
            <w:r w:rsidRPr="00E6520F">
              <w:rPr>
                <w:rStyle w:val="Bodytext212pt"/>
                <w:rFonts w:ascii="Sylfaen" w:hAnsi="Sylfaen"/>
                <w:sz w:val="20"/>
                <w:szCs w:val="20"/>
              </w:rPr>
              <w:t>Լեպտոսպիրոզ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ՄԱՌ, ԻՖԱ, ՊՇՌ, ՀՆ, կենսանմուշ</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9.</w:t>
            </w:r>
            <w:r w:rsidRPr="00E6520F">
              <w:rPr>
                <w:rStyle w:val="Bodytext212pt"/>
                <w:rFonts w:ascii="Sylfaen" w:hAnsi="Sylfaen"/>
                <w:sz w:val="20"/>
                <w:szCs w:val="20"/>
              </w:rPr>
              <w:tab/>
              <w:t>Լեյշմանիոզ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 աԻՖՌ,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10.</w:t>
            </w:r>
            <w:r w:rsidRPr="00E6520F">
              <w:rPr>
                <w:rStyle w:val="Bodytext212pt"/>
                <w:rFonts w:ascii="Sylfaen" w:hAnsi="Sylfaen"/>
                <w:sz w:val="20"/>
                <w:szCs w:val="20"/>
                <w:lang w:val="en-US"/>
              </w:rPr>
              <w:tab/>
            </w:r>
            <w:r w:rsidRPr="00E6520F">
              <w:rPr>
                <w:rStyle w:val="Bodytext212pt"/>
                <w:rFonts w:ascii="Sylfaen" w:hAnsi="Sylfaen"/>
                <w:sz w:val="20"/>
                <w:szCs w:val="20"/>
              </w:rPr>
              <w:t>Լիստերիոզ</w:t>
            </w:r>
          </w:p>
        </w:tc>
        <w:tc>
          <w:tcPr>
            <w:tcW w:w="5879"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 ՊՇՌ, ԿԿՌ, ԻՖԱ, մանրէաբանական հետազոտություն</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11.</w:t>
            </w:r>
            <w:r w:rsidRPr="00E6520F">
              <w:rPr>
                <w:rStyle w:val="Bodytext212pt"/>
                <w:rFonts w:ascii="Sylfaen" w:hAnsi="Sylfaen"/>
                <w:sz w:val="20"/>
                <w:szCs w:val="20"/>
                <w:lang w:val="en-US"/>
              </w:rPr>
              <w:tab/>
            </w:r>
            <w:r w:rsidRPr="00E6520F">
              <w:rPr>
                <w:rStyle w:val="Bodytext212pt"/>
                <w:rFonts w:ascii="Sylfaen" w:hAnsi="Sylfaen"/>
                <w:sz w:val="20"/>
                <w:szCs w:val="20"/>
              </w:rPr>
              <w:t>Ռիֆտ հովտի տենդ</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ՉՌ, ՀԳԱՌ,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ՉՌ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12.</w:t>
            </w:r>
            <w:r w:rsidRPr="00E6520F">
              <w:rPr>
                <w:rStyle w:val="Bodytext212pt"/>
                <w:rFonts w:ascii="Sylfaen" w:hAnsi="Sylfaen"/>
                <w:sz w:val="20"/>
                <w:szCs w:val="20"/>
              </w:rPr>
              <w:tab/>
              <w:t>Միազ (Cochliomyia hominivorax) Միազ (Chrysomya bezziana)</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13.</w:t>
            </w:r>
            <w:r w:rsidRPr="00E6520F">
              <w:rPr>
                <w:rStyle w:val="Bodytext212pt"/>
                <w:rFonts w:ascii="Sylfaen" w:hAnsi="Sylfaen"/>
                <w:sz w:val="20"/>
                <w:szCs w:val="20"/>
                <w:lang w:val="en-US"/>
              </w:rPr>
              <w:tab/>
            </w:r>
            <w:r w:rsidRPr="00E6520F">
              <w:rPr>
                <w:rStyle w:val="Bodytext212pt"/>
                <w:rFonts w:ascii="Sylfaen" w:hAnsi="Sylfaen"/>
                <w:sz w:val="20"/>
                <w:szCs w:val="20"/>
              </w:rPr>
              <w:t>Պ</w:t>
            </w:r>
            <w:r w:rsidR="005D5B1F" w:rsidRPr="00E6520F">
              <w:rPr>
                <w:rStyle w:val="Bodytext212pt"/>
                <w:rFonts w:ascii="Sylfaen" w:hAnsi="Sylfaen"/>
                <w:sz w:val="20"/>
                <w:szCs w:val="20"/>
              </w:rPr>
              <w:t>արատուբերկուլ</w:t>
            </w:r>
            <w:r w:rsidR="00245D70" w:rsidRPr="00E6520F">
              <w:rPr>
                <w:rStyle w:val="Bodytext212pt"/>
                <w:rFonts w:ascii="Sylfaen" w:hAnsi="Sylfaen"/>
                <w:sz w:val="20"/>
                <w:szCs w:val="20"/>
              </w:rPr>
              <w:t>յ</w:t>
            </w:r>
            <w:r w:rsidR="005D5B1F" w:rsidRPr="00E6520F">
              <w:rPr>
                <w:rStyle w:val="Bodytext212pt"/>
                <w:rFonts w:ascii="Sylfaen" w:hAnsi="Sylfaen"/>
                <w:sz w:val="20"/>
                <w:szCs w:val="20"/>
              </w:rPr>
              <w:t>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ԴՏԳԶ, ԻՖԱ, ՎԹԲ, ՀՆ, ԿԿՌ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14.</w:t>
            </w:r>
            <w:r w:rsidRPr="00E6520F">
              <w:rPr>
                <w:rStyle w:val="Bodytext212pt"/>
                <w:rFonts w:ascii="Sylfaen" w:hAnsi="Sylfaen"/>
                <w:sz w:val="20"/>
                <w:szCs w:val="20"/>
                <w:lang w:val="en-US"/>
              </w:rPr>
              <w:tab/>
            </w:r>
            <w:r w:rsidRPr="00E6520F">
              <w:rPr>
                <w:rStyle w:val="Bodytext212pt"/>
                <w:rFonts w:ascii="Sylfaen" w:hAnsi="Sylfaen"/>
                <w:sz w:val="20"/>
                <w:szCs w:val="20"/>
              </w:rPr>
              <w:t>Ռիկկետսիոզներ (Քյու-տենդ)</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ԱՌ, ԿԿՌ, ՀԳԱՌ, ՉՌ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15.</w:t>
            </w:r>
            <w:r w:rsidRPr="00E6520F">
              <w:rPr>
                <w:rStyle w:val="Bodytext212pt"/>
                <w:rFonts w:ascii="Sylfaen" w:hAnsi="Sylfaen"/>
                <w:sz w:val="20"/>
                <w:szCs w:val="20"/>
                <w:lang w:val="en-US"/>
              </w:rPr>
              <w:tab/>
            </w:r>
            <w:r w:rsidRPr="00E6520F">
              <w:rPr>
                <w:rStyle w:val="Bodytext212pt"/>
                <w:rFonts w:ascii="Sylfaen" w:hAnsi="Sylfaen"/>
                <w:sz w:val="20"/>
                <w:szCs w:val="20"/>
              </w:rPr>
              <w:t>Սիբիրախտ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 ՊՇՌ,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16.</w:t>
            </w:r>
            <w:r w:rsidRPr="00E6520F">
              <w:rPr>
                <w:rStyle w:val="Bodytext212pt"/>
                <w:rFonts w:ascii="Sylfaen" w:hAnsi="Sylfaen"/>
                <w:sz w:val="20"/>
                <w:szCs w:val="20"/>
              </w:rPr>
              <w:tab/>
            </w:r>
            <w:r w:rsidR="00A51017" w:rsidRPr="00E6520F">
              <w:rPr>
                <w:rStyle w:val="Bodytext212pt"/>
                <w:rFonts w:ascii="Sylfaen" w:hAnsi="Sylfaen"/>
                <w:sz w:val="20"/>
                <w:szCs w:val="20"/>
              </w:rPr>
              <w:t>Տրիխինելլոզ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17.</w:t>
            </w:r>
            <w:r w:rsidRPr="00E6520F">
              <w:rPr>
                <w:rStyle w:val="Bodytext212pt"/>
                <w:rFonts w:ascii="Sylfaen" w:hAnsi="Sylfaen"/>
                <w:sz w:val="20"/>
                <w:szCs w:val="20"/>
                <w:lang w:val="en-US"/>
              </w:rPr>
              <w:tab/>
            </w:r>
            <w:r w:rsidRPr="00E6520F">
              <w:rPr>
                <w:rStyle w:val="Bodytext212pt"/>
                <w:rFonts w:ascii="Sylfaen" w:hAnsi="Sylfaen"/>
                <w:sz w:val="20"/>
                <w:szCs w:val="20"/>
              </w:rPr>
              <w:t>Տրիխոֆիտա</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 միկրոսկոպիա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4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18.</w:t>
            </w:r>
            <w:r w:rsidRPr="00E6520F">
              <w:rPr>
                <w:rStyle w:val="Bodytext212pt"/>
                <w:rFonts w:ascii="Sylfaen" w:hAnsi="Sylfaen"/>
                <w:sz w:val="20"/>
                <w:szCs w:val="20"/>
                <w:lang w:val="en-US"/>
              </w:rPr>
              <w:tab/>
            </w:r>
            <w:r w:rsidRPr="00E6520F">
              <w:rPr>
                <w:rStyle w:val="Bodytext212pt"/>
                <w:rFonts w:ascii="Sylfaen" w:hAnsi="Sylfaen"/>
                <w:sz w:val="20"/>
                <w:szCs w:val="20"/>
              </w:rPr>
              <w:t>Տուլյարեմիա</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4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color w:val="000000"/>
                <w:sz w:val="20"/>
                <w:szCs w:val="20"/>
                <w:shd w:val="clear" w:color="auto" w:fill="FFFFFF"/>
                <w:lang w:val="en-US" w:eastAsia="hy-AM" w:bidi="hy-AM"/>
              </w:rPr>
            </w:pPr>
            <w:r w:rsidRPr="00E6520F">
              <w:rPr>
                <w:rStyle w:val="Bodytext212pt"/>
                <w:rFonts w:ascii="Sylfaen" w:hAnsi="Sylfaen"/>
                <w:sz w:val="20"/>
                <w:szCs w:val="20"/>
              </w:rPr>
              <w:t>19.</w:t>
            </w:r>
            <w:r w:rsidRPr="00E6520F">
              <w:rPr>
                <w:rStyle w:val="Bodytext212pt"/>
                <w:rFonts w:ascii="Sylfaen" w:hAnsi="Sylfaen"/>
                <w:sz w:val="20"/>
                <w:szCs w:val="20"/>
                <w:lang w:val="en-US"/>
              </w:rPr>
              <w:tab/>
            </w:r>
            <w:r w:rsidRPr="00E6520F">
              <w:rPr>
                <w:rStyle w:val="Bodytext212pt"/>
                <w:rFonts w:ascii="Sylfaen" w:hAnsi="Sylfaen"/>
                <w:sz w:val="20"/>
                <w:szCs w:val="20"/>
              </w:rPr>
              <w:t>Խոշոր եղջերավոր անասունների ժանտախտ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rPr>
            </w:pPr>
            <w:r w:rsidRPr="00E6520F">
              <w:rPr>
                <w:rStyle w:val="Bodytext212pt"/>
                <w:rFonts w:ascii="Sylfaen" w:hAnsi="Sylfaen"/>
                <w:sz w:val="20"/>
                <w:szCs w:val="20"/>
              </w:rPr>
              <w:t>ԻՖԱ, ՊՇՌ, ՉՌ,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20.</w:t>
            </w:r>
            <w:r w:rsidRPr="00E6520F">
              <w:rPr>
                <w:rStyle w:val="Bodytext212pt"/>
                <w:rFonts w:ascii="Sylfaen" w:hAnsi="Sylfaen"/>
                <w:sz w:val="20"/>
                <w:szCs w:val="20"/>
              </w:rPr>
              <w:tab/>
              <w:t xml:space="preserve">Անասնահամաճարակային հեմոռագիկ հիվանդություն (եղջերուներ </w:t>
            </w:r>
            <w:r w:rsidR="00806421">
              <w:rPr>
                <w:rStyle w:val="Bodytext212pt"/>
                <w:rFonts w:ascii="Sylfaen" w:hAnsi="Sylfaen"/>
                <w:sz w:val="20"/>
                <w:szCs w:val="20"/>
              </w:rPr>
              <w:t>և</w:t>
            </w:r>
            <w:r w:rsidRPr="00E6520F">
              <w:rPr>
                <w:rStyle w:val="Bodytext212pt"/>
                <w:rFonts w:ascii="Sylfaen" w:hAnsi="Sylfaen"/>
                <w:sz w:val="20"/>
                <w:szCs w:val="20"/>
              </w:rPr>
              <w:t xml:space="preserve"> այլ որոճողներ)</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34" w:right="58" w:firstLine="0"/>
              <w:jc w:val="center"/>
              <w:rPr>
                <w:rFonts w:ascii="Sylfaen" w:hAnsi="Sylfaen"/>
                <w:sz w:val="20"/>
                <w:szCs w:val="20"/>
                <w:lang w:val="hy-AM"/>
              </w:rPr>
            </w:pPr>
            <w:r w:rsidRPr="00E6520F">
              <w:rPr>
                <w:rStyle w:val="Bodytext212pt"/>
                <w:rFonts w:ascii="Sylfaen" w:hAnsi="Sylfaen"/>
                <w:sz w:val="20"/>
                <w:szCs w:val="20"/>
              </w:rPr>
              <w:t xml:space="preserve">ՀՆ (ԻԺ-ՊՇՌ-ում մեկուսացում </w:t>
            </w:r>
            <w:r w:rsidR="00806421">
              <w:rPr>
                <w:rStyle w:val="Bodytext212pt"/>
                <w:rFonts w:ascii="Sylfaen" w:hAnsi="Sylfaen"/>
                <w:sz w:val="20"/>
                <w:szCs w:val="20"/>
              </w:rPr>
              <w:t>և</w:t>
            </w:r>
            <w:r w:rsidRPr="00E6520F">
              <w:rPr>
                <w:rStyle w:val="Bodytext212pt"/>
                <w:rFonts w:ascii="Sylfaen" w:hAnsi="Sylfaen"/>
                <w:sz w:val="20"/>
                <w:szCs w:val="20"/>
              </w:rPr>
              <w:t xml:space="preserve"> նույնականացում)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60" w:line="240" w:lineRule="auto"/>
              <w:ind w:left="40" w:firstLine="0"/>
              <w:jc w:val="left"/>
              <w:rPr>
                <w:rFonts w:ascii="Sylfaen" w:hAnsi="Sylfaen"/>
                <w:sz w:val="20"/>
                <w:szCs w:val="20"/>
              </w:rPr>
            </w:pPr>
            <w:r w:rsidRPr="00E6520F">
              <w:rPr>
                <w:rStyle w:val="Bodytext212pt"/>
                <w:rFonts w:ascii="Sylfaen" w:hAnsi="Sylfaen"/>
                <w:sz w:val="20"/>
                <w:szCs w:val="20"/>
              </w:rPr>
              <w:lastRenderedPageBreak/>
              <w:t>21.</w:t>
            </w:r>
            <w:r w:rsidRPr="00E6520F">
              <w:rPr>
                <w:rStyle w:val="Bodytext212pt"/>
                <w:rFonts w:ascii="Sylfaen" w:hAnsi="Sylfaen"/>
                <w:sz w:val="20"/>
                <w:szCs w:val="20"/>
                <w:lang w:val="en-US"/>
              </w:rPr>
              <w:tab/>
            </w:r>
            <w:r w:rsidRPr="00E6520F">
              <w:rPr>
                <w:rStyle w:val="Bodytext212pt"/>
                <w:rFonts w:ascii="Sylfaen" w:hAnsi="Sylfaen"/>
                <w:sz w:val="20"/>
                <w:szCs w:val="20"/>
              </w:rPr>
              <w:t>Էխինոկոկոզներ</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right="174" w:firstLine="0"/>
              <w:jc w:val="center"/>
              <w:rPr>
                <w:rFonts w:ascii="Sylfaen" w:hAnsi="Sylfaen"/>
                <w:sz w:val="20"/>
                <w:szCs w:val="20"/>
              </w:rPr>
            </w:pPr>
            <w:r w:rsidRPr="00E6520F">
              <w:rPr>
                <w:rStyle w:val="Bodytext212pt"/>
                <w:rFonts w:ascii="Sylfaen" w:hAnsi="Sylfaen"/>
                <w:sz w:val="20"/>
                <w:szCs w:val="20"/>
              </w:rPr>
              <w:t>ՀՆ, ՊՇՌ,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60" w:line="240" w:lineRule="auto"/>
              <w:ind w:left="40" w:firstLine="0"/>
              <w:jc w:val="left"/>
              <w:rPr>
                <w:rFonts w:ascii="Sylfaen" w:hAnsi="Sylfaen"/>
                <w:sz w:val="20"/>
                <w:szCs w:val="20"/>
              </w:rPr>
            </w:pPr>
            <w:r w:rsidRPr="00E6520F">
              <w:rPr>
                <w:rStyle w:val="Bodytext212pt"/>
                <w:rFonts w:ascii="Sylfaen" w:hAnsi="Sylfaen"/>
                <w:sz w:val="20"/>
                <w:szCs w:val="20"/>
              </w:rPr>
              <w:t>22.</w:t>
            </w:r>
            <w:r w:rsidRPr="00E6520F">
              <w:rPr>
                <w:rStyle w:val="Bodytext212pt"/>
                <w:rFonts w:ascii="Sylfaen" w:hAnsi="Sylfaen"/>
                <w:sz w:val="20"/>
                <w:szCs w:val="20"/>
                <w:lang w:val="en-US"/>
              </w:rPr>
              <w:tab/>
            </w:r>
            <w:r w:rsidRPr="00E6520F">
              <w:rPr>
                <w:rStyle w:val="Bodytext212pt"/>
                <w:rFonts w:ascii="Sylfaen" w:hAnsi="Sylfaen"/>
                <w:sz w:val="20"/>
                <w:szCs w:val="20"/>
              </w:rPr>
              <w:t>Ճապոնական էնցեֆալիտ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right="174" w:firstLine="0"/>
              <w:jc w:val="center"/>
              <w:rPr>
                <w:rFonts w:ascii="Sylfaen" w:hAnsi="Sylfaen"/>
                <w:sz w:val="20"/>
                <w:szCs w:val="20"/>
              </w:rPr>
            </w:pPr>
            <w:r w:rsidRPr="00E6520F">
              <w:rPr>
                <w:rStyle w:val="Bodytext212pt"/>
                <w:rFonts w:ascii="Sylfaen" w:hAnsi="Sylfaen"/>
                <w:sz w:val="20"/>
                <w:szCs w:val="20"/>
              </w:rPr>
              <w:t>ՊՇՌ, ՀՆ, ԻՖԱ, ՀԳԱՌ, ԿԿՌ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60" w:line="240" w:lineRule="auto"/>
              <w:ind w:left="40" w:firstLine="0"/>
              <w:jc w:val="left"/>
              <w:rPr>
                <w:rFonts w:ascii="Sylfaen" w:hAnsi="Sylfaen"/>
                <w:sz w:val="20"/>
                <w:szCs w:val="20"/>
              </w:rPr>
            </w:pPr>
            <w:r w:rsidRPr="00E6520F">
              <w:rPr>
                <w:rStyle w:val="Bodytext212pt"/>
                <w:rFonts w:ascii="Sylfaen" w:hAnsi="Sylfaen"/>
                <w:sz w:val="20"/>
                <w:szCs w:val="20"/>
              </w:rPr>
              <w:t>23.</w:t>
            </w:r>
            <w:r w:rsidRPr="00E6520F">
              <w:rPr>
                <w:rStyle w:val="Bodytext212pt"/>
                <w:rFonts w:ascii="Sylfaen" w:hAnsi="Sylfaen"/>
                <w:sz w:val="20"/>
                <w:szCs w:val="20"/>
              </w:rPr>
              <w:tab/>
              <w:t>Դաբաղ</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right="174" w:firstLine="0"/>
              <w:jc w:val="center"/>
              <w:rPr>
                <w:rFonts w:ascii="Sylfaen" w:hAnsi="Sylfaen"/>
                <w:sz w:val="20"/>
                <w:szCs w:val="20"/>
              </w:rPr>
            </w:pPr>
            <w:r w:rsidRPr="00E6520F">
              <w:rPr>
                <w:rStyle w:val="Bodytext212pt"/>
                <w:rFonts w:ascii="Sylfaen" w:hAnsi="Sylfaen"/>
                <w:sz w:val="20"/>
                <w:szCs w:val="20"/>
              </w:rPr>
              <w:t xml:space="preserve">ԻՖԱ (կառուցվածքային </w:t>
            </w:r>
            <w:r w:rsidR="00806421">
              <w:rPr>
                <w:rStyle w:val="Bodytext212pt"/>
                <w:rFonts w:ascii="Sylfaen" w:hAnsi="Sylfaen"/>
                <w:sz w:val="20"/>
                <w:szCs w:val="20"/>
              </w:rPr>
              <w:t>և</w:t>
            </w:r>
            <w:r w:rsidRPr="00E6520F">
              <w:rPr>
                <w:rStyle w:val="Bodytext212pt"/>
                <w:rFonts w:ascii="Sylfaen" w:hAnsi="Sylfaen"/>
                <w:sz w:val="20"/>
                <w:szCs w:val="20"/>
              </w:rPr>
              <w:t xml:space="preserve"> ոչ կառուցվածքային սպիտակուցների մասով հակամարմինների առկայությունը)</w:t>
            </w:r>
            <w:r w:rsidR="0007448F" w:rsidRPr="00E6520F">
              <w:rPr>
                <w:rStyle w:val="Bodytext212pt"/>
                <w:rFonts w:ascii="Sylfaen" w:hAnsi="Sylfaen"/>
                <w:sz w:val="20"/>
                <w:szCs w:val="20"/>
                <w:lang w:val="en-US"/>
              </w:rPr>
              <w:t xml:space="preserve"> </w:t>
            </w:r>
            <w:r w:rsidRPr="00E6520F">
              <w:rPr>
                <w:rStyle w:val="Bodytext212pt"/>
                <w:rFonts w:ascii="Sylfaen" w:hAnsi="Sylfaen"/>
                <w:sz w:val="20"/>
                <w:szCs w:val="20"/>
              </w:rPr>
              <w:t>ՊՇՌ, ԿԿՌ,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ԻՖԱ, ՉՌ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60" w:line="240" w:lineRule="auto"/>
              <w:ind w:left="40" w:firstLine="0"/>
              <w:jc w:val="left"/>
              <w:rPr>
                <w:rFonts w:ascii="Sylfaen" w:hAnsi="Sylfaen"/>
                <w:sz w:val="20"/>
                <w:szCs w:val="20"/>
              </w:rPr>
            </w:pPr>
            <w:r w:rsidRPr="00E6520F">
              <w:rPr>
                <w:rStyle w:val="Bodytext212pt"/>
                <w:rFonts w:ascii="Sylfaen" w:hAnsi="Sylfaen"/>
                <w:sz w:val="20"/>
                <w:szCs w:val="20"/>
              </w:rPr>
              <w:t>24.</w:t>
            </w:r>
            <w:r w:rsidRPr="00E6520F">
              <w:rPr>
                <w:rStyle w:val="Bodytext212pt"/>
                <w:rFonts w:ascii="Sylfaen" w:hAnsi="Sylfaen"/>
                <w:sz w:val="20"/>
                <w:szCs w:val="20"/>
              </w:rPr>
              <w:tab/>
              <w:t>Շմալենբերգ</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right="174" w:firstLine="0"/>
              <w:jc w:val="center"/>
              <w:rPr>
                <w:rFonts w:ascii="Sylfaen" w:hAnsi="Sylfaen"/>
                <w:sz w:val="20"/>
                <w:szCs w:val="20"/>
              </w:rPr>
            </w:pPr>
            <w:r w:rsidRPr="00E6520F">
              <w:rPr>
                <w:rStyle w:val="Bodytext212pt"/>
                <w:rFonts w:ascii="Sylfaen" w:hAnsi="Sylfaen"/>
                <w:sz w:val="20"/>
                <w:szCs w:val="20"/>
              </w:rPr>
              <w:t>ԻՖԱ, ՊՇՌ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left="40" w:right="174" w:firstLine="0"/>
              <w:jc w:val="center"/>
              <w:rPr>
                <w:rFonts w:ascii="Sylfaen" w:hAnsi="Sylfaen"/>
                <w:sz w:val="20"/>
                <w:szCs w:val="20"/>
                <w:lang w:val="hy-AM"/>
              </w:rPr>
            </w:pPr>
            <w:r w:rsidRPr="00E6520F">
              <w:rPr>
                <w:rStyle w:val="Bodytext212pt"/>
                <w:rFonts w:ascii="Sylfaen" w:hAnsi="Sylfaen"/>
                <w:sz w:val="20"/>
                <w:szCs w:val="20"/>
              </w:rPr>
              <w:t>II. Խոշոր եղջերավոր անասունների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60" w:line="240" w:lineRule="auto"/>
              <w:ind w:left="40" w:firstLine="0"/>
              <w:jc w:val="left"/>
              <w:rPr>
                <w:rFonts w:ascii="Sylfaen" w:hAnsi="Sylfaen"/>
                <w:sz w:val="20"/>
                <w:szCs w:val="20"/>
              </w:rPr>
            </w:pPr>
            <w:r w:rsidRPr="00E6520F">
              <w:rPr>
                <w:rStyle w:val="Bodytext212pt"/>
                <w:rFonts w:ascii="Sylfaen" w:hAnsi="Sylfaen"/>
                <w:sz w:val="20"/>
                <w:szCs w:val="20"/>
              </w:rPr>
              <w:t>25.</w:t>
            </w:r>
            <w:r w:rsidRPr="00E6520F">
              <w:rPr>
                <w:rStyle w:val="Bodytext212pt"/>
                <w:rFonts w:ascii="Sylfaen" w:hAnsi="Sylfaen"/>
                <w:sz w:val="20"/>
                <w:szCs w:val="20"/>
                <w:lang w:val="en-US"/>
              </w:rPr>
              <w:tab/>
            </w:r>
            <w:r w:rsidRPr="00E6520F">
              <w:rPr>
                <w:rStyle w:val="Bodytext212pt"/>
                <w:rFonts w:ascii="Sylfaen" w:hAnsi="Sylfaen"/>
                <w:sz w:val="20"/>
                <w:szCs w:val="20"/>
              </w:rPr>
              <w:t>Խոշոր եղջերավոր անասունների անապլազմոզ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right="174" w:firstLine="0"/>
              <w:jc w:val="center"/>
              <w:rPr>
                <w:rFonts w:ascii="Sylfaen" w:hAnsi="Sylfaen"/>
                <w:sz w:val="20"/>
                <w:szCs w:val="20"/>
              </w:rPr>
            </w:pPr>
            <w:r w:rsidRPr="00E6520F">
              <w:rPr>
                <w:rStyle w:val="Bodytext212pt"/>
                <w:rFonts w:ascii="Sylfaen" w:hAnsi="Sylfaen"/>
                <w:sz w:val="20"/>
                <w:szCs w:val="20"/>
              </w:rPr>
              <w:t>ՀՆ, ՊՇՌ, ԿԿՌ, ԱՌ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60" w:line="240" w:lineRule="auto"/>
              <w:ind w:left="40" w:firstLine="0"/>
              <w:jc w:val="left"/>
              <w:rPr>
                <w:rFonts w:ascii="Sylfaen" w:hAnsi="Sylfaen"/>
                <w:sz w:val="20"/>
                <w:szCs w:val="20"/>
              </w:rPr>
            </w:pPr>
            <w:r w:rsidRPr="00E6520F">
              <w:rPr>
                <w:rStyle w:val="Bodytext212pt"/>
                <w:rFonts w:ascii="Sylfaen" w:hAnsi="Sylfaen"/>
                <w:sz w:val="20"/>
                <w:szCs w:val="20"/>
              </w:rPr>
              <w:t>26.</w:t>
            </w:r>
            <w:r w:rsidRPr="00E6520F">
              <w:rPr>
                <w:rStyle w:val="Bodytext212pt"/>
                <w:rFonts w:ascii="Sylfaen" w:hAnsi="Sylfaen"/>
                <w:sz w:val="20"/>
                <w:szCs w:val="20"/>
                <w:lang w:val="en-US"/>
              </w:rPr>
              <w:tab/>
            </w:r>
            <w:r w:rsidRPr="00E6520F">
              <w:rPr>
                <w:rStyle w:val="Bodytext212pt"/>
                <w:rFonts w:ascii="Sylfaen" w:hAnsi="Sylfaen"/>
                <w:sz w:val="20"/>
                <w:szCs w:val="20"/>
              </w:rPr>
              <w:t>Խոշոր եղջերավոր անասունների բաբեզիոզ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right="174" w:firstLine="0"/>
              <w:jc w:val="center"/>
              <w:rPr>
                <w:rFonts w:ascii="Sylfaen" w:hAnsi="Sylfaen"/>
                <w:sz w:val="20"/>
                <w:szCs w:val="20"/>
              </w:rPr>
            </w:pPr>
            <w:r w:rsidRPr="00E6520F">
              <w:rPr>
                <w:rStyle w:val="Bodytext212pt"/>
                <w:rFonts w:ascii="Sylfaen" w:hAnsi="Sylfaen"/>
                <w:sz w:val="20"/>
                <w:szCs w:val="20"/>
              </w:rPr>
              <w:t>ՀՆ, ՊՇՌ, ԻՖԱ, աԻՖՌ, ԿԿՌ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ՊՇՌ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60" w:line="240" w:lineRule="auto"/>
              <w:ind w:left="40" w:firstLine="0"/>
              <w:jc w:val="left"/>
              <w:rPr>
                <w:rFonts w:ascii="Sylfaen" w:hAnsi="Sylfaen"/>
                <w:sz w:val="20"/>
                <w:szCs w:val="20"/>
                <w:lang w:val="hy-AM"/>
              </w:rPr>
            </w:pPr>
            <w:r w:rsidRPr="00E6520F">
              <w:rPr>
                <w:rStyle w:val="Bodytext212pt"/>
                <w:rFonts w:ascii="Sylfaen" w:hAnsi="Sylfaen"/>
                <w:sz w:val="20"/>
                <w:szCs w:val="20"/>
              </w:rPr>
              <w:t>27.</w:t>
            </w:r>
            <w:r w:rsidRPr="00E6520F">
              <w:rPr>
                <w:rStyle w:val="Bodytext212pt"/>
                <w:rFonts w:ascii="Sylfaen" w:hAnsi="Sylfaen"/>
                <w:sz w:val="20"/>
                <w:szCs w:val="20"/>
              </w:rPr>
              <w:tab/>
              <w:t>Խոշոր եղջերավոր անասունների վիրուսային դիարեա</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right="174" w:firstLine="0"/>
              <w:jc w:val="center"/>
              <w:rPr>
                <w:rFonts w:ascii="Sylfaen" w:hAnsi="Sylfaen"/>
                <w:sz w:val="20"/>
                <w:szCs w:val="20"/>
              </w:rPr>
            </w:pPr>
            <w:r w:rsidRPr="00E6520F">
              <w:rPr>
                <w:rStyle w:val="Bodytext212pt"/>
                <w:rFonts w:ascii="Sylfaen" w:hAnsi="Sylfaen"/>
                <w:sz w:val="20"/>
                <w:szCs w:val="20"/>
              </w:rPr>
              <w:t>ՀՆ, ԻՖԱ, ՉՌ, ՊՇՌ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40" w:firstLine="0"/>
              <w:jc w:val="left"/>
              <w:rPr>
                <w:rFonts w:ascii="Sylfaen" w:hAnsi="Sylfaen"/>
                <w:sz w:val="20"/>
                <w:szCs w:val="20"/>
              </w:rPr>
            </w:pPr>
            <w:r w:rsidRPr="00E6520F">
              <w:rPr>
                <w:rStyle w:val="Bodytext212pt"/>
                <w:rFonts w:ascii="Sylfaen" w:hAnsi="Sylfaen"/>
                <w:sz w:val="20"/>
                <w:szCs w:val="20"/>
              </w:rPr>
              <w:t>28.</w:t>
            </w:r>
            <w:r w:rsidRPr="00E6520F">
              <w:rPr>
                <w:rStyle w:val="Bodytext212pt"/>
                <w:rFonts w:ascii="Sylfaen" w:hAnsi="Sylfaen"/>
                <w:sz w:val="20"/>
                <w:szCs w:val="20"/>
                <w:lang w:val="en-US"/>
              </w:rPr>
              <w:tab/>
            </w:r>
            <w:r w:rsidRPr="00E6520F">
              <w:rPr>
                <w:rStyle w:val="Bodytext212pt"/>
                <w:rFonts w:ascii="Sylfaen" w:hAnsi="Sylfaen"/>
                <w:sz w:val="20"/>
                <w:szCs w:val="20"/>
              </w:rPr>
              <w:t>Հեմոռագիկ սեպտիցեմիա (պ</w:t>
            </w:r>
            <w:r w:rsidR="00A51017" w:rsidRPr="00E6520F">
              <w:rPr>
                <w:rStyle w:val="Bodytext212pt"/>
                <w:rFonts w:ascii="Sylfaen" w:hAnsi="Sylfaen"/>
                <w:sz w:val="20"/>
                <w:szCs w:val="20"/>
              </w:rPr>
              <w:t>աստերելյոզ</w:t>
            </w:r>
            <w:r w:rsidRPr="00E6520F">
              <w:rPr>
                <w:rStyle w:val="Bodytext212pt"/>
                <w:rFonts w:ascii="Sylfaen" w:hAnsi="Sylfaen"/>
                <w:sz w:val="20"/>
                <w:szCs w:val="20"/>
              </w:rPr>
              <w:t>)</w:t>
            </w:r>
          </w:p>
        </w:tc>
        <w:tc>
          <w:tcPr>
            <w:tcW w:w="5879"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4" w:firstLine="0"/>
              <w:jc w:val="center"/>
              <w:rPr>
                <w:rFonts w:ascii="Sylfaen" w:hAnsi="Sylfaen"/>
                <w:sz w:val="20"/>
                <w:szCs w:val="20"/>
              </w:rPr>
            </w:pPr>
            <w:r w:rsidRPr="00E6520F">
              <w:rPr>
                <w:rStyle w:val="Bodytext212pt"/>
                <w:rFonts w:ascii="Sylfaen" w:hAnsi="Sylfaen"/>
                <w:sz w:val="20"/>
                <w:szCs w:val="20"/>
              </w:rPr>
              <w:t>ՀՆ, ՊՇՌ, ԴՊՌ, մանրէաբանական հետազոտություն</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40" w:firstLine="0"/>
              <w:jc w:val="left"/>
              <w:rPr>
                <w:rFonts w:ascii="Sylfaen" w:hAnsi="Sylfaen"/>
                <w:sz w:val="20"/>
                <w:szCs w:val="20"/>
                <w:lang w:val="hy-AM"/>
              </w:rPr>
            </w:pPr>
            <w:r w:rsidRPr="00E6520F">
              <w:rPr>
                <w:rStyle w:val="Bodytext212pt"/>
                <w:rFonts w:ascii="Sylfaen" w:hAnsi="Sylfaen"/>
                <w:sz w:val="20"/>
                <w:szCs w:val="20"/>
              </w:rPr>
              <w:t>29.</w:t>
            </w:r>
            <w:r w:rsidRPr="00E6520F">
              <w:rPr>
                <w:rStyle w:val="Bodytext212pt"/>
                <w:rFonts w:ascii="Sylfaen" w:hAnsi="Sylfaen"/>
                <w:sz w:val="20"/>
                <w:szCs w:val="20"/>
              </w:rPr>
              <w:tab/>
              <w:t>Խոշոր եղջերավոր անասունների գենիտալային կամպիլոբակտերիոզ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4" w:firstLine="0"/>
              <w:jc w:val="center"/>
              <w:rPr>
                <w:rFonts w:ascii="Sylfaen" w:hAnsi="Sylfaen"/>
                <w:sz w:val="20"/>
                <w:szCs w:val="20"/>
              </w:rPr>
            </w:pPr>
            <w:r w:rsidRPr="00E6520F">
              <w:rPr>
                <w:rStyle w:val="Bodytext212pt"/>
                <w:rFonts w:ascii="Sylfaen" w:hAnsi="Sylfaen"/>
                <w:sz w:val="20"/>
                <w:szCs w:val="20"/>
              </w:rPr>
              <w:t>ՀՆ, ՊՇՌ,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40" w:firstLine="0"/>
              <w:jc w:val="left"/>
              <w:rPr>
                <w:rFonts w:ascii="Sylfaen" w:hAnsi="Sylfaen"/>
                <w:sz w:val="20"/>
                <w:szCs w:val="20"/>
              </w:rPr>
            </w:pPr>
            <w:r w:rsidRPr="00E6520F">
              <w:rPr>
                <w:rStyle w:val="Bodytext212pt"/>
                <w:rFonts w:ascii="Sylfaen" w:hAnsi="Sylfaen"/>
                <w:sz w:val="20"/>
                <w:szCs w:val="20"/>
              </w:rPr>
              <w:t>30.</w:t>
            </w:r>
            <w:r w:rsidRPr="00E6520F">
              <w:rPr>
                <w:rStyle w:val="Bodytext212pt"/>
                <w:rFonts w:ascii="Sylfaen" w:hAnsi="Sylfaen"/>
                <w:sz w:val="20"/>
                <w:szCs w:val="20"/>
                <w:lang w:val="en-US"/>
              </w:rPr>
              <w:tab/>
            </w:r>
            <w:r w:rsidRPr="00E6520F">
              <w:rPr>
                <w:rStyle w:val="Bodytext212pt"/>
                <w:rFonts w:ascii="Sylfaen" w:hAnsi="Sylfaen"/>
                <w:sz w:val="20"/>
                <w:szCs w:val="20"/>
              </w:rPr>
              <w:t>Սպունգանման էն</w:t>
            </w:r>
            <w:r w:rsidR="00A51017" w:rsidRPr="00E6520F">
              <w:rPr>
                <w:rStyle w:val="Bodytext212pt"/>
                <w:rFonts w:ascii="Sylfaen" w:hAnsi="Sylfaen"/>
                <w:sz w:val="20"/>
                <w:szCs w:val="20"/>
              </w:rPr>
              <w:t>ցեֆալոպաթիա</w:t>
            </w:r>
            <w:r w:rsidRPr="00E6520F">
              <w:rPr>
                <w:rStyle w:val="Bodytext212pt"/>
                <w:rFonts w:ascii="Sylfaen" w:hAnsi="Sylfaen"/>
                <w:sz w:val="20"/>
                <w:szCs w:val="20"/>
              </w:rPr>
              <w:t xml:space="preserve"> (ВSЕ)</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4" w:firstLine="0"/>
              <w:jc w:val="center"/>
              <w:rPr>
                <w:rFonts w:ascii="Sylfaen" w:hAnsi="Sylfaen"/>
                <w:sz w:val="20"/>
                <w:szCs w:val="20"/>
              </w:rPr>
            </w:pPr>
            <w:r w:rsidRPr="00E6520F">
              <w:rPr>
                <w:rStyle w:val="Bodytext212pt"/>
                <w:rFonts w:ascii="Sylfaen" w:hAnsi="Sylfaen"/>
                <w:sz w:val="20"/>
                <w:szCs w:val="20"/>
              </w:rPr>
              <w:t>ԻՖԱ, ԻԳՔՄ, իմունոբլոտ</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40" w:firstLine="0"/>
              <w:jc w:val="left"/>
              <w:rPr>
                <w:rFonts w:ascii="Sylfaen" w:hAnsi="Sylfaen"/>
                <w:sz w:val="20"/>
                <w:szCs w:val="20"/>
              </w:rPr>
            </w:pPr>
            <w:r w:rsidRPr="00E6520F">
              <w:rPr>
                <w:rStyle w:val="Bodytext212pt"/>
                <w:rFonts w:ascii="Sylfaen" w:hAnsi="Sylfaen"/>
                <w:sz w:val="20"/>
                <w:szCs w:val="20"/>
              </w:rPr>
              <w:t>31.</w:t>
            </w:r>
            <w:r w:rsidRPr="00E6520F">
              <w:rPr>
                <w:rStyle w:val="Bodytext212pt"/>
                <w:rFonts w:ascii="Sylfaen" w:hAnsi="Sylfaen"/>
                <w:sz w:val="20"/>
                <w:szCs w:val="20"/>
              </w:rPr>
              <w:tab/>
              <w:t>Չարորակ կատառային տենդ</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4" w:firstLine="0"/>
              <w:jc w:val="center"/>
              <w:rPr>
                <w:rFonts w:ascii="Sylfaen" w:hAnsi="Sylfaen"/>
                <w:sz w:val="20"/>
                <w:szCs w:val="20"/>
              </w:rPr>
            </w:pPr>
            <w:r w:rsidRPr="00E6520F">
              <w:rPr>
                <w:rStyle w:val="Bodytext212pt"/>
                <w:rFonts w:ascii="Sylfaen" w:hAnsi="Sylfaen"/>
                <w:sz w:val="20"/>
                <w:szCs w:val="20"/>
              </w:rPr>
              <w:t>ՀՆ, ՊՇՌ, մԻՖԱ, ՉՌ, աԻՖՌ, ԻՊՄ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40" w:firstLine="0"/>
              <w:jc w:val="left"/>
              <w:rPr>
                <w:rFonts w:ascii="Sylfaen" w:hAnsi="Sylfaen"/>
                <w:sz w:val="20"/>
                <w:szCs w:val="20"/>
                <w:lang w:val="hy-AM"/>
              </w:rPr>
            </w:pPr>
            <w:r w:rsidRPr="00E6520F">
              <w:rPr>
                <w:rStyle w:val="Bodytext212pt"/>
                <w:rFonts w:ascii="Sylfaen" w:hAnsi="Sylfaen"/>
                <w:sz w:val="20"/>
                <w:szCs w:val="20"/>
              </w:rPr>
              <w:t>32.</w:t>
            </w:r>
            <w:r w:rsidRPr="00E6520F">
              <w:rPr>
                <w:rStyle w:val="Bodytext212pt"/>
                <w:rFonts w:ascii="Sylfaen" w:hAnsi="Sylfaen"/>
                <w:sz w:val="20"/>
                <w:szCs w:val="20"/>
              </w:rPr>
              <w:tab/>
              <w:t xml:space="preserve">Խոշոր եղջերավոր անասունների ինֆեկցիոն ռինոտրախեիտ, ինֆեկցիոն թարախաբշտային </w:t>
            </w:r>
            <w:r w:rsidR="005D5B1F" w:rsidRPr="00E6520F">
              <w:rPr>
                <w:rStyle w:val="Bodytext212pt"/>
                <w:rFonts w:ascii="Sylfaen" w:hAnsi="Sylfaen"/>
                <w:sz w:val="20"/>
                <w:szCs w:val="20"/>
              </w:rPr>
              <w:t>վուլվովագինիտ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4" w:firstLine="0"/>
              <w:jc w:val="center"/>
              <w:rPr>
                <w:rFonts w:ascii="Sylfaen" w:hAnsi="Sylfaen"/>
                <w:sz w:val="20"/>
                <w:szCs w:val="20"/>
                <w:lang w:val="hy-AM"/>
              </w:rPr>
            </w:pPr>
            <w:r w:rsidRPr="00E6520F">
              <w:rPr>
                <w:rStyle w:val="Bodytext212pt"/>
                <w:rFonts w:ascii="Sylfaen" w:hAnsi="Sylfaen"/>
                <w:sz w:val="20"/>
                <w:szCs w:val="20"/>
              </w:rPr>
              <w:t>ՉՌ, ԻՖԱ, ՀՆ (միայն սերմը), ՊՇՌ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ՉՌ, ԻՖԱ, ՊՇՌ, ՀՆ (միայն սերմը)</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40" w:firstLine="0"/>
              <w:jc w:val="left"/>
              <w:rPr>
                <w:rFonts w:ascii="Sylfaen" w:hAnsi="Sylfaen"/>
                <w:sz w:val="20"/>
                <w:szCs w:val="20"/>
                <w:lang w:val="hy-AM"/>
              </w:rPr>
            </w:pPr>
            <w:r w:rsidRPr="00E6520F">
              <w:rPr>
                <w:rStyle w:val="Bodytext212pt"/>
                <w:rFonts w:ascii="Sylfaen" w:hAnsi="Sylfaen"/>
                <w:sz w:val="20"/>
                <w:szCs w:val="20"/>
              </w:rPr>
              <w:t>33.</w:t>
            </w:r>
            <w:r w:rsidRPr="00E6520F">
              <w:rPr>
                <w:rStyle w:val="Bodytext212pt"/>
                <w:rFonts w:ascii="Sylfaen" w:hAnsi="Sylfaen"/>
                <w:sz w:val="20"/>
                <w:szCs w:val="20"/>
              </w:rPr>
              <w:tab/>
              <w:t>Խոշոր եղջերավոր անասունների կոնտագիոզ պլ</w:t>
            </w:r>
            <w:r w:rsidR="00806421">
              <w:rPr>
                <w:rStyle w:val="Bodytext212pt"/>
                <w:rFonts w:ascii="Sylfaen" w:hAnsi="Sylfaen"/>
                <w:sz w:val="20"/>
                <w:szCs w:val="20"/>
              </w:rPr>
              <w:t>և</w:t>
            </w:r>
            <w:r w:rsidRPr="00E6520F">
              <w:rPr>
                <w:rStyle w:val="Bodytext212pt"/>
                <w:rFonts w:ascii="Sylfaen" w:hAnsi="Sylfaen"/>
                <w:sz w:val="20"/>
                <w:szCs w:val="20"/>
              </w:rPr>
              <w:t>րոպն</w:t>
            </w:r>
            <w:r w:rsidR="00806421">
              <w:rPr>
                <w:rStyle w:val="Bodytext212pt"/>
                <w:rFonts w:ascii="Sylfaen" w:hAnsi="Sylfaen"/>
                <w:sz w:val="20"/>
                <w:szCs w:val="20"/>
              </w:rPr>
              <w:t>և</w:t>
            </w:r>
            <w:r w:rsidRPr="00E6520F">
              <w:rPr>
                <w:rStyle w:val="Bodytext212pt"/>
                <w:rFonts w:ascii="Sylfaen" w:hAnsi="Sylfaen"/>
                <w:sz w:val="20"/>
                <w:szCs w:val="20"/>
              </w:rPr>
              <w:t>մոնիա</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4" w:firstLine="0"/>
              <w:jc w:val="center"/>
              <w:rPr>
                <w:rFonts w:ascii="Sylfaen" w:hAnsi="Sylfaen"/>
                <w:sz w:val="20"/>
                <w:szCs w:val="20"/>
              </w:rPr>
            </w:pPr>
            <w:r w:rsidRPr="00E6520F">
              <w:rPr>
                <w:rStyle w:val="Bodytext212pt"/>
                <w:rFonts w:ascii="Sylfaen" w:hAnsi="Sylfaen"/>
                <w:sz w:val="20"/>
                <w:szCs w:val="20"/>
              </w:rPr>
              <w:t>ՀՆ, ԻՖԱ, ԿԿՌ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 ԻՖԱ</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lang w:val="hy-AM"/>
              </w:rPr>
            </w:pPr>
            <w:r w:rsidRPr="00E6520F">
              <w:rPr>
                <w:rStyle w:val="Bodytext212pt"/>
                <w:rFonts w:ascii="Sylfaen" w:hAnsi="Sylfaen"/>
                <w:sz w:val="20"/>
                <w:szCs w:val="20"/>
              </w:rPr>
              <w:t>34.</w:t>
            </w:r>
            <w:r w:rsidRPr="00E6520F">
              <w:rPr>
                <w:rStyle w:val="Bodytext212pt"/>
                <w:rFonts w:ascii="Sylfaen" w:hAnsi="Sylfaen"/>
                <w:sz w:val="20"/>
                <w:szCs w:val="20"/>
              </w:rPr>
              <w:tab/>
              <w:t>Լեյկոզ (խոշոր եղջերավոր անասունների էնզոոտիկ լեյկոզ)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right="174" w:firstLine="0"/>
              <w:jc w:val="center"/>
              <w:rPr>
                <w:rFonts w:ascii="Sylfaen" w:hAnsi="Sylfaen"/>
                <w:sz w:val="20"/>
                <w:szCs w:val="20"/>
              </w:rPr>
            </w:pPr>
            <w:r w:rsidRPr="00E6520F">
              <w:rPr>
                <w:rStyle w:val="Bodytext212pt"/>
                <w:rFonts w:ascii="Sylfaen" w:hAnsi="Sylfaen"/>
                <w:sz w:val="20"/>
                <w:szCs w:val="20"/>
              </w:rPr>
              <w:t>ՊՇՌ, ԻՖԱ, ԴՊՌ (ԻԴՌ)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 ԻՖԱ</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lang w:val="hy-AM"/>
              </w:rPr>
            </w:pPr>
            <w:r w:rsidRPr="00E6520F">
              <w:rPr>
                <w:rStyle w:val="Bodytext212pt"/>
                <w:rFonts w:ascii="Sylfaen" w:hAnsi="Sylfaen"/>
                <w:sz w:val="20"/>
                <w:szCs w:val="20"/>
              </w:rPr>
              <w:lastRenderedPageBreak/>
              <w:t>35.</w:t>
            </w:r>
            <w:r w:rsidRPr="00E6520F">
              <w:rPr>
                <w:rStyle w:val="Bodytext212pt"/>
                <w:rFonts w:ascii="Sylfaen" w:hAnsi="Sylfaen"/>
                <w:sz w:val="20"/>
                <w:szCs w:val="20"/>
              </w:rPr>
              <w:tab/>
              <w:t>Նոդուլյար մաշկաբորբ (վարակիչ հանգուցային մաշկաբորբ)</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ՊՇՌ, ՉՌ,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36.</w:t>
            </w:r>
            <w:r w:rsidRPr="00E6520F">
              <w:rPr>
                <w:rStyle w:val="Bodytext212pt"/>
                <w:rFonts w:ascii="Sylfaen" w:hAnsi="Sylfaen"/>
                <w:sz w:val="20"/>
                <w:szCs w:val="20"/>
                <w:lang w:val="en-US"/>
              </w:rPr>
              <w:tab/>
            </w:r>
            <w:r w:rsidRPr="00E6520F">
              <w:rPr>
                <w:rStyle w:val="Bodytext212pt"/>
                <w:rFonts w:ascii="Sylfaen" w:hAnsi="Sylfaen"/>
                <w:sz w:val="20"/>
                <w:szCs w:val="20"/>
              </w:rPr>
              <w:t>Թեյլերիոզ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աԻՖՌ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աԻՖՌ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37.</w:t>
            </w:r>
            <w:r w:rsidRPr="00E6520F">
              <w:rPr>
                <w:rStyle w:val="Bodytext212pt"/>
                <w:rFonts w:ascii="Sylfaen" w:hAnsi="Sylfaen"/>
                <w:sz w:val="20"/>
                <w:szCs w:val="20"/>
                <w:lang w:val="en-US"/>
              </w:rPr>
              <w:tab/>
            </w:r>
            <w:r w:rsidR="005D5B1F" w:rsidRPr="00E6520F">
              <w:rPr>
                <w:rStyle w:val="Bodytext212pt"/>
                <w:rFonts w:ascii="Sylfaen" w:hAnsi="Sylfaen"/>
                <w:sz w:val="20"/>
                <w:szCs w:val="20"/>
              </w:rPr>
              <w:t>Տրիխոմոնոզ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38.</w:t>
            </w:r>
            <w:r w:rsidRPr="00E6520F">
              <w:rPr>
                <w:rStyle w:val="Bodytext212pt"/>
                <w:rFonts w:ascii="Sylfaen" w:hAnsi="Sylfaen"/>
                <w:sz w:val="20"/>
                <w:szCs w:val="20"/>
                <w:lang w:val="en-US"/>
              </w:rPr>
              <w:tab/>
            </w:r>
            <w:r w:rsidR="005D5B1F" w:rsidRPr="00E6520F">
              <w:rPr>
                <w:rStyle w:val="Bodytext212pt"/>
                <w:rFonts w:ascii="Sylfaen" w:hAnsi="Sylfaen"/>
                <w:sz w:val="20"/>
                <w:szCs w:val="20"/>
              </w:rPr>
              <w:t>Խոշոր եղջերավոր անասունների տուբերկուլ</w:t>
            </w:r>
            <w:r w:rsidR="00245D70" w:rsidRPr="00E6520F">
              <w:rPr>
                <w:rStyle w:val="Bodytext212pt"/>
                <w:rFonts w:ascii="Sylfaen" w:hAnsi="Sylfaen"/>
                <w:sz w:val="20"/>
                <w:szCs w:val="20"/>
              </w:rPr>
              <w:t>յ</w:t>
            </w:r>
            <w:r w:rsidR="005D5B1F" w:rsidRPr="00E6520F">
              <w:rPr>
                <w:rStyle w:val="Bodytext212pt"/>
                <w:rFonts w:ascii="Sylfaen" w:hAnsi="Sylfaen"/>
                <w:sz w:val="20"/>
                <w:szCs w:val="20"/>
              </w:rPr>
              <w:t>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տուբերկուլինով ալերգիկ փորձանմուշ, գամմա-ինտերֆերոնի թեստ, ՊՇՌ,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տուբերկուլինով ալերգիկ փորձանմուշ (տուբերկուլինիզացում)</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39.</w:t>
            </w:r>
            <w:r w:rsidRPr="00E6520F">
              <w:rPr>
                <w:rStyle w:val="Bodytext212pt"/>
                <w:rFonts w:ascii="Sylfaen" w:hAnsi="Sylfaen"/>
                <w:sz w:val="20"/>
                <w:szCs w:val="20"/>
              </w:rPr>
              <w:tab/>
              <w:t>Խշխշան պալար (էմկար)</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center"/>
              <w:rPr>
                <w:rFonts w:ascii="Sylfaen" w:hAnsi="Sylfaen"/>
                <w:sz w:val="20"/>
                <w:szCs w:val="20"/>
              </w:rPr>
            </w:pPr>
            <w:r w:rsidRPr="00E6520F">
              <w:rPr>
                <w:rStyle w:val="Bodytext212pt"/>
                <w:rFonts w:ascii="Sylfaen" w:hAnsi="Sylfaen"/>
                <w:sz w:val="20"/>
                <w:szCs w:val="20"/>
              </w:rPr>
              <w:t>III. Ձիերի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40.</w:t>
            </w:r>
            <w:r w:rsidRPr="00E6520F">
              <w:rPr>
                <w:rStyle w:val="Bodytext212pt"/>
                <w:rFonts w:ascii="Sylfaen" w:hAnsi="Sylfaen"/>
                <w:sz w:val="20"/>
                <w:szCs w:val="20"/>
                <w:lang w:val="en-US"/>
              </w:rPr>
              <w:tab/>
            </w:r>
            <w:r w:rsidRPr="00E6520F">
              <w:rPr>
                <w:rStyle w:val="Bodytext212pt"/>
                <w:rFonts w:ascii="Sylfaen" w:hAnsi="Sylfaen"/>
                <w:sz w:val="20"/>
                <w:szCs w:val="20"/>
              </w:rPr>
              <w:t>Ձիերի աֆրիկյան ժանտախտ (ռեովիրուս)</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 ԻՖԱ, ՉՌ, ՀՆ, ԻԺ-ՊՇՌ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 ԻՖԱ</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41.</w:t>
            </w:r>
            <w:r w:rsidRPr="00E6520F">
              <w:rPr>
                <w:rStyle w:val="Bodytext212pt"/>
                <w:rFonts w:ascii="Sylfaen" w:hAnsi="Sylfaen"/>
                <w:sz w:val="20"/>
                <w:szCs w:val="20"/>
              </w:rPr>
              <w:tab/>
              <w:t>Ձիերի վենեսուելյան էնցեֆալոմիելիտ (էնցեֆալիտ)</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ԴՏԳԶ, ԿԿՌ, ԺՎՉՌ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42.</w:t>
            </w:r>
            <w:r w:rsidRPr="00E6520F">
              <w:rPr>
                <w:rStyle w:val="Bodytext212pt"/>
                <w:rFonts w:ascii="Sylfaen" w:hAnsi="Sylfaen"/>
                <w:sz w:val="20"/>
                <w:szCs w:val="20"/>
                <w:lang w:val="en-US"/>
              </w:rPr>
              <w:tab/>
            </w:r>
            <w:r w:rsidRPr="00E6520F">
              <w:rPr>
                <w:rStyle w:val="Bodytext212pt"/>
                <w:rFonts w:ascii="Sylfaen" w:hAnsi="Sylfaen"/>
                <w:sz w:val="20"/>
                <w:szCs w:val="20"/>
              </w:rPr>
              <w:t xml:space="preserve">Ձիերի </w:t>
            </w:r>
            <w:r w:rsidR="005D5B1F" w:rsidRPr="00E6520F">
              <w:rPr>
                <w:rStyle w:val="Bodytext212pt"/>
                <w:rFonts w:ascii="Sylfaen" w:hAnsi="Sylfaen"/>
                <w:sz w:val="20"/>
                <w:szCs w:val="20"/>
              </w:rPr>
              <w:t>վիրուսային արտերիիտ</w:t>
            </w:r>
          </w:p>
        </w:tc>
        <w:tc>
          <w:tcPr>
            <w:tcW w:w="5879"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 ՉՌ, ՊՇՌ, ՀԳԱՌ, ԻՖԱ, ՀՆ (միայն սերմը)</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ՉՌ, ՀՆ (միայն սերմը)</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lang w:val="hy-AM"/>
              </w:rPr>
            </w:pPr>
            <w:r w:rsidRPr="00E6520F">
              <w:rPr>
                <w:rStyle w:val="Bodytext212pt"/>
                <w:rFonts w:ascii="Sylfaen" w:hAnsi="Sylfaen"/>
                <w:sz w:val="20"/>
                <w:szCs w:val="20"/>
              </w:rPr>
              <w:t>43.</w:t>
            </w:r>
            <w:r w:rsidRPr="00E6520F">
              <w:rPr>
                <w:rStyle w:val="Bodytext212pt"/>
                <w:rFonts w:ascii="Sylfaen" w:hAnsi="Sylfaen"/>
                <w:sz w:val="20"/>
                <w:szCs w:val="20"/>
              </w:rPr>
              <w:tab/>
              <w:t>Ձիերի գրիպ (վերին շնչառական ուղիների վարակիչ կատար)</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ԻՖԱ, ՀԳԱՌ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44.</w:t>
            </w:r>
            <w:r w:rsidRPr="00E6520F">
              <w:rPr>
                <w:rStyle w:val="Bodytext212pt"/>
                <w:rFonts w:ascii="Sylfaen" w:hAnsi="Sylfaen"/>
                <w:sz w:val="20"/>
                <w:szCs w:val="20"/>
                <w:lang w:val="en-US"/>
              </w:rPr>
              <w:tab/>
            </w:r>
            <w:r w:rsidRPr="00E6520F">
              <w:rPr>
                <w:rStyle w:val="Bodytext212pt"/>
                <w:rFonts w:ascii="Sylfaen" w:hAnsi="Sylfaen"/>
                <w:sz w:val="20"/>
                <w:szCs w:val="20"/>
              </w:rPr>
              <w:t xml:space="preserve">Ձիերի </w:t>
            </w:r>
            <w:r w:rsidR="005D5B1F" w:rsidRPr="00E6520F">
              <w:rPr>
                <w:rStyle w:val="Bodytext212pt"/>
                <w:rFonts w:ascii="Sylfaen" w:hAnsi="Sylfaen"/>
                <w:sz w:val="20"/>
                <w:szCs w:val="20"/>
              </w:rPr>
              <w:t>ինֆեկցիոն անեմիա</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 ԻՖԱ, ԻԲ</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45.</w:t>
            </w:r>
            <w:r w:rsidRPr="00E6520F">
              <w:rPr>
                <w:rStyle w:val="Bodytext212pt"/>
                <w:rFonts w:ascii="Sylfaen" w:hAnsi="Sylfaen"/>
                <w:sz w:val="20"/>
                <w:szCs w:val="20"/>
                <w:lang w:val="en-US"/>
              </w:rPr>
              <w:tab/>
            </w:r>
            <w:r w:rsidRPr="00E6520F">
              <w:rPr>
                <w:rStyle w:val="Bodytext212pt"/>
                <w:rFonts w:ascii="Sylfaen" w:hAnsi="Sylfaen"/>
                <w:sz w:val="20"/>
                <w:szCs w:val="20"/>
              </w:rPr>
              <w:t>Ձիերի ինֆեկցիոն (</w:t>
            </w:r>
            <w:r w:rsidR="005D5B1F" w:rsidRPr="00E6520F">
              <w:rPr>
                <w:rStyle w:val="Bodytext212pt"/>
                <w:rFonts w:ascii="Sylfaen" w:hAnsi="Sylfaen"/>
                <w:sz w:val="20"/>
                <w:szCs w:val="20"/>
              </w:rPr>
              <w:t>հպավարակային) մետրիտ</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lang w:val="hy-AM"/>
              </w:rPr>
            </w:pPr>
            <w:r w:rsidRPr="00E6520F">
              <w:rPr>
                <w:rStyle w:val="Bodytext212pt"/>
                <w:rFonts w:ascii="Sylfaen" w:hAnsi="Sylfaen"/>
                <w:sz w:val="20"/>
                <w:szCs w:val="20"/>
              </w:rPr>
              <w:t>46.</w:t>
            </w:r>
            <w:r w:rsidRPr="00E6520F">
              <w:rPr>
                <w:rStyle w:val="Bodytext212pt"/>
                <w:rFonts w:ascii="Sylfaen" w:hAnsi="Sylfaen"/>
                <w:sz w:val="20"/>
                <w:szCs w:val="20"/>
              </w:rPr>
              <w:tab/>
              <w:t>Ձիերի ինֆեկցիոն էնցեֆալոմիելիտ (ար</w:t>
            </w:r>
            <w:r w:rsidR="00806421">
              <w:rPr>
                <w:rStyle w:val="Bodytext212pt"/>
                <w:rFonts w:ascii="Sylfaen" w:hAnsi="Sylfaen"/>
                <w:sz w:val="20"/>
                <w:szCs w:val="20"/>
              </w:rPr>
              <w:t>և</w:t>
            </w:r>
            <w:r w:rsidRPr="00E6520F">
              <w:rPr>
                <w:rStyle w:val="Bodytext212pt"/>
                <w:rFonts w:ascii="Sylfaen" w:hAnsi="Sylfaen"/>
                <w:sz w:val="20"/>
                <w:szCs w:val="20"/>
              </w:rPr>
              <w:t xml:space="preserve">ելյան </w:t>
            </w:r>
            <w:r w:rsidR="00806421">
              <w:rPr>
                <w:rStyle w:val="Bodytext212pt"/>
                <w:rFonts w:ascii="Sylfaen" w:hAnsi="Sylfaen"/>
                <w:sz w:val="20"/>
                <w:szCs w:val="20"/>
              </w:rPr>
              <w:t>և</w:t>
            </w:r>
            <w:r w:rsidRPr="00E6520F">
              <w:rPr>
                <w:rStyle w:val="Bodytext212pt"/>
                <w:rFonts w:ascii="Sylfaen" w:hAnsi="Sylfaen"/>
                <w:sz w:val="20"/>
                <w:szCs w:val="20"/>
              </w:rPr>
              <w:t xml:space="preserve"> ար</w:t>
            </w:r>
            <w:r w:rsidR="00806421">
              <w:rPr>
                <w:rStyle w:val="Bodytext212pt"/>
                <w:rFonts w:ascii="Sylfaen" w:hAnsi="Sylfaen"/>
                <w:sz w:val="20"/>
                <w:szCs w:val="20"/>
              </w:rPr>
              <w:t>և</w:t>
            </w:r>
            <w:r w:rsidRPr="00E6520F">
              <w:rPr>
                <w:rStyle w:val="Bodytext212pt"/>
                <w:rFonts w:ascii="Sylfaen" w:hAnsi="Sylfaen"/>
                <w:sz w:val="20"/>
                <w:szCs w:val="20"/>
              </w:rPr>
              <w:t>մտյան)</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 xml:space="preserve">ՀԳԱՌ, ԿԿՌ, ԺՎՉՌ, ՉՌ, ԿԿՌ, </w:t>
            </w:r>
            <w:r w:rsidR="00550A22" w:rsidRPr="00E6520F">
              <w:rPr>
                <w:rStyle w:val="Bodytext212pt"/>
                <w:rFonts w:ascii="Sylfaen" w:hAnsi="Sylfaen"/>
                <w:sz w:val="20"/>
                <w:szCs w:val="20"/>
              </w:rPr>
              <w:t>ներմաշկային</w:t>
            </w:r>
            <w:r w:rsidRPr="00E6520F">
              <w:rPr>
                <w:rStyle w:val="Bodytext212pt"/>
                <w:rFonts w:ascii="Sylfaen" w:hAnsi="Sylfaen"/>
                <w:sz w:val="20"/>
                <w:szCs w:val="20"/>
              </w:rPr>
              <w:t xml:space="preserve"> ներարկման նկատմամբ ալերգիկ մաշկային ռեակցիա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47.</w:t>
            </w:r>
            <w:r w:rsidRPr="00E6520F">
              <w:rPr>
                <w:rStyle w:val="Bodytext212pt"/>
                <w:rFonts w:ascii="Sylfaen" w:hAnsi="Sylfaen"/>
                <w:sz w:val="20"/>
                <w:szCs w:val="20"/>
                <w:lang w:val="en-US"/>
              </w:rPr>
              <w:tab/>
            </w:r>
            <w:r w:rsidRPr="00E6520F">
              <w:rPr>
                <w:rStyle w:val="Bodytext212pt"/>
                <w:rFonts w:ascii="Sylfaen" w:hAnsi="Sylfaen"/>
                <w:sz w:val="20"/>
                <w:szCs w:val="20"/>
              </w:rPr>
              <w:t>Կոնտագիոզ պլ</w:t>
            </w:r>
            <w:r w:rsidR="00806421">
              <w:rPr>
                <w:rStyle w:val="Bodytext212pt"/>
                <w:rFonts w:ascii="Sylfaen" w:hAnsi="Sylfaen"/>
                <w:sz w:val="20"/>
                <w:szCs w:val="20"/>
              </w:rPr>
              <w:t>և</w:t>
            </w:r>
            <w:r w:rsidRPr="00E6520F">
              <w:rPr>
                <w:rStyle w:val="Bodytext212pt"/>
                <w:rFonts w:ascii="Sylfaen" w:hAnsi="Sylfaen"/>
                <w:sz w:val="20"/>
                <w:szCs w:val="20"/>
              </w:rPr>
              <w:t>րոպն</w:t>
            </w:r>
            <w:r w:rsidR="00806421">
              <w:rPr>
                <w:rStyle w:val="Bodytext212pt"/>
                <w:rFonts w:ascii="Sylfaen" w:hAnsi="Sylfaen"/>
                <w:sz w:val="20"/>
                <w:szCs w:val="20"/>
              </w:rPr>
              <w:t>և</w:t>
            </w:r>
            <w:r w:rsidRPr="00E6520F">
              <w:rPr>
                <w:rStyle w:val="Bodytext212pt"/>
                <w:rFonts w:ascii="Sylfaen" w:hAnsi="Sylfaen"/>
                <w:sz w:val="20"/>
                <w:szCs w:val="20"/>
              </w:rPr>
              <w:t>մոնիա</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32"/>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48.</w:t>
            </w:r>
            <w:r w:rsidRPr="00E6520F">
              <w:rPr>
                <w:rStyle w:val="Bodytext212pt"/>
                <w:rFonts w:ascii="Sylfaen" w:hAnsi="Sylfaen"/>
                <w:sz w:val="20"/>
                <w:szCs w:val="20"/>
              </w:rPr>
              <w:tab/>
              <w:t>Ձիերի պիրոպլազմոզ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 ՀԳԱՌ, ՊՇՌ, ԻՖԱ, աԻՖՌ, 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ԻՖԱ, աԻՖՌ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tabs>
                <w:tab w:val="left" w:pos="455"/>
              </w:tabs>
              <w:spacing w:before="0" w:after="120" w:line="240" w:lineRule="auto"/>
              <w:ind w:left="124" w:firstLine="0"/>
              <w:jc w:val="left"/>
              <w:rPr>
                <w:rFonts w:ascii="Sylfaen" w:hAnsi="Sylfaen"/>
                <w:sz w:val="20"/>
                <w:szCs w:val="20"/>
              </w:rPr>
            </w:pPr>
            <w:r w:rsidRPr="00E6520F">
              <w:rPr>
                <w:rStyle w:val="Bodytext212pt"/>
                <w:rFonts w:ascii="Sylfaen" w:hAnsi="Sylfaen"/>
                <w:sz w:val="20"/>
                <w:szCs w:val="20"/>
              </w:rPr>
              <w:t>49.</w:t>
            </w:r>
            <w:r w:rsidRPr="00E6520F">
              <w:rPr>
                <w:rStyle w:val="Bodytext212pt"/>
                <w:rFonts w:ascii="Sylfaen" w:hAnsi="Sylfaen"/>
                <w:sz w:val="20"/>
                <w:szCs w:val="20"/>
                <w:lang w:val="en-US"/>
              </w:rPr>
              <w:tab/>
            </w:r>
            <w:r w:rsidRPr="00E6520F">
              <w:rPr>
                <w:rStyle w:val="Bodytext212pt"/>
                <w:rFonts w:ascii="Sylfaen" w:hAnsi="Sylfaen"/>
                <w:sz w:val="20"/>
                <w:szCs w:val="20"/>
              </w:rPr>
              <w:t>Ձիերի ռինոպն</w:t>
            </w:r>
            <w:r w:rsidR="00806421">
              <w:rPr>
                <w:rStyle w:val="Bodytext212pt"/>
                <w:rFonts w:ascii="Sylfaen" w:hAnsi="Sylfaen"/>
                <w:sz w:val="20"/>
                <w:szCs w:val="20"/>
              </w:rPr>
              <w:t>և</w:t>
            </w:r>
            <w:r w:rsidRPr="00E6520F">
              <w:rPr>
                <w:rStyle w:val="Bodytext212pt"/>
                <w:rFonts w:ascii="Sylfaen" w:hAnsi="Sylfaen"/>
                <w:sz w:val="20"/>
                <w:szCs w:val="20"/>
              </w:rPr>
              <w:t>մոնիա</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ՊՇՌ, ՉՌ, ԻՖԱ, ԿԿՌ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Gulim"/>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rPr>
            </w:pPr>
            <w:r w:rsidRPr="00E6520F">
              <w:rPr>
                <w:rStyle w:val="Bodytext212pt"/>
                <w:rFonts w:ascii="Sylfaen" w:hAnsi="Sylfaen"/>
                <w:sz w:val="20"/>
                <w:szCs w:val="20"/>
              </w:rPr>
              <w:lastRenderedPageBreak/>
              <w:t>50.</w:t>
            </w:r>
            <w:r w:rsidRPr="00E6520F">
              <w:rPr>
                <w:rStyle w:val="Bodytext212pt"/>
                <w:rFonts w:ascii="Sylfaen" w:hAnsi="Sylfaen"/>
                <w:sz w:val="20"/>
                <w:szCs w:val="20"/>
                <w:lang w:val="en-US"/>
              </w:rPr>
              <w:tab/>
            </w:r>
            <w:r w:rsidRPr="00E6520F">
              <w:rPr>
                <w:rStyle w:val="Bodytext212pt"/>
                <w:rFonts w:ascii="Sylfaen" w:hAnsi="Sylfaen"/>
                <w:sz w:val="20"/>
                <w:szCs w:val="20"/>
              </w:rPr>
              <w:t>Խլնախտ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rPr>
            </w:pPr>
            <w:r w:rsidRPr="00E6520F">
              <w:rPr>
                <w:rStyle w:val="Bodytext212pt"/>
                <w:rFonts w:ascii="Sylfaen" w:hAnsi="Sylfaen"/>
                <w:sz w:val="20"/>
                <w:szCs w:val="20"/>
              </w:rPr>
              <w:t xml:space="preserve">ՀՆ, ԻՖԱ, կենսանմուշ, կլինիկական հատկանիշներ </w:t>
            </w:r>
            <w:r w:rsidR="00806421">
              <w:rPr>
                <w:rStyle w:val="Bodytext212pt"/>
                <w:rFonts w:ascii="Sylfaen" w:hAnsi="Sylfaen"/>
                <w:sz w:val="20"/>
                <w:szCs w:val="20"/>
              </w:rPr>
              <w:t>և</w:t>
            </w:r>
            <w:r w:rsidRPr="00E6520F">
              <w:rPr>
                <w:rStyle w:val="Bodytext212pt"/>
                <w:rFonts w:ascii="Sylfaen" w:hAnsi="Sylfaen"/>
                <w:sz w:val="20"/>
                <w:szCs w:val="20"/>
              </w:rPr>
              <w:t xml:space="preserve"> պաթանատոմիական փոփոխություններ, «մալեինային փորձանմուշ» թեստ, ԿԿՌ, թիթեղավոր ԱՌ խլնախտային</w:t>
            </w:r>
            <w:r w:rsidR="0007448F" w:rsidRPr="00E6520F">
              <w:rPr>
                <w:rStyle w:val="Bodytext212pt"/>
                <w:rFonts w:ascii="Sylfaen" w:hAnsi="Sylfaen"/>
                <w:sz w:val="20"/>
                <w:szCs w:val="20"/>
                <w:lang w:val="en-US"/>
              </w:rPr>
              <w:t xml:space="preserve"> </w:t>
            </w:r>
            <w:r w:rsidRPr="00E6520F">
              <w:rPr>
                <w:rStyle w:val="Bodytext212pt"/>
                <w:rFonts w:ascii="Sylfaen" w:hAnsi="Sylfaen"/>
                <w:sz w:val="20"/>
                <w:szCs w:val="20"/>
              </w:rPr>
              <w:t>հակածնով</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rPr>
            </w:pPr>
            <w:r w:rsidRPr="00E6520F">
              <w:rPr>
                <w:rStyle w:val="Bodytext212pt"/>
                <w:rFonts w:ascii="Sylfaen" w:hAnsi="Sylfaen"/>
                <w:sz w:val="20"/>
                <w:szCs w:val="20"/>
              </w:rPr>
              <w:t>51.</w:t>
            </w:r>
            <w:r w:rsidRPr="00E6520F">
              <w:rPr>
                <w:rStyle w:val="Bodytext212pt"/>
                <w:rFonts w:ascii="Sylfaen" w:hAnsi="Sylfaen"/>
                <w:sz w:val="20"/>
                <w:szCs w:val="20"/>
              </w:rPr>
              <w:tab/>
              <w:t>Բեղմնավորման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rPr>
            </w:pPr>
            <w:r w:rsidRPr="00E6520F">
              <w:rPr>
                <w:rStyle w:val="Bodytext212pt"/>
                <w:rFonts w:ascii="Sylfaen" w:hAnsi="Sylfaen"/>
                <w:sz w:val="20"/>
                <w:szCs w:val="20"/>
              </w:rPr>
              <w:t>ԿԿՌ, աԻՖՌ,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rPr>
            </w:pPr>
            <w:r w:rsidRPr="00E6520F">
              <w:rPr>
                <w:rStyle w:val="Bodytext212pt"/>
                <w:rFonts w:ascii="Sylfaen" w:hAnsi="Sylfaen"/>
                <w:sz w:val="20"/>
                <w:szCs w:val="20"/>
              </w:rPr>
              <w:t>52.</w:t>
            </w:r>
            <w:r w:rsidRPr="00E6520F">
              <w:rPr>
                <w:rStyle w:val="Bodytext212pt"/>
                <w:rFonts w:ascii="Sylfaen" w:hAnsi="Sylfaen"/>
                <w:sz w:val="20"/>
                <w:szCs w:val="20"/>
                <w:lang w:val="en-US"/>
              </w:rPr>
              <w:tab/>
            </w:r>
            <w:r w:rsidRPr="00E6520F">
              <w:rPr>
                <w:rStyle w:val="Bodytext212pt"/>
                <w:rFonts w:ascii="Sylfaen" w:hAnsi="Sylfaen"/>
                <w:sz w:val="20"/>
                <w:szCs w:val="20"/>
              </w:rPr>
              <w:t>Ձիերի քոս</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rPr>
            </w:pPr>
            <w:r w:rsidRPr="00E6520F">
              <w:rPr>
                <w:rStyle w:val="Bodytext212pt"/>
                <w:rFonts w:ascii="Sylfaen" w:hAnsi="Sylfaen"/>
                <w:sz w:val="20"/>
                <w:szCs w:val="20"/>
              </w:rPr>
              <w:t>53.</w:t>
            </w:r>
            <w:r w:rsidRPr="00E6520F">
              <w:rPr>
                <w:rStyle w:val="Bodytext212pt"/>
                <w:rFonts w:ascii="Sylfaen" w:hAnsi="Sylfaen"/>
                <w:sz w:val="20"/>
                <w:szCs w:val="20"/>
                <w:lang w:val="en-US"/>
              </w:rPr>
              <w:tab/>
            </w:r>
            <w:r w:rsidRPr="00E6520F">
              <w:rPr>
                <w:rStyle w:val="Bodytext212pt"/>
                <w:rFonts w:ascii="Sylfaen" w:hAnsi="Sylfaen"/>
                <w:sz w:val="20"/>
                <w:szCs w:val="20"/>
              </w:rPr>
              <w:t>Էպիզոոտիկ լիմֆանգիտ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rPr>
            </w:pPr>
            <w:r w:rsidRPr="00E6520F">
              <w:rPr>
                <w:rStyle w:val="Bodytext212pt"/>
                <w:rFonts w:ascii="Sylfaen" w:hAnsi="Sylfaen"/>
                <w:sz w:val="20"/>
                <w:szCs w:val="20"/>
              </w:rPr>
              <w:t>ԻՖԱ, աԻՖՌ, ՀԳԱՌ, ԿԿՌ, ԿՏԿՌ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center"/>
              <w:rPr>
                <w:rFonts w:ascii="Sylfaen" w:hAnsi="Sylfaen"/>
                <w:sz w:val="20"/>
                <w:szCs w:val="20"/>
                <w:lang w:val="hy-AM"/>
              </w:rPr>
            </w:pPr>
            <w:r w:rsidRPr="00E6520F">
              <w:rPr>
                <w:rStyle w:val="Bodytext212pt"/>
                <w:rFonts w:ascii="Sylfaen" w:hAnsi="Sylfaen"/>
                <w:sz w:val="20"/>
                <w:szCs w:val="20"/>
              </w:rPr>
              <w:t xml:space="preserve">IV. Ոչխարների </w:t>
            </w:r>
            <w:r w:rsidR="00806421">
              <w:rPr>
                <w:rStyle w:val="Bodytext212pt"/>
                <w:rFonts w:ascii="Sylfaen" w:hAnsi="Sylfaen"/>
                <w:sz w:val="20"/>
                <w:szCs w:val="20"/>
              </w:rPr>
              <w:t>և</w:t>
            </w:r>
            <w:r w:rsidRPr="00E6520F">
              <w:rPr>
                <w:rStyle w:val="Bodytext212pt"/>
                <w:rFonts w:ascii="Sylfaen" w:hAnsi="Sylfaen"/>
                <w:sz w:val="20"/>
                <w:szCs w:val="20"/>
              </w:rPr>
              <w:t xml:space="preserve"> այծերի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rPr>
            </w:pPr>
            <w:r w:rsidRPr="00E6520F">
              <w:rPr>
                <w:rStyle w:val="Bodytext212pt"/>
                <w:rFonts w:ascii="Sylfaen" w:hAnsi="Sylfaen"/>
                <w:sz w:val="20"/>
                <w:szCs w:val="20"/>
              </w:rPr>
              <w:t>54.</w:t>
            </w:r>
            <w:r w:rsidRPr="00E6520F">
              <w:rPr>
                <w:rStyle w:val="Bodytext212pt"/>
                <w:rFonts w:ascii="Sylfaen" w:hAnsi="Sylfaen"/>
                <w:sz w:val="20"/>
                <w:szCs w:val="20"/>
              </w:rPr>
              <w:tab/>
              <w:t>Ադենոմատոզ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rPr>
            </w:pPr>
            <w:r w:rsidRPr="00E6520F">
              <w:rPr>
                <w:rStyle w:val="Bodytext212pt"/>
                <w:rFonts w:ascii="Sylfaen" w:hAnsi="Sylfaen"/>
                <w:sz w:val="20"/>
                <w:szCs w:val="20"/>
              </w:rPr>
              <w:t>ՊՇՌ, հյուսվածքաբանական հետազոտություններ</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rPr>
            </w:pPr>
            <w:r w:rsidRPr="00E6520F">
              <w:rPr>
                <w:rStyle w:val="Bodytext212pt"/>
                <w:rFonts w:ascii="Sylfaen" w:hAnsi="Sylfaen"/>
                <w:sz w:val="20"/>
                <w:szCs w:val="20"/>
              </w:rPr>
              <w:t>55.</w:t>
            </w:r>
            <w:r w:rsidRPr="00E6520F">
              <w:rPr>
                <w:rStyle w:val="Bodytext212pt"/>
                <w:rFonts w:ascii="Sylfaen" w:hAnsi="Sylfaen"/>
                <w:sz w:val="20"/>
                <w:szCs w:val="20"/>
                <w:lang w:val="en-US"/>
              </w:rPr>
              <w:tab/>
            </w:r>
            <w:r w:rsidRPr="00E6520F">
              <w:rPr>
                <w:rStyle w:val="Bodytext212pt"/>
                <w:rFonts w:ascii="Sylfaen" w:hAnsi="Sylfaen"/>
                <w:sz w:val="20"/>
                <w:szCs w:val="20"/>
              </w:rPr>
              <w:t>Ոչխարների անաէրոբ է</w:t>
            </w:r>
            <w:r w:rsidR="00A51017" w:rsidRPr="00E6520F">
              <w:rPr>
                <w:rStyle w:val="Bodytext212pt"/>
                <w:rFonts w:ascii="Sylfaen" w:hAnsi="Sylfaen"/>
                <w:sz w:val="20"/>
                <w:szCs w:val="20"/>
              </w:rPr>
              <w:t>նտերոտոքսեմիա</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rPr>
            </w:pPr>
            <w:r w:rsidRPr="00E6520F">
              <w:rPr>
                <w:rStyle w:val="Bodytext212pt"/>
                <w:rFonts w:ascii="Sylfaen" w:hAnsi="Sylfaen"/>
                <w:sz w:val="20"/>
                <w:szCs w:val="20"/>
              </w:rPr>
              <w:t>ՀՆ,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rPr>
            </w:pPr>
            <w:r w:rsidRPr="00E6520F">
              <w:rPr>
                <w:rStyle w:val="Bodytext212pt"/>
                <w:rFonts w:ascii="Sylfaen" w:hAnsi="Sylfaen"/>
                <w:sz w:val="20"/>
                <w:szCs w:val="20"/>
              </w:rPr>
              <w:t>56.</w:t>
            </w:r>
            <w:r w:rsidRPr="00E6520F">
              <w:rPr>
                <w:rStyle w:val="Bodytext212pt"/>
                <w:rFonts w:ascii="Sylfaen" w:hAnsi="Sylfaen"/>
                <w:sz w:val="20"/>
                <w:szCs w:val="20"/>
              </w:rPr>
              <w:tab/>
              <w:t>Այծերի արտրիտ/էնցեֆալիտ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rPr>
            </w:pPr>
            <w:r w:rsidRPr="00E6520F">
              <w:rPr>
                <w:rStyle w:val="Bodytext212pt"/>
                <w:rFonts w:ascii="Sylfaen" w:hAnsi="Sylfaen"/>
                <w:sz w:val="20"/>
                <w:szCs w:val="20"/>
              </w:rPr>
              <w:t>ԴՊՌ, ԻՖԱ, ՊՇՌ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 ԻՖԱ</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rPr>
            </w:pPr>
            <w:r w:rsidRPr="00E6520F">
              <w:rPr>
                <w:rStyle w:val="Bodytext212pt"/>
                <w:rFonts w:ascii="Sylfaen" w:hAnsi="Sylfaen"/>
                <w:sz w:val="20"/>
                <w:szCs w:val="20"/>
              </w:rPr>
              <w:t>57.</w:t>
            </w:r>
            <w:r w:rsidRPr="00E6520F">
              <w:rPr>
                <w:rStyle w:val="Bodytext212pt"/>
                <w:rFonts w:ascii="Sylfaen" w:hAnsi="Sylfaen"/>
                <w:sz w:val="20"/>
                <w:szCs w:val="20"/>
                <w:lang w:val="en-US"/>
              </w:rPr>
              <w:tab/>
            </w:r>
            <w:r w:rsidRPr="00E6520F">
              <w:rPr>
                <w:rStyle w:val="Bodytext212pt"/>
                <w:rFonts w:ascii="Sylfaen" w:hAnsi="Sylfaen"/>
                <w:sz w:val="20"/>
                <w:szCs w:val="20"/>
              </w:rPr>
              <w:t>Նայրոբիի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rPr>
            </w:pPr>
            <w:r w:rsidRPr="00E6520F">
              <w:rPr>
                <w:rStyle w:val="Bodytext212pt"/>
                <w:rFonts w:ascii="Sylfaen" w:hAnsi="Sylfaen"/>
                <w:sz w:val="20"/>
                <w:szCs w:val="20"/>
              </w:rPr>
              <w:t>ՉՌ, ՀԳԱՌ,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rPr>
            </w:pPr>
            <w:r w:rsidRPr="00E6520F">
              <w:rPr>
                <w:rStyle w:val="Bodytext212pt"/>
                <w:rFonts w:ascii="Sylfaen" w:hAnsi="Sylfaen"/>
                <w:sz w:val="20"/>
                <w:szCs w:val="20"/>
              </w:rPr>
              <w:t>58.</w:t>
            </w:r>
            <w:r w:rsidRPr="00E6520F">
              <w:rPr>
                <w:rStyle w:val="Bodytext212pt"/>
                <w:rFonts w:ascii="Sylfaen" w:hAnsi="Sylfaen"/>
                <w:sz w:val="20"/>
                <w:szCs w:val="20"/>
                <w:lang w:val="en-US"/>
              </w:rPr>
              <w:tab/>
            </w:r>
            <w:r w:rsidRPr="00E6520F">
              <w:rPr>
                <w:rStyle w:val="Bodytext212pt"/>
                <w:rFonts w:ascii="Sylfaen" w:hAnsi="Sylfaen"/>
                <w:sz w:val="20"/>
                <w:szCs w:val="20"/>
              </w:rPr>
              <w:t>Բրադզոտ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rPr>
            </w:pPr>
            <w:r w:rsidRPr="00E6520F">
              <w:rPr>
                <w:rStyle w:val="Bodytext212pt"/>
                <w:rFonts w:ascii="Sylfaen" w:hAnsi="Sylfaen"/>
                <w:sz w:val="20"/>
                <w:szCs w:val="20"/>
              </w:rPr>
              <w:t>ՀՆ,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64" w:lineRule="auto"/>
              <w:ind w:left="12" w:firstLine="0"/>
              <w:jc w:val="left"/>
              <w:rPr>
                <w:rFonts w:ascii="Sylfaen" w:hAnsi="Sylfaen"/>
                <w:sz w:val="20"/>
                <w:szCs w:val="20"/>
                <w:lang w:val="hy-AM"/>
              </w:rPr>
            </w:pPr>
            <w:r w:rsidRPr="00E6520F">
              <w:rPr>
                <w:rStyle w:val="Bodytext212pt"/>
                <w:rFonts w:ascii="Sylfaen" w:hAnsi="Sylfaen"/>
                <w:sz w:val="20"/>
                <w:szCs w:val="20"/>
              </w:rPr>
              <w:t>59.</w:t>
            </w:r>
            <w:r w:rsidRPr="00E6520F">
              <w:rPr>
                <w:rStyle w:val="Bodytext212pt"/>
                <w:rFonts w:ascii="Sylfaen" w:hAnsi="Sylfaen"/>
                <w:sz w:val="20"/>
                <w:szCs w:val="20"/>
              </w:rPr>
              <w:tab/>
              <w:t xml:space="preserve">Ոչխարների </w:t>
            </w:r>
            <w:r w:rsidR="00806421">
              <w:rPr>
                <w:rStyle w:val="Bodytext212pt"/>
                <w:rFonts w:ascii="Sylfaen" w:hAnsi="Sylfaen"/>
                <w:sz w:val="20"/>
                <w:szCs w:val="20"/>
              </w:rPr>
              <w:t>և</w:t>
            </w:r>
            <w:r w:rsidRPr="00E6520F">
              <w:rPr>
                <w:rStyle w:val="Bodytext212pt"/>
                <w:rFonts w:ascii="Sylfaen" w:hAnsi="Sylfaen"/>
                <w:sz w:val="20"/>
                <w:szCs w:val="20"/>
              </w:rPr>
              <w:t xml:space="preserve"> այծերի բրուցել</w:t>
            </w:r>
            <w:r w:rsidR="00245D70" w:rsidRPr="00E6520F">
              <w:rPr>
                <w:rStyle w:val="Bodytext212pt"/>
                <w:rFonts w:ascii="Sylfaen" w:hAnsi="Sylfaen"/>
                <w:sz w:val="20"/>
                <w:szCs w:val="20"/>
              </w:rPr>
              <w:t>յ</w:t>
            </w:r>
            <w:r w:rsidRPr="00E6520F">
              <w:rPr>
                <w:rStyle w:val="Bodytext212pt"/>
                <w:rFonts w:ascii="Sylfaen" w:hAnsi="Sylfaen"/>
                <w:sz w:val="20"/>
                <w:szCs w:val="20"/>
              </w:rPr>
              <w:t xml:space="preserve">ոզ (Brucella ovis </w:t>
            </w:r>
            <w:r w:rsidR="00D4614A" w:rsidRPr="00E6520F">
              <w:rPr>
                <w:rStyle w:val="Bodytext212pt"/>
                <w:rFonts w:ascii="Sylfaen" w:hAnsi="Sylfaen"/>
                <w:sz w:val="20"/>
                <w:szCs w:val="20"/>
              </w:rPr>
              <w:t>չ</w:t>
            </w:r>
            <w:r w:rsidRPr="00E6520F">
              <w:rPr>
                <w:rStyle w:val="Bodytext212pt"/>
                <w:rFonts w:ascii="Sylfaen" w:hAnsi="Sylfaen"/>
                <w:sz w:val="20"/>
                <w:szCs w:val="20"/>
              </w:rPr>
              <w:t>առաջացող</w:t>
            </w:r>
            <w:r w:rsidRPr="00E6520F">
              <w:rPr>
                <w:rStyle w:val="Bodytext212pt1"/>
                <w:rFonts w:ascii="Sylfaen" w:hAnsi="Sylfaen"/>
                <w:sz w:val="20"/>
                <w:szCs w:val="20"/>
              </w:rPr>
              <w:t>)</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64" w:lineRule="auto"/>
              <w:ind w:firstLine="0"/>
              <w:jc w:val="center"/>
              <w:rPr>
                <w:rFonts w:ascii="Sylfaen" w:hAnsi="Sylfaen"/>
                <w:sz w:val="20"/>
                <w:szCs w:val="20"/>
                <w:lang w:val="hy-AM"/>
              </w:rPr>
            </w:pPr>
            <w:r w:rsidRPr="00E6520F">
              <w:rPr>
                <w:rStyle w:val="Bodytext212pt"/>
                <w:rFonts w:ascii="Sylfaen" w:hAnsi="Sylfaen"/>
                <w:sz w:val="20"/>
                <w:szCs w:val="20"/>
              </w:rPr>
              <w:t>ԱՌ, ԿԿՌ, ՖԲՄ, ԻՖԱ, ՌԲՓ, բրուցելինով մաշկային փորձանմուշ, կենսանմուշ, 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ՌԲՓ, ԿԿՌ, ՖԲՄ, ԻՖԱ</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60.</w:t>
            </w:r>
            <w:r w:rsidRPr="00E6520F">
              <w:rPr>
                <w:rStyle w:val="Bodytext212pt"/>
                <w:rFonts w:ascii="Sylfaen" w:hAnsi="Sylfaen"/>
                <w:sz w:val="20"/>
                <w:szCs w:val="20"/>
                <w:lang w:val="en-US"/>
              </w:rPr>
              <w:tab/>
            </w:r>
            <w:r w:rsidRPr="00E6520F">
              <w:rPr>
                <w:rStyle w:val="Bodytext212pt"/>
                <w:rFonts w:ascii="Sylfaen" w:hAnsi="Sylfaen"/>
                <w:sz w:val="20"/>
                <w:szCs w:val="20"/>
              </w:rPr>
              <w:t>Ոչխարների ինֆեկցիոն ագալակտիա</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ԿԿՌ, ԻՖԱ, ՊՇՌ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55"/>
              </w:tabs>
              <w:spacing w:before="0" w:after="120" w:line="240" w:lineRule="auto"/>
              <w:ind w:left="12" w:firstLine="0"/>
              <w:jc w:val="left"/>
              <w:rPr>
                <w:rFonts w:ascii="Sylfaen" w:hAnsi="Sylfaen"/>
                <w:color w:val="000000"/>
                <w:sz w:val="20"/>
                <w:szCs w:val="20"/>
                <w:shd w:val="clear" w:color="auto" w:fill="FFFFFF"/>
                <w:lang w:val="en-US" w:eastAsia="hy-AM" w:bidi="hy-AM"/>
              </w:rPr>
            </w:pPr>
            <w:r w:rsidRPr="00E6520F">
              <w:rPr>
                <w:rStyle w:val="Bodytext212pt"/>
                <w:rFonts w:ascii="Sylfaen" w:hAnsi="Sylfaen"/>
                <w:sz w:val="20"/>
                <w:szCs w:val="20"/>
              </w:rPr>
              <w:t>61.</w:t>
            </w:r>
            <w:r w:rsidRPr="00E6520F">
              <w:rPr>
                <w:rStyle w:val="Bodytext212pt"/>
                <w:rFonts w:ascii="Sylfaen" w:hAnsi="Sylfaen"/>
                <w:sz w:val="20"/>
                <w:szCs w:val="20"/>
              </w:rPr>
              <w:tab/>
              <w:t>Այծերի ինֆեկցիոն (հպավարակային) պլ</w:t>
            </w:r>
            <w:r w:rsidR="00806421">
              <w:rPr>
                <w:rStyle w:val="Bodytext212pt"/>
                <w:rFonts w:ascii="Sylfaen" w:hAnsi="Sylfaen"/>
                <w:sz w:val="20"/>
                <w:szCs w:val="20"/>
              </w:rPr>
              <w:t>և</w:t>
            </w:r>
            <w:r w:rsidRPr="00E6520F">
              <w:rPr>
                <w:rStyle w:val="Bodytext212pt"/>
                <w:rFonts w:ascii="Sylfaen" w:hAnsi="Sylfaen"/>
                <w:sz w:val="20"/>
                <w:szCs w:val="20"/>
              </w:rPr>
              <w:t>րոպն</w:t>
            </w:r>
            <w:r w:rsidR="00806421">
              <w:rPr>
                <w:rStyle w:val="Bodytext212pt"/>
                <w:rFonts w:ascii="Sylfaen" w:hAnsi="Sylfaen"/>
                <w:sz w:val="20"/>
                <w:szCs w:val="20"/>
              </w:rPr>
              <w:t>և</w:t>
            </w:r>
            <w:r w:rsidRPr="00E6520F">
              <w:rPr>
                <w:rStyle w:val="Bodytext212pt"/>
                <w:rFonts w:ascii="Sylfaen" w:hAnsi="Sylfaen"/>
                <w:sz w:val="20"/>
                <w:szCs w:val="20"/>
              </w:rPr>
              <w:t>մոնիա</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 ՊՇՌ,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55"/>
                <w:tab w:val="left" w:pos="485"/>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62.</w:t>
            </w:r>
            <w:r w:rsidRPr="00E6520F">
              <w:rPr>
                <w:rStyle w:val="Bodytext212pt"/>
                <w:rFonts w:ascii="Sylfaen" w:hAnsi="Sylfaen"/>
                <w:sz w:val="20"/>
                <w:szCs w:val="20"/>
              </w:rPr>
              <w:tab/>
              <w:t>Խոյերի ինֆեկցիոն էպիդիդիմիտ (Brucell ovis</w:t>
            </w:r>
            <w:r w:rsidRPr="00E6520F">
              <w:rPr>
                <w:rStyle w:val="Bodytext212pt1"/>
                <w:rFonts w:ascii="Sylfaen" w:hAnsi="Sylfaen"/>
                <w:sz w:val="20"/>
                <w:szCs w:val="20"/>
              </w:rPr>
              <w:t>)</w:t>
            </w:r>
          </w:p>
        </w:tc>
        <w:tc>
          <w:tcPr>
            <w:tcW w:w="5879"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ԱՌ, ԿԿՌ (ԿՏԿՌ), ԻՖԱ, ԴՊՌ, ՌԲՓ, ԴՏԳԶ, ՀՆ, ՊՇՌ</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tabs>
                <w:tab w:val="left" w:pos="485"/>
              </w:tabs>
              <w:spacing w:before="0" w:after="120" w:line="240" w:lineRule="auto"/>
              <w:ind w:left="124" w:firstLine="0"/>
              <w:jc w:val="left"/>
              <w:rPr>
                <w:rFonts w:ascii="Sylfaen" w:hAnsi="Sylfaen"/>
                <w:sz w:val="20"/>
                <w:szCs w:val="20"/>
              </w:rPr>
            </w:pPr>
            <w:r w:rsidRPr="00E6520F">
              <w:rPr>
                <w:rStyle w:val="Bodytext212pt"/>
                <w:rFonts w:ascii="Sylfaen" w:hAnsi="Sylfaen"/>
                <w:sz w:val="20"/>
                <w:szCs w:val="20"/>
              </w:rPr>
              <w:t>63.</w:t>
            </w:r>
            <w:r w:rsidRPr="00E6520F">
              <w:rPr>
                <w:rStyle w:val="Bodytext212pt"/>
                <w:rFonts w:ascii="Sylfaen" w:hAnsi="Sylfaen"/>
                <w:sz w:val="20"/>
                <w:szCs w:val="20"/>
              </w:rPr>
              <w:tab/>
              <w:t>Ոչխարների կատառային տենդ (բլուտանգ)</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ԴՊՌ, ՉՌ, ԻՖԱ, ՊՇՌ, բջջային կուլտուրայում վիրուսի</w:t>
            </w:r>
            <w:r w:rsidRPr="00E6520F">
              <w:rPr>
                <w:rFonts w:ascii="Sylfaen" w:hAnsi="Sylfaen"/>
                <w:sz w:val="20"/>
                <w:szCs w:val="20"/>
              </w:rPr>
              <w:t xml:space="preserve"> </w:t>
            </w:r>
            <w:r w:rsidRPr="00E6520F">
              <w:rPr>
                <w:rStyle w:val="Bodytext212pt"/>
                <w:rFonts w:ascii="Sylfaen" w:hAnsi="Sylfaen"/>
                <w:sz w:val="20"/>
                <w:szCs w:val="20"/>
              </w:rPr>
              <w:t>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right="107" w:firstLine="0"/>
              <w:jc w:val="left"/>
              <w:rPr>
                <w:rFonts w:ascii="Sylfaen" w:hAnsi="Sylfaen"/>
                <w:sz w:val="20"/>
                <w:szCs w:val="20"/>
                <w:lang w:val="hy-AM"/>
              </w:rPr>
            </w:pPr>
            <w:r w:rsidRPr="00E6520F">
              <w:rPr>
                <w:rStyle w:val="Bodytext212pt"/>
                <w:rFonts w:ascii="Sylfaen" w:hAnsi="Sylfaen"/>
                <w:sz w:val="20"/>
                <w:szCs w:val="20"/>
              </w:rPr>
              <w:lastRenderedPageBreak/>
              <w:t>64.</w:t>
            </w:r>
            <w:r w:rsidRPr="00E6520F">
              <w:rPr>
                <w:rStyle w:val="Bodytext212pt"/>
                <w:rFonts w:ascii="Sylfaen" w:hAnsi="Sylfaen"/>
                <w:sz w:val="20"/>
                <w:szCs w:val="20"/>
              </w:rPr>
              <w:tab/>
            </w:r>
            <w:r w:rsidR="007A0606" w:rsidRPr="00E6520F">
              <w:rPr>
                <w:rStyle w:val="Bodytext212pt"/>
                <w:rFonts w:ascii="Sylfaen" w:hAnsi="Sylfaen"/>
                <w:sz w:val="20"/>
                <w:szCs w:val="20"/>
              </w:rPr>
              <w:t xml:space="preserve">Կոնտագիոզ </w:t>
            </w:r>
            <w:r w:rsidRPr="00E6520F">
              <w:rPr>
                <w:rStyle w:val="Bodytext212pt"/>
                <w:rFonts w:ascii="Sylfaen" w:hAnsi="Sylfaen"/>
                <w:sz w:val="20"/>
                <w:szCs w:val="20"/>
              </w:rPr>
              <w:t>թարախաբշտային մաշկաբորբ (</w:t>
            </w:r>
            <w:r w:rsidR="007A0606" w:rsidRPr="00E6520F">
              <w:rPr>
                <w:rStyle w:val="Bodytext212pt"/>
                <w:rFonts w:ascii="Sylfaen" w:hAnsi="Sylfaen"/>
                <w:sz w:val="20"/>
                <w:szCs w:val="20"/>
              </w:rPr>
              <w:t xml:space="preserve">կոնտագիոզ </w:t>
            </w:r>
            <w:r w:rsidRPr="00E6520F">
              <w:rPr>
                <w:rStyle w:val="Bodytext212pt"/>
                <w:rFonts w:ascii="Sylfaen" w:hAnsi="Sylfaen"/>
                <w:sz w:val="20"/>
                <w:szCs w:val="20"/>
              </w:rPr>
              <w:t>էկթիմա)</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վիրուսոսկոպիա, ԿԿՌ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4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firstLine="0"/>
              <w:jc w:val="left"/>
              <w:rPr>
                <w:rFonts w:ascii="Sylfaen" w:hAnsi="Sylfaen"/>
                <w:sz w:val="20"/>
                <w:szCs w:val="20"/>
              </w:rPr>
            </w:pPr>
            <w:r w:rsidRPr="00E6520F">
              <w:rPr>
                <w:rStyle w:val="Bodytext212pt"/>
                <w:rFonts w:ascii="Sylfaen" w:hAnsi="Sylfaen"/>
                <w:sz w:val="20"/>
                <w:szCs w:val="20"/>
              </w:rPr>
              <w:t>65.</w:t>
            </w:r>
            <w:r w:rsidRPr="00E6520F">
              <w:rPr>
                <w:rStyle w:val="Bodytext212pt"/>
                <w:rFonts w:ascii="Sylfaen" w:hAnsi="Sylfaen"/>
                <w:sz w:val="20"/>
                <w:szCs w:val="20"/>
                <w:lang w:val="en-US"/>
              </w:rPr>
              <w:tab/>
            </w:r>
            <w:r w:rsidRPr="00E6520F">
              <w:rPr>
                <w:rStyle w:val="Bodytext212pt"/>
                <w:rFonts w:ascii="Sylfaen" w:hAnsi="Sylfaen"/>
                <w:sz w:val="20"/>
                <w:szCs w:val="20"/>
              </w:rPr>
              <w:t>Մեդի-Վիսնա</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 ԻՖԱ</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firstLine="0"/>
              <w:jc w:val="left"/>
              <w:rPr>
                <w:rFonts w:ascii="Sylfaen" w:hAnsi="Sylfaen"/>
                <w:sz w:val="20"/>
                <w:szCs w:val="20"/>
              </w:rPr>
            </w:pPr>
            <w:r w:rsidRPr="00E6520F">
              <w:rPr>
                <w:rStyle w:val="Bodytext212pt"/>
                <w:rFonts w:ascii="Sylfaen" w:hAnsi="Sylfaen"/>
                <w:sz w:val="20"/>
                <w:szCs w:val="20"/>
              </w:rPr>
              <w:t>66.</w:t>
            </w:r>
            <w:r w:rsidRPr="00E6520F">
              <w:rPr>
                <w:rStyle w:val="Bodytext212pt"/>
                <w:rFonts w:ascii="Sylfaen" w:hAnsi="Sylfaen"/>
                <w:sz w:val="20"/>
                <w:szCs w:val="20"/>
                <w:lang w:val="en-US"/>
              </w:rPr>
              <w:tab/>
            </w:r>
            <w:r w:rsidRPr="00E6520F">
              <w:rPr>
                <w:rStyle w:val="Bodytext212pt"/>
                <w:rFonts w:ascii="Sylfaen" w:hAnsi="Sylfaen"/>
                <w:sz w:val="20"/>
                <w:szCs w:val="20"/>
              </w:rPr>
              <w:t xml:space="preserve">Ոչխարների </w:t>
            </w:r>
            <w:r w:rsidR="00806421">
              <w:rPr>
                <w:rStyle w:val="Bodytext212pt"/>
                <w:rFonts w:ascii="Sylfaen" w:hAnsi="Sylfaen"/>
                <w:sz w:val="20"/>
                <w:szCs w:val="20"/>
              </w:rPr>
              <w:t>և</w:t>
            </w:r>
            <w:r w:rsidRPr="00E6520F">
              <w:rPr>
                <w:rStyle w:val="Bodytext212pt"/>
                <w:rFonts w:ascii="Sylfaen" w:hAnsi="Sylfaen"/>
                <w:sz w:val="20"/>
                <w:szCs w:val="20"/>
              </w:rPr>
              <w:t xml:space="preserve"> այծերի ծաղիկ</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ՊՇՌ, ՉՌ, ԻՖԱ, ԴՊՌ (ԿԿՌ),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firstLine="0"/>
              <w:jc w:val="left"/>
              <w:rPr>
                <w:rFonts w:ascii="Sylfaen" w:hAnsi="Sylfaen"/>
                <w:sz w:val="20"/>
                <w:szCs w:val="20"/>
                <w:lang w:val="hy-AM"/>
              </w:rPr>
            </w:pPr>
            <w:r w:rsidRPr="00E6520F">
              <w:rPr>
                <w:rStyle w:val="Bodytext212pt"/>
                <w:rFonts w:ascii="Sylfaen" w:hAnsi="Sylfaen"/>
                <w:sz w:val="20"/>
                <w:szCs w:val="20"/>
              </w:rPr>
              <w:t>67.</w:t>
            </w:r>
            <w:r w:rsidRPr="00E6520F">
              <w:rPr>
                <w:rStyle w:val="Bodytext212pt"/>
                <w:rFonts w:ascii="Sylfaen" w:hAnsi="Sylfaen"/>
                <w:sz w:val="20"/>
                <w:szCs w:val="20"/>
              </w:rPr>
              <w:tab/>
              <w:t>Ոչխարների սահմանային հիվանդություն (Բորդեր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ՀՆ, ՊՇՌ, ԻՖԱ, ԻՊՄ,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firstLine="0"/>
              <w:jc w:val="left"/>
              <w:rPr>
                <w:rFonts w:ascii="Sylfaen" w:hAnsi="Sylfaen"/>
                <w:sz w:val="20"/>
                <w:szCs w:val="20"/>
              </w:rPr>
            </w:pPr>
            <w:r w:rsidRPr="00E6520F">
              <w:rPr>
                <w:rStyle w:val="Bodytext2Candara"/>
                <w:rFonts w:ascii="Sylfaen" w:hAnsi="Sylfaen"/>
              </w:rPr>
              <w:t>68</w:t>
            </w:r>
            <w:r w:rsidRPr="00E6520F">
              <w:rPr>
                <w:rStyle w:val="Bodytext212pt"/>
                <w:rFonts w:ascii="Sylfaen" w:hAnsi="Sylfaen"/>
                <w:sz w:val="20"/>
                <w:szCs w:val="20"/>
              </w:rPr>
              <w:t>.</w:t>
            </w:r>
            <w:r w:rsidRPr="00E6520F">
              <w:rPr>
                <w:rStyle w:val="Bodytext212pt"/>
                <w:rFonts w:ascii="Sylfaen" w:hAnsi="Sylfaen"/>
                <w:sz w:val="20"/>
                <w:szCs w:val="20"/>
                <w:lang w:val="en-US"/>
              </w:rPr>
              <w:tab/>
            </w:r>
            <w:r w:rsidRPr="00E6520F">
              <w:rPr>
                <w:rStyle w:val="Bodytext212pt"/>
                <w:rFonts w:ascii="Sylfaen" w:hAnsi="Sylfaen"/>
                <w:sz w:val="20"/>
                <w:szCs w:val="20"/>
              </w:rPr>
              <w:t>Սալմոնելոզ (S.abortusovis)</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ԱՌ,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firstLine="0"/>
              <w:jc w:val="left"/>
              <w:rPr>
                <w:rFonts w:ascii="Sylfaen" w:hAnsi="Sylfaen"/>
                <w:sz w:val="20"/>
                <w:szCs w:val="20"/>
              </w:rPr>
            </w:pPr>
            <w:r w:rsidRPr="00E6520F">
              <w:rPr>
                <w:rStyle w:val="Bodytext212pt"/>
                <w:rFonts w:ascii="Sylfaen" w:hAnsi="Sylfaen"/>
                <w:sz w:val="20"/>
                <w:szCs w:val="20"/>
              </w:rPr>
              <w:t>69.</w:t>
            </w:r>
            <w:r w:rsidRPr="00E6520F">
              <w:rPr>
                <w:rStyle w:val="Bodytext212pt"/>
                <w:rFonts w:ascii="Sylfaen" w:hAnsi="Sylfaen"/>
                <w:sz w:val="20"/>
                <w:szCs w:val="20"/>
              </w:rPr>
              <w:tab/>
              <w:t xml:space="preserve">Ոչխարների </w:t>
            </w:r>
            <w:r w:rsidR="00806421">
              <w:rPr>
                <w:rStyle w:val="Bodytext212pt"/>
                <w:rFonts w:ascii="Sylfaen" w:hAnsi="Sylfaen"/>
                <w:sz w:val="20"/>
                <w:szCs w:val="20"/>
              </w:rPr>
              <w:t>և</w:t>
            </w:r>
            <w:r w:rsidRPr="00E6520F">
              <w:rPr>
                <w:rStyle w:val="Bodytext212pt"/>
                <w:rFonts w:ascii="Sylfaen" w:hAnsi="Sylfaen"/>
                <w:sz w:val="20"/>
                <w:szCs w:val="20"/>
              </w:rPr>
              <w:t xml:space="preserve"> </w:t>
            </w:r>
            <w:r w:rsidR="00A51017" w:rsidRPr="00E6520F">
              <w:rPr>
                <w:rStyle w:val="Bodytext212pt"/>
                <w:rFonts w:ascii="Sylfaen" w:hAnsi="Sylfaen"/>
                <w:sz w:val="20"/>
                <w:szCs w:val="20"/>
              </w:rPr>
              <w:t>այծերի սկրեպի</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ԻՖԱ, ԻԳՔՄ, իմունոբլոտ</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firstLine="0"/>
              <w:jc w:val="left"/>
              <w:rPr>
                <w:rFonts w:ascii="Sylfaen" w:hAnsi="Sylfaen"/>
                <w:sz w:val="20"/>
                <w:szCs w:val="20"/>
              </w:rPr>
            </w:pPr>
            <w:r w:rsidRPr="00E6520F">
              <w:rPr>
                <w:rStyle w:val="Bodytext212pt"/>
                <w:rFonts w:ascii="Sylfaen" w:hAnsi="Sylfaen"/>
                <w:sz w:val="20"/>
                <w:szCs w:val="20"/>
              </w:rPr>
              <w:t>70.</w:t>
            </w:r>
            <w:r w:rsidRPr="00E6520F">
              <w:rPr>
                <w:rStyle w:val="Bodytext212pt"/>
                <w:rFonts w:ascii="Sylfaen" w:hAnsi="Sylfaen"/>
                <w:sz w:val="20"/>
                <w:szCs w:val="20"/>
                <w:lang w:val="en-US"/>
              </w:rPr>
              <w:tab/>
            </w:r>
            <w:r w:rsidRPr="00E6520F">
              <w:rPr>
                <w:rStyle w:val="Bodytext212pt"/>
                <w:rFonts w:ascii="Sylfaen" w:hAnsi="Sylfaen"/>
                <w:sz w:val="20"/>
                <w:szCs w:val="20"/>
              </w:rPr>
              <w:t>Մանր որոճող կենդանիների ժանտախտ</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ՉՌ, ԻՖԱ, ՊՇՌ,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ՉՌ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60" w:line="240" w:lineRule="auto"/>
              <w:ind w:firstLine="0"/>
              <w:jc w:val="left"/>
              <w:rPr>
                <w:rFonts w:ascii="Sylfaen" w:hAnsi="Sylfaen"/>
                <w:sz w:val="20"/>
                <w:szCs w:val="20"/>
              </w:rPr>
            </w:pPr>
            <w:r w:rsidRPr="00E6520F">
              <w:rPr>
                <w:rStyle w:val="Bodytext212pt"/>
                <w:rFonts w:ascii="Sylfaen" w:hAnsi="Sylfaen"/>
                <w:sz w:val="20"/>
                <w:szCs w:val="20"/>
              </w:rPr>
              <w:t>71.</w:t>
            </w:r>
            <w:r w:rsidRPr="00E6520F">
              <w:rPr>
                <w:rStyle w:val="Bodytext212pt"/>
                <w:rFonts w:ascii="Sylfaen" w:hAnsi="Sylfaen"/>
                <w:sz w:val="20"/>
                <w:szCs w:val="20"/>
              </w:rPr>
              <w:tab/>
              <w:t>Ոչխարների էնզոոտիկ (քլամիդիոզային) վիժում</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firstLine="0"/>
              <w:jc w:val="center"/>
              <w:rPr>
                <w:rFonts w:ascii="Sylfaen" w:hAnsi="Sylfaen"/>
                <w:sz w:val="20"/>
                <w:szCs w:val="20"/>
              </w:rPr>
            </w:pPr>
            <w:r w:rsidRPr="00E6520F">
              <w:rPr>
                <w:rStyle w:val="Bodytext212pt"/>
                <w:rFonts w:ascii="Sylfaen" w:hAnsi="Sylfaen"/>
                <w:sz w:val="20"/>
                <w:szCs w:val="20"/>
              </w:rPr>
              <w:t>ԻՖԱ, ՊՇՌ, ԿԿՌ, ԿՏԿՌ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60" w:line="240" w:lineRule="auto"/>
              <w:ind w:firstLine="0"/>
              <w:jc w:val="center"/>
              <w:rPr>
                <w:rFonts w:ascii="Sylfaen" w:hAnsi="Sylfaen"/>
                <w:sz w:val="20"/>
                <w:szCs w:val="20"/>
              </w:rPr>
            </w:pPr>
            <w:r w:rsidRPr="00E6520F">
              <w:rPr>
                <w:rStyle w:val="Bodytext212pt"/>
                <w:rFonts w:ascii="Sylfaen" w:hAnsi="Sylfaen"/>
                <w:sz w:val="20"/>
                <w:szCs w:val="20"/>
              </w:rPr>
              <w:t>V. Խոզերի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60" w:line="240" w:lineRule="auto"/>
              <w:ind w:firstLine="0"/>
              <w:jc w:val="left"/>
              <w:rPr>
                <w:rFonts w:ascii="Sylfaen" w:hAnsi="Sylfaen"/>
                <w:sz w:val="20"/>
                <w:szCs w:val="20"/>
              </w:rPr>
            </w:pPr>
            <w:r w:rsidRPr="00E6520F">
              <w:rPr>
                <w:rStyle w:val="Bodytext212pt"/>
                <w:rFonts w:ascii="Sylfaen" w:hAnsi="Sylfaen"/>
                <w:sz w:val="20"/>
                <w:szCs w:val="20"/>
              </w:rPr>
              <w:t>72.</w:t>
            </w:r>
            <w:r w:rsidRPr="00E6520F">
              <w:rPr>
                <w:rStyle w:val="Bodytext212pt"/>
                <w:rFonts w:ascii="Sylfaen" w:hAnsi="Sylfaen"/>
                <w:sz w:val="20"/>
                <w:szCs w:val="20"/>
                <w:lang w:val="en-US"/>
              </w:rPr>
              <w:tab/>
            </w:r>
            <w:r w:rsidRPr="00E6520F">
              <w:rPr>
                <w:rStyle w:val="Bodytext212pt"/>
                <w:rFonts w:ascii="Sylfaen" w:hAnsi="Sylfaen"/>
                <w:sz w:val="20"/>
                <w:szCs w:val="20"/>
              </w:rPr>
              <w:t>Խոզերի ատրոֆիկ ռինիտ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firstLine="0"/>
              <w:jc w:val="center"/>
              <w:rPr>
                <w:rFonts w:ascii="Sylfaen" w:hAnsi="Sylfaen"/>
                <w:sz w:val="20"/>
                <w:szCs w:val="20"/>
              </w:rPr>
            </w:pPr>
            <w:r w:rsidRPr="00E6520F">
              <w:rPr>
                <w:rStyle w:val="Bodytext212pt"/>
                <w:rFonts w:ascii="Sylfaen" w:hAnsi="Sylfaen"/>
                <w:sz w:val="20"/>
                <w:szCs w:val="20"/>
              </w:rPr>
              <w:t>ԻՖԱ, ՊՇՌ, 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60" w:line="240" w:lineRule="auto"/>
              <w:ind w:firstLine="0"/>
              <w:jc w:val="left"/>
              <w:rPr>
                <w:rFonts w:ascii="Sylfaen" w:hAnsi="Sylfaen"/>
                <w:sz w:val="20"/>
                <w:szCs w:val="20"/>
              </w:rPr>
            </w:pPr>
            <w:r w:rsidRPr="00E6520F">
              <w:rPr>
                <w:rStyle w:val="Bodytext212pt"/>
                <w:rFonts w:ascii="Sylfaen" w:hAnsi="Sylfaen"/>
                <w:sz w:val="20"/>
                <w:szCs w:val="20"/>
              </w:rPr>
              <w:t>73.</w:t>
            </w:r>
            <w:r w:rsidRPr="00E6520F">
              <w:rPr>
                <w:rStyle w:val="Bodytext212pt"/>
                <w:rFonts w:ascii="Sylfaen" w:hAnsi="Sylfaen"/>
                <w:sz w:val="20"/>
                <w:szCs w:val="20"/>
                <w:lang w:val="en-US"/>
              </w:rPr>
              <w:tab/>
            </w:r>
            <w:r w:rsidRPr="00E6520F">
              <w:rPr>
                <w:rStyle w:val="Bodytext212pt"/>
                <w:rFonts w:ascii="Sylfaen" w:hAnsi="Sylfaen"/>
                <w:sz w:val="20"/>
                <w:szCs w:val="20"/>
              </w:rPr>
              <w:t>Խոզերի աֆրիկյան ժանտախտ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firstLine="0"/>
              <w:jc w:val="center"/>
              <w:rPr>
                <w:rFonts w:ascii="Sylfaen" w:hAnsi="Sylfaen"/>
                <w:sz w:val="20"/>
                <w:szCs w:val="20"/>
              </w:rPr>
            </w:pPr>
            <w:r w:rsidRPr="00E6520F">
              <w:rPr>
                <w:rStyle w:val="Bodytext212pt"/>
                <w:rFonts w:ascii="Sylfaen" w:hAnsi="Sylfaen"/>
                <w:sz w:val="20"/>
                <w:szCs w:val="20"/>
              </w:rPr>
              <w:t>ԻՖԱ, ՊՇՌ, աԻՖՌ, ԻՊՄ, բջջային կուլտուրայում վիրուսի</w:t>
            </w:r>
            <w:r w:rsidRPr="00E6520F">
              <w:rPr>
                <w:rFonts w:ascii="Sylfaen" w:hAnsi="Sylfaen"/>
                <w:sz w:val="20"/>
                <w:szCs w:val="20"/>
              </w:rPr>
              <w:t xml:space="preserve"> </w:t>
            </w:r>
            <w:r w:rsidRPr="00E6520F">
              <w:rPr>
                <w:rStyle w:val="Bodytext212pt"/>
                <w:rFonts w:ascii="Sylfaen" w:hAnsi="Sylfaen"/>
                <w:sz w:val="20"/>
                <w:szCs w:val="20"/>
              </w:rPr>
              <w:t>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ԻՖԱ</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60" w:line="240" w:lineRule="auto"/>
              <w:ind w:firstLine="0"/>
              <w:jc w:val="left"/>
              <w:rPr>
                <w:rFonts w:ascii="Sylfaen" w:hAnsi="Sylfaen"/>
                <w:sz w:val="20"/>
                <w:szCs w:val="20"/>
              </w:rPr>
            </w:pPr>
            <w:r w:rsidRPr="00E6520F">
              <w:rPr>
                <w:rStyle w:val="Bodytext212pt"/>
                <w:rFonts w:ascii="Sylfaen" w:hAnsi="Sylfaen"/>
                <w:sz w:val="20"/>
                <w:szCs w:val="20"/>
              </w:rPr>
              <w:t>74.</w:t>
            </w:r>
            <w:r w:rsidRPr="00E6520F">
              <w:rPr>
                <w:rStyle w:val="Bodytext212pt"/>
                <w:rFonts w:ascii="Sylfaen" w:hAnsi="Sylfaen"/>
                <w:sz w:val="20"/>
                <w:szCs w:val="20"/>
              </w:rPr>
              <w:tab/>
              <w:t>Նիպախ հիվանդություն (Նիպա էնցեֆալիտ)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firstLine="0"/>
              <w:jc w:val="center"/>
              <w:rPr>
                <w:rFonts w:ascii="Sylfaen" w:hAnsi="Sylfaen"/>
                <w:sz w:val="20"/>
                <w:szCs w:val="20"/>
              </w:rPr>
            </w:pPr>
            <w:r w:rsidRPr="00E6520F">
              <w:rPr>
                <w:rStyle w:val="Bodytext212pt"/>
                <w:rFonts w:ascii="Sylfaen" w:hAnsi="Sylfaen"/>
                <w:sz w:val="20"/>
                <w:szCs w:val="20"/>
              </w:rPr>
              <w:t>ՉՌ, ՊՇՌ, ԻՖԱ, բջջային կուլտուրայում վիրուսի մեկուսացում, իմունոսորբենտ անալիզ</w:t>
            </w:r>
            <w:r w:rsidR="005B08A8" w:rsidRPr="00E6520F">
              <w:rPr>
                <w:rStyle w:val="Bodytext212pt"/>
                <w:rFonts w:ascii="Sylfaen" w:hAnsi="Sylfaen"/>
                <w:sz w:val="20"/>
                <w:szCs w:val="20"/>
              </w:rPr>
              <w:t>՝</w:t>
            </w:r>
            <w:r w:rsidRPr="00E6520F">
              <w:rPr>
                <w:rStyle w:val="Bodytext212pt"/>
                <w:rFonts w:ascii="Sylfaen" w:hAnsi="Sylfaen"/>
                <w:sz w:val="20"/>
                <w:szCs w:val="20"/>
              </w:rPr>
              <w:t xml:space="preserve"> ֆիքսված ֆերմենտների կիրառմամբ</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60" w:line="240" w:lineRule="auto"/>
              <w:ind w:firstLine="0"/>
              <w:jc w:val="left"/>
              <w:rPr>
                <w:rFonts w:ascii="Sylfaen" w:hAnsi="Sylfaen"/>
                <w:sz w:val="20"/>
                <w:szCs w:val="20"/>
              </w:rPr>
            </w:pPr>
            <w:r w:rsidRPr="00E6520F">
              <w:rPr>
                <w:rStyle w:val="Bodytext212pt"/>
                <w:rFonts w:ascii="Sylfaen" w:hAnsi="Sylfaen"/>
                <w:sz w:val="20"/>
                <w:szCs w:val="20"/>
              </w:rPr>
              <w:t>75.</w:t>
            </w:r>
            <w:r w:rsidRPr="00E6520F">
              <w:rPr>
                <w:rStyle w:val="Bodytext212pt"/>
                <w:rFonts w:ascii="Sylfaen" w:hAnsi="Sylfaen"/>
                <w:sz w:val="20"/>
                <w:szCs w:val="20"/>
              </w:rPr>
              <w:tab/>
              <w:t>Խոզերի բշտային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firstLine="0"/>
              <w:jc w:val="center"/>
              <w:rPr>
                <w:rFonts w:ascii="Sylfaen" w:hAnsi="Sylfaen"/>
                <w:sz w:val="20"/>
                <w:szCs w:val="20"/>
              </w:rPr>
            </w:pPr>
            <w:r w:rsidRPr="00E6520F">
              <w:rPr>
                <w:rStyle w:val="Bodytext212pt"/>
                <w:rFonts w:ascii="Sylfaen" w:hAnsi="Sylfaen"/>
                <w:sz w:val="20"/>
                <w:szCs w:val="20"/>
              </w:rPr>
              <w:t>ՊՇՌ, ԻՖԱ, ԿԿՌ, ՉՌ, բջջային կուլտուրայում վիրուսի</w:t>
            </w:r>
            <w:r w:rsidRPr="00E6520F">
              <w:rPr>
                <w:rFonts w:ascii="Sylfaen" w:hAnsi="Sylfaen"/>
                <w:sz w:val="20"/>
                <w:szCs w:val="20"/>
              </w:rPr>
              <w:t xml:space="preserve"> </w:t>
            </w:r>
            <w:r w:rsidRPr="00E6520F">
              <w:rPr>
                <w:rStyle w:val="Bodytext212pt"/>
                <w:rFonts w:ascii="Sylfaen" w:hAnsi="Sylfaen"/>
                <w:sz w:val="20"/>
                <w:szCs w:val="20"/>
              </w:rPr>
              <w:t>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ՉՌ</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60" w:line="240" w:lineRule="auto"/>
              <w:ind w:firstLine="0"/>
              <w:jc w:val="left"/>
              <w:rPr>
                <w:rFonts w:ascii="Sylfaen" w:hAnsi="Sylfaen"/>
                <w:sz w:val="20"/>
                <w:szCs w:val="20"/>
              </w:rPr>
            </w:pPr>
            <w:r w:rsidRPr="00E6520F">
              <w:rPr>
                <w:rStyle w:val="Bodytext212pt"/>
                <w:rFonts w:ascii="Sylfaen" w:hAnsi="Sylfaen"/>
                <w:sz w:val="20"/>
                <w:szCs w:val="20"/>
              </w:rPr>
              <w:t>76.</w:t>
            </w:r>
            <w:r w:rsidRPr="00E6520F">
              <w:rPr>
                <w:rStyle w:val="Bodytext212pt"/>
                <w:rFonts w:ascii="Sylfaen" w:hAnsi="Sylfaen"/>
                <w:sz w:val="20"/>
                <w:szCs w:val="20"/>
                <w:lang w:val="en-US"/>
              </w:rPr>
              <w:tab/>
            </w:r>
            <w:r w:rsidRPr="00E6520F">
              <w:rPr>
                <w:rStyle w:val="Bodytext212pt"/>
                <w:rFonts w:ascii="Sylfaen" w:hAnsi="Sylfaen"/>
                <w:sz w:val="20"/>
                <w:szCs w:val="20"/>
              </w:rPr>
              <w:t>Խոզերի բշտային էկզանտեմա</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60" w:line="240" w:lineRule="auto"/>
              <w:ind w:firstLine="0"/>
              <w:jc w:val="center"/>
              <w:rPr>
                <w:rFonts w:ascii="Sylfaen" w:hAnsi="Sylfaen"/>
                <w:sz w:val="20"/>
                <w:szCs w:val="20"/>
              </w:rPr>
            </w:pPr>
            <w:r w:rsidRPr="00E6520F">
              <w:rPr>
                <w:rStyle w:val="Bodytext212pt"/>
                <w:rFonts w:ascii="Sylfaen" w:hAnsi="Sylfaen"/>
                <w:sz w:val="20"/>
                <w:szCs w:val="20"/>
              </w:rPr>
              <w:t xml:space="preserve">ՊՇՌ, ԻՖԱ, ԿԿՌ, ՉՌ (հակամարմինների առկայության </w:t>
            </w:r>
            <w:r w:rsidR="008D1B85" w:rsidRPr="00E6520F">
              <w:rPr>
                <w:rStyle w:val="Bodytext212pt"/>
                <w:rFonts w:ascii="Sylfaen" w:hAnsi="Sylfaen"/>
                <w:sz w:val="20"/>
                <w:szCs w:val="20"/>
              </w:rPr>
              <w:t>մասով</w:t>
            </w:r>
            <w:r w:rsidRPr="00E6520F">
              <w:rPr>
                <w:rStyle w:val="Bodytext212pt"/>
                <w:rFonts w:ascii="Sylfaen" w:hAnsi="Sylfaen"/>
                <w:sz w:val="20"/>
                <w:szCs w:val="20"/>
              </w:rPr>
              <w:t>),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60" w:line="240" w:lineRule="auto"/>
              <w:ind w:left="12" w:firstLine="0"/>
              <w:jc w:val="left"/>
              <w:rPr>
                <w:rFonts w:ascii="Sylfaen" w:hAnsi="Sylfaen"/>
                <w:sz w:val="20"/>
                <w:szCs w:val="20"/>
              </w:rPr>
            </w:pPr>
            <w:r w:rsidRPr="00E6520F">
              <w:rPr>
                <w:rStyle w:val="Bodytext212pt"/>
                <w:rFonts w:ascii="Sylfaen" w:hAnsi="Sylfaen"/>
                <w:sz w:val="20"/>
                <w:szCs w:val="20"/>
              </w:rPr>
              <w:t>77.</w:t>
            </w:r>
            <w:r w:rsidRPr="00E6520F">
              <w:rPr>
                <w:rStyle w:val="Bodytext212pt"/>
                <w:rFonts w:ascii="Sylfaen" w:hAnsi="Sylfaen"/>
                <w:sz w:val="20"/>
                <w:szCs w:val="20"/>
              </w:rPr>
              <w:tab/>
              <w:t>Վիրուսային տրանսմիսիվ գաստրոէնտերիտ</w:t>
            </w:r>
          </w:p>
        </w:tc>
        <w:tc>
          <w:tcPr>
            <w:tcW w:w="5879"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60" w:line="240" w:lineRule="auto"/>
              <w:ind w:left="12" w:firstLine="0"/>
              <w:jc w:val="center"/>
              <w:rPr>
                <w:rFonts w:ascii="Sylfaen" w:hAnsi="Sylfaen"/>
                <w:sz w:val="20"/>
                <w:szCs w:val="20"/>
              </w:rPr>
            </w:pPr>
            <w:r w:rsidRPr="00E6520F">
              <w:rPr>
                <w:rStyle w:val="Bodytext212pt"/>
                <w:rFonts w:ascii="Sylfaen" w:hAnsi="Sylfaen"/>
                <w:sz w:val="20"/>
                <w:szCs w:val="20"/>
              </w:rPr>
              <w:t>ՀՆ, ՊՇՌ, ՉՌ, ԻՖԱ</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lastRenderedPageBreak/>
              <w:t>78.</w:t>
            </w:r>
            <w:r w:rsidRPr="00E6520F">
              <w:rPr>
                <w:rStyle w:val="Bodytext212pt"/>
                <w:rFonts w:ascii="Sylfaen" w:hAnsi="Sylfaen"/>
                <w:sz w:val="20"/>
                <w:szCs w:val="20"/>
                <w:lang w:val="en-US"/>
              </w:rPr>
              <w:tab/>
            </w:r>
            <w:r w:rsidRPr="00E6520F">
              <w:rPr>
                <w:rStyle w:val="Bodytext212pt"/>
                <w:rFonts w:ascii="Sylfaen" w:hAnsi="Sylfaen"/>
                <w:sz w:val="20"/>
                <w:szCs w:val="20"/>
              </w:rPr>
              <w:t>Գրիպ</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ՊՇՌ, ԻՖԱ, ՀԳԱՌ,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79.</w:t>
            </w:r>
            <w:r w:rsidRPr="00E6520F">
              <w:rPr>
                <w:rStyle w:val="Bodytext212pt"/>
                <w:rFonts w:ascii="Sylfaen" w:hAnsi="Sylfaen"/>
                <w:sz w:val="20"/>
                <w:szCs w:val="20"/>
                <w:lang w:val="en-US"/>
              </w:rPr>
              <w:tab/>
            </w:r>
            <w:r w:rsidRPr="00E6520F">
              <w:rPr>
                <w:rStyle w:val="Bodytext212pt"/>
                <w:rFonts w:ascii="Sylfaen" w:hAnsi="Sylfaen"/>
                <w:sz w:val="20"/>
                <w:szCs w:val="20"/>
              </w:rPr>
              <w:t>Խոզերի դասական ժանտախտ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Կ</w:t>
            </w:r>
            <w:r w:rsidR="009E5518" w:rsidRPr="00E6520F">
              <w:rPr>
                <w:rStyle w:val="Bodytext212pt"/>
                <w:rFonts w:ascii="Sylfaen" w:hAnsi="Sylfaen"/>
                <w:sz w:val="20"/>
                <w:szCs w:val="20"/>
              </w:rPr>
              <w:t>Պ</w:t>
            </w:r>
            <w:r w:rsidRPr="00E6520F">
              <w:rPr>
                <w:rStyle w:val="Bodytext212pt"/>
                <w:rFonts w:ascii="Sylfaen" w:hAnsi="Sylfaen"/>
                <w:sz w:val="20"/>
                <w:szCs w:val="20"/>
              </w:rPr>
              <w:t>Ա, ՖՀՎՉՌ, ԻՖԱ, ՊՇՌ, խոզերի կենսանմուշ</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ԻՖԱ, ՖՀՎՉՌ, Կ</w:t>
            </w:r>
            <w:r w:rsidR="009E5518" w:rsidRPr="00E6520F">
              <w:rPr>
                <w:rStyle w:val="Bodytext212pt"/>
                <w:rFonts w:ascii="Sylfaen" w:hAnsi="Sylfaen"/>
                <w:sz w:val="20"/>
                <w:szCs w:val="20"/>
              </w:rPr>
              <w:t>Պ</w:t>
            </w:r>
            <w:r w:rsidRPr="00E6520F">
              <w:rPr>
                <w:rStyle w:val="Bodytext212pt"/>
                <w:rFonts w:ascii="Sylfaen" w:hAnsi="Sylfaen"/>
                <w:sz w:val="20"/>
                <w:szCs w:val="20"/>
              </w:rPr>
              <w:t>Ա</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80.</w:t>
            </w:r>
            <w:r w:rsidRPr="00E6520F">
              <w:rPr>
                <w:rStyle w:val="Bodytext212pt"/>
                <w:rFonts w:ascii="Sylfaen" w:hAnsi="Sylfaen"/>
                <w:sz w:val="20"/>
                <w:szCs w:val="20"/>
              </w:rPr>
              <w:tab/>
              <w:t>Խոզերի վերարտադրողական շնչառական համախտանիշ</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ԻՖԱ, ՊՇՌ, ԻՊՄ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81.</w:t>
            </w:r>
            <w:r w:rsidRPr="00E6520F">
              <w:rPr>
                <w:rStyle w:val="Bodytext212pt"/>
                <w:rFonts w:ascii="Sylfaen" w:hAnsi="Sylfaen"/>
                <w:sz w:val="20"/>
                <w:szCs w:val="20"/>
                <w:lang w:val="en-US"/>
              </w:rPr>
              <w:tab/>
            </w:r>
            <w:r w:rsidRPr="00E6520F">
              <w:rPr>
                <w:rStyle w:val="Bodytext212pt"/>
                <w:rFonts w:ascii="Sylfaen" w:hAnsi="Sylfaen"/>
                <w:sz w:val="20"/>
                <w:szCs w:val="20"/>
              </w:rPr>
              <w:t>Կարմիր քամի</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ՀՆ,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82.</w:t>
            </w:r>
            <w:r w:rsidRPr="00E6520F">
              <w:rPr>
                <w:rStyle w:val="Bodytext212pt"/>
                <w:rFonts w:ascii="Sylfaen" w:hAnsi="Sylfaen"/>
                <w:sz w:val="20"/>
                <w:szCs w:val="20"/>
                <w:lang w:val="en-US"/>
              </w:rPr>
              <w:tab/>
            </w:r>
            <w:r w:rsidRPr="00E6520F">
              <w:rPr>
                <w:rStyle w:val="Bodytext212pt"/>
                <w:rFonts w:ascii="Sylfaen" w:hAnsi="Sylfaen"/>
                <w:sz w:val="20"/>
                <w:szCs w:val="20"/>
              </w:rPr>
              <w:t>Քլամիդիոզ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ԻՖԱ, ԿՏԿՌ, ԿԿՌ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83.</w:t>
            </w:r>
            <w:r w:rsidRPr="00E6520F">
              <w:rPr>
                <w:rStyle w:val="Bodytext212pt"/>
                <w:rFonts w:ascii="Sylfaen" w:hAnsi="Sylfaen"/>
                <w:sz w:val="20"/>
                <w:szCs w:val="20"/>
                <w:lang w:val="en-US"/>
              </w:rPr>
              <w:tab/>
            </w:r>
            <w:r w:rsidRPr="00E6520F">
              <w:rPr>
                <w:rStyle w:val="Bodytext212pt"/>
                <w:rFonts w:ascii="Sylfaen" w:hAnsi="Sylfaen"/>
                <w:sz w:val="20"/>
                <w:szCs w:val="20"/>
              </w:rPr>
              <w:t>Խոզերի ցիստիցերկոզ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84.</w:t>
            </w:r>
            <w:r w:rsidRPr="00E6520F">
              <w:rPr>
                <w:rStyle w:val="Bodytext212pt"/>
                <w:rFonts w:ascii="Sylfaen" w:hAnsi="Sylfaen"/>
                <w:sz w:val="20"/>
                <w:szCs w:val="20"/>
              </w:rPr>
              <w:tab/>
              <w:t xml:space="preserve">Խոզերի էնզոոտիկ (ինֆեկցիոն) </w:t>
            </w:r>
            <w:r w:rsidR="00A51017" w:rsidRPr="00E6520F">
              <w:rPr>
                <w:rStyle w:val="Bodytext212pt"/>
                <w:rFonts w:ascii="Sylfaen" w:hAnsi="Sylfaen"/>
                <w:sz w:val="20"/>
                <w:szCs w:val="20"/>
              </w:rPr>
              <w:t>էնցեֆալոմիելիտ (Տեշենի</w:t>
            </w:r>
            <w:r w:rsidRPr="00E6520F">
              <w:rPr>
                <w:rStyle w:val="Bodytext212pt"/>
                <w:rFonts w:ascii="Sylfaen" w:hAnsi="Sylfaen"/>
                <w:sz w:val="20"/>
                <w:szCs w:val="20"/>
              </w:rPr>
              <w:t xml:space="preserve">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ՀՆ, ՊՇՌ, ԻՖԱ, ՉՌ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lang w:val="hy-AM"/>
              </w:rPr>
            </w:pPr>
            <w:r w:rsidRPr="00E6520F">
              <w:rPr>
                <w:rStyle w:val="Bodytext212pt"/>
                <w:rFonts w:ascii="Sylfaen" w:hAnsi="Sylfaen"/>
                <w:sz w:val="20"/>
                <w:szCs w:val="20"/>
              </w:rPr>
              <w:t xml:space="preserve">VI. Ուղտերի </w:t>
            </w:r>
            <w:r w:rsidR="00806421">
              <w:rPr>
                <w:rStyle w:val="Bodytext212pt"/>
                <w:rFonts w:ascii="Sylfaen" w:hAnsi="Sylfaen"/>
                <w:sz w:val="20"/>
                <w:szCs w:val="20"/>
              </w:rPr>
              <w:t>և</w:t>
            </w:r>
            <w:r w:rsidRPr="00E6520F">
              <w:rPr>
                <w:rStyle w:val="Bodytext212pt"/>
                <w:rFonts w:ascii="Sylfaen" w:hAnsi="Sylfaen"/>
                <w:sz w:val="20"/>
                <w:szCs w:val="20"/>
              </w:rPr>
              <w:t xml:space="preserve"> հյուսիսային եղջերուների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85.</w:t>
            </w:r>
            <w:r w:rsidRPr="00E6520F">
              <w:rPr>
                <w:rStyle w:val="Bodytext212pt"/>
                <w:rFonts w:ascii="Sylfaen" w:hAnsi="Sylfaen"/>
                <w:sz w:val="20"/>
                <w:szCs w:val="20"/>
                <w:lang w:val="en-US"/>
              </w:rPr>
              <w:tab/>
            </w:r>
            <w:r w:rsidRPr="00E6520F">
              <w:rPr>
                <w:rStyle w:val="Bodytext212pt"/>
                <w:rFonts w:ascii="Sylfaen" w:hAnsi="Sylfaen"/>
                <w:sz w:val="20"/>
                <w:szCs w:val="20"/>
              </w:rPr>
              <w:t>Հյուսիսային եղջերուների նեկրոբակտերիոզ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ՀՆ,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86.</w:t>
            </w:r>
            <w:r w:rsidRPr="00E6520F">
              <w:rPr>
                <w:rStyle w:val="Bodytext212pt"/>
                <w:rFonts w:ascii="Sylfaen" w:hAnsi="Sylfaen"/>
                <w:sz w:val="20"/>
                <w:szCs w:val="20"/>
              </w:rPr>
              <w:tab/>
              <w:t>Հյուսիսային եղջերուների նոդուլյար մաշկաբորբ (վարակիչ հանգուցային մաշկաբորբ)</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lang w:val="hy-AM"/>
              </w:rPr>
            </w:pPr>
            <w:r w:rsidRPr="00E6520F">
              <w:rPr>
                <w:rStyle w:val="Bodytext212pt"/>
                <w:rFonts w:ascii="Sylfaen" w:hAnsi="Sylfaen"/>
                <w:sz w:val="20"/>
                <w:szCs w:val="20"/>
              </w:rPr>
              <w:t>ՀՆ, ՊՇՌ, ՉՌ, ԴՊՌ,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87.</w:t>
            </w:r>
            <w:r w:rsidRPr="00E6520F">
              <w:rPr>
                <w:rStyle w:val="Bodytext212pt"/>
                <w:rFonts w:ascii="Sylfaen" w:hAnsi="Sylfaen"/>
                <w:sz w:val="20"/>
                <w:szCs w:val="20"/>
                <w:lang w:val="en-US"/>
              </w:rPr>
              <w:tab/>
            </w:r>
            <w:r w:rsidRPr="00E6520F">
              <w:rPr>
                <w:rStyle w:val="Bodytext212pt"/>
                <w:rFonts w:ascii="Sylfaen" w:hAnsi="Sylfaen"/>
                <w:sz w:val="20"/>
                <w:szCs w:val="20"/>
              </w:rPr>
              <w:t>Ուղտերի ծաղիկ</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ՊՇՌ, ՉՌ, ԻՖԱ, ԴՊՌ (ԿԿՌ),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88.</w:t>
            </w:r>
            <w:r w:rsidRPr="00E6520F">
              <w:rPr>
                <w:rStyle w:val="Bodytext212pt"/>
                <w:rFonts w:ascii="Sylfaen" w:hAnsi="Sylfaen"/>
                <w:sz w:val="20"/>
                <w:szCs w:val="20"/>
                <w:lang w:val="en-US"/>
              </w:rPr>
              <w:tab/>
            </w:r>
            <w:r w:rsidRPr="00E6520F">
              <w:rPr>
                <w:rStyle w:val="Bodytext212pt"/>
                <w:rFonts w:ascii="Sylfaen" w:hAnsi="Sylfaen"/>
                <w:sz w:val="20"/>
                <w:szCs w:val="20"/>
              </w:rPr>
              <w:t>Ուղտերի ժանտախտ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ԻՖԱ, ՊՇՌ, աԻՖՌ,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12" w:firstLine="0"/>
              <w:jc w:val="center"/>
              <w:rPr>
                <w:rFonts w:ascii="Sylfaen" w:hAnsi="Sylfaen"/>
                <w:sz w:val="20"/>
                <w:szCs w:val="20"/>
              </w:rPr>
            </w:pPr>
            <w:smartTag w:uri="urn:schemas-microsoft-com:office:smarttags" w:element="stockticker">
              <w:r w:rsidRPr="00E6520F">
                <w:rPr>
                  <w:rStyle w:val="Bodytext212pt"/>
                  <w:rFonts w:ascii="Sylfaen" w:hAnsi="Sylfaen"/>
                  <w:sz w:val="20"/>
                  <w:szCs w:val="20"/>
                </w:rPr>
                <w:t>VII</w:t>
              </w:r>
            </w:smartTag>
            <w:r w:rsidRPr="00E6520F">
              <w:rPr>
                <w:rStyle w:val="Bodytext212pt"/>
                <w:rFonts w:ascii="Sylfaen" w:hAnsi="Sylfaen"/>
                <w:sz w:val="20"/>
                <w:szCs w:val="20"/>
              </w:rPr>
              <w:t>. Մորթատու կենդանիների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89.</w:t>
            </w:r>
            <w:r w:rsidRPr="00E6520F">
              <w:rPr>
                <w:rStyle w:val="Bodytext212pt"/>
                <w:rFonts w:ascii="Sylfaen" w:hAnsi="Sylfaen"/>
                <w:sz w:val="20"/>
                <w:szCs w:val="20"/>
              </w:rPr>
              <w:tab/>
              <w:t>Ջրաքիսների վիրուսային էնտերիտ</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ՀԳԱՌ, ԴՊՌ, ԿԿՌ, ՉՌ, ԻՖԱ,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lastRenderedPageBreak/>
              <w:t>90.</w:t>
            </w:r>
            <w:r w:rsidRPr="00E6520F">
              <w:rPr>
                <w:rStyle w:val="Bodytext212pt"/>
                <w:rFonts w:ascii="Sylfaen" w:hAnsi="Sylfaen"/>
                <w:sz w:val="20"/>
                <w:szCs w:val="20"/>
                <w:lang w:val="en-US"/>
              </w:rPr>
              <w:tab/>
            </w:r>
            <w:r w:rsidR="005D5B1F" w:rsidRPr="00E6520F">
              <w:rPr>
                <w:rStyle w:val="Bodytext212pt"/>
                <w:rFonts w:ascii="Sylfaen" w:hAnsi="Sylfaen"/>
                <w:sz w:val="20"/>
                <w:szCs w:val="20"/>
              </w:rPr>
              <w:t>Ջրաքիսների պս</w:t>
            </w:r>
            <w:r w:rsidR="00806421">
              <w:rPr>
                <w:rStyle w:val="Bodytext212pt"/>
                <w:rFonts w:ascii="Sylfaen" w:hAnsi="Sylfaen"/>
                <w:sz w:val="20"/>
                <w:szCs w:val="20"/>
              </w:rPr>
              <w:t>և</w:t>
            </w:r>
            <w:r w:rsidR="005D5B1F" w:rsidRPr="00E6520F">
              <w:rPr>
                <w:rStyle w:val="Bodytext212pt"/>
                <w:rFonts w:ascii="Sylfaen" w:hAnsi="Sylfaen"/>
                <w:sz w:val="20"/>
                <w:szCs w:val="20"/>
              </w:rPr>
              <w:t>դոմոնոզ</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91.</w:t>
            </w:r>
            <w:r w:rsidRPr="00E6520F">
              <w:rPr>
                <w:rStyle w:val="Bodytext212pt"/>
                <w:rFonts w:ascii="Sylfaen" w:hAnsi="Sylfaen"/>
                <w:sz w:val="20"/>
                <w:szCs w:val="20"/>
                <w:lang w:val="en-US"/>
              </w:rPr>
              <w:tab/>
            </w:r>
            <w:r w:rsidR="005D5B1F" w:rsidRPr="00E6520F">
              <w:rPr>
                <w:rStyle w:val="Bodytext212pt"/>
                <w:rFonts w:ascii="Sylfaen" w:hAnsi="Sylfaen"/>
                <w:sz w:val="20"/>
                <w:szCs w:val="20"/>
              </w:rPr>
              <w:t>Մսակերների ժանտախտ</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ԻՖԱ, ՊՇՌ, աԻՖՌ,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VIII. Նապաստակների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 w:val="left" w:pos="470"/>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92.</w:t>
            </w:r>
            <w:r w:rsidRPr="00E6520F">
              <w:rPr>
                <w:rStyle w:val="Bodytext212pt"/>
                <w:rFonts w:ascii="Sylfaen" w:hAnsi="Sylfaen"/>
                <w:sz w:val="20"/>
                <w:szCs w:val="20"/>
              </w:rPr>
              <w:tab/>
              <w:t>Ճագարների հեմոռագիկ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ՀԳԱՌ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04"/>
                <w:tab w:val="left" w:pos="470"/>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93.</w:t>
            </w:r>
            <w:r w:rsidRPr="00E6520F">
              <w:rPr>
                <w:rStyle w:val="Bodytext212pt"/>
                <w:rFonts w:ascii="Sylfaen" w:hAnsi="Sylfaen"/>
                <w:sz w:val="20"/>
                <w:szCs w:val="20"/>
                <w:lang w:val="en-US"/>
              </w:rPr>
              <w:tab/>
            </w:r>
            <w:r w:rsidR="005D5B1F" w:rsidRPr="00E6520F">
              <w:rPr>
                <w:rStyle w:val="Bodytext212pt"/>
                <w:rFonts w:ascii="Sylfaen" w:hAnsi="Sylfaen"/>
                <w:sz w:val="20"/>
                <w:szCs w:val="20"/>
              </w:rPr>
              <w:t>Միքսոմատոզ</w:t>
            </w:r>
          </w:p>
        </w:tc>
        <w:tc>
          <w:tcPr>
            <w:tcW w:w="5879" w:type="dxa"/>
            <w:tcBorders>
              <w:top w:val="single" w:sz="4" w:space="0" w:color="auto"/>
              <w:left w:val="single" w:sz="4" w:space="0" w:color="auto"/>
              <w:bottom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 ԿԿՌ, ԻՖԱ</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IX. Թռչունների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94.</w:t>
            </w:r>
            <w:r w:rsidRPr="00E6520F">
              <w:rPr>
                <w:rStyle w:val="Bodytext212pt"/>
                <w:rFonts w:ascii="Sylfaen" w:hAnsi="Sylfaen"/>
                <w:sz w:val="20"/>
                <w:szCs w:val="20"/>
                <w:lang w:val="en-US"/>
              </w:rPr>
              <w:tab/>
            </w:r>
            <w:r w:rsidR="005D5B1F" w:rsidRPr="00E6520F">
              <w:rPr>
                <w:rStyle w:val="Bodytext212pt"/>
                <w:rFonts w:ascii="Sylfaen" w:hAnsi="Sylfaen"/>
                <w:sz w:val="20"/>
                <w:szCs w:val="20"/>
              </w:rPr>
              <w:t>Մարեկի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 ՊՇՌ, ԻՖԱ, հյուսվածքաբանական հետազոտություններ, սեկվենացում,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95.</w:t>
            </w:r>
            <w:r w:rsidRPr="00E6520F">
              <w:rPr>
                <w:rStyle w:val="Bodytext212pt"/>
                <w:rFonts w:ascii="Sylfaen" w:hAnsi="Sylfaen"/>
                <w:sz w:val="20"/>
                <w:szCs w:val="20"/>
              </w:rPr>
              <w:tab/>
              <w:t>Նյուքասլի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ՀԳԱՌ, ԻՖԱ, ՊՇՌ, սեկվենացում, զարգացող սաղմերում վիրուսի մեկուսացում (ՀԶՍ), կենսանմուշ (IСРI)</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վիրուսի մեկուսացում</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A51017" w:rsidP="0007448F">
            <w:pPr>
              <w:pStyle w:val="Bodytext20"/>
              <w:shd w:val="clear" w:color="auto" w:fill="auto"/>
              <w:tabs>
                <w:tab w:val="left" w:pos="404"/>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96.</w:t>
            </w:r>
            <w:r w:rsidRPr="00E6520F">
              <w:rPr>
                <w:rStyle w:val="Bodytext212pt"/>
                <w:rFonts w:ascii="Sylfaen" w:hAnsi="Sylfaen"/>
                <w:sz w:val="20"/>
                <w:szCs w:val="20"/>
              </w:rPr>
              <w:tab/>
              <w:t>Բադիկների վիրուսային հեպատիտ</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ՊՇՌ, ՉՌ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A51017" w:rsidP="0007448F">
            <w:pPr>
              <w:pStyle w:val="Bodytext20"/>
              <w:shd w:val="clear" w:color="auto" w:fill="auto"/>
              <w:tabs>
                <w:tab w:val="left" w:pos="404"/>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97.</w:t>
            </w:r>
            <w:r w:rsidRPr="00E6520F">
              <w:rPr>
                <w:rStyle w:val="Bodytext212pt"/>
                <w:rFonts w:ascii="Sylfaen" w:hAnsi="Sylfaen"/>
                <w:sz w:val="20"/>
                <w:szCs w:val="20"/>
              </w:rPr>
              <w:tab/>
              <w:t>Բադերի վիրուսային էնտերիտ (բադերի ժանտախտ)</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ՉՌ, ՊՇՌ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98.</w:t>
            </w:r>
            <w:r w:rsidRPr="00E6520F">
              <w:rPr>
                <w:rStyle w:val="Bodytext212pt"/>
                <w:rFonts w:ascii="Sylfaen" w:hAnsi="Sylfaen"/>
                <w:sz w:val="20"/>
                <w:szCs w:val="20"/>
                <w:lang w:val="en-US"/>
              </w:rPr>
              <w:tab/>
            </w:r>
            <w:r w:rsidRPr="00E6520F">
              <w:rPr>
                <w:rStyle w:val="Bodytext212pt"/>
                <w:rFonts w:ascii="Sylfaen" w:hAnsi="Sylfaen"/>
                <w:sz w:val="20"/>
                <w:szCs w:val="20"/>
              </w:rPr>
              <w:t>Թռչունների գրիպ</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վիրուսի մեկուսացում, ԻՖԱ, ՀԳԱՌ, ԴՊՌ, հակածնի հայտնաբերման էքսպրես-թեստեր, ՊՇՌ, սեկվենացում, կենսանմուշ (պաթոգենության թեստ)</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վիրուսի մեկուսացում՝ պաթոգենության թեստավորմամբ</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left"/>
              <w:rPr>
                <w:rFonts w:ascii="Sylfaen" w:hAnsi="Sylfaen"/>
                <w:sz w:val="20"/>
                <w:szCs w:val="20"/>
                <w:lang w:val="en-US"/>
              </w:rPr>
            </w:pPr>
            <w:r w:rsidRPr="00E6520F">
              <w:rPr>
                <w:rStyle w:val="Bodytext212pt"/>
                <w:rFonts w:ascii="Sylfaen" w:hAnsi="Sylfaen"/>
                <w:sz w:val="20"/>
                <w:szCs w:val="20"/>
              </w:rPr>
              <w:t>99.</w:t>
            </w:r>
            <w:r w:rsidRPr="00E6520F">
              <w:rPr>
                <w:rStyle w:val="Bodytext212pt"/>
                <w:rFonts w:ascii="Sylfaen" w:hAnsi="Sylfaen"/>
                <w:sz w:val="20"/>
                <w:szCs w:val="20"/>
              </w:rPr>
              <w:tab/>
              <w:t>Հավերի ինֆեկցիոն բրոնխիտ</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firstLine="0"/>
              <w:jc w:val="center"/>
              <w:rPr>
                <w:rFonts w:ascii="Sylfaen" w:hAnsi="Sylfaen"/>
                <w:color w:val="000000"/>
                <w:sz w:val="20"/>
                <w:szCs w:val="20"/>
                <w:shd w:val="clear" w:color="auto" w:fill="FFFFFF"/>
                <w:lang w:val="en-US" w:eastAsia="hy-AM" w:bidi="hy-AM"/>
              </w:rPr>
            </w:pPr>
            <w:r w:rsidRPr="00E6520F">
              <w:rPr>
                <w:rStyle w:val="Bodytext212pt"/>
                <w:rFonts w:ascii="Sylfaen" w:hAnsi="Sylfaen"/>
                <w:sz w:val="20"/>
                <w:szCs w:val="20"/>
              </w:rPr>
              <w:t>ԻՖԱ, ՀԳԱՌ, ՉՌ, ՊՇՌ, ՀԳՍ,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04"/>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100.</w:t>
            </w:r>
            <w:r w:rsidRPr="00E6520F">
              <w:rPr>
                <w:rStyle w:val="Bodytext212pt"/>
                <w:rFonts w:ascii="Sylfaen" w:hAnsi="Sylfaen"/>
                <w:sz w:val="20"/>
                <w:szCs w:val="20"/>
              </w:rPr>
              <w:tab/>
              <w:t>Ինֆեկցիոն բուրսալ հիվանդություն (Գամբորոյի հիվանդություն)</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ԴՊՌ, ԻՖԱ, ՊՇՌ, ՀԶՍ, սեկվենացում,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40" w:right="107" w:firstLine="0"/>
              <w:jc w:val="left"/>
              <w:rPr>
                <w:rFonts w:ascii="Sylfaen" w:hAnsi="Sylfaen"/>
                <w:sz w:val="20"/>
                <w:szCs w:val="20"/>
              </w:rPr>
            </w:pPr>
            <w:r w:rsidRPr="00E6520F">
              <w:rPr>
                <w:rStyle w:val="Bodytext212pt"/>
                <w:rFonts w:ascii="Sylfaen" w:hAnsi="Sylfaen"/>
                <w:sz w:val="20"/>
                <w:szCs w:val="20"/>
              </w:rPr>
              <w:t>101.</w:t>
            </w:r>
            <w:r w:rsidRPr="00E6520F">
              <w:rPr>
                <w:rStyle w:val="Bodytext212pt"/>
                <w:rFonts w:ascii="Sylfaen" w:hAnsi="Sylfaen"/>
                <w:sz w:val="20"/>
                <w:szCs w:val="20"/>
              </w:rPr>
              <w:tab/>
              <w:t>Թռչունների ինֆեկցիոն լարինգոտրախեիտ</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 ՉՌ, ԻՖԱ, ՊՇՌ, զարգացող սաղմերում վիրուսի մեկուսացում (ՀԶՍ)</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40" w:right="107" w:firstLine="0"/>
              <w:jc w:val="left"/>
              <w:rPr>
                <w:rFonts w:ascii="Sylfaen" w:hAnsi="Sylfaen"/>
                <w:sz w:val="20"/>
                <w:szCs w:val="20"/>
                <w:lang w:val="hy-AM"/>
              </w:rPr>
            </w:pPr>
            <w:r w:rsidRPr="00E6520F">
              <w:rPr>
                <w:rStyle w:val="Bodytext212pt"/>
                <w:rFonts w:ascii="Sylfaen" w:hAnsi="Sylfaen"/>
                <w:sz w:val="20"/>
                <w:szCs w:val="20"/>
              </w:rPr>
              <w:lastRenderedPageBreak/>
              <w:t>102.</w:t>
            </w:r>
            <w:r w:rsidRPr="00E6520F">
              <w:rPr>
                <w:rStyle w:val="Bodytext212pt"/>
                <w:rFonts w:ascii="Sylfaen" w:hAnsi="Sylfaen"/>
                <w:sz w:val="20"/>
                <w:szCs w:val="20"/>
              </w:rPr>
              <w:tab/>
              <w:t>Հնդկահավերի ինֆեկցիոն ռինոտրախեիտ (մետապն</w:t>
            </w:r>
            <w:r w:rsidR="00806421">
              <w:rPr>
                <w:rStyle w:val="Bodytext212pt"/>
                <w:rFonts w:ascii="Sylfaen" w:hAnsi="Sylfaen"/>
                <w:sz w:val="20"/>
                <w:szCs w:val="20"/>
              </w:rPr>
              <w:t>և</w:t>
            </w:r>
            <w:r w:rsidRPr="00E6520F">
              <w:rPr>
                <w:rStyle w:val="Bodytext212pt"/>
                <w:rFonts w:ascii="Sylfaen" w:hAnsi="Sylfaen"/>
                <w:sz w:val="20"/>
                <w:szCs w:val="20"/>
              </w:rPr>
              <w:t>մովիրուսային ինֆեկցիա)</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ԻՖԱ, բլոկավորող ԻՖԱ, ՊՇՌ,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18"/>
              </w:tabs>
              <w:spacing w:before="0" w:after="120" w:line="240" w:lineRule="auto"/>
              <w:ind w:left="40" w:right="107" w:firstLine="0"/>
              <w:jc w:val="left"/>
              <w:rPr>
                <w:rFonts w:ascii="Sylfaen" w:hAnsi="Sylfaen"/>
                <w:sz w:val="20"/>
                <w:szCs w:val="20"/>
                <w:lang w:val="hy-AM"/>
              </w:rPr>
            </w:pPr>
            <w:r w:rsidRPr="00E6520F">
              <w:rPr>
                <w:rStyle w:val="Bodytext212pt"/>
                <w:rFonts w:ascii="Sylfaen" w:hAnsi="Sylfaen"/>
                <w:sz w:val="20"/>
                <w:szCs w:val="20"/>
              </w:rPr>
              <w:t>103.</w:t>
            </w:r>
            <w:r w:rsidRPr="00E6520F">
              <w:rPr>
                <w:rStyle w:val="Bodytext212pt"/>
                <w:rFonts w:ascii="Sylfaen" w:hAnsi="Sylfaen"/>
                <w:sz w:val="20"/>
                <w:szCs w:val="20"/>
              </w:rPr>
              <w:tab/>
              <w:t>Թռչունների միկոպլազմոզ</w:t>
            </w:r>
            <w:r w:rsidR="00036BCB" w:rsidRPr="00E6520F">
              <w:rPr>
                <w:rStyle w:val="Bodytext212pt"/>
                <w:rFonts w:ascii="Sylfaen" w:hAnsi="Sylfaen"/>
                <w:sz w:val="20"/>
                <w:szCs w:val="20"/>
              </w:rPr>
              <w:t>ներ</w:t>
            </w:r>
            <w:r w:rsidRPr="00E6520F">
              <w:rPr>
                <w:rStyle w:val="Bodytext212pt"/>
                <w:rFonts w:ascii="Sylfaen" w:hAnsi="Sylfaen"/>
                <w:sz w:val="20"/>
                <w:szCs w:val="20"/>
              </w:rPr>
              <w:t xml:space="preserve"> (M. Gallisepticum, M.synoviae)</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ՀՆ, ՊՇՌ, ԱՌ, ԻՖԱ, ՀԳԱՌ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07448F">
        <w:trPr>
          <w:jc w:val="center"/>
        </w:trPr>
        <w:tc>
          <w:tcPr>
            <w:tcW w:w="4416" w:type="dxa"/>
            <w:tcBorders>
              <w:top w:val="single" w:sz="4" w:space="0" w:color="auto"/>
              <w:left w:val="single" w:sz="4" w:space="0" w:color="auto"/>
            </w:tcBorders>
            <w:shd w:val="clear" w:color="auto" w:fill="FFFFFF"/>
          </w:tcPr>
          <w:p w:rsidR="0016674B" w:rsidRPr="00E6520F" w:rsidRDefault="0016674B" w:rsidP="0007448F">
            <w:pPr>
              <w:pStyle w:val="Bodytext20"/>
              <w:shd w:val="clear" w:color="auto" w:fill="auto"/>
              <w:tabs>
                <w:tab w:val="left" w:pos="488"/>
              </w:tabs>
              <w:spacing w:before="0" w:after="120" w:line="240" w:lineRule="auto"/>
              <w:ind w:left="40" w:right="107" w:firstLine="0"/>
              <w:jc w:val="left"/>
              <w:rPr>
                <w:rFonts w:ascii="Sylfaen" w:hAnsi="Sylfaen"/>
                <w:sz w:val="20"/>
                <w:szCs w:val="20"/>
              </w:rPr>
            </w:pPr>
            <w:r w:rsidRPr="00E6520F">
              <w:rPr>
                <w:rStyle w:val="Bodytext212pt"/>
                <w:rFonts w:ascii="Sylfaen" w:hAnsi="Sylfaen"/>
                <w:sz w:val="20"/>
                <w:szCs w:val="20"/>
              </w:rPr>
              <w:t>104.</w:t>
            </w:r>
            <w:r w:rsidRPr="00E6520F">
              <w:rPr>
                <w:rStyle w:val="Bodytext212pt"/>
                <w:rFonts w:ascii="Sylfaen" w:hAnsi="Sylfaen"/>
                <w:sz w:val="20"/>
                <w:szCs w:val="20"/>
                <w:lang w:val="en-US"/>
              </w:rPr>
              <w:tab/>
            </w:r>
            <w:r w:rsidRPr="00E6520F">
              <w:rPr>
                <w:rStyle w:val="Bodytext212pt"/>
                <w:rFonts w:ascii="Sylfaen" w:hAnsi="Sylfaen"/>
                <w:sz w:val="20"/>
                <w:szCs w:val="20"/>
              </w:rPr>
              <w:t>Հավերի ծաղիկ</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ՊՇՌ, ԴՊՌ, բջջային կուլտուրայում վիրուսի մեկուսացում, քսուքների-հետքերի միկրոսկոպիա, հյուսվածքաբանական, կենսանմուշ</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right="107" w:firstLine="0"/>
              <w:jc w:val="left"/>
              <w:rPr>
                <w:rFonts w:ascii="Sylfaen" w:hAnsi="Sylfaen"/>
                <w:sz w:val="20"/>
                <w:szCs w:val="20"/>
                <w:lang w:val="hy-AM"/>
              </w:rPr>
            </w:pPr>
            <w:r w:rsidRPr="00E6520F">
              <w:rPr>
                <w:rStyle w:val="Bodytext212pt"/>
                <w:rFonts w:ascii="Sylfaen" w:hAnsi="Sylfaen"/>
                <w:sz w:val="20"/>
                <w:szCs w:val="20"/>
              </w:rPr>
              <w:t>105.</w:t>
            </w:r>
            <w:r w:rsidRPr="00E6520F">
              <w:rPr>
                <w:rStyle w:val="Bodytext212pt"/>
                <w:rFonts w:ascii="Sylfaen" w:hAnsi="Sylfaen"/>
                <w:sz w:val="20"/>
                <w:szCs w:val="20"/>
              </w:rPr>
              <w:tab/>
              <w:t>Թռչունների սալմոնելոզներ (S. Gallinarum (թռչունների տիֆ),</w:t>
            </w:r>
            <w:r w:rsidRPr="00E6520F">
              <w:rPr>
                <w:rStyle w:val="Bodytext275pt"/>
                <w:rFonts w:ascii="Sylfaen" w:hAnsi="Sylfaen"/>
                <w:spacing w:val="0"/>
                <w:sz w:val="20"/>
                <w:szCs w:val="20"/>
              </w:rPr>
              <w:t xml:space="preserve"> S. Pullorum</w:t>
            </w:r>
            <w:r w:rsidRPr="00E6520F">
              <w:rPr>
                <w:rStyle w:val="Bodytext212pt"/>
                <w:rFonts w:ascii="Sylfaen" w:hAnsi="Sylfaen"/>
                <w:sz w:val="20"/>
                <w:szCs w:val="20"/>
              </w:rPr>
              <w:t>), թռչունների պուլորոզ</w:t>
            </w:r>
          </w:p>
        </w:tc>
        <w:tc>
          <w:tcPr>
            <w:tcW w:w="5879"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ԱՌ, ԻՖԱ, ԱԱԿՌ, ԱՀԱԱԿՌ, ՊՇՌ, ՀՆ</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right="107" w:firstLine="0"/>
              <w:jc w:val="left"/>
              <w:rPr>
                <w:rFonts w:ascii="Sylfaen" w:hAnsi="Sylfaen"/>
                <w:sz w:val="20"/>
                <w:szCs w:val="20"/>
              </w:rPr>
            </w:pPr>
            <w:r w:rsidRPr="00E6520F">
              <w:rPr>
                <w:rStyle w:val="Bodytext212pt"/>
                <w:rFonts w:ascii="Sylfaen" w:hAnsi="Sylfaen"/>
                <w:sz w:val="20"/>
                <w:szCs w:val="20"/>
              </w:rPr>
              <w:t>106.</w:t>
            </w:r>
            <w:r w:rsidRPr="00E6520F">
              <w:rPr>
                <w:rStyle w:val="Bodytext212pt"/>
                <w:rFonts w:ascii="Sylfaen" w:hAnsi="Sylfaen"/>
                <w:sz w:val="20"/>
                <w:szCs w:val="20"/>
                <w:lang w:val="en-US"/>
              </w:rPr>
              <w:tab/>
            </w:r>
            <w:r w:rsidRPr="00E6520F">
              <w:rPr>
                <w:rStyle w:val="Bodytext212pt"/>
                <w:rFonts w:ascii="Sylfaen" w:hAnsi="Sylfaen"/>
                <w:sz w:val="20"/>
                <w:szCs w:val="20"/>
              </w:rPr>
              <w:t>Թռչունների տուբերկուլ</w:t>
            </w:r>
            <w:r w:rsidR="00245D70" w:rsidRPr="00E6520F">
              <w:rPr>
                <w:rStyle w:val="Bodytext212pt"/>
                <w:rFonts w:ascii="Sylfaen" w:hAnsi="Sylfaen"/>
                <w:sz w:val="20"/>
                <w:szCs w:val="20"/>
              </w:rPr>
              <w:t>յ</w:t>
            </w:r>
            <w:r w:rsidRPr="00E6520F">
              <w:rPr>
                <w:rStyle w:val="Bodytext212pt"/>
                <w:rFonts w:ascii="Sylfaen" w:hAnsi="Sylfaen"/>
                <w:sz w:val="20"/>
                <w:szCs w:val="20"/>
              </w:rPr>
              <w:t>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տուբերկուլինով ալերգիկ փորձանմուշ (ՊՇՌ)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տուբերկուլինով ալերգիկ փորձանմուշ թռչունների համար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right="107" w:firstLine="0"/>
              <w:jc w:val="left"/>
              <w:rPr>
                <w:rFonts w:ascii="Sylfaen" w:hAnsi="Sylfaen"/>
                <w:sz w:val="20"/>
                <w:szCs w:val="20"/>
              </w:rPr>
            </w:pPr>
            <w:r w:rsidRPr="00E6520F">
              <w:rPr>
                <w:rStyle w:val="Bodytext212pt"/>
                <w:rFonts w:ascii="Sylfaen" w:hAnsi="Sylfaen"/>
                <w:sz w:val="20"/>
                <w:szCs w:val="20"/>
              </w:rPr>
              <w:t>107.</w:t>
            </w:r>
            <w:r w:rsidRPr="00E6520F">
              <w:rPr>
                <w:rStyle w:val="Bodytext212pt"/>
                <w:rFonts w:ascii="Sylfaen" w:hAnsi="Sylfaen"/>
                <w:sz w:val="20"/>
                <w:szCs w:val="20"/>
                <w:lang w:val="en-US"/>
              </w:rPr>
              <w:tab/>
            </w:r>
            <w:r w:rsidRPr="00E6520F">
              <w:rPr>
                <w:rStyle w:val="Bodytext212pt"/>
                <w:rFonts w:ascii="Sylfaen" w:hAnsi="Sylfaen"/>
                <w:sz w:val="20"/>
                <w:szCs w:val="20"/>
              </w:rPr>
              <w:t>Տոքսոպլազմոզ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ՊՇՌ, ԿԿՌ, ԻՖԱ, աԻՖՌ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right="107" w:firstLine="0"/>
              <w:jc w:val="left"/>
              <w:rPr>
                <w:rFonts w:ascii="Sylfaen" w:hAnsi="Sylfaen"/>
                <w:sz w:val="20"/>
                <w:szCs w:val="20"/>
              </w:rPr>
            </w:pPr>
            <w:r w:rsidRPr="00E6520F">
              <w:rPr>
                <w:rStyle w:val="Bodytext212pt"/>
                <w:rFonts w:ascii="Sylfaen" w:hAnsi="Sylfaen"/>
                <w:sz w:val="20"/>
                <w:szCs w:val="20"/>
              </w:rPr>
              <w:t>108.</w:t>
            </w:r>
            <w:r w:rsidRPr="00E6520F">
              <w:rPr>
                <w:rStyle w:val="Bodytext212pt"/>
                <w:rFonts w:ascii="Sylfaen" w:hAnsi="Sylfaen"/>
                <w:sz w:val="20"/>
                <w:szCs w:val="20"/>
              </w:rPr>
              <w:tab/>
              <w:t>Քլամիդիոզ (թռչունների օրնիթոզ)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 xml:space="preserve">ՊՇՌ, ԻՖԱ, </w:t>
            </w:r>
            <w:r w:rsidR="00B11840" w:rsidRPr="00E6520F">
              <w:rPr>
                <w:rStyle w:val="Bodytext212pt"/>
                <w:rFonts w:ascii="Sylfaen" w:hAnsi="Sylfaen"/>
                <w:sz w:val="20"/>
                <w:szCs w:val="20"/>
              </w:rPr>
              <w:t xml:space="preserve">հավերի </w:t>
            </w:r>
            <w:r w:rsidR="005D5B1F" w:rsidRPr="00E6520F">
              <w:rPr>
                <w:rStyle w:val="Bodytext212pt"/>
                <w:rFonts w:ascii="Sylfaen" w:hAnsi="Sylfaen"/>
                <w:sz w:val="20"/>
                <w:szCs w:val="20"/>
              </w:rPr>
              <w:t>սաղմերում կամ</w:t>
            </w:r>
            <w:r w:rsidRPr="00E6520F">
              <w:rPr>
                <w:rStyle w:val="Bodytext212pt"/>
                <w:rFonts w:ascii="Sylfaen" w:hAnsi="Sylfaen"/>
                <w:sz w:val="20"/>
                <w:szCs w:val="20"/>
              </w:rPr>
              <w:t xml:space="preserve"> բջջային կուլտուրայում վիրուսի մեկուսացում, քսուքների-հետքերի միկրոսկոպիա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right="107" w:firstLine="0"/>
              <w:jc w:val="left"/>
              <w:rPr>
                <w:rFonts w:ascii="Sylfaen" w:hAnsi="Sylfaen"/>
                <w:sz w:val="20"/>
                <w:szCs w:val="20"/>
              </w:rPr>
            </w:pPr>
            <w:r w:rsidRPr="00E6520F">
              <w:rPr>
                <w:rStyle w:val="Bodytext212pt"/>
                <w:rFonts w:ascii="Sylfaen" w:hAnsi="Sylfaen"/>
                <w:sz w:val="20"/>
                <w:szCs w:val="20"/>
              </w:rPr>
              <w:t>109.</w:t>
            </w:r>
            <w:r w:rsidRPr="00E6520F">
              <w:rPr>
                <w:rStyle w:val="Bodytext212pt"/>
                <w:rFonts w:ascii="Sylfaen" w:hAnsi="Sylfaen"/>
                <w:sz w:val="20"/>
                <w:szCs w:val="20"/>
              </w:rPr>
              <w:tab/>
              <w:t>Թռչունների քոլերա (պաստերելյոզ)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right="107" w:firstLine="0"/>
              <w:jc w:val="center"/>
              <w:rPr>
                <w:rFonts w:ascii="Sylfaen" w:hAnsi="Sylfaen"/>
                <w:sz w:val="20"/>
                <w:szCs w:val="20"/>
              </w:rPr>
            </w:pPr>
            <w:r w:rsidRPr="00E6520F">
              <w:rPr>
                <w:rStyle w:val="Bodytext212pt"/>
                <w:rFonts w:ascii="Sylfaen" w:hAnsi="Sylfaen"/>
                <w:sz w:val="20"/>
                <w:szCs w:val="20"/>
              </w:rPr>
              <w:t>X. Ձկների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right="107" w:firstLine="0"/>
              <w:jc w:val="left"/>
              <w:rPr>
                <w:rFonts w:ascii="Sylfaen" w:hAnsi="Sylfaen"/>
                <w:sz w:val="20"/>
                <w:szCs w:val="20"/>
              </w:rPr>
            </w:pPr>
            <w:r w:rsidRPr="00E6520F">
              <w:rPr>
                <w:rStyle w:val="Bodytext212pt"/>
                <w:rFonts w:ascii="Sylfaen" w:hAnsi="Sylfaen"/>
                <w:sz w:val="20"/>
                <w:szCs w:val="20"/>
              </w:rPr>
              <w:t>110.</w:t>
            </w:r>
            <w:r w:rsidRPr="00E6520F">
              <w:rPr>
                <w:rStyle w:val="Bodytext212pt"/>
                <w:rFonts w:ascii="Sylfaen" w:hAnsi="Sylfaen"/>
                <w:sz w:val="20"/>
                <w:szCs w:val="20"/>
                <w:lang w:val="en-US"/>
              </w:rPr>
              <w:tab/>
            </w:r>
            <w:r w:rsidRPr="00E6520F">
              <w:rPr>
                <w:rStyle w:val="Bodytext212pt"/>
                <w:rFonts w:ascii="Sylfaen" w:hAnsi="Sylfaen"/>
                <w:sz w:val="20"/>
                <w:szCs w:val="20"/>
              </w:rPr>
              <w:t>Սաղմոնազգիների ալֆա-վիրուսային ինֆեկցիա</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ՊՇՌ, ԻՖԱ,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right="107" w:firstLine="0"/>
              <w:jc w:val="left"/>
              <w:rPr>
                <w:rFonts w:ascii="Sylfaen" w:hAnsi="Sylfaen"/>
                <w:sz w:val="20"/>
                <w:szCs w:val="20"/>
              </w:rPr>
            </w:pPr>
            <w:r w:rsidRPr="00E6520F">
              <w:rPr>
                <w:rStyle w:val="Bodytext212pt"/>
                <w:rFonts w:ascii="Sylfaen" w:hAnsi="Sylfaen"/>
                <w:sz w:val="20"/>
                <w:szCs w:val="20"/>
              </w:rPr>
              <w:t>111.</w:t>
            </w:r>
            <w:r w:rsidRPr="00E6520F">
              <w:rPr>
                <w:rStyle w:val="Bodytext212pt"/>
                <w:rFonts w:ascii="Sylfaen" w:hAnsi="Sylfaen"/>
                <w:sz w:val="20"/>
                <w:szCs w:val="20"/>
              </w:rPr>
              <w:tab/>
              <w:t>Աէրոմոնոզ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right="107" w:firstLine="0"/>
              <w:jc w:val="left"/>
              <w:rPr>
                <w:rFonts w:ascii="Sylfaen" w:hAnsi="Sylfaen"/>
                <w:sz w:val="20"/>
                <w:szCs w:val="20"/>
              </w:rPr>
            </w:pPr>
            <w:r w:rsidRPr="00E6520F">
              <w:rPr>
                <w:rStyle w:val="Bodytext212pt"/>
                <w:rFonts w:ascii="Sylfaen" w:hAnsi="Sylfaen"/>
                <w:sz w:val="20"/>
                <w:szCs w:val="20"/>
              </w:rPr>
              <w:t>112.</w:t>
            </w:r>
            <w:r w:rsidRPr="00E6520F">
              <w:rPr>
                <w:rStyle w:val="Bodytext212pt"/>
                <w:rFonts w:ascii="Sylfaen" w:hAnsi="Sylfaen"/>
                <w:sz w:val="20"/>
                <w:szCs w:val="20"/>
                <w:lang w:val="en-US"/>
              </w:rPr>
              <w:tab/>
            </w:r>
            <w:r w:rsidRPr="00E6520F">
              <w:rPr>
                <w:rStyle w:val="Bodytext212pt"/>
                <w:rFonts w:ascii="Sylfaen" w:hAnsi="Sylfaen"/>
                <w:sz w:val="20"/>
                <w:szCs w:val="20"/>
              </w:rPr>
              <w:t>Բրանխիոմիկոզ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88"/>
              </w:tabs>
              <w:spacing w:before="0" w:after="120" w:line="240" w:lineRule="auto"/>
              <w:ind w:left="40" w:firstLine="0"/>
              <w:jc w:val="left"/>
              <w:rPr>
                <w:rFonts w:ascii="Sylfaen" w:hAnsi="Sylfaen"/>
                <w:sz w:val="20"/>
                <w:szCs w:val="20"/>
              </w:rPr>
            </w:pPr>
            <w:r w:rsidRPr="00E6520F">
              <w:rPr>
                <w:rStyle w:val="Bodytext212pt"/>
                <w:rFonts w:ascii="Sylfaen" w:hAnsi="Sylfaen"/>
                <w:sz w:val="20"/>
                <w:szCs w:val="20"/>
              </w:rPr>
              <w:t>113.</w:t>
            </w:r>
            <w:r w:rsidRPr="00E6520F">
              <w:rPr>
                <w:rStyle w:val="Bodytext212pt"/>
                <w:rFonts w:ascii="Sylfaen" w:hAnsi="Sylfaen"/>
                <w:sz w:val="20"/>
                <w:szCs w:val="20"/>
                <w:lang w:val="en-US"/>
              </w:rPr>
              <w:tab/>
            </w:r>
            <w:r w:rsidRPr="00E6520F">
              <w:rPr>
                <w:rStyle w:val="Bodytext212pt"/>
                <w:rFonts w:ascii="Sylfaen" w:hAnsi="Sylfaen"/>
                <w:sz w:val="20"/>
                <w:szCs w:val="20"/>
              </w:rPr>
              <w:t>Ծածանի գարնանային վիրեմիա (SVС)</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ՊՇՌ, ԻՖԱ,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114.</w:t>
            </w:r>
            <w:r w:rsidRPr="00E6520F">
              <w:rPr>
                <w:rStyle w:val="Bodytext212pt"/>
                <w:rFonts w:ascii="Sylfaen" w:hAnsi="Sylfaen"/>
                <w:sz w:val="20"/>
                <w:szCs w:val="20"/>
              </w:rPr>
              <w:tab/>
              <w:t>Վիրուսային հեմոռագիկ սեպտիցեմիա (VHS)</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ՊՇՌ, ԻՖԱ,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lastRenderedPageBreak/>
              <w:t>115.</w:t>
            </w:r>
            <w:r w:rsidRPr="00E6520F">
              <w:rPr>
                <w:rStyle w:val="Bodytext212pt"/>
                <w:rFonts w:ascii="Sylfaen" w:hAnsi="Sylfaen"/>
                <w:sz w:val="20"/>
                <w:szCs w:val="20"/>
                <w:lang w:val="en-US"/>
              </w:rPr>
              <w:tab/>
            </w:r>
            <w:r w:rsidRPr="00E6520F">
              <w:rPr>
                <w:rStyle w:val="Bodytext212pt"/>
                <w:rFonts w:ascii="Sylfaen" w:hAnsi="Sylfaen"/>
                <w:sz w:val="20"/>
                <w:szCs w:val="20"/>
              </w:rPr>
              <w:t>Ծածանների լողափամփուշտի բորբոքում</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116.</w:t>
            </w:r>
            <w:r w:rsidRPr="00E6520F">
              <w:rPr>
                <w:rStyle w:val="Bodytext212pt"/>
                <w:rFonts w:ascii="Sylfaen" w:hAnsi="Sylfaen"/>
                <w:sz w:val="20"/>
                <w:szCs w:val="20"/>
              </w:rPr>
              <w:tab/>
              <w:t>Ծածանի (կոյի) հերպեսվիրուսային հիվանդություն (KHVD)</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ՊՇՌ,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117.</w:t>
            </w:r>
            <w:r w:rsidRPr="00E6520F">
              <w:rPr>
                <w:rStyle w:val="Bodytext212pt"/>
                <w:rFonts w:ascii="Sylfaen" w:hAnsi="Sylfaen"/>
                <w:sz w:val="20"/>
                <w:szCs w:val="20"/>
                <w:lang w:val="en-US"/>
              </w:rPr>
              <w:tab/>
            </w:r>
            <w:r w:rsidRPr="00E6520F">
              <w:rPr>
                <w:rStyle w:val="Bodytext212pt"/>
                <w:rFonts w:ascii="Sylfaen" w:hAnsi="Sylfaen"/>
                <w:sz w:val="20"/>
                <w:szCs w:val="20"/>
              </w:rPr>
              <w:t>Գիրոդակտիլյոզ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118.</w:t>
            </w:r>
            <w:r w:rsidRPr="00E6520F">
              <w:rPr>
                <w:rStyle w:val="Bodytext212pt"/>
                <w:rFonts w:ascii="Sylfaen" w:hAnsi="Sylfaen"/>
                <w:sz w:val="20"/>
                <w:szCs w:val="20"/>
                <w:lang w:val="en-US"/>
              </w:rPr>
              <w:tab/>
            </w:r>
            <w:r w:rsidRPr="00E6520F">
              <w:rPr>
                <w:rStyle w:val="Bodytext212pt"/>
                <w:rFonts w:ascii="Sylfaen" w:hAnsi="Sylfaen"/>
                <w:sz w:val="20"/>
                <w:szCs w:val="20"/>
              </w:rPr>
              <w:t>Սաղմոնների ինֆեկցիոն անեմիա (ISA)</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ՊՇՌ,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119.</w:t>
            </w:r>
            <w:r w:rsidRPr="00E6520F">
              <w:rPr>
                <w:rStyle w:val="Bodytext212pt"/>
                <w:rFonts w:ascii="Sylfaen" w:hAnsi="Sylfaen"/>
                <w:sz w:val="20"/>
                <w:szCs w:val="20"/>
              </w:rPr>
              <w:tab/>
              <w:t xml:space="preserve">Կարմրախայտների ինֆեկցիոն անեմիա </w:t>
            </w:r>
            <w:r w:rsidR="00806421">
              <w:rPr>
                <w:rStyle w:val="Bodytext212pt"/>
                <w:rFonts w:ascii="Sylfaen" w:hAnsi="Sylfaen"/>
                <w:sz w:val="20"/>
                <w:szCs w:val="20"/>
              </w:rPr>
              <w:t>և</w:t>
            </w:r>
            <w:r w:rsidRPr="00E6520F">
              <w:rPr>
                <w:rStyle w:val="Bodytext212pt"/>
                <w:rFonts w:ascii="Sylfaen" w:hAnsi="Sylfaen"/>
                <w:sz w:val="20"/>
                <w:szCs w:val="20"/>
              </w:rPr>
              <w:t xml:space="preserve"> ֆուրունկուլյոզ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lang w:val="hy-AM"/>
              </w:rPr>
            </w:pPr>
            <w:r w:rsidRPr="00E6520F">
              <w:rPr>
                <w:rStyle w:val="Bodytext212pt"/>
                <w:rFonts w:ascii="Sylfaen" w:hAnsi="Sylfaen"/>
                <w:sz w:val="20"/>
                <w:szCs w:val="20"/>
              </w:rPr>
              <w:t>ՊՇՌ,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120.</w:t>
            </w:r>
            <w:r w:rsidRPr="00E6520F">
              <w:rPr>
                <w:rStyle w:val="Bodytext212pt"/>
                <w:rFonts w:ascii="Sylfaen" w:hAnsi="Sylfaen"/>
                <w:sz w:val="20"/>
                <w:szCs w:val="20"/>
              </w:rPr>
              <w:tab/>
              <w:t>Ինֆեկցիոն</w:t>
            </w:r>
            <w:r w:rsidRPr="00E6520F">
              <w:rPr>
                <w:rFonts w:ascii="Sylfaen" w:hAnsi="Sylfaen"/>
                <w:sz w:val="20"/>
                <w:szCs w:val="20"/>
              </w:rPr>
              <w:softHyphen/>
            </w:r>
            <w:r w:rsidRPr="00E6520F">
              <w:rPr>
                <w:rStyle w:val="Bodytext212pt"/>
                <w:rFonts w:ascii="Sylfaen" w:hAnsi="Sylfaen"/>
                <w:sz w:val="20"/>
                <w:szCs w:val="20"/>
              </w:rPr>
              <w:t xml:space="preserve"> հեմատոպոետիկ նեկրոզ (IHN)</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ԻՖԱ,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vMerge w:val="restart"/>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lang w:val="hy-AM"/>
              </w:rPr>
            </w:pPr>
            <w:r w:rsidRPr="00E6520F">
              <w:rPr>
                <w:rStyle w:val="Bodytext212pt"/>
                <w:rFonts w:ascii="Sylfaen" w:hAnsi="Sylfaen"/>
                <w:sz w:val="20"/>
                <w:szCs w:val="20"/>
              </w:rPr>
              <w:t>121.</w:t>
            </w:r>
            <w:r w:rsidRPr="00E6520F">
              <w:rPr>
                <w:rStyle w:val="Bodytext212pt"/>
                <w:rFonts w:ascii="Sylfaen" w:hAnsi="Sylfaen"/>
                <w:sz w:val="20"/>
                <w:szCs w:val="20"/>
              </w:rPr>
              <w:tab/>
              <w:t>Ծովային կարմիր բրամի</w:t>
            </w:r>
            <w:r w:rsidR="005C3A67" w:rsidRPr="00E6520F">
              <w:rPr>
                <w:rFonts w:ascii="Sylfaen" w:hAnsi="Sylfaen"/>
                <w:sz w:val="20"/>
                <w:szCs w:val="20"/>
                <w:lang w:val="hy-AM"/>
              </w:rPr>
              <w:t xml:space="preserve"> </w:t>
            </w:r>
            <w:r w:rsidRPr="00E6520F">
              <w:rPr>
                <w:rStyle w:val="Bodytext212pt"/>
                <w:rFonts w:ascii="Sylfaen" w:hAnsi="Sylfaen"/>
                <w:sz w:val="20"/>
                <w:szCs w:val="20"/>
              </w:rPr>
              <w:t>իրիդովիրուսային հիվանդություն (RSIVD)</w:t>
            </w:r>
          </w:p>
        </w:tc>
        <w:tc>
          <w:tcPr>
            <w:tcW w:w="5879" w:type="dxa"/>
            <w:vMerge w:val="restart"/>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lang w:val="hy-AM"/>
              </w:rPr>
            </w:pPr>
            <w:r w:rsidRPr="00E6520F">
              <w:rPr>
                <w:rStyle w:val="Bodytext212pt"/>
                <w:rFonts w:ascii="Sylfaen" w:hAnsi="Sylfaen"/>
                <w:sz w:val="20"/>
                <w:szCs w:val="20"/>
              </w:rPr>
              <w:t>ՊՇՌ, ԻՖԱ, բջջային կուլտուրայում</w:t>
            </w:r>
            <w:r w:rsidR="005C3A67" w:rsidRPr="00E6520F">
              <w:rPr>
                <w:rFonts w:ascii="Sylfaen" w:hAnsi="Sylfaen"/>
                <w:sz w:val="20"/>
                <w:szCs w:val="20"/>
                <w:lang w:val="hy-AM"/>
              </w:rPr>
              <w:t xml:space="preserve"> </w:t>
            </w:r>
            <w:r w:rsidRPr="00E6520F">
              <w:rPr>
                <w:rStyle w:val="Bodytext212pt"/>
                <w:rFonts w:ascii="Sylfaen" w:hAnsi="Sylfaen"/>
                <w:sz w:val="20"/>
                <w:szCs w:val="20"/>
              </w:rPr>
              <w:t>վիրուսի մեկուսացում</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vMerge/>
            <w:tcBorders>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rPr>
            </w:pPr>
          </w:p>
        </w:tc>
        <w:tc>
          <w:tcPr>
            <w:tcW w:w="5879" w:type="dxa"/>
            <w:vMerge/>
            <w:tcBorders>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spacing w:after="120"/>
              <w:ind w:left="12"/>
              <w:jc w:val="center"/>
              <w:rPr>
                <w:sz w:val="20"/>
                <w:szCs w:val="20"/>
              </w:rPr>
            </w:pP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122.</w:t>
            </w:r>
            <w:r w:rsidRPr="00E6520F">
              <w:rPr>
                <w:rStyle w:val="Bodytext212pt"/>
                <w:rFonts w:ascii="Sylfaen" w:hAnsi="Sylfaen"/>
                <w:sz w:val="20"/>
                <w:szCs w:val="20"/>
              </w:rPr>
              <w:tab/>
              <w:t>Օպիստորխոզ</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sz w:val="20"/>
                <w:szCs w:val="20"/>
              </w:rPr>
            </w:pPr>
            <w:r w:rsidRPr="00E6520F">
              <w:rPr>
                <w:rStyle w:val="Bodytext212pt"/>
                <w:rFonts w:ascii="Sylfaen" w:hAnsi="Sylfaen"/>
                <w:sz w:val="20"/>
                <w:szCs w:val="20"/>
              </w:rPr>
              <w:t>123.</w:t>
            </w:r>
            <w:r w:rsidRPr="00E6520F">
              <w:rPr>
                <w:rStyle w:val="Bodytext212pt"/>
                <w:rFonts w:ascii="Sylfaen" w:hAnsi="Sylfaen"/>
                <w:sz w:val="20"/>
                <w:szCs w:val="20"/>
                <w:lang w:val="en-US"/>
              </w:rPr>
              <w:tab/>
            </w:r>
            <w:r w:rsidRPr="00E6520F">
              <w:rPr>
                <w:rStyle w:val="Bodytext212pt"/>
                <w:rFonts w:ascii="Sylfaen" w:hAnsi="Sylfaen"/>
                <w:sz w:val="20"/>
                <w:szCs w:val="20"/>
              </w:rPr>
              <w:t>Էպիզոոտիկ հեմատոպոետիկ նեկրոզ (EHNV)</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ԻՖԱ, ՊՇՌ, բջջային կուլտուրայում վիրուսի մեկուսացում</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12" w:firstLine="0"/>
              <w:jc w:val="left"/>
              <w:rPr>
                <w:rFonts w:ascii="Sylfaen" w:hAnsi="Sylfaen"/>
                <w:color w:val="000000"/>
                <w:sz w:val="20"/>
                <w:szCs w:val="20"/>
                <w:shd w:val="clear" w:color="auto" w:fill="FFFFFF"/>
                <w:lang w:val="en-US" w:eastAsia="hy-AM" w:bidi="hy-AM"/>
              </w:rPr>
            </w:pPr>
            <w:r w:rsidRPr="00E6520F">
              <w:rPr>
                <w:rStyle w:val="Bodytext212pt"/>
                <w:rFonts w:ascii="Sylfaen" w:hAnsi="Sylfaen"/>
                <w:sz w:val="20"/>
                <w:szCs w:val="20"/>
              </w:rPr>
              <w:t>124.</w:t>
            </w:r>
            <w:r w:rsidRPr="00E6520F">
              <w:rPr>
                <w:rStyle w:val="Bodytext212pt"/>
                <w:rFonts w:ascii="Sylfaen" w:hAnsi="Sylfaen"/>
                <w:sz w:val="20"/>
                <w:szCs w:val="20"/>
              </w:rPr>
              <w:tab/>
              <w:t>Էպիզոոտիկ խոցային համախտանիշ (EUS)</w:t>
            </w:r>
          </w:p>
        </w:tc>
        <w:tc>
          <w:tcPr>
            <w:tcW w:w="5879"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spacing w:before="0" w:after="120" w:line="240" w:lineRule="auto"/>
              <w:ind w:left="12" w:firstLine="0"/>
              <w:jc w:val="center"/>
              <w:rPr>
                <w:rFonts w:ascii="Sylfaen" w:hAnsi="Sylfaen"/>
                <w:sz w:val="20"/>
                <w:szCs w:val="20"/>
              </w:rPr>
            </w:pPr>
            <w:r w:rsidRPr="00E6520F">
              <w:rPr>
                <w:rStyle w:val="Bodytext212pt"/>
                <w:rFonts w:ascii="Sylfaen" w:hAnsi="Sylfaen"/>
                <w:sz w:val="20"/>
                <w:szCs w:val="20"/>
              </w:rPr>
              <w:t>XI. Մեղուների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68" w:firstLine="0"/>
              <w:jc w:val="left"/>
              <w:rPr>
                <w:rFonts w:ascii="Sylfaen" w:hAnsi="Sylfaen"/>
                <w:sz w:val="20"/>
                <w:szCs w:val="20"/>
              </w:rPr>
            </w:pPr>
            <w:r w:rsidRPr="00E6520F">
              <w:rPr>
                <w:rStyle w:val="Bodytext212pt"/>
                <w:rFonts w:ascii="Sylfaen" w:hAnsi="Sylfaen"/>
                <w:sz w:val="20"/>
                <w:szCs w:val="20"/>
              </w:rPr>
              <w:t>125.</w:t>
            </w:r>
            <w:r w:rsidRPr="00E6520F">
              <w:rPr>
                <w:rStyle w:val="Bodytext212pt"/>
                <w:rFonts w:ascii="Sylfaen" w:hAnsi="Sylfaen"/>
                <w:sz w:val="20"/>
                <w:szCs w:val="20"/>
                <w:lang w:val="en-US"/>
              </w:rPr>
              <w:tab/>
            </w:r>
            <w:r w:rsidRPr="00E6520F">
              <w:rPr>
                <w:rStyle w:val="Bodytext212pt"/>
                <w:rFonts w:ascii="Sylfaen" w:hAnsi="Sylfaen"/>
                <w:sz w:val="20"/>
                <w:szCs w:val="20"/>
              </w:rPr>
              <w:t>Մեղրաբեր մեղուների ակարապիդոզ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68" w:firstLine="0"/>
              <w:jc w:val="left"/>
              <w:rPr>
                <w:rFonts w:ascii="Sylfaen" w:hAnsi="Sylfaen"/>
                <w:sz w:val="20"/>
                <w:szCs w:val="20"/>
              </w:rPr>
            </w:pPr>
            <w:r w:rsidRPr="00E6520F">
              <w:rPr>
                <w:rStyle w:val="Bodytext212pt"/>
                <w:rFonts w:ascii="Sylfaen" w:hAnsi="Sylfaen"/>
                <w:sz w:val="20"/>
                <w:szCs w:val="20"/>
              </w:rPr>
              <w:t>126.</w:t>
            </w:r>
            <w:r w:rsidRPr="00E6520F">
              <w:rPr>
                <w:rStyle w:val="Bodytext212pt"/>
                <w:rFonts w:ascii="Sylfaen" w:hAnsi="Sylfaen"/>
                <w:sz w:val="20"/>
                <w:szCs w:val="20"/>
                <w:lang w:val="en-US"/>
              </w:rPr>
              <w:tab/>
            </w:r>
            <w:r w:rsidRPr="00E6520F">
              <w:rPr>
                <w:rStyle w:val="Bodytext212pt"/>
                <w:rFonts w:ascii="Sylfaen" w:hAnsi="Sylfaen"/>
                <w:sz w:val="20"/>
                <w:szCs w:val="20"/>
              </w:rPr>
              <w:t>Մեղուների ամերիկյան փտախտ</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միկրոսկոպիա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A51017" w:rsidP="0007448F">
            <w:pPr>
              <w:pStyle w:val="Bodytext20"/>
              <w:shd w:val="clear" w:color="auto" w:fill="auto"/>
              <w:tabs>
                <w:tab w:val="left" w:pos="470"/>
              </w:tabs>
              <w:spacing w:before="0" w:after="120" w:line="240" w:lineRule="auto"/>
              <w:ind w:left="68" w:firstLine="0"/>
              <w:jc w:val="left"/>
              <w:rPr>
                <w:rFonts w:ascii="Sylfaen" w:hAnsi="Sylfaen"/>
                <w:sz w:val="20"/>
                <w:szCs w:val="20"/>
              </w:rPr>
            </w:pPr>
            <w:r w:rsidRPr="00E6520F">
              <w:rPr>
                <w:rStyle w:val="Bodytext212pt"/>
                <w:rFonts w:ascii="Sylfaen" w:hAnsi="Sylfaen"/>
                <w:sz w:val="20"/>
                <w:szCs w:val="20"/>
              </w:rPr>
              <w:t>127.</w:t>
            </w:r>
            <w:r w:rsidRPr="00E6520F">
              <w:rPr>
                <w:rStyle w:val="Bodytext212pt"/>
                <w:rFonts w:ascii="Sylfaen" w:hAnsi="Sylfaen"/>
                <w:sz w:val="20"/>
                <w:szCs w:val="20"/>
              </w:rPr>
              <w:tab/>
              <w:t>Ասկոֆերոզ</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միկրոսկոպիա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A51017" w:rsidP="0007448F">
            <w:pPr>
              <w:pStyle w:val="Bodytext20"/>
              <w:shd w:val="clear" w:color="auto" w:fill="auto"/>
              <w:tabs>
                <w:tab w:val="left" w:pos="470"/>
              </w:tabs>
              <w:spacing w:before="0" w:after="120" w:line="240" w:lineRule="auto"/>
              <w:ind w:left="68" w:firstLine="0"/>
              <w:jc w:val="left"/>
              <w:rPr>
                <w:rFonts w:ascii="Sylfaen" w:hAnsi="Sylfaen"/>
                <w:sz w:val="20"/>
                <w:szCs w:val="20"/>
              </w:rPr>
            </w:pPr>
            <w:r w:rsidRPr="00E6520F">
              <w:rPr>
                <w:rStyle w:val="Bodytext212pt"/>
                <w:rFonts w:ascii="Sylfaen" w:hAnsi="Sylfaen"/>
                <w:sz w:val="20"/>
                <w:szCs w:val="20"/>
              </w:rPr>
              <w:t>128.</w:t>
            </w:r>
            <w:r w:rsidR="005D5B1F" w:rsidRPr="00E6520F">
              <w:rPr>
                <w:rStyle w:val="Bodytext212pt"/>
                <w:rFonts w:ascii="Sylfaen" w:hAnsi="Sylfaen"/>
                <w:sz w:val="20"/>
                <w:szCs w:val="20"/>
                <w:lang w:val="en-US"/>
              </w:rPr>
              <w:tab/>
            </w:r>
            <w:r w:rsidR="005D5B1F" w:rsidRPr="00E6520F">
              <w:rPr>
                <w:rStyle w:val="Bodytext212pt"/>
                <w:rFonts w:ascii="Sylfaen" w:hAnsi="Sylfaen"/>
                <w:sz w:val="20"/>
                <w:szCs w:val="20"/>
              </w:rPr>
              <w:t>Վարրոատոզ</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միկրոսկոպիա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68" w:firstLine="0"/>
              <w:jc w:val="left"/>
              <w:rPr>
                <w:rFonts w:ascii="Sylfaen" w:hAnsi="Sylfaen"/>
                <w:sz w:val="20"/>
                <w:szCs w:val="20"/>
              </w:rPr>
            </w:pPr>
            <w:r w:rsidRPr="00E6520F">
              <w:rPr>
                <w:rStyle w:val="Bodytext212pt"/>
                <w:rFonts w:ascii="Sylfaen" w:hAnsi="Sylfaen"/>
                <w:sz w:val="20"/>
                <w:szCs w:val="20"/>
              </w:rPr>
              <w:t>129.</w:t>
            </w:r>
            <w:r w:rsidR="005D5B1F" w:rsidRPr="00E6520F">
              <w:rPr>
                <w:rStyle w:val="Bodytext212pt"/>
                <w:rFonts w:ascii="Sylfaen" w:hAnsi="Sylfaen"/>
                <w:sz w:val="20"/>
                <w:szCs w:val="20"/>
                <w:lang w:val="en-US"/>
              </w:rPr>
              <w:tab/>
            </w:r>
            <w:r w:rsidR="005D5B1F" w:rsidRPr="00E6520F">
              <w:rPr>
                <w:rStyle w:val="Bodytext212pt"/>
                <w:rFonts w:ascii="Sylfaen" w:hAnsi="Sylfaen"/>
                <w:sz w:val="20"/>
                <w:szCs w:val="20"/>
              </w:rPr>
              <w:t>Մեղուների եվրոպական փտախտ</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միկրոսկոպիա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130.</w:t>
            </w:r>
            <w:r w:rsidR="005D5B1F" w:rsidRPr="00E6520F">
              <w:rPr>
                <w:rStyle w:val="Bodytext212pt"/>
                <w:rFonts w:ascii="Sylfaen" w:hAnsi="Sylfaen"/>
                <w:sz w:val="20"/>
                <w:szCs w:val="20"/>
                <w:lang w:val="en-US"/>
              </w:rPr>
              <w:tab/>
            </w:r>
            <w:r w:rsidR="005D5B1F" w:rsidRPr="00E6520F">
              <w:rPr>
                <w:rStyle w:val="Bodytext212pt"/>
                <w:rFonts w:ascii="Sylfaen" w:hAnsi="Sylfaen"/>
                <w:sz w:val="20"/>
                <w:szCs w:val="20"/>
              </w:rPr>
              <w:t>Փոքր փեթակի բզեզ</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lastRenderedPageBreak/>
              <w:t>131.</w:t>
            </w:r>
            <w:r w:rsidRPr="00E6520F">
              <w:rPr>
                <w:rStyle w:val="Bodytext212pt"/>
                <w:rFonts w:ascii="Sylfaen" w:hAnsi="Sylfaen"/>
                <w:sz w:val="20"/>
                <w:szCs w:val="20"/>
              </w:rPr>
              <w:tab/>
            </w:r>
            <w:r w:rsidR="005D5B1F" w:rsidRPr="00E6520F">
              <w:rPr>
                <w:rStyle w:val="Bodytext212pt"/>
                <w:rFonts w:ascii="Sylfaen" w:hAnsi="Sylfaen"/>
                <w:sz w:val="20"/>
                <w:szCs w:val="20"/>
              </w:rPr>
              <w:t>Նոզեմատոզ</w:t>
            </w:r>
          </w:p>
        </w:tc>
        <w:tc>
          <w:tcPr>
            <w:tcW w:w="5879" w:type="dxa"/>
            <w:tcBorders>
              <w:top w:val="single" w:sz="4" w:space="0" w:color="auto"/>
              <w:lef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5D5B1F"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14662" w:type="dxa"/>
            <w:gridSpan w:val="3"/>
            <w:tcBorders>
              <w:top w:val="single" w:sz="4" w:space="0" w:color="auto"/>
              <w:left w:val="single" w:sz="4" w:space="0" w:color="auto"/>
              <w:righ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center"/>
              <w:rPr>
                <w:rFonts w:ascii="Sylfaen" w:hAnsi="Sylfaen"/>
                <w:sz w:val="20"/>
                <w:szCs w:val="20"/>
              </w:rPr>
            </w:pPr>
            <w:r w:rsidRPr="00E6520F">
              <w:rPr>
                <w:rStyle w:val="Bodytext212pt"/>
                <w:rFonts w:ascii="Sylfaen" w:hAnsi="Sylfaen"/>
                <w:sz w:val="20"/>
                <w:szCs w:val="20"/>
              </w:rPr>
              <w:t>XII. Կենդանիների այլ հիվանդություններ</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lang w:val="hy-AM"/>
              </w:rPr>
            </w:pPr>
            <w:r w:rsidRPr="00E6520F">
              <w:rPr>
                <w:rStyle w:val="Bodytext212pt"/>
                <w:rFonts w:ascii="Sylfaen" w:hAnsi="Sylfaen"/>
                <w:sz w:val="20"/>
                <w:szCs w:val="20"/>
              </w:rPr>
              <w:t>132.</w:t>
            </w:r>
            <w:r w:rsidRPr="00E6520F">
              <w:rPr>
                <w:rStyle w:val="Bodytext212pt"/>
                <w:rFonts w:ascii="Sylfaen" w:hAnsi="Sylfaen"/>
                <w:sz w:val="20"/>
                <w:szCs w:val="20"/>
              </w:rPr>
              <w:tab/>
              <w:t xml:space="preserve">Կենդանիների բունյավիրուսային ինֆեկցիաներ (բացի Ռիֆտ հովտի տենդից </w:t>
            </w:r>
            <w:r w:rsidR="00806421">
              <w:rPr>
                <w:rStyle w:val="Bodytext212pt"/>
                <w:rFonts w:ascii="Sylfaen" w:hAnsi="Sylfaen"/>
                <w:sz w:val="20"/>
                <w:szCs w:val="20"/>
              </w:rPr>
              <w:t>և</w:t>
            </w:r>
            <w:r w:rsidRPr="00E6520F">
              <w:rPr>
                <w:rStyle w:val="Bodytext212pt"/>
                <w:rFonts w:ascii="Sylfaen" w:hAnsi="Sylfaen"/>
                <w:sz w:val="20"/>
                <w:szCs w:val="20"/>
              </w:rPr>
              <w:t xml:space="preserve"> Ղրիմ</w:t>
            </w:r>
            <w:r w:rsidR="009E5518" w:rsidRPr="00E6520F">
              <w:rPr>
                <w:rStyle w:val="Bodytext212pt"/>
                <w:rFonts w:ascii="Sylfaen" w:hAnsi="Sylfaen"/>
                <w:sz w:val="20"/>
                <w:szCs w:val="20"/>
              </w:rPr>
              <w:t>-</w:t>
            </w:r>
            <w:r w:rsidRPr="00E6520F">
              <w:rPr>
                <w:rStyle w:val="Bodytext212pt"/>
                <w:rFonts w:ascii="Sylfaen" w:hAnsi="Sylfaen"/>
                <w:sz w:val="20"/>
                <w:szCs w:val="20"/>
              </w:rPr>
              <w:t>Կոնգոյի հեմոռագիկ տենդից)</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lang w:val="hy-AM"/>
              </w:rPr>
            </w:pPr>
            <w:r w:rsidRPr="00E6520F">
              <w:rPr>
                <w:rStyle w:val="Bodytext212pt"/>
                <w:rFonts w:ascii="Sylfaen" w:hAnsi="Sylfaen"/>
                <w:sz w:val="20"/>
                <w:szCs w:val="20"/>
              </w:rPr>
              <w:t>ՀՆ, ԻԺ-ՊՇՌ, ՊՇՌ, ԻՖԱ</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133.</w:t>
            </w:r>
            <w:r w:rsidRPr="00E6520F">
              <w:rPr>
                <w:rStyle w:val="Bodytext212pt"/>
                <w:rFonts w:ascii="Sylfaen" w:hAnsi="Sylfaen"/>
                <w:sz w:val="20"/>
                <w:szCs w:val="20"/>
                <w:lang w:val="en-US"/>
              </w:rPr>
              <w:tab/>
            </w:r>
            <w:r w:rsidRPr="00E6520F">
              <w:rPr>
                <w:rStyle w:val="Bodytext212pt"/>
                <w:rFonts w:ascii="Sylfaen" w:hAnsi="Sylfaen"/>
                <w:sz w:val="20"/>
                <w:szCs w:val="20"/>
              </w:rPr>
              <w:t>Վերոցիտոտոքսիգենային E.coli</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lang w:val="hy-AM"/>
              </w:rPr>
            </w:pPr>
            <w:r w:rsidRPr="00E6520F">
              <w:rPr>
                <w:rStyle w:val="Bodytext212pt"/>
                <w:rFonts w:ascii="Sylfaen" w:hAnsi="Sylfaen"/>
                <w:sz w:val="20"/>
                <w:szCs w:val="20"/>
              </w:rPr>
              <w:t>134.</w:t>
            </w:r>
            <w:r w:rsidRPr="00E6520F">
              <w:rPr>
                <w:rStyle w:val="Bodytext212pt"/>
                <w:rFonts w:ascii="Sylfaen" w:hAnsi="Sylfaen"/>
                <w:sz w:val="20"/>
                <w:szCs w:val="20"/>
              </w:rPr>
              <w:tab/>
              <w:t>Զոոնոզներ, որոնք փոխանցվում են ոչ մարդանման պրիմատներից</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135.</w:t>
            </w:r>
            <w:r w:rsidRPr="00E6520F">
              <w:rPr>
                <w:rStyle w:val="Bodytext212pt"/>
                <w:rFonts w:ascii="Sylfaen" w:hAnsi="Sylfaen"/>
                <w:sz w:val="20"/>
                <w:szCs w:val="20"/>
              </w:rPr>
              <w:tab/>
              <w:t>Կամպիլոբակտերիոզ (campylobacter jejunu/coli)</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մանրէաբանական հետազոտություն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136.</w:t>
            </w:r>
            <w:r w:rsidRPr="00E6520F">
              <w:rPr>
                <w:rStyle w:val="Bodytext212pt"/>
                <w:rFonts w:ascii="Sylfaen" w:hAnsi="Sylfaen"/>
                <w:sz w:val="20"/>
                <w:szCs w:val="20"/>
                <w:lang w:val="en-US"/>
              </w:rPr>
              <w:tab/>
            </w:r>
            <w:r w:rsidRPr="00E6520F">
              <w:rPr>
                <w:rStyle w:val="Bodytext212pt"/>
                <w:rFonts w:ascii="Sylfaen" w:hAnsi="Sylfaen"/>
                <w:sz w:val="20"/>
                <w:szCs w:val="20"/>
              </w:rPr>
              <w:t>Կրիպտոսպորիդիոզ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137.</w:t>
            </w:r>
            <w:r w:rsidRPr="00E6520F">
              <w:rPr>
                <w:rStyle w:val="Bodytext212pt"/>
                <w:rFonts w:ascii="Sylfaen" w:hAnsi="Sylfaen"/>
                <w:sz w:val="20"/>
                <w:szCs w:val="20"/>
                <w:lang w:val="en-US"/>
              </w:rPr>
              <w:tab/>
            </w:r>
            <w:r w:rsidRPr="00E6520F">
              <w:rPr>
                <w:rStyle w:val="Bodytext212pt"/>
                <w:rFonts w:ascii="Sylfaen" w:hAnsi="Sylfaen"/>
                <w:sz w:val="20"/>
                <w:szCs w:val="20"/>
              </w:rPr>
              <w:t>Սալմոնելոզներ</w:t>
            </w:r>
          </w:p>
        </w:tc>
        <w:tc>
          <w:tcPr>
            <w:tcW w:w="5879"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մանրէաբանական հետազոտություն</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138.</w:t>
            </w:r>
            <w:r w:rsidRPr="00E6520F">
              <w:rPr>
                <w:rStyle w:val="Bodytext212pt"/>
                <w:rFonts w:ascii="Sylfaen" w:hAnsi="Sylfaen"/>
                <w:sz w:val="20"/>
                <w:szCs w:val="20"/>
              </w:rPr>
              <w:tab/>
              <w:t>Տոքսոպլազմոզ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ԿԿՌ</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139.</w:t>
            </w:r>
            <w:r w:rsidRPr="00E6520F">
              <w:rPr>
                <w:rStyle w:val="Bodytext212pt"/>
                <w:rFonts w:ascii="Sylfaen" w:hAnsi="Sylfaen"/>
                <w:sz w:val="20"/>
                <w:szCs w:val="20"/>
                <w:lang w:val="en-US"/>
              </w:rPr>
              <w:tab/>
            </w:r>
            <w:r w:rsidRPr="00E6520F">
              <w:rPr>
                <w:rStyle w:val="Bodytext212pt"/>
                <w:rFonts w:ascii="Sylfaen" w:hAnsi="Sylfaen"/>
                <w:sz w:val="20"/>
                <w:szCs w:val="20"/>
              </w:rPr>
              <w:t>Ցիստիցերկոզ</w:t>
            </w:r>
          </w:p>
        </w:tc>
        <w:tc>
          <w:tcPr>
            <w:tcW w:w="5879" w:type="dxa"/>
            <w:tcBorders>
              <w:top w:val="single" w:sz="4" w:space="0" w:color="auto"/>
              <w:lef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4367" w:type="dxa"/>
            <w:tcBorders>
              <w:top w:val="single" w:sz="4" w:space="0" w:color="auto"/>
              <w:left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r w:rsidR="0016674B" w:rsidRPr="00E6520F" w:rsidTr="0040375E">
        <w:trPr>
          <w:jc w:val="center"/>
        </w:trPr>
        <w:tc>
          <w:tcPr>
            <w:tcW w:w="4416"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07448F">
            <w:pPr>
              <w:pStyle w:val="Bodytext20"/>
              <w:shd w:val="clear" w:color="auto" w:fill="auto"/>
              <w:tabs>
                <w:tab w:val="left" w:pos="470"/>
              </w:tabs>
              <w:spacing w:before="0" w:after="120" w:line="240" w:lineRule="auto"/>
              <w:ind w:left="54" w:firstLine="0"/>
              <w:jc w:val="left"/>
              <w:rPr>
                <w:rFonts w:ascii="Sylfaen" w:hAnsi="Sylfaen"/>
                <w:sz w:val="20"/>
                <w:szCs w:val="20"/>
              </w:rPr>
            </w:pPr>
            <w:r w:rsidRPr="00E6520F">
              <w:rPr>
                <w:rStyle w:val="Bodytext212pt"/>
                <w:rFonts w:ascii="Sylfaen" w:hAnsi="Sylfaen"/>
                <w:sz w:val="20"/>
                <w:szCs w:val="20"/>
              </w:rPr>
              <w:t>140.</w:t>
            </w:r>
            <w:r w:rsidRPr="00E6520F">
              <w:rPr>
                <w:rStyle w:val="Bodytext212pt"/>
                <w:rFonts w:ascii="Sylfaen" w:hAnsi="Sylfaen"/>
                <w:sz w:val="20"/>
                <w:szCs w:val="20"/>
              </w:rPr>
              <w:tab/>
              <w:t xml:space="preserve"> Քոս</w:t>
            </w:r>
          </w:p>
        </w:tc>
        <w:tc>
          <w:tcPr>
            <w:tcW w:w="5879" w:type="dxa"/>
            <w:tcBorders>
              <w:top w:val="single" w:sz="4" w:space="0" w:color="auto"/>
              <w:left w:val="single" w:sz="4" w:space="0" w:color="auto"/>
              <w:bottom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 միկրոսկոպիա</w:t>
            </w:r>
          </w:p>
        </w:tc>
        <w:tc>
          <w:tcPr>
            <w:tcW w:w="4367" w:type="dxa"/>
            <w:tcBorders>
              <w:top w:val="single" w:sz="4" w:space="0" w:color="auto"/>
              <w:left w:val="single" w:sz="4" w:space="0" w:color="auto"/>
              <w:bottom w:val="single" w:sz="4" w:space="0" w:color="auto"/>
              <w:right w:val="single" w:sz="4" w:space="0" w:color="auto"/>
            </w:tcBorders>
            <w:shd w:val="clear" w:color="auto" w:fill="FFFFFF"/>
            <w:vAlign w:val="center"/>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w:t>
            </w:r>
          </w:p>
        </w:tc>
      </w:tr>
    </w:tbl>
    <w:p w:rsidR="0007448F" w:rsidRPr="00E6520F" w:rsidRDefault="0007448F" w:rsidP="00887950">
      <w:pPr>
        <w:pStyle w:val="Tablecaption1"/>
        <w:shd w:val="clear" w:color="auto" w:fill="auto"/>
        <w:spacing w:after="160" w:line="360" w:lineRule="auto"/>
        <w:ind w:firstLine="567"/>
        <w:jc w:val="both"/>
        <w:rPr>
          <w:rStyle w:val="Tablecaption0"/>
          <w:rFonts w:ascii="Sylfaen" w:hAnsi="Sylfaen"/>
          <w:u w:val="none"/>
          <w:lang w:val="en-US"/>
        </w:rPr>
      </w:pPr>
    </w:p>
    <w:p w:rsidR="0007448F" w:rsidRPr="00E6520F" w:rsidRDefault="0007448F">
      <w:pPr>
        <w:widowControl/>
        <w:spacing w:after="200" w:line="276" w:lineRule="auto"/>
        <w:rPr>
          <w:rStyle w:val="Tablecaption0"/>
          <w:rFonts w:ascii="Sylfaen" w:eastAsia="Sylfaen" w:hAnsi="Sylfaen"/>
          <w:u w:val="none"/>
          <w:lang w:val="en-US"/>
        </w:rPr>
      </w:pPr>
      <w:r w:rsidRPr="00E6520F">
        <w:rPr>
          <w:rStyle w:val="Tablecaption0"/>
          <w:rFonts w:ascii="Sylfaen" w:eastAsia="Sylfaen" w:hAnsi="Sylfaen"/>
          <w:u w:val="none"/>
          <w:lang w:val="en-US"/>
        </w:rPr>
        <w:br w:type="page"/>
      </w:r>
    </w:p>
    <w:p w:rsidR="0016674B" w:rsidRPr="00E6520F" w:rsidRDefault="0016674B" w:rsidP="0007448F">
      <w:pPr>
        <w:pStyle w:val="Tablecaption1"/>
        <w:shd w:val="clear" w:color="auto" w:fill="auto"/>
        <w:spacing w:after="160" w:line="360" w:lineRule="auto"/>
        <w:ind w:firstLine="0"/>
        <w:jc w:val="both"/>
        <w:rPr>
          <w:rFonts w:ascii="Sylfaen" w:hAnsi="Sylfaen"/>
          <w:sz w:val="24"/>
          <w:szCs w:val="24"/>
          <w:lang w:val="hy-AM"/>
        </w:rPr>
      </w:pPr>
      <w:r w:rsidRPr="00E6520F">
        <w:rPr>
          <w:rStyle w:val="Tablecaption0"/>
          <w:rFonts w:ascii="Sylfaen" w:hAnsi="Sylfaen"/>
          <w:u w:val="none"/>
        </w:rPr>
        <w:lastRenderedPageBreak/>
        <w:t>Ծանոթագրություն։ Սույն ցանկում օգտագործվում են հետ</w:t>
      </w:r>
      <w:r w:rsidR="00806421">
        <w:rPr>
          <w:rStyle w:val="Tablecaption0"/>
          <w:rFonts w:ascii="Sylfaen" w:hAnsi="Sylfaen"/>
          <w:u w:val="none"/>
        </w:rPr>
        <w:t>և</w:t>
      </w:r>
      <w:r w:rsidRPr="00E6520F">
        <w:rPr>
          <w:rStyle w:val="Tablecaption0"/>
          <w:rFonts w:ascii="Sylfaen" w:hAnsi="Sylfaen"/>
          <w:u w:val="none"/>
        </w:rPr>
        <w:t>յալ հապավումները՝</w:t>
      </w:r>
    </w:p>
    <w:tbl>
      <w:tblPr>
        <w:tblOverlap w:val="never"/>
        <w:tblW w:w="14720" w:type="dxa"/>
        <w:jc w:val="center"/>
        <w:tblLayout w:type="fixed"/>
        <w:tblCellMar>
          <w:left w:w="10" w:type="dxa"/>
          <w:right w:w="10" w:type="dxa"/>
        </w:tblCellMar>
        <w:tblLook w:val="0000" w:firstRow="0" w:lastRow="0" w:firstColumn="0" w:lastColumn="0" w:noHBand="0" w:noVBand="0"/>
      </w:tblPr>
      <w:tblGrid>
        <w:gridCol w:w="4138"/>
        <w:gridCol w:w="6425"/>
        <w:gridCol w:w="4157"/>
      </w:tblGrid>
      <w:tr w:rsidR="0016674B" w:rsidRPr="00E6520F" w:rsidTr="0040375E">
        <w:trPr>
          <w:tblHeader/>
          <w:jc w:val="center"/>
        </w:trPr>
        <w:tc>
          <w:tcPr>
            <w:tcW w:w="4138" w:type="dxa"/>
            <w:tcBorders>
              <w:top w:val="single" w:sz="4" w:space="0" w:color="auto"/>
              <w:left w:val="single" w:sz="4" w:space="0" w:color="auto"/>
            </w:tcBorders>
            <w:shd w:val="clear" w:color="auto" w:fill="FFFFFF"/>
            <w:vAlign w:val="bottom"/>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Մեթոդի անվանման հապավումը ռուսերենով</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Մեթոդի անվանումը</w:t>
            </w:r>
          </w:p>
        </w:tc>
        <w:tc>
          <w:tcPr>
            <w:tcW w:w="4157" w:type="dxa"/>
            <w:tcBorders>
              <w:top w:val="single" w:sz="4" w:space="0" w:color="auto"/>
              <w:left w:val="single" w:sz="4" w:space="0" w:color="auto"/>
              <w:right w:val="single" w:sz="4" w:space="0" w:color="auto"/>
            </w:tcBorders>
            <w:shd w:val="clear" w:color="auto" w:fill="FFFFFF"/>
            <w:vAlign w:val="bottom"/>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Մեթոդի անվանման հապավումը անգլերենով</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w:t>
            </w:r>
            <w:r w:rsidR="009E5518" w:rsidRPr="00E6520F">
              <w:rPr>
                <w:rStyle w:val="Bodytext212pt"/>
                <w:rFonts w:ascii="Sylfaen" w:hAnsi="Sylfaen"/>
                <w:sz w:val="20"/>
                <w:szCs w:val="20"/>
              </w:rPr>
              <w:t>Պ</w:t>
            </w:r>
            <w:r w:rsidRPr="00E6520F">
              <w:rPr>
                <w:rStyle w:val="Bodytext212pt"/>
                <w:rFonts w:ascii="Sylfaen" w:hAnsi="Sylfaen"/>
                <w:sz w:val="20"/>
                <w:szCs w:val="20"/>
              </w:rPr>
              <w:t>Ա</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 xml:space="preserve">կապված </w:t>
            </w:r>
            <w:r w:rsidR="009E5518" w:rsidRPr="00E6520F">
              <w:rPr>
                <w:rStyle w:val="Bodytext212pt"/>
                <w:rFonts w:ascii="Sylfaen" w:hAnsi="Sylfaen"/>
                <w:sz w:val="20"/>
                <w:szCs w:val="20"/>
              </w:rPr>
              <w:t>պ</w:t>
            </w:r>
            <w:r w:rsidRPr="00E6520F">
              <w:rPr>
                <w:rStyle w:val="Bodytext212pt"/>
                <w:rFonts w:ascii="Sylfaen" w:hAnsi="Sylfaen"/>
                <w:sz w:val="20"/>
                <w:szCs w:val="20"/>
              </w:rPr>
              <w:t>երօքսիդազի անալիզ</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NPLA</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ԴՏԳԶ</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դանդաղեցված տիպի գերզգայունություն</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DTH</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ԻԲ</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իմունոբլոտինգ</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IB</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ՀՆ</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ախտածին հարուցիչի նույնականացում</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Agent id</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ԻԳՔՄ</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իմունոգիստոքիմիական մեթոդ</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IHChT</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ԻՊՄ</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իմունոպերօքսիդազային մեթոդ</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IРТ</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ԻՖԱ</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իմունաֆերմենտային անալիզ</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ELISA</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մԻՖԱ</w:t>
            </w:r>
          </w:p>
        </w:tc>
        <w:tc>
          <w:tcPr>
            <w:tcW w:w="6425" w:type="dxa"/>
            <w:tcBorders>
              <w:top w:val="single" w:sz="4" w:space="0" w:color="auto"/>
              <w:left w:val="single" w:sz="4" w:space="0" w:color="auto"/>
            </w:tcBorders>
            <w:shd w:val="clear" w:color="auto" w:fill="FFFFFF"/>
          </w:tcPr>
          <w:p w:rsidR="0016674B" w:rsidRPr="00E6520F" w:rsidRDefault="0016674B" w:rsidP="0007448F">
            <w:pPr>
              <w:pStyle w:val="Bodytext20"/>
              <w:shd w:val="clear" w:color="auto" w:fill="auto"/>
              <w:spacing w:before="0" w:after="120" w:line="240" w:lineRule="auto"/>
              <w:ind w:left="40" w:firstLine="0"/>
              <w:jc w:val="left"/>
              <w:rPr>
                <w:rFonts w:ascii="Sylfaen" w:hAnsi="Sylfaen"/>
                <w:sz w:val="20"/>
                <w:szCs w:val="20"/>
              </w:rPr>
            </w:pPr>
            <w:r w:rsidRPr="00E6520F">
              <w:rPr>
                <w:rStyle w:val="Bodytext212pt"/>
                <w:rFonts w:ascii="Sylfaen" w:hAnsi="Sylfaen"/>
                <w:sz w:val="20"/>
                <w:szCs w:val="20"/>
              </w:rPr>
              <w:t>մրցակցային իմունաֆերմենտային անալիզ</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с ELISA</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ՖՀՄ</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ֆլուորեսցենցող հակամարմինների մեթոդ</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FAT</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ՖԲՄ</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ֆլուորեսցենտ բ</w:t>
            </w:r>
            <w:r w:rsidR="00806421">
              <w:rPr>
                <w:rStyle w:val="Bodytext212pt"/>
                <w:rFonts w:ascii="Sylfaen" w:hAnsi="Sylfaen"/>
                <w:sz w:val="20"/>
                <w:szCs w:val="20"/>
              </w:rPr>
              <w:t>և</w:t>
            </w:r>
            <w:r w:rsidRPr="00E6520F">
              <w:rPr>
                <w:rStyle w:val="Bodytext212pt"/>
                <w:rFonts w:ascii="Sylfaen" w:hAnsi="Sylfaen"/>
                <w:sz w:val="20"/>
                <w:szCs w:val="20"/>
              </w:rPr>
              <w:t>եռացման մեթոդ</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FPA</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աԻՖՌ</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իմունոֆլուորեսցենցիայի անուղղակի ռեակցիա</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IFA</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ՊՇՌ</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պոլիմերազային շղթայական ռեակցիա</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smartTag w:uri="urn:schemas-microsoft-com:office:smarttags" w:element="stockticker">
              <w:r w:rsidRPr="00E6520F">
                <w:rPr>
                  <w:rStyle w:val="Bodytext212pt"/>
                  <w:rFonts w:ascii="Sylfaen" w:hAnsi="Sylfaen"/>
                  <w:sz w:val="20"/>
                  <w:szCs w:val="20"/>
                </w:rPr>
                <w:t>PCR</w:t>
              </w:r>
            </w:smartTag>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ԱՌ</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ագլյուտինացիայի ռեակցիա</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Agg</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ՌԲԹ</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Ռոզ-Բենգալ թեստ</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ВВАТ</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ԴՊՌ</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դիֆուզ պրեցիպիտացիայի ռեակցիա</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AGID</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ԿՏԿՌ</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կոմպլեմենտի տ</w:t>
            </w:r>
            <w:r w:rsidR="00806421">
              <w:rPr>
                <w:rStyle w:val="Bodytext212pt"/>
                <w:rFonts w:ascii="Sylfaen" w:hAnsi="Sylfaen"/>
                <w:sz w:val="20"/>
                <w:szCs w:val="20"/>
              </w:rPr>
              <w:t>և</w:t>
            </w:r>
            <w:r w:rsidRPr="00E6520F">
              <w:rPr>
                <w:rStyle w:val="Bodytext212pt"/>
                <w:rFonts w:ascii="Sylfaen" w:hAnsi="Sylfaen"/>
                <w:sz w:val="20"/>
                <w:szCs w:val="20"/>
              </w:rPr>
              <w:t>ական կապման ռեակցիա</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1"/>
                <w:rFonts w:ascii="Sylfaen" w:hAnsi="Sylfaen"/>
                <w:sz w:val="20"/>
                <w:szCs w:val="20"/>
              </w:rPr>
              <w:t>Long CFT</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ՀԶՍ</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հավի զարգացող սաղմերում վիրուսի առանձնացում</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ЕСЕ</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ՄԱՌ</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միկրոագլյուտինացիայի ռեակցիա</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МАТ</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ՉՌ</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վիրուս-չեզոքացման ռեակցիա</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FB62CE" w:rsidP="00887950">
            <w:pPr>
              <w:spacing w:after="120"/>
              <w:ind w:left="-8"/>
              <w:jc w:val="center"/>
              <w:rPr>
                <w:sz w:val="20"/>
                <w:szCs w:val="20"/>
                <w:lang w:val="en-GB"/>
              </w:rPr>
            </w:pPr>
            <w:r w:rsidRPr="00E6520F">
              <w:rPr>
                <w:sz w:val="20"/>
                <w:szCs w:val="20"/>
                <w:lang w:val="en-GB"/>
              </w:rPr>
              <w:t>VN</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lastRenderedPageBreak/>
              <w:t>ՖՀՎՉՌ</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ֆլուորեսցենտ հակամարմիններով վիրուսի չեզոքացման ռեակցիա</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FAVN</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ԺՎՉՌ</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ժանտախտի վիրուսի հարուցիչի չեզոքացման ռեակցիա</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PRN</w:t>
            </w:r>
          </w:p>
        </w:tc>
      </w:tr>
      <w:tr w:rsidR="0016674B" w:rsidRPr="00E6520F" w:rsidTr="0040375E">
        <w:trPr>
          <w:jc w:val="center"/>
        </w:trPr>
        <w:tc>
          <w:tcPr>
            <w:tcW w:w="4138" w:type="dxa"/>
            <w:tcBorders>
              <w:top w:val="single" w:sz="4" w:space="0" w:color="auto"/>
              <w:left w:val="single" w:sz="4" w:space="0" w:color="auto"/>
              <w:bottom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ԿԿՌ</w:t>
            </w:r>
          </w:p>
        </w:tc>
        <w:tc>
          <w:tcPr>
            <w:tcW w:w="6425" w:type="dxa"/>
            <w:tcBorders>
              <w:top w:val="single" w:sz="4" w:space="0" w:color="auto"/>
              <w:left w:val="single" w:sz="4" w:space="0" w:color="auto"/>
              <w:bottom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կոմպլեմենտի կապման ռեակցիա</w:t>
            </w:r>
          </w:p>
        </w:tc>
        <w:tc>
          <w:tcPr>
            <w:tcW w:w="4157" w:type="dxa"/>
            <w:tcBorders>
              <w:top w:val="single" w:sz="4" w:space="0" w:color="auto"/>
              <w:left w:val="single" w:sz="4" w:space="0" w:color="auto"/>
              <w:bottom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CFT</w:t>
            </w:r>
          </w:p>
        </w:tc>
      </w:tr>
      <w:tr w:rsidR="0016674B" w:rsidRPr="00E6520F" w:rsidTr="0040375E">
        <w:trPr>
          <w:jc w:val="center"/>
        </w:trPr>
        <w:tc>
          <w:tcPr>
            <w:tcW w:w="4138"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Մեթոդի անվանման հապավումը ռուսերենով</w:t>
            </w:r>
          </w:p>
        </w:tc>
        <w:tc>
          <w:tcPr>
            <w:tcW w:w="6425" w:type="dxa"/>
            <w:tcBorders>
              <w:top w:val="single" w:sz="4" w:space="0" w:color="auto"/>
              <w:lef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39" w:firstLine="0"/>
              <w:jc w:val="left"/>
              <w:rPr>
                <w:rFonts w:ascii="Sylfaen" w:hAnsi="Sylfaen"/>
                <w:sz w:val="20"/>
                <w:szCs w:val="20"/>
              </w:rPr>
            </w:pPr>
            <w:r w:rsidRPr="00E6520F">
              <w:rPr>
                <w:rStyle w:val="Bodytext212pt"/>
                <w:rFonts w:ascii="Sylfaen" w:hAnsi="Sylfaen"/>
                <w:sz w:val="20"/>
                <w:szCs w:val="20"/>
              </w:rPr>
              <w:t>Մեթոդի անվանումը</w:t>
            </w:r>
          </w:p>
        </w:tc>
        <w:tc>
          <w:tcPr>
            <w:tcW w:w="4157" w:type="dxa"/>
            <w:tcBorders>
              <w:top w:val="single" w:sz="4" w:space="0" w:color="auto"/>
              <w:left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Մեթոդի անվանման հապավումը անգլերենով</w:t>
            </w:r>
          </w:p>
        </w:tc>
      </w:tr>
      <w:tr w:rsidR="0016674B" w:rsidRPr="00E6520F" w:rsidTr="0040375E">
        <w:trPr>
          <w:jc w:val="center"/>
        </w:trPr>
        <w:tc>
          <w:tcPr>
            <w:tcW w:w="4138" w:type="dxa"/>
            <w:tcBorders>
              <w:top w:val="single" w:sz="4" w:space="0" w:color="auto"/>
              <w:left w:val="single" w:sz="4" w:space="0" w:color="auto"/>
              <w:bottom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firstLine="0"/>
              <w:jc w:val="center"/>
              <w:rPr>
                <w:rFonts w:ascii="Sylfaen" w:hAnsi="Sylfaen"/>
                <w:sz w:val="20"/>
                <w:szCs w:val="20"/>
              </w:rPr>
            </w:pPr>
            <w:r w:rsidRPr="00E6520F">
              <w:rPr>
                <w:rStyle w:val="Bodytext212pt"/>
                <w:rFonts w:ascii="Sylfaen" w:hAnsi="Sylfaen"/>
                <w:sz w:val="20"/>
                <w:szCs w:val="20"/>
              </w:rPr>
              <w:t>ՀԳԱՌ</w:t>
            </w:r>
          </w:p>
        </w:tc>
        <w:tc>
          <w:tcPr>
            <w:tcW w:w="6425" w:type="dxa"/>
            <w:tcBorders>
              <w:top w:val="single" w:sz="4" w:space="0" w:color="auto"/>
              <w:left w:val="single" w:sz="4" w:space="0" w:color="auto"/>
              <w:bottom w:val="single" w:sz="4" w:space="0" w:color="auto"/>
            </w:tcBorders>
            <w:shd w:val="clear" w:color="auto" w:fill="FFFFFF"/>
          </w:tcPr>
          <w:p w:rsidR="0016674B" w:rsidRPr="00E6520F" w:rsidRDefault="0016674B" w:rsidP="0007448F">
            <w:pPr>
              <w:pStyle w:val="Bodytext20"/>
              <w:shd w:val="clear" w:color="auto" w:fill="auto"/>
              <w:spacing w:before="0" w:after="120" w:line="240" w:lineRule="auto"/>
              <w:ind w:left="39" w:right="129" w:firstLine="0"/>
              <w:jc w:val="left"/>
              <w:rPr>
                <w:rFonts w:ascii="Sylfaen" w:hAnsi="Sylfaen"/>
                <w:sz w:val="20"/>
                <w:szCs w:val="20"/>
              </w:rPr>
            </w:pPr>
            <w:r w:rsidRPr="00E6520F">
              <w:rPr>
                <w:rStyle w:val="Bodytext212pt"/>
                <w:rFonts w:ascii="Sylfaen" w:hAnsi="Sylfaen"/>
                <w:sz w:val="20"/>
                <w:szCs w:val="20"/>
              </w:rPr>
              <w:t>հեմագլյուտինացիայի արգելակման ռեակցիա (հեմագլյուտինացիայի արգելակում)</w:t>
            </w:r>
          </w:p>
        </w:tc>
        <w:tc>
          <w:tcPr>
            <w:tcW w:w="4157" w:type="dxa"/>
            <w:tcBorders>
              <w:top w:val="single" w:sz="4" w:space="0" w:color="auto"/>
              <w:left w:val="single" w:sz="4" w:space="0" w:color="auto"/>
              <w:bottom w:val="single" w:sz="4" w:space="0" w:color="auto"/>
              <w:right w:val="single" w:sz="4" w:space="0" w:color="auto"/>
            </w:tcBorders>
            <w:shd w:val="clear" w:color="auto" w:fill="FFFFFF"/>
          </w:tcPr>
          <w:p w:rsidR="0016674B" w:rsidRPr="00E6520F" w:rsidRDefault="0016674B" w:rsidP="00887950">
            <w:pPr>
              <w:pStyle w:val="Bodytext20"/>
              <w:shd w:val="clear" w:color="auto" w:fill="auto"/>
              <w:spacing w:before="0" w:after="120" w:line="240" w:lineRule="auto"/>
              <w:ind w:left="-8" w:firstLine="0"/>
              <w:jc w:val="center"/>
              <w:rPr>
                <w:rFonts w:ascii="Sylfaen" w:hAnsi="Sylfaen"/>
                <w:sz w:val="20"/>
                <w:szCs w:val="20"/>
              </w:rPr>
            </w:pPr>
            <w:r w:rsidRPr="00E6520F">
              <w:rPr>
                <w:rStyle w:val="Bodytext212pt"/>
                <w:rFonts w:ascii="Sylfaen" w:hAnsi="Sylfaen"/>
                <w:sz w:val="20"/>
                <w:szCs w:val="20"/>
              </w:rPr>
              <w:t>НI</w:t>
            </w:r>
          </w:p>
        </w:tc>
      </w:tr>
    </w:tbl>
    <w:p w:rsidR="0016674B" w:rsidRPr="00E6520F" w:rsidRDefault="0016674B" w:rsidP="00887950">
      <w:pPr>
        <w:spacing w:after="160" w:line="360" w:lineRule="auto"/>
        <w:jc w:val="both"/>
      </w:pPr>
    </w:p>
    <w:p w:rsidR="0016674B" w:rsidRPr="00887950" w:rsidRDefault="0016674B" w:rsidP="00887950">
      <w:pPr>
        <w:spacing w:after="160" w:line="360" w:lineRule="auto"/>
        <w:jc w:val="center"/>
        <w:rPr>
          <w:lang w:val="ru-RU"/>
        </w:rPr>
      </w:pPr>
      <w:r w:rsidRPr="00E6520F">
        <w:t>______________________</w:t>
      </w:r>
    </w:p>
    <w:p w:rsidR="008B2918" w:rsidRPr="00887950" w:rsidRDefault="008B2918" w:rsidP="00887950">
      <w:pPr>
        <w:spacing w:after="160" w:line="360" w:lineRule="auto"/>
      </w:pPr>
    </w:p>
    <w:sectPr w:rsidR="008B2918" w:rsidRPr="00887950" w:rsidSect="00887950">
      <w:headerReference w:type="even" r:id="rId19"/>
      <w:headerReference w:type="default" r:id="rId20"/>
      <w:pgSz w:w="16839" w:h="11907" w:orient="landscape" w:code="9"/>
      <w:pgMar w:top="1418" w:right="1418" w:bottom="1418" w:left="1418" w:header="0"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587" w:rsidRDefault="007F0587" w:rsidP="0016674B">
      <w:r>
        <w:separator/>
      </w:r>
    </w:p>
  </w:endnote>
  <w:endnote w:type="continuationSeparator" w:id="0">
    <w:p w:rsidR="007F0587" w:rsidRDefault="007F0587" w:rsidP="0016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12365815"/>
      <w:docPartObj>
        <w:docPartGallery w:val="Page Numbers (Bottom of Page)"/>
        <w:docPartUnique/>
      </w:docPartObj>
    </w:sdtPr>
    <w:sdtEndPr/>
    <w:sdtContent>
      <w:p w:rsidR="0007448F" w:rsidRPr="000E0A56" w:rsidRDefault="007F0587" w:rsidP="0040375E">
        <w:pPr>
          <w:pStyle w:val="Footer"/>
          <w:jc w:val="center"/>
        </w:pPr>
        <w:r>
          <w:rPr>
            <w:noProof/>
          </w:rPr>
          <w:fldChar w:fldCharType="begin"/>
        </w:r>
        <w:r>
          <w:rPr>
            <w:noProof/>
          </w:rPr>
          <w:instrText xml:space="preserve"> PAGE   \* MERGEFORMAT </w:instrText>
        </w:r>
        <w:r>
          <w:rPr>
            <w:noProof/>
          </w:rPr>
          <w:fldChar w:fldCharType="separate"/>
        </w:r>
        <w:r w:rsidR="00E6520F">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587" w:rsidRDefault="007F0587" w:rsidP="0016674B">
      <w:r>
        <w:separator/>
      </w:r>
    </w:p>
  </w:footnote>
  <w:footnote w:type="continuationSeparator" w:id="0">
    <w:p w:rsidR="007F0587" w:rsidRDefault="007F0587" w:rsidP="0016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8F" w:rsidRDefault="0007448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0B13"/>
    <w:multiLevelType w:val="multilevel"/>
    <w:tmpl w:val="160A0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F36E47"/>
    <w:multiLevelType w:val="multilevel"/>
    <w:tmpl w:val="CEC26D2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3469F"/>
    <w:multiLevelType w:val="multilevel"/>
    <w:tmpl w:val="0F069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820CF"/>
    <w:multiLevelType w:val="multilevel"/>
    <w:tmpl w:val="CE9CD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3E43CB"/>
    <w:multiLevelType w:val="multilevel"/>
    <w:tmpl w:val="002E5CC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3B479B"/>
    <w:multiLevelType w:val="multilevel"/>
    <w:tmpl w:val="8408B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9F66E6"/>
    <w:multiLevelType w:val="multilevel"/>
    <w:tmpl w:val="A5145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674B"/>
    <w:rsid w:val="00005240"/>
    <w:rsid w:val="00036BCB"/>
    <w:rsid w:val="00061F29"/>
    <w:rsid w:val="000724F4"/>
    <w:rsid w:val="0007448F"/>
    <w:rsid w:val="00094645"/>
    <w:rsid w:val="000E1903"/>
    <w:rsid w:val="000E6343"/>
    <w:rsid w:val="000F57F8"/>
    <w:rsid w:val="000F674D"/>
    <w:rsid w:val="001060A0"/>
    <w:rsid w:val="00133A67"/>
    <w:rsid w:val="001346D6"/>
    <w:rsid w:val="00153076"/>
    <w:rsid w:val="0016035C"/>
    <w:rsid w:val="00161D68"/>
    <w:rsid w:val="00163036"/>
    <w:rsid w:val="0016674B"/>
    <w:rsid w:val="00171EFA"/>
    <w:rsid w:val="00190C09"/>
    <w:rsid w:val="001A61F7"/>
    <w:rsid w:val="001B6F8A"/>
    <w:rsid w:val="001C0940"/>
    <w:rsid w:val="001F452B"/>
    <w:rsid w:val="001F6ABC"/>
    <w:rsid w:val="00231180"/>
    <w:rsid w:val="00235502"/>
    <w:rsid w:val="002365AF"/>
    <w:rsid w:val="002418C2"/>
    <w:rsid w:val="00245D70"/>
    <w:rsid w:val="00281349"/>
    <w:rsid w:val="002958FD"/>
    <w:rsid w:val="002A5E54"/>
    <w:rsid w:val="002E57FE"/>
    <w:rsid w:val="00363486"/>
    <w:rsid w:val="003726B6"/>
    <w:rsid w:val="00394B82"/>
    <w:rsid w:val="003D3B59"/>
    <w:rsid w:val="0040375E"/>
    <w:rsid w:val="00432580"/>
    <w:rsid w:val="0045234C"/>
    <w:rsid w:val="004579B1"/>
    <w:rsid w:val="0046647D"/>
    <w:rsid w:val="00474157"/>
    <w:rsid w:val="004A7A0F"/>
    <w:rsid w:val="004F18B7"/>
    <w:rsid w:val="00515083"/>
    <w:rsid w:val="0054592B"/>
    <w:rsid w:val="00550A22"/>
    <w:rsid w:val="005525B5"/>
    <w:rsid w:val="0056443D"/>
    <w:rsid w:val="00566EAE"/>
    <w:rsid w:val="0058693C"/>
    <w:rsid w:val="005A0D29"/>
    <w:rsid w:val="005B078B"/>
    <w:rsid w:val="005B08A8"/>
    <w:rsid w:val="005C23C0"/>
    <w:rsid w:val="005C3A67"/>
    <w:rsid w:val="005C776F"/>
    <w:rsid w:val="005D5B1F"/>
    <w:rsid w:val="00606121"/>
    <w:rsid w:val="0060746A"/>
    <w:rsid w:val="0064049A"/>
    <w:rsid w:val="006461EA"/>
    <w:rsid w:val="006567DE"/>
    <w:rsid w:val="00661440"/>
    <w:rsid w:val="00670D45"/>
    <w:rsid w:val="00696BF7"/>
    <w:rsid w:val="006A28DB"/>
    <w:rsid w:val="006B3E9C"/>
    <w:rsid w:val="006C0D9B"/>
    <w:rsid w:val="006D109F"/>
    <w:rsid w:val="006D773F"/>
    <w:rsid w:val="006E0F0D"/>
    <w:rsid w:val="006E57F2"/>
    <w:rsid w:val="007038A7"/>
    <w:rsid w:val="00705EC0"/>
    <w:rsid w:val="007160D4"/>
    <w:rsid w:val="00725ED3"/>
    <w:rsid w:val="00745F25"/>
    <w:rsid w:val="00750FDF"/>
    <w:rsid w:val="00760692"/>
    <w:rsid w:val="00776705"/>
    <w:rsid w:val="00783D07"/>
    <w:rsid w:val="007A0606"/>
    <w:rsid w:val="007A6B65"/>
    <w:rsid w:val="007D15A7"/>
    <w:rsid w:val="007E1010"/>
    <w:rsid w:val="007F0587"/>
    <w:rsid w:val="007F5186"/>
    <w:rsid w:val="00806421"/>
    <w:rsid w:val="00811190"/>
    <w:rsid w:val="0081625A"/>
    <w:rsid w:val="00850945"/>
    <w:rsid w:val="00855063"/>
    <w:rsid w:val="0085768C"/>
    <w:rsid w:val="00871744"/>
    <w:rsid w:val="008719EB"/>
    <w:rsid w:val="00884C75"/>
    <w:rsid w:val="00887950"/>
    <w:rsid w:val="00887978"/>
    <w:rsid w:val="008A45AE"/>
    <w:rsid w:val="008A7FE8"/>
    <w:rsid w:val="008B2918"/>
    <w:rsid w:val="008B39C7"/>
    <w:rsid w:val="008B3D43"/>
    <w:rsid w:val="008C1A39"/>
    <w:rsid w:val="008D1B85"/>
    <w:rsid w:val="008D3692"/>
    <w:rsid w:val="00903A13"/>
    <w:rsid w:val="009149E2"/>
    <w:rsid w:val="00914DBA"/>
    <w:rsid w:val="00917CEF"/>
    <w:rsid w:val="009209AC"/>
    <w:rsid w:val="00920B3E"/>
    <w:rsid w:val="00923458"/>
    <w:rsid w:val="00933397"/>
    <w:rsid w:val="009379FE"/>
    <w:rsid w:val="009506D7"/>
    <w:rsid w:val="00951CB4"/>
    <w:rsid w:val="00994276"/>
    <w:rsid w:val="009B35A1"/>
    <w:rsid w:val="009C42A7"/>
    <w:rsid w:val="009E5518"/>
    <w:rsid w:val="009F46C5"/>
    <w:rsid w:val="00A21D02"/>
    <w:rsid w:val="00A51017"/>
    <w:rsid w:val="00A8191E"/>
    <w:rsid w:val="00A95FFE"/>
    <w:rsid w:val="00AA0C49"/>
    <w:rsid w:val="00AB2B26"/>
    <w:rsid w:val="00B01FB6"/>
    <w:rsid w:val="00B11840"/>
    <w:rsid w:val="00B1715E"/>
    <w:rsid w:val="00B24CFC"/>
    <w:rsid w:val="00B34BB0"/>
    <w:rsid w:val="00B43D3A"/>
    <w:rsid w:val="00B7117E"/>
    <w:rsid w:val="00B7666F"/>
    <w:rsid w:val="00B94FED"/>
    <w:rsid w:val="00B96E48"/>
    <w:rsid w:val="00BB1F7E"/>
    <w:rsid w:val="00BB5222"/>
    <w:rsid w:val="00BC6E31"/>
    <w:rsid w:val="00BD1EFA"/>
    <w:rsid w:val="00BF60F1"/>
    <w:rsid w:val="00C174F0"/>
    <w:rsid w:val="00C24143"/>
    <w:rsid w:val="00C24D94"/>
    <w:rsid w:val="00C24E0D"/>
    <w:rsid w:val="00C263A2"/>
    <w:rsid w:val="00C66647"/>
    <w:rsid w:val="00C67B42"/>
    <w:rsid w:val="00C706FD"/>
    <w:rsid w:val="00C76F06"/>
    <w:rsid w:val="00C875E5"/>
    <w:rsid w:val="00CA2575"/>
    <w:rsid w:val="00CE2B4F"/>
    <w:rsid w:val="00D14D6D"/>
    <w:rsid w:val="00D15E78"/>
    <w:rsid w:val="00D229B2"/>
    <w:rsid w:val="00D415FE"/>
    <w:rsid w:val="00D4614A"/>
    <w:rsid w:val="00D95725"/>
    <w:rsid w:val="00D95CCE"/>
    <w:rsid w:val="00DA68DB"/>
    <w:rsid w:val="00DB287B"/>
    <w:rsid w:val="00E12192"/>
    <w:rsid w:val="00E21A9E"/>
    <w:rsid w:val="00E21C65"/>
    <w:rsid w:val="00E442F0"/>
    <w:rsid w:val="00E5258D"/>
    <w:rsid w:val="00E6520F"/>
    <w:rsid w:val="00E81736"/>
    <w:rsid w:val="00EA0338"/>
    <w:rsid w:val="00EC135D"/>
    <w:rsid w:val="00EC59EB"/>
    <w:rsid w:val="00ED5ECA"/>
    <w:rsid w:val="00EF1E77"/>
    <w:rsid w:val="00EF1F55"/>
    <w:rsid w:val="00F36AA6"/>
    <w:rsid w:val="00F61D86"/>
    <w:rsid w:val="00F7443F"/>
    <w:rsid w:val="00F80256"/>
    <w:rsid w:val="00F85BBB"/>
    <w:rsid w:val="00F950E5"/>
    <w:rsid w:val="00FA10BB"/>
    <w:rsid w:val="00FA3AB8"/>
    <w:rsid w:val="00FB37C4"/>
    <w:rsid w:val="00FB62CE"/>
    <w:rsid w:val="00FC3288"/>
    <w:rsid w:val="00FC5940"/>
    <w:rsid w:val="00FD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D398FD3"/>
  <w15:docId w15:val="{DDE302E9-8B33-4074-8EC0-92E81118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674B"/>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674B"/>
    <w:rPr>
      <w:color w:val="0066CC"/>
      <w:u w:val="single"/>
    </w:rPr>
  </w:style>
  <w:style w:type="character" w:customStyle="1" w:styleId="Bodytext3">
    <w:name w:val="Body text (3)_"/>
    <w:basedOn w:val="DefaultParagraphFont"/>
    <w:link w:val="Bodytext30"/>
    <w:rsid w:val="0016674B"/>
    <w:rPr>
      <w:rFonts w:ascii="Times New Roman" w:eastAsia="Times New Roman" w:hAnsi="Times New Roman" w:cs="Times New Roman"/>
      <w:b/>
      <w:bCs/>
      <w:sz w:val="32"/>
      <w:szCs w:val="32"/>
      <w:shd w:val="clear" w:color="auto" w:fill="FFFFFF"/>
    </w:rPr>
  </w:style>
  <w:style w:type="paragraph" w:customStyle="1" w:styleId="Bodytext30">
    <w:name w:val="Body text (3)"/>
    <w:basedOn w:val="Normal"/>
    <w:link w:val="Bodytext3"/>
    <w:rsid w:val="0016674B"/>
    <w:pPr>
      <w:shd w:val="clear" w:color="auto" w:fill="FFFFFF"/>
      <w:spacing w:after="120" w:line="0" w:lineRule="atLeast"/>
      <w:jc w:val="center"/>
    </w:pPr>
    <w:rPr>
      <w:rFonts w:ascii="Times New Roman" w:eastAsia="Times New Roman" w:hAnsi="Times New Roman" w:cs="Times New Roman"/>
      <w:b/>
      <w:bCs/>
      <w:color w:val="auto"/>
      <w:sz w:val="32"/>
      <w:szCs w:val="32"/>
      <w:lang w:val="en-GB" w:eastAsia="en-US" w:bidi="ar-SA"/>
    </w:rPr>
  </w:style>
  <w:style w:type="character" w:customStyle="1" w:styleId="Heading1">
    <w:name w:val="Heading #1_"/>
    <w:basedOn w:val="DefaultParagraphFont"/>
    <w:link w:val="Heading10"/>
    <w:rsid w:val="0016674B"/>
    <w:rPr>
      <w:rFonts w:ascii="Times New Roman" w:eastAsia="Times New Roman" w:hAnsi="Times New Roman" w:cs="Times New Roman"/>
      <w:b/>
      <w:bCs/>
      <w:sz w:val="36"/>
      <w:szCs w:val="36"/>
      <w:shd w:val="clear" w:color="auto" w:fill="FFFFFF"/>
    </w:rPr>
  </w:style>
  <w:style w:type="paragraph" w:customStyle="1" w:styleId="Heading10">
    <w:name w:val="Heading #1"/>
    <w:basedOn w:val="Normal"/>
    <w:link w:val="Heading1"/>
    <w:rsid w:val="0016674B"/>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lang w:val="en-GB" w:eastAsia="en-US" w:bidi="ar-SA"/>
    </w:rPr>
  </w:style>
  <w:style w:type="character" w:customStyle="1" w:styleId="Tablecaption2">
    <w:name w:val="Table caption (2)_"/>
    <w:basedOn w:val="DefaultParagraphFont"/>
    <w:link w:val="Tablecaption20"/>
    <w:rsid w:val="0016674B"/>
    <w:rPr>
      <w:rFonts w:ascii="Times New Roman" w:eastAsia="Times New Roman" w:hAnsi="Times New Roman" w:cs="Times New Roman"/>
      <w:b/>
      <w:bCs/>
      <w:sz w:val="28"/>
      <w:szCs w:val="28"/>
      <w:shd w:val="clear" w:color="auto" w:fill="FFFFFF"/>
    </w:rPr>
  </w:style>
  <w:style w:type="paragraph" w:customStyle="1" w:styleId="Tablecaption20">
    <w:name w:val="Table caption (2)"/>
    <w:basedOn w:val="Normal"/>
    <w:link w:val="Tablecaption2"/>
    <w:rsid w:val="0016674B"/>
    <w:pPr>
      <w:shd w:val="clear" w:color="auto" w:fill="FFFFFF"/>
      <w:spacing w:line="0" w:lineRule="atLeast"/>
    </w:pPr>
    <w:rPr>
      <w:rFonts w:ascii="Times New Roman" w:eastAsia="Times New Roman" w:hAnsi="Times New Roman" w:cs="Times New Roman"/>
      <w:b/>
      <w:bCs/>
      <w:color w:val="auto"/>
      <w:sz w:val="28"/>
      <w:szCs w:val="28"/>
      <w:lang w:val="en-GB" w:eastAsia="en-US" w:bidi="ar-SA"/>
    </w:rPr>
  </w:style>
  <w:style w:type="character" w:customStyle="1" w:styleId="Tablecaption2Spacing4pt">
    <w:name w:val="Table caption (2) + Spacing 4 pt"/>
    <w:basedOn w:val="Tablecaption2"/>
    <w:rsid w:val="0016674B"/>
    <w:rPr>
      <w:rFonts w:ascii="Times New Roman" w:eastAsia="Times New Roman" w:hAnsi="Times New Roman" w:cs="Times New Roman"/>
      <w:b/>
      <w:bCs/>
      <w:color w:val="000000"/>
      <w:spacing w:val="90"/>
      <w:w w:val="100"/>
      <w:position w:val="0"/>
      <w:sz w:val="28"/>
      <w:szCs w:val="28"/>
      <w:shd w:val="clear" w:color="auto" w:fill="FFFFFF"/>
      <w:lang w:val="hy-AM" w:eastAsia="hy-AM" w:bidi="hy-AM"/>
    </w:rPr>
  </w:style>
  <w:style w:type="character" w:customStyle="1" w:styleId="Bodytext2">
    <w:name w:val="Body text (2)_"/>
    <w:basedOn w:val="DefaultParagraphFont"/>
    <w:link w:val="Bodytext20"/>
    <w:rsid w:val="0016674B"/>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16674B"/>
    <w:pPr>
      <w:shd w:val="clear" w:color="auto" w:fill="FFFFFF"/>
      <w:spacing w:before="420" w:after="420" w:line="0" w:lineRule="atLeast"/>
      <w:ind w:hanging="1200"/>
      <w:jc w:val="both"/>
    </w:pPr>
    <w:rPr>
      <w:rFonts w:ascii="Times New Roman" w:eastAsia="Times New Roman" w:hAnsi="Times New Roman" w:cs="Times New Roman"/>
      <w:color w:val="auto"/>
      <w:sz w:val="30"/>
      <w:szCs w:val="30"/>
      <w:lang w:val="en-GB" w:eastAsia="en-US" w:bidi="ar-SA"/>
    </w:rPr>
  </w:style>
  <w:style w:type="character" w:customStyle="1" w:styleId="Bodytext213pt">
    <w:name w:val="Body text (2) + 13 pt"/>
    <w:aliases w:val="Bold,Spacing 2 pt"/>
    <w:basedOn w:val="Bodytext2"/>
    <w:rsid w:val="0016674B"/>
    <w:rPr>
      <w:rFonts w:ascii="Times New Roman" w:eastAsia="Times New Roman" w:hAnsi="Times New Roman" w:cs="Times New Roman"/>
      <w:b/>
      <w:bCs/>
      <w:color w:val="000000"/>
      <w:spacing w:val="40"/>
      <w:w w:val="100"/>
      <w:position w:val="0"/>
      <w:sz w:val="26"/>
      <w:szCs w:val="26"/>
      <w:shd w:val="clear" w:color="auto" w:fill="FFFFFF"/>
      <w:lang w:val="hy-AM" w:eastAsia="hy-AM" w:bidi="hy-AM"/>
    </w:rPr>
  </w:style>
  <w:style w:type="character" w:customStyle="1" w:styleId="Bodytext4">
    <w:name w:val="Body text (4)_"/>
    <w:basedOn w:val="DefaultParagraphFont"/>
    <w:link w:val="Bodytext40"/>
    <w:rsid w:val="0016674B"/>
    <w:rPr>
      <w:rFonts w:ascii="Times New Roman" w:eastAsia="Times New Roman" w:hAnsi="Times New Roman" w:cs="Times New Roman"/>
      <w:b/>
      <w:bCs/>
      <w:sz w:val="28"/>
      <w:szCs w:val="28"/>
      <w:shd w:val="clear" w:color="auto" w:fill="FFFFFF"/>
    </w:rPr>
  </w:style>
  <w:style w:type="paragraph" w:customStyle="1" w:styleId="Bodytext40">
    <w:name w:val="Body text (4)"/>
    <w:basedOn w:val="Normal"/>
    <w:link w:val="Bodytext4"/>
    <w:rsid w:val="0016674B"/>
    <w:pPr>
      <w:shd w:val="clear" w:color="auto" w:fill="FFFFFF"/>
      <w:spacing w:after="300" w:line="346" w:lineRule="exact"/>
      <w:jc w:val="center"/>
    </w:pPr>
    <w:rPr>
      <w:rFonts w:ascii="Times New Roman" w:eastAsia="Times New Roman" w:hAnsi="Times New Roman" w:cs="Times New Roman"/>
      <w:b/>
      <w:bCs/>
      <w:color w:val="auto"/>
      <w:sz w:val="28"/>
      <w:szCs w:val="28"/>
      <w:lang w:val="en-GB" w:eastAsia="en-US" w:bidi="ar-SA"/>
    </w:rPr>
  </w:style>
  <w:style w:type="character" w:customStyle="1" w:styleId="Bodytext4Spacing2pt">
    <w:name w:val="Body text (4) + Spacing 2 pt"/>
    <w:basedOn w:val="Bodytext4"/>
    <w:rsid w:val="0016674B"/>
    <w:rPr>
      <w:rFonts w:ascii="Times New Roman" w:eastAsia="Times New Roman" w:hAnsi="Times New Roman" w:cs="Times New Roman"/>
      <w:b/>
      <w:bCs/>
      <w:color w:val="000000"/>
      <w:spacing w:val="50"/>
      <w:w w:val="100"/>
      <w:position w:val="0"/>
      <w:sz w:val="28"/>
      <w:szCs w:val="28"/>
      <w:shd w:val="clear" w:color="auto" w:fill="FFFFFF"/>
      <w:lang w:val="hy-AM" w:eastAsia="hy-AM" w:bidi="hy-AM"/>
    </w:rPr>
  </w:style>
  <w:style w:type="character" w:customStyle="1" w:styleId="Bodytext11">
    <w:name w:val="Body text (11)_"/>
    <w:basedOn w:val="DefaultParagraphFont"/>
    <w:link w:val="Bodytext110"/>
    <w:rsid w:val="0016674B"/>
    <w:rPr>
      <w:rFonts w:ascii="Times New Roman" w:eastAsia="Times New Roman" w:hAnsi="Times New Roman" w:cs="Times New Roman"/>
      <w:sz w:val="30"/>
      <w:szCs w:val="30"/>
      <w:shd w:val="clear" w:color="auto" w:fill="FFFFFF"/>
    </w:rPr>
  </w:style>
  <w:style w:type="paragraph" w:customStyle="1" w:styleId="Bodytext110">
    <w:name w:val="Body text (11)"/>
    <w:basedOn w:val="Normal"/>
    <w:link w:val="Bodytext11"/>
    <w:rsid w:val="0016674B"/>
    <w:pPr>
      <w:shd w:val="clear" w:color="auto" w:fill="FFFFFF"/>
      <w:spacing w:after="300" w:line="346" w:lineRule="exact"/>
      <w:jc w:val="center"/>
    </w:pPr>
    <w:rPr>
      <w:rFonts w:ascii="Times New Roman" w:eastAsia="Times New Roman" w:hAnsi="Times New Roman" w:cs="Times New Roman"/>
      <w:color w:val="auto"/>
      <w:sz w:val="30"/>
      <w:szCs w:val="30"/>
      <w:lang w:val="en-GB" w:eastAsia="en-US" w:bidi="ar-SA"/>
    </w:rPr>
  </w:style>
  <w:style w:type="character" w:customStyle="1" w:styleId="Headerorfooter">
    <w:name w:val="Header or footer_"/>
    <w:basedOn w:val="DefaultParagraphFont"/>
    <w:link w:val="Headerorfooter0"/>
    <w:rsid w:val="0016674B"/>
    <w:rPr>
      <w:rFonts w:ascii="Times New Roman" w:eastAsia="Times New Roman" w:hAnsi="Times New Roman" w:cs="Times New Roman"/>
      <w:sz w:val="28"/>
      <w:szCs w:val="28"/>
      <w:shd w:val="clear" w:color="auto" w:fill="FFFFFF"/>
    </w:rPr>
  </w:style>
  <w:style w:type="paragraph" w:customStyle="1" w:styleId="Headerorfooter0">
    <w:name w:val="Header or footer"/>
    <w:basedOn w:val="Normal"/>
    <w:link w:val="Headerorfooter"/>
    <w:rsid w:val="0016674B"/>
    <w:pPr>
      <w:shd w:val="clear" w:color="auto" w:fill="FFFFFF"/>
      <w:spacing w:line="0" w:lineRule="atLeast"/>
    </w:pPr>
    <w:rPr>
      <w:rFonts w:ascii="Times New Roman" w:eastAsia="Times New Roman" w:hAnsi="Times New Roman" w:cs="Times New Roman"/>
      <w:color w:val="auto"/>
      <w:sz w:val="28"/>
      <w:szCs w:val="28"/>
      <w:lang w:val="en-GB" w:eastAsia="en-US" w:bidi="ar-SA"/>
    </w:rPr>
  </w:style>
  <w:style w:type="character" w:customStyle="1" w:styleId="Headerorfooter3">
    <w:name w:val="Header or footer (3)"/>
    <w:basedOn w:val="DefaultParagraphFont"/>
    <w:rsid w:val="0016674B"/>
    <w:rPr>
      <w:rFonts w:ascii="Times New Roman" w:eastAsia="Times New Roman" w:hAnsi="Times New Roman" w:cs="Times New Roman"/>
      <w:b w:val="0"/>
      <w:bCs w:val="0"/>
      <w:i w:val="0"/>
      <w:iCs w:val="0"/>
      <w:smallCaps w:val="0"/>
      <w:strike w:val="0"/>
      <w:sz w:val="30"/>
      <w:szCs w:val="30"/>
      <w:u w:val="none"/>
    </w:rPr>
  </w:style>
  <w:style w:type="character" w:customStyle="1" w:styleId="Bodytext5">
    <w:name w:val="Body text (5)_"/>
    <w:basedOn w:val="DefaultParagraphFont"/>
    <w:link w:val="Bodytext50"/>
    <w:rsid w:val="0016674B"/>
    <w:rPr>
      <w:rFonts w:ascii="Times New Roman" w:eastAsia="Times New Roman" w:hAnsi="Times New Roman" w:cs="Times New Roman"/>
      <w:sz w:val="20"/>
      <w:szCs w:val="20"/>
      <w:shd w:val="clear" w:color="auto" w:fill="FFFFFF"/>
    </w:rPr>
  </w:style>
  <w:style w:type="paragraph" w:customStyle="1" w:styleId="Bodytext50">
    <w:name w:val="Body text (5)"/>
    <w:basedOn w:val="Normal"/>
    <w:link w:val="Bodytext5"/>
    <w:rsid w:val="0016674B"/>
    <w:pPr>
      <w:shd w:val="clear" w:color="auto" w:fill="FFFFFF"/>
      <w:spacing w:after="300" w:line="0" w:lineRule="atLeast"/>
    </w:pPr>
    <w:rPr>
      <w:rFonts w:ascii="Times New Roman" w:eastAsia="Times New Roman" w:hAnsi="Times New Roman" w:cs="Times New Roman"/>
      <w:color w:val="auto"/>
      <w:sz w:val="20"/>
      <w:szCs w:val="20"/>
      <w:lang w:val="en-GB" w:eastAsia="en-US" w:bidi="ar-SA"/>
    </w:rPr>
  </w:style>
  <w:style w:type="character" w:customStyle="1" w:styleId="Bodytext7">
    <w:name w:val="Body text (7)_"/>
    <w:basedOn w:val="DefaultParagraphFont"/>
    <w:link w:val="Bodytext71"/>
    <w:rsid w:val="0016674B"/>
    <w:rPr>
      <w:rFonts w:ascii="Times New Roman" w:eastAsia="Times New Roman" w:hAnsi="Times New Roman" w:cs="Times New Roman"/>
      <w:sz w:val="9"/>
      <w:szCs w:val="9"/>
      <w:shd w:val="clear" w:color="auto" w:fill="FFFFFF"/>
    </w:rPr>
  </w:style>
  <w:style w:type="paragraph" w:customStyle="1" w:styleId="Bodytext71">
    <w:name w:val="Body text (7)1"/>
    <w:basedOn w:val="Normal"/>
    <w:link w:val="Bodytext7"/>
    <w:rsid w:val="0016674B"/>
    <w:pPr>
      <w:shd w:val="clear" w:color="auto" w:fill="FFFFFF"/>
      <w:spacing w:before="180" w:after="60" w:line="0" w:lineRule="atLeast"/>
      <w:jc w:val="both"/>
    </w:pPr>
    <w:rPr>
      <w:rFonts w:ascii="Times New Roman" w:eastAsia="Times New Roman" w:hAnsi="Times New Roman" w:cs="Times New Roman"/>
      <w:color w:val="auto"/>
      <w:sz w:val="9"/>
      <w:szCs w:val="9"/>
      <w:lang w:val="en-GB" w:eastAsia="en-US" w:bidi="ar-SA"/>
    </w:rPr>
  </w:style>
  <w:style w:type="character" w:customStyle="1" w:styleId="Bodytext70">
    <w:name w:val="Body text (7)"/>
    <w:basedOn w:val="Bodytext7"/>
    <w:rsid w:val="0016674B"/>
    <w:rPr>
      <w:rFonts w:ascii="Times New Roman" w:eastAsia="Times New Roman" w:hAnsi="Times New Roman" w:cs="Times New Roman"/>
      <w:color w:val="000000"/>
      <w:spacing w:val="0"/>
      <w:w w:val="100"/>
      <w:position w:val="0"/>
      <w:sz w:val="9"/>
      <w:szCs w:val="9"/>
      <w:shd w:val="clear" w:color="auto" w:fill="FFFFFF"/>
      <w:lang w:val="hy-AM" w:eastAsia="hy-AM" w:bidi="hy-AM"/>
    </w:rPr>
  </w:style>
  <w:style w:type="character" w:customStyle="1" w:styleId="Bodytext17">
    <w:name w:val="Body text (17)_"/>
    <w:basedOn w:val="DefaultParagraphFont"/>
    <w:link w:val="Bodytext170"/>
    <w:rsid w:val="0016674B"/>
    <w:rPr>
      <w:rFonts w:ascii="Times New Roman" w:eastAsia="Times New Roman" w:hAnsi="Times New Roman" w:cs="Times New Roman"/>
      <w:sz w:val="20"/>
      <w:szCs w:val="20"/>
      <w:shd w:val="clear" w:color="auto" w:fill="FFFFFF"/>
    </w:rPr>
  </w:style>
  <w:style w:type="paragraph" w:customStyle="1" w:styleId="Bodytext170">
    <w:name w:val="Body text (17)"/>
    <w:basedOn w:val="Normal"/>
    <w:link w:val="Bodytext17"/>
    <w:rsid w:val="0016674B"/>
    <w:pPr>
      <w:shd w:val="clear" w:color="auto" w:fill="FFFFFF"/>
      <w:spacing w:before="300" w:after="60" w:line="0" w:lineRule="atLeast"/>
      <w:jc w:val="both"/>
    </w:pPr>
    <w:rPr>
      <w:rFonts w:ascii="Times New Roman" w:eastAsia="Times New Roman" w:hAnsi="Times New Roman" w:cs="Times New Roman"/>
      <w:color w:val="auto"/>
      <w:sz w:val="20"/>
      <w:szCs w:val="20"/>
      <w:lang w:val="en-GB" w:eastAsia="en-US" w:bidi="ar-SA"/>
    </w:rPr>
  </w:style>
  <w:style w:type="character" w:customStyle="1" w:styleId="Bodytext13">
    <w:name w:val="Body text (13)_"/>
    <w:basedOn w:val="DefaultParagraphFont"/>
    <w:link w:val="Bodytext131"/>
    <w:rsid w:val="0016674B"/>
    <w:rPr>
      <w:rFonts w:ascii="Verdana" w:eastAsia="Verdana" w:hAnsi="Verdana" w:cs="Verdana"/>
      <w:sz w:val="20"/>
      <w:szCs w:val="20"/>
      <w:shd w:val="clear" w:color="auto" w:fill="FFFFFF"/>
    </w:rPr>
  </w:style>
  <w:style w:type="paragraph" w:customStyle="1" w:styleId="Bodytext131">
    <w:name w:val="Body text (13)1"/>
    <w:basedOn w:val="Normal"/>
    <w:link w:val="Bodytext13"/>
    <w:rsid w:val="0016674B"/>
    <w:pPr>
      <w:shd w:val="clear" w:color="auto" w:fill="FFFFFF"/>
      <w:spacing w:before="300" w:after="60" w:line="0" w:lineRule="atLeast"/>
      <w:jc w:val="both"/>
    </w:pPr>
    <w:rPr>
      <w:rFonts w:ascii="Verdana" w:eastAsia="Verdana" w:hAnsi="Verdana" w:cs="Verdana"/>
      <w:color w:val="auto"/>
      <w:sz w:val="20"/>
      <w:szCs w:val="20"/>
      <w:lang w:val="en-GB" w:eastAsia="en-US" w:bidi="ar-SA"/>
    </w:rPr>
  </w:style>
  <w:style w:type="character" w:customStyle="1" w:styleId="Bodytext130">
    <w:name w:val="Body text (13)"/>
    <w:basedOn w:val="Bodytext13"/>
    <w:rsid w:val="0016674B"/>
    <w:rPr>
      <w:rFonts w:ascii="Verdana" w:eastAsia="Verdana" w:hAnsi="Verdana" w:cs="Verdana"/>
      <w:color w:val="000000"/>
      <w:spacing w:val="0"/>
      <w:w w:val="100"/>
      <w:position w:val="0"/>
      <w:sz w:val="20"/>
      <w:szCs w:val="20"/>
      <w:shd w:val="clear" w:color="auto" w:fill="FFFFFF"/>
      <w:lang w:val="hy-AM" w:eastAsia="hy-AM" w:bidi="hy-AM"/>
    </w:rPr>
  </w:style>
  <w:style w:type="character" w:customStyle="1" w:styleId="Bodytext13TimesNewRoman">
    <w:name w:val="Body text (13) + Times New Roman"/>
    <w:basedOn w:val="Bodytext13"/>
    <w:rsid w:val="0016674B"/>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Bodytext18">
    <w:name w:val="Body text (18)_"/>
    <w:basedOn w:val="DefaultParagraphFont"/>
    <w:link w:val="Bodytext180"/>
    <w:rsid w:val="0016674B"/>
    <w:rPr>
      <w:rFonts w:ascii="Times New Roman" w:eastAsia="Times New Roman" w:hAnsi="Times New Roman" w:cs="Times New Roman"/>
      <w:sz w:val="9"/>
      <w:szCs w:val="9"/>
      <w:shd w:val="clear" w:color="auto" w:fill="FFFFFF"/>
    </w:rPr>
  </w:style>
  <w:style w:type="paragraph" w:customStyle="1" w:styleId="Bodytext180">
    <w:name w:val="Body text (18)"/>
    <w:basedOn w:val="Normal"/>
    <w:link w:val="Bodytext18"/>
    <w:rsid w:val="0016674B"/>
    <w:pPr>
      <w:shd w:val="clear" w:color="auto" w:fill="FFFFFF"/>
      <w:spacing w:before="180" w:after="60" w:line="0" w:lineRule="atLeast"/>
      <w:jc w:val="both"/>
    </w:pPr>
    <w:rPr>
      <w:rFonts w:ascii="Times New Roman" w:eastAsia="Times New Roman" w:hAnsi="Times New Roman" w:cs="Times New Roman"/>
      <w:color w:val="auto"/>
      <w:sz w:val="9"/>
      <w:szCs w:val="9"/>
      <w:lang w:val="en-GB" w:eastAsia="en-US" w:bidi="ar-SA"/>
    </w:rPr>
  </w:style>
  <w:style w:type="character" w:customStyle="1" w:styleId="Bodytext8">
    <w:name w:val="Body text (8)_"/>
    <w:basedOn w:val="DefaultParagraphFont"/>
    <w:link w:val="Bodytext80"/>
    <w:rsid w:val="0016674B"/>
    <w:rPr>
      <w:rFonts w:ascii="Times New Roman" w:eastAsia="Times New Roman" w:hAnsi="Times New Roman" w:cs="Times New Roman"/>
      <w:shd w:val="clear" w:color="auto" w:fill="FFFFFF"/>
    </w:rPr>
  </w:style>
  <w:style w:type="paragraph" w:customStyle="1" w:styleId="Bodytext80">
    <w:name w:val="Body text (8)"/>
    <w:basedOn w:val="Normal"/>
    <w:link w:val="Bodytext8"/>
    <w:rsid w:val="0016674B"/>
    <w:pPr>
      <w:shd w:val="clear" w:color="auto" w:fill="FFFFFF"/>
      <w:spacing w:after="300" w:line="0" w:lineRule="atLeast"/>
      <w:jc w:val="right"/>
    </w:pPr>
    <w:rPr>
      <w:rFonts w:ascii="Times New Roman" w:eastAsia="Times New Roman" w:hAnsi="Times New Roman" w:cs="Times New Roman"/>
      <w:color w:val="auto"/>
      <w:sz w:val="22"/>
      <w:szCs w:val="22"/>
      <w:lang w:val="en-GB" w:eastAsia="en-US" w:bidi="ar-SA"/>
    </w:rPr>
  </w:style>
  <w:style w:type="character" w:customStyle="1" w:styleId="Bodytext212pt">
    <w:name w:val="Body text (2) + 12 pt"/>
    <w:basedOn w:val="Bodytext2"/>
    <w:rsid w:val="0016674B"/>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character" w:customStyle="1" w:styleId="Bodytext210pt">
    <w:name w:val="Body text (2) + 10 pt"/>
    <w:basedOn w:val="Bodytext2"/>
    <w:rsid w:val="0016674B"/>
    <w:rPr>
      <w:rFonts w:ascii="Times New Roman" w:eastAsia="Times New Roman" w:hAnsi="Times New Roman" w:cs="Times New Roman"/>
      <w:color w:val="000000"/>
      <w:spacing w:val="0"/>
      <w:w w:val="100"/>
      <w:position w:val="0"/>
      <w:sz w:val="20"/>
      <w:szCs w:val="20"/>
      <w:shd w:val="clear" w:color="auto" w:fill="FFFFFF"/>
      <w:lang w:val="hy-AM" w:eastAsia="hy-AM" w:bidi="hy-AM"/>
    </w:rPr>
  </w:style>
  <w:style w:type="character" w:customStyle="1" w:styleId="Tablecaption">
    <w:name w:val="Table caption_"/>
    <w:basedOn w:val="DefaultParagraphFont"/>
    <w:link w:val="Tablecaption1"/>
    <w:rsid w:val="0016674B"/>
    <w:rPr>
      <w:rFonts w:ascii="Times New Roman" w:eastAsia="Times New Roman" w:hAnsi="Times New Roman" w:cs="Times New Roman"/>
      <w:shd w:val="clear" w:color="auto" w:fill="FFFFFF"/>
    </w:rPr>
  </w:style>
  <w:style w:type="paragraph" w:customStyle="1" w:styleId="Tablecaption1">
    <w:name w:val="Table caption1"/>
    <w:basedOn w:val="Normal"/>
    <w:link w:val="Tablecaption"/>
    <w:rsid w:val="0016674B"/>
    <w:pPr>
      <w:shd w:val="clear" w:color="auto" w:fill="FFFFFF"/>
      <w:spacing w:line="274" w:lineRule="exact"/>
      <w:ind w:hanging="300"/>
    </w:pPr>
    <w:rPr>
      <w:rFonts w:ascii="Times New Roman" w:eastAsia="Times New Roman" w:hAnsi="Times New Roman" w:cs="Times New Roman"/>
      <w:color w:val="auto"/>
      <w:sz w:val="22"/>
      <w:szCs w:val="22"/>
      <w:lang w:val="en-GB" w:eastAsia="en-US" w:bidi="ar-SA"/>
    </w:rPr>
  </w:style>
  <w:style w:type="character" w:customStyle="1" w:styleId="Headerorfooter15pt">
    <w:name w:val="Header or footer + 15 pt"/>
    <w:basedOn w:val="Headerorfooter"/>
    <w:rsid w:val="0016674B"/>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Tableofcontents">
    <w:name w:val="Table of contents_"/>
    <w:basedOn w:val="DefaultParagraphFont"/>
    <w:link w:val="Tableofcontents0"/>
    <w:rsid w:val="0016674B"/>
    <w:rPr>
      <w:rFonts w:ascii="Times New Roman" w:eastAsia="Times New Roman" w:hAnsi="Times New Roman" w:cs="Times New Roman"/>
      <w:sz w:val="30"/>
      <w:szCs w:val="30"/>
      <w:shd w:val="clear" w:color="auto" w:fill="FFFFFF"/>
    </w:rPr>
  </w:style>
  <w:style w:type="paragraph" w:customStyle="1" w:styleId="Tableofcontents0">
    <w:name w:val="Table of contents"/>
    <w:basedOn w:val="Normal"/>
    <w:link w:val="Tableofcontents"/>
    <w:rsid w:val="0016674B"/>
    <w:pPr>
      <w:shd w:val="clear" w:color="auto" w:fill="FFFFFF"/>
      <w:spacing w:before="420" w:after="60" w:line="0" w:lineRule="atLeast"/>
      <w:jc w:val="both"/>
    </w:pPr>
    <w:rPr>
      <w:rFonts w:ascii="Times New Roman" w:eastAsia="Times New Roman" w:hAnsi="Times New Roman" w:cs="Times New Roman"/>
      <w:color w:val="auto"/>
      <w:sz w:val="30"/>
      <w:szCs w:val="30"/>
      <w:lang w:val="en-GB" w:eastAsia="en-US" w:bidi="ar-SA"/>
    </w:rPr>
  </w:style>
  <w:style w:type="character" w:customStyle="1" w:styleId="Tableofcontents2">
    <w:name w:val="Table of contents (2)_"/>
    <w:basedOn w:val="DefaultParagraphFont"/>
    <w:link w:val="Tableofcontents20"/>
    <w:rsid w:val="0016674B"/>
    <w:rPr>
      <w:rFonts w:ascii="Times New Roman" w:eastAsia="Times New Roman" w:hAnsi="Times New Roman" w:cs="Times New Roman"/>
      <w:sz w:val="20"/>
      <w:szCs w:val="20"/>
      <w:shd w:val="clear" w:color="auto" w:fill="FFFFFF"/>
    </w:rPr>
  </w:style>
  <w:style w:type="paragraph" w:customStyle="1" w:styleId="Tableofcontents20">
    <w:name w:val="Table of contents (2)"/>
    <w:basedOn w:val="Normal"/>
    <w:link w:val="Tableofcontents2"/>
    <w:rsid w:val="0016674B"/>
    <w:pPr>
      <w:shd w:val="clear" w:color="auto" w:fill="FFFFFF"/>
      <w:spacing w:before="60" w:after="60" w:line="0" w:lineRule="atLeast"/>
      <w:jc w:val="both"/>
    </w:pPr>
    <w:rPr>
      <w:rFonts w:ascii="Times New Roman" w:eastAsia="Times New Roman" w:hAnsi="Times New Roman" w:cs="Times New Roman"/>
      <w:color w:val="auto"/>
      <w:sz w:val="20"/>
      <w:szCs w:val="20"/>
      <w:lang w:val="en-GB" w:eastAsia="en-US" w:bidi="ar-SA"/>
    </w:rPr>
  </w:style>
  <w:style w:type="character" w:customStyle="1" w:styleId="Tableofcontents3">
    <w:name w:val="Table of contents (3)_"/>
    <w:basedOn w:val="DefaultParagraphFont"/>
    <w:link w:val="Tableofcontents30"/>
    <w:rsid w:val="0016674B"/>
    <w:rPr>
      <w:rFonts w:ascii="Verdana" w:eastAsia="Verdana" w:hAnsi="Verdana" w:cs="Verdana"/>
      <w:sz w:val="14"/>
      <w:szCs w:val="14"/>
      <w:shd w:val="clear" w:color="auto" w:fill="FFFFFF"/>
    </w:rPr>
  </w:style>
  <w:style w:type="paragraph" w:customStyle="1" w:styleId="Tableofcontents30">
    <w:name w:val="Table of contents (3)"/>
    <w:basedOn w:val="Normal"/>
    <w:link w:val="Tableofcontents3"/>
    <w:rsid w:val="0016674B"/>
    <w:pPr>
      <w:shd w:val="clear" w:color="auto" w:fill="FFFFFF"/>
      <w:spacing w:before="60" w:after="60" w:line="0" w:lineRule="atLeast"/>
      <w:ind w:firstLine="4140"/>
    </w:pPr>
    <w:rPr>
      <w:rFonts w:ascii="Verdana" w:eastAsia="Verdana" w:hAnsi="Verdana" w:cs="Verdana"/>
      <w:color w:val="auto"/>
      <w:sz w:val="14"/>
      <w:szCs w:val="14"/>
      <w:lang w:val="en-GB" w:eastAsia="en-US" w:bidi="ar-SA"/>
    </w:rPr>
  </w:style>
  <w:style w:type="character" w:customStyle="1" w:styleId="Bodytext15">
    <w:name w:val="Body text (15)_"/>
    <w:basedOn w:val="DefaultParagraphFont"/>
    <w:link w:val="Bodytext150"/>
    <w:rsid w:val="0016674B"/>
    <w:rPr>
      <w:rFonts w:ascii="Verdana" w:eastAsia="Verdana" w:hAnsi="Verdana" w:cs="Verdana"/>
      <w:sz w:val="9"/>
      <w:szCs w:val="9"/>
      <w:shd w:val="clear" w:color="auto" w:fill="FFFFFF"/>
    </w:rPr>
  </w:style>
  <w:style w:type="paragraph" w:customStyle="1" w:styleId="Bodytext150">
    <w:name w:val="Body text (15)"/>
    <w:basedOn w:val="Normal"/>
    <w:link w:val="Bodytext15"/>
    <w:rsid w:val="0016674B"/>
    <w:pPr>
      <w:shd w:val="clear" w:color="auto" w:fill="FFFFFF"/>
      <w:spacing w:before="300" w:after="120" w:line="0" w:lineRule="atLeast"/>
      <w:jc w:val="both"/>
    </w:pPr>
    <w:rPr>
      <w:rFonts w:ascii="Verdana" w:eastAsia="Verdana" w:hAnsi="Verdana" w:cs="Verdana"/>
      <w:color w:val="auto"/>
      <w:sz w:val="9"/>
      <w:szCs w:val="9"/>
      <w:lang w:val="en-GB" w:eastAsia="en-US" w:bidi="ar-SA"/>
    </w:rPr>
  </w:style>
  <w:style w:type="character" w:customStyle="1" w:styleId="Bodytext15TimesNewRoman">
    <w:name w:val="Body text (15) + Times New Roman"/>
    <w:aliases w:val="10 pt"/>
    <w:basedOn w:val="Bodytext15"/>
    <w:rsid w:val="0016674B"/>
    <w:rPr>
      <w:rFonts w:ascii="Times New Roman" w:eastAsia="Times New Roman" w:hAnsi="Times New Roman" w:cs="Times New Roman"/>
      <w:color w:val="000000"/>
      <w:w w:val="100"/>
      <w:position w:val="0"/>
      <w:sz w:val="20"/>
      <w:szCs w:val="20"/>
      <w:shd w:val="clear" w:color="auto" w:fill="FFFFFF"/>
      <w:lang w:val="hy-AM" w:eastAsia="hy-AM" w:bidi="hy-AM"/>
    </w:rPr>
  </w:style>
  <w:style w:type="character" w:customStyle="1" w:styleId="Headerorfooter12pt">
    <w:name w:val="Header or footer + 12 pt"/>
    <w:basedOn w:val="Headerorfooter"/>
    <w:rsid w:val="0016674B"/>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character" w:customStyle="1" w:styleId="Bodytext24pt">
    <w:name w:val="Body text (2) + 4 pt"/>
    <w:basedOn w:val="Bodytext2"/>
    <w:rsid w:val="0016674B"/>
    <w:rPr>
      <w:rFonts w:ascii="Times New Roman" w:eastAsia="Times New Roman" w:hAnsi="Times New Roman" w:cs="Times New Roman"/>
      <w:color w:val="000000"/>
      <w:spacing w:val="0"/>
      <w:w w:val="100"/>
      <w:position w:val="0"/>
      <w:sz w:val="8"/>
      <w:szCs w:val="8"/>
      <w:shd w:val="clear" w:color="auto" w:fill="FFFFFF"/>
      <w:lang w:val="hy-AM" w:eastAsia="hy-AM" w:bidi="hy-AM"/>
    </w:rPr>
  </w:style>
  <w:style w:type="character" w:customStyle="1" w:styleId="Bodytext2Gulim">
    <w:name w:val="Body text (2) + Gulim"/>
    <w:aliases w:val="4 pt"/>
    <w:basedOn w:val="Bodytext2"/>
    <w:rsid w:val="0016674B"/>
    <w:rPr>
      <w:rFonts w:ascii="Gulim" w:eastAsia="Gulim" w:hAnsi="Gulim" w:cs="Gulim"/>
      <w:color w:val="000000"/>
      <w:spacing w:val="0"/>
      <w:w w:val="100"/>
      <w:position w:val="0"/>
      <w:sz w:val="8"/>
      <w:szCs w:val="8"/>
      <w:shd w:val="clear" w:color="auto" w:fill="FFFFFF"/>
      <w:lang w:val="hy-AM" w:eastAsia="hy-AM" w:bidi="hy-AM"/>
    </w:rPr>
  </w:style>
  <w:style w:type="character" w:customStyle="1" w:styleId="Bodytext212pt1">
    <w:name w:val="Body text (2) + 12 pt1"/>
    <w:aliases w:val="Small Caps"/>
    <w:basedOn w:val="Bodytext2"/>
    <w:rsid w:val="0016674B"/>
    <w:rPr>
      <w:rFonts w:ascii="Times New Roman" w:eastAsia="Times New Roman" w:hAnsi="Times New Roman" w:cs="Times New Roman"/>
      <w:smallCaps/>
      <w:color w:val="000000"/>
      <w:spacing w:val="0"/>
      <w:w w:val="100"/>
      <w:position w:val="0"/>
      <w:sz w:val="24"/>
      <w:szCs w:val="24"/>
      <w:shd w:val="clear" w:color="auto" w:fill="FFFFFF"/>
      <w:lang w:val="hy-AM" w:eastAsia="hy-AM" w:bidi="hy-AM"/>
    </w:rPr>
  </w:style>
  <w:style w:type="character" w:customStyle="1" w:styleId="Bodytext2Candara">
    <w:name w:val="Body text (2) + Candara"/>
    <w:aliases w:val="10 pt1"/>
    <w:basedOn w:val="Bodytext2"/>
    <w:rsid w:val="0016674B"/>
    <w:rPr>
      <w:rFonts w:ascii="Candara" w:eastAsia="Candara" w:hAnsi="Candara" w:cs="Candara"/>
      <w:color w:val="000000"/>
      <w:spacing w:val="0"/>
      <w:w w:val="100"/>
      <w:position w:val="0"/>
      <w:sz w:val="20"/>
      <w:szCs w:val="20"/>
      <w:shd w:val="clear" w:color="auto" w:fill="FFFFFF"/>
      <w:lang w:val="hy-AM" w:eastAsia="hy-AM" w:bidi="hy-AM"/>
    </w:rPr>
  </w:style>
  <w:style w:type="character" w:customStyle="1" w:styleId="Bodytext275pt">
    <w:name w:val="Body text (2) + 7.5 pt"/>
    <w:aliases w:val="Spacing 0 pt"/>
    <w:basedOn w:val="Bodytext2"/>
    <w:rsid w:val="0016674B"/>
    <w:rPr>
      <w:rFonts w:ascii="Times New Roman" w:eastAsia="Times New Roman" w:hAnsi="Times New Roman" w:cs="Times New Roman"/>
      <w:color w:val="000000"/>
      <w:spacing w:val="10"/>
      <w:w w:val="100"/>
      <w:position w:val="0"/>
      <w:sz w:val="15"/>
      <w:szCs w:val="15"/>
      <w:shd w:val="clear" w:color="auto" w:fill="FFFFFF"/>
      <w:lang w:val="hy-AM" w:eastAsia="hy-AM" w:bidi="hy-AM"/>
    </w:rPr>
  </w:style>
  <w:style w:type="character" w:customStyle="1" w:styleId="Bodytext275pt1">
    <w:name w:val="Body text (2) + 7.5 pt1"/>
    <w:aliases w:val="Small Caps1,Spacing 0 pt1"/>
    <w:basedOn w:val="Bodytext2"/>
    <w:rsid w:val="0016674B"/>
    <w:rPr>
      <w:rFonts w:ascii="Times New Roman" w:eastAsia="Times New Roman" w:hAnsi="Times New Roman" w:cs="Times New Roman"/>
      <w:smallCaps/>
      <w:color w:val="000000"/>
      <w:spacing w:val="10"/>
      <w:w w:val="100"/>
      <w:position w:val="0"/>
      <w:sz w:val="15"/>
      <w:szCs w:val="15"/>
      <w:shd w:val="clear" w:color="auto" w:fill="FFFFFF"/>
      <w:lang w:val="hy-AM" w:eastAsia="hy-AM" w:bidi="hy-AM"/>
    </w:rPr>
  </w:style>
  <w:style w:type="character" w:customStyle="1" w:styleId="Tablecaption0">
    <w:name w:val="Table caption"/>
    <w:basedOn w:val="Tablecaption"/>
    <w:rsid w:val="0016674B"/>
    <w:rPr>
      <w:rFonts w:ascii="Times New Roman" w:eastAsia="Times New Roman" w:hAnsi="Times New Roman" w:cs="Times New Roman"/>
      <w:color w:val="000000"/>
      <w:spacing w:val="0"/>
      <w:w w:val="100"/>
      <w:position w:val="0"/>
      <w:sz w:val="24"/>
      <w:szCs w:val="24"/>
      <w:u w:val="single"/>
      <w:shd w:val="clear" w:color="auto" w:fill="FFFFFF"/>
      <w:lang w:val="hy-AM" w:eastAsia="hy-AM" w:bidi="hy-AM"/>
    </w:rPr>
  </w:style>
  <w:style w:type="character" w:customStyle="1" w:styleId="HeaderChar">
    <w:name w:val="Header Char"/>
    <w:basedOn w:val="DefaultParagraphFont"/>
    <w:link w:val="Header"/>
    <w:uiPriority w:val="99"/>
    <w:semiHidden/>
    <w:rsid w:val="0016674B"/>
    <w:rPr>
      <w:rFonts w:ascii="Sylfaen" w:eastAsia="Sylfaen" w:hAnsi="Sylfaen" w:cs="Sylfaen"/>
      <w:color w:val="000000"/>
      <w:sz w:val="24"/>
      <w:szCs w:val="24"/>
      <w:lang w:val="hy-AM" w:eastAsia="hy-AM" w:bidi="hy-AM"/>
    </w:rPr>
  </w:style>
  <w:style w:type="paragraph" w:styleId="Header">
    <w:name w:val="header"/>
    <w:basedOn w:val="Normal"/>
    <w:link w:val="HeaderChar"/>
    <w:uiPriority w:val="99"/>
    <w:semiHidden/>
    <w:unhideWhenUsed/>
    <w:rsid w:val="0016674B"/>
    <w:pPr>
      <w:tabs>
        <w:tab w:val="center" w:pos="4677"/>
        <w:tab w:val="right" w:pos="9355"/>
      </w:tabs>
    </w:pPr>
  </w:style>
  <w:style w:type="paragraph" w:styleId="Footer">
    <w:name w:val="footer"/>
    <w:basedOn w:val="Normal"/>
    <w:link w:val="FooterChar"/>
    <w:uiPriority w:val="99"/>
    <w:unhideWhenUsed/>
    <w:rsid w:val="0016674B"/>
    <w:pPr>
      <w:tabs>
        <w:tab w:val="center" w:pos="4677"/>
        <w:tab w:val="right" w:pos="9355"/>
      </w:tabs>
    </w:pPr>
  </w:style>
  <w:style w:type="character" w:customStyle="1" w:styleId="FooterChar">
    <w:name w:val="Footer Char"/>
    <w:basedOn w:val="DefaultParagraphFont"/>
    <w:link w:val="Footer"/>
    <w:uiPriority w:val="99"/>
    <w:rsid w:val="0016674B"/>
    <w:rPr>
      <w:rFonts w:ascii="Sylfaen" w:eastAsia="Sylfaen" w:hAnsi="Sylfaen" w:cs="Sylfaen"/>
      <w:color w:val="000000"/>
      <w:sz w:val="24"/>
      <w:szCs w:val="24"/>
      <w:lang w:val="hy-AM" w:eastAsia="hy-AM" w:bidi="hy-AM"/>
    </w:rPr>
  </w:style>
  <w:style w:type="table" w:styleId="TableGrid">
    <w:name w:val="Table Grid"/>
    <w:basedOn w:val="TableNormal"/>
    <w:uiPriority w:val="59"/>
    <w:rsid w:val="0016674B"/>
    <w:pPr>
      <w:widowControl w:val="0"/>
      <w:spacing w:after="0" w:line="240" w:lineRule="auto"/>
    </w:pPr>
    <w:rPr>
      <w:rFonts w:ascii="Sylfaen" w:eastAsia="Sylfaen" w:hAnsi="Sylfaen" w:cs="Sylfaen"/>
      <w:sz w:val="24"/>
      <w:szCs w:val="24"/>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674B"/>
    <w:rPr>
      <w:sz w:val="20"/>
      <w:szCs w:val="20"/>
    </w:rPr>
  </w:style>
  <w:style w:type="character" w:customStyle="1" w:styleId="FootnoteTextChar">
    <w:name w:val="Footnote Text Char"/>
    <w:basedOn w:val="DefaultParagraphFont"/>
    <w:link w:val="FootnoteText"/>
    <w:uiPriority w:val="99"/>
    <w:semiHidden/>
    <w:rsid w:val="0016674B"/>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16674B"/>
    <w:rPr>
      <w:vertAlign w:val="superscript"/>
    </w:rPr>
  </w:style>
  <w:style w:type="paragraph" w:styleId="BalloonText">
    <w:name w:val="Balloon Text"/>
    <w:basedOn w:val="Normal"/>
    <w:link w:val="BalloonTextChar"/>
    <w:uiPriority w:val="99"/>
    <w:semiHidden/>
    <w:unhideWhenUsed/>
    <w:rsid w:val="0016674B"/>
    <w:rPr>
      <w:rFonts w:ascii="Tahoma" w:hAnsi="Tahoma" w:cs="Tahoma"/>
      <w:sz w:val="16"/>
      <w:szCs w:val="16"/>
    </w:rPr>
  </w:style>
  <w:style w:type="character" w:customStyle="1" w:styleId="BalloonTextChar">
    <w:name w:val="Balloon Text Char"/>
    <w:basedOn w:val="DefaultParagraphFont"/>
    <w:link w:val="BalloonText"/>
    <w:uiPriority w:val="99"/>
    <w:semiHidden/>
    <w:rsid w:val="0016674B"/>
    <w:rPr>
      <w:rFonts w:ascii="Tahoma" w:eastAsia="Sylfaen" w:hAnsi="Tahoma" w:cs="Tahoma"/>
      <w:color w:val="000000"/>
      <w:sz w:val="16"/>
      <w:szCs w:val="16"/>
      <w:lang w:val="hy-AM" w:eastAsia="hy-AM" w:bidi="hy-AM"/>
    </w:rPr>
  </w:style>
  <w:style w:type="character" w:customStyle="1" w:styleId="CommentTextChar">
    <w:name w:val="Comment Text Char"/>
    <w:basedOn w:val="DefaultParagraphFont"/>
    <w:link w:val="CommentText"/>
    <w:uiPriority w:val="99"/>
    <w:semiHidden/>
    <w:rsid w:val="0016674B"/>
    <w:rPr>
      <w:rFonts w:ascii="Sylfaen" w:eastAsia="Sylfaen" w:hAnsi="Sylfaen" w:cs="Sylfaen"/>
      <w:color w:val="000000"/>
      <w:sz w:val="20"/>
      <w:szCs w:val="20"/>
      <w:lang w:val="hy-AM" w:eastAsia="hy-AM" w:bidi="hy-AM"/>
    </w:rPr>
  </w:style>
  <w:style w:type="paragraph" w:styleId="CommentText">
    <w:name w:val="annotation text"/>
    <w:basedOn w:val="Normal"/>
    <w:link w:val="CommentTextChar"/>
    <w:uiPriority w:val="99"/>
    <w:semiHidden/>
    <w:unhideWhenUsed/>
    <w:rsid w:val="0016674B"/>
    <w:rPr>
      <w:sz w:val="20"/>
      <w:szCs w:val="20"/>
    </w:rPr>
  </w:style>
  <w:style w:type="character" w:customStyle="1" w:styleId="CommentSubjectChar">
    <w:name w:val="Comment Subject Char"/>
    <w:basedOn w:val="CommentTextChar"/>
    <w:link w:val="CommentSubject"/>
    <w:uiPriority w:val="99"/>
    <w:semiHidden/>
    <w:rsid w:val="0016674B"/>
    <w:rPr>
      <w:rFonts w:ascii="Sylfaen" w:eastAsia="Sylfaen" w:hAnsi="Sylfaen" w:cs="Sylfaen"/>
      <w:b/>
      <w:bCs/>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16674B"/>
    <w:rPr>
      <w:b/>
      <w:bCs/>
    </w:rPr>
  </w:style>
  <w:style w:type="character" w:customStyle="1" w:styleId="Heading2">
    <w:name w:val="Heading #2_"/>
    <w:basedOn w:val="DefaultParagraphFont"/>
    <w:link w:val="Heading20"/>
    <w:rsid w:val="00E81736"/>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E81736"/>
    <w:pPr>
      <w:shd w:val="clear" w:color="auto" w:fill="FFFFFF"/>
      <w:spacing w:before="1020" w:line="0" w:lineRule="atLeast"/>
      <w:jc w:val="center"/>
      <w:outlineLvl w:val="1"/>
    </w:pPr>
    <w:rPr>
      <w:rFonts w:ascii="Times New Roman" w:eastAsia="Times New Roman" w:hAnsi="Times New Roman" w:cs="Times New Roman"/>
      <w:b/>
      <w:bCs/>
      <w:color w:val="auto"/>
      <w:sz w:val="30"/>
      <w:szCs w:val="30"/>
      <w:lang w:val="en-GB" w:eastAsia="en-US" w:bidi="ar-SA"/>
    </w:rPr>
  </w:style>
  <w:style w:type="character" w:customStyle="1" w:styleId="Bodytext2Tahoma">
    <w:name w:val="Body text (2) + Tahoma"/>
    <w:aliases w:val="12 pt"/>
    <w:basedOn w:val="Bodytext2"/>
    <w:rsid w:val="00E81736"/>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hy-AM" w:eastAsia="hy-AM" w:bidi="hy-AM"/>
    </w:rPr>
  </w:style>
  <w:style w:type="paragraph" w:styleId="ListParagraph">
    <w:name w:val="List Paragraph"/>
    <w:basedOn w:val="Normal"/>
    <w:uiPriority w:val="34"/>
    <w:qFormat/>
    <w:rsid w:val="00C17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33494-8BF5-4F93-8904-D413F424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49</Pages>
  <Words>9036</Words>
  <Characters>51510</Characters>
  <Application>Microsoft Office Word</Application>
  <DocSecurity>0</DocSecurity>
  <Lines>429</Lines>
  <Paragraphs>120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Tatevik</cp:lastModifiedBy>
  <cp:revision>116</cp:revision>
  <cp:lastPrinted>2020-03-17T06:45:00Z</cp:lastPrinted>
  <dcterms:created xsi:type="dcterms:W3CDTF">2019-04-26T10:49:00Z</dcterms:created>
  <dcterms:modified xsi:type="dcterms:W3CDTF">2020-03-17T06:46:00Z</dcterms:modified>
</cp:coreProperties>
</file>