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9FAB" w14:textId="77777777" w:rsidR="008F2F39" w:rsidRPr="00B16FF5" w:rsidRDefault="008F2F39" w:rsidP="003E004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433243C" w14:textId="41156E69" w:rsidR="008F2F39" w:rsidRPr="00D63DF6" w:rsidRDefault="008F2F39" w:rsidP="008F2F3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N</w:t>
      </w:r>
      <w:proofErr w:type="gramEnd"/>
      <w:r>
        <w:rPr>
          <w:rFonts w:ascii="GHEA Mariam" w:hAnsi="GHEA Mariam"/>
          <w:spacing w:val="-8"/>
        </w:rPr>
        <w:t xml:space="preserve"> 3</w:t>
      </w:r>
    </w:p>
    <w:p w14:paraId="4901E5B8" w14:textId="77777777" w:rsidR="008F2F39" w:rsidRPr="006B7192" w:rsidRDefault="008F2F39" w:rsidP="008F2F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>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8D69391" w14:textId="05E3D8E9" w:rsidR="008F2F39" w:rsidRDefault="008F2F39" w:rsidP="008F2F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</w:rPr>
        <w:t xml:space="preserve"> </w:t>
      </w:r>
      <w:r w:rsidR="008119D7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119D7">
        <w:rPr>
          <w:rFonts w:ascii="GHEA Mariam" w:hAnsi="GHEA Mariam"/>
          <w:spacing w:val="-2"/>
        </w:rPr>
        <w:t>279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AE805B5" w14:textId="77777777" w:rsidR="008F2F39" w:rsidRDefault="008F2F39">
      <w:pPr>
        <w:pStyle w:val="mechtex"/>
        <w:rPr>
          <w:rFonts w:ascii="Arial" w:hAnsi="Arial" w:cs="Arial"/>
        </w:rPr>
      </w:pPr>
    </w:p>
    <w:p w14:paraId="022FB70A" w14:textId="77777777" w:rsidR="008F2F39" w:rsidRDefault="008F2F39">
      <w:pPr>
        <w:pStyle w:val="mechtex"/>
        <w:rPr>
          <w:rFonts w:ascii="Arial" w:hAnsi="Arial" w:cs="Arial"/>
        </w:rPr>
      </w:pPr>
    </w:p>
    <w:tbl>
      <w:tblPr>
        <w:tblW w:w="15367" w:type="dxa"/>
        <w:tblLook w:val="04A0" w:firstRow="1" w:lastRow="0" w:firstColumn="1" w:lastColumn="0" w:noHBand="0" w:noVBand="1"/>
      </w:tblPr>
      <w:tblGrid>
        <w:gridCol w:w="1056"/>
        <w:gridCol w:w="1438"/>
        <w:gridCol w:w="6831"/>
        <w:gridCol w:w="1880"/>
        <w:gridCol w:w="1360"/>
        <w:gridCol w:w="1282"/>
        <w:gridCol w:w="1520"/>
      </w:tblGrid>
      <w:tr w:rsidR="008F2F39" w:rsidRPr="008F2F39" w14:paraId="4455A1A7" w14:textId="77777777" w:rsidTr="008F2F39">
        <w:trPr>
          <w:trHeight w:val="1290"/>
        </w:trPr>
        <w:tc>
          <w:tcPr>
            <w:tcW w:w="15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DBCA4" w14:textId="77777777" w:rsidR="008F2F39" w:rsidRDefault="001527DE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1527DE">
              <w:rPr>
                <w:rFonts w:ascii="GHEA Mariam" w:hAnsi="GHEA Mariam" w:cs="Arial"/>
                <w:bCs/>
                <w:lang w:eastAsia="en-US"/>
              </w:rPr>
              <w:t>«</w:t>
            </w:r>
            <w:r w:rsidR="008F2F39" w:rsidRPr="008F2F39">
              <w:rPr>
                <w:rFonts w:ascii="GHEA Mariam" w:hAnsi="GHEA Mariam" w:cs="Arial"/>
                <w:bCs/>
                <w:lang w:eastAsia="en-US"/>
              </w:rPr>
              <w:t>ՀԱՅԱՍՏԱՆԻ ՀԱՆՐԱՊԵՏՈՒԹՅԱՆ 2020 ԹՎԱԿԱՆԻ ՊԵՏԱԿԱՆ ԲՅՈՒՋԵԻ ՄԱՍԻՆ» ՀԱՅԱՍՏԱՆԻ ՀԱՆՐԱՊԵՏՈՒԹՅԱՆ ՕՐԵՆՔԻ N 1 ՀԱՎԵԼՎԱԾԻ</w:t>
            </w:r>
          </w:p>
          <w:p w14:paraId="078AE0C3" w14:textId="77777777" w:rsidR="00D63065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N 2 ԱՂՅՈՒՍԱԿՈՒՄ</w:t>
            </w:r>
            <w:r w:rsidR="00D63065" w:rsidRPr="008F2F39">
              <w:rPr>
                <w:rFonts w:ascii="GHEA Mariam" w:hAnsi="GHEA Mariam" w:cs="Arial"/>
                <w:bCs/>
                <w:lang w:eastAsia="en-US"/>
              </w:rPr>
              <w:t xml:space="preserve"> ԿԱՏԱՐՎՈՂ</w:t>
            </w:r>
            <w:r w:rsidR="00D63065">
              <w:rPr>
                <w:rFonts w:ascii="GHEA Mariam" w:hAnsi="GHEA Mariam" w:cs="Arial"/>
                <w:bCs/>
                <w:lang w:eastAsia="en-US"/>
              </w:rPr>
              <w:t xml:space="preserve"> ՎԵՐԱԲԱՇԽՈՒՄԸ</w:t>
            </w:r>
            <w:r w:rsidR="00D63065"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ԵՎ ՀԱՅԱՍՏԱՆԻ ՀԱՆՐԱՊԵՏՈՒԹՅԱՆ ԿԱՌԱՎԱՐՈՒԹՅԱՆ 2019 ԹՎԱԿԱՆԻ ԴԵԿՏԵ</w:t>
            </w:r>
            <w:r>
              <w:rPr>
                <w:rFonts w:ascii="GHEA Mariam" w:hAnsi="GHEA Mariam" w:cs="Arial"/>
                <w:bCs/>
                <w:lang w:eastAsia="en-US"/>
              </w:rPr>
              <w:t xml:space="preserve">ՄԲԵՐԻ 26-Ի </w:t>
            </w:r>
          </w:p>
          <w:p w14:paraId="75DD42B9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 N  1919-Ն ՈՐՈՇՄԱՆ  N 5 ՀԱՎԵԼՎԱԾԻ N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1 ԱՂՅՈՒՍԱԿՈՒՄ ԿԱՏԱՐՎՈՂ ՓՈՓՈԽՈՒԹՅՈՒՆՆԵՐԸ ԵՎ ԼՐԱՑՈՒՄԸ</w:t>
            </w:r>
          </w:p>
        </w:tc>
      </w:tr>
      <w:tr w:rsidR="008F2F39" w:rsidRPr="008F2F39" w14:paraId="55F0CD4B" w14:textId="77777777" w:rsidTr="008F2F39">
        <w:trPr>
          <w:trHeight w:val="34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539E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FA6F9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5861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4460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7E720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A7EB4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7BB58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8F2F39" w:rsidRPr="008F2F39" w14:paraId="2409C6A2" w14:textId="77777777" w:rsidTr="008F2F39">
        <w:trPr>
          <w:trHeight w:val="11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0A5B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Ծրագրային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6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284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Բյուջետային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հատկացումների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գլխավոր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կարգադրիչների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ծրագրերի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միջոցառումների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60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D768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8F2F39" w:rsidRPr="008F2F39" w14:paraId="64AFD52A" w14:textId="77777777" w:rsidTr="008F2F39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EC4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րագիր</w:t>
            </w:r>
            <w:r>
              <w:rPr>
                <w:rFonts w:ascii="GHEA Mariam" w:hAnsi="GHEA Mariam" w:cs="Arial"/>
                <w:bCs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095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իջոցառում</w:t>
            </w:r>
            <w:r>
              <w:rPr>
                <w:rFonts w:ascii="GHEA Mariam" w:hAnsi="GHEA Mariam" w:cs="Arial"/>
                <w:bCs/>
                <w:lang w:eastAsia="en-US"/>
              </w:rPr>
              <w:t>ը</w:t>
            </w:r>
            <w:proofErr w:type="spellEnd"/>
          </w:p>
        </w:tc>
        <w:tc>
          <w:tcPr>
            <w:tcW w:w="6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E708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FFF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8F2F39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5DD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8F2F39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4C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C0B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8F2F39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8F2F39" w:rsidRPr="008F2F39" w14:paraId="7BDB228F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9E4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B4F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5E62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939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6945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0.0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6C0C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4C9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0.0 </w:t>
            </w:r>
          </w:p>
        </w:tc>
      </w:tr>
      <w:tr w:rsidR="008F2F39" w:rsidRPr="008F2F39" w14:paraId="7B9D11C2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CE0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87D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7A1D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8761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568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1F2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3130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441,200.0</w:t>
            </w:r>
          </w:p>
        </w:tc>
      </w:tr>
      <w:tr w:rsidR="008F2F39" w:rsidRPr="008F2F39" w14:paraId="402769C1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3E1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AB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288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>անվանումը</w:t>
            </w:r>
            <w:proofErr w:type="spellEnd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DA98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D436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FE2C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C62C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</w:tr>
      <w:tr w:rsidR="008F2F39" w:rsidRPr="008F2F39" w14:paraId="4A6E0987" w14:textId="77777777" w:rsidTr="008F2F39">
        <w:trPr>
          <w:trHeight w:val="285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E0C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1003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5E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952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առողջության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D6D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1A9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676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F2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1B30198B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D84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A1D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96F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BB6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383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53E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E6D3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6921F640" w14:textId="77777777" w:rsidTr="008F2F39">
        <w:trPr>
          <w:trHeight w:val="54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F12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A81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650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օրգանիզմի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շրջակա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միջավայրի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վնասակար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վտանգավոր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գործոնների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բացառում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կառավարելի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պայքար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69A3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134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BEA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716AF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082121FF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D1A3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32A1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136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Վերջնական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արդյունքի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E60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F1BF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BDE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130F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DCDC749" w14:textId="77777777" w:rsidTr="008F2F39">
        <w:trPr>
          <w:trHeight w:val="54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DD12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E68A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E4C" w14:textId="77777777" w:rsidR="008F2F39" w:rsidRPr="008F2F39" w:rsidRDefault="008F2F39" w:rsidP="008F2F39">
            <w:pPr>
              <w:rPr>
                <w:rFonts w:ascii="GHEA Mariam" w:hAnsi="GHEA Mariam" w:cs="Arial"/>
                <w:spacing w:val="-12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Բնակչության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սանիտարահամաճարակային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անվտանգության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վարակիչ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հիվանդությունների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նկատմամբ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բնակչության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անընկալության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ապահովում</w:t>
            </w:r>
            <w:proofErr w:type="spellEnd"/>
            <w:r w:rsidRPr="003E0043">
              <w:rPr>
                <w:rFonts w:ascii="GHEA Mariam" w:hAnsi="GHEA Mariam" w:cs="Arial"/>
                <w:spacing w:val="-12"/>
                <w:lang w:eastAsia="en-US"/>
              </w:rPr>
              <w:t>,</w:t>
            </w:r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3E0043">
              <w:rPr>
                <w:rFonts w:ascii="GHEA Mariam" w:hAnsi="GHEA Mariam" w:cs="Arial"/>
                <w:spacing w:val="-12"/>
                <w:lang w:eastAsia="en-US"/>
              </w:rPr>
              <w:t>հ</w:t>
            </w:r>
            <w:r w:rsidRPr="008F2F39">
              <w:rPr>
                <w:rFonts w:ascii="GHEA Mariam" w:hAnsi="GHEA Mariam" w:cs="Arial"/>
                <w:spacing w:val="-12"/>
                <w:lang w:eastAsia="en-US"/>
              </w:rPr>
              <w:t>անրապետությունում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արյան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`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արյան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բաղադրամասերի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արյան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պատրաստուկների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անհրաժեշտ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քանակության</w:t>
            </w:r>
            <w:proofErr w:type="spellEnd"/>
            <w:r w:rsidRPr="008F2F39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6BF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FB4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EBC8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41F3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B4496A1" w14:textId="77777777" w:rsidTr="008F2F39">
        <w:trPr>
          <w:trHeight w:val="285"/>
        </w:trPr>
        <w:tc>
          <w:tcPr>
            <w:tcW w:w="9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1A9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730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27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49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A6A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156D2BFC" w14:textId="77777777" w:rsidTr="003E0043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690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A93" w14:textId="77777777" w:rsidR="008F2F39" w:rsidRPr="008F2F39" w:rsidRDefault="0024487A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11006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921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4BE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B80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B9D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E8F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441,200.0</w:t>
            </w:r>
          </w:p>
        </w:tc>
      </w:tr>
      <w:tr w:rsidR="008F2F39" w:rsidRPr="008F2F39" w14:paraId="1BA45C0C" w14:textId="77777777" w:rsidTr="003E0043">
        <w:trPr>
          <w:trHeight w:val="5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28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4B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40A" w14:textId="77777777" w:rsidR="008F2F39" w:rsidRPr="008F2F39" w:rsidRDefault="008F2F39" w:rsidP="00E61775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Հանրապետությու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նում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կորոնավիրուսային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վարակի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(COVID-19)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կանխարգելման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վերահսկման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բուժման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այլ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համալիր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միջոցառումների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իրականաց</w:t>
            </w:r>
            <w:r w:rsidR="00E61775">
              <w:rPr>
                <w:rFonts w:ascii="GHEA Mariam" w:hAnsi="GHEA Mariam" w:cs="Arial"/>
                <w:bCs/>
                <w:lang w:eastAsia="en-US"/>
              </w:rPr>
              <w:t>ու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մ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66D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43B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7AE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9B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E150BAA" w14:textId="77777777" w:rsidTr="003E0043">
        <w:trPr>
          <w:trHeight w:val="28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C4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EA6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D08E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AE9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393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19C9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F30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296D0E09" w14:textId="77777777" w:rsidTr="008F2F39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47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60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B345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Հանրապետությու</w:t>
            </w:r>
            <w:r w:rsidRPr="008F2F39">
              <w:rPr>
                <w:rFonts w:ascii="GHEA Mariam" w:hAnsi="GHEA Mariam" w:cs="Arial"/>
                <w:bCs/>
                <w:lang w:eastAsia="en-US"/>
              </w:rPr>
              <w:t>նում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կորոնավիրուսային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վարակի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(COVID-19)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արագ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կանխարգելման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վերահսկման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հաղթահարման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իրականացված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միջոցառու</w:t>
            </w:r>
            <w:r>
              <w:rPr>
                <w:rFonts w:ascii="GHEA Mariam" w:hAnsi="GHEA Mariam" w:cs="Arial"/>
                <w:lang w:eastAsia="en-US"/>
              </w:rPr>
              <w:t>մ</w:t>
            </w:r>
            <w:r w:rsidRPr="008F2F39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61775" w:rsidRPr="008F2F39">
              <w:rPr>
                <w:rFonts w:ascii="GHEA Mariam" w:hAnsi="GHEA Mariam" w:cs="Arial"/>
                <w:bCs/>
                <w:lang w:eastAsia="en-US"/>
              </w:rPr>
              <w:t>իրականաց</w:t>
            </w:r>
            <w:r w:rsidR="00E61775">
              <w:rPr>
                <w:rFonts w:ascii="GHEA Mariam" w:hAnsi="GHEA Mariam" w:cs="Arial"/>
                <w:bCs/>
                <w:lang w:eastAsia="en-US"/>
              </w:rPr>
              <w:t>ու</w:t>
            </w:r>
            <w:r w:rsidR="00E61775" w:rsidRPr="008F2F39">
              <w:rPr>
                <w:rFonts w:ascii="GHEA Mariam" w:hAnsi="GHEA Mariam" w:cs="Arial"/>
                <w:bCs/>
                <w:lang w:eastAsia="en-US"/>
              </w:rPr>
              <w:t>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35A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54D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514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2D0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9FFB0FA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FA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592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1A4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0F99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421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5CB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8D0D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7D2FF7CD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328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D8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E93B" w14:textId="77777777" w:rsidR="008F2F39" w:rsidRPr="008F2F39" w:rsidRDefault="0024487A" w:rsidP="008F2F39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F509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316E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882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CB8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231F1F93" w14:textId="77777777" w:rsidTr="008F2F39">
        <w:trPr>
          <w:trHeight w:val="28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EE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97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կառավարություն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44B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B1B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B0D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359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(441,200.0)</w:t>
            </w:r>
          </w:p>
        </w:tc>
      </w:tr>
      <w:tr w:rsidR="008F2F39" w:rsidRPr="008F2F39" w14:paraId="2E2415B1" w14:textId="77777777" w:rsidTr="008F2F39">
        <w:trPr>
          <w:trHeight w:val="5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0F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B5E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9484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>անվանումը</w:t>
            </w:r>
            <w:proofErr w:type="spellEnd"/>
            <w:r w:rsidRPr="008F2F39">
              <w:rPr>
                <w:rFonts w:ascii="GHEA Mariam" w:hAnsi="GHEA Mariam" w:cs="Arial"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57A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6D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2AE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A3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</w:tr>
      <w:tr w:rsidR="008F2F39" w:rsidRPr="008F2F39" w14:paraId="29CB92A8" w14:textId="77777777" w:rsidTr="008F2F39">
        <w:trPr>
          <w:trHeight w:val="285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E0C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1139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B9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55F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9B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9A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8BB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220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6696E1DB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F347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FC5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C28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1ED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F74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17D9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A8F4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43A2FC15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6EEB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F77A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CF73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բյուջեով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373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C51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404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6667A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98D2323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4FB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BD7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2E34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Վերջնական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արդյունքի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A7EB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4B8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645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C03A6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5516825C" w14:textId="77777777" w:rsidTr="008F2F39">
        <w:trPr>
          <w:trHeight w:val="27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C583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1D97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C05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ֆոնդի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արդյունավետություն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թափանցիկության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3E3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8282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5E0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5186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7FF211D1" w14:textId="77777777" w:rsidTr="008F2F39">
        <w:trPr>
          <w:trHeight w:val="285"/>
        </w:trPr>
        <w:tc>
          <w:tcPr>
            <w:tcW w:w="9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3D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Ծրագրի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54E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F4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6C5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E6E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660F5909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05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4AA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>11001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38E8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C6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25B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6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7D8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GHEA Mariam" w:hAnsi="GHEA Mariam" w:cs="Arial"/>
                <w:lang w:eastAsia="en-US"/>
              </w:rPr>
              <w:t>(441,200.0)</w:t>
            </w:r>
          </w:p>
        </w:tc>
      </w:tr>
      <w:tr w:rsidR="008F2F39" w:rsidRPr="008F2F39" w14:paraId="60D296C5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9F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8D1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8D7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պահուստային</w:t>
            </w:r>
            <w:proofErr w:type="spellEnd"/>
            <w:r w:rsidRPr="008F2F3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47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B3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48D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07F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43EB4E53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4D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43A7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1EB4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D2B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F322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2E06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76B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2653FD45" w14:textId="77777777" w:rsidTr="008F2F39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0D1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385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E1A" w14:textId="77777777" w:rsidR="008F2F39" w:rsidRPr="008F2F39" w:rsidRDefault="008F2F39" w:rsidP="008F2F39">
            <w:pPr>
              <w:rPr>
                <w:rFonts w:ascii="GHEA Mariam" w:hAnsi="GHEA Mariam" w:cs="Arial"/>
                <w:spacing w:val="-14"/>
                <w:lang w:eastAsia="en-US"/>
              </w:rPr>
            </w:pPr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ՀՀ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պետական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բյուջեով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նախատեսված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ելքերի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լրացուցիչ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ֆինանսա</w:t>
            </w:r>
            <w:r w:rsidRPr="003E0043">
              <w:rPr>
                <w:rFonts w:ascii="GHEA Mariam" w:hAnsi="GHEA Mariam" w:cs="Arial"/>
                <w:spacing w:val="-14"/>
                <w:lang w:eastAsia="en-US"/>
              </w:rPr>
              <w:softHyphen/>
            </w:r>
            <w:r w:rsidRPr="008F2F39">
              <w:rPr>
                <w:rFonts w:ascii="GHEA Mariam" w:hAnsi="GHEA Mariam" w:cs="Arial"/>
                <w:spacing w:val="-14"/>
                <w:lang w:eastAsia="en-US"/>
              </w:rPr>
              <w:t>վորման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` ՀՀ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պետական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բյուջեով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չկանխատեսված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ելքերի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,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ինչպես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նաև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բյուջետային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երաշխիքների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ապահովման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ելքերի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ֆինանսավորման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spacing w:val="-14"/>
                <w:lang w:eastAsia="en-US"/>
              </w:rPr>
              <w:t>ապահովում</w:t>
            </w:r>
            <w:proofErr w:type="spellEnd"/>
            <w:r w:rsidRPr="008F2F39">
              <w:rPr>
                <w:rFonts w:ascii="GHEA Mariam" w:hAnsi="GHEA Mariam" w:cs="Arial"/>
                <w:spacing w:val="-14"/>
                <w:lang w:eastAsia="en-US"/>
              </w:rPr>
              <w:t xml:space="preserve"> 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3DCC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601F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7B20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49D3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79589E5B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CD4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D2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E9B" w14:textId="77777777" w:rsidR="008F2F39" w:rsidRPr="008F2F39" w:rsidRDefault="008F2F39" w:rsidP="008F2F39">
            <w:pPr>
              <w:rPr>
                <w:rFonts w:ascii="GHEA Mariam" w:hAnsi="GHEA Mariam" w:cs="Arial"/>
                <w:u w:val="single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Միջոցառման</w:t>
            </w:r>
            <w:proofErr w:type="spellEnd"/>
            <w:r w:rsidRPr="008F2F39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2E33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35B7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94F5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4EED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4FFF17A2" w14:textId="77777777" w:rsidTr="008F2F39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F51B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E3F2" w14:textId="77777777" w:rsidR="008F2F39" w:rsidRPr="008F2F39" w:rsidRDefault="008F2F39" w:rsidP="008F2F39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8F2F39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C4A2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8F2F3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F2F39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4F4C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1E549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F0B8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9C75" w14:textId="77777777" w:rsidR="008F2F39" w:rsidRPr="008F2F39" w:rsidRDefault="008F2F39" w:rsidP="008F2F39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</w:tr>
      <w:tr w:rsidR="008F2F39" w:rsidRPr="008F2F39" w14:paraId="3FB12C7B" w14:textId="77777777" w:rsidTr="008F2F39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A879C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11269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1C77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CBE4B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44DF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0224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704D5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F2F39" w:rsidRPr="008F2F39" w14:paraId="038E7E03" w14:textId="77777777" w:rsidTr="008F2F39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44101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E806E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D73A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A88B1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9FC2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F8476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95212" w14:textId="77777777" w:rsidR="008F2F39" w:rsidRPr="008F2F39" w:rsidRDefault="008F2F39" w:rsidP="008F2F39">
            <w:pPr>
              <w:rPr>
                <w:rFonts w:ascii="GHEA Mariam" w:hAnsi="GHEA Mariam" w:cs="Arial"/>
                <w:lang w:eastAsia="en-US"/>
              </w:rPr>
            </w:pPr>
            <w:r w:rsidRPr="008F2F39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0C84FB1B" w14:textId="77777777" w:rsidR="003E0043" w:rsidRPr="00B16FF5" w:rsidRDefault="003E00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4A1EF42" w14:textId="77777777" w:rsidR="003E0043" w:rsidRDefault="003E0043" w:rsidP="003E00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29D214" w14:textId="7A95B8F2" w:rsidR="0084394E" w:rsidRPr="003E0043" w:rsidRDefault="003E0043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4394E" w:rsidRPr="003E0043" w:rsidSect="007D0879">
      <w:headerReference w:type="even" r:id="rId8"/>
      <w:footerReference w:type="even" r:id="rId9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F257" w14:textId="77777777" w:rsidR="00566F31" w:rsidRDefault="00566F31">
      <w:r>
        <w:separator/>
      </w:r>
    </w:p>
  </w:endnote>
  <w:endnote w:type="continuationSeparator" w:id="0">
    <w:p w14:paraId="687F1AB5" w14:textId="77777777" w:rsidR="00566F31" w:rsidRDefault="0056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B2D" w14:textId="33A6ED72" w:rsidR="00FE4085" w:rsidRDefault="00FE40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D579E" w14:textId="77777777" w:rsidR="00566F31" w:rsidRDefault="00566F31">
      <w:r>
        <w:separator/>
      </w:r>
    </w:p>
  </w:footnote>
  <w:footnote w:type="continuationSeparator" w:id="0">
    <w:p w14:paraId="6016024F" w14:textId="77777777" w:rsidR="00566F31" w:rsidRDefault="0056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E1FF" w14:textId="77777777" w:rsidR="00FE4085" w:rsidRDefault="00FE4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22C3D0" w14:textId="77777777" w:rsidR="00FE4085" w:rsidRDefault="00FE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26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7DE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ED7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87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B4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38E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043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AFC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6F31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D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882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9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D7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9D7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94E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67B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39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DBB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354"/>
    <w:rsid w:val="00944503"/>
    <w:rsid w:val="00944760"/>
    <w:rsid w:val="009449E2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664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DE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1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065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A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75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8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85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627F"/>
  <w15:chartTrackingRefBased/>
  <w15:docId w15:val="{8F8B8B15-A9F4-4054-8E08-1B6F5A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935DBB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935DB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rsid w:val="00935D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3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9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4B2A-D4AC-4EB5-99BF-A7645917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Tatevik</cp:lastModifiedBy>
  <cp:revision>21</cp:revision>
  <cp:lastPrinted>2020-03-14T05:20:00Z</cp:lastPrinted>
  <dcterms:created xsi:type="dcterms:W3CDTF">2020-03-13T12:53:00Z</dcterms:created>
  <dcterms:modified xsi:type="dcterms:W3CDTF">2020-03-16T05:43:00Z</dcterms:modified>
</cp:coreProperties>
</file>