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D21F" w14:textId="42333B99" w:rsidR="00A10E36" w:rsidRPr="00D63DF6" w:rsidRDefault="00A10E36" w:rsidP="00A10E36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      </w:t>
      </w:r>
      <w:r w:rsidRPr="00D63DF6">
        <w:rPr>
          <w:rFonts w:ascii="GHEA Mariam" w:hAnsi="GHEA Mariam"/>
          <w:spacing w:val="-8"/>
        </w:rPr>
        <w:t xml:space="preserve">Հավելված </w:t>
      </w:r>
      <w:r w:rsidRPr="00D63DF6">
        <w:rPr>
          <w:rFonts w:ascii="GHEA Mariam" w:hAnsi="GHEA Mariam"/>
          <w:spacing w:val="-2"/>
        </w:rPr>
        <w:t>N</w:t>
      </w:r>
      <w:r>
        <w:rPr>
          <w:rFonts w:ascii="GHEA Mariam" w:hAnsi="GHEA Mariam"/>
          <w:spacing w:val="-2"/>
        </w:rPr>
        <w:t xml:space="preserve"> 2</w:t>
      </w:r>
    </w:p>
    <w:p w14:paraId="71D8BDA2" w14:textId="77777777" w:rsidR="00A10E36" w:rsidRPr="006B7192" w:rsidRDefault="00A10E36" w:rsidP="00A10E3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                                                       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2EFEFE8" w14:textId="2E35D089" w:rsidR="00A10E36" w:rsidRDefault="00A10E36" w:rsidP="00A10E3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</w:t>
      </w:r>
      <w:r w:rsidR="00000EBA">
        <w:rPr>
          <w:rFonts w:ascii="GHEA Mariam" w:hAnsi="GHEA Mariam"/>
          <w:spacing w:val="-2"/>
        </w:rPr>
        <w:t xml:space="preserve">   </w:t>
      </w:r>
      <w:r w:rsidRPr="00A10E36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/>
          <w:spacing w:val="-2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01BCB">
        <w:rPr>
          <w:rFonts w:ascii="GHEA Mariam" w:hAnsi="GHEA Mariam"/>
          <w:spacing w:val="-2"/>
        </w:rPr>
        <w:t>194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9D35B17" w14:textId="77777777" w:rsidR="00A10E36" w:rsidRDefault="00A10E36">
      <w:pPr>
        <w:pStyle w:val="mechtex"/>
        <w:rPr>
          <w:rFonts w:ascii="Arial" w:hAnsi="Arial" w:cs="Arial"/>
        </w:rPr>
      </w:pPr>
    </w:p>
    <w:p w14:paraId="6C5A69F4" w14:textId="77777777" w:rsidR="00A10E36" w:rsidRDefault="00A10E36">
      <w:pPr>
        <w:pStyle w:val="mechtex"/>
        <w:rPr>
          <w:rFonts w:ascii="Arial" w:hAnsi="Arial" w:cs="Arial"/>
        </w:rPr>
      </w:pPr>
    </w:p>
    <w:p w14:paraId="639FA55B" w14:textId="77777777" w:rsidR="00A10E36" w:rsidRDefault="00A10E36">
      <w:pPr>
        <w:pStyle w:val="mechtex"/>
        <w:rPr>
          <w:rFonts w:ascii="Arial" w:hAnsi="Arial" w:cs="Arial"/>
        </w:rPr>
      </w:pPr>
    </w:p>
    <w:tbl>
      <w:tblPr>
        <w:tblW w:w="14901" w:type="dxa"/>
        <w:tblLook w:val="04A0" w:firstRow="1" w:lastRow="0" w:firstColumn="1" w:lastColumn="0" w:noHBand="0" w:noVBand="1"/>
      </w:tblPr>
      <w:tblGrid>
        <w:gridCol w:w="1072"/>
        <w:gridCol w:w="1088"/>
        <w:gridCol w:w="953"/>
        <w:gridCol w:w="1207"/>
        <w:gridCol w:w="1620"/>
        <w:gridCol w:w="4223"/>
        <w:gridCol w:w="1162"/>
        <w:gridCol w:w="1171"/>
        <w:gridCol w:w="1274"/>
        <w:gridCol w:w="1131"/>
      </w:tblGrid>
      <w:tr w:rsidR="00A10E36" w:rsidRPr="00A10E36" w14:paraId="28160641" w14:textId="77777777" w:rsidTr="00A10E36">
        <w:trPr>
          <w:trHeight w:val="1095"/>
        </w:trPr>
        <w:tc>
          <w:tcPr>
            <w:tcW w:w="149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78DAA" w14:textId="77777777" w:rsidR="00A10E36" w:rsidRDefault="00A10E36" w:rsidP="00A10E36">
            <w:pPr>
              <w:pStyle w:val="mechtex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 w:cs="Arial"/>
                <w:lang w:eastAsia="en-US"/>
              </w:rPr>
              <w:t>ՀԱՅԱՍՏԱՆԻ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ԿԱՌԱՎԱՐՈՒԹՅԱՆ</w:t>
            </w:r>
            <w:r w:rsidRPr="00A10E36">
              <w:rPr>
                <w:rFonts w:ascii="GHEA Mariam" w:hAnsi="GHEA Mariam"/>
                <w:lang w:eastAsia="en-US"/>
              </w:rPr>
              <w:t xml:space="preserve"> 2019 </w:t>
            </w:r>
            <w:r w:rsidRPr="00A10E36">
              <w:rPr>
                <w:rFonts w:ascii="GHEA Mariam" w:hAnsi="GHEA Mariam" w:cs="Arial"/>
                <w:lang w:eastAsia="en-US"/>
              </w:rPr>
              <w:t>ԹՎԱԿԱՆԻ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ԴԵԿՏԵՄԲԵՐԻ</w:t>
            </w:r>
            <w:r w:rsidRPr="00A10E36">
              <w:rPr>
                <w:rFonts w:ascii="GHEA Mariam" w:hAnsi="GHEA Mariam"/>
                <w:lang w:eastAsia="en-US"/>
              </w:rPr>
              <w:t xml:space="preserve"> 26-</w:t>
            </w:r>
            <w:r w:rsidRPr="00A10E36">
              <w:rPr>
                <w:rFonts w:ascii="GHEA Mariam" w:hAnsi="GHEA Mariam" w:cs="Arial"/>
                <w:lang w:eastAsia="en-US"/>
              </w:rPr>
              <w:t>Ի</w:t>
            </w:r>
            <w:r w:rsidRPr="00A10E36">
              <w:rPr>
                <w:rFonts w:ascii="GHEA Mariam" w:hAnsi="GHEA Mariam"/>
                <w:lang w:eastAsia="en-US"/>
              </w:rPr>
              <w:t xml:space="preserve"> N 1919-</w:t>
            </w:r>
            <w:r w:rsidRPr="00A10E36">
              <w:rPr>
                <w:rFonts w:ascii="GHEA Mariam" w:hAnsi="GHEA Mariam" w:cs="Arial"/>
                <w:lang w:eastAsia="en-US"/>
              </w:rPr>
              <w:t>Ն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ՈՐՈՇՄԱՆ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</w:p>
          <w:p w14:paraId="1722AB65" w14:textId="5281A098" w:rsidR="00A10E36" w:rsidRPr="00A10E36" w:rsidRDefault="00A10E36" w:rsidP="00A10E36">
            <w:pPr>
              <w:pStyle w:val="mechtex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NN 3 </w:t>
            </w:r>
            <w:r w:rsidRPr="00A10E36">
              <w:rPr>
                <w:rFonts w:ascii="GHEA Mariam" w:hAnsi="GHEA Mariam" w:cs="Arial"/>
                <w:lang w:eastAsia="en-US"/>
              </w:rPr>
              <w:t>ԵՎ</w:t>
            </w:r>
            <w:r w:rsidRPr="00A10E36">
              <w:rPr>
                <w:rFonts w:ascii="GHEA Mariam" w:hAnsi="GHEA Mariam"/>
                <w:lang w:eastAsia="en-US"/>
              </w:rPr>
              <w:t xml:space="preserve"> 4 </w:t>
            </w:r>
            <w:r w:rsidRPr="00A10E36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ԿԱՏԱՐՎՈՂ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ԵՎ</w:t>
            </w: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 w:rsidRPr="00A10E36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A10E36" w:rsidRPr="00A10E36" w14:paraId="23C45CF4" w14:textId="77777777" w:rsidTr="00A10E36">
        <w:trPr>
          <w:trHeight w:val="42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AA6CE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19B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D0BB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873E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2623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FC6C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B8F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D00A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EB220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A10E36">
              <w:rPr>
                <w:rFonts w:ascii="GHEA Mariam" w:hAnsi="GHEA Mariam"/>
                <w:lang w:eastAsia="en-US"/>
              </w:rPr>
              <w:t>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10E36">
              <w:rPr>
                <w:rFonts w:ascii="GHEA Mariam" w:hAnsi="GHEA Mariam"/>
                <w:lang w:eastAsia="en-US"/>
              </w:rPr>
              <w:t xml:space="preserve"> դրամ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10E36" w:rsidRPr="00A10E36" w14:paraId="4CE1AC92" w14:textId="77777777" w:rsidTr="00A10E36">
        <w:trPr>
          <w:trHeight w:val="521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EC2B3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Գործառական դասիչը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0207E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B8F50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CE8C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Ցուցանիշների փոփոխությունները (ա</w:t>
            </w:r>
            <w:r w:rsidRPr="00A10E36">
              <w:rPr>
                <w:rFonts w:ascii="GHEA Mariam" w:hAnsi="GHEA Mariam"/>
                <w:lang w:eastAsia="en-US"/>
              </w:rPr>
              <w:t>վելացումները նշված են դրական նշանով,իսկ նվազեցումները՝ փակագծերում)</w:t>
            </w:r>
          </w:p>
        </w:tc>
      </w:tr>
      <w:tr w:rsidR="00A10E36" w:rsidRPr="00A10E36" w14:paraId="20417614" w14:textId="77777777" w:rsidTr="00A10E36">
        <w:trPr>
          <w:trHeight w:val="585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64378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բ</w:t>
            </w:r>
            <w:r w:rsidRPr="00A10E36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711AE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խ</w:t>
            </w:r>
            <w:r w:rsidRPr="00A10E36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E3E2B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դ</w:t>
            </w:r>
            <w:r w:rsidRPr="00A10E36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3B822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ծ</w:t>
            </w:r>
            <w:r w:rsidRPr="00A10E36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BD940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մ</w:t>
            </w:r>
            <w:r w:rsidRPr="00A10E36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4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517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9E5F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</w:t>
            </w:r>
            <w:r w:rsidRPr="00A10E36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6F51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</w:t>
            </w:r>
            <w:r w:rsidRPr="00A10E36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30DF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A10E36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89AA890" w14:textId="77777777" w:rsidR="00A10E36" w:rsidRPr="00A10E36" w:rsidRDefault="00A10E36" w:rsidP="00A10E36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10E36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A10E36" w:rsidRPr="00A10E36" w14:paraId="0CA37799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BA7F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7B29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B22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E9E3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9981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BEBCA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Cs/>
                <w:lang w:eastAsia="en-US"/>
              </w:rPr>
              <w:t>՝</w:t>
            </w:r>
            <w:r w:rsidRPr="00A10E36">
              <w:rPr>
                <w:rFonts w:ascii="GHEA Mariam" w:hAnsi="GHEA Mariam"/>
                <w:bCs/>
                <w:lang w:eastAsia="en-US"/>
              </w:rPr>
              <w:t xml:space="preserve"> ԾԱԽՍԵՐ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818AE3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B9EC8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B3A42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AD2CFC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A10E36" w:rsidRPr="00A10E36" w14:paraId="6D24F12A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FD6F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685E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C473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5B1D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49EA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68DA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559F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872A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447E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7B98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67D7A851" w14:textId="77777777" w:rsidTr="00A10E36">
        <w:trPr>
          <w:trHeight w:val="510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4CDE5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BAAE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90CA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84D1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2826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1D72D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ՀԱ</w:t>
            </w:r>
            <w:r w:rsidRPr="00A72239">
              <w:rPr>
                <w:rFonts w:ascii="GHEA Mariam" w:hAnsi="GHEA Mariam"/>
                <w:bCs/>
                <w:spacing w:val="-8"/>
                <w:lang w:eastAsia="en-US"/>
              </w:rPr>
              <w:t>ՍԱՐԱԿԱԿԱՆ ԿԱՐԳ,  ԱՆՎՏԱՆԳՈՒ</w:t>
            </w:r>
            <w:r w:rsidR="00A72239" w:rsidRPr="00A72239">
              <w:rPr>
                <w:rFonts w:ascii="GHEA Mariam" w:hAnsi="GHEA Mariam"/>
                <w:bCs/>
                <w:spacing w:val="-8"/>
                <w:lang w:eastAsia="en-US"/>
              </w:rPr>
              <w:softHyphen/>
            </w:r>
            <w:r w:rsidRPr="00A72239">
              <w:rPr>
                <w:rFonts w:ascii="GHEA Mariam" w:hAnsi="GHEA Mariam"/>
                <w:bCs/>
                <w:spacing w:val="-8"/>
                <w:lang w:eastAsia="en-US"/>
              </w:rPr>
              <w:t>ԹՅՈՒՆ ԵՎ ԴԱՏԱԿԱՆ ԳՈՐԾՈՒՆԵՈՒԹՅՈՒՆ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18BBCD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99B3C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53EFD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E42DB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</w:tr>
      <w:tr w:rsidR="00A10E36" w:rsidRPr="00A10E36" w14:paraId="4CB8E0FA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126A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5D9B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D5E7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F305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F2DF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214F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B648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D7C2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15CA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B729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70300E40" w14:textId="77777777" w:rsidTr="00A10E36">
        <w:trPr>
          <w:trHeight w:val="585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BBEE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73C7E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03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89DC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A3D6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35FC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E45B0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Դատական գործունեություն և իրավական պաշտպանություն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C43618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5C29A8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B70472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327143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</w:tr>
      <w:tr w:rsidR="00A10E36" w:rsidRPr="00A10E36" w14:paraId="6F748360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F914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53D8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5BA0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DBC6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0FDC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39C2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A18C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53BE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7A37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7264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4D176C22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0F74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C47D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E1C5D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2FA4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804C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C2CB9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Իրավական պաշտպանություն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2C745F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793F12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757838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91DEA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131,890.0</w:t>
            </w:r>
          </w:p>
        </w:tc>
      </w:tr>
      <w:tr w:rsidR="00A10E36" w:rsidRPr="00A10E36" w14:paraId="0C30FA77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9C286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C7896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F024C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F4AF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AF44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A949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D28F2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A135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550AD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C79F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6D3A9A58" w14:textId="77777777" w:rsidTr="00A72239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5E0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1DB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992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320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33B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75A75" w14:textId="77777777" w:rsidR="00A10E36" w:rsidRPr="00A10E36" w:rsidRDefault="00A10E36" w:rsidP="00A10E3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A10E36">
              <w:rPr>
                <w:rFonts w:ascii="GHEA Mariam" w:hAnsi="GHEA Mariam"/>
                <w:bCs/>
                <w:color w:val="000000"/>
                <w:lang w:eastAsia="en-US"/>
              </w:rPr>
              <w:t>ՀՀ վարչապետի աշխատակազմ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FAB8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31DF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075D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3BF9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0411B794" w14:textId="77777777" w:rsidTr="00A72239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087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D00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FCF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B0C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C2F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930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80E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214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3D9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DA0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24ECF0FA" w14:textId="77777777" w:rsidTr="00A72239">
        <w:trPr>
          <w:trHeight w:val="129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605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A11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7F8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AB3F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1223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D49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424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Միջազգային դատարաններում, միջազ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10E36">
              <w:rPr>
                <w:rFonts w:ascii="GHEA Mariam" w:hAnsi="GHEA Mariam"/>
                <w:lang w:eastAsia="en-US"/>
              </w:rPr>
              <w:t>գային արբիտրաժներում և այլ միջազ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10E36">
              <w:rPr>
                <w:rFonts w:ascii="GHEA Mariam" w:hAnsi="GHEA Mariam"/>
                <w:lang w:eastAsia="en-US"/>
              </w:rPr>
              <w:t>գային ատյաններում  ՀՀ շահերի ներ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10E36">
              <w:rPr>
                <w:rFonts w:ascii="GHEA Mariam" w:hAnsi="GHEA Mariam"/>
                <w:lang w:eastAsia="en-US"/>
              </w:rPr>
              <w:t>կայացում և պաշտպանություն, դրանց կողմից ընդունված վճիռների և որոշու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10E36">
              <w:rPr>
                <w:rFonts w:ascii="GHEA Mariam" w:hAnsi="GHEA Mariam"/>
                <w:lang w:eastAsia="en-US"/>
              </w:rPr>
              <w:t>մ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10E36">
              <w:rPr>
                <w:rFonts w:ascii="GHEA Mariam" w:hAnsi="GHEA Mariam"/>
                <w:lang w:eastAsia="en-US"/>
              </w:rPr>
              <w:t>ների կատարման ապահովում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5B2DF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BE723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EE031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B6D4C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7B2ABDB0" w14:textId="77777777" w:rsidTr="00A72239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5DA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417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2BA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783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765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202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8609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F6F5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D2D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50F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72AC3879" w14:textId="77777777" w:rsidTr="00A10E36">
        <w:trPr>
          <w:trHeight w:val="76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BFE5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98E7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A9DC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2D60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D86C2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12001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A102E" w14:textId="77777777" w:rsidR="00A10E36" w:rsidRPr="00A10E36" w:rsidRDefault="00A10E36" w:rsidP="00A10E36">
            <w:pPr>
              <w:rPr>
                <w:rFonts w:ascii="GHEA Mariam" w:hAnsi="GHEA Mariam"/>
                <w:color w:val="000000"/>
                <w:lang w:eastAsia="en-US"/>
              </w:rPr>
            </w:pPr>
            <w:r w:rsidRPr="00A10E36">
              <w:rPr>
                <w:rFonts w:ascii="GHEA Mariam" w:hAnsi="GHEA Mariam"/>
                <w:color w:val="000000"/>
                <w:lang w:eastAsia="en-US"/>
              </w:rPr>
              <w:t>Մարդու իրավունքների եվրոպական դատարանի վճիռների  և որոշումների հիման վրա արդարացի  ֆինանսական հատուցումների տրամադրում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B706E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4FCE3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64A89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63AD8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5B106E8E" w14:textId="77777777" w:rsidTr="00A10E36">
        <w:trPr>
          <w:trHeight w:val="40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F692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1C5E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2D6E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A886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E906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6D53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DE32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1846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2BE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1B66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4F5E93C7" w14:textId="77777777" w:rsidTr="00A10E36">
        <w:trPr>
          <w:trHeight w:val="28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1A4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BD5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7224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BC06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241B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F9F5D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ՀՀ վարչապետի աշխատակազմ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167C3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6676D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A944B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7D6F8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4D243275" w14:textId="77777777" w:rsidTr="00A10E36">
        <w:trPr>
          <w:trHeight w:val="5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0F2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A77E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C07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4706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86EC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F19A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795C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8B34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1898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69DE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37CED5FF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08B4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9F7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DEB8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061F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BBF8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F580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ԸՆԴԱՄԵՆԸ</w:t>
            </w:r>
            <w:r w:rsidR="00A72239">
              <w:rPr>
                <w:rFonts w:ascii="GHEA Mariam" w:hAnsi="GHEA Mariam"/>
                <w:lang w:eastAsia="en-US"/>
              </w:rPr>
              <w:t>`</w:t>
            </w:r>
            <w:r w:rsidRPr="00A10E3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141BD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3BBCA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7FCD7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B9063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182EE15F" w14:textId="77777777" w:rsidTr="00A10E36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45BA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AC9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597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982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DF8B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3C40D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FDA83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E90CF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61808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4EC03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128315FD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A86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1DF7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6ED3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82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02B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F5F0" w14:textId="77777777" w:rsidR="00A10E36" w:rsidRPr="00A10E36" w:rsidRDefault="00A10E36" w:rsidP="00A10E36">
            <w:pPr>
              <w:rPr>
                <w:rFonts w:ascii="GHEA Mariam" w:hAnsi="GHEA Mariam"/>
                <w:color w:val="000000"/>
                <w:lang w:eastAsia="en-US"/>
              </w:rPr>
            </w:pPr>
            <w:r w:rsidRPr="00A10E36">
              <w:rPr>
                <w:rFonts w:ascii="GHEA Mariam" w:hAnsi="GHEA Mariam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8B39C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F1CBA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DAFC2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C9B6B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238D1724" w14:textId="77777777" w:rsidTr="00A10E36">
        <w:trPr>
          <w:trHeight w:val="76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F54A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E73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9792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8D7E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FAEE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BD85" w14:textId="77777777" w:rsidR="00A10E36" w:rsidRPr="00A10E36" w:rsidRDefault="00A10E36" w:rsidP="00A10E36">
            <w:pPr>
              <w:rPr>
                <w:rFonts w:ascii="GHEA Mariam" w:hAnsi="GHEA Mariam"/>
                <w:color w:val="000000"/>
                <w:lang w:eastAsia="en-US"/>
              </w:rPr>
            </w:pPr>
            <w:r w:rsidRPr="00A10E36">
              <w:rPr>
                <w:rFonts w:ascii="GHEA Mariam" w:hAnsi="GHEA Mariam"/>
                <w:color w:val="000000"/>
                <w:lang w:eastAsia="en-US"/>
              </w:rPr>
              <w:t>Կառավարման մարմինների գործունեու</w:t>
            </w:r>
            <w:r w:rsidR="006D5C86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A10E36">
              <w:rPr>
                <w:rFonts w:ascii="GHEA Mariam" w:hAnsi="GHEA Mariam"/>
                <w:color w:val="000000"/>
                <w:lang w:eastAsia="en-US"/>
              </w:rPr>
              <w:t>թյան հետևանքով առաջացած վնասվածք</w:t>
            </w:r>
            <w:r w:rsidR="006D5C86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A10E36">
              <w:rPr>
                <w:rFonts w:ascii="GHEA Mariam" w:hAnsi="GHEA Mariam"/>
                <w:color w:val="000000"/>
                <w:lang w:eastAsia="en-US"/>
              </w:rPr>
              <w:t>ների  կամ վնասների վերականգնում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18815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E75A0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37FD2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B8F81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4EB6D493" w14:textId="77777777" w:rsidTr="00A10E36">
        <w:trPr>
          <w:trHeight w:val="76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D7A4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9949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7578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59FA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7ED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BD0B" w14:textId="77777777" w:rsidR="00A10E36" w:rsidRPr="00A10E36" w:rsidRDefault="00A10E36" w:rsidP="00A10E36">
            <w:pPr>
              <w:rPr>
                <w:rFonts w:ascii="GHEA Mariam" w:hAnsi="GHEA Mariam"/>
                <w:color w:val="000000"/>
                <w:lang w:eastAsia="en-US"/>
              </w:rPr>
            </w:pPr>
            <w:r w:rsidRPr="00A10E36">
              <w:rPr>
                <w:rFonts w:ascii="GHEA Mariam" w:hAnsi="GHEA Mariam"/>
                <w:color w:val="000000"/>
                <w:lang w:eastAsia="en-US"/>
              </w:rPr>
              <w:t xml:space="preserve"> - Կառավարման մարմինների գործունեու</w:t>
            </w:r>
            <w:r w:rsidR="006D5C86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A10E36">
              <w:rPr>
                <w:rFonts w:ascii="GHEA Mariam" w:hAnsi="GHEA Mariam"/>
                <w:color w:val="000000"/>
                <w:lang w:eastAsia="en-US"/>
              </w:rPr>
              <w:t>թյան հետևանքով առաջացած վնասվածք</w:t>
            </w:r>
            <w:r w:rsidR="006D5C86"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A10E36">
              <w:rPr>
                <w:rFonts w:ascii="GHEA Mariam" w:hAnsi="GHEA Mariam"/>
                <w:color w:val="000000"/>
                <w:lang w:eastAsia="en-US"/>
              </w:rPr>
              <w:t>ների  կամ վնասների վերականգնում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483F04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A64535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B9EA67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625DD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131,890.0</w:t>
            </w:r>
          </w:p>
        </w:tc>
      </w:tr>
      <w:tr w:rsidR="00A10E36" w:rsidRPr="00A10E36" w14:paraId="274BFC8F" w14:textId="77777777" w:rsidTr="00A10E36">
        <w:trPr>
          <w:trHeight w:val="510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5F2BA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 xml:space="preserve"> 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DB5E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8C4D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58A4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7D6B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C290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75E71B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2FB3A7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BD40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D1E505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</w:tr>
      <w:tr w:rsidR="00A10E36" w:rsidRPr="00A10E36" w14:paraId="05CB4FB9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4CAA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F0DD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281D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AF5C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4D99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C7C6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E442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87A5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AE34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DFC0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4A4B4851" w14:textId="77777777" w:rsidTr="00A72239">
        <w:trPr>
          <w:trHeight w:val="510"/>
        </w:trPr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BE2D5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DD76B6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FE86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2296E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04B2D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4F1ECE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5DA02D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6A1EE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0F218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85C108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</w:tr>
      <w:tr w:rsidR="00A10E36" w:rsidRPr="00A10E36" w14:paraId="66F60B8E" w14:textId="77777777" w:rsidTr="00A72239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215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FA1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80F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CB6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580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CDD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E3D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17F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E6B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5E2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536B5BA9" w14:textId="77777777" w:rsidTr="006D5C86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263D6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0F353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798F24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75443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C6367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252AB6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E43EAA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44E29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B584BD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B1FE07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</w:tr>
      <w:tr w:rsidR="00A10E36" w:rsidRPr="00A10E36" w14:paraId="6F7594EC" w14:textId="77777777" w:rsidTr="006D5C86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4BD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809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2D3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72F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9C6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251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CA3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226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DBF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EAC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52099130" w14:textId="77777777" w:rsidTr="006D5C86">
        <w:trPr>
          <w:trHeight w:val="2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256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FFF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E492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9388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996E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5D21" w14:textId="77777777" w:rsidR="00A10E36" w:rsidRPr="00A10E36" w:rsidRDefault="00A10E36" w:rsidP="00A10E36">
            <w:pPr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 xml:space="preserve"> ՀՀ կառավարություն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478C95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E928EA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D36B5A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A4D70" w14:textId="77777777" w:rsidR="00A10E36" w:rsidRPr="00A10E36" w:rsidRDefault="00A10E36" w:rsidP="00A10E36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A10E36">
              <w:rPr>
                <w:rFonts w:ascii="GHEA Mariam" w:hAnsi="GHEA Mariam"/>
                <w:bCs/>
                <w:lang w:eastAsia="en-US"/>
              </w:rPr>
              <w:t>(131,890.0)</w:t>
            </w:r>
          </w:p>
        </w:tc>
      </w:tr>
      <w:tr w:rsidR="00A10E36" w:rsidRPr="00A10E36" w14:paraId="4464F6F8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AD9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3FF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0814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B7FF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A03E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531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611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9C3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340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1F3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752048AF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6E7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E9E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F85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0F0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545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18D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EF9C1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0814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AC20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1EB2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</w:tr>
      <w:tr w:rsidR="00A10E36" w:rsidRPr="00A10E36" w14:paraId="58C99523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605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436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614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888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A10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F73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D91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091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DC9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BAB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691D84B7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4D8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4BBA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042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F18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0D2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4D7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705A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128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72C1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01F2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</w:tr>
      <w:tr w:rsidR="00A10E36" w:rsidRPr="00A10E36" w14:paraId="087C5398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5E9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6ED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145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115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183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A9A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A50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32E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182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14D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1E41AEC2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B48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7AE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BE3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16F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18A2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F850" w14:textId="77777777" w:rsidR="00A10E36" w:rsidRPr="00A10E36" w:rsidRDefault="00A10E36" w:rsidP="00A10E36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A10E36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D978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CA95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5E84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C41F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</w:tr>
      <w:tr w:rsidR="00A10E36" w:rsidRPr="00A10E36" w14:paraId="7DF417B4" w14:textId="77777777" w:rsidTr="00A10E36">
        <w:trPr>
          <w:trHeight w:val="52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059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60A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DF5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318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B381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1CD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B6F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478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E4C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442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10E36" w:rsidRPr="00A10E36" w14:paraId="54E1F3B9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538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EC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459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A9A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0FE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F44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ԸՆԴԱՄԵՆԸ</w:t>
            </w:r>
            <w:r w:rsidR="00A72239">
              <w:rPr>
                <w:rFonts w:ascii="GHEA Mariam" w:hAnsi="GHEA Mariam"/>
                <w:lang w:eastAsia="en-US"/>
              </w:rPr>
              <w:t>`</w:t>
            </w:r>
            <w:r w:rsidRPr="00A10E3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F5B9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A150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2B25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DCF1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</w:tr>
      <w:tr w:rsidR="00A10E36" w:rsidRPr="00A10E36" w14:paraId="52C3C4AC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E8C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168E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18D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75A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4C13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6EF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A916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830B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EC80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CA7C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</w:tr>
      <w:tr w:rsidR="00A10E36" w:rsidRPr="00A10E36" w14:paraId="1B0CD372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DB3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B9E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96F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0BF4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514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EF2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ԱՅԼ  ԾԱԽՍԵՐ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92C4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3182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62CED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8518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</w:tr>
      <w:tr w:rsidR="00A10E36" w:rsidRPr="00A10E36" w14:paraId="630EDEC3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7B4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3BD9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9A4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29D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43EC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B4EF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E82CEF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10AD41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D38E0D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FD50BA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  <w:r w:rsidRPr="00A10E36">
              <w:rPr>
                <w:rFonts w:ascii="GHEA Mariam" w:hAnsi="GHEA Mariam"/>
                <w:lang w:eastAsia="en-US"/>
              </w:rPr>
              <w:t>(131,890.0)</w:t>
            </w:r>
          </w:p>
        </w:tc>
      </w:tr>
      <w:tr w:rsidR="00A10E36" w:rsidRPr="00A10E36" w14:paraId="40A6F1F3" w14:textId="77777777" w:rsidTr="00A10E36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CDF5" w14:textId="77777777" w:rsidR="00A10E36" w:rsidRPr="00A10E36" w:rsidRDefault="00A10E36" w:rsidP="00A10E36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182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7C7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C096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038D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EF85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9D1B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DBD8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A870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A8A7" w14:textId="77777777" w:rsidR="00A10E36" w:rsidRPr="00A10E36" w:rsidRDefault="00A10E36" w:rsidP="00A10E36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5F9CC49A" w14:textId="77777777" w:rsidR="00A10E36" w:rsidRPr="00A10E36" w:rsidRDefault="00A10E36">
      <w:pPr>
        <w:pStyle w:val="mechtex"/>
        <w:rPr>
          <w:rFonts w:ascii="GHEA Mariam" w:hAnsi="GHEA Mariam" w:cs="Arial"/>
          <w:sz w:val="20"/>
        </w:rPr>
      </w:pPr>
    </w:p>
    <w:p w14:paraId="1C2F332C" w14:textId="77777777" w:rsidR="00A10E36" w:rsidRPr="00A10E36" w:rsidRDefault="00A10E36">
      <w:pPr>
        <w:pStyle w:val="mechtex"/>
        <w:rPr>
          <w:rFonts w:ascii="GHEA Mariam" w:hAnsi="GHEA Mariam" w:cs="Arial"/>
          <w:sz w:val="20"/>
        </w:rPr>
      </w:pPr>
    </w:p>
    <w:p w14:paraId="59CACFB0" w14:textId="77777777" w:rsidR="00A10E36" w:rsidRDefault="00A10E36">
      <w:pPr>
        <w:pStyle w:val="mechtex"/>
        <w:rPr>
          <w:rFonts w:ascii="Arial" w:hAnsi="Arial" w:cs="Arial"/>
        </w:rPr>
      </w:pPr>
    </w:p>
    <w:p w14:paraId="548E6F53" w14:textId="77777777" w:rsidR="00A10E36" w:rsidRDefault="00A10E36">
      <w:pPr>
        <w:pStyle w:val="mechtex"/>
        <w:rPr>
          <w:rFonts w:ascii="Arial" w:hAnsi="Arial" w:cs="Arial"/>
        </w:rPr>
      </w:pPr>
    </w:p>
    <w:p w14:paraId="77519B91" w14:textId="77777777" w:rsidR="00A10E36" w:rsidRPr="00B16FF5" w:rsidRDefault="00A10E3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0C9F068" w14:textId="77777777" w:rsidR="00A10E36" w:rsidRDefault="00A10E36" w:rsidP="00A10E3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8C0F8C7" w14:textId="46C46836" w:rsidR="00B4049B" w:rsidRPr="00B16FF5" w:rsidRDefault="00A10E36" w:rsidP="00A571A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E14CC3A" w14:textId="77777777" w:rsidR="00B4049B" w:rsidRPr="00A72239" w:rsidRDefault="00B4049B">
      <w:pPr>
        <w:pStyle w:val="mechtex"/>
        <w:rPr>
          <w:rFonts w:ascii="GHEA Mariam" w:hAnsi="GHEA Mariam" w:cs="Arial"/>
          <w:szCs w:val="22"/>
        </w:rPr>
      </w:pPr>
    </w:p>
    <w:sectPr w:rsidR="00B4049B" w:rsidRPr="00A72239" w:rsidSect="00A10E36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F519D" w14:textId="77777777" w:rsidR="00845B22" w:rsidRDefault="00845B22">
      <w:r>
        <w:separator/>
      </w:r>
    </w:p>
  </w:endnote>
  <w:endnote w:type="continuationSeparator" w:id="0">
    <w:p w14:paraId="5F7BB7AA" w14:textId="77777777" w:rsidR="00845B22" w:rsidRDefault="0084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BABB2" w14:textId="0A87F1A0" w:rsidR="00A10E36" w:rsidRDefault="00A10E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05B8E">
      <w:rPr>
        <w:noProof/>
        <w:sz w:val="18"/>
      </w:rPr>
      <w:t>194voroshum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9CF06" w14:textId="77777777" w:rsidR="00845B22" w:rsidRDefault="00845B22">
      <w:r>
        <w:separator/>
      </w:r>
    </w:p>
  </w:footnote>
  <w:footnote w:type="continuationSeparator" w:id="0">
    <w:p w14:paraId="48882200" w14:textId="77777777" w:rsidR="00845B22" w:rsidRDefault="0084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0714" w14:textId="77777777" w:rsidR="00A10E36" w:rsidRDefault="00A10E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9F5F76" w14:textId="77777777" w:rsidR="00A10E36" w:rsidRDefault="00A10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59"/>
    <w:rsid w:val="00000060"/>
    <w:rsid w:val="00000495"/>
    <w:rsid w:val="00000C96"/>
    <w:rsid w:val="00000EBA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DC0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7AD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B8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2C2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27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C86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450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B22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36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1A0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239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49B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73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5F5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29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B74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0AE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BCB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07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5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AAC22"/>
  <w15:chartTrackingRefBased/>
  <w15:docId w15:val="{F11DC64F-E5E9-468B-9855-A4E6E287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F5F5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0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04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11B7-3560-43FC-9793-AA35CF43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https://mul2-moj.gov.am/tasks/83693/oneclick/194voroshum.docx?token=2e8f9af77f1f59a28ab499ed865be6c9</cp:keywords>
  <dc:description/>
  <cp:lastModifiedBy>Tigran Ghandiljyan</cp:lastModifiedBy>
  <cp:revision>12</cp:revision>
  <cp:lastPrinted>2020-02-24T11:52:00Z</cp:lastPrinted>
  <dcterms:created xsi:type="dcterms:W3CDTF">2020-02-24T10:45:00Z</dcterms:created>
  <dcterms:modified xsi:type="dcterms:W3CDTF">2020-02-24T13:46:00Z</dcterms:modified>
</cp:coreProperties>
</file>