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D7F4C" w14:textId="4D1B6E88" w:rsidR="00F06482" w:rsidRPr="00F06482" w:rsidRDefault="00F06482" w:rsidP="00F06482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-8"/>
          <w:lang w:val="hy-AM"/>
        </w:rPr>
        <w:t xml:space="preserve">Հավելված </w:t>
      </w:r>
      <w:r w:rsidRPr="00F06482">
        <w:rPr>
          <w:rFonts w:ascii="GHEA Mariam" w:hAnsi="GHEA Mariam"/>
          <w:spacing w:val="-2"/>
          <w:szCs w:val="22"/>
          <w:lang w:val="hy-AM"/>
        </w:rPr>
        <w:t>N</w:t>
      </w:r>
      <w:r w:rsidRPr="00F06482">
        <w:rPr>
          <w:rFonts w:ascii="GHEA Mariam" w:hAnsi="GHEA Mariam"/>
          <w:spacing w:val="-8"/>
          <w:lang w:val="hy-AM"/>
        </w:rPr>
        <w:t xml:space="preserve"> 4</w:t>
      </w:r>
    </w:p>
    <w:p w14:paraId="7FD97786" w14:textId="28976D7F" w:rsidR="00F06482" w:rsidRPr="00F06482" w:rsidRDefault="00F06482" w:rsidP="00F06482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4"/>
          <w:lang w:val="hy-AM"/>
        </w:rPr>
        <w:tab/>
        <w:t xml:space="preserve">   </w:t>
      </w:r>
      <w:r w:rsidRPr="00F06482">
        <w:rPr>
          <w:rFonts w:ascii="GHEA Mariam" w:hAnsi="GHEA Mariam"/>
          <w:spacing w:val="4"/>
          <w:lang w:val="hy-AM"/>
        </w:rPr>
        <w:tab/>
        <w:t xml:space="preserve">    </w:t>
      </w:r>
      <w:r w:rsidRPr="00F06482">
        <w:rPr>
          <w:rFonts w:ascii="GHEA Mariam" w:hAnsi="GHEA Mariam"/>
          <w:spacing w:val="4"/>
          <w:lang w:val="hy-AM"/>
        </w:rPr>
        <w:tab/>
      </w:r>
      <w:r w:rsidRPr="00F06482">
        <w:rPr>
          <w:rFonts w:ascii="GHEA Mariam" w:hAnsi="GHEA Mariam"/>
          <w:spacing w:val="-8"/>
          <w:lang w:val="hy-AM"/>
        </w:rPr>
        <w:t xml:space="preserve"> </w:t>
      </w:r>
      <w:r w:rsidR="00BB7656" w:rsidRPr="00BB7656">
        <w:rPr>
          <w:rFonts w:ascii="GHEA Mariam" w:hAnsi="GHEA Mariam"/>
          <w:spacing w:val="-8"/>
          <w:lang w:val="hy-AM"/>
        </w:rPr>
        <w:t xml:space="preserve">        </w:t>
      </w:r>
      <w:r w:rsidRPr="00F06482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54CB45B1" w14:textId="24CEB32D" w:rsidR="00F06482" w:rsidRPr="00F06482" w:rsidRDefault="00F06482" w:rsidP="00F06482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BB7656" w:rsidRPr="00BB7656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 w:rsidR="00BB7656">
        <w:rPr>
          <w:rFonts w:ascii="GHEA Mariam" w:hAnsi="GHEA Mariam"/>
          <w:spacing w:val="-2"/>
          <w:sz w:val="22"/>
          <w:szCs w:val="22"/>
        </w:rPr>
        <w:t xml:space="preserve"> 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06482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F0648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E4224" w:rsidRPr="00BB7656">
        <w:rPr>
          <w:rFonts w:ascii="GHEA Mariam" w:hAnsi="GHEA Mariam"/>
          <w:sz w:val="22"/>
          <w:szCs w:val="22"/>
          <w:lang w:val="hy-AM"/>
        </w:rPr>
        <w:t>170</w:t>
      </w:r>
      <w:r w:rsidRPr="00F06482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53D7471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</w:p>
    <w:p w14:paraId="71A8BE0F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>ՀԱՅԱՍՏԱՆԻ ՀԱՆՐԱՊԵՏՈՒԹՅԱՆ ԿԱՌԱՎԱՐՈՒԹՅԱՆ 2019 ԹՎԱԿԱՆԻ ԴԵԿՏԵՄԲԵՐԻ 26-Ի N 1919-Ն ՈՐՈՇՄԱՆ</w:t>
      </w:r>
    </w:p>
    <w:p w14:paraId="71902953" w14:textId="77777777" w:rsidR="00F06482" w:rsidRPr="00F06482" w:rsidRDefault="00F06482" w:rsidP="00F06482">
      <w:pPr>
        <w:jc w:val="center"/>
        <w:rPr>
          <w:rFonts w:ascii="GHEA Mariam" w:hAnsi="GHEA Mariam" w:cs="Calibri"/>
          <w:color w:val="000000"/>
          <w:lang w:val="hy-AM" w:eastAsia="en-US"/>
        </w:rPr>
      </w:pPr>
      <w:r w:rsidRPr="00F06482">
        <w:rPr>
          <w:rFonts w:ascii="GHEA Mariam" w:hAnsi="GHEA Mariam" w:cs="Calibri"/>
          <w:color w:val="000000"/>
          <w:lang w:val="hy-AM" w:eastAsia="en-US"/>
        </w:rPr>
        <w:t>N 5 ՀԱՎԵԼՎԱԾԻ N 6 ԱՂՅՈՒՍԱԿՈՒՄ ԿԱՏԱՐՎՈՂ ՓՈՓՈԽՈՒԹՅՈՒՆԸ</w:t>
      </w:r>
    </w:p>
    <w:p w14:paraId="428E5A4D" w14:textId="77777777" w:rsidR="00F06482" w:rsidRPr="00F06482" w:rsidRDefault="00F06482" w:rsidP="00F06482">
      <w:pPr>
        <w:jc w:val="right"/>
        <w:rPr>
          <w:rFonts w:ascii="GHEA Mariam" w:hAnsi="GHEA Mariam" w:cs="Calibri"/>
          <w:color w:val="000000"/>
          <w:lang w:val="hy-AM" w:eastAsia="en-US"/>
        </w:rPr>
      </w:pPr>
    </w:p>
    <w:p w14:paraId="6A2B0D45" w14:textId="77777777" w:rsidR="00F06482" w:rsidRPr="00F06482" w:rsidRDefault="00F06482" w:rsidP="00F06482">
      <w:pPr>
        <w:jc w:val="right"/>
        <w:rPr>
          <w:rFonts w:ascii="GHEA Mariam" w:hAnsi="GHEA Mariam"/>
          <w:color w:val="000000"/>
          <w:sz w:val="22"/>
          <w:szCs w:val="22"/>
          <w:lang w:val="hy-AM"/>
        </w:rPr>
      </w:pPr>
      <w:r w:rsidRPr="00F06482">
        <w:rPr>
          <w:rFonts w:ascii="GHEA Mariam" w:hAnsi="GHEA Mariam" w:cs="Calibri"/>
          <w:color w:val="000000"/>
          <w:lang w:eastAsia="en-US"/>
        </w:rPr>
        <w:t>(հազ. դրամ)</w:t>
      </w: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1056"/>
        <w:gridCol w:w="1438"/>
        <w:gridCol w:w="6578"/>
        <w:gridCol w:w="1560"/>
        <w:gridCol w:w="1842"/>
        <w:gridCol w:w="1497"/>
        <w:gridCol w:w="1197"/>
      </w:tblGrid>
      <w:tr w:rsidR="00F06482" w:rsidRPr="00F06482" w14:paraId="311A1B3C" w14:textId="77777777" w:rsidTr="00F06482">
        <w:trPr>
          <w:trHeight w:val="50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ECF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6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5A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Հատկացումների տրամադրման նպատակները և բյուջետային գլխավոր կարգադրիչների, ծրագրերի, միջոցառումների և կատարող պետական մարմինների անվանումները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18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14:paraId="51A7E572" w14:textId="77777777" w:rsidR="00F06482" w:rsidRPr="00F06482" w:rsidRDefault="001A20A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(նվազեց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ումները նշված են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F06482" w:rsidRPr="00F06482" w14:paraId="556EA00A" w14:textId="77777777" w:rsidTr="00F06482">
        <w:trPr>
          <w:trHeight w:val="275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97F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9263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A74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եռամսյակ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6D0B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առաջին կիսամյակ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A7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նն ամիս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B44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</w:p>
        </w:tc>
      </w:tr>
      <w:tr w:rsidR="00F06482" w:rsidRPr="00F06482" w14:paraId="062A7AD0" w14:textId="77777777" w:rsidTr="00F06482">
        <w:trPr>
          <w:trHeight w:val="50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09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C5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</w:p>
        </w:tc>
        <w:tc>
          <w:tcPr>
            <w:tcW w:w="6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8D7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E63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158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1A4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437A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F06482" w:rsidRPr="00F06482" w14:paraId="53384EE9" w14:textId="77777777" w:rsidTr="00F06482">
        <w:trPr>
          <w:trHeight w:val="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628B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450C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85D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3A4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FBE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B0A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A11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2A8B31ED" w14:textId="77777777" w:rsidTr="00F06482">
        <w:trPr>
          <w:trHeight w:val="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27E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F619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EE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B45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6910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68FCAA44" w14:textId="77777777" w:rsidTr="00F06482">
        <w:trPr>
          <w:trHeight w:val="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23E6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EE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09E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1BA9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063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7F837C01" w14:textId="77777777" w:rsidTr="00F06482">
        <w:trPr>
          <w:trHeight w:val="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CE78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այդ թվում</w:t>
            </w:r>
            <w:r w:rsidR="001A20A2" w:rsidRPr="001A20A2">
              <w:rPr>
                <w:rFonts w:ascii="GHEA Mariam" w:hAnsi="GHEA Mariam" w:cs="Courier New"/>
                <w:color w:val="000000"/>
                <w:lang w:eastAsia="en-US"/>
              </w:rPr>
              <w:t>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93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ADA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9B4F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160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F06482" w:rsidRPr="00F06482" w14:paraId="44F74FD6" w14:textId="77777777" w:rsidTr="00F06482">
        <w:trPr>
          <w:trHeight w:val="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296C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1157</w:t>
            </w:r>
          </w:p>
        </w:tc>
        <w:tc>
          <w:tcPr>
            <w:tcW w:w="8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0634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Քաղաքային զարգացում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B702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917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052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863A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(433,489.3)</w:t>
            </w:r>
          </w:p>
        </w:tc>
      </w:tr>
      <w:tr w:rsidR="00F06482" w:rsidRPr="00F06482" w14:paraId="0495D519" w14:textId="77777777" w:rsidTr="00F06482">
        <w:trPr>
          <w:trHeight w:val="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ACBE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35B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3E33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արտաքին լուսավորության ծառայություններ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F2D5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BA16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9644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71F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(105,089.3)</w:t>
            </w:r>
          </w:p>
        </w:tc>
      </w:tr>
      <w:tr w:rsidR="00F06482" w:rsidRPr="00F06482" w14:paraId="3102AABC" w14:textId="77777777" w:rsidTr="00F06482">
        <w:trPr>
          <w:trHeight w:val="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FE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3149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12007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7B1D" w14:textId="77777777" w:rsidR="00F06482" w:rsidRPr="00F06482" w:rsidRDefault="00F06482" w:rsidP="00F06482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F06482">
              <w:rPr>
                <w:rFonts w:ascii="GHEA Mariam" w:hAnsi="GHEA Mariam" w:cs="Calibri"/>
                <w:color w:val="000000"/>
                <w:lang w:eastAsia="en-US"/>
              </w:rPr>
              <w:t>Երևան քաղաքի փողոցների ճանապարհաշինարարական աշխատանքներ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DDD8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7B9D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B0F33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F737" w14:textId="77777777" w:rsidR="00F06482" w:rsidRPr="00F06482" w:rsidRDefault="00F06482" w:rsidP="00F06482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F06482">
              <w:rPr>
                <w:rFonts w:ascii="GHEA Mariam" w:hAnsi="GHEA Mariam" w:cs="Calibri"/>
                <w:lang w:eastAsia="en-US"/>
              </w:rPr>
              <w:t>(328,400.0)</w:t>
            </w:r>
          </w:p>
        </w:tc>
      </w:tr>
    </w:tbl>
    <w:p w14:paraId="4E5CB926" w14:textId="77777777" w:rsidR="00F06482" w:rsidRPr="00F06482" w:rsidRDefault="00F06482" w:rsidP="00F0648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Mariam" w:hAnsi="GHEA Mariam"/>
          <w:color w:val="000000"/>
          <w:sz w:val="22"/>
          <w:szCs w:val="22"/>
          <w:lang w:val="hy-AM"/>
        </w:rPr>
      </w:pPr>
    </w:p>
    <w:p w14:paraId="5637D240" w14:textId="77777777" w:rsidR="00F06482" w:rsidRPr="00F06482" w:rsidRDefault="00F06482" w:rsidP="00F06482">
      <w:pPr>
        <w:pStyle w:val="mechtex"/>
        <w:rPr>
          <w:rFonts w:ascii="GHEA Mariam" w:hAnsi="GHEA Mariam" w:cs="Arial"/>
          <w:lang w:val="hy-AM"/>
        </w:rPr>
      </w:pPr>
    </w:p>
    <w:p w14:paraId="3689CD39" w14:textId="77777777" w:rsidR="00F06482" w:rsidRPr="00F06482" w:rsidRDefault="00F06482" w:rsidP="00F06482">
      <w:pPr>
        <w:pStyle w:val="mechtex"/>
        <w:rPr>
          <w:rFonts w:ascii="GHEA Mariam" w:hAnsi="GHEA Mariam" w:cs="Arial"/>
          <w:lang w:val="hy-AM"/>
        </w:rPr>
      </w:pPr>
    </w:p>
    <w:p w14:paraId="5F92D3BB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F06482">
        <w:rPr>
          <w:rFonts w:ascii="GHEA Mariam" w:hAnsi="GHEA Mariam"/>
          <w:lang w:val="hy-AM"/>
        </w:rPr>
        <w:t>ՀԱՅԱՍՏԱՆԻ</w:t>
      </w:r>
      <w:r w:rsidRPr="00F06482">
        <w:rPr>
          <w:rFonts w:ascii="GHEA Mariam" w:hAnsi="GHEA Mariam" w:cs="Arial Armenian"/>
          <w:lang w:val="hy-AM"/>
        </w:rPr>
        <w:t xml:space="preserve">  </w:t>
      </w:r>
      <w:r w:rsidRPr="00F06482">
        <w:rPr>
          <w:rFonts w:ascii="GHEA Mariam" w:hAnsi="GHEA Mariam"/>
          <w:lang w:val="hy-AM"/>
        </w:rPr>
        <w:t>ՀԱՆՐԱՊԵՏՈՒԹՅԱՆ</w:t>
      </w:r>
    </w:p>
    <w:p w14:paraId="1ED1867A" w14:textId="77777777" w:rsidR="00F06482" w:rsidRPr="00F06482" w:rsidRDefault="00F06482" w:rsidP="00F06482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F06482">
        <w:rPr>
          <w:rFonts w:ascii="GHEA Mariam" w:hAnsi="GHEA Mariam"/>
          <w:lang w:val="hy-AM"/>
        </w:rPr>
        <w:t xml:space="preserve">  ՎԱՐՉԱՊԵՏԻ ԱՇԽԱՏԱԿԱԶՄԻ</w:t>
      </w:r>
    </w:p>
    <w:p w14:paraId="494B0F00" w14:textId="28BC8BAB" w:rsidR="00F06482" w:rsidRPr="00F06482" w:rsidRDefault="00F06482" w:rsidP="00BB765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F06482">
        <w:rPr>
          <w:rFonts w:ascii="GHEA Mariam" w:hAnsi="GHEA Mariam"/>
          <w:lang w:val="hy-AM"/>
        </w:rPr>
        <w:t xml:space="preserve">     ՂԵԿԱՎԱՐ</w:t>
      </w:r>
      <w:r w:rsidRPr="00F06482">
        <w:rPr>
          <w:rFonts w:ascii="GHEA Mariam" w:hAnsi="GHEA Mariam" w:cs="Arial Armenian"/>
          <w:lang w:val="hy-AM"/>
        </w:rPr>
        <w:t xml:space="preserve">   </w:t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</w:r>
      <w:r w:rsidRPr="00F06482">
        <w:rPr>
          <w:rFonts w:ascii="GHEA Mariam" w:hAnsi="GHEA Mariam" w:cs="Arial Armenian"/>
          <w:lang w:val="hy-AM"/>
        </w:rPr>
        <w:tab/>
        <w:t>Է</w:t>
      </w:r>
      <w:r w:rsidRPr="00F06482">
        <w:rPr>
          <w:rFonts w:ascii="GHEA Mariam" w:hAnsi="GHEA Mariam"/>
          <w:lang w:val="hy-AM"/>
        </w:rPr>
        <w:t>.</w:t>
      </w:r>
      <w:r w:rsidRPr="00F06482">
        <w:rPr>
          <w:rFonts w:ascii="GHEA Mariam" w:hAnsi="GHEA Mariam" w:cs="Arial Armenian"/>
          <w:lang w:val="hy-AM"/>
        </w:rPr>
        <w:t xml:space="preserve"> ԱՂԱՋԱՆ</w:t>
      </w:r>
      <w:r w:rsidRPr="00F0648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F8B584D" w14:textId="77777777" w:rsidR="001F225D" w:rsidRPr="00517005" w:rsidRDefault="001F225D">
      <w:pPr>
        <w:pStyle w:val="mechtex"/>
        <w:rPr>
          <w:lang w:val="hy-AM"/>
        </w:rPr>
      </w:pPr>
    </w:p>
    <w:sectPr w:rsidR="001F225D" w:rsidRPr="00517005" w:rsidSect="00BB765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3791D" w14:textId="77777777" w:rsidR="00965E8D" w:rsidRDefault="00965E8D">
      <w:r>
        <w:separator/>
      </w:r>
    </w:p>
  </w:endnote>
  <w:endnote w:type="continuationSeparator" w:id="0">
    <w:p w14:paraId="2683D9DC" w14:textId="77777777" w:rsidR="00965E8D" w:rsidRDefault="0096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2217C" w14:textId="4E6E016C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56CF" w14:textId="4D41A1C1" w:rsidR="001A20A2" w:rsidRDefault="001A20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3032">
      <w:rPr>
        <w:noProof/>
        <w:sz w:val="18"/>
      </w:rPr>
      <w:t>170voroshum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187E" w14:textId="48315676" w:rsidR="001A20A2" w:rsidRPr="00DD3032" w:rsidRDefault="001A20A2" w:rsidP="00DD30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60190" w14:textId="77777777" w:rsidR="00965E8D" w:rsidRDefault="00965E8D">
      <w:r>
        <w:separator/>
      </w:r>
    </w:p>
  </w:footnote>
  <w:footnote w:type="continuationSeparator" w:id="0">
    <w:p w14:paraId="7C2D5D58" w14:textId="77777777" w:rsidR="00965E8D" w:rsidRDefault="0096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E670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9C0B4A" w14:textId="77777777" w:rsidR="001A20A2" w:rsidRDefault="001A2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BE37" w14:textId="77777777" w:rsidR="001A20A2" w:rsidRDefault="001A20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40F177" w14:textId="77777777" w:rsidR="001A20A2" w:rsidRDefault="001A20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8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0A2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588F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4FB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4D8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005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227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260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5E8D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DAD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656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224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E0F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032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4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482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8C33B"/>
  <w15:docId w15:val="{6A1D5243-6858-4713-8126-3CAA6B70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648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0648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basedOn w:val="DefaultParagraphFont"/>
    <w:link w:val="BodyText2"/>
    <w:rsid w:val="00F06482"/>
    <w:rPr>
      <w:sz w:val="18"/>
      <w:lang w:val="en-GB" w:eastAsia="ru-RU"/>
    </w:rPr>
  </w:style>
  <w:style w:type="paragraph" w:styleId="BodyText2">
    <w:name w:val="Body Text 2"/>
    <w:basedOn w:val="Normal"/>
    <w:link w:val="BodyText2Char"/>
    <w:rsid w:val="00F06482"/>
    <w:rPr>
      <w:rFonts w:ascii="Times New Roman" w:hAnsi="Times New Roman"/>
      <w:sz w:val="18"/>
      <w:lang w:val="en-GB"/>
    </w:rPr>
  </w:style>
  <w:style w:type="character" w:styleId="Strong">
    <w:name w:val="Strong"/>
    <w:uiPriority w:val="22"/>
    <w:qFormat/>
    <w:rsid w:val="00F06482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F064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2858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58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https://mul2-moj.gov.am/tasks/82252/oneclick/170voroshum.docx?token=5f987e55ec4a38d8514a247cf536dab2</cp:keywords>
  <dc:description/>
  <cp:lastModifiedBy>Tatevik</cp:lastModifiedBy>
  <cp:revision>5</cp:revision>
  <cp:lastPrinted>2020-02-19T13:10:00Z</cp:lastPrinted>
  <dcterms:created xsi:type="dcterms:W3CDTF">2020-02-19T08:31:00Z</dcterms:created>
  <dcterms:modified xsi:type="dcterms:W3CDTF">2020-02-24T06:35:00Z</dcterms:modified>
</cp:coreProperties>
</file>