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5578" w14:textId="19C75B03" w:rsidR="00254074" w:rsidRPr="0053204F" w:rsidRDefault="0025407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1040A5E0" w14:textId="77777777" w:rsidR="00254074" w:rsidRPr="0053204F" w:rsidRDefault="0025407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="001D0BD5">
        <w:rPr>
          <w:rFonts w:ascii="GHEA Mariam" w:hAnsi="GHEA Mariam"/>
          <w:spacing w:val="-8"/>
          <w:szCs w:val="22"/>
          <w:lang w:val="hy-AM"/>
        </w:rPr>
        <w:t xml:space="preserve">   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1B284E94" w14:textId="35541743" w:rsidR="00254074" w:rsidRDefault="00254074" w:rsidP="007A620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830CD2">
        <w:rPr>
          <w:rFonts w:ascii="GHEA Mariam" w:hAnsi="GHEA Mariam"/>
          <w:spacing w:val="-2"/>
          <w:sz w:val="22"/>
          <w:szCs w:val="22"/>
        </w:rPr>
        <w:t xml:space="preserve"> 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="00830CD2">
        <w:rPr>
          <w:rFonts w:ascii="GHEA Mariam" w:hAnsi="GHEA Mariam"/>
          <w:spacing w:val="-2"/>
          <w:sz w:val="22"/>
          <w:szCs w:val="22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Ն որոշման</w:t>
      </w:r>
    </w:p>
    <w:p w14:paraId="745B5330" w14:textId="77777777" w:rsidR="00665E46" w:rsidRPr="0053204F" w:rsidRDefault="00665E46" w:rsidP="007A620C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</w:p>
    <w:p w14:paraId="6E9346F4" w14:textId="77777777" w:rsidR="00765D33" w:rsidRPr="0053204F" w:rsidRDefault="00765D33" w:rsidP="00665E46">
      <w:pPr>
        <w:pStyle w:val="mechtex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>«ՀԱՅԱՍՏԱՆԻ  ՀԱՆՐԱՊԵՏՈՒԹՅԱՆ  2020 ԹՎԱԿԱՆԻ 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 ԵՎ ԼՐԱՑՈՒՄՆԵՐԸ</w:t>
      </w:r>
    </w:p>
    <w:p w14:paraId="2315FBD9" w14:textId="77777777" w:rsidR="00254074" w:rsidRPr="0053204F" w:rsidRDefault="00765D33" w:rsidP="00765D33">
      <w:pPr>
        <w:pStyle w:val="mechtex"/>
        <w:ind w:firstLine="709"/>
        <w:jc w:val="right"/>
        <w:rPr>
          <w:rFonts w:ascii="GHEA Mariam" w:hAnsi="GHEA Mariam" w:cs="Arial"/>
          <w:szCs w:val="22"/>
          <w:lang w:val="hy-AM"/>
        </w:rPr>
      </w:pPr>
      <w:r w:rsidRPr="0053204F">
        <w:rPr>
          <w:rFonts w:ascii="GHEA Mariam" w:hAnsi="GHEA Mariam"/>
          <w:szCs w:val="22"/>
        </w:rPr>
        <w:t>(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>հազ</w:t>
      </w:r>
      <w:r>
        <w:rPr>
          <w:rFonts w:ascii="GHEA Mariam" w:hAnsi="GHEA Mariam" w:cs="Calibri"/>
          <w:color w:val="000000"/>
          <w:szCs w:val="22"/>
          <w:lang w:val="hy-AM" w:eastAsia="en-US"/>
        </w:rPr>
        <w:t>.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 xml:space="preserve"> դրամ</w:t>
      </w:r>
      <w:r w:rsidRPr="0053204F">
        <w:rPr>
          <w:rFonts w:ascii="GHEA Mariam" w:hAnsi="GHEA Mariam"/>
          <w:szCs w:val="22"/>
        </w:rPr>
        <w:t>)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371"/>
        <w:gridCol w:w="1417"/>
        <w:gridCol w:w="1559"/>
        <w:gridCol w:w="1701"/>
        <w:gridCol w:w="1560"/>
      </w:tblGrid>
      <w:tr w:rsidR="007A620C" w:rsidRPr="0053204F" w14:paraId="4555E616" w14:textId="77777777" w:rsidTr="00665E46">
        <w:trPr>
          <w:trHeight w:val="57"/>
        </w:trPr>
        <w:tc>
          <w:tcPr>
            <w:tcW w:w="1555" w:type="dxa"/>
            <w:gridSpan w:val="2"/>
            <w:vMerge w:val="restart"/>
            <w:hideMark/>
          </w:tcPr>
          <w:p w14:paraId="1D6B7B6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Ծրագրային դասիչը</w:t>
            </w:r>
          </w:p>
        </w:tc>
        <w:tc>
          <w:tcPr>
            <w:tcW w:w="7371" w:type="dxa"/>
            <w:vMerge w:val="restart"/>
            <w:hideMark/>
          </w:tcPr>
          <w:p w14:paraId="3F6970B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Բյուջետային հատկացումների գլխավոր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կարգադրիչների,  ծրագրերի</w:t>
            </w:r>
            <w:proofErr w:type="gramEnd"/>
            <w:r w:rsidRPr="0053204F">
              <w:rPr>
                <w:rFonts w:ascii="GHEA Mariam" w:hAnsi="GHEA Mariam"/>
                <w:szCs w:val="22"/>
              </w:rPr>
              <w:t xml:space="preserve"> և միջոցառումների անվանումները</w:t>
            </w:r>
          </w:p>
        </w:tc>
        <w:tc>
          <w:tcPr>
            <w:tcW w:w="6237" w:type="dxa"/>
            <w:gridSpan w:val="4"/>
            <w:hideMark/>
          </w:tcPr>
          <w:p w14:paraId="4B15D799" w14:textId="77777777" w:rsidR="00665E46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Ցուցանիշների փոփոխությունը</w:t>
            </w:r>
          </w:p>
          <w:p w14:paraId="1FFCEE7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(ավելացումները նշված են դրական նշանով, իսկ նվազեցումները՝ փակագծերում)</w:t>
            </w:r>
          </w:p>
        </w:tc>
      </w:tr>
      <w:tr w:rsidR="007A620C" w:rsidRPr="0053204F" w14:paraId="0918CFCD" w14:textId="77777777" w:rsidTr="00665E46">
        <w:trPr>
          <w:trHeight w:val="303"/>
        </w:trPr>
        <w:tc>
          <w:tcPr>
            <w:tcW w:w="1555" w:type="dxa"/>
            <w:gridSpan w:val="2"/>
            <w:vMerge/>
            <w:hideMark/>
          </w:tcPr>
          <w:p w14:paraId="0B68A81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vMerge/>
            <w:hideMark/>
          </w:tcPr>
          <w:p w14:paraId="4904785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4B8A0F4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առաջին եռամսյակ</w:t>
            </w:r>
          </w:p>
        </w:tc>
        <w:tc>
          <w:tcPr>
            <w:tcW w:w="1559" w:type="dxa"/>
            <w:vMerge w:val="restart"/>
            <w:hideMark/>
          </w:tcPr>
          <w:p w14:paraId="0A78F6E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առաջին կիսամյակ</w:t>
            </w:r>
          </w:p>
        </w:tc>
        <w:tc>
          <w:tcPr>
            <w:tcW w:w="1701" w:type="dxa"/>
            <w:vMerge w:val="restart"/>
            <w:hideMark/>
          </w:tcPr>
          <w:p w14:paraId="5DA5BDA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ինն ամիս</w:t>
            </w:r>
          </w:p>
        </w:tc>
        <w:tc>
          <w:tcPr>
            <w:tcW w:w="1560" w:type="dxa"/>
            <w:vMerge w:val="restart"/>
            <w:hideMark/>
          </w:tcPr>
          <w:p w14:paraId="3A69D4E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տարի</w:t>
            </w:r>
          </w:p>
        </w:tc>
      </w:tr>
      <w:tr w:rsidR="007A620C" w:rsidRPr="0053204F" w14:paraId="3165994F" w14:textId="77777777" w:rsidTr="00665E46">
        <w:trPr>
          <w:cantSplit/>
          <w:trHeight w:val="1538"/>
        </w:trPr>
        <w:tc>
          <w:tcPr>
            <w:tcW w:w="704" w:type="dxa"/>
            <w:textDirection w:val="btLr"/>
            <w:vAlign w:val="center"/>
            <w:hideMark/>
          </w:tcPr>
          <w:p w14:paraId="17E89BF4" w14:textId="77777777" w:rsidR="007A620C" w:rsidRPr="00665E46" w:rsidRDefault="007A620C" w:rsidP="00665E46">
            <w:pPr>
              <w:pStyle w:val="mechtex"/>
              <w:ind w:left="113" w:right="113"/>
              <w:rPr>
                <w:rFonts w:ascii="GHEA Mariam" w:hAnsi="GHEA Mariam"/>
                <w:spacing w:val="-8"/>
                <w:szCs w:val="22"/>
                <w:lang w:val="hy-AM"/>
              </w:rPr>
            </w:pPr>
            <w:r w:rsidRPr="00665E46">
              <w:rPr>
                <w:rFonts w:ascii="GHEA Mariam" w:hAnsi="GHEA Mariam"/>
                <w:spacing w:val="-8"/>
                <w:szCs w:val="22"/>
              </w:rPr>
              <w:t>ծրագիր</w:t>
            </w:r>
            <w:r w:rsidR="00665E46" w:rsidRPr="00665E46">
              <w:rPr>
                <w:rFonts w:ascii="GHEA Mariam" w:hAnsi="GHEA Mariam"/>
                <w:spacing w:val="-8"/>
                <w:szCs w:val="22"/>
                <w:lang w:val="hy-AM"/>
              </w:rPr>
              <w:t>ը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51B3A71F" w14:textId="77777777" w:rsidR="007A620C" w:rsidRPr="00665E46" w:rsidRDefault="007A620C" w:rsidP="00665E46">
            <w:pPr>
              <w:pStyle w:val="mechtex"/>
              <w:ind w:left="113" w:right="113"/>
              <w:rPr>
                <w:rFonts w:ascii="GHEA Mariam" w:hAnsi="GHEA Mariam"/>
                <w:spacing w:val="-8"/>
                <w:szCs w:val="22"/>
                <w:lang w:val="hy-AM"/>
              </w:rPr>
            </w:pPr>
            <w:r w:rsidRPr="00665E46">
              <w:rPr>
                <w:rFonts w:ascii="GHEA Mariam" w:hAnsi="GHEA Mariam"/>
                <w:spacing w:val="-8"/>
                <w:szCs w:val="22"/>
              </w:rPr>
              <w:t>միջոցառում</w:t>
            </w:r>
            <w:r w:rsidR="00665E46" w:rsidRPr="00665E46">
              <w:rPr>
                <w:rFonts w:ascii="GHEA Mariam" w:hAnsi="GHEA Mariam"/>
                <w:spacing w:val="-8"/>
                <w:szCs w:val="22"/>
                <w:lang w:val="hy-AM"/>
              </w:rPr>
              <w:t>ը</w:t>
            </w:r>
          </w:p>
        </w:tc>
        <w:tc>
          <w:tcPr>
            <w:tcW w:w="7371" w:type="dxa"/>
            <w:vMerge/>
            <w:hideMark/>
          </w:tcPr>
          <w:p w14:paraId="741F350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6C42A63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53F0315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40A11BC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14:paraId="7FB3D7A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9F68C8C" w14:textId="77777777" w:rsidTr="00665E46">
        <w:trPr>
          <w:trHeight w:val="57"/>
        </w:trPr>
        <w:tc>
          <w:tcPr>
            <w:tcW w:w="704" w:type="dxa"/>
            <w:noWrap/>
            <w:hideMark/>
          </w:tcPr>
          <w:p w14:paraId="21B72B9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10FD8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371" w:type="dxa"/>
            <w:hideMark/>
          </w:tcPr>
          <w:p w14:paraId="25DBEA0F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Ընդամենը</w:t>
            </w:r>
          </w:p>
        </w:tc>
        <w:tc>
          <w:tcPr>
            <w:tcW w:w="1417" w:type="dxa"/>
            <w:hideMark/>
          </w:tcPr>
          <w:p w14:paraId="00AF012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559" w:type="dxa"/>
            <w:hideMark/>
          </w:tcPr>
          <w:p w14:paraId="54CB84B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701" w:type="dxa"/>
            <w:hideMark/>
          </w:tcPr>
          <w:p w14:paraId="1EAE402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560" w:type="dxa"/>
            <w:hideMark/>
          </w:tcPr>
          <w:p w14:paraId="1DDF48B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293159B4" w14:textId="77777777" w:rsidTr="00665E46">
        <w:trPr>
          <w:trHeight w:val="57"/>
        </w:trPr>
        <w:tc>
          <w:tcPr>
            <w:tcW w:w="704" w:type="dxa"/>
            <w:hideMark/>
          </w:tcPr>
          <w:p w14:paraId="227AA37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55DCCB9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371" w:type="dxa"/>
            <w:hideMark/>
          </w:tcPr>
          <w:p w14:paraId="127B39C6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կառավարություն</w:t>
            </w:r>
          </w:p>
        </w:tc>
        <w:tc>
          <w:tcPr>
            <w:tcW w:w="1417" w:type="dxa"/>
            <w:hideMark/>
          </w:tcPr>
          <w:p w14:paraId="1C64133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559" w:type="dxa"/>
            <w:hideMark/>
          </w:tcPr>
          <w:p w14:paraId="4641AD8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701" w:type="dxa"/>
            <w:hideMark/>
          </w:tcPr>
          <w:p w14:paraId="60AABC4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560" w:type="dxa"/>
            <w:hideMark/>
          </w:tcPr>
          <w:p w14:paraId="1105DE6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2FF43878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654B0AC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851" w:type="dxa"/>
            <w:vMerge w:val="restart"/>
            <w:hideMark/>
          </w:tcPr>
          <w:p w14:paraId="0AE983EF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371" w:type="dxa"/>
            <w:hideMark/>
          </w:tcPr>
          <w:p w14:paraId="3B77232B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Ծրագրի անվանումը`</w:t>
            </w:r>
          </w:p>
        </w:tc>
        <w:tc>
          <w:tcPr>
            <w:tcW w:w="1417" w:type="dxa"/>
            <w:hideMark/>
          </w:tcPr>
          <w:p w14:paraId="648CFD1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0FD543D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0398D16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8A5E94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219B8A70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72712F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41101AA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1DB28A0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417" w:type="dxa"/>
            <w:hideMark/>
          </w:tcPr>
          <w:p w14:paraId="6FB23F3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559" w:type="dxa"/>
            <w:hideMark/>
          </w:tcPr>
          <w:p w14:paraId="242F161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701" w:type="dxa"/>
            <w:hideMark/>
          </w:tcPr>
          <w:p w14:paraId="3D6E46F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560" w:type="dxa"/>
            <w:hideMark/>
          </w:tcPr>
          <w:p w14:paraId="4AA4714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2C673619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671AC10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86B26C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1BC1503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Ծրագրի նպատակը`</w:t>
            </w:r>
          </w:p>
        </w:tc>
        <w:tc>
          <w:tcPr>
            <w:tcW w:w="1417" w:type="dxa"/>
            <w:hideMark/>
          </w:tcPr>
          <w:p w14:paraId="777ED0B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5719879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0972C16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271A22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31D0A9F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0E9314D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3B92E84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0DE4B3EC" w14:textId="77777777" w:rsidR="007A620C" w:rsidRPr="0053204F" w:rsidRDefault="007A620C" w:rsidP="001D0BD5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Պետական բյուջեու</w:t>
            </w:r>
            <w:r w:rsidR="001D0BD5">
              <w:rPr>
                <w:rFonts w:ascii="GHEA Mariam" w:hAnsi="GHEA Mariam"/>
                <w:szCs w:val="22"/>
              </w:rPr>
              <w:t>մ չկանխատեսված, ինչպես նա</w:t>
            </w:r>
            <w:r w:rsidR="001D0BD5">
              <w:rPr>
                <w:rFonts w:ascii="GHEA Mariam" w:hAnsi="GHEA Mariam"/>
                <w:szCs w:val="22"/>
                <w:lang w:val="hy-AM"/>
              </w:rPr>
              <w:t>և</w:t>
            </w:r>
            <w:r w:rsidRPr="0053204F">
              <w:rPr>
                <w:rFonts w:ascii="GHEA Mariam" w:hAnsi="GHEA Mariam"/>
                <w:szCs w:val="22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417" w:type="dxa"/>
            <w:hideMark/>
          </w:tcPr>
          <w:p w14:paraId="19D721F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D3E507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0AA2331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0B8D9F1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062C134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C2D6AB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156429C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3EA47B35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1417" w:type="dxa"/>
            <w:hideMark/>
          </w:tcPr>
          <w:p w14:paraId="4717830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C09CD0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F0A5AB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B46A63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FD9B30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279AB71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756EC6F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35D3FB3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417" w:type="dxa"/>
            <w:hideMark/>
          </w:tcPr>
          <w:p w14:paraId="20599F8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94A1ED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B8DF04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2F489DC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7A6543D" w14:textId="77777777" w:rsidTr="00665E46">
        <w:trPr>
          <w:trHeight w:val="57"/>
        </w:trPr>
        <w:tc>
          <w:tcPr>
            <w:tcW w:w="8926" w:type="dxa"/>
            <w:gridSpan w:val="3"/>
            <w:noWrap/>
            <w:hideMark/>
          </w:tcPr>
          <w:p w14:paraId="2DB62EA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Ծրագրի միջոցառումներ</w:t>
            </w:r>
          </w:p>
        </w:tc>
        <w:tc>
          <w:tcPr>
            <w:tcW w:w="1417" w:type="dxa"/>
            <w:hideMark/>
          </w:tcPr>
          <w:p w14:paraId="412849A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19D8F9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49A4F1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3EDA4C1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F40B48B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22FA9D5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03733C7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7371" w:type="dxa"/>
            <w:hideMark/>
          </w:tcPr>
          <w:p w14:paraId="76E398F6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անվանումը`</w:t>
            </w:r>
          </w:p>
        </w:tc>
        <w:tc>
          <w:tcPr>
            <w:tcW w:w="1417" w:type="dxa"/>
            <w:hideMark/>
          </w:tcPr>
          <w:p w14:paraId="14701F9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C79827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C8E93B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4C61C8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858CE98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05B020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7E689B1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0E13443C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417" w:type="dxa"/>
            <w:hideMark/>
          </w:tcPr>
          <w:p w14:paraId="142D7B2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559" w:type="dxa"/>
            <w:hideMark/>
          </w:tcPr>
          <w:p w14:paraId="2FDA5A5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701" w:type="dxa"/>
            <w:hideMark/>
          </w:tcPr>
          <w:p w14:paraId="66C886E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560" w:type="dxa"/>
            <w:hideMark/>
          </w:tcPr>
          <w:p w14:paraId="35EC612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72D6A99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1FA6F7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4F93F92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7ACB53B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նկարագրությունը`</w:t>
            </w:r>
          </w:p>
        </w:tc>
        <w:tc>
          <w:tcPr>
            <w:tcW w:w="1417" w:type="dxa"/>
            <w:hideMark/>
          </w:tcPr>
          <w:p w14:paraId="6556A26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7A192C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C87AC3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BE6730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0041A4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30357AA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EAEF5F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691EDF64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17" w:type="dxa"/>
            <w:hideMark/>
          </w:tcPr>
          <w:p w14:paraId="606CF74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F57A44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04716A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723E02F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B2C8017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871660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41639F3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5DED852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տեսակը</w:t>
            </w:r>
          </w:p>
        </w:tc>
        <w:tc>
          <w:tcPr>
            <w:tcW w:w="1417" w:type="dxa"/>
            <w:hideMark/>
          </w:tcPr>
          <w:p w14:paraId="711D7A2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12E35AF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3725B63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3CCCE2F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2850AC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53AC21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A345D4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5EBF2E5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Ծառայությունների մատուցում</w:t>
            </w:r>
          </w:p>
        </w:tc>
        <w:tc>
          <w:tcPr>
            <w:tcW w:w="1417" w:type="dxa"/>
            <w:hideMark/>
          </w:tcPr>
          <w:p w14:paraId="17D1FD3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DEB8EB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00CE6EE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0A82445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DC23DC1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04FAA68F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1ED4714D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7371" w:type="dxa"/>
            <w:hideMark/>
          </w:tcPr>
          <w:p w14:paraId="570B570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անվանումը`</w:t>
            </w:r>
          </w:p>
        </w:tc>
        <w:tc>
          <w:tcPr>
            <w:tcW w:w="1417" w:type="dxa"/>
            <w:hideMark/>
          </w:tcPr>
          <w:p w14:paraId="6916D9B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CAB65C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66D29E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64EDB19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3B7859B7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6FC7D76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0A040E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7EE76CC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417" w:type="dxa"/>
            <w:hideMark/>
          </w:tcPr>
          <w:p w14:paraId="0F4526B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559" w:type="dxa"/>
            <w:hideMark/>
          </w:tcPr>
          <w:p w14:paraId="6AEA662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701" w:type="dxa"/>
            <w:hideMark/>
          </w:tcPr>
          <w:p w14:paraId="3D5F0C0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60" w:type="dxa"/>
            <w:hideMark/>
          </w:tcPr>
          <w:p w14:paraId="025CC18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57E48C3D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31691E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3E751C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3C386455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նկարագրությունը`</w:t>
            </w:r>
          </w:p>
        </w:tc>
        <w:tc>
          <w:tcPr>
            <w:tcW w:w="1417" w:type="dxa"/>
            <w:hideMark/>
          </w:tcPr>
          <w:p w14:paraId="5A6DD71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2E1486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7A34FF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2F407C1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9FF92D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75E4E7D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99FCBB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32583CB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17" w:type="dxa"/>
            <w:hideMark/>
          </w:tcPr>
          <w:p w14:paraId="7E1E52F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C6255D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38470F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AEEE62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F14C4B7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7CB1694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3D205F1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DEE0733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տեսակը</w:t>
            </w:r>
          </w:p>
        </w:tc>
        <w:tc>
          <w:tcPr>
            <w:tcW w:w="1417" w:type="dxa"/>
            <w:hideMark/>
          </w:tcPr>
          <w:p w14:paraId="4F96E85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B5B85D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312AE3E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575B10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F6B921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7ACB674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8464E4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6C371107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Ծառայությունների մատուցում</w:t>
            </w:r>
          </w:p>
        </w:tc>
        <w:tc>
          <w:tcPr>
            <w:tcW w:w="1417" w:type="dxa"/>
            <w:hideMark/>
          </w:tcPr>
          <w:p w14:paraId="17951BB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E547A1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9DBC86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FA4C6C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2EBAB4D3" w14:textId="77777777" w:rsidTr="00665E46">
        <w:trPr>
          <w:trHeight w:val="57"/>
        </w:trPr>
        <w:tc>
          <w:tcPr>
            <w:tcW w:w="704" w:type="dxa"/>
            <w:hideMark/>
          </w:tcPr>
          <w:p w14:paraId="2CCF901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hideMark/>
          </w:tcPr>
          <w:p w14:paraId="31D763C6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371" w:type="dxa"/>
            <w:hideMark/>
          </w:tcPr>
          <w:p w14:paraId="2F1B7D3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կենտրոնական ընտրական հանձնաժողով</w:t>
            </w:r>
          </w:p>
        </w:tc>
        <w:tc>
          <w:tcPr>
            <w:tcW w:w="1417" w:type="dxa"/>
            <w:hideMark/>
          </w:tcPr>
          <w:p w14:paraId="4C9FA27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559" w:type="dxa"/>
            <w:hideMark/>
          </w:tcPr>
          <w:p w14:paraId="23286FE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701" w:type="dxa"/>
            <w:hideMark/>
          </w:tcPr>
          <w:p w14:paraId="615974A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60" w:type="dxa"/>
            <w:hideMark/>
          </w:tcPr>
          <w:p w14:paraId="3FDD7AB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25A71E5A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4BB7C86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851" w:type="dxa"/>
            <w:vMerge w:val="restart"/>
            <w:hideMark/>
          </w:tcPr>
          <w:p w14:paraId="6490421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371" w:type="dxa"/>
            <w:hideMark/>
          </w:tcPr>
          <w:p w14:paraId="0D44D71C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Ծրագրի անվանումը`</w:t>
            </w:r>
          </w:p>
        </w:tc>
        <w:tc>
          <w:tcPr>
            <w:tcW w:w="1417" w:type="dxa"/>
            <w:hideMark/>
          </w:tcPr>
          <w:p w14:paraId="24FD03B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559" w:type="dxa"/>
            <w:hideMark/>
          </w:tcPr>
          <w:p w14:paraId="19848CA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701" w:type="dxa"/>
            <w:hideMark/>
          </w:tcPr>
          <w:p w14:paraId="0D1592B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60" w:type="dxa"/>
            <w:hideMark/>
          </w:tcPr>
          <w:p w14:paraId="0FAAC72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0EB706B8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7442DD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2D9FBEC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646726DE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Ընտրական գործընթացների համակարգում,</w:t>
            </w:r>
            <w:r w:rsidR="00B77E19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53204F">
              <w:rPr>
                <w:rFonts w:ascii="GHEA Mariam" w:hAnsi="GHEA Mariam"/>
                <w:szCs w:val="22"/>
              </w:rPr>
              <w:t>կանոնակարգում և տեղեկատվության տրամադրում</w:t>
            </w:r>
          </w:p>
        </w:tc>
        <w:tc>
          <w:tcPr>
            <w:tcW w:w="1417" w:type="dxa"/>
            <w:hideMark/>
          </w:tcPr>
          <w:p w14:paraId="644B0A8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DDFF53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03CF622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45F6235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5312FFB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E897E3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1BBBAE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0A1E04D4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Ծրագրի նպատակը`</w:t>
            </w:r>
          </w:p>
        </w:tc>
        <w:tc>
          <w:tcPr>
            <w:tcW w:w="1417" w:type="dxa"/>
            <w:hideMark/>
          </w:tcPr>
          <w:p w14:paraId="3CABEBF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A88505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A7F5C9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30F18A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3A2C6FF9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0B0A995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30A83F7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4197BB4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Օրինական և թափանցիկ ընտրական գործընթացների կազմակերպում և ապահովում</w:t>
            </w:r>
          </w:p>
        </w:tc>
        <w:tc>
          <w:tcPr>
            <w:tcW w:w="1417" w:type="dxa"/>
            <w:hideMark/>
          </w:tcPr>
          <w:p w14:paraId="74F8871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7D6306D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B0B758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61A9624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0DEA4F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55D07B0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3A0D622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E7BA0D4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1417" w:type="dxa"/>
            <w:hideMark/>
          </w:tcPr>
          <w:p w14:paraId="57D5A80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3A9AF0A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650FED2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2F0A800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400389D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386AC34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72D2AC8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73164D4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Ընտրական գործընթացների նկատմամբ հանրային վստահության մակարդակի բարձրացում</w:t>
            </w:r>
          </w:p>
        </w:tc>
        <w:tc>
          <w:tcPr>
            <w:tcW w:w="1417" w:type="dxa"/>
            <w:hideMark/>
          </w:tcPr>
          <w:p w14:paraId="5CF5CBE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5C9BD07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6099D2A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0834287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1C4FC78" w14:textId="77777777" w:rsidTr="00665E46">
        <w:trPr>
          <w:trHeight w:val="57"/>
        </w:trPr>
        <w:tc>
          <w:tcPr>
            <w:tcW w:w="8926" w:type="dxa"/>
            <w:gridSpan w:val="3"/>
            <w:noWrap/>
            <w:hideMark/>
          </w:tcPr>
          <w:p w14:paraId="2788B667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Ծրագրի միջոցառումներ</w:t>
            </w:r>
          </w:p>
        </w:tc>
        <w:tc>
          <w:tcPr>
            <w:tcW w:w="1417" w:type="dxa"/>
            <w:hideMark/>
          </w:tcPr>
          <w:p w14:paraId="42CA5F5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68B76E5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6011814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A999A6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6A302D17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4D165106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6C2F2D5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11006</w:t>
            </w:r>
          </w:p>
        </w:tc>
        <w:tc>
          <w:tcPr>
            <w:tcW w:w="7371" w:type="dxa"/>
            <w:hideMark/>
          </w:tcPr>
          <w:p w14:paraId="68EA69F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անվանումը`</w:t>
            </w:r>
          </w:p>
        </w:tc>
        <w:tc>
          <w:tcPr>
            <w:tcW w:w="1417" w:type="dxa"/>
            <w:hideMark/>
          </w:tcPr>
          <w:p w14:paraId="03F03E8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559" w:type="dxa"/>
            <w:hideMark/>
          </w:tcPr>
          <w:p w14:paraId="329B054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701" w:type="dxa"/>
            <w:hideMark/>
          </w:tcPr>
          <w:p w14:paraId="0025440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60" w:type="dxa"/>
            <w:hideMark/>
          </w:tcPr>
          <w:p w14:paraId="30AFFAA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3F47F6AB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553EB1B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1344B3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E373EE0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Սահմանադրության փոփոխությունների հանրաքվեի կազմակերպում</w:t>
            </w:r>
          </w:p>
        </w:tc>
        <w:tc>
          <w:tcPr>
            <w:tcW w:w="1417" w:type="dxa"/>
            <w:hideMark/>
          </w:tcPr>
          <w:p w14:paraId="1873D77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F1CC92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E5D41A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AAD23E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D6C9CD2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6CEC11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04D3117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3052925F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նկարագրությունը`</w:t>
            </w:r>
          </w:p>
        </w:tc>
        <w:tc>
          <w:tcPr>
            <w:tcW w:w="1417" w:type="dxa"/>
            <w:hideMark/>
          </w:tcPr>
          <w:p w14:paraId="6AC6158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C3600F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ED0D56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3C98CFE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4AA90C7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5AC8FE3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BCCE98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F27DBAD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կազմակերպում, անցկացում և արդյունքների ամփոփում</w:t>
            </w:r>
          </w:p>
        </w:tc>
        <w:tc>
          <w:tcPr>
            <w:tcW w:w="1417" w:type="dxa"/>
            <w:hideMark/>
          </w:tcPr>
          <w:p w14:paraId="27234A9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0FF1A5C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4708C3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2CC10A0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3113C36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E80DAC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50564F9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A378C3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տեսակը</w:t>
            </w:r>
          </w:p>
        </w:tc>
        <w:tc>
          <w:tcPr>
            <w:tcW w:w="1417" w:type="dxa"/>
            <w:hideMark/>
          </w:tcPr>
          <w:p w14:paraId="600B4E0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CBD754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B480B1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5DF42D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B978B5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5E3C91C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54B131B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CCD430D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Ծառայությունների մատուցում</w:t>
            </w:r>
          </w:p>
        </w:tc>
        <w:tc>
          <w:tcPr>
            <w:tcW w:w="1417" w:type="dxa"/>
            <w:hideMark/>
          </w:tcPr>
          <w:p w14:paraId="5992101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537FBE9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66C03D5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77FEF8B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E252C3B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4FC8ADB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60BD3905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11007</w:t>
            </w:r>
          </w:p>
        </w:tc>
        <w:tc>
          <w:tcPr>
            <w:tcW w:w="7371" w:type="dxa"/>
            <w:hideMark/>
          </w:tcPr>
          <w:p w14:paraId="5641521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անվանումը`</w:t>
            </w:r>
          </w:p>
        </w:tc>
        <w:tc>
          <w:tcPr>
            <w:tcW w:w="1417" w:type="dxa"/>
            <w:hideMark/>
          </w:tcPr>
          <w:p w14:paraId="22F78EC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hideMark/>
          </w:tcPr>
          <w:p w14:paraId="0E2C5DC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701" w:type="dxa"/>
            <w:hideMark/>
          </w:tcPr>
          <w:p w14:paraId="57156E3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60" w:type="dxa"/>
            <w:hideMark/>
          </w:tcPr>
          <w:p w14:paraId="6C31D0D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6047DF8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031EBDC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4D628BA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589446C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քվեարկության ընթացքի և քվեարկության արդյունքների ամփոփման գործընթացի տեսանկարահանման և միաժամանակյա համացանցային հեռարձակման գործընթացի ապահովում</w:t>
            </w:r>
          </w:p>
        </w:tc>
        <w:tc>
          <w:tcPr>
            <w:tcW w:w="1417" w:type="dxa"/>
            <w:hideMark/>
          </w:tcPr>
          <w:p w14:paraId="4B6C519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15827C5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9E842A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6E52244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20AEA35B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056855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524587B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5075152E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նկարագրությունը`</w:t>
            </w:r>
          </w:p>
        </w:tc>
        <w:tc>
          <w:tcPr>
            <w:tcW w:w="1417" w:type="dxa"/>
            <w:hideMark/>
          </w:tcPr>
          <w:p w14:paraId="36BA766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A5D2E7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3CBD43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4D99CF3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FAB0E30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66BDAD0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15A2DC2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23E38C85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քվեարկության ընթացքի և քվեարկության արդյունքների ամփոփման գործընթացի տեսանկարահանման և միաժամանակյա համացանցային հեռարձակման գործընթացի կազմակերպում և իրականացում</w:t>
            </w:r>
          </w:p>
        </w:tc>
        <w:tc>
          <w:tcPr>
            <w:tcW w:w="1417" w:type="dxa"/>
            <w:hideMark/>
          </w:tcPr>
          <w:p w14:paraId="6B929C6F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7288518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2AC5D9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9904B71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700561B3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304BFCA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6E27D1B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08A4D417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տեսակը</w:t>
            </w:r>
          </w:p>
        </w:tc>
        <w:tc>
          <w:tcPr>
            <w:tcW w:w="1417" w:type="dxa"/>
            <w:hideMark/>
          </w:tcPr>
          <w:p w14:paraId="366926D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7B03A73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56331A7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018BECB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FB84A5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98210D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2DCC83B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9E4B54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Ծառայությունների մատուցում</w:t>
            </w:r>
          </w:p>
        </w:tc>
        <w:tc>
          <w:tcPr>
            <w:tcW w:w="1417" w:type="dxa"/>
            <w:hideMark/>
          </w:tcPr>
          <w:p w14:paraId="760B436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926964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85ECD3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77F3D17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2394B66B" w14:textId="77777777" w:rsidTr="00665E46">
        <w:trPr>
          <w:trHeight w:val="57"/>
        </w:trPr>
        <w:tc>
          <w:tcPr>
            <w:tcW w:w="704" w:type="dxa"/>
            <w:vMerge w:val="restart"/>
            <w:hideMark/>
          </w:tcPr>
          <w:p w14:paraId="3C09437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4A6E5E8F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11008</w:t>
            </w:r>
          </w:p>
        </w:tc>
        <w:tc>
          <w:tcPr>
            <w:tcW w:w="7371" w:type="dxa"/>
            <w:hideMark/>
          </w:tcPr>
          <w:p w14:paraId="072E797B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անվանումը`</w:t>
            </w:r>
          </w:p>
        </w:tc>
        <w:tc>
          <w:tcPr>
            <w:tcW w:w="1417" w:type="dxa"/>
            <w:hideMark/>
          </w:tcPr>
          <w:p w14:paraId="1CF71BE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hideMark/>
          </w:tcPr>
          <w:p w14:paraId="4EF5696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701" w:type="dxa"/>
            <w:hideMark/>
          </w:tcPr>
          <w:p w14:paraId="37DA102E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60" w:type="dxa"/>
            <w:hideMark/>
          </w:tcPr>
          <w:p w14:paraId="43AB742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361C8041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1B26F91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412DE4F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18B648ED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  <w:lang w:val="hy-AM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կազմակերպման տեղեկատվական աջակցություն</w:t>
            </w:r>
            <w:r w:rsidRPr="0053204F">
              <w:rPr>
                <w:rFonts w:ascii="GHEA Mariam" w:hAnsi="GHEA Mariam"/>
                <w:szCs w:val="22"/>
                <w:lang w:val="hy-AM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4187A7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5A1F4DA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7DF29D0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5F7F6A43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6ACA7BE7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7E71176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539AAEF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70363122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նկարագրությունը`</w:t>
            </w:r>
          </w:p>
        </w:tc>
        <w:tc>
          <w:tcPr>
            <w:tcW w:w="1417" w:type="dxa"/>
            <w:hideMark/>
          </w:tcPr>
          <w:p w14:paraId="6A07E088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4B3DB2EC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905E8B2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2BCA9C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8FC63DA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75003EB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257388D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5C557227" w14:textId="77777777" w:rsidR="007A620C" w:rsidRPr="00665E46" w:rsidRDefault="007A620C" w:rsidP="007A620C">
            <w:pPr>
              <w:pStyle w:val="mechtex"/>
              <w:jc w:val="left"/>
              <w:rPr>
                <w:rFonts w:ascii="GHEA Mariam" w:hAnsi="GHEA Mariam"/>
                <w:spacing w:val="-8"/>
                <w:szCs w:val="22"/>
              </w:rPr>
            </w:pPr>
            <w:r w:rsidRPr="00665E46">
              <w:rPr>
                <w:rFonts w:ascii="GHEA Mariam" w:hAnsi="GHEA Mariam"/>
                <w:spacing w:val="-8"/>
                <w:szCs w:val="22"/>
              </w:rPr>
              <w:t>ՀՀ Սահմանադրության փոփոխությունների հանրաքվեի կազմակերպման համար ցուցակների տպագրում, ընտրողների ծանուցում</w:t>
            </w:r>
          </w:p>
        </w:tc>
        <w:tc>
          <w:tcPr>
            <w:tcW w:w="1417" w:type="dxa"/>
            <w:hideMark/>
          </w:tcPr>
          <w:p w14:paraId="55091809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58EBF14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6E93183D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1C15BCE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96EE46B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558F60A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787D062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6F619AD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Միջոցառման տեսակը</w:t>
            </w:r>
          </w:p>
        </w:tc>
        <w:tc>
          <w:tcPr>
            <w:tcW w:w="1417" w:type="dxa"/>
            <w:hideMark/>
          </w:tcPr>
          <w:p w14:paraId="0E7E55C5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1FAD1F70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4F9BE05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29FAE6A4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36C496C9" w14:textId="77777777" w:rsidTr="00665E46">
        <w:trPr>
          <w:trHeight w:val="57"/>
        </w:trPr>
        <w:tc>
          <w:tcPr>
            <w:tcW w:w="704" w:type="dxa"/>
            <w:vMerge/>
            <w:hideMark/>
          </w:tcPr>
          <w:p w14:paraId="4E3D913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14:paraId="2AF9F67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7371" w:type="dxa"/>
            <w:hideMark/>
          </w:tcPr>
          <w:p w14:paraId="52708E7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Ծառայությունների մատուցում</w:t>
            </w:r>
          </w:p>
        </w:tc>
        <w:tc>
          <w:tcPr>
            <w:tcW w:w="1417" w:type="dxa"/>
            <w:hideMark/>
          </w:tcPr>
          <w:p w14:paraId="431557C6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hideMark/>
          </w:tcPr>
          <w:p w14:paraId="24D50ECA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701" w:type="dxa"/>
            <w:hideMark/>
          </w:tcPr>
          <w:p w14:paraId="1CA51647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60" w:type="dxa"/>
            <w:hideMark/>
          </w:tcPr>
          <w:p w14:paraId="045472CB" w14:textId="77777777" w:rsidR="007A620C" w:rsidRPr="0053204F" w:rsidRDefault="007A620C" w:rsidP="00665E46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</w:tbl>
    <w:p w14:paraId="2ED969F9" w14:textId="77777777" w:rsidR="00254074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5C33DD6" w14:textId="77777777" w:rsidR="00665E46" w:rsidRDefault="00665E46">
      <w:pPr>
        <w:pStyle w:val="mechtex"/>
        <w:rPr>
          <w:rFonts w:ascii="GHEA Mariam" w:hAnsi="GHEA Mariam" w:cs="Arial"/>
          <w:lang w:val="hy-AM"/>
        </w:rPr>
      </w:pPr>
    </w:p>
    <w:p w14:paraId="0E28266B" w14:textId="77777777" w:rsidR="00665E46" w:rsidRPr="00CA290C" w:rsidRDefault="00665E46" w:rsidP="00B77E19">
      <w:pPr>
        <w:pStyle w:val="mechtex"/>
        <w:ind w:firstLine="1276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35568B06" w14:textId="77777777" w:rsidR="00665E46" w:rsidRPr="00CA290C" w:rsidRDefault="00665E46" w:rsidP="00B77E19">
      <w:pPr>
        <w:pStyle w:val="mechtex"/>
        <w:ind w:firstLine="1276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760D29AC" w:rsidR="00290B91" w:rsidRPr="0053204F" w:rsidRDefault="00665E46" w:rsidP="00830CD2">
      <w:pPr>
        <w:pStyle w:val="mechtex"/>
        <w:ind w:left="720" w:firstLine="1276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53204F" w:rsidSect="00830CD2">
      <w:headerReference w:type="even" r:id="rId7"/>
      <w:footerReference w:type="even" r:id="rId8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D976C" w14:textId="77777777" w:rsidR="00367F02" w:rsidRDefault="00367F02">
      <w:r>
        <w:separator/>
      </w:r>
    </w:p>
  </w:endnote>
  <w:endnote w:type="continuationSeparator" w:id="0">
    <w:p w14:paraId="0DB22DA7" w14:textId="77777777" w:rsidR="00367F02" w:rsidRDefault="0036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9CB86" w14:textId="77777777" w:rsidR="00367F02" w:rsidRDefault="00367F02">
      <w:r>
        <w:separator/>
      </w:r>
    </w:p>
  </w:footnote>
  <w:footnote w:type="continuationSeparator" w:id="0">
    <w:p w14:paraId="1A508EA5" w14:textId="77777777" w:rsidR="00367F02" w:rsidRDefault="0036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2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0CD2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E4A0-37B2-4227-93A8-E688B15C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2020-02-21T07:47:00Z</dcterms:modified>
</cp:coreProperties>
</file>