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BE9" w:rsidRPr="00C92AC6" w:rsidRDefault="00311BE9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:rsidR="00311BE9" w:rsidRPr="00C92AC6" w:rsidRDefault="00311BE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6C567C">
        <w:rPr>
          <w:rFonts w:ascii="GHEA Mariam" w:hAnsi="GHEA Mariam"/>
          <w:spacing w:val="4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311BE9" w:rsidRPr="00C92AC6" w:rsidRDefault="00311BE9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63132">
        <w:rPr>
          <w:rFonts w:ascii="GHEA Mariam" w:hAnsi="GHEA Mariam"/>
          <w:sz w:val="22"/>
          <w:szCs w:val="22"/>
          <w:lang w:val="hy-AM"/>
        </w:rPr>
        <w:t>1871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311BE9" w:rsidRDefault="00311BE9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740"/>
        <w:gridCol w:w="8930"/>
        <w:gridCol w:w="1630"/>
        <w:gridCol w:w="1063"/>
        <w:gridCol w:w="1843"/>
      </w:tblGrid>
      <w:tr w:rsidR="00311BE9" w:rsidRPr="00D10E89" w:rsidTr="00481BE6">
        <w:trPr>
          <w:trHeight w:val="129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67C" w:rsidRDefault="00311BE9">
            <w:pPr>
              <w:jc w:val="center"/>
              <w:rPr>
                <w:rFonts w:ascii="GHEA Mariam" w:hAnsi="GHEA Mariam"/>
                <w:lang w:val="hy-AM"/>
              </w:rPr>
            </w:pPr>
            <w:r w:rsidRPr="00481BE6">
              <w:rPr>
                <w:rFonts w:ascii="GHEA Mariam" w:hAnsi="GHEA Mariam"/>
                <w:lang w:val="hy-AM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:rsidR="006C567C" w:rsidRDefault="00311BE9" w:rsidP="006C567C">
            <w:pPr>
              <w:jc w:val="center"/>
              <w:rPr>
                <w:rFonts w:ascii="GHEA Mariam" w:hAnsi="GHEA Mariam"/>
                <w:lang w:val="hy-AM"/>
              </w:rPr>
            </w:pPr>
            <w:r w:rsidRPr="00481BE6">
              <w:rPr>
                <w:rFonts w:ascii="GHEA Mariam" w:hAnsi="GHEA Mariam"/>
                <w:lang w:val="hy-AM"/>
              </w:rPr>
              <w:t>N 1 ՀԱՎԵԼՎԱԾԻ</w:t>
            </w:r>
            <w:r w:rsidR="006C567C">
              <w:rPr>
                <w:rFonts w:ascii="GHEA Mariam" w:hAnsi="GHEA Mariam"/>
                <w:lang w:val="hy-AM"/>
              </w:rPr>
              <w:t xml:space="preserve"> </w:t>
            </w:r>
            <w:r w:rsidRPr="00481BE6">
              <w:rPr>
                <w:rFonts w:ascii="GHEA Mariam" w:hAnsi="GHEA Mariam"/>
                <w:lang w:val="hy-AM"/>
              </w:rPr>
              <w:t>N 4 ԱՂՅՈՒՍԱԿՈՒՄ ԵՎ ՀԱՅԱՍՏԱՆԻ ՀԱՆՐԱՊԵՏՈՒԹՅԱՆ ԿԱՌԱՎԱՐՈՒԹՅԱՆ 2018 ԹՎԱԿԱՆԻ ԴԵԿՏԵՄԲԵՐԻ 27-Ի</w:t>
            </w:r>
          </w:p>
          <w:p w:rsidR="00311BE9" w:rsidRPr="00481BE6" w:rsidRDefault="00311BE9" w:rsidP="006C567C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481BE6">
              <w:rPr>
                <w:rFonts w:ascii="GHEA Mariam" w:hAnsi="GHEA Mariam"/>
                <w:lang w:val="hy-AM"/>
              </w:rPr>
              <w:t>N 1515-Ն ՈՐՈՇՄԱՆ N</w:t>
            </w:r>
            <w:r w:rsidR="006C567C">
              <w:rPr>
                <w:rFonts w:ascii="GHEA Mariam" w:hAnsi="GHEA Mariam"/>
                <w:lang w:val="hy-AM"/>
              </w:rPr>
              <w:t xml:space="preserve"> </w:t>
            </w:r>
            <w:r w:rsidRPr="00481BE6">
              <w:rPr>
                <w:rFonts w:ascii="GHEA Mariam" w:hAnsi="GHEA Mariam"/>
                <w:lang w:val="hy-AM"/>
              </w:rPr>
              <w:t xml:space="preserve">5 ՀԱՎԵԼՎԱԾԻ N 3 ԱՂՅՈՒՍԱԿՈՒՄ ԿԱՏԱՐՎՈՂ ՓՈՓՈԽՈՒԹՅՈՒՆՆԵՐԸ </w:t>
            </w:r>
          </w:p>
        </w:tc>
      </w:tr>
      <w:tr w:rsidR="00311BE9" w:rsidRPr="00481BE6" w:rsidTr="00481BE6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right"/>
              <w:rPr>
                <w:rFonts w:ascii="GHEA Mariam" w:hAnsi="GHEA Mariam"/>
                <w:lang w:val="hy-AM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right"/>
              <w:rPr>
                <w:rFonts w:ascii="GHEA Mariam" w:hAnsi="GHEA Mariam"/>
                <w:lang w:val="hy-AM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right"/>
              <w:rPr>
                <w:rFonts w:ascii="GHEA Mariam" w:hAnsi="GHEA Mariam"/>
                <w:iCs/>
              </w:rPr>
            </w:pPr>
            <w:r w:rsidRPr="00481BE6">
              <w:rPr>
                <w:rFonts w:ascii="GHEA Mariam" w:hAnsi="GHEA Mariam"/>
                <w:iCs/>
                <w:lang w:val="hy-AM"/>
              </w:rPr>
              <w:t xml:space="preserve"> </w:t>
            </w:r>
            <w:r w:rsidRPr="00481BE6">
              <w:rPr>
                <w:rFonts w:ascii="GHEA Mariam" w:hAnsi="GHEA Mariam"/>
                <w:iCs/>
              </w:rPr>
              <w:t>(</w:t>
            </w:r>
            <w:proofErr w:type="spellStart"/>
            <w:r w:rsidRPr="00481BE6">
              <w:rPr>
                <w:rFonts w:ascii="GHEA Mariam" w:hAnsi="GHEA Mariam"/>
                <w:iCs/>
              </w:rPr>
              <w:t>հազ</w:t>
            </w:r>
            <w:proofErr w:type="spellEnd"/>
            <w:r w:rsidRPr="00481BE6">
              <w:rPr>
                <w:rFonts w:ascii="GHEA Mariam" w:hAnsi="GHEA Mariam"/>
                <w:iCs/>
              </w:rPr>
              <w:t xml:space="preserve">. </w:t>
            </w:r>
            <w:proofErr w:type="spellStart"/>
            <w:r w:rsidRPr="00481BE6">
              <w:rPr>
                <w:rFonts w:ascii="GHEA Mariam" w:hAnsi="GHEA Mariam"/>
                <w:iCs/>
              </w:rPr>
              <w:t>դրամ</w:t>
            </w:r>
            <w:proofErr w:type="spellEnd"/>
            <w:r w:rsidRPr="00481BE6">
              <w:rPr>
                <w:rFonts w:ascii="GHEA Mariam" w:hAnsi="GHEA Mariam"/>
                <w:iCs/>
              </w:rPr>
              <w:t xml:space="preserve">) </w:t>
            </w:r>
          </w:p>
        </w:tc>
      </w:tr>
      <w:tr w:rsidR="00311BE9" w:rsidRPr="00481BE6" w:rsidTr="00481BE6">
        <w:trPr>
          <w:trHeight w:val="303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proofErr w:type="spellStart"/>
            <w:r w:rsidRPr="00481BE6">
              <w:rPr>
                <w:rFonts w:ascii="GHEA Mariam" w:hAnsi="GHEA Mariam"/>
              </w:rPr>
              <w:t>Ծրագրային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89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67C" w:rsidRDefault="00311BE9">
            <w:pPr>
              <w:jc w:val="center"/>
              <w:rPr>
                <w:rFonts w:ascii="GHEA Mariam" w:hAnsi="GHEA Mariam"/>
                <w:bCs/>
              </w:rPr>
            </w:pPr>
            <w:proofErr w:type="spellStart"/>
            <w:r w:rsidRPr="00481BE6">
              <w:rPr>
                <w:rFonts w:ascii="GHEA Mariam" w:hAnsi="GHEA Mariam"/>
                <w:bCs/>
              </w:rPr>
              <w:t>Բյուջետային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</w:rPr>
              <w:t>հատկացումների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</w:rPr>
              <w:t>գլխավոր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</w:rPr>
              <w:t>կարգադրիչների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, </w:t>
            </w:r>
            <w:proofErr w:type="spellStart"/>
            <w:r w:rsidRPr="00481BE6">
              <w:rPr>
                <w:rFonts w:ascii="GHEA Mariam" w:hAnsi="GHEA Mariam"/>
                <w:bCs/>
              </w:rPr>
              <w:t>ծրագրերի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, </w:t>
            </w:r>
            <w:proofErr w:type="spellStart"/>
            <w:r w:rsidRPr="00481BE6">
              <w:rPr>
                <w:rFonts w:ascii="GHEA Mariam" w:hAnsi="GHEA Mariam"/>
                <w:bCs/>
              </w:rPr>
              <w:t>միջոցառումների</w:t>
            </w:r>
            <w:proofErr w:type="spellEnd"/>
          </w:p>
          <w:p w:rsidR="00311BE9" w:rsidRPr="00481BE6" w:rsidRDefault="00311BE9">
            <w:pPr>
              <w:jc w:val="center"/>
              <w:rPr>
                <w:rFonts w:ascii="GHEA Mariam" w:hAnsi="GHEA Mariam"/>
                <w:bCs/>
              </w:rPr>
            </w:pPr>
            <w:r w:rsidRPr="00481BE6">
              <w:rPr>
                <w:rFonts w:ascii="GHEA Mariam" w:hAnsi="GHEA Mariam"/>
                <w:bCs/>
              </w:rPr>
              <w:t xml:space="preserve"> և </w:t>
            </w:r>
            <w:proofErr w:type="spellStart"/>
            <w:r w:rsidRPr="00481BE6">
              <w:rPr>
                <w:rFonts w:ascii="GHEA Mariam" w:hAnsi="GHEA Mariam"/>
                <w:bCs/>
              </w:rPr>
              <w:t>միջոցառումները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</w:rPr>
              <w:t>կատարող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</w:rPr>
              <w:t>պետական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</w:rPr>
              <w:t>մարմինների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</w:rPr>
              <w:t>անվանումները</w:t>
            </w:r>
            <w:proofErr w:type="spellEnd"/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Ցուցանիշների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փոփոխությունը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</w:p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>(</w:t>
            </w:r>
            <w:proofErr w:type="spellStart"/>
            <w:r w:rsidRPr="00481BE6">
              <w:rPr>
                <w:rFonts w:ascii="GHEA Mariam" w:hAnsi="GHEA Mariam"/>
              </w:rPr>
              <w:t>նվազեցումները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նշված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են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փակագծերում</w:t>
            </w:r>
            <w:proofErr w:type="spellEnd"/>
            <w:r w:rsidRPr="00481BE6">
              <w:rPr>
                <w:rFonts w:ascii="GHEA Mariam" w:hAnsi="GHEA Mariam"/>
              </w:rPr>
              <w:t xml:space="preserve">) </w:t>
            </w:r>
          </w:p>
        </w:tc>
      </w:tr>
      <w:tr w:rsidR="00311BE9" w:rsidRPr="00481BE6" w:rsidTr="00481BE6">
        <w:trPr>
          <w:trHeight w:val="555"/>
        </w:trPr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</w:rPr>
            </w:pPr>
          </w:p>
        </w:tc>
        <w:tc>
          <w:tcPr>
            <w:tcW w:w="8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</w:rPr>
            </w:pPr>
          </w:p>
        </w:tc>
      </w:tr>
      <w:tr w:rsidR="00311BE9" w:rsidRPr="00481BE6" w:rsidTr="00481BE6">
        <w:trPr>
          <w:trHeight w:val="345"/>
        </w:trPr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</w:rPr>
            </w:pPr>
          </w:p>
        </w:tc>
        <w:tc>
          <w:tcPr>
            <w:tcW w:w="8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  <w:bCs/>
                <w:iCs/>
              </w:rPr>
            </w:pPr>
            <w:r w:rsidRPr="00481BE6">
              <w:rPr>
                <w:rFonts w:ascii="GHEA Mariam" w:hAnsi="GHEA Mariam"/>
                <w:bCs/>
                <w:i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  <w:iCs/>
              </w:rPr>
              <w:t>տարի</w:t>
            </w:r>
            <w:proofErr w:type="spellEnd"/>
            <w:r w:rsidRPr="00481BE6">
              <w:rPr>
                <w:rFonts w:ascii="GHEA Mariam" w:hAnsi="GHEA Mariam"/>
                <w:bCs/>
                <w:iCs/>
              </w:rPr>
              <w:t xml:space="preserve"> </w:t>
            </w:r>
          </w:p>
        </w:tc>
      </w:tr>
      <w:tr w:rsidR="00311BE9" w:rsidRPr="00481BE6" w:rsidTr="00481BE6">
        <w:trPr>
          <w:trHeight w:val="2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proofErr w:type="spellStart"/>
            <w:r w:rsidRPr="00481BE6">
              <w:rPr>
                <w:rFonts w:ascii="GHEA Mariam" w:hAnsi="GHEA Mariam"/>
              </w:rPr>
              <w:t>ծրագիրը</w:t>
            </w:r>
            <w:proofErr w:type="spellEnd"/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proofErr w:type="spellStart"/>
            <w:r w:rsidRPr="00481BE6">
              <w:rPr>
                <w:rFonts w:ascii="GHEA Mariam" w:hAnsi="GHEA Mariam"/>
              </w:rPr>
              <w:t>միջոցառումը</w:t>
            </w:r>
            <w:proofErr w:type="spellEnd"/>
          </w:p>
        </w:tc>
        <w:tc>
          <w:tcPr>
            <w:tcW w:w="8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Cs/>
              </w:rPr>
            </w:pPr>
            <w:proofErr w:type="spellStart"/>
            <w:r w:rsidRPr="00481BE6">
              <w:rPr>
                <w:rFonts w:ascii="GHEA Mariam" w:hAnsi="GHEA Mariam"/>
                <w:bCs/>
              </w:rPr>
              <w:t>ընդամենը</w:t>
            </w:r>
            <w:proofErr w:type="spellEnd"/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Cs/>
              </w:rPr>
            </w:pPr>
            <w:proofErr w:type="spellStart"/>
            <w:r w:rsidRPr="00481BE6">
              <w:rPr>
                <w:rFonts w:ascii="GHEA Mariam" w:hAnsi="GHEA Mariam"/>
                <w:bCs/>
              </w:rPr>
              <w:t>այդ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</w:rPr>
              <w:t>թվում</w:t>
            </w:r>
            <w:proofErr w:type="spellEnd"/>
            <w:r w:rsidRPr="00481BE6">
              <w:rPr>
                <w:rFonts w:ascii="GHEA Mariam" w:hAnsi="GHEA Mariam"/>
                <w:bCs/>
              </w:rPr>
              <w:t>՝</w:t>
            </w:r>
          </w:p>
        </w:tc>
      </w:tr>
      <w:tr w:rsidR="00311BE9" w:rsidRPr="00481BE6" w:rsidTr="00481BE6">
        <w:trPr>
          <w:trHeight w:val="1081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</w:rPr>
            </w:pPr>
          </w:p>
        </w:tc>
        <w:tc>
          <w:tcPr>
            <w:tcW w:w="89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Cs/>
              </w:rPr>
            </w:pPr>
            <w:proofErr w:type="spellStart"/>
            <w:r w:rsidRPr="00481BE6">
              <w:rPr>
                <w:rFonts w:ascii="GHEA Mariam" w:hAnsi="GHEA Mariam"/>
                <w:bCs/>
              </w:rPr>
              <w:t>վարկային</w:t>
            </w:r>
            <w:proofErr w:type="spellEnd"/>
            <w:r w:rsidRPr="00481BE6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Cs/>
              </w:rPr>
              <w:t>միջոցներ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481BE6" w:rsidP="00481BE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  <w:lang w:val="hy-AM"/>
              </w:rPr>
              <w:t>հ</w:t>
            </w:r>
            <w:proofErr w:type="spellStart"/>
            <w:r w:rsidR="00311BE9" w:rsidRPr="00481BE6">
              <w:rPr>
                <w:rFonts w:ascii="GHEA Mariam" w:hAnsi="GHEA Mariam"/>
                <w:bCs/>
              </w:rPr>
              <w:t>ամաֆինան</w:t>
            </w:r>
            <w:proofErr w:type="spellEnd"/>
            <w:r>
              <w:rPr>
                <w:rFonts w:ascii="GHEA Mariam" w:hAnsi="GHEA Mariam"/>
                <w:bCs/>
                <w:lang w:val="hy-AM"/>
              </w:rPr>
              <w:t>-</w:t>
            </w:r>
            <w:proofErr w:type="spellStart"/>
            <w:r w:rsidR="00311BE9" w:rsidRPr="00481BE6">
              <w:rPr>
                <w:rFonts w:ascii="GHEA Mariam" w:hAnsi="GHEA Mariam"/>
                <w:bCs/>
              </w:rPr>
              <w:t>սավորում</w:t>
            </w:r>
            <w:proofErr w:type="spellEnd"/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ԸՆԴԱՄԵՆԸ</w:t>
            </w:r>
            <w:r w:rsidR="00481BE6">
              <w:rPr>
                <w:rFonts w:ascii="GHEA Mariam" w:hAnsi="GHEA Mariam"/>
                <w:b/>
                <w:bCs/>
                <w:lang w:val="hy-AM"/>
              </w:rPr>
              <w:t>՝</w:t>
            </w:r>
            <w:r w:rsidRPr="00481BE6">
              <w:rPr>
                <w:rFonts w:ascii="GHEA Mariam" w:hAnsi="GHEA Mariam"/>
                <w:b/>
                <w:bCs/>
              </w:rPr>
              <w:t xml:space="preserve"> ԾՐԱԳՐԵՐՈՎ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</w:tr>
      <w:tr w:rsidR="00481BE6" w:rsidRPr="00481BE6" w:rsidTr="00481BE6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1BE6" w:rsidRPr="00481BE6" w:rsidRDefault="00481B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1BE6" w:rsidRPr="00481BE6" w:rsidRDefault="00481B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BE6" w:rsidRPr="00481BE6" w:rsidRDefault="00481BE6">
            <w:pPr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ab/>
            </w:r>
            <w:proofErr w:type="spellStart"/>
            <w:r w:rsidRPr="00481BE6">
              <w:rPr>
                <w:rFonts w:ascii="GHEA Mariam" w:hAnsi="GHEA Mariam"/>
                <w:b/>
                <w:bCs/>
              </w:rPr>
              <w:t>այդ</w:t>
            </w:r>
            <w:proofErr w:type="spellEnd"/>
            <w:r w:rsidRPr="00481BE6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</w:rPr>
              <w:t>թվում</w:t>
            </w:r>
            <w:proofErr w:type="spellEnd"/>
            <w:r w:rsidRPr="00481BE6">
              <w:rPr>
                <w:rFonts w:ascii="GHEA Mariam" w:hAnsi="GHEA Mariam"/>
                <w:b/>
                <w:bCs/>
              </w:rPr>
              <w:t xml:space="preserve">`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BE6" w:rsidRPr="00481BE6" w:rsidRDefault="00481BE6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BE6" w:rsidRPr="00481BE6" w:rsidRDefault="00481BE6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BE6" w:rsidRPr="00481BE6" w:rsidRDefault="00481BE6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 xml:space="preserve">  - ԸՆԹԱՑԻԿ ԾԱԽՍԵՐ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-</w:t>
            </w: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 xml:space="preserve">  - ՈՉ ՖԻՆԱՆՍԱԿԱՆ ԱԿՏԻՎՆԵՐԻ ԳԾՈՎ ԾԱԽՍԵՐ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</w:tr>
      <w:tr w:rsidR="00481BE6" w:rsidRPr="00481BE6" w:rsidTr="00481BE6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1BE6" w:rsidRPr="00481BE6" w:rsidRDefault="00481B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81BE6" w:rsidRPr="00481BE6" w:rsidRDefault="00481B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BE6" w:rsidRPr="00481BE6" w:rsidRDefault="00481BE6">
            <w:pPr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ab/>
            </w:r>
            <w:proofErr w:type="spellStart"/>
            <w:r w:rsidRPr="00481BE6">
              <w:rPr>
                <w:rFonts w:ascii="GHEA Mariam" w:hAnsi="GHEA Mariam"/>
                <w:b/>
                <w:bCs/>
              </w:rPr>
              <w:t>այդ</w:t>
            </w:r>
            <w:proofErr w:type="spellEnd"/>
            <w:r w:rsidRPr="00481BE6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</w:rPr>
              <w:t>թվում</w:t>
            </w:r>
            <w:proofErr w:type="spellEnd"/>
            <w:r w:rsidRPr="00481BE6">
              <w:rPr>
                <w:rFonts w:ascii="GHEA Mariam" w:hAnsi="GHEA Mariam"/>
                <w:b/>
                <w:bCs/>
              </w:rPr>
              <w:t>՝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BE6" w:rsidRPr="00481BE6" w:rsidRDefault="00481BE6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BE6" w:rsidRPr="00481BE6" w:rsidRDefault="00481BE6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BE6" w:rsidRPr="00481BE6" w:rsidRDefault="00481BE6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1167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</w:rPr>
            </w:pPr>
            <w:proofErr w:type="spellStart"/>
            <w:r w:rsidRPr="00481BE6">
              <w:rPr>
                <w:rFonts w:ascii="GHEA Mariam" w:hAnsi="GHEA Mariam"/>
                <w:b/>
                <w:bCs/>
              </w:rPr>
              <w:t>Էլեկտրաէներգետիկ</w:t>
            </w:r>
            <w:proofErr w:type="spellEnd"/>
            <w:r w:rsidRPr="00481BE6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</w:rPr>
              <w:t>համակարգի</w:t>
            </w:r>
            <w:proofErr w:type="spellEnd"/>
            <w:r w:rsidRPr="00481BE6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</w:rPr>
              <w:t>զարգացման</w:t>
            </w:r>
            <w:proofErr w:type="spellEnd"/>
            <w:r w:rsidRPr="00481BE6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</w:rPr>
              <w:t>ծրագիր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Calibri" w:hAnsi="Calibri" w:cs="Calibri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481B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  <w:b/>
                <w:bCs/>
              </w:rPr>
              <w:tab/>
            </w:r>
            <w:proofErr w:type="spellStart"/>
            <w:r w:rsidRPr="00481BE6">
              <w:rPr>
                <w:rFonts w:ascii="GHEA Mariam" w:hAnsi="GHEA Mariam"/>
                <w:b/>
                <w:bCs/>
              </w:rPr>
              <w:t>այդ</w:t>
            </w:r>
            <w:proofErr w:type="spellEnd"/>
            <w:r w:rsidRPr="00481BE6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</w:rPr>
              <w:t>թվում</w:t>
            </w:r>
            <w:proofErr w:type="spellEnd"/>
            <w:r w:rsidRPr="00481BE6">
              <w:rPr>
                <w:rFonts w:ascii="GHEA Mariam" w:hAnsi="GHEA Mariam"/>
                <w:b/>
                <w:bCs/>
              </w:rPr>
              <w:t>՝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481BE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481BE6">
              <w:rPr>
                <w:rFonts w:ascii="GHEA Mariam" w:hAnsi="GHEA Mariam"/>
                <w:b/>
                <w:bCs/>
                <w:color w:val="000000"/>
              </w:rPr>
              <w:t>32002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6C567C">
            <w:pPr>
              <w:rPr>
                <w:rFonts w:ascii="GHEA Mariam" w:hAnsi="GHEA Mariam"/>
                <w:b/>
                <w:bCs/>
                <w:color w:val="000000"/>
              </w:rPr>
            </w:pP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Վերակառուցման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և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զարգացման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միջազգային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բանկի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աջակցությամբ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իրականացվող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="00A8153B" w:rsidRPr="00481BE6">
              <w:rPr>
                <w:rFonts w:ascii="GHEA Mariam" w:hAnsi="GHEA Mariam"/>
                <w:b/>
                <w:bCs/>
                <w:color w:val="000000"/>
              </w:rPr>
              <w:t>ն</w:t>
            </w:r>
            <w:r w:rsidRPr="00481BE6">
              <w:rPr>
                <w:rFonts w:ascii="GHEA Mariam" w:hAnsi="GHEA Mariam"/>
                <w:b/>
                <w:bCs/>
                <w:color w:val="000000"/>
              </w:rPr>
              <w:t>երդրումներ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«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Երևանի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ջերմաէլեկտրակենտրոն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>» ՓԲԸ-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ում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Երևանի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ՋԷԿ-ի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ենթակայանի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կառուցման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</w:rPr>
              <w:t>նպատակով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481BE6">
              <w:rPr>
                <w:rFonts w:ascii="Calibri" w:hAnsi="Calibri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481BE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</w:rPr>
            </w:pPr>
            <w:proofErr w:type="spellStart"/>
            <w:r w:rsidRPr="00481BE6">
              <w:rPr>
                <w:rFonts w:ascii="GHEA Mariam" w:hAnsi="GHEA Mariam"/>
              </w:rPr>
              <w:t>այդ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թվում</w:t>
            </w:r>
            <w:proofErr w:type="spellEnd"/>
            <w:r w:rsidRPr="00481BE6">
              <w:rPr>
                <w:rFonts w:ascii="GHEA Mariam" w:hAnsi="GHEA Mariam"/>
              </w:rPr>
              <w:t xml:space="preserve">` </w:t>
            </w:r>
            <w:proofErr w:type="spellStart"/>
            <w:r w:rsidRPr="00481BE6">
              <w:rPr>
                <w:rFonts w:ascii="GHEA Mariam" w:hAnsi="GHEA Mariam"/>
              </w:rPr>
              <w:t>ըստ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կատարողների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 xml:space="preserve"> ՀՀ </w:t>
            </w:r>
            <w:proofErr w:type="spellStart"/>
            <w:r w:rsidRPr="00481BE6">
              <w:rPr>
                <w:rFonts w:ascii="GHEA Mariam" w:hAnsi="GHEA Mariam"/>
              </w:rPr>
              <w:t>տարածքային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կառավարման</w:t>
            </w:r>
            <w:proofErr w:type="spellEnd"/>
            <w:r w:rsidRPr="00481BE6">
              <w:rPr>
                <w:rFonts w:ascii="GHEA Mariam" w:hAnsi="GHEA Mariam"/>
              </w:rPr>
              <w:t xml:space="preserve"> և </w:t>
            </w:r>
            <w:proofErr w:type="spellStart"/>
            <w:r w:rsidRPr="00481BE6">
              <w:rPr>
                <w:rFonts w:ascii="GHEA Mariam" w:hAnsi="GHEA Mariam"/>
              </w:rPr>
              <w:t>ենթակառուցվածքների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նախարարություն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(1,000.0)</w:t>
            </w: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</w:rPr>
            </w:pPr>
            <w:proofErr w:type="spellStart"/>
            <w:r w:rsidRPr="00481BE6">
              <w:rPr>
                <w:rFonts w:ascii="GHEA Mariam" w:hAnsi="GHEA Mariam"/>
              </w:rPr>
              <w:t>այդ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թվում</w:t>
            </w:r>
            <w:proofErr w:type="spellEnd"/>
            <w:r w:rsidRPr="00481BE6">
              <w:rPr>
                <w:rFonts w:ascii="GHEA Mariam" w:hAnsi="GHEA Mariam"/>
              </w:rPr>
              <w:t xml:space="preserve">` </w:t>
            </w:r>
            <w:proofErr w:type="spellStart"/>
            <w:r w:rsidRPr="00481BE6">
              <w:rPr>
                <w:rFonts w:ascii="GHEA Mariam" w:hAnsi="GHEA Mariam"/>
              </w:rPr>
              <w:t>բյուջետային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ծախսերի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տնտեսագիտական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դասակարգման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</w:rPr>
            </w:pPr>
            <w:r w:rsidRPr="00481BE6">
              <w:rPr>
                <w:rFonts w:ascii="GHEA Mariam" w:hAnsi="GHEA Mariam"/>
                <w:b/>
                <w:bCs/>
              </w:rPr>
              <w:t>ՈՉ ՖԻՆԱՆՍԱԿԱՆ ԱԿՏԻՎՆԵՐԻ ԳԾՈՎ ԾԱԽՍԵՐ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>(1,000.0)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>(1,000.0)</w:t>
            </w:r>
          </w:p>
        </w:tc>
      </w:tr>
      <w:tr w:rsidR="00311BE9" w:rsidRPr="00481BE6" w:rsidTr="00481BE6">
        <w:trPr>
          <w:trHeight w:val="57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  <w:b/>
                <w:bCs/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>
            <w:pPr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 xml:space="preserve">- </w:t>
            </w:r>
            <w:proofErr w:type="spellStart"/>
            <w:r w:rsidRPr="00481BE6">
              <w:rPr>
                <w:rFonts w:ascii="GHEA Mariam" w:hAnsi="GHEA Mariam"/>
              </w:rPr>
              <w:t>այլ</w:t>
            </w:r>
            <w:proofErr w:type="spellEnd"/>
            <w:r w:rsidRPr="00481BE6">
              <w:rPr>
                <w:rFonts w:ascii="GHEA Mariam" w:hAnsi="GHEA Mariam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</w:rPr>
              <w:t>մեքենաներ</w:t>
            </w:r>
            <w:proofErr w:type="spellEnd"/>
            <w:r w:rsidRPr="00481BE6">
              <w:rPr>
                <w:rFonts w:ascii="GHEA Mariam" w:hAnsi="GHEA Mariam"/>
              </w:rPr>
              <w:t xml:space="preserve"> և </w:t>
            </w:r>
            <w:proofErr w:type="spellStart"/>
            <w:r w:rsidRPr="00481BE6">
              <w:rPr>
                <w:rFonts w:ascii="GHEA Mariam" w:hAnsi="GHEA Mariam"/>
              </w:rPr>
              <w:t>սարքավորումներ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>(1,000.0)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</w:rPr>
            </w:pPr>
            <w:r w:rsidRPr="00481BE6">
              <w:rPr>
                <w:rFonts w:ascii="GHEA Mariam" w:hAnsi="GHEA Mariam"/>
              </w:rPr>
              <w:t>(1,000.0)</w:t>
            </w:r>
          </w:p>
        </w:tc>
      </w:tr>
    </w:tbl>
    <w:p w:rsidR="00311BE9" w:rsidRPr="00481BE6" w:rsidRDefault="00311BE9" w:rsidP="00311BE9">
      <w:pPr>
        <w:pStyle w:val="mechtex"/>
        <w:rPr>
          <w:rFonts w:ascii="GHEA Mariam" w:hAnsi="GHEA Mariam" w:cs="Arial"/>
          <w:sz w:val="20"/>
          <w:lang w:val="hy-AM"/>
        </w:rPr>
      </w:pPr>
    </w:p>
    <w:p w:rsidR="00311BE9" w:rsidRPr="00481BE6" w:rsidRDefault="00311BE9" w:rsidP="00311BE9">
      <w:pPr>
        <w:pStyle w:val="mechtex"/>
        <w:rPr>
          <w:rFonts w:ascii="GHEA Mariam" w:hAnsi="GHEA Mariam" w:cs="Arial"/>
          <w:sz w:val="20"/>
          <w:lang w:val="hy-AM"/>
        </w:rPr>
      </w:pPr>
    </w:p>
    <w:p w:rsidR="00311BE9" w:rsidRDefault="00311BE9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Default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Pr="00CA290C" w:rsidRDefault="00311BE9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311BE9" w:rsidRPr="00CA290C" w:rsidRDefault="00311BE9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B502A6" w:rsidRPr="00311BE9" w:rsidRDefault="00311BE9" w:rsidP="00D10E89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B502A6" w:rsidRPr="00311BE9" w:rsidSect="00311BE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E72" w:rsidRDefault="00DE1E72">
      <w:r>
        <w:separator/>
      </w:r>
    </w:p>
  </w:endnote>
  <w:endnote w:type="continuationSeparator" w:id="0">
    <w:p w:rsidR="00DE1E72" w:rsidRDefault="00DE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078DD">
      <w:rPr>
        <w:noProof/>
        <w:sz w:val="18"/>
      </w:rPr>
      <w:t>1871k.voroshum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3B65C6" w:rsidP="00084C9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78DD">
      <w:rPr>
        <w:noProof/>
      </w:rPr>
      <w:t>1871k.voroshum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084C9E" w:rsidP="00084C9E">
    <w:pPr>
      <w:pStyle w:val="Footer"/>
      <w:rPr>
        <w:sz w:val="18"/>
        <w:szCs w:val="18"/>
      </w:rPr>
    </w:pPr>
    <w:r w:rsidRPr="00084C9E">
      <w:rPr>
        <w:sz w:val="18"/>
        <w:szCs w:val="18"/>
      </w:rPr>
      <w:fldChar w:fldCharType="begin"/>
    </w:r>
    <w:r w:rsidRPr="00084C9E">
      <w:rPr>
        <w:sz w:val="18"/>
        <w:szCs w:val="18"/>
      </w:rPr>
      <w:instrText xml:space="preserve"> FILENAME   \* MERGEFORMAT </w:instrText>
    </w:r>
    <w:r w:rsidRPr="00084C9E">
      <w:rPr>
        <w:sz w:val="18"/>
        <w:szCs w:val="18"/>
      </w:rPr>
      <w:fldChar w:fldCharType="separate"/>
    </w:r>
    <w:r w:rsidR="00F078DD">
      <w:rPr>
        <w:noProof/>
        <w:sz w:val="18"/>
        <w:szCs w:val="18"/>
      </w:rPr>
      <w:t>1871k.voroshum</w:t>
    </w:r>
    <w:r w:rsidRPr="00084C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E72" w:rsidRDefault="00DE1E72">
      <w:r>
        <w:separator/>
      </w:r>
    </w:p>
  </w:footnote>
  <w:footnote w:type="continuationSeparator" w:id="0">
    <w:p w:rsidR="00DE1E72" w:rsidRDefault="00DE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FC3">
      <w:rPr>
        <w:rStyle w:val="PageNumber"/>
        <w:noProof/>
      </w:rPr>
      <w:t>4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C9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3FEF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CFB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88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5C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23F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57F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F3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C6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BE6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196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9ED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132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1F1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E1E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6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E06"/>
    <w:rsid w:val="009D65F8"/>
    <w:rsid w:val="009D65FC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042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A93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53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A6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10C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62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1DB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89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FCD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9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E72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C3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4D1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60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8DD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452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CD2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36B589"/>
  <w15:chartTrackingRefBased/>
  <w15:docId w15:val="{B0D726B8-C3C7-481C-B1DE-C31FBA1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3B38F3"/>
    <w:rPr>
      <w:rFonts w:cs="Times New Roman"/>
      <w:b/>
    </w:rPr>
  </w:style>
  <w:style w:type="character" w:customStyle="1" w:styleId="mechtexChar">
    <w:name w:val="mechtex Char"/>
    <w:link w:val="mechtex"/>
    <w:rsid w:val="00C4046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11BE9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F0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78D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383C7-4537-47D4-8982-DE796321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https://mul2-moj.gov.am/tasks/66434/oneclick/1871k.voroshum.docx?token=6b1a1ca1f3b9de83655ad4e921bc8d78</cp:keywords>
  <dc:description/>
  <cp:lastModifiedBy>Arpine Khachatryan</cp:lastModifiedBy>
  <cp:revision>6</cp:revision>
  <cp:lastPrinted>2019-12-23T12:04:00Z</cp:lastPrinted>
  <dcterms:created xsi:type="dcterms:W3CDTF">2019-12-23T06:27:00Z</dcterms:created>
  <dcterms:modified xsi:type="dcterms:W3CDTF">2019-12-24T07:45:00Z</dcterms:modified>
</cp:coreProperties>
</file>