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5BE" w:rsidRPr="00D30272" w:rsidRDefault="00C709FC" w:rsidP="00C709FC">
      <w:pPr>
        <w:pStyle w:val="mechtex"/>
        <w:ind w:left="1008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</w:t>
      </w:r>
      <w:r w:rsidR="000A75BE" w:rsidRPr="00E77CE1">
        <w:rPr>
          <w:rFonts w:ascii="GHEA Mariam" w:hAnsi="GHEA Mariam"/>
          <w:spacing w:val="-8"/>
          <w:lang w:val="hy-AM"/>
        </w:rPr>
        <w:t>Հավելված</w:t>
      </w:r>
      <w:r w:rsidR="000A75BE">
        <w:rPr>
          <w:rFonts w:ascii="GHEA Mariam" w:hAnsi="GHEA Mariam"/>
          <w:spacing w:val="-8"/>
          <w:lang w:val="af-ZA"/>
        </w:rPr>
        <w:t xml:space="preserve"> N 3</w:t>
      </w:r>
    </w:p>
    <w:p w:rsidR="000A75BE" w:rsidRPr="00D30272" w:rsidRDefault="000A75BE" w:rsidP="000A75BE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af-ZA"/>
        </w:rPr>
        <w:t xml:space="preserve">                                                                         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0A75BE" w:rsidRPr="00D30272" w:rsidRDefault="000A75BE" w:rsidP="000A75BE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                                                                      դեկտեմբերի 19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1856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 xml:space="preserve">Ն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0A75BE" w:rsidRDefault="000A75BE" w:rsidP="000A75BE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p w:rsidR="000A75BE" w:rsidRDefault="000A75BE" w:rsidP="000A75BE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tbl>
      <w:tblPr>
        <w:tblW w:w="14597" w:type="dxa"/>
        <w:tblInd w:w="95" w:type="dxa"/>
        <w:tblLook w:val="0000" w:firstRow="0" w:lastRow="0" w:firstColumn="0" w:lastColumn="0" w:noHBand="0" w:noVBand="0"/>
      </w:tblPr>
      <w:tblGrid>
        <w:gridCol w:w="3677"/>
        <w:gridCol w:w="7780"/>
        <w:gridCol w:w="3140"/>
      </w:tblGrid>
      <w:tr w:rsidR="000A75BE" w:rsidRPr="00C709FC" w:rsidTr="00F6354C">
        <w:trPr>
          <w:trHeight w:val="600"/>
        </w:trPr>
        <w:tc>
          <w:tcPr>
            <w:tcW w:w="14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75BE" w:rsidRPr="00AF7DD4" w:rsidRDefault="000A75BE" w:rsidP="00F6354C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AF7DD4">
              <w:rPr>
                <w:rFonts w:ascii="GHEA Mariam" w:hAnsi="GHEA Mariam"/>
                <w:lang w:eastAsia="en-US"/>
              </w:rPr>
              <w:t>ՀԱՅԱՍՏԱՆԻ</w:t>
            </w:r>
            <w:r w:rsidRPr="00AF7DD4">
              <w:rPr>
                <w:rFonts w:ascii="GHEA Mariam" w:hAnsi="GHEA Mariam"/>
                <w:lang w:val="af-ZA" w:eastAsia="en-US"/>
              </w:rPr>
              <w:t xml:space="preserve"> </w:t>
            </w:r>
            <w:r w:rsidRPr="00AF7DD4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AF7DD4">
              <w:rPr>
                <w:rFonts w:ascii="GHEA Mariam" w:hAnsi="GHEA Mariam" w:cs="Arial Armenian"/>
                <w:lang w:val="af-ZA" w:eastAsia="en-US"/>
              </w:rPr>
              <w:t xml:space="preserve"> </w:t>
            </w:r>
            <w:r w:rsidRPr="00AF7DD4">
              <w:rPr>
                <w:rFonts w:ascii="GHEA Mariam" w:hAnsi="GHEA Mariam" w:cs="Arial"/>
                <w:lang w:eastAsia="en-US"/>
              </w:rPr>
              <w:t>ԿԱՌԱՎԱՐՈՒԹՅԱՆ</w:t>
            </w:r>
            <w:r w:rsidRPr="00AF7DD4">
              <w:rPr>
                <w:rFonts w:ascii="GHEA Mariam" w:hAnsi="GHEA Mariam" w:cs="Arial Armenian"/>
                <w:lang w:val="af-ZA" w:eastAsia="en-US"/>
              </w:rPr>
              <w:t xml:space="preserve"> 2018 </w:t>
            </w:r>
            <w:r w:rsidRPr="00AF7DD4">
              <w:rPr>
                <w:rFonts w:ascii="GHEA Mariam" w:hAnsi="GHEA Mariam" w:cs="Arial"/>
                <w:lang w:eastAsia="en-US"/>
              </w:rPr>
              <w:t>ԹՎԱԿԱՆԻ</w:t>
            </w:r>
            <w:r w:rsidRPr="00AF7DD4">
              <w:rPr>
                <w:rFonts w:ascii="GHEA Mariam" w:hAnsi="GHEA Mariam" w:cs="Arial Armenian"/>
                <w:lang w:val="af-ZA" w:eastAsia="en-US"/>
              </w:rPr>
              <w:t xml:space="preserve"> </w:t>
            </w:r>
            <w:r w:rsidRPr="00AF7DD4">
              <w:rPr>
                <w:rFonts w:ascii="GHEA Mariam" w:hAnsi="GHEA Mariam" w:cs="Arial"/>
                <w:lang w:eastAsia="en-US"/>
              </w:rPr>
              <w:t>ԴԵԿՏԵՄԲԵՐԻ</w:t>
            </w:r>
            <w:r w:rsidRPr="00AF7DD4">
              <w:rPr>
                <w:rFonts w:ascii="GHEA Mariam" w:hAnsi="GHEA Mariam" w:cs="Arial Armenian"/>
                <w:lang w:val="af-ZA" w:eastAsia="en-US"/>
              </w:rPr>
              <w:t xml:space="preserve"> 27-</w:t>
            </w:r>
            <w:r w:rsidRPr="00AF7DD4">
              <w:rPr>
                <w:rFonts w:ascii="GHEA Mariam" w:hAnsi="GHEA Mariam" w:cs="Arial"/>
                <w:lang w:eastAsia="en-US"/>
              </w:rPr>
              <w:t>Ի</w:t>
            </w:r>
            <w:r>
              <w:rPr>
                <w:rFonts w:ascii="GHEA Mariam" w:hAnsi="GHEA Mariam" w:cs="Arial Armenian"/>
                <w:lang w:val="af-ZA" w:eastAsia="en-US"/>
              </w:rPr>
              <w:t xml:space="preserve"> N</w:t>
            </w:r>
            <w:r w:rsidRPr="00AF7DD4">
              <w:rPr>
                <w:rFonts w:ascii="GHEA Mariam" w:hAnsi="GHEA Mariam" w:cs="Arial Armenian"/>
                <w:lang w:val="af-ZA" w:eastAsia="en-US"/>
              </w:rPr>
              <w:t xml:space="preserve"> 1515-</w:t>
            </w:r>
            <w:r w:rsidRPr="00AF7DD4">
              <w:rPr>
                <w:rFonts w:ascii="GHEA Mariam" w:hAnsi="GHEA Mariam" w:cs="Arial"/>
                <w:lang w:eastAsia="en-US"/>
              </w:rPr>
              <w:t>Ն</w:t>
            </w:r>
            <w:r w:rsidRPr="00AF7DD4">
              <w:rPr>
                <w:rFonts w:ascii="GHEA Mariam" w:hAnsi="GHEA Mariam" w:cs="Arial Armenian"/>
                <w:lang w:val="af-ZA" w:eastAsia="en-US"/>
              </w:rPr>
              <w:t xml:space="preserve"> </w:t>
            </w:r>
            <w:r w:rsidRPr="00AF7DD4">
              <w:rPr>
                <w:rFonts w:ascii="GHEA Mariam" w:hAnsi="GHEA Mariam" w:cs="Arial"/>
                <w:lang w:eastAsia="en-US"/>
              </w:rPr>
              <w:t>ՈՐՈՇՄԱՆ</w:t>
            </w:r>
            <w:r w:rsidRPr="00AF7DD4">
              <w:rPr>
                <w:rFonts w:ascii="GHEA Mariam" w:hAnsi="GHEA Mariam" w:cs="Arial Armenian"/>
                <w:lang w:val="af-ZA" w:eastAsia="en-US"/>
              </w:rPr>
              <w:t xml:space="preserve"> N</w:t>
            </w:r>
            <w:r w:rsidRPr="00AF7DD4">
              <w:rPr>
                <w:rFonts w:ascii="GHEA Mariam" w:hAnsi="GHEA Mariam"/>
                <w:lang w:val="af-ZA" w:eastAsia="en-US"/>
              </w:rPr>
              <w:t xml:space="preserve"> 11 </w:t>
            </w:r>
            <w:r w:rsidRPr="00AF7DD4">
              <w:rPr>
                <w:rFonts w:ascii="GHEA Mariam" w:hAnsi="GHEA Mariam" w:cs="Arial"/>
                <w:lang w:eastAsia="en-US"/>
              </w:rPr>
              <w:t>ՀԱՎԵԼՎԱԾԻ</w:t>
            </w:r>
            <w:r w:rsidRPr="00AF7DD4">
              <w:rPr>
                <w:rFonts w:ascii="GHEA Mariam" w:hAnsi="GHEA Mariam" w:cs="Arial Armenian"/>
                <w:lang w:val="af-ZA" w:eastAsia="en-US"/>
              </w:rPr>
              <w:t xml:space="preserve"> N 11.8 </w:t>
            </w:r>
            <w:r w:rsidRPr="00AF7DD4">
              <w:rPr>
                <w:rFonts w:ascii="GHEA Mariam" w:hAnsi="GHEA Mariam" w:cs="Arial"/>
                <w:lang w:eastAsia="en-US"/>
              </w:rPr>
              <w:t>ԱՂՅՈՒՍԱԿՈՒՄ</w:t>
            </w:r>
            <w:r w:rsidRPr="00AF7DD4">
              <w:rPr>
                <w:rFonts w:ascii="GHEA Mariam" w:hAnsi="GHEA Mariam" w:cs="Arial Armenian"/>
                <w:lang w:val="af-ZA" w:eastAsia="en-US"/>
              </w:rPr>
              <w:t xml:space="preserve"> </w:t>
            </w:r>
            <w:r w:rsidRPr="00AF7DD4">
              <w:rPr>
                <w:rFonts w:ascii="GHEA Mariam" w:hAnsi="GHEA Mariam" w:cs="Arial"/>
                <w:lang w:eastAsia="en-US"/>
              </w:rPr>
              <w:t>ԵՎ</w:t>
            </w:r>
            <w:r w:rsidRPr="00AF7DD4">
              <w:rPr>
                <w:rFonts w:ascii="GHEA Mariam" w:hAnsi="GHEA Mariam" w:cs="Arial Armenian"/>
                <w:lang w:val="af-ZA" w:eastAsia="en-US"/>
              </w:rPr>
              <w:t xml:space="preserve"> N11.1 </w:t>
            </w:r>
            <w:proofErr w:type="gramStart"/>
            <w:r w:rsidRPr="00AF7DD4">
              <w:rPr>
                <w:rFonts w:ascii="GHEA Mariam" w:hAnsi="GHEA Mariam" w:cs="Arial"/>
                <w:lang w:eastAsia="en-US"/>
              </w:rPr>
              <w:t>ՀԱՎԵԼՎԱԾԻ</w:t>
            </w:r>
            <w:r w:rsidRPr="00AF7DD4">
              <w:rPr>
                <w:rFonts w:ascii="GHEA Mariam" w:hAnsi="GHEA Mariam"/>
                <w:lang w:val="af-ZA" w:eastAsia="en-US"/>
              </w:rPr>
              <w:t xml:space="preserve">  11.1.41</w:t>
            </w:r>
            <w:proofErr w:type="gramEnd"/>
            <w:r w:rsidRPr="00AF7DD4">
              <w:rPr>
                <w:rFonts w:ascii="GHEA Mariam" w:hAnsi="GHEA Mariam"/>
                <w:lang w:val="af-ZA" w:eastAsia="en-US"/>
              </w:rPr>
              <w:t xml:space="preserve"> </w:t>
            </w:r>
            <w:r w:rsidRPr="00AF7DD4">
              <w:rPr>
                <w:rFonts w:ascii="GHEA Mariam" w:hAnsi="GHEA Mariam" w:cs="Arial"/>
                <w:lang w:eastAsia="en-US"/>
              </w:rPr>
              <w:t>ԱՂՅՈՒՍԱԿՈՒՄ</w:t>
            </w:r>
            <w:r w:rsidRPr="00AF7DD4">
              <w:rPr>
                <w:rFonts w:ascii="GHEA Mariam" w:hAnsi="GHEA Mariam" w:cs="Arial Armenian"/>
                <w:lang w:val="af-ZA" w:eastAsia="en-US"/>
              </w:rPr>
              <w:t xml:space="preserve"> </w:t>
            </w:r>
            <w:r w:rsidRPr="00AF7DD4">
              <w:rPr>
                <w:rFonts w:ascii="GHEA Mariam" w:hAnsi="GHEA Mariam" w:cs="Arial"/>
                <w:lang w:eastAsia="en-US"/>
              </w:rPr>
              <w:t>ԿԱՏԱՐՎՈՂ</w:t>
            </w:r>
            <w:r w:rsidRPr="00AF7DD4">
              <w:rPr>
                <w:rFonts w:ascii="GHEA Mariam" w:hAnsi="GHEA Mariam"/>
                <w:lang w:val="af-ZA" w:eastAsia="en-US"/>
              </w:rPr>
              <w:t xml:space="preserve"> </w:t>
            </w:r>
            <w:r w:rsidRPr="00AF7DD4">
              <w:rPr>
                <w:rFonts w:ascii="GHEA Mariam" w:hAnsi="GHEA Mariam" w:cs="Arial"/>
                <w:lang w:eastAsia="en-US"/>
              </w:rPr>
              <w:t>ՓՈՓՈԽՈՒԹՅՈՒՆՆԵՐԸ</w:t>
            </w:r>
          </w:p>
        </w:tc>
      </w:tr>
      <w:tr w:rsidR="000A75BE" w:rsidRPr="00C709FC" w:rsidTr="00F6354C">
        <w:trPr>
          <w:trHeight w:val="36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</w:tr>
      <w:tr w:rsidR="000A75BE" w:rsidRPr="00C709FC" w:rsidTr="00F6354C">
        <w:trPr>
          <w:trHeight w:val="360"/>
        </w:trPr>
        <w:tc>
          <w:tcPr>
            <w:tcW w:w="14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5BE" w:rsidRPr="000A75BE" w:rsidRDefault="000A75BE" w:rsidP="00F6354C">
            <w:pPr>
              <w:rPr>
                <w:rFonts w:ascii="GHEA Mariam" w:hAnsi="GHEA Mariam"/>
                <w:bCs/>
                <w:color w:val="000000"/>
                <w:lang w:val="af-ZA" w:eastAsia="en-US"/>
              </w:rPr>
            </w:pPr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>ՀՀ</w:t>
            </w:r>
            <w:r w:rsidRPr="000A75BE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>տարածքային</w:t>
            </w:r>
            <w:proofErr w:type="spellEnd"/>
            <w:r w:rsidRPr="000A75BE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>կառավարման</w:t>
            </w:r>
            <w:proofErr w:type="spellEnd"/>
            <w:r w:rsidRPr="000A75BE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>և</w:t>
            </w:r>
            <w:r w:rsidRPr="000A75BE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>ենթակառուցվածքների</w:t>
            </w:r>
            <w:proofErr w:type="spellEnd"/>
            <w:r w:rsidRPr="000A75BE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>նախարարության</w:t>
            </w:r>
            <w:proofErr w:type="spellEnd"/>
            <w:r w:rsidRPr="000A75BE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>միգրացիոն</w:t>
            </w:r>
            <w:proofErr w:type="spellEnd"/>
            <w:r w:rsidRPr="000A75BE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>ծառայություն</w:t>
            </w:r>
            <w:proofErr w:type="spellEnd"/>
          </w:p>
        </w:tc>
      </w:tr>
      <w:tr w:rsidR="000A75BE" w:rsidRPr="00C709FC" w:rsidTr="00F6354C">
        <w:trPr>
          <w:trHeight w:val="289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5BE" w:rsidRPr="000A75BE" w:rsidRDefault="000A75BE" w:rsidP="00F6354C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5BE" w:rsidRPr="000A75BE" w:rsidRDefault="000A75BE" w:rsidP="00F6354C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5BE" w:rsidRPr="000A75BE" w:rsidRDefault="000A75BE" w:rsidP="00F6354C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</w:tr>
      <w:tr w:rsidR="000A75BE" w:rsidRPr="00C709FC" w:rsidTr="00F6354C">
        <w:trPr>
          <w:trHeight w:val="360"/>
        </w:trPr>
        <w:tc>
          <w:tcPr>
            <w:tcW w:w="1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5BE" w:rsidRPr="000A75BE" w:rsidRDefault="000A75BE" w:rsidP="00F6354C">
            <w:pPr>
              <w:rPr>
                <w:rFonts w:ascii="GHEA Mariam" w:hAnsi="GHEA Mariam"/>
                <w:bCs/>
                <w:lang w:val="af-ZA" w:eastAsia="en-US"/>
              </w:rPr>
            </w:pPr>
            <w:r w:rsidRPr="00AF7DD4">
              <w:rPr>
                <w:rFonts w:ascii="GHEA Mariam" w:hAnsi="GHEA Mariam"/>
                <w:bCs/>
                <w:lang w:eastAsia="en-US"/>
              </w:rPr>
              <w:t>ՄԱՍ</w:t>
            </w:r>
            <w:r w:rsidRPr="000A75BE">
              <w:rPr>
                <w:rFonts w:ascii="GHEA Mariam" w:hAnsi="GHEA Mariam"/>
                <w:bCs/>
                <w:lang w:val="af-ZA" w:eastAsia="en-US"/>
              </w:rPr>
              <w:t xml:space="preserve"> 1. </w:t>
            </w:r>
            <w:r w:rsidRPr="00AF7DD4">
              <w:rPr>
                <w:rFonts w:ascii="GHEA Mariam" w:hAnsi="GHEA Mariam"/>
                <w:bCs/>
                <w:lang w:eastAsia="en-US"/>
              </w:rPr>
              <w:t>ՊԵՏԱԿԱՆ</w:t>
            </w:r>
            <w:r w:rsidRPr="000A75BE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AF7DD4">
              <w:rPr>
                <w:rFonts w:ascii="GHEA Mariam" w:hAnsi="GHEA Mariam"/>
                <w:bCs/>
                <w:lang w:eastAsia="en-US"/>
              </w:rPr>
              <w:t>ՄԱՐՄՆԻ</w:t>
            </w:r>
            <w:r w:rsidRPr="000A75BE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AF7DD4">
              <w:rPr>
                <w:rFonts w:ascii="GHEA Mariam" w:hAnsi="GHEA Mariam"/>
                <w:bCs/>
                <w:lang w:eastAsia="en-US"/>
              </w:rPr>
              <w:t>ԳԾՈՎ</w:t>
            </w:r>
            <w:r w:rsidRPr="000A75BE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AF7DD4">
              <w:rPr>
                <w:rFonts w:ascii="GHEA Mariam" w:hAnsi="GHEA Mariam"/>
                <w:bCs/>
                <w:lang w:eastAsia="en-US"/>
              </w:rPr>
              <w:t>ԱՐԴՅՈՒՆՔԱՅԻՆ</w:t>
            </w:r>
            <w:r w:rsidRPr="000A75BE">
              <w:rPr>
                <w:rFonts w:ascii="GHEA Mariam" w:hAnsi="GHEA Mariam"/>
                <w:bCs/>
                <w:lang w:val="af-ZA" w:eastAsia="en-US"/>
              </w:rPr>
              <w:t xml:space="preserve"> (</w:t>
            </w:r>
            <w:r w:rsidRPr="00AF7DD4">
              <w:rPr>
                <w:rFonts w:ascii="GHEA Mariam" w:hAnsi="GHEA Mariam"/>
                <w:bCs/>
                <w:lang w:eastAsia="en-US"/>
              </w:rPr>
              <w:t>ԿԱՏԱՐՈՂԱԿԱՆ</w:t>
            </w:r>
            <w:r w:rsidRPr="000A75BE">
              <w:rPr>
                <w:rFonts w:ascii="GHEA Mariam" w:hAnsi="GHEA Mariam"/>
                <w:bCs/>
                <w:lang w:val="af-ZA" w:eastAsia="en-US"/>
              </w:rPr>
              <w:t xml:space="preserve">) </w:t>
            </w:r>
            <w:r w:rsidRPr="00AF7DD4">
              <w:rPr>
                <w:rFonts w:ascii="GHEA Mariam" w:hAnsi="GHEA Mariam"/>
                <w:bCs/>
                <w:lang w:eastAsia="en-US"/>
              </w:rPr>
              <w:t>ՑՈՒՑԱՆԻՇՆԵՐԸ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5BE" w:rsidRPr="000A75BE" w:rsidRDefault="000A75BE" w:rsidP="00F6354C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</w:tr>
      <w:tr w:rsidR="000A75BE" w:rsidRPr="00C709FC" w:rsidTr="00F6354C">
        <w:trPr>
          <w:trHeight w:val="36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5BE" w:rsidRPr="000A75BE" w:rsidRDefault="000A75BE" w:rsidP="00F6354C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5BE" w:rsidRPr="000A75BE" w:rsidRDefault="000A75BE" w:rsidP="00F6354C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5BE" w:rsidRPr="000A75BE" w:rsidRDefault="000A75BE" w:rsidP="00F6354C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</w:tr>
      <w:tr w:rsidR="000A75BE" w:rsidRPr="00AF7DD4" w:rsidTr="00F6354C">
        <w:trPr>
          <w:trHeight w:val="360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>Ծրագրի</w:t>
            </w:r>
            <w:proofErr w:type="spellEnd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>Ծրագրի</w:t>
            </w:r>
            <w:proofErr w:type="spellEnd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A75BE" w:rsidRPr="00AF7DD4" w:rsidTr="00F6354C">
        <w:trPr>
          <w:trHeight w:val="360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1070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Աջակցություն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փախստականների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ինտեգրմանը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A75BE" w:rsidRPr="00AF7DD4" w:rsidTr="00F6354C">
        <w:trPr>
          <w:trHeight w:val="36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A75BE" w:rsidRPr="00AF7DD4" w:rsidTr="00F6354C">
        <w:trPr>
          <w:trHeight w:val="285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AF7DD4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A75BE" w:rsidRPr="00AF7DD4" w:rsidTr="00F6354C">
        <w:trPr>
          <w:trHeight w:val="36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A75BE" w:rsidRPr="00AF7DD4" w:rsidTr="00F6354C">
        <w:trPr>
          <w:trHeight w:val="121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1070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AF7DD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)  </w:t>
            </w:r>
          </w:p>
        </w:tc>
      </w:tr>
      <w:tr w:rsidR="000A75BE" w:rsidRPr="00AF7DD4" w:rsidTr="00F6354C">
        <w:trPr>
          <w:trHeight w:val="360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12002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AF7DD4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0A75BE" w:rsidRPr="00AF7DD4" w:rsidTr="00F6354C">
        <w:trPr>
          <w:trHeight w:val="600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>ՀՀ-</w:t>
            </w:r>
            <w:proofErr w:type="spellStart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>ում</w:t>
            </w:r>
            <w:proofErr w:type="spellEnd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>փախստական</w:t>
            </w:r>
            <w:proofErr w:type="spellEnd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>ճանաչված</w:t>
            </w:r>
            <w:proofErr w:type="spellEnd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>ապաստան</w:t>
            </w:r>
            <w:proofErr w:type="spellEnd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>ստացած</w:t>
            </w:r>
            <w:proofErr w:type="spellEnd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>անձանց</w:t>
            </w:r>
            <w:proofErr w:type="spellEnd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>վարձակալությամբ</w:t>
            </w:r>
            <w:proofErr w:type="spellEnd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>բնակարանների</w:t>
            </w:r>
            <w:proofErr w:type="spellEnd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>ձեռքբերման</w:t>
            </w:r>
            <w:proofErr w:type="spellEnd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>ծախսերի</w:t>
            </w:r>
            <w:proofErr w:type="spellEnd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bCs/>
                <w:color w:val="000000"/>
                <w:lang w:eastAsia="en-US"/>
              </w:rPr>
              <w:t>փոխհատուցում</w:t>
            </w:r>
            <w:proofErr w:type="spellEnd"/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AF7DD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75BE" w:rsidRPr="00AF7DD4" w:rsidTr="00F6354C">
        <w:trPr>
          <w:trHeight w:val="85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lastRenderedPageBreak/>
              <w:t>Նկարագրությունը</w:t>
            </w:r>
            <w:proofErr w:type="spellEnd"/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AF7DD4">
              <w:rPr>
                <w:rFonts w:ascii="GHEA Mariam" w:hAnsi="GHEA Mariam"/>
                <w:lang w:eastAsia="en-US"/>
              </w:rPr>
              <w:t>ՀՀ-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ում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փախստական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ճանաչված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ապաստան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ստացած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անձանց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մին</w:t>
            </w:r>
            <w:r>
              <w:rPr>
                <w:rFonts w:ascii="GHEA Mariam" w:hAnsi="GHEA Mariam"/>
                <w:lang w:eastAsia="en-US"/>
              </w:rPr>
              <w:t>չ</w:t>
            </w:r>
            <w:r w:rsidRPr="00AF7DD4">
              <w:rPr>
                <w:rFonts w:ascii="GHEA Mariam" w:hAnsi="GHEA Mariam"/>
                <w:lang w:eastAsia="en-US"/>
              </w:rPr>
              <w:t>և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9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տևողությամբ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բն</w:t>
            </w:r>
            <w:r>
              <w:rPr>
                <w:rFonts w:ascii="GHEA Mariam" w:hAnsi="GHEA Mariam"/>
                <w:lang w:eastAsia="en-US"/>
              </w:rPr>
              <w:t>ա</w:t>
            </w:r>
            <w:r w:rsidRPr="00AF7DD4">
              <w:rPr>
                <w:rFonts w:ascii="GHEA Mariam" w:hAnsi="GHEA Mariam"/>
                <w:lang w:eastAsia="en-US"/>
              </w:rPr>
              <w:t>կարաններ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վարձակալելու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նպատակով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փոխհատուցման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AF7DD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75BE" w:rsidRPr="00AF7DD4" w:rsidTr="00F6354C">
        <w:trPr>
          <w:trHeight w:val="4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lang w:eastAsia="en-US"/>
              </w:rPr>
              <w:t>Տրանսֆերտների</w:t>
            </w:r>
            <w:proofErr w:type="spellEnd"/>
            <w:r w:rsidRPr="00AF7D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AF7DD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75BE" w:rsidRPr="00AF7DD4" w:rsidTr="00F6354C">
        <w:trPr>
          <w:trHeight w:val="555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Շահառուների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ընտրության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չափանիշները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Ժամանակավոր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կացարանով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խնդիր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ունեցող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ՀՀ-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ում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փախստական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ճանաչված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անձիք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AF7DD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75BE" w:rsidRPr="00AF7DD4" w:rsidTr="00F6354C">
        <w:trPr>
          <w:trHeight w:val="495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AF7DD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AF7DD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75BE" w:rsidRPr="00AF7DD4" w:rsidTr="00F6354C">
        <w:trPr>
          <w:trHeight w:val="495"/>
        </w:trPr>
        <w:tc>
          <w:tcPr>
            <w:tcW w:w="1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Միջոցառման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վրա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կատարվող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ծախսը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 (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iCs/>
                <w:color w:val="000000"/>
                <w:lang w:eastAsia="en-US"/>
              </w:rPr>
              <w:t>.</w:t>
            </w:r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AF7DD4" w:rsidRDefault="000A75BE" w:rsidP="00F6354C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</w:t>
            </w:r>
            <w:r w:rsidRPr="00AF7DD4">
              <w:rPr>
                <w:rFonts w:ascii="GHEA Mariam" w:hAnsi="GHEA Mariam"/>
                <w:iCs/>
                <w:lang w:eastAsia="en-US"/>
              </w:rPr>
              <w:t>2,604.00</w:t>
            </w:r>
            <w:r>
              <w:rPr>
                <w:rFonts w:ascii="GHEA Mariam" w:hAnsi="GHEA Mariam"/>
                <w:iCs/>
                <w:lang w:eastAsia="en-US"/>
              </w:rPr>
              <w:t>)</w:t>
            </w:r>
          </w:p>
        </w:tc>
      </w:tr>
      <w:tr w:rsidR="000A75BE" w:rsidRPr="00AF7DD4" w:rsidTr="00F6354C">
        <w:trPr>
          <w:trHeight w:val="60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1070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փոփոխությունները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</w:p>
        </w:tc>
      </w:tr>
      <w:tr w:rsidR="000A75BE" w:rsidRPr="00AF7DD4" w:rsidTr="00F6354C">
        <w:trPr>
          <w:trHeight w:val="495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12001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AF7DD4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0A75BE" w:rsidRPr="00AF7DD4" w:rsidTr="00F6354C">
        <w:trPr>
          <w:trHeight w:val="720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Ժամանակավոր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տեղավորման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կենտրոնում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չտեղավորված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ապաստան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հայցողներին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դրամական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օգնության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տրամադրում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AF7DD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75BE" w:rsidRPr="00AF7DD4" w:rsidTr="00F6354C">
        <w:trPr>
          <w:trHeight w:val="885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Ժամանակավոր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տեղավորման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կենտրոնում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տեղավորման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անհնարինության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դեպքում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կենսապահովման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հիմնական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կարիքները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հոգալու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հնարավորություն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AF7DD4">
              <w:rPr>
                <w:rFonts w:ascii="GHEA Mariam" w:hAnsi="GHEA Mariam"/>
                <w:color w:val="000000"/>
                <w:lang w:eastAsia="en-US"/>
              </w:rPr>
              <w:t>չունեցող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ապաստան</w:t>
            </w:r>
            <w:proofErr w:type="spellEnd"/>
            <w:proofErr w:type="gram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հայցողներին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դրամական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օգնության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տրամադրում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AF7DD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75BE" w:rsidRPr="00AF7DD4" w:rsidTr="00F6354C">
        <w:trPr>
          <w:trHeight w:val="495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bCs/>
                <w:iCs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bCs/>
                <w:iCs/>
                <w:lang w:eastAsia="en-US"/>
              </w:rPr>
              <w:t>Տրանսֆերտների</w:t>
            </w:r>
            <w:proofErr w:type="spellEnd"/>
            <w:r w:rsidRPr="00AF7DD4">
              <w:rPr>
                <w:rFonts w:ascii="GHEA Mariam" w:hAnsi="GHEA Mariam"/>
                <w:bCs/>
                <w:iCs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bCs/>
                <w:iCs/>
                <w:lang w:eastAsia="en-US"/>
              </w:rPr>
              <w:t>տրամադրում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AF7DD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75BE" w:rsidRPr="00AF7DD4" w:rsidTr="00F6354C">
        <w:trPr>
          <w:trHeight w:val="555"/>
        </w:trPr>
        <w:tc>
          <w:tcPr>
            <w:tcW w:w="3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Շահառուների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ընտրության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չափանիշները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Ժամանակավոր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կացարանում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տեղավորման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հնարավորություն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չունեցող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ապաստան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հայցողներ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AF7DD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75BE" w:rsidRPr="00AF7DD4" w:rsidTr="00F6354C">
        <w:trPr>
          <w:trHeight w:val="4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AF7DD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AF7DD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75BE" w:rsidRPr="00AF7DD4" w:rsidTr="00F6354C">
        <w:trPr>
          <w:trHeight w:val="630"/>
        </w:trPr>
        <w:tc>
          <w:tcPr>
            <w:tcW w:w="1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75BE" w:rsidRPr="00AF7DD4" w:rsidRDefault="000A75BE" w:rsidP="00F6354C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Ժամանակավոր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տեղավորման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կենտրոնում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չտեղավորված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դրամական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օգնություն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ստացած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ապաստան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հայցողների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թիվ</w:t>
            </w:r>
            <w:r>
              <w:rPr>
                <w:rFonts w:ascii="GHEA Mariam" w:hAnsi="GHEA Mariam"/>
                <w:iCs/>
                <w:color w:val="000000"/>
                <w:lang w:eastAsia="en-US"/>
              </w:rPr>
              <w:t>ը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մարդ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AF7DD4">
              <w:rPr>
                <w:rFonts w:ascii="GHEA Mariam" w:hAnsi="GHEA Mariam"/>
                <w:lang w:eastAsia="en-US"/>
              </w:rPr>
              <w:t>19</w:t>
            </w:r>
          </w:p>
        </w:tc>
      </w:tr>
      <w:tr w:rsidR="000A75BE" w:rsidRPr="00AF7DD4" w:rsidTr="00F6354C">
        <w:trPr>
          <w:trHeight w:val="390"/>
        </w:trPr>
        <w:tc>
          <w:tcPr>
            <w:tcW w:w="1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AF7DD4" w:rsidRDefault="000A75BE" w:rsidP="00F6354C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AF7DD4">
              <w:rPr>
                <w:rFonts w:ascii="GHEA Mariam" w:hAnsi="GHEA Mariam"/>
                <w:iCs/>
                <w:lang w:eastAsia="en-US"/>
              </w:rPr>
              <w:t>1,020.0</w:t>
            </w:r>
          </w:p>
        </w:tc>
      </w:tr>
      <w:tr w:rsidR="000A75BE" w:rsidRPr="00AF7DD4" w:rsidTr="00F6354C">
        <w:trPr>
          <w:trHeight w:val="1200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lastRenderedPageBreak/>
              <w:t>Ծրագրի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1070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փոփոխությունները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</w:p>
        </w:tc>
      </w:tr>
      <w:tr w:rsidR="000A75BE" w:rsidRPr="00AF7DD4" w:rsidTr="00F6354C">
        <w:trPr>
          <w:trHeight w:val="495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11001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AF7DD4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0A75BE" w:rsidRPr="00AF7DD4" w:rsidTr="00F6354C">
        <w:trPr>
          <w:trHeight w:val="600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Ապաստան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հայցողնե</w:t>
            </w:r>
            <w:r>
              <w:rPr>
                <w:rFonts w:ascii="GHEA Mariam" w:hAnsi="GHEA Mariam"/>
                <w:iCs/>
                <w:color w:val="000000"/>
                <w:lang w:eastAsia="en-US"/>
              </w:rPr>
              <w:t>ր</w:t>
            </w:r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ի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կեցության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խնդիրների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լուծման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միջոցառումների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իրականացում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F7DD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75BE" w:rsidRPr="00AF7DD4" w:rsidTr="00F6354C">
        <w:trPr>
          <w:trHeight w:val="675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Ապաստան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հայցողներին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նրանց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ընտանիքներին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ժամանակավոր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կացարանի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սննդի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իրավաբանական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խորհրդատվական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անվճար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ծառայությունների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մատուցում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F7DD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75BE" w:rsidRPr="00AF7DD4" w:rsidTr="00F6354C">
        <w:trPr>
          <w:trHeight w:val="60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Ծառայությունների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F7DD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75BE" w:rsidRPr="00AF7DD4" w:rsidTr="00F6354C">
        <w:trPr>
          <w:trHeight w:val="60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Միջոցառումն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իրականացնողի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Մասնագիտական</w:t>
            </w:r>
            <w:proofErr w:type="spellEnd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iCs/>
                <w:color w:val="000000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F7DD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75BE" w:rsidRPr="00AF7DD4" w:rsidTr="00F6354C">
        <w:trPr>
          <w:trHeight w:val="495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AF7DD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AF7DD4" w:rsidRDefault="000A75BE" w:rsidP="00F635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F7DD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75BE" w:rsidRPr="00AF7DD4" w:rsidTr="00F6354C">
        <w:trPr>
          <w:trHeight w:val="495"/>
        </w:trPr>
        <w:tc>
          <w:tcPr>
            <w:tcW w:w="1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75BE" w:rsidRPr="00AF7DD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AF7D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F7DD4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AF7DD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BE" w:rsidRPr="00AF7DD4" w:rsidRDefault="000A75BE" w:rsidP="00F6354C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AF7DD4">
              <w:rPr>
                <w:rFonts w:ascii="GHEA Mariam" w:hAnsi="GHEA Mariam"/>
                <w:iCs/>
                <w:lang w:eastAsia="en-US"/>
              </w:rPr>
              <w:t>1,584.0</w:t>
            </w:r>
          </w:p>
        </w:tc>
      </w:tr>
    </w:tbl>
    <w:p w:rsidR="000A75BE" w:rsidRPr="00AF7DD4" w:rsidRDefault="000A75BE" w:rsidP="000A75BE">
      <w:pPr>
        <w:pStyle w:val="mechtex"/>
        <w:spacing w:line="480" w:lineRule="auto"/>
        <w:jc w:val="both"/>
        <w:rPr>
          <w:rFonts w:ascii="GHEA Mariam" w:hAnsi="GHEA Mariam" w:cs="Arial"/>
          <w:sz w:val="20"/>
          <w:lang w:val="af-ZA"/>
        </w:rPr>
      </w:pPr>
    </w:p>
    <w:p w:rsidR="000A75BE" w:rsidRDefault="000A75BE" w:rsidP="000A75BE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p w:rsidR="000A75BE" w:rsidRDefault="000A75BE" w:rsidP="000A75BE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p w:rsidR="000A75BE" w:rsidRDefault="000A75BE" w:rsidP="000A75B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0A75BE" w:rsidRDefault="000A75BE" w:rsidP="000A75B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0A75BE" w:rsidRPr="00084604" w:rsidRDefault="000A75BE" w:rsidP="00C709FC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          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:rsidR="00C66255" w:rsidRDefault="00C66255"/>
    <w:sectPr w:rsidR="00C66255" w:rsidSect="00C709F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1BE" w:rsidRDefault="008A51BE">
      <w:r>
        <w:separator/>
      </w:r>
    </w:p>
  </w:endnote>
  <w:endnote w:type="continuationSeparator" w:id="0">
    <w:p w:rsidR="008A51BE" w:rsidRDefault="008A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14" w:rsidRDefault="000A75B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voroshumNrk341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14" w:rsidRDefault="000A75B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voroshumNrk341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14" w:rsidRDefault="000A75BE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voroshumNrk341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1BE" w:rsidRDefault="008A51BE">
      <w:r>
        <w:separator/>
      </w:r>
    </w:p>
  </w:footnote>
  <w:footnote w:type="continuationSeparator" w:id="0">
    <w:p w:rsidR="008A51BE" w:rsidRDefault="008A5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14" w:rsidRDefault="000A7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B0014" w:rsidRDefault="008A51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14" w:rsidRDefault="000A7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B0014" w:rsidRDefault="008A51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BE"/>
    <w:rsid w:val="000A75BE"/>
    <w:rsid w:val="00785905"/>
    <w:rsid w:val="008A51BE"/>
    <w:rsid w:val="00AD522A"/>
    <w:rsid w:val="00C66255"/>
    <w:rsid w:val="00C7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7C12F"/>
  <w15:chartTrackingRefBased/>
  <w15:docId w15:val="{97408DA7-685B-4468-94B7-2B841E1A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75B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75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A75B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A75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75B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A75BE"/>
  </w:style>
  <w:style w:type="paragraph" w:customStyle="1" w:styleId="norm">
    <w:name w:val="norm"/>
    <w:basedOn w:val="Normal"/>
    <w:rsid w:val="000A75B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A75BE"/>
    <w:pPr>
      <w:jc w:val="center"/>
    </w:pPr>
    <w:rPr>
      <w:sz w:val="22"/>
    </w:rPr>
  </w:style>
  <w:style w:type="paragraph" w:customStyle="1" w:styleId="Style15">
    <w:name w:val="Style1.5"/>
    <w:basedOn w:val="Normal"/>
    <w:rsid w:val="000A75B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A75BE"/>
    <w:pPr>
      <w:jc w:val="both"/>
    </w:pPr>
  </w:style>
  <w:style w:type="paragraph" w:customStyle="1" w:styleId="russtyle">
    <w:name w:val="russtyle"/>
    <w:basedOn w:val="Normal"/>
    <w:rsid w:val="000A75BE"/>
    <w:rPr>
      <w:rFonts w:ascii="Russian Baltica" w:hAnsi="Russian Baltica"/>
      <w:sz w:val="22"/>
    </w:rPr>
  </w:style>
  <w:style w:type="paragraph" w:styleId="NormalWeb">
    <w:name w:val="Normal (Web)"/>
    <w:basedOn w:val="Normal"/>
    <w:rsid w:val="000A75B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a">
    <w:name w:val="Абзац списка"/>
    <w:basedOn w:val="Normal"/>
    <w:rsid w:val="000A75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Style2">
    <w:name w:val="Style2"/>
    <w:basedOn w:val="mechtex"/>
    <w:rsid w:val="000A75BE"/>
    <w:rPr>
      <w:w w:val="90"/>
    </w:rPr>
  </w:style>
  <w:style w:type="paragraph" w:customStyle="1" w:styleId="Style3">
    <w:name w:val="Style3"/>
    <w:basedOn w:val="mechtex"/>
    <w:rsid w:val="000A75BE"/>
    <w:rPr>
      <w:w w:val="90"/>
    </w:rPr>
  </w:style>
  <w:style w:type="paragraph" w:customStyle="1" w:styleId="Style6">
    <w:name w:val="Style6"/>
    <w:basedOn w:val="mechtex"/>
    <w:rsid w:val="000A75BE"/>
  </w:style>
  <w:style w:type="character" w:customStyle="1" w:styleId="mechtexChar">
    <w:name w:val="mechtex Char"/>
    <w:link w:val="mechtex"/>
    <w:rsid w:val="000A75BE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A7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A75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4</cp:revision>
  <dcterms:created xsi:type="dcterms:W3CDTF">2019-12-23T06:16:00Z</dcterms:created>
  <dcterms:modified xsi:type="dcterms:W3CDTF">2019-12-23T06:24:00Z</dcterms:modified>
</cp:coreProperties>
</file>