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7F71" w14:textId="3628CF45" w:rsidR="00124D3E" w:rsidRPr="00C92AC6" w:rsidRDefault="003351E9" w:rsidP="00124D3E">
      <w:pPr>
        <w:pStyle w:val="mechtex"/>
        <w:ind w:left="10490" w:firstLine="720"/>
        <w:jc w:val="left"/>
        <w:rPr>
          <w:rFonts w:ascii="GHEA Mariam" w:hAnsi="GHEA Mariam"/>
          <w:spacing w:val="-8"/>
          <w:lang w:val="hy-AM"/>
        </w:rPr>
      </w:pPr>
      <w:r w:rsidRPr="003351E9">
        <w:rPr>
          <w:rFonts w:ascii="GHEA Mariam" w:hAnsi="GHEA Mariam"/>
          <w:spacing w:val="-8"/>
          <w:lang w:val="af-ZA"/>
        </w:rPr>
        <w:t xml:space="preserve">  </w:t>
      </w:r>
      <w:r w:rsidR="00124D3E"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="00124D3E" w:rsidRPr="005F2CCB">
        <w:rPr>
          <w:rFonts w:ascii="GHEA Mariam" w:hAnsi="GHEA Mariam"/>
          <w:szCs w:val="22"/>
          <w:lang w:val="hy-AM"/>
        </w:rPr>
        <w:t>N</w:t>
      </w:r>
      <w:r w:rsidR="00124D3E">
        <w:rPr>
          <w:rFonts w:ascii="GHEA Mariam" w:hAnsi="GHEA Mariam"/>
          <w:szCs w:val="22"/>
          <w:lang w:val="hy-AM"/>
        </w:rPr>
        <w:t xml:space="preserve"> 1</w:t>
      </w:r>
      <w:r w:rsidR="00124D3E" w:rsidRPr="00C92AC6">
        <w:rPr>
          <w:rFonts w:ascii="GHEA Mariam" w:hAnsi="GHEA Mariam"/>
          <w:spacing w:val="4"/>
          <w:lang w:val="hy-AM"/>
        </w:rPr>
        <w:tab/>
      </w:r>
      <w:r w:rsidR="00124D3E" w:rsidRPr="00C92AC6">
        <w:rPr>
          <w:rFonts w:ascii="GHEA Mariam" w:hAnsi="GHEA Mariam"/>
          <w:spacing w:val="4"/>
          <w:lang w:val="hy-AM"/>
        </w:rPr>
        <w:tab/>
        <w:t xml:space="preserve">      </w:t>
      </w:r>
      <w:r w:rsidR="00124D3E">
        <w:rPr>
          <w:rFonts w:ascii="GHEA Mariam" w:hAnsi="GHEA Mariam"/>
          <w:spacing w:val="-8"/>
          <w:lang w:val="hy-AM"/>
        </w:rPr>
        <w:t xml:space="preserve">  ՀՀ կառավարության 2019</w:t>
      </w:r>
      <w:r w:rsidR="00124D3E"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5F218A0" w14:textId="059FAD75" w:rsidR="00124D3E" w:rsidRDefault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42A20">
        <w:rPr>
          <w:rFonts w:ascii="GHEA Mariam" w:hAnsi="GHEA Mariam"/>
          <w:spacing w:val="-2"/>
          <w:sz w:val="22"/>
          <w:szCs w:val="22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1056"/>
        <w:gridCol w:w="1438"/>
        <w:gridCol w:w="9154"/>
        <w:gridCol w:w="3181"/>
      </w:tblGrid>
      <w:tr w:rsidR="00124D3E" w:rsidRPr="00B209EA" w14:paraId="6700CE3A" w14:textId="77777777" w:rsidTr="004356C1">
        <w:trPr>
          <w:trHeight w:val="1565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76E4C" w14:textId="77777777" w:rsidR="003351E9" w:rsidRDefault="00124D3E" w:rsidP="00151AAD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</w:t>
            </w:r>
            <w:r w:rsidR="00151AA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Ս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ՏԱՆԻ ՀԱՆՐԱՊԵՏՈՒԹՅԱՆ 2019 ԹՎԱԿԱՆԻ ՊԵՏԱԿԱՆ ԲՅՈՒՋԵԻ ՄԱ</w:t>
            </w:r>
            <w:r w:rsidR="00151AA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Ս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ԻՆ» ՀԱՅԱ</w:t>
            </w:r>
            <w:r w:rsidR="00151AA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Ս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ՏԱՆԻ ՀԱՆՐԱՊԵՏՈՒԹՅԱՆ OՐԵՆՔԻ</w:t>
            </w:r>
          </w:p>
          <w:p w14:paraId="493F079D" w14:textId="77777777" w:rsidR="003351E9" w:rsidRDefault="00124D3E" w:rsidP="00151AAD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214001C" w14:textId="77777777" w:rsidR="003351E9" w:rsidRDefault="00124D3E" w:rsidP="00151AAD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2018</w:t>
            </w:r>
            <w:r w:rsidR="003351E9" w:rsidRPr="003351E9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="00CF66DB"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1515-Ն ՈՐՈՇՄԱՆ N</w:t>
            </w:r>
            <w:r w:rsidR="003351E9" w:rsidRPr="003351E9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5  ՀԱՎԵԼՎԱԾԻ  N</w:t>
            </w:r>
            <w:r w:rsidR="003351E9" w:rsidRPr="003351E9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 ԱՂՅՈՒՍԱԿՈՒՄ ԿԱՏԱՐՎՈՂ ՓՈՓՈԽՈՒԹՅՈՒՆՆԵՐԸ </w:t>
            </w:r>
          </w:p>
          <w:p w14:paraId="2454DF22" w14:textId="77777777" w:rsidR="00124D3E" w:rsidRPr="00124D3E" w:rsidRDefault="00124D3E" w:rsidP="00151AAD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ԵՎ ԼՐԱՑՈՒՄՆԵՐԸ</w:t>
            </w:r>
          </w:p>
        </w:tc>
      </w:tr>
      <w:tr w:rsidR="00124D3E" w:rsidRPr="00124D3E" w14:paraId="6E7179DC" w14:textId="77777777" w:rsidTr="004356C1">
        <w:trPr>
          <w:trHeight w:val="279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46DB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2633" w14:textId="77777777" w:rsidR="00124D3E" w:rsidRPr="00124D3E" w:rsidRDefault="00124D3E" w:rsidP="00124D3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0641E" w14:textId="77777777" w:rsidR="00124D3E" w:rsidRPr="00124D3E" w:rsidRDefault="00124D3E" w:rsidP="00124D3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BAD2" w14:textId="77777777" w:rsidR="00124D3E" w:rsidRDefault="00124D3E" w:rsidP="00124D3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  <w:p w14:paraId="75E50804" w14:textId="77777777" w:rsidR="000B3343" w:rsidRPr="00124D3E" w:rsidRDefault="000B3343" w:rsidP="00124D3E">
            <w:pPr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(հազ. դրամ)</w:t>
            </w:r>
          </w:p>
        </w:tc>
      </w:tr>
      <w:tr w:rsidR="00124D3E" w:rsidRPr="00124D3E" w14:paraId="7F64FC92" w14:textId="77777777" w:rsidTr="004356C1">
        <w:trPr>
          <w:trHeight w:val="873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E93B" w14:textId="77777777" w:rsidR="00124D3E" w:rsidRPr="00124D3E" w:rsidRDefault="00124D3E" w:rsidP="004356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9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D1A" w14:textId="77777777" w:rsidR="00124D3E" w:rsidRPr="00124D3E" w:rsidRDefault="00124D3E" w:rsidP="004356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88F" w14:textId="77777777" w:rsidR="00124D3E" w:rsidRPr="00124D3E" w:rsidRDefault="00124D3E" w:rsidP="004356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4356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(ավելացումները նշված են դրական նշանով, իսկ նվազեցումները` փակագծերում</w:t>
            </w: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124D3E" w:rsidRPr="00124D3E" w14:paraId="06C8244A" w14:textId="77777777" w:rsidTr="004356C1">
        <w:trPr>
          <w:trHeight w:val="5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6D6" w14:textId="77777777" w:rsidR="00124D3E" w:rsidRPr="004356C1" w:rsidRDefault="004356C1" w:rsidP="004356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="00124D3E" w:rsidRPr="00124D3E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4767" w14:textId="77777777" w:rsidR="00124D3E" w:rsidRPr="004356C1" w:rsidRDefault="004356C1" w:rsidP="004356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r w:rsidR="00124D3E" w:rsidRPr="00124D3E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1754" w14:textId="77777777" w:rsidR="00124D3E" w:rsidRPr="00124D3E" w:rsidRDefault="00124D3E" w:rsidP="004356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D459" w14:textId="77777777" w:rsidR="00124D3E" w:rsidRPr="00124D3E" w:rsidRDefault="004356C1" w:rsidP="004356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124D3E" w:rsidRPr="00124D3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124D3E" w:rsidRPr="00124D3E" w14:paraId="583D2993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4E91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E4E9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357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064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124D3E" w:rsidRPr="00124D3E" w14:paraId="33226E52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0BFF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80950F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ABD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արդարադատության նախարարություն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9C7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124D3E" w:rsidRPr="00124D3E" w14:paraId="60EED903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04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1120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FB75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D4F4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Ծրագրի անվանումը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A67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24D3E" w:rsidRPr="00124D3E" w14:paraId="656D98DC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FC0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5A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color w:val="000000"/>
                <w:u w:val="single"/>
                <w:lang w:eastAsia="en-US"/>
              </w:rPr>
            </w:pPr>
            <w:r w:rsidRPr="00124D3E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73A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Քրեակատարողական ծառայություններ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5F3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124D3E" w:rsidRPr="00124D3E" w14:paraId="59AE1B19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B1B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5F6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3F53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EA4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EF86774" w14:textId="77777777" w:rsidTr="004356C1">
        <w:trPr>
          <w:trHeight w:val="43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E7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7107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E2E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Դատապարտյալների պատժի կատարման և ուղղման համար անհրաժեշտ պայմանների ապահովում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419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4897E744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94D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C26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DD68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582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55E29D3F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E9C8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5B7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052E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Դատապարտյալների զբաղվածության և իրավունքների պաշտպանություն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6F7B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06A05AE9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260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A92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829E1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A95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576245F0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BE2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2A1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90D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340B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3B62163C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EE0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E385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5E07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Քրեակատարողական ծառայություններ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FDEC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(11,704.8)</w:t>
            </w:r>
          </w:p>
        </w:tc>
      </w:tr>
      <w:tr w:rsidR="00124D3E" w:rsidRPr="00124D3E" w14:paraId="56EA0001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AEC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262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7A7E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2CA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27683549" w14:textId="77777777" w:rsidTr="004356C1">
        <w:trPr>
          <w:trHeight w:val="43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114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FF13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68C7" w14:textId="46382689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Դատապարտյալների վերահսկողություն, կալանավայրերում դատապարտյալների կացության ապահովում, դատապարտյալների սոցիալ-հոգեբանական վ</w:t>
            </w:r>
            <w:r w:rsidR="0081264D">
              <w:rPr>
                <w:rFonts w:ascii="GHEA Mariam" w:hAnsi="GHEA Mariam" w:cs="Calibri"/>
                <w:lang w:eastAsia="en-US"/>
              </w:rPr>
              <w:t>ե</w:t>
            </w:r>
            <w:r w:rsidRPr="00124D3E">
              <w:rPr>
                <w:rFonts w:ascii="GHEA Mariam" w:hAnsi="GHEA Mariam" w:cs="Calibri"/>
                <w:lang w:eastAsia="en-US"/>
              </w:rPr>
              <w:t>րականգնում, ուսուցում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4AD9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0C8E6A8A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BD0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08A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4023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F08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57D28ADB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E16F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D1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6F8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Ծառայությունների մատուցում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7C5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422C344D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44A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BC42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31005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ED7E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97C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665259F" w14:textId="77777777" w:rsidTr="004356C1">
        <w:trPr>
          <w:trHeight w:val="43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80A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7D8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BCDC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ՀՀ արդարադատության նախարարության քրեակատարողական ծառայության կարողությունների զարգացում և տեխնիկական հագեցվածության բարելավում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345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11,704.8</w:t>
            </w:r>
          </w:p>
        </w:tc>
      </w:tr>
      <w:tr w:rsidR="00124D3E" w:rsidRPr="00124D3E" w14:paraId="3F4B4AAA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949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4C06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483D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FA2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13FF11F" w14:textId="77777777" w:rsidTr="004356C1">
        <w:trPr>
          <w:trHeight w:val="87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A2B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85E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D256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 xml:space="preserve">«Արմավիր» քրեակատարողական հիմնարկի երկարատև տեսակցության սենյակների </w:t>
            </w:r>
            <w:proofErr w:type="gramStart"/>
            <w:r w:rsidRPr="00124D3E">
              <w:rPr>
                <w:rFonts w:ascii="GHEA Mariam" w:hAnsi="GHEA Mariam" w:cs="Calibri"/>
                <w:lang w:eastAsia="en-US"/>
              </w:rPr>
              <w:t>կահույքի,  ջերմային</w:t>
            </w:r>
            <w:proofErr w:type="gramEnd"/>
            <w:r w:rsidRPr="00124D3E">
              <w:rPr>
                <w:rFonts w:ascii="GHEA Mariam" w:hAnsi="GHEA Mariam" w:cs="Calibri"/>
                <w:lang w:eastAsia="en-US"/>
              </w:rPr>
              <w:t xml:space="preserve"> տպիչների (պլաստիկ քարտեր տպող սարք), անվտանգության ապահովման սարքերի  (բ</w:t>
            </w:r>
            <w:r w:rsidR="003351E9">
              <w:rPr>
                <w:rFonts w:ascii="GHEA Mariam" w:hAnsi="GHEA Mariam" w:cs="Calibri"/>
                <w:lang w:eastAsia="en-US"/>
              </w:rPr>
              <w:t xml:space="preserve">ջջային կապի խլացուցիչ սարքեր) </w:t>
            </w:r>
            <w:r w:rsidRPr="00124D3E">
              <w:rPr>
                <w:rFonts w:ascii="GHEA Mariam" w:hAnsi="GHEA Mariam" w:cs="Calibri"/>
                <w:lang w:eastAsia="en-US"/>
              </w:rPr>
              <w:t xml:space="preserve">և հաշվապահական համակարգչային ծրագրային փաթեթի ձեռքբերում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BF5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754A1161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0F1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D9D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FE45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351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1CDFBAF" w14:textId="77777777" w:rsidTr="004356C1">
        <w:trPr>
          <w:trHeight w:val="43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6F7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DF7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DD92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929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0D306516" w14:textId="77777777" w:rsidTr="004356C1">
        <w:trPr>
          <w:trHeight w:val="4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2E7C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1095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D30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կառավարություն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1BC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124D3E" w:rsidRPr="00124D3E" w14:paraId="3B223BFA" w14:textId="77777777" w:rsidTr="004356C1">
        <w:trPr>
          <w:trHeight w:val="29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407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FB83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A88F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32DE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095375B" w14:textId="77777777" w:rsidTr="004356C1">
        <w:trPr>
          <w:trHeight w:val="29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AAAE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AC4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FC2E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920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124D3E" w:rsidRPr="00124D3E" w14:paraId="7B3A9D27" w14:textId="77777777" w:rsidTr="004356C1">
        <w:trPr>
          <w:trHeight w:val="25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52A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E481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EACC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8E51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2E475B04" w14:textId="77777777" w:rsidTr="004356C1">
        <w:trPr>
          <w:trHeight w:val="75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D84F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FAFB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566F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C5B3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7879666D" w14:textId="77777777" w:rsidTr="004356C1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6D04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EDA5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BFD0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7C7C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39A63E8" w14:textId="77777777" w:rsidTr="004356C1">
        <w:trPr>
          <w:trHeight w:val="5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6B71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B40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528E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B52D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29FDD86" w14:textId="77777777" w:rsidTr="004356C1">
        <w:trPr>
          <w:trHeight w:val="20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115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F624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24D3E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8FCE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Ծրագրի միջոցառումներ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ABAD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124D3E" w:rsidRPr="00124D3E" w14:paraId="02265C25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10B5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DFA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 xml:space="preserve"> 11001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1F0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F02A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0552A6CB" w14:textId="77777777" w:rsidTr="004356C1">
        <w:trPr>
          <w:trHeight w:val="30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A59A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B43A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F726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417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11,704.8</w:t>
            </w:r>
          </w:p>
        </w:tc>
      </w:tr>
      <w:tr w:rsidR="00124D3E" w:rsidRPr="00124D3E" w14:paraId="6FA1FB0F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6474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A482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FE6D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3DFD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124D3E" w:rsidRPr="00124D3E" w14:paraId="4BA665BF" w14:textId="77777777" w:rsidTr="004356C1">
        <w:trPr>
          <w:trHeight w:val="88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6630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FD1B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B1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49BB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124D3E" w:rsidRPr="00124D3E" w14:paraId="0A2E0E19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2FEC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3AEA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F61A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2E25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124D3E" w:rsidRPr="00124D3E" w14:paraId="32B61721" w14:textId="77777777" w:rsidTr="004356C1">
        <w:trPr>
          <w:trHeight w:val="37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8197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53A6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E052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7B89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124D3E" w:rsidRPr="00124D3E" w14:paraId="04E78229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171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FD8" w14:textId="77777777" w:rsidR="00124D3E" w:rsidRPr="00124D3E" w:rsidRDefault="00124D3E" w:rsidP="00124D3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 xml:space="preserve"> 11001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B04A" w14:textId="77777777" w:rsidR="00124D3E" w:rsidRPr="00124D3E" w:rsidRDefault="00124D3E" w:rsidP="004356C1">
            <w:pPr>
              <w:tabs>
                <w:tab w:val="left" w:pos="3482"/>
              </w:tabs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  <w:r w:rsidR="004356C1">
              <w:rPr>
                <w:rFonts w:ascii="GHEA Mariam" w:hAnsi="GHEA Mariam" w:cs="Calibri"/>
                <w:i/>
                <w:iCs/>
                <w:lang w:eastAsia="en-US"/>
              </w:rPr>
              <w:tab/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D33D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293C39FA" w14:textId="77777777" w:rsidTr="004356C1">
        <w:trPr>
          <w:trHeight w:val="30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1ECF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C2B8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C650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D11D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(11,704.8)</w:t>
            </w:r>
          </w:p>
        </w:tc>
      </w:tr>
      <w:tr w:rsidR="00124D3E" w:rsidRPr="00124D3E" w14:paraId="4A1E48AA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E9A4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E66F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1076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3411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754E7621" w14:textId="77777777" w:rsidTr="004356C1">
        <w:trPr>
          <w:trHeight w:val="88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8F75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2BFB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A07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GHEA Mariam" w:hAnsi="GHEA Mariam" w:cs="Calibri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3378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16CCAF9E" w14:textId="77777777" w:rsidTr="004356C1">
        <w:trPr>
          <w:trHeight w:val="21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D3C9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B357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EAF9" w14:textId="77777777" w:rsidR="00124D3E" w:rsidRPr="00124D3E" w:rsidRDefault="00124D3E" w:rsidP="00124D3E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4D3E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082E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124D3E" w:rsidRPr="00124D3E" w14:paraId="7C503116" w14:textId="77777777" w:rsidTr="004356C1">
        <w:trPr>
          <w:trHeight w:val="37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113F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7759" w14:textId="77777777" w:rsidR="00124D3E" w:rsidRPr="00124D3E" w:rsidRDefault="00124D3E" w:rsidP="00124D3E">
            <w:pPr>
              <w:rPr>
                <w:rFonts w:ascii="GHEA Mariam" w:hAnsi="GHEA Mariam" w:cs="Calibri"/>
                <w:lang w:eastAsia="en-US"/>
              </w:rPr>
            </w:pPr>
            <w:r w:rsidRPr="00124D3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8CE4" w14:textId="77777777" w:rsidR="00124D3E" w:rsidRPr="00124D3E" w:rsidRDefault="00124D3E" w:rsidP="00124D3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4D3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CE8A" w14:textId="77777777" w:rsidR="00124D3E" w:rsidRPr="00124D3E" w:rsidRDefault="00124D3E" w:rsidP="000B3343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</w:tbl>
    <w:p w14:paraId="2B781899" w14:textId="77777777" w:rsidR="00124D3E" w:rsidRPr="00C92AC6" w:rsidRDefault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395465F2" w14:textId="77777777" w:rsidR="00124D3E" w:rsidRDefault="00124D3E" w:rsidP="000B334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75D7CFE0" w14:textId="77777777" w:rsidR="00124D3E" w:rsidRDefault="00124D3E" w:rsidP="003A3816">
      <w:pPr>
        <w:tabs>
          <w:tab w:val="left" w:pos="5100"/>
        </w:tabs>
        <w:rPr>
          <w:rFonts w:ascii="Arial" w:hAnsi="Arial" w:cs="Arial"/>
          <w:lang w:val="hy-AM"/>
        </w:rPr>
      </w:pPr>
    </w:p>
    <w:p w14:paraId="734EB1D8" w14:textId="77777777" w:rsidR="00124D3E" w:rsidRDefault="00124D3E" w:rsidP="00124D3E">
      <w:pPr>
        <w:rPr>
          <w:rFonts w:ascii="Arial" w:hAnsi="Arial" w:cs="Arial"/>
          <w:lang w:val="hy-AM"/>
        </w:rPr>
      </w:pPr>
    </w:p>
    <w:p w14:paraId="2D0993D8" w14:textId="77777777" w:rsidR="00124D3E" w:rsidRPr="003351E9" w:rsidRDefault="00124D3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351E9">
        <w:rPr>
          <w:rFonts w:ascii="GHEA Mariam" w:hAnsi="GHEA Mariam"/>
          <w:szCs w:val="22"/>
          <w:lang w:val="hy-AM"/>
        </w:rPr>
        <w:t>ՀԱՅԱՍՏԱՆԻ</w:t>
      </w:r>
      <w:r w:rsidRPr="003351E9">
        <w:rPr>
          <w:rFonts w:ascii="GHEA Mariam" w:hAnsi="GHEA Mariam" w:cs="Arial Armenian"/>
          <w:szCs w:val="22"/>
          <w:lang w:val="hy-AM"/>
        </w:rPr>
        <w:t xml:space="preserve">  </w:t>
      </w:r>
      <w:r w:rsidRPr="003351E9">
        <w:rPr>
          <w:rFonts w:ascii="GHEA Mariam" w:hAnsi="GHEA Mariam"/>
          <w:szCs w:val="22"/>
          <w:lang w:val="hy-AM"/>
        </w:rPr>
        <w:t>ՀԱՆՐԱՊԵՏՈՒԹՅԱՆ</w:t>
      </w:r>
    </w:p>
    <w:p w14:paraId="6379A05B" w14:textId="77777777" w:rsidR="00124D3E" w:rsidRPr="003351E9" w:rsidRDefault="00124D3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351E9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27522CA2" w:rsidR="00CF66DB" w:rsidRDefault="00124D3E" w:rsidP="00E42A20">
      <w:pPr>
        <w:tabs>
          <w:tab w:val="left" w:pos="9795"/>
        </w:tabs>
        <w:rPr>
          <w:rFonts w:ascii="GHEA Mariam" w:hAnsi="GHEA Mariam"/>
          <w:sz w:val="22"/>
          <w:szCs w:val="22"/>
          <w:lang w:val="hy-AM"/>
        </w:rPr>
      </w:pPr>
      <w:r w:rsidRPr="003351E9">
        <w:rPr>
          <w:rFonts w:ascii="GHEA Mariam" w:hAnsi="GHEA Mariam"/>
          <w:sz w:val="22"/>
          <w:szCs w:val="22"/>
          <w:lang w:val="hy-AM"/>
        </w:rPr>
        <w:t xml:space="preserve">                             ՂԵԿԱՎԱՐ</w:t>
      </w:r>
      <w:r w:rsidRPr="003351E9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</w:t>
      </w:r>
      <w:r w:rsidR="003351E9" w:rsidRPr="003351E9">
        <w:rPr>
          <w:rFonts w:ascii="GHEA Mariam" w:hAnsi="GHEA Mariam" w:cs="Arial Armenian"/>
          <w:sz w:val="22"/>
          <w:szCs w:val="22"/>
          <w:lang w:val="hy-AM"/>
        </w:rPr>
        <w:t xml:space="preserve">            </w:t>
      </w:r>
      <w:r w:rsidR="003351E9">
        <w:rPr>
          <w:rFonts w:ascii="GHEA Mariam" w:hAnsi="GHEA Mariam" w:cs="Arial Armenian"/>
          <w:sz w:val="22"/>
          <w:szCs w:val="22"/>
          <w:lang w:val="ru-RU"/>
        </w:rPr>
        <w:t xml:space="preserve">      </w:t>
      </w:r>
      <w:r w:rsidR="003351E9" w:rsidRPr="003351E9">
        <w:rPr>
          <w:rFonts w:ascii="GHEA Mariam" w:hAnsi="GHEA Mariam" w:cs="Arial Armenian"/>
          <w:sz w:val="22"/>
          <w:szCs w:val="22"/>
          <w:lang w:val="hy-AM"/>
        </w:rPr>
        <w:tab/>
      </w:r>
      <w:r w:rsidR="003351E9" w:rsidRPr="003351E9">
        <w:rPr>
          <w:rFonts w:ascii="GHEA Mariam" w:hAnsi="GHEA Mariam" w:cs="Arial Armenian"/>
          <w:sz w:val="22"/>
          <w:szCs w:val="22"/>
          <w:lang w:val="hy-AM"/>
        </w:rPr>
        <w:tab/>
      </w:r>
      <w:r w:rsidRPr="003351E9">
        <w:rPr>
          <w:rFonts w:ascii="GHEA Mariam" w:hAnsi="GHEA Mariam" w:cs="Arial Armenian"/>
          <w:sz w:val="22"/>
          <w:szCs w:val="22"/>
          <w:lang w:val="hy-AM"/>
        </w:rPr>
        <w:tab/>
      </w:r>
      <w:r w:rsidR="003351E9">
        <w:rPr>
          <w:rFonts w:ascii="GHEA Mariam" w:hAnsi="GHEA Mariam" w:cs="Arial Armenian"/>
          <w:sz w:val="22"/>
          <w:szCs w:val="22"/>
          <w:lang w:val="ru-RU"/>
        </w:rPr>
        <w:t xml:space="preserve">          </w:t>
      </w:r>
      <w:r w:rsidRPr="003351E9">
        <w:rPr>
          <w:rFonts w:ascii="GHEA Mariam" w:hAnsi="GHEA Mariam" w:cs="Arial Armenian"/>
          <w:sz w:val="22"/>
          <w:szCs w:val="22"/>
          <w:lang w:val="hy-AM"/>
        </w:rPr>
        <w:t>Է</w:t>
      </w:r>
      <w:r w:rsidRPr="003351E9">
        <w:rPr>
          <w:rFonts w:ascii="GHEA Mariam" w:hAnsi="GHEA Mariam"/>
          <w:sz w:val="22"/>
          <w:szCs w:val="22"/>
          <w:lang w:val="hy-AM"/>
        </w:rPr>
        <w:t>.</w:t>
      </w:r>
      <w:r w:rsidRPr="003351E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3351E9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124D3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F894C" w14:textId="77777777" w:rsidR="008A4DB8" w:rsidRDefault="008A4DB8">
      <w:r>
        <w:separator/>
      </w:r>
    </w:p>
  </w:endnote>
  <w:endnote w:type="continuationSeparator" w:id="0">
    <w:p w14:paraId="51D17694" w14:textId="77777777" w:rsidR="008A4DB8" w:rsidRDefault="008A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F02F" w14:textId="77777777" w:rsidR="008A4DB8" w:rsidRDefault="008A4DB8">
      <w:r>
        <w:separator/>
      </w:r>
    </w:p>
  </w:footnote>
  <w:footnote w:type="continuationSeparator" w:id="0">
    <w:p w14:paraId="7BF9EDA9" w14:textId="77777777" w:rsidR="008A4DB8" w:rsidRDefault="008A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B8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A2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2019-12-16T05:52:00Z</dcterms:modified>
</cp:coreProperties>
</file>