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BFF2B" w14:textId="3255DEE3" w:rsidR="009A004D" w:rsidRPr="00C92AC6" w:rsidRDefault="009A004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14:paraId="2B28E7CB" w14:textId="2F140EBC" w:rsidR="009A004D" w:rsidRPr="00C92AC6" w:rsidRDefault="009A004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F669E4">
        <w:rPr>
          <w:rFonts w:ascii="GHEA Mariam" w:hAnsi="GHEA Mariam"/>
          <w:spacing w:val="-8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5B51220C" w14:textId="7FBF8E55" w:rsidR="009A004D" w:rsidRPr="00C92AC6" w:rsidRDefault="009A004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F669E4">
        <w:rPr>
          <w:rFonts w:ascii="GHEA Mariam" w:hAnsi="GHEA Mariam"/>
          <w:spacing w:val="-2"/>
          <w:sz w:val="22"/>
          <w:szCs w:val="22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C218CB">
        <w:rPr>
          <w:rFonts w:ascii="GHEA Mariam" w:hAnsi="GHEA Mariam"/>
          <w:sz w:val="22"/>
          <w:szCs w:val="22"/>
          <w:lang w:val="hy-AM"/>
        </w:rPr>
        <w:t>1756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2941541" w14:textId="77777777" w:rsidR="009A004D" w:rsidRDefault="009A004D" w:rsidP="008676C5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160031DD" w14:textId="77777777" w:rsidR="009A004D" w:rsidRDefault="009A004D" w:rsidP="008676C5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782"/>
        <w:gridCol w:w="2583"/>
        <w:gridCol w:w="1305"/>
        <w:gridCol w:w="993"/>
        <w:gridCol w:w="1842"/>
        <w:gridCol w:w="1134"/>
        <w:gridCol w:w="1276"/>
        <w:gridCol w:w="1134"/>
        <w:gridCol w:w="3119"/>
      </w:tblGrid>
      <w:tr w:rsidR="00BC0AD0" w:rsidRPr="005A6CD7" w14:paraId="45A96406" w14:textId="77777777" w:rsidTr="00B33CDE">
        <w:trPr>
          <w:trHeight w:val="492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59732" w14:textId="77777777" w:rsidR="00B33CDE" w:rsidRDefault="00BC0AD0" w:rsidP="00B33CDE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AC2FAC">
              <w:rPr>
                <w:rFonts w:ascii="GHEA Mariam" w:hAnsi="GHEA Mariam" w:cs="Arial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33CDE">
              <w:rPr>
                <w:rFonts w:ascii="GHEA Mariam" w:hAnsi="GHEA Mariam" w:cs="Arial"/>
                <w:bCs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0061D93" w14:textId="77777777" w:rsidR="00BC0AD0" w:rsidRPr="00B33CDE" w:rsidRDefault="00BC0AD0" w:rsidP="00B33CDE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B33CDE">
              <w:rPr>
                <w:rFonts w:ascii="GHEA Mariam" w:hAnsi="GHEA Mariam" w:cs="Arial"/>
                <w:bCs/>
                <w:lang w:val="hy-AM" w:eastAsia="en-US"/>
              </w:rPr>
              <w:t xml:space="preserve">N 12 ՀԱՎԵԼՎԱԾՈՒՄ ԿԱՏԱՐՎՈՂ ՓՈՓՈԽՈՒԹՅՈՒՆՆԵՐԸ   </w:t>
            </w:r>
            <w:r w:rsidRPr="00B33CDE">
              <w:rPr>
                <w:rFonts w:ascii="GHEA Mariam" w:hAnsi="GHEA Mariam" w:cs="Arial"/>
                <w:bCs/>
                <w:lang w:val="hy-AM" w:eastAsia="en-US"/>
              </w:rPr>
              <w:br/>
            </w:r>
            <w:r w:rsidRPr="00B33CDE">
              <w:rPr>
                <w:rFonts w:ascii="GHEA Mariam" w:hAnsi="GHEA Mariam" w:cs="Arial"/>
                <w:lang w:val="hy-AM" w:eastAsia="en-US"/>
              </w:rPr>
              <w:br/>
              <w:t xml:space="preserve">   </w:t>
            </w:r>
          </w:p>
        </w:tc>
      </w:tr>
      <w:tr w:rsidR="00B33CDE" w:rsidRPr="00BC0AD0" w14:paraId="54B668A1" w14:textId="77777777" w:rsidTr="005B5AA7">
        <w:trPr>
          <w:trHeight w:val="232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F08EF" w14:textId="77777777" w:rsidR="00B33CDE" w:rsidRPr="00B33CDE" w:rsidRDefault="00B33CDE" w:rsidP="00B33CDE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B33CDE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B33CDE">
              <w:rPr>
                <w:rFonts w:ascii="GHEA Mariam" w:hAnsi="GHEA Mariam" w:cs="Arial"/>
                <w:b/>
                <w:lang w:eastAsia="en-US"/>
              </w:rPr>
              <w:t>առողջապահության</w:t>
            </w:r>
            <w:proofErr w:type="spellEnd"/>
            <w:r w:rsidRPr="00B33CDE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3CDE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BC0AD0" w:rsidRPr="00BC0AD0" w14:paraId="1C26C432" w14:textId="77777777" w:rsidTr="00B33CDE">
        <w:trPr>
          <w:trHeight w:val="232"/>
        </w:trPr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8BDFB" w14:textId="77777777" w:rsidR="00BC0AD0" w:rsidRPr="00AC2FAC" w:rsidRDefault="00BC0AD0" w:rsidP="00BC0A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D29B0" w14:textId="77777777" w:rsidR="00BC0AD0" w:rsidRPr="00AC2FAC" w:rsidRDefault="00BC0AD0" w:rsidP="00BC0AD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5272B" w14:textId="77777777" w:rsidR="00BC0AD0" w:rsidRPr="00AC2FAC" w:rsidRDefault="00BC0AD0" w:rsidP="00BC0AD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C7B7B" w14:textId="77777777" w:rsidR="00BC0AD0" w:rsidRPr="00AC2FAC" w:rsidRDefault="00BC0AD0" w:rsidP="00BC0AD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9F5E1" w14:textId="77777777" w:rsidR="00BC0AD0" w:rsidRPr="00AC2FAC" w:rsidRDefault="00BC0AD0" w:rsidP="00BC0A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A6433" w14:textId="77777777" w:rsidR="00BC0AD0" w:rsidRPr="00AC2FAC" w:rsidRDefault="00BC0AD0" w:rsidP="00BC0A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2B97E" w14:textId="77777777" w:rsidR="00BC0AD0" w:rsidRPr="00AC2FAC" w:rsidRDefault="00BC0AD0" w:rsidP="00BC0AD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2DCC1" w14:textId="77777777" w:rsidR="00BC0AD0" w:rsidRPr="00AC2FAC" w:rsidRDefault="00BC0AD0" w:rsidP="00BC0A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BCAFB" w14:textId="77777777" w:rsidR="00BC0AD0" w:rsidRPr="00AC2FAC" w:rsidRDefault="00BC0AD0" w:rsidP="00B40266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(</w:t>
            </w:r>
            <w:proofErr w:type="spellStart"/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40266" w:rsidRPr="00B4026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40266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BC0AD0" w:rsidRPr="00BC0AD0" w14:paraId="7B03D070" w14:textId="77777777" w:rsidTr="00B33CDE">
        <w:trPr>
          <w:trHeight w:val="232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70C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առարկայի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62F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ձևը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ընթացակարգը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105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Չափի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0604" w14:textId="77777777" w:rsidR="00BC0AD0" w:rsidRPr="00AC2FAC" w:rsidRDefault="00BC0AD0" w:rsidP="00B33CD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Միավորի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գինը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             </w:t>
            </w:r>
            <w:proofErr w:type="gramStart"/>
            <w:r w:rsidRPr="00AC2FAC">
              <w:rPr>
                <w:rFonts w:ascii="GHEA Mariam" w:hAnsi="GHEA Mariam" w:cs="Arial"/>
                <w:lang w:eastAsia="en-US"/>
              </w:rPr>
              <w:t xml:space="preserve">   (</w:t>
            </w:r>
            <w:proofErr w:type="spellStart"/>
            <w:proofErr w:type="gramEnd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9F9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Քանակը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6EE4" w14:textId="77777777" w:rsidR="00B33CDE" w:rsidRDefault="00BC0AD0" w:rsidP="00B33CDE">
            <w:pPr>
              <w:ind w:left="-101" w:right="-107"/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B33CDE">
              <w:rPr>
                <w:rFonts w:ascii="GHEA Mariam" w:hAnsi="GHEA Mariam" w:cs="Arial"/>
                <w:spacing w:val="-8"/>
                <w:lang w:eastAsia="en-US"/>
              </w:rPr>
              <w:t>Ցուցանիշների</w:t>
            </w:r>
            <w:proofErr w:type="spellEnd"/>
            <w:r w:rsidRPr="00B33CD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B33CDE">
              <w:rPr>
                <w:rFonts w:ascii="GHEA Mariam" w:hAnsi="GHEA Mariam" w:cs="Arial"/>
                <w:spacing w:val="-8"/>
                <w:lang w:eastAsia="en-US"/>
              </w:rPr>
              <w:t>փոփոխությունը</w:t>
            </w:r>
            <w:proofErr w:type="spellEnd"/>
            <w:r w:rsidRPr="00B33CD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</w:p>
          <w:p w14:paraId="1C130C47" w14:textId="77777777" w:rsidR="00B33CDE" w:rsidRDefault="00B33CDE" w:rsidP="00B33CDE">
            <w:pPr>
              <w:ind w:left="-101" w:right="-107"/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,</w:t>
            </w:r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)</w:t>
            </w:r>
          </w:p>
          <w:p w14:paraId="21CAC567" w14:textId="77777777" w:rsidR="00BC0AD0" w:rsidRPr="00B33CDE" w:rsidRDefault="00BC0AD0" w:rsidP="00B33CDE">
            <w:pPr>
              <w:ind w:left="-101" w:right="-107"/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r w:rsidRPr="00B33CDE">
              <w:rPr>
                <w:rFonts w:ascii="GHEA Mariam" w:hAnsi="GHEA Mariam" w:cs="Arial"/>
                <w:spacing w:val="-8"/>
                <w:lang w:eastAsia="en-US"/>
              </w:rPr>
              <w:t>(</w:t>
            </w:r>
            <w:proofErr w:type="spellStart"/>
            <w:r w:rsidRPr="00B33CDE">
              <w:rPr>
                <w:rFonts w:ascii="GHEA Mariam" w:hAnsi="GHEA Mariam" w:cs="Arial"/>
                <w:spacing w:val="-8"/>
                <w:lang w:eastAsia="en-US"/>
              </w:rPr>
              <w:t>հազ</w:t>
            </w:r>
            <w:proofErr w:type="spellEnd"/>
            <w:r w:rsidRPr="00B33CDE">
              <w:rPr>
                <w:rFonts w:ascii="GHEA Mariam" w:hAnsi="GHEA Mariam" w:cs="Arial"/>
                <w:spacing w:val="-8"/>
                <w:lang w:eastAsia="en-US"/>
              </w:rPr>
              <w:t xml:space="preserve">. </w:t>
            </w:r>
            <w:proofErr w:type="spellStart"/>
            <w:r w:rsidRPr="00B33CDE">
              <w:rPr>
                <w:rFonts w:ascii="GHEA Mariam" w:hAnsi="GHEA Mariam" w:cs="Arial"/>
                <w:spacing w:val="-8"/>
                <w:lang w:eastAsia="en-US"/>
              </w:rPr>
              <w:t>դրամ</w:t>
            </w:r>
            <w:proofErr w:type="spellEnd"/>
            <w:r w:rsidRPr="00B33CDE">
              <w:rPr>
                <w:rFonts w:ascii="GHEA Mariam" w:hAnsi="GHEA Mariam" w:cs="Arial"/>
                <w:spacing w:val="-8"/>
                <w:lang w:eastAsia="en-US"/>
              </w:rPr>
              <w:t>)</w:t>
            </w:r>
          </w:p>
        </w:tc>
      </w:tr>
      <w:tr w:rsidR="00BC0AD0" w:rsidRPr="00BC0AD0" w14:paraId="7B5D8F4E" w14:textId="77777777" w:rsidTr="00B33CDE">
        <w:trPr>
          <w:trHeight w:val="111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5897" w14:textId="77777777" w:rsidR="00BC0AD0" w:rsidRPr="00AC2FAC" w:rsidRDefault="00B33CDE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մ</w:t>
            </w:r>
            <w:proofErr w:type="spellStart"/>
            <w:r w:rsidR="00BC0AD0" w:rsidRPr="00AC2FAC">
              <w:rPr>
                <w:rFonts w:ascii="GHEA Mariam" w:hAnsi="GHEA Mariam" w:cs="Arial"/>
                <w:lang w:eastAsia="en-US"/>
              </w:rPr>
              <w:t>իջանցիկ</w:t>
            </w:r>
            <w:proofErr w:type="spellEnd"/>
            <w:r w:rsidR="00BC0AD0"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C0AD0" w:rsidRPr="00AC2FAC">
              <w:rPr>
                <w:rFonts w:ascii="GHEA Mariam" w:hAnsi="GHEA Mariam" w:cs="Arial"/>
                <w:lang w:eastAsia="en-US"/>
              </w:rPr>
              <w:t>կոդը</w:t>
            </w:r>
            <w:proofErr w:type="spellEnd"/>
            <w:r w:rsidR="00BC0AD0" w:rsidRPr="00AC2FAC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="00BC0AD0" w:rsidRPr="00AC2FAC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="00BC0AD0" w:rsidRPr="00AC2FAC">
              <w:rPr>
                <w:rFonts w:ascii="GHEA Mariam" w:hAnsi="GHEA Mariam" w:cs="Arial"/>
                <w:lang w:eastAsia="en-US"/>
              </w:rPr>
              <w:t xml:space="preserve"> CPV </w:t>
            </w:r>
            <w:proofErr w:type="spellStart"/>
            <w:r w:rsidR="00BC0AD0" w:rsidRPr="00AC2FAC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751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E433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4148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4F4F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4F9C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D935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14:paraId="4F4FA75C" w14:textId="77777777" w:rsidR="00B33CDE" w:rsidRPr="00B33CDE" w:rsidRDefault="00B33CDE">
      <w:pPr>
        <w:rPr>
          <w:sz w:val="2"/>
          <w:szCs w:val="2"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1782"/>
        <w:gridCol w:w="2583"/>
        <w:gridCol w:w="1305"/>
        <w:gridCol w:w="993"/>
        <w:gridCol w:w="1842"/>
        <w:gridCol w:w="1134"/>
        <w:gridCol w:w="1276"/>
        <w:gridCol w:w="1134"/>
        <w:gridCol w:w="3119"/>
      </w:tblGrid>
      <w:tr w:rsidR="00BC0AD0" w:rsidRPr="00BC0AD0" w14:paraId="02BDEF7F" w14:textId="77777777" w:rsidTr="00B33CDE">
        <w:trPr>
          <w:trHeight w:val="232"/>
          <w:tblHeader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505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AE6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0B6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E09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B6B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EE6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214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7</w:t>
            </w:r>
          </w:p>
        </w:tc>
      </w:tr>
      <w:tr w:rsidR="00BC0AD0" w:rsidRPr="00BC0AD0" w14:paraId="253BD15C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7AA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511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7F3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CF07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Ընդհանուր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բնույթի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1C3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(110,000.0)</w:t>
            </w:r>
          </w:p>
        </w:tc>
      </w:tr>
      <w:tr w:rsidR="00BC0AD0" w:rsidRPr="00BC0AD0" w14:paraId="5A15722D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8CA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1099 11001</w:t>
            </w:r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3238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Ամբուլատոր-պոլիկլինիկական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6DB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(110,000.0)</w:t>
            </w:r>
          </w:p>
        </w:tc>
      </w:tr>
      <w:tr w:rsidR="00BC0AD0" w:rsidRPr="00BC0AD0" w14:paraId="1F569F3C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211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07D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1F8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DA2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E3D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32A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8A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3FA6AB01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939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85121120-1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D0B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ամբուլատոր-բժշկական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6C2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25B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E16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40B3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03A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(110,000.0)</w:t>
            </w:r>
          </w:p>
        </w:tc>
      </w:tr>
      <w:tr w:rsidR="00BC0AD0" w:rsidRPr="00BC0AD0" w14:paraId="474BC000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2BF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899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C21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02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BA29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98D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16,500.0</w:t>
            </w:r>
          </w:p>
        </w:tc>
      </w:tr>
      <w:tr w:rsidR="00BC0AD0" w:rsidRPr="00BC0AD0" w14:paraId="43F03CF3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A8A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1202  11001</w:t>
            </w:r>
            <w:proofErr w:type="gramEnd"/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C52D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Հեմոդիալիզի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պերիտոնիալ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դիալիզի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անցկացման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F80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(8,000.0)</w:t>
            </w:r>
          </w:p>
        </w:tc>
      </w:tr>
      <w:tr w:rsidR="00BC0AD0" w:rsidRPr="00BC0AD0" w14:paraId="7EBAFF46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06B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D0B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A62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B2B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C9F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DC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DF1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0F303BC5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12E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85111230-1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B031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պայմաններում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դիալիզի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141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19A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C6E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4F1A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7BC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(8,000.0)</w:t>
            </w:r>
          </w:p>
        </w:tc>
      </w:tr>
      <w:tr w:rsidR="00BC0AD0" w:rsidRPr="00BC0AD0" w14:paraId="58828FB4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B54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1099  11002</w:t>
            </w:r>
            <w:proofErr w:type="gramEnd"/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48C7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Շարունակական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հսկողություն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պահանջող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բուժման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D32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8,500.0</w:t>
            </w:r>
          </w:p>
        </w:tc>
      </w:tr>
      <w:tr w:rsidR="00BC0AD0" w:rsidRPr="00BC0AD0" w14:paraId="0D685265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D51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BD7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A68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3AF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54CD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F6FE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42C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7A7CA116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AEB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85121100-1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0A34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4C6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BBC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464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84A9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3A6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8,500.0</w:t>
            </w:r>
          </w:p>
        </w:tc>
      </w:tr>
      <w:tr w:rsidR="00BC0AD0" w:rsidRPr="00BC0AD0" w14:paraId="5FEF4544" w14:textId="77777777" w:rsidTr="00B33CDE">
        <w:trPr>
          <w:trHeight w:val="50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CC1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1099  11003</w:t>
            </w:r>
            <w:proofErr w:type="gramEnd"/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6FF2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Բնածին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հիպոթիրեոզի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ֆենիլկենտոնուրիայի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լսողության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խանգարումների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վաղ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հայտնաբերման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նպատակով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նորածնային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սքրինինգի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անցկացում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509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4,000.0</w:t>
            </w:r>
          </w:p>
        </w:tc>
      </w:tr>
      <w:tr w:rsidR="00BC0AD0" w:rsidRPr="00BC0AD0" w14:paraId="0DF195F3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1E5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D06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1A0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D4B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42B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846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45E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47A572DA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356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85121100-1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3F4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9B1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140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0824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1E61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5C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4,000.0</w:t>
            </w:r>
          </w:p>
        </w:tc>
      </w:tr>
      <w:tr w:rsidR="00BC0AD0" w:rsidRPr="00BC0AD0" w14:paraId="10DC3397" w14:textId="77777777" w:rsidTr="00B33CDE">
        <w:trPr>
          <w:trHeight w:val="49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DF1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1200  11004</w:t>
            </w:r>
            <w:proofErr w:type="gramEnd"/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B97D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Մտավոր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հոգե</w:t>
            </w:r>
            <w:r w:rsidR="00BC5404">
              <w:rPr>
                <w:rFonts w:ascii="GHEA Mariam" w:hAnsi="GHEA Mariam" w:cs="Arial"/>
                <w:b/>
                <w:bCs/>
                <w:lang w:eastAsia="en-US"/>
              </w:rPr>
              <w:t>կան</w:t>
            </w:r>
            <w:proofErr w:type="spellEnd"/>
            <w:r w:rsidR="00BC5404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="00BC5404">
              <w:rPr>
                <w:rFonts w:ascii="GHEA Mariam" w:hAnsi="GHEA Mariam" w:cs="Arial"/>
                <w:b/>
                <w:bCs/>
                <w:lang w:eastAsia="en-US"/>
              </w:rPr>
              <w:t>վարքագծային</w:t>
            </w:r>
            <w:proofErr w:type="spellEnd"/>
            <w:r w:rsidR="00BC5404">
              <w:rPr>
                <w:rFonts w:ascii="GHEA Mariam" w:hAnsi="GHEA Mariam" w:cs="Arial"/>
                <w:b/>
                <w:bCs/>
                <w:lang w:eastAsia="en-US"/>
              </w:rPr>
              <w:t xml:space="preserve">), </w:t>
            </w:r>
            <w:proofErr w:type="spellStart"/>
            <w:r w:rsidR="00BC5404">
              <w:rPr>
                <w:rFonts w:ascii="GHEA Mariam" w:hAnsi="GHEA Mariam" w:cs="Arial"/>
                <w:b/>
                <w:bCs/>
                <w:lang w:eastAsia="en-US"/>
              </w:rPr>
              <w:t>լսողական</w:t>
            </w:r>
            <w:proofErr w:type="spellEnd"/>
            <w:r w:rsidR="00BC5404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="00BC5404">
              <w:rPr>
                <w:rFonts w:ascii="GHEA Mariam" w:hAnsi="GHEA Mariam" w:cs="Arial"/>
                <w:b/>
                <w:bCs/>
                <w:lang w:eastAsia="en-US"/>
              </w:rPr>
              <w:t>ֆի</w:t>
            </w:r>
            <w:proofErr w:type="spellEnd"/>
            <w:r w:rsidR="00F15E4A">
              <w:rPr>
                <w:rFonts w:ascii="GHEA Mariam" w:hAnsi="GHEA Mariam" w:cs="Arial"/>
                <w:b/>
                <w:bCs/>
                <w:lang w:val="hy-AM" w:eastAsia="en-US"/>
              </w:rPr>
              <w:t>զ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իկական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շարժողական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)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զարգացման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խանգարումներով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երեխաների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գնահատման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վերականգնողական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բուժման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C53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12,000.0</w:t>
            </w:r>
          </w:p>
        </w:tc>
      </w:tr>
      <w:tr w:rsidR="00BC0AD0" w:rsidRPr="00BC0AD0" w14:paraId="1A3E65DB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E27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314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CF3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AF8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7E2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42F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91F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70899182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541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85121100-1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7515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7D1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F31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6616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44B1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06F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12,000.0</w:t>
            </w:r>
          </w:p>
        </w:tc>
      </w:tr>
      <w:tr w:rsidR="00BC0AD0" w:rsidRPr="00BC0AD0" w14:paraId="0124E544" w14:textId="77777777" w:rsidTr="00B33CDE">
        <w:trPr>
          <w:trHeight w:val="28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246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9CB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0B0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03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74B1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4C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14,000.0</w:t>
            </w:r>
          </w:p>
        </w:tc>
      </w:tr>
      <w:tr w:rsidR="00BC0AD0" w:rsidRPr="00BC0AD0" w14:paraId="734AB277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C158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1207 11002</w:t>
            </w:r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B6BC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410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14,000.0</w:t>
            </w:r>
          </w:p>
        </w:tc>
      </w:tr>
      <w:tr w:rsidR="00BC0AD0" w:rsidRPr="00BC0AD0" w14:paraId="7D64802A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6D2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369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809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695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CB3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58B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67B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6C281CDE" w14:textId="77777777" w:rsidTr="00B33CDE">
        <w:trPr>
          <w:trHeight w:val="310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BD4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85131100-1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F821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ատամնաբուժական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FCE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028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384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652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79B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14,000.0</w:t>
            </w:r>
          </w:p>
        </w:tc>
      </w:tr>
      <w:tr w:rsidR="00BC0AD0" w:rsidRPr="00BC0AD0" w14:paraId="6165BC22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58D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565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9CE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04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E8DD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Պարաբժշկական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0C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47,000.0</w:t>
            </w:r>
          </w:p>
        </w:tc>
      </w:tr>
      <w:tr w:rsidR="00BC0AD0" w:rsidRPr="00BC0AD0" w14:paraId="641A2CC9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3F0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1201 11001</w:t>
            </w:r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4E0C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1B2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47,000.0</w:t>
            </w:r>
          </w:p>
        </w:tc>
      </w:tr>
      <w:tr w:rsidR="00BC0AD0" w:rsidRPr="00BC0AD0" w14:paraId="62ACF220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0CC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645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2CB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D49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191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73B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8CE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57547EDC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93A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85141210-1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2A9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363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8C4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6C84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CCEF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38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47,000.0</w:t>
            </w:r>
          </w:p>
        </w:tc>
      </w:tr>
      <w:tr w:rsidR="00BC0AD0" w:rsidRPr="00BC0AD0" w14:paraId="4C3F9095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AAF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C46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8FF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01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BE52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Ընդհանուր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բնույթի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085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229,370.0</w:t>
            </w:r>
          </w:p>
        </w:tc>
      </w:tr>
      <w:tr w:rsidR="00BC0AD0" w:rsidRPr="00BC0AD0" w14:paraId="19B8B099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71D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1202  11002</w:t>
            </w:r>
            <w:proofErr w:type="gramEnd"/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B9B7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Անհետաձգելի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8A4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(64,500.0)</w:t>
            </w:r>
          </w:p>
        </w:tc>
      </w:tr>
      <w:tr w:rsidR="00BC0AD0" w:rsidRPr="00BC0AD0" w14:paraId="5882FACC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A46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5CC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3C7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9D3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D22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B1C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0A9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5A1B0ADE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3EB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23A8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BA9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6B5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10EC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1FDA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BA2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(64,500.0)</w:t>
            </w:r>
          </w:p>
        </w:tc>
      </w:tr>
      <w:tr w:rsidR="00BC0AD0" w:rsidRPr="00BC0AD0" w14:paraId="29DB67CC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BB2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1207   11001</w:t>
            </w:r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3643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հատուկ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խմբերում</w:t>
            </w:r>
            <w:proofErr w:type="spellEnd"/>
            <w:proofErr w:type="gram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ընդգրկվածներին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99C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388,870.0</w:t>
            </w:r>
          </w:p>
        </w:tc>
      </w:tr>
      <w:tr w:rsidR="00BC0AD0" w:rsidRPr="00BC0AD0" w14:paraId="690A0726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C45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1A0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23C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940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EC9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972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4FD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4AF112B9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312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1BD5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92B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7C9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F07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CA5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050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388,870.0</w:t>
            </w:r>
          </w:p>
        </w:tc>
      </w:tr>
      <w:tr w:rsidR="00BC0AD0" w:rsidRPr="00BC0AD0" w14:paraId="7A4828C2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15A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1207   11003</w:t>
            </w:r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93D6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Զինծառայողներին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ինչպես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նաև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փրկարար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ծառայողներին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նրանց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ընտանիքի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անդամներին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442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(95,000.0)</w:t>
            </w:r>
          </w:p>
        </w:tc>
      </w:tr>
      <w:tr w:rsidR="00BC0AD0" w:rsidRPr="00BC0AD0" w14:paraId="0886F7AE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8FF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C96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4F2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640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4AF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907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2D2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4057A8CA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7EC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3A7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2E5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0C2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2FFE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396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6C7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(95,000.0)</w:t>
            </w:r>
          </w:p>
        </w:tc>
      </w:tr>
      <w:tr w:rsidR="00BC0AD0" w:rsidRPr="00BC0AD0" w14:paraId="5677DE2E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1BC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BB2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246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02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78A3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58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(69,370.0)</w:t>
            </w:r>
          </w:p>
        </w:tc>
      </w:tr>
      <w:tr w:rsidR="00BC0AD0" w:rsidRPr="00BC0AD0" w14:paraId="1759DBE8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37CC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1202  11003</w:t>
            </w:r>
            <w:proofErr w:type="gramEnd"/>
          </w:p>
        </w:tc>
        <w:tc>
          <w:tcPr>
            <w:tcW w:w="6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BD1F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նարկոլոգիական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հիվանդների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5334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8BD9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DDCFF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025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27,000.0</w:t>
            </w:r>
          </w:p>
        </w:tc>
      </w:tr>
      <w:tr w:rsidR="00BC0AD0" w:rsidRPr="00BC0AD0" w14:paraId="63947F8B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1E2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E9C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233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6C6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302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999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03E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34B40379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F46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lastRenderedPageBreak/>
              <w:t>85111170-1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565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հոգեբուժական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FC3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12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89A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39D6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A1E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27,000.0</w:t>
            </w:r>
          </w:p>
        </w:tc>
      </w:tr>
      <w:tr w:rsidR="00BC0AD0" w:rsidRPr="00BC0AD0" w14:paraId="13691DA7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14E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1202  11004</w:t>
            </w:r>
            <w:proofErr w:type="gramEnd"/>
          </w:p>
        </w:tc>
        <w:tc>
          <w:tcPr>
            <w:tcW w:w="7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6A2A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Ուռուցքաբանական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արյունաբանական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18023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D7F00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1D5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(96,370.0)</w:t>
            </w:r>
          </w:p>
        </w:tc>
      </w:tr>
      <w:tr w:rsidR="00BC0AD0" w:rsidRPr="00BC0AD0" w14:paraId="521017FC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513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1BC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595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597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2C4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6CA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C3E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218EA5BE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F8A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85121310-1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3F1E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ուրոլոգիական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512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AE6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29DE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122C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AB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(96,370.0)</w:t>
            </w:r>
          </w:p>
        </w:tc>
      </w:tr>
      <w:tr w:rsidR="00BC0AD0" w:rsidRPr="00BC0AD0" w14:paraId="3A412F00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1C8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2AD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D5D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03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9C55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5E4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(49,500.0)</w:t>
            </w:r>
          </w:p>
        </w:tc>
      </w:tr>
      <w:tr w:rsidR="00BC0AD0" w:rsidRPr="00BC0AD0" w14:paraId="4ECFBE28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DEF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1200   11002</w:t>
            </w:r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FDB4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Գինեկոլոգիական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B6F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(13,000.0)</w:t>
            </w:r>
          </w:p>
        </w:tc>
      </w:tr>
      <w:tr w:rsidR="00BC0AD0" w:rsidRPr="00BC0AD0" w14:paraId="6CA35C34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F1D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128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D40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402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CF3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8AA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17A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3D099493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299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85111130-1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FCBF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գինեկոլոգիական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F24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47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327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24E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A9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(13,000.0)</w:t>
            </w:r>
          </w:p>
        </w:tc>
      </w:tr>
      <w:tr w:rsidR="00BC0AD0" w:rsidRPr="00BC0AD0" w14:paraId="2159EAA4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59B3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1200   11003</w:t>
            </w:r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DE87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Երեխաներին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A33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(90,500.0)</w:t>
            </w:r>
          </w:p>
        </w:tc>
      </w:tr>
      <w:tr w:rsidR="00BC0AD0" w:rsidRPr="00BC0AD0" w14:paraId="322D5ECD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6CD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71F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F69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59C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B78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CC3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5471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68273AB6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99B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DB7F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904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828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9954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F21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193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(90,500.0)</w:t>
            </w:r>
          </w:p>
        </w:tc>
      </w:tr>
      <w:tr w:rsidR="00BC0AD0" w:rsidRPr="00BC0AD0" w14:paraId="7D2A038A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343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1200   11001</w:t>
            </w:r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91CB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Մանկաբարձական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FF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74,000.0</w:t>
            </w:r>
          </w:p>
        </w:tc>
      </w:tr>
      <w:tr w:rsidR="00BC0AD0" w:rsidRPr="00BC0AD0" w14:paraId="38C7E6FF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7A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20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DB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D08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787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6A3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8BB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418A69A3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8CC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85111150-1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1E83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մանկաբարձական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E7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B42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3B38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9607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7DB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74,000.0</w:t>
            </w:r>
          </w:p>
        </w:tc>
      </w:tr>
      <w:tr w:rsidR="00BC0AD0" w:rsidRPr="00BC0AD0" w14:paraId="215559C2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66C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1200   11006</w:t>
            </w:r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EFCF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Անպտուղ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զ</w:t>
            </w:r>
            <w:r w:rsidR="0007141A">
              <w:rPr>
                <w:rFonts w:ascii="GHEA Mariam" w:hAnsi="GHEA Mariam" w:cs="Arial"/>
                <w:b/>
                <w:bCs/>
                <w:lang w:eastAsia="en-US"/>
              </w:rPr>
              <w:t>ույգերի</w:t>
            </w:r>
            <w:proofErr w:type="spellEnd"/>
            <w:r w:rsidR="000714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07141A">
              <w:rPr>
                <w:rFonts w:ascii="GHEA Mariam" w:hAnsi="GHEA Mariam" w:cs="Arial"/>
                <w:b/>
                <w:bCs/>
                <w:lang w:eastAsia="en-US"/>
              </w:rPr>
              <w:t>համար</w:t>
            </w:r>
            <w:proofErr w:type="spellEnd"/>
            <w:r w:rsidR="000714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07141A">
              <w:rPr>
                <w:rFonts w:ascii="GHEA Mariam" w:hAnsi="GHEA Mariam" w:cs="Arial"/>
                <w:b/>
                <w:bCs/>
                <w:lang w:eastAsia="en-US"/>
              </w:rPr>
              <w:t>վերարտադրողական</w:t>
            </w:r>
            <w:proofErr w:type="spellEnd"/>
            <w:r w:rsidR="0007141A">
              <w:rPr>
                <w:rFonts w:ascii="GHEA Mariam" w:hAnsi="GHEA Mariam" w:cs="Arial"/>
                <w:b/>
                <w:bCs/>
                <w:lang w:eastAsia="en-US"/>
              </w:rPr>
              <w:t xml:space="preserve"> օ</w:t>
            </w:r>
            <w:r w:rsidR="0007141A">
              <w:rPr>
                <w:rFonts w:ascii="GHEA Mariam" w:hAnsi="GHEA Mariam" w:cs="Arial"/>
                <w:b/>
                <w:bCs/>
                <w:lang w:val="hy-AM" w:eastAsia="en-US"/>
              </w:rPr>
              <w:t>ժ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անդակ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տեխնոլոգիաների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կիրառմամբ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C58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(20,000.0)</w:t>
            </w:r>
          </w:p>
        </w:tc>
      </w:tr>
      <w:tr w:rsidR="00BC0AD0" w:rsidRPr="00BC0AD0" w14:paraId="01C3A4D7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242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646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BB0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EB4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F64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E6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3D26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30FB4D00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6AE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85121120-1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EC7F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ամբուլատոր-բժշկական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A70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21D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34EE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A05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98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(20,000.0)</w:t>
            </w:r>
          </w:p>
        </w:tc>
      </w:tr>
      <w:tr w:rsidR="00BC0AD0" w:rsidRPr="00BC0AD0" w14:paraId="3445F2CC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D23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54D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838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D02E" w14:textId="601A1008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</w:t>
            </w:r>
            <w:proofErr w:type="spellEnd"/>
            <w:r w:rsidR="005A6CD7">
              <w:rPr>
                <w:rFonts w:ascii="GHEA Mariam" w:hAnsi="GHEA Mariam" w:cs="Arial"/>
                <w:b/>
                <w:bCs/>
                <w:lang w:val="hy-AM" w:eastAsia="en-US"/>
              </w:rPr>
              <w:t>ռայ</w:t>
            </w:r>
            <w:bookmarkStart w:id="0" w:name="_GoBack"/>
            <w:bookmarkEnd w:id="0"/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64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5,772.0</w:t>
            </w:r>
          </w:p>
        </w:tc>
      </w:tr>
      <w:tr w:rsidR="00BC0AD0" w:rsidRPr="00BC0AD0" w14:paraId="5B848BDA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E0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1003  11003</w:t>
            </w:r>
            <w:proofErr w:type="gramEnd"/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6AA9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Արյան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հավաքագրման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74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5,772.0</w:t>
            </w:r>
          </w:p>
        </w:tc>
      </w:tr>
      <w:tr w:rsidR="00BC0AD0" w:rsidRPr="00BC0AD0" w14:paraId="6C6046AF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122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color w:val="FF0000"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6A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206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color w:val="FF0000"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3DE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color w:val="FF0000"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626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color w:val="FF0000"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6FC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color w:val="FF0000"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DA2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color w:val="FF0000"/>
                <w:lang w:eastAsia="en-US"/>
              </w:rPr>
            </w:pPr>
            <w:r w:rsidRPr="00AC2FAC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BC0AD0" w:rsidRPr="00BC0AD0" w14:paraId="526BCDBA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A81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85121120-1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CE86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ամբուլատոր-բժշկական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A8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53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06D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F3A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5E3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5,772.00</w:t>
            </w:r>
          </w:p>
        </w:tc>
      </w:tr>
      <w:tr w:rsidR="00BC0AD0" w:rsidRPr="00BC0AD0" w14:paraId="5F76CAAF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3470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545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D15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B521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հարակից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ծրագրեր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6C6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(6,099.0)</w:t>
            </w:r>
          </w:p>
        </w:tc>
      </w:tr>
      <w:tr w:rsidR="00BC0AD0" w:rsidRPr="00BC0AD0" w14:paraId="2859BAA7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88A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1200  11005</w:t>
            </w:r>
            <w:proofErr w:type="gramEnd"/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F3F2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Հաշմանդամ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կարիքավոր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երեխաներին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օրթեզներով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կորսետներով</w:t>
            </w:r>
            <w:proofErr w:type="spellEnd"/>
            <w:r w:rsidR="00B501A3">
              <w:rPr>
                <w:rFonts w:ascii="GHEA Mariam" w:hAnsi="GHEA Mariam" w:cs="Arial"/>
                <w:b/>
                <w:bCs/>
                <w:lang w:val="hy-AM"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ապահովման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4D1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(6,099.0)</w:t>
            </w:r>
          </w:p>
        </w:tc>
      </w:tr>
      <w:tr w:rsidR="00BC0AD0" w:rsidRPr="00BC0AD0" w14:paraId="23027C6C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701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B09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327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01A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2D0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26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B1D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3A0FCB29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0EE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85111180-3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962E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օրթոպեդիկ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34C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CC5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2BF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34,000.0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FD5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(3.0)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DA4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(102.0)</w:t>
            </w:r>
          </w:p>
        </w:tc>
      </w:tr>
      <w:tr w:rsidR="00BC0AD0" w:rsidRPr="00BC0AD0" w14:paraId="74EB70C8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C23C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85111180-9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F35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օրթոպեդիկ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22E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9C8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34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34,000.0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A43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(73.0)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12F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(2,482.0)</w:t>
            </w:r>
          </w:p>
        </w:tc>
      </w:tr>
      <w:tr w:rsidR="00BC0AD0" w:rsidRPr="00BC0AD0" w14:paraId="74F34087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ADC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lastRenderedPageBreak/>
              <w:t>85111180-10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8923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օրթոպեդիկ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BA43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7F2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84D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37,000.0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EFDF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(95.0)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12D5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 xml:space="preserve"> (3,515.0)</w:t>
            </w:r>
          </w:p>
        </w:tc>
      </w:tr>
      <w:tr w:rsidR="00BC0AD0" w:rsidRPr="00BC0AD0" w14:paraId="6169D52D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25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56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DFB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02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72E1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D297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227.0</w:t>
            </w:r>
          </w:p>
        </w:tc>
      </w:tr>
      <w:tr w:rsidR="00BC0AD0" w:rsidRPr="00BC0AD0" w14:paraId="0A96E767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15F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1126  11001</w:t>
            </w:r>
            <w:proofErr w:type="gramEnd"/>
          </w:p>
        </w:tc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4672" w14:textId="77777777" w:rsidR="00BC0AD0" w:rsidRPr="00AC2FAC" w:rsidRDefault="00BC0AD0" w:rsidP="00BC0AD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ոլորտի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պետական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քաղաքականության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մշակում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,</w:t>
            </w:r>
            <w:r w:rsidR="00B501A3">
              <w:rPr>
                <w:rFonts w:ascii="GHEA Mariam" w:hAnsi="GHEA Mariam" w:cs="Arial"/>
                <w:b/>
                <w:bCs/>
                <w:lang w:val="hy-AM"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համակարգում</w:t>
            </w:r>
            <w:proofErr w:type="spellEnd"/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="003D0E20" w:rsidRPr="003D0E20">
              <w:rPr>
                <w:rFonts w:ascii="GHEA Mariam" w:hAnsi="GHEA Mariam" w:cs="Arial"/>
                <w:b/>
                <w:bCs/>
                <w:iCs/>
                <w:lang w:eastAsia="en-US"/>
              </w:rPr>
              <w:t>մոնիթոր</w:t>
            </w: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ինգ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799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227.0</w:t>
            </w:r>
          </w:p>
        </w:tc>
      </w:tr>
      <w:tr w:rsidR="00BC0AD0" w:rsidRPr="00BC0AD0" w14:paraId="2453611F" w14:textId="77777777" w:rsidTr="00B33CDE">
        <w:trPr>
          <w:trHeight w:val="2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1C9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4284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993E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D0D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ADFB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37A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C2FA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91E1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C0AD0" w:rsidRPr="00BC0AD0" w14:paraId="1690A7AC" w14:textId="77777777" w:rsidTr="00B33CDE">
        <w:trPr>
          <w:trHeight w:val="2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A9D2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66511170-1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A2AB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փոխադրամիջոցների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կապված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ապահովագրական</w:t>
            </w:r>
            <w:proofErr w:type="spellEnd"/>
            <w:r w:rsidRPr="00AC2FA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81F8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C6B6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AC2FA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EFC3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5CB" w14:textId="77777777" w:rsidR="00BC0AD0" w:rsidRPr="00AC2FAC" w:rsidRDefault="00BC0AD0" w:rsidP="00BC0AD0">
            <w:pPr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B14D" w14:textId="77777777" w:rsidR="00BC0AD0" w:rsidRPr="00AC2FAC" w:rsidRDefault="00BC0AD0" w:rsidP="00BC0AD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C2FAC">
              <w:rPr>
                <w:rFonts w:ascii="GHEA Mariam" w:hAnsi="GHEA Mariam" w:cs="Arial"/>
                <w:lang w:eastAsia="en-US"/>
              </w:rPr>
              <w:t>227.0</w:t>
            </w:r>
          </w:p>
        </w:tc>
      </w:tr>
    </w:tbl>
    <w:p w14:paraId="467D3D03" w14:textId="77777777" w:rsidR="009A004D" w:rsidRDefault="009A004D">
      <w:pPr>
        <w:pStyle w:val="mechtex"/>
        <w:rPr>
          <w:rFonts w:ascii="Sylfaen" w:hAnsi="Sylfaen"/>
          <w:lang w:val="hy-AM"/>
        </w:rPr>
      </w:pPr>
    </w:p>
    <w:p w14:paraId="4D9A7986" w14:textId="77777777" w:rsidR="00AC2FAC" w:rsidRDefault="00AC2FAC">
      <w:pPr>
        <w:pStyle w:val="mechtex"/>
        <w:rPr>
          <w:rFonts w:ascii="Sylfaen" w:hAnsi="Sylfaen"/>
          <w:lang w:val="hy-AM"/>
        </w:rPr>
      </w:pPr>
    </w:p>
    <w:p w14:paraId="3A34F6ED" w14:textId="77777777" w:rsidR="00AC2FAC" w:rsidRDefault="00AC2FAC">
      <w:pPr>
        <w:pStyle w:val="mechtex"/>
        <w:rPr>
          <w:rFonts w:ascii="Sylfaen" w:hAnsi="Sylfaen"/>
          <w:lang w:val="hy-AM"/>
        </w:rPr>
      </w:pPr>
    </w:p>
    <w:p w14:paraId="1CF1B57F" w14:textId="77777777" w:rsidR="00E77F18" w:rsidRPr="00CA290C" w:rsidRDefault="00E77F1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7FCC82FA" w14:textId="77777777" w:rsidR="00E77F18" w:rsidRPr="00CA290C" w:rsidRDefault="00E77F1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3C9B9B6" w14:textId="77777777" w:rsidR="00E77F18" w:rsidRPr="006F231F" w:rsidRDefault="00E77F18">
      <w:pPr>
        <w:pStyle w:val="mechtex"/>
        <w:rPr>
          <w:rFonts w:ascii="Sylfaen" w:hAnsi="Sylfaen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E77F18" w:rsidRPr="006F231F" w:rsidSect="00AC2FA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818BC" w14:textId="77777777" w:rsidR="007939B2" w:rsidRDefault="007939B2">
      <w:r>
        <w:separator/>
      </w:r>
    </w:p>
  </w:endnote>
  <w:endnote w:type="continuationSeparator" w:id="0">
    <w:p w14:paraId="4ABE79FE" w14:textId="77777777" w:rsidR="007939B2" w:rsidRDefault="0079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D9F31" w14:textId="77777777"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AE6F1" w14:textId="77777777"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CB216" w14:textId="77777777" w:rsidR="00E05B72" w:rsidRPr="00836F63" w:rsidRDefault="00E05B72" w:rsidP="00836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voroshumJK-259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BBE1E" w14:textId="77777777" w:rsidR="007939B2" w:rsidRDefault="007939B2">
      <w:r>
        <w:separator/>
      </w:r>
    </w:p>
  </w:footnote>
  <w:footnote w:type="continuationSeparator" w:id="0">
    <w:p w14:paraId="5A15A042" w14:textId="77777777" w:rsidR="007939B2" w:rsidRDefault="0079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E7BF" w14:textId="77777777"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007071" w14:textId="77777777" w:rsidR="00E05B72" w:rsidRDefault="00E05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33C56" w14:textId="77777777"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8C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F6E6591" w14:textId="77777777" w:rsidR="00E05B72" w:rsidRDefault="00E0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C84FBC"/>
    <w:lvl w:ilvl="0" w:tplc="5072A39A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1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BE4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801"/>
    <w:rsid w:val="000523C0"/>
    <w:rsid w:val="00052438"/>
    <w:rsid w:val="000528B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41A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5D18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31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4EBA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3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A4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0C1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4DB9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20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422"/>
    <w:rsid w:val="003F06A9"/>
    <w:rsid w:val="003F0794"/>
    <w:rsid w:val="003F1130"/>
    <w:rsid w:val="003F1209"/>
    <w:rsid w:val="003F122C"/>
    <w:rsid w:val="003F2197"/>
    <w:rsid w:val="003F231F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6EAE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446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1E7C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7AB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527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641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C45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D7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AA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5E5A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C30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11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897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817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31F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19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9B2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5B6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6F63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6C5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53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3C7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04D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DD5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4E0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251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56F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2FAC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9F3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CD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26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414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1A3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937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AD0"/>
    <w:rsid w:val="00BC0CEB"/>
    <w:rsid w:val="00BC0D96"/>
    <w:rsid w:val="00BC1A72"/>
    <w:rsid w:val="00BC22E3"/>
    <w:rsid w:val="00BC23EE"/>
    <w:rsid w:val="00BC2445"/>
    <w:rsid w:val="00BC26F3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40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8C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A85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2D4E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25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B72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50A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FA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040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F18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DA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E4A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D32"/>
    <w:rsid w:val="00F63557"/>
    <w:rsid w:val="00F637E0"/>
    <w:rsid w:val="00F6467B"/>
    <w:rsid w:val="00F64816"/>
    <w:rsid w:val="00F65202"/>
    <w:rsid w:val="00F65EDA"/>
    <w:rsid w:val="00F669E4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8B7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ACF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41EDB"/>
  <w15:chartTrackingRefBased/>
  <w15:docId w15:val="{8D811E1B-F989-483E-8D00-E9828F7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A004D"/>
    <w:rPr>
      <w:rFonts w:ascii="Arial Armenian" w:hAnsi="Arial Armenian"/>
      <w:lang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F231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F231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E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65A9-8149-4095-A7AA-FB1D0C13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https:/mul2.gov.am/tasks/164716/oneclick/voroshum-EK176.docx?token=eb4c26d2adbb158725574bb6866d1278</cp:keywords>
  <dc:description/>
  <cp:lastModifiedBy>Tatevik</cp:lastModifiedBy>
  <cp:revision>35</cp:revision>
  <dcterms:created xsi:type="dcterms:W3CDTF">2019-12-06T08:08:00Z</dcterms:created>
  <dcterms:modified xsi:type="dcterms:W3CDTF">2019-12-11T12:54:00Z</dcterms:modified>
</cp:coreProperties>
</file>