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01DAD" w14:textId="37FF966C" w:rsidR="004B36FE" w:rsidRPr="004B36FE" w:rsidRDefault="00487889" w:rsidP="004B36FE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4B36FE" w:rsidRPr="004B36FE">
        <w:rPr>
          <w:rFonts w:ascii="GHEA Mariam" w:hAnsi="GHEA Mariam"/>
          <w:spacing w:val="-8"/>
        </w:rPr>
        <w:t>Հավելված</w:t>
      </w:r>
      <w:proofErr w:type="spellEnd"/>
      <w:r w:rsidR="004B36FE" w:rsidRPr="004B36FE">
        <w:rPr>
          <w:rFonts w:ascii="GHEA Mariam" w:hAnsi="GHEA Mariam"/>
          <w:spacing w:val="-8"/>
        </w:rPr>
        <w:t xml:space="preserve"> N 7</w:t>
      </w:r>
    </w:p>
    <w:p w14:paraId="106F3D2F" w14:textId="633A8B58" w:rsidR="004B36FE" w:rsidRPr="004B36FE" w:rsidRDefault="004B36FE" w:rsidP="004B36FE">
      <w:pPr>
        <w:pStyle w:val="mechtex"/>
        <w:jc w:val="left"/>
        <w:rPr>
          <w:rFonts w:ascii="GHEA Mariam" w:hAnsi="GHEA Mariam"/>
          <w:spacing w:val="-8"/>
        </w:rPr>
      </w:pP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  <w:t xml:space="preserve">   </w:t>
      </w:r>
      <w:r w:rsidRPr="004B36FE">
        <w:rPr>
          <w:rFonts w:ascii="GHEA Mariam" w:hAnsi="GHEA Mariam"/>
          <w:spacing w:val="4"/>
        </w:rPr>
        <w:tab/>
        <w:t xml:space="preserve">    </w:t>
      </w:r>
      <w:r w:rsidRPr="004B36FE">
        <w:rPr>
          <w:rFonts w:ascii="GHEA Mariam" w:hAnsi="GHEA Mariam"/>
          <w:spacing w:val="4"/>
        </w:rPr>
        <w:tab/>
        <w:t xml:space="preserve"> </w:t>
      </w:r>
      <w:r w:rsidRPr="004B36FE">
        <w:rPr>
          <w:rFonts w:ascii="GHEA Mariam" w:hAnsi="GHEA Mariam"/>
          <w:spacing w:val="-8"/>
        </w:rPr>
        <w:t>ՀՀ</w:t>
      </w:r>
      <w:r w:rsidR="001D7A5C">
        <w:rPr>
          <w:rFonts w:ascii="GHEA Mariam" w:hAnsi="GHEA Mariam"/>
          <w:spacing w:val="-8"/>
        </w:rPr>
        <w:t xml:space="preserve"> </w:t>
      </w:r>
      <w:proofErr w:type="spellStart"/>
      <w:r w:rsidRPr="004B36FE">
        <w:rPr>
          <w:rFonts w:ascii="GHEA Mariam" w:hAnsi="GHEA Mariam"/>
          <w:spacing w:val="-8"/>
        </w:rPr>
        <w:t>կառավարության</w:t>
      </w:r>
      <w:proofErr w:type="spellEnd"/>
      <w:r w:rsidRPr="004B36FE">
        <w:rPr>
          <w:rFonts w:ascii="GHEA Mariam" w:hAnsi="GHEA Mariam"/>
          <w:spacing w:val="-8"/>
        </w:rPr>
        <w:t xml:space="preserve"> 2019 </w:t>
      </w:r>
      <w:proofErr w:type="spellStart"/>
      <w:r w:rsidRPr="004B36FE">
        <w:rPr>
          <w:rFonts w:ascii="GHEA Mariam" w:hAnsi="GHEA Mariam"/>
          <w:spacing w:val="-8"/>
        </w:rPr>
        <w:t>թվականի</w:t>
      </w:r>
      <w:proofErr w:type="spellEnd"/>
    </w:p>
    <w:p w14:paraId="168AE48E" w14:textId="60E819B0" w:rsidR="004B36FE" w:rsidRPr="004B36FE" w:rsidRDefault="004B36FE" w:rsidP="004B36FE">
      <w:pPr>
        <w:rPr>
          <w:rFonts w:ascii="GHEA Mariam" w:hAnsi="GHEA Mariam"/>
          <w:spacing w:val="-2"/>
          <w:sz w:val="22"/>
          <w:szCs w:val="22"/>
        </w:rPr>
      </w:pPr>
      <w:r w:rsidRPr="004B36FE">
        <w:rPr>
          <w:rFonts w:ascii="GHEA Mariam" w:hAnsi="GHEA Mariam"/>
          <w:spacing w:val="-2"/>
          <w:sz w:val="22"/>
          <w:szCs w:val="22"/>
        </w:rPr>
        <w:t xml:space="preserve"> </w:t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4B36FE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proofErr w:type="spellStart"/>
      <w:r w:rsidRPr="004B36FE"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4B36FE">
        <w:rPr>
          <w:rFonts w:ascii="GHEA Mariam" w:hAnsi="GHEA Mariam" w:cs="Sylfaen"/>
          <w:spacing w:val="-4"/>
          <w:sz w:val="22"/>
          <w:szCs w:val="22"/>
          <w:lang w:val="pt-BR"/>
        </w:rPr>
        <w:t xml:space="preserve">եմբերի </w:t>
      </w:r>
      <w:r w:rsidRPr="004B36FE">
        <w:rPr>
          <w:rFonts w:ascii="GHEA Mariam" w:hAnsi="GHEA Mariam"/>
          <w:spacing w:val="-2"/>
          <w:sz w:val="22"/>
          <w:szCs w:val="22"/>
        </w:rPr>
        <w:t>28</w:t>
      </w:r>
      <w:r w:rsidRPr="004B36FE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4B36FE">
        <w:rPr>
          <w:rFonts w:ascii="GHEA Mariam" w:hAnsi="GHEA Mariam"/>
          <w:spacing w:val="-2"/>
          <w:sz w:val="22"/>
          <w:szCs w:val="22"/>
        </w:rPr>
        <w:t xml:space="preserve">ի N </w:t>
      </w:r>
      <w:r w:rsidR="00F06786">
        <w:rPr>
          <w:rFonts w:ascii="GHEA Mariam" w:hAnsi="GHEA Mariam"/>
          <w:sz w:val="22"/>
          <w:szCs w:val="22"/>
        </w:rPr>
        <w:t>1703</w:t>
      </w:r>
      <w:r w:rsidRPr="004B36FE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4B36FE">
        <w:rPr>
          <w:rFonts w:ascii="GHEA Mariam" w:hAnsi="GHEA Mariam"/>
          <w:spacing w:val="-2"/>
          <w:sz w:val="22"/>
          <w:szCs w:val="22"/>
        </w:rPr>
        <w:t>որոշման</w:t>
      </w:r>
      <w:bookmarkStart w:id="0" w:name="_GoBack"/>
      <w:bookmarkEnd w:id="0"/>
      <w:proofErr w:type="spellEnd"/>
    </w:p>
    <w:p w14:paraId="696EE311" w14:textId="77777777" w:rsidR="004B36FE" w:rsidRPr="004B36FE" w:rsidRDefault="004B36FE" w:rsidP="004B36FE">
      <w:pPr>
        <w:rPr>
          <w:rFonts w:ascii="GHEA Mariam" w:hAnsi="GHEA Mariam" w:cs="Sylfaen"/>
          <w:sz w:val="22"/>
          <w:szCs w:val="22"/>
        </w:rPr>
      </w:pPr>
    </w:p>
    <w:p w14:paraId="5E09E7F4" w14:textId="77777777" w:rsidR="004B36FE" w:rsidRPr="004B36FE" w:rsidRDefault="004B36FE" w:rsidP="004B36FE">
      <w:pPr>
        <w:jc w:val="center"/>
        <w:rPr>
          <w:rFonts w:ascii="GHEA Mariam" w:hAnsi="GHEA Mariam"/>
          <w:caps/>
        </w:rPr>
      </w:pPr>
      <w:r w:rsidRPr="004B36FE">
        <w:rPr>
          <w:rFonts w:ascii="GHEA Mariam" w:hAnsi="GHEA Mariam"/>
          <w:caps/>
        </w:rPr>
        <w:t>Ց Ա Ն Կ</w:t>
      </w:r>
    </w:p>
    <w:p w14:paraId="3D14613E" w14:textId="77777777" w:rsidR="004B36FE" w:rsidRPr="00803A1D" w:rsidRDefault="004B36FE" w:rsidP="004B36FE">
      <w:pPr>
        <w:jc w:val="center"/>
        <w:rPr>
          <w:rFonts w:ascii="GHEA Mariam" w:hAnsi="GHEA Mariam"/>
          <w:caps/>
          <w:sz w:val="10"/>
        </w:rPr>
      </w:pPr>
    </w:p>
    <w:p w14:paraId="51E36D0D" w14:textId="77777777" w:rsidR="004B36FE" w:rsidRPr="004B36FE" w:rsidRDefault="004B36FE" w:rsidP="004B36FE">
      <w:pPr>
        <w:jc w:val="center"/>
        <w:rPr>
          <w:rFonts w:ascii="GHEA Mariam" w:hAnsi="GHEA Mariam"/>
          <w:caps/>
        </w:rPr>
      </w:pPr>
      <w:r w:rsidRPr="004B36FE">
        <w:rPr>
          <w:rFonts w:ascii="GHEA Mariam" w:hAnsi="GHEA Mariam"/>
          <w:caps/>
        </w:rPr>
        <w:t xml:space="preserve">Հայաստանի Հանրապետության </w:t>
      </w:r>
      <w:r w:rsidRPr="004B36FE">
        <w:rPr>
          <w:rFonts w:ascii="GHEA Mariam" w:hAnsi="GHEA Mariam"/>
          <w:caps/>
          <w:lang w:val="hy-AM"/>
        </w:rPr>
        <w:t xml:space="preserve">տարածքային կառավարման </w:t>
      </w:r>
      <w:r w:rsidR="00414EFE">
        <w:rPr>
          <w:rFonts w:ascii="GHEA Mariam" w:hAnsi="GHEA Mariam"/>
          <w:caps/>
        </w:rPr>
        <w:t>ԵՎ</w:t>
      </w:r>
      <w:r w:rsidRPr="004B36FE">
        <w:rPr>
          <w:rFonts w:ascii="GHEA Mariam" w:hAnsi="GHEA Mariam"/>
          <w:caps/>
          <w:lang w:val="hy-AM"/>
        </w:rPr>
        <w:t xml:space="preserve"> ենթակառուցվածքների նախարարության</w:t>
      </w:r>
      <w:r w:rsidRPr="004B36FE">
        <w:rPr>
          <w:rFonts w:ascii="GHEA Mariam" w:hAnsi="GHEA Mariam"/>
          <w:caps/>
        </w:rPr>
        <w:t xml:space="preserve"> </w:t>
      </w:r>
    </w:p>
    <w:p w14:paraId="1CDB6A49" w14:textId="77777777" w:rsidR="004B36FE" w:rsidRPr="004B36FE" w:rsidRDefault="004B36FE" w:rsidP="004B36FE">
      <w:pPr>
        <w:jc w:val="center"/>
        <w:rPr>
          <w:rFonts w:ascii="GHEA Mariam" w:hAnsi="GHEA Mariam"/>
          <w:caps/>
        </w:rPr>
      </w:pPr>
      <w:r w:rsidRPr="004B36FE">
        <w:rPr>
          <w:rFonts w:ascii="GHEA Mariam" w:hAnsi="GHEA Mariam"/>
          <w:caps/>
        </w:rPr>
        <w:t>պետական գույքի կառավարման կոմիտեին ամրակցվող տրանսպորտային միջոցների</w:t>
      </w:r>
    </w:p>
    <w:p w14:paraId="28892ED7" w14:textId="77777777" w:rsidR="004B36FE" w:rsidRPr="004B36FE" w:rsidRDefault="004B36FE" w:rsidP="004B36FE">
      <w:pPr>
        <w:spacing w:line="360" w:lineRule="auto"/>
        <w:jc w:val="center"/>
        <w:rPr>
          <w:rFonts w:ascii="GHEA Mariam" w:hAnsi="GHEA Mariam"/>
        </w:rPr>
      </w:pPr>
    </w:p>
    <w:tbl>
      <w:tblPr>
        <w:tblW w:w="1523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844"/>
        <w:gridCol w:w="2234"/>
        <w:gridCol w:w="3453"/>
        <w:gridCol w:w="2843"/>
        <w:gridCol w:w="3047"/>
      </w:tblGrid>
      <w:tr w:rsidR="004B36FE" w:rsidRPr="004B36FE" w14:paraId="1C19326D" w14:textId="77777777" w:rsidTr="00B80D99">
        <w:trPr>
          <w:trHeight w:val="479"/>
        </w:trPr>
        <w:tc>
          <w:tcPr>
            <w:tcW w:w="812" w:type="dxa"/>
            <w:vMerge w:val="restart"/>
            <w:vAlign w:val="center"/>
          </w:tcPr>
          <w:p w14:paraId="31D6AA0D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NN</w:t>
            </w:r>
          </w:p>
          <w:p w14:paraId="13467431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ը/կ</w:t>
            </w:r>
          </w:p>
        </w:tc>
        <w:tc>
          <w:tcPr>
            <w:tcW w:w="14421" w:type="dxa"/>
            <w:gridSpan w:val="5"/>
            <w:vAlign w:val="center"/>
          </w:tcPr>
          <w:p w14:paraId="10E42983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proofErr w:type="spellStart"/>
            <w:r w:rsidRPr="004B36FE">
              <w:rPr>
                <w:rFonts w:ascii="GHEA Mariam" w:hAnsi="GHEA Mariam"/>
              </w:rPr>
              <w:t>Տրանսպորտային</w:t>
            </w:r>
            <w:proofErr w:type="spellEnd"/>
            <w:r w:rsidRPr="004B36FE">
              <w:rPr>
                <w:rFonts w:ascii="GHEA Mariam" w:hAnsi="GHEA Mariam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</w:rPr>
              <w:t>միջոցի</w:t>
            </w:r>
            <w:proofErr w:type="spellEnd"/>
          </w:p>
        </w:tc>
      </w:tr>
      <w:tr w:rsidR="004B36FE" w:rsidRPr="004B36FE" w14:paraId="38779368" w14:textId="77777777" w:rsidTr="00803A1D">
        <w:trPr>
          <w:trHeight w:val="98"/>
        </w:trPr>
        <w:tc>
          <w:tcPr>
            <w:tcW w:w="812" w:type="dxa"/>
            <w:vMerge/>
            <w:vAlign w:val="center"/>
          </w:tcPr>
          <w:p w14:paraId="0DB03D0B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2844" w:type="dxa"/>
            <w:vAlign w:val="center"/>
          </w:tcPr>
          <w:p w14:paraId="3D228060" w14:textId="77777777" w:rsidR="004B36FE" w:rsidRPr="004B36FE" w:rsidRDefault="00A856FB" w:rsidP="00B80D99">
            <w:pPr>
              <w:jc w:val="center"/>
              <w:rPr>
                <w:rFonts w:ascii="GHEA Mariam" w:hAnsi="GHEA Mariam"/>
              </w:rPr>
            </w:pPr>
            <w:proofErr w:type="spellStart"/>
            <w:r>
              <w:rPr>
                <w:rFonts w:ascii="GHEA Mariam" w:hAnsi="GHEA Mariam"/>
              </w:rPr>
              <w:t>մ</w:t>
            </w:r>
            <w:r w:rsidR="004B36FE" w:rsidRPr="004B36FE">
              <w:rPr>
                <w:rFonts w:ascii="GHEA Mariam" w:hAnsi="GHEA Mariam"/>
              </w:rPr>
              <w:t>ակնիշը</w:t>
            </w:r>
            <w:proofErr w:type="spellEnd"/>
          </w:p>
        </w:tc>
        <w:tc>
          <w:tcPr>
            <w:tcW w:w="2234" w:type="dxa"/>
            <w:vAlign w:val="center"/>
          </w:tcPr>
          <w:p w14:paraId="6FA3B13F" w14:textId="77777777" w:rsidR="004B36FE" w:rsidRPr="004B36FE" w:rsidRDefault="00A856FB" w:rsidP="00B80D99">
            <w:pPr>
              <w:jc w:val="center"/>
              <w:rPr>
                <w:rFonts w:ascii="GHEA Mariam" w:hAnsi="GHEA Mariam"/>
              </w:rPr>
            </w:pPr>
            <w:proofErr w:type="spellStart"/>
            <w:r>
              <w:rPr>
                <w:rFonts w:ascii="GHEA Mariam" w:hAnsi="GHEA Mariam"/>
              </w:rPr>
              <w:t>թ</w:t>
            </w:r>
            <w:r w:rsidR="004B36FE" w:rsidRPr="004B36FE">
              <w:rPr>
                <w:rFonts w:ascii="GHEA Mariam" w:hAnsi="GHEA Mariam"/>
              </w:rPr>
              <w:t>ողարկման</w:t>
            </w:r>
            <w:proofErr w:type="spellEnd"/>
            <w:r w:rsidR="004B36FE" w:rsidRPr="004B36FE">
              <w:rPr>
                <w:rFonts w:ascii="GHEA Mariam" w:hAnsi="GHEA Mariam"/>
              </w:rPr>
              <w:t xml:space="preserve"> </w:t>
            </w:r>
            <w:proofErr w:type="spellStart"/>
            <w:r w:rsidR="004B36FE" w:rsidRPr="004B36FE">
              <w:rPr>
                <w:rFonts w:ascii="GHEA Mariam" w:hAnsi="GHEA Mariam"/>
              </w:rPr>
              <w:t>տարեթիվը</w:t>
            </w:r>
            <w:proofErr w:type="spellEnd"/>
          </w:p>
        </w:tc>
        <w:tc>
          <w:tcPr>
            <w:tcW w:w="3453" w:type="dxa"/>
            <w:tcBorders>
              <w:right w:val="single" w:sz="4" w:space="0" w:color="auto"/>
            </w:tcBorders>
            <w:vAlign w:val="center"/>
          </w:tcPr>
          <w:p w14:paraId="75D3BDF0" w14:textId="77777777" w:rsidR="004B36FE" w:rsidRPr="004B36FE" w:rsidRDefault="00A856FB" w:rsidP="00B80D99">
            <w:pPr>
              <w:jc w:val="center"/>
              <w:rPr>
                <w:rFonts w:ascii="GHEA Mariam" w:hAnsi="GHEA Mariam"/>
              </w:rPr>
            </w:pPr>
            <w:proofErr w:type="spellStart"/>
            <w:r>
              <w:rPr>
                <w:rFonts w:ascii="GHEA Mariam" w:hAnsi="GHEA Mariam"/>
              </w:rPr>
              <w:t>ա</w:t>
            </w:r>
            <w:r w:rsidR="004B36FE" w:rsidRPr="004B36FE">
              <w:rPr>
                <w:rFonts w:ascii="GHEA Mariam" w:hAnsi="GHEA Mariam"/>
              </w:rPr>
              <w:t>մրաշրջանակ</w:t>
            </w:r>
            <w:r>
              <w:rPr>
                <w:rFonts w:ascii="GHEA Mariam" w:hAnsi="GHEA Mariam"/>
              </w:rPr>
              <w:t>ը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2A8A5C" w14:textId="77777777" w:rsidR="004B36FE" w:rsidRPr="004B36FE" w:rsidRDefault="00A856FB" w:rsidP="00B80D99">
            <w:pPr>
              <w:jc w:val="center"/>
              <w:rPr>
                <w:rFonts w:ascii="GHEA Mariam" w:hAnsi="GHEA Mariam"/>
              </w:rPr>
            </w:pPr>
            <w:proofErr w:type="spellStart"/>
            <w:r>
              <w:rPr>
                <w:rFonts w:ascii="GHEA Mariam" w:hAnsi="GHEA Mariam"/>
              </w:rPr>
              <w:t>ս</w:t>
            </w:r>
            <w:r w:rsidR="004B36FE" w:rsidRPr="004B36FE">
              <w:rPr>
                <w:rFonts w:ascii="GHEA Mariam" w:hAnsi="GHEA Mariam"/>
              </w:rPr>
              <w:t>կզբնական</w:t>
            </w:r>
            <w:proofErr w:type="spellEnd"/>
            <w:r w:rsidR="004B36FE" w:rsidRPr="004B36FE">
              <w:rPr>
                <w:rFonts w:ascii="GHEA Mariam" w:hAnsi="GHEA Mariam"/>
              </w:rPr>
              <w:t xml:space="preserve"> </w:t>
            </w:r>
            <w:proofErr w:type="spellStart"/>
            <w:r w:rsidR="004B36FE" w:rsidRPr="004B36FE">
              <w:rPr>
                <w:rFonts w:ascii="GHEA Mariam" w:hAnsi="GHEA Mariam"/>
              </w:rPr>
              <w:t>արժեք</w:t>
            </w:r>
            <w:r>
              <w:rPr>
                <w:rFonts w:ascii="GHEA Mariam" w:hAnsi="GHEA Mariam"/>
              </w:rPr>
              <w:t>ը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</w:tcBorders>
            <w:vAlign w:val="center"/>
          </w:tcPr>
          <w:p w14:paraId="160AD419" w14:textId="77777777" w:rsidR="004B36FE" w:rsidRPr="004B36FE" w:rsidRDefault="00A856FB" w:rsidP="00B80D99">
            <w:pPr>
              <w:jc w:val="center"/>
              <w:rPr>
                <w:rFonts w:ascii="GHEA Mariam" w:hAnsi="GHEA Mariam"/>
              </w:rPr>
            </w:pPr>
            <w:proofErr w:type="spellStart"/>
            <w:r>
              <w:rPr>
                <w:rFonts w:ascii="GHEA Mariam" w:hAnsi="GHEA Mariam"/>
              </w:rPr>
              <w:t>մ</w:t>
            </w:r>
            <w:r w:rsidR="004B36FE" w:rsidRPr="004B36FE">
              <w:rPr>
                <w:rFonts w:ascii="GHEA Mariam" w:hAnsi="GHEA Mariam"/>
              </w:rPr>
              <w:t>նացորդային</w:t>
            </w:r>
            <w:proofErr w:type="spellEnd"/>
            <w:r w:rsidR="004B36FE" w:rsidRPr="004B36FE">
              <w:rPr>
                <w:rFonts w:ascii="GHEA Mariam" w:hAnsi="GHEA Mariam"/>
              </w:rPr>
              <w:t xml:space="preserve"> </w:t>
            </w:r>
            <w:proofErr w:type="spellStart"/>
            <w:r w:rsidR="004B36FE" w:rsidRPr="004B36FE">
              <w:rPr>
                <w:rFonts w:ascii="GHEA Mariam" w:hAnsi="GHEA Mariam"/>
              </w:rPr>
              <w:t>արժեքը</w:t>
            </w:r>
            <w:proofErr w:type="spellEnd"/>
          </w:p>
        </w:tc>
      </w:tr>
      <w:tr w:rsidR="004B36FE" w:rsidRPr="004B36FE" w14:paraId="6DB267BB" w14:textId="77777777" w:rsidTr="00B80D99">
        <w:trPr>
          <w:trHeight w:val="319"/>
        </w:trPr>
        <w:tc>
          <w:tcPr>
            <w:tcW w:w="812" w:type="dxa"/>
            <w:vAlign w:val="center"/>
          </w:tcPr>
          <w:p w14:paraId="5E5ECBD4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1.</w:t>
            </w:r>
          </w:p>
        </w:tc>
        <w:tc>
          <w:tcPr>
            <w:tcW w:w="2844" w:type="dxa"/>
            <w:vAlign w:val="center"/>
          </w:tcPr>
          <w:p w14:paraId="75BE760E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 w:cs="Sylfaen"/>
                <w:lang w:val="ro-RO"/>
              </w:rPr>
              <w:t>Նիսսան</w:t>
            </w:r>
            <w:r w:rsidRPr="004B36FE">
              <w:rPr>
                <w:rFonts w:ascii="GHEA Mariam" w:hAnsi="GHEA Mariam"/>
                <w:lang w:val="ro-RO"/>
              </w:rPr>
              <w:t xml:space="preserve"> Իքս </w:t>
            </w:r>
            <w:r w:rsidRPr="004B36FE">
              <w:rPr>
                <w:rFonts w:ascii="GHEA Mariam" w:hAnsi="GHEA Mariam" w:cs="Sylfaen"/>
                <w:lang w:val="ro-RO"/>
              </w:rPr>
              <w:t>Տերա</w:t>
            </w:r>
          </w:p>
        </w:tc>
        <w:tc>
          <w:tcPr>
            <w:tcW w:w="2234" w:type="dxa"/>
            <w:vAlign w:val="center"/>
          </w:tcPr>
          <w:p w14:paraId="26C3E276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2007</w:t>
            </w:r>
            <w:r w:rsidR="00A856FB">
              <w:rPr>
                <w:rFonts w:ascii="GHEA Mariam" w:hAnsi="GHEA Mariam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թ.</w:t>
            </w:r>
          </w:p>
        </w:tc>
        <w:tc>
          <w:tcPr>
            <w:tcW w:w="3453" w:type="dxa"/>
            <w:tcBorders>
              <w:right w:val="single" w:sz="4" w:space="0" w:color="auto"/>
            </w:tcBorders>
            <w:vAlign w:val="center"/>
          </w:tcPr>
          <w:p w14:paraId="43D38795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5N1AN08W48C50001</w:t>
            </w:r>
          </w:p>
        </w:tc>
        <w:tc>
          <w:tcPr>
            <w:tcW w:w="2843" w:type="dxa"/>
            <w:tcBorders>
              <w:left w:val="single" w:sz="4" w:space="0" w:color="auto"/>
            </w:tcBorders>
            <w:vAlign w:val="center"/>
          </w:tcPr>
          <w:p w14:paraId="25053A3E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12 000 000</w:t>
            </w:r>
          </w:p>
        </w:tc>
        <w:tc>
          <w:tcPr>
            <w:tcW w:w="3046" w:type="dxa"/>
            <w:vAlign w:val="center"/>
          </w:tcPr>
          <w:p w14:paraId="54983191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1 732 800</w:t>
            </w:r>
          </w:p>
        </w:tc>
      </w:tr>
      <w:tr w:rsidR="004B36FE" w:rsidRPr="004B36FE" w14:paraId="70C61420" w14:textId="77777777" w:rsidTr="00B80D99">
        <w:trPr>
          <w:trHeight w:val="324"/>
        </w:trPr>
        <w:tc>
          <w:tcPr>
            <w:tcW w:w="812" w:type="dxa"/>
            <w:vAlign w:val="center"/>
          </w:tcPr>
          <w:p w14:paraId="70426BE3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2.</w:t>
            </w:r>
          </w:p>
        </w:tc>
        <w:tc>
          <w:tcPr>
            <w:tcW w:w="2844" w:type="dxa"/>
            <w:vAlign w:val="center"/>
          </w:tcPr>
          <w:p w14:paraId="3F31E684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 w:cs="Sylfaen"/>
                <w:lang w:val="ro-RO"/>
              </w:rPr>
              <w:t>Կիա</w:t>
            </w:r>
            <w:r w:rsidRPr="004B36FE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Սորենտո</w:t>
            </w:r>
            <w:r w:rsidRPr="004B36FE">
              <w:rPr>
                <w:rFonts w:ascii="GHEA Mariam" w:hAnsi="GHEA Mariam"/>
                <w:lang w:val="ro-RO"/>
              </w:rPr>
              <w:t xml:space="preserve"> 4x4</w:t>
            </w:r>
          </w:p>
        </w:tc>
        <w:tc>
          <w:tcPr>
            <w:tcW w:w="2234" w:type="dxa"/>
            <w:vAlign w:val="center"/>
          </w:tcPr>
          <w:p w14:paraId="786523F3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  <w:lang w:val="ro-RO"/>
              </w:rPr>
              <w:t>2008</w:t>
            </w:r>
            <w:r w:rsidR="00A856FB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թ.</w:t>
            </w:r>
          </w:p>
        </w:tc>
        <w:tc>
          <w:tcPr>
            <w:tcW w:w="3453" w:type="dxa"/>
            <w:tcBorders>
              <w:right w:val="single" w:sz="4" w:space="0" w:color="auto"/>
            </w:tcBorders>
            <w:vAlign w:val="center"/>
          </w:tcPr>
          <w:p w14:paraId="5B2124DA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KNAJC525395871148</w:t>
            </w:r>
          </w:p>
        </w:tc>
        <w:tc>
          <w:tcPr>
            <w:tcW w:w="2843" w:type="dxa"/>
            <w:tcBorders>
              <w:left w:val="single" w:sz="4" w:space="0" w:color="auto"/>
            </w:tcBorders>
            <w:vAlign w:val="center"/>
          </w:tcPr>
          <w:p w14:paraId="218F978A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9 135 000</w:t>
            </w:r>
          </w:p>
        </w:tc>
        <w:tc>
          <w:tcPr>
            <w:tcW w:w="3046" w:type="dxa"/>
            <w:vAlign w:val="center"/>
          </w:tcPr>
          <w:p w14:paraId="1CB54288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1 767 000</w:t>
            </w:r>
          </w:p>
        </w:tc>
      </w:tr>
      <w:tr w:rsidR="004B36FE" w:rsidRPr="004B36FE" w14:paraId="68B143EE" w14:textId="77777777" w:rsidTr="00B80D99">
        <w:trPr>
          <w:trHeight w:val="318"/>
        </w:trPr>
        <w:tc>
          <w:tcPr>
            <w:tcW w:w="812" w:type="dxa"/>
            <w:vAlign w:val="center"/>
          </w:tcPr>
          <w:p w14:paraId="79FEFCB8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3.</w:t>
            </w:r>
          </w:p>
        </w:tc>
        <w:tc>
          <w:tcPr>
            <w:tcW w:w="2844" w:type="dxa"/>
            <w:vAlign w:val="center"/>
          </w:tcPr>
          <w:p w14:paraId="46320AAA" w14:textId="77777777" w:rsidR="004B36FE" w:rsidRPr="004B36FE" w:rsidRDefault="004B36FE" w:rsidP="00B80D99">
            <w:pPr>
              <w:jc w:val="center"/>
              <w:rPr>
                <w:rFonts w:ascii="GHEA Mariam" w:hAnsi="GHEA Mariam" w:cs="Sylfaen"/>
                <w:lang w:val="ro-RO"/>
              </w:rPr>
            </w:pPr>
            <w:r w:rsidRPr="004B36FE">
              <w:rPr>
                <w:rFonts w:ascii="GHEA Mariam" w:hAnsi="GHEA Mariam" w:cs="Sylfaen"/>
                <w:lang w:val="ro-RO"/>
              </w:rPr>
              <w:t>Կիա</w:t>
            </w:r>
            <w:r w:rsidRPr="004B36FE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Սորենտո</w:t>
            </w:r>
            <w:r w:rsidRPr="004B36FE">
              <w:rPr>
                <w:rFonts w:ascii="GHEA Mariam" w:hAnsi="GHEA Mariam"/>
                <w:lang w:val="ro-RO"/>
              </w:rPr>
              <w:t xml:space="preserve"> 4x4</w:t>
            </w:r>
          </w:p>
        </w:tc>
        <w:tc>
          <w:tcPr>
            <w:tcW w:w="2234" w:type="dxa"/>
            <w:vAlign w:val="center"/>
          </w:tcPr>
          <w:p w14:paraId="08D00449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val="ro-RO"/>
              </w:rPr>
            </w:pPr>
            <w:r w:rsidRPr="004B36FE">
              <w:rPr>
                <w:rFonts w:ascii="GHEA Mariam" w:hAnsi="GHEA Mariam"/>
                <w:lang w:val="ro-RO"/>
              </w:rPr>
              <w:t>2008</w:t>
            </w:r>
            <w:r w:rsidR="00A856FB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թ</w:t>
            </w:r>
            <w:r w:rsidRPr="004B36FE">
              <w:rPr>
                <w:rFonts w:ascii="GHEA Mariam" w:hAnsi="GHEA Mariam"/>
                <w:lang w:val="ro-RO"/>
              </w:rPr>
              <w:t>.</w:t>
            </w:r>
          </w:p>
        </w:tc>
        <w:tc>
          <w:tcPr>
            <w:tcW w:w="3453" w:type="dxa"/>
            <w:tcBorders>
              <w:right w:val="single" w:sz="4" w:space="0" w:color="auto"/>
            </w:tcBorders>
            <w:vAlign w:val="center"/>
          </w:tcPr>
          <w:p w14:paraId="2F4126E8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KNAJC525895884106</w:t>
            </w:r>
          </w:p>
        </w:tc>
        <w:tc>
          <w:tcPr>
            <w:tcW w:w="2843" w:type="dxa"/>
            <w:tcBorders>
              <w:left w:val="single" w:sz="4" w:space="0" w:color="auto"/>
            </w:tcBorders>
            <w:vAlign w:val="center"/>
          </w:tcPr>
          <w:p w14:paraId="717E6992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9 135 000</w:t>
            </w:r>
          </w:p>
        </w:tc>
        <w:tc>
          <w:tcPr>
            <w:tcW w:w="3046" w:type="dxa"/>
            <w:vAlign w:val="center"/>
          </w:tcPr>
          <w:p w14:paraId="19A4F755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1 700 880</w:t>
            </w:r>
          </w:p>
        </w:tc>
      </w:tr>
      <w:tr w:rsidR="004B36FE" w:rsidRPr="004B36FE" w14:paraId="10104568" w14:textId="77777777" w:rsidTr="00B80D99">
        <w:trPr>
          <w:trHeight w:val="323"/>
        </w:trPr>
        <w:tc>
          <w:tcPr>
            <w:tcW w:w="812" w:type="dxa"/>
            <w:vAlign w:val="center"/>
          </w:tcPr>
          <w:p w14:paraId="7387E94F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4.</w:t>
            </w:r>
          </w:p>
        </w:tc>
        <w:tc>
          <w:tcPr>
            <w:tcW w:w="2844" w:type="dxa"/>
            <w:vAlign w:val="center"/>
          </w:tcPr>
          <w:p w14:paraId="400E7276" w14:textId="77777777" w:rsidR="004B36FE" w:rsidRPr="004B36FE" w:rsidRDefault="004B36FE" w:rsidP="00B80D99">
            <w:pPr>
              <w:jc w:val="center"/>
              <w:rPr>
                <w:rFonts w:ascii="GHEA Mariam" w:hAnsi="GHEA Mariam" w:cs="Sylfaen"/>
                <w:lang w:val="ro-RO"/>
              </w:rPr>
            </w:pPr>
            <w:r w:rsidRPr="004B36FE">
              <w:rPr>
                <w:rFonts w:ascii="GHEA Mariam" w:hAnsi="GHEA Mariam" w:cs="Sylfaen"/>
                <w:lang w:val="ro-RO"/>
              </w:rPr>
              <w:t>Կիա</w:t>
            </w:r>
            <w:r w:rsidRPr="004B36FE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Սորենտո</w:t>
            </w:r>
            <w:r w:rsidRPr="004B36FE">
              <w:rPr>
                <w:rFonts w:ascii="GHEA Mariam" w:hAnsi="GHEA Mariam"/>
                <w:lang w:val="ro-RO"/>
              </w:rPr>
              <w:t xml:space="preserve"> 4x4</w:t>
            </w:r>
          </w:p>
        </w:tc>
        <w:tc>
          <w:tcPr>
            <w:tcW w:w="2234" w:type="dxa"/>
            <w:vAlign w:val="center"/>
          </w:tcPr>
          <w:p w14:paraId="0549EEF7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val="ro-RO"/>
              </w:rPr>
            </w:pPr>
            <w:r w:rsidRPr="004B36FE">
              <w:rPr>
                <w:rFonts w:ascii="GHEA Mariam" w:hAnsi="GHEA Mariam"/>
                <w:lang w:val="ro-RO"/>
              </w:rPr>
              <w:t>2008</w:t>
            </w:r>
            <w:r w:rsidR="00A856FB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թ</w:t>
            </w:r>
            <w:r w:rsidRPr="004B36FE">
              <w:rPr>
                <w:rFonts w:ascii="GHEA Mariam" w:hAnsi="GHEA Mariam"/>
                <w:lang w:val="ro-RO"/>
              </w:rPr>
              <w:t>.</w:t>
            </w:r>
          </w:p>
        </w:tc>
        <w:tc>
          <w:tcPr>
            <w:tcW w:w="3453" w:type="dxa"/>
            <w:tcBorders>
              <w:right w:val="single" w:sz="4" w:space="0" w:color="auto"/>
            </w:tcBorders>
            <w:vAlign w:val="center"/>
          </w:tcPr>
          <w:p w14:paraId="006121E5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KNAJC525295881041</w:t>
            </w:r>
          </w:p>
        </w:tc>
        <w:tc>
          <w:tcPr>
            <w:tcW w:w="2843" w:type="dxa"/>
            <w:tcBorders>
              <w:left w:val="single" w:sz="4" w:space="0" w:color="auto"/>
            </w:tcBorders>
            <w:vAlign w:val="center"/>
          </w:tcPr>
          <w:p w14:paraId="295E0F75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9 135 000</w:t>
            </w:r>
          </w:p>
        </w:tc>
        <w:tc>
          <w:tcPr>
            <w:tcW w:w="3046" w:type="dxa"/>
            <w:vAlign w:val="center"/>
          </w:tcPr>
          <w:p w14:paraId="1883B700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1 763 200</w:t>
            </w:r>
          </w:p>
        </w:tc>
      </w:tr>
      <w:tr w:rsidR="004B36FE" w:rsidRPr="004B36FE" w14:paraId="295855E3" w14:textId="77777777" w:rsidTr="00B80D99">
        <w:trPr>
          <w:trHeight w:val="316"/>
        </w:trPr>
        <w:tc>
          <w:tcPr>
            <w:tcW w:w="812" w:type="dxa"/>
            <w:vAlign w:val="center"/>
          </w:tcPr>
          <w:p w14:paraId="5B43686B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5.</w:t>
            </w:r>
          </w:p>
        </w:tc>
        <w:tc>
          <w:tcPr>
            <w:tcW w:w="2844" w:type="dxa"/>
            <w:vAlign w:val="center"/>
          </w:tcPr>
          <w:p w14:paraId="4409AF35" w14:textId="77777777" w:rsidR="004B36FE" w:rsidRPr="004B36FE" w:rsidRDefault="004B36FE" w:rsidP="00B80D99">
            <w:pPr>
              <w:jc w:val="center"/>
              <w:rPr>
                <w:rFonts w:ascii="GHEA Mariam" w:hAnsi="GHEA Mariam" w:cs="Sylfaen"/>
                <w:lang w:val="ro-RO"/>
              </w:rPr>
            </w:pPr>
            <w:r w:rsidRPr="004B36FE">
              <w:rPr>
                <w:rFonts w:ascii="GHEA Mariam" w:hAnsi="GHEA Mariam" w:cs="Sylfaen"/>
                <w:lang w:val="ro-RO"/>
              </w:rPr>
              <w:t>Կիա</w:t>
            </w:r>
            <w:r w:rsidRPr="004B36FE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Սորենտո</w:t>
            </w:r>
            <w:r w:rsidRPr="004B36FE">
              <w:rPr>
                <w:rFonts w:ascii="GHEA Mariam" w:hAnsi="GHEA Mariam"/>
                <w:lang w:val="ro-RO"/>
              </w:rPr>
              <w:t xml:space="preserve"> 4x4</w:t>
            </w:r>
          </w:p>
        </w:tc>
        <w:tc>
          <w:tcPr>
            <w:tcW w:w="2234" w:type="dxa"/>
            <w:vAlign w:val="center"/>
          </w:tcPr>
          <w:p w14:paraId="42935208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val="ro-RO"/>
              </w:rPr>
            </w:pPr>
            <w:r w:rsidRPr="004B36FE">
              <w:rPr>
                <w:rFonts w:ascii="GHEA Mariam" w:hAnsi="GHEA Mariam"/>
                <w:lang w:val="ro-RO"/>
              </w:rPr>
              <w:t>2008</w:t>
            </w:r>
            <w:r w:rsidR="00A856FB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թ</w:t>
            </w:r>
            <w:r w:rsidRPr="004B36FE">
              <w:rPr>
                <w:rFonts w:ascii="GHEA Mariam" w:hAnsi="GHEA Mariam"/>
                <w:lang w:val="ro-RO"/>
              </w:rPr>
              <w:t>.</w:t>
            </w:r>
          </w:p>
        </w:tc>
        <w:tc>
          <w:tcPr>
            <w:tcW w:w="3453" w:type="dxa"/>
            <w:tcBorders>
              <w:right w:val="single" w:sz="4" w:space="0" w:color="auto"/>
            </w:tcBorders>
            <w:vAlign w:val="center"/>
          </w:tcPr>
          <w:p w14:paraId="28BEC537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KNAJC525195881041</w:t>
            </w:r>
          </w:p>
        </w:tc>
        <w:tc>
          <w:tcPr>
            <w:tcW w:w="2843" w:type="dxa"/>
            <w:tcBorders>
              <w:left w:val="single" w:sz="4" w:space="0" w:color="auto"/>
            </w:tcBorders>
            <w:vAlign w:val="center"/>
          </w:tcPr>
          <w:p w14:paraId="39A08D52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9 135 000</w:t>
            </w:r>
          </w:p>
        </w:tc>
        <w:tc>
          <w:tcPr>
            <w:tcW w:w="3046" w:type="dxa"/>
            <w:vAlign w:val="center"/>
          </w:tcPr>
          <w:p w14:paraId="5F5A616C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1 778 400</w:t>
            </w:r>
          </w:p>
        </w:tc>
      </w:tr>
      <w:tr w:rsidR="004B36FE" w:rsidRPr="004B36FE" w14:paraId="1AF396F0" w14:textId="77777777" w:rsidTr="00B80D99">
        <w:trPr>
          <w:trHeight w:val="321"/>
        </w:trPr>
        <w:tc>
          <w:tcPr>
            <w:tcW w:w="812" w:type="dxa"/>
            <w:vAlign w:val="center"/>
          </w:tcPr>
          <w:p w14:paraId="3CE39D49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6.</w:t>
            </w:r>
          </w:p>
        </w:tc>
        <w:tc>
          <w:tcPr>
            <w:tcW w:w="2844" w:type="dxa"/>
            <w:vAlign w:val="center"/>
          </w:tcPr>
          <w:p w14:paraId="0315DFBA" w14:textId="77777777" w:rsidR="004B36FE" w:rsidRPr="004B36FE" w:rsidRDefault="004B36FE" w:rsidP="00B80D99">
            <w:pPr>
              <w:jc w:val="center"/>
              <w:rPr>
                <w:rFonts w:ascii="GHEA Mariam" w:hAnsi="GHEA Mariam" w:cs="Sylfaen"/>
                <w:lang w:val="ro-RO"/>
              </w:rPr>
            </w:pPr>
            <w:r w:rsidRPr="004B36FE">
              <w:rPr>
                <w:rFonts w:ascii="GHEA Mariam" w:hAnsi="GHEA Mariam" w:cs="Sylfaen"/>
                <w:lang w:val="ro-RO"/>
              </w:rPr>
              <w:t>Նիսսան</w:t>
            </w:r>
            <w:r w:rsidRPr="004B36FE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Պատրոլ</w:t>
            </w:r>
          </w:p>
        </w:tc>
        <w:tc>
          <w:tcPr>
            <w:tcW w:w="2234" w:type="dxa"/>
            <w:vAlign w:val="center"/>
          </w:tcPr>
          <w:p w14:paraId="79348CC0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val="ro-RO"/>
              </w:rPr>
            </w:pPr>
            <w:r w:rsidRPr="004B36FE">
              <w:rPr>
                <w:rFonts w:ascii="GHEA Mariam" w:hAnsi="GHEA Mariam"/>
                <w:lang w:val="ro-RO"/>
              </w:rPr>
              <w:t>2005</w:t>
            </w:r>
            <w:r w:rsidR="00A856FB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թ</w:t>
            </w:r>
            <w:r w:rsidRPr="004B36FE">
              <w:rPr>
                <w:rFonts w:ascii="GHEA Mariam" w:hAnsi="GHEA Mariam"/>
                <w:lang w:val="ro-RO"/>
              </w:rPr>
              <w:t>.</w:t>
            </w:r>
          </w:p>
        </w:tc>
        <w:tc>
          <w:tcPr>
            <w:tcW w:w="3453" w:type="dxa"/>
            <w:tcBorders>
              <w:right w:val="single" w:sz="4" w:space="0" w:color="auto"/>
            </w:tcBorders>
            <w:vAlign w:val="center"/>
          </w:tcPr>
          <w:p w14:paraId="7008AC11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X545536</w:t>
            </w:r>
          </w:p>
        </w:tc>
        <w:tc>
          <w:tcPr>
            <w:tcW w:w="2843" w:type="dxa"/>
            <w:tcBorders>
              <w:left w:val="single" w:sz="4" w:space="0" w:color="auto"/>
            </w:tcBorders>
            <w:vAlign w:val="center"/>
          </w:tcPr>
          <w:p w14:paraId="17BE04EF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14 100 000</w:t>
            </w:r>
          </w:p>
        </w:tc>
        <w:tc>
          <w:tcPr>
            <w:tcW w:w="3046" w:type="dxa"/>
            <w:vAlign w:val="center"/>
          </w:tcPr>
          <w:p w14:paraId="6FD008EE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1 860 000</w:t>
            </w:r>
          </w:p>
        </w:tc>
      </w:tr>
      <w:tr w:rsidR="004B36FE" w:rsidRPr="004B36FE" w14:paraId="7FAB2BF7" w14:textId="77777777" w:rsidTr="00B80D99">
        <w:trPr>
          <w:trHeight w:val="315"/>
        </w:trPr>
        <w:tc>
          <w:tcPr>
            <w:tcW w:w="812" w:type="dxa"/>
            <w:vAlign w:val="center"/>
          </w:tcPr>
          <w:p w14:paraId="0DF22E10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7.</w:t>
            </w:r>
          </w:p>
        </w:tc>
        <w:tc>
          <w:tcPr>
            <w:tcW w:w="2844" w:type="dxa"/>
            <w:vAlign w:val="center"/>
          </w:tcPr>
          <w:p w14:paraId="1EDDCA1F" w14:textId="77777777" w:rsidR="004B36FE" w:rsidRPr="004B36FE" w:rsidRDefault="004B36FE" w:rsidP="00B80D99">
            <w:pPr>
              <w:jc w:val="center"/>
              <w:rPr>
                <w:rFonts w:ascii="GHEA Mariam" w:hAnsi="GHEA Mariam" w:cs="Sylfaen"/>
                <w:lang w:val="ro-RO"/>
              </w:rPr>
            </w:pPr>
            <w:r w:rsidRPr="004B36FE">
              <w:rPr>
                <w:rFonts w:ascii="GHEA Mariam" w:hAnsi="GHEA Mariam" w:cs="Sylfaen"/>
                <w:lang w:val="ro-RO"/>
              </w:rPr>
              <w:t>Նիսսան</w:t>
            </w:r>
            <w:r w:rsidRPr="004B36FE">
              <w:rPr>
                <w:rFonts w:ascii="GHEA Mariam" w:hAnsi="GHEA Mariam"/>
                <w:lang w:val="ro-RO"/>
              </w:rPr>
              <w:t xml:space="preserve"> Իքս </w:t>
            </w:r>
            <w:r w:rsidRPr="004B36FE">
              <w:rPr>
                <w:rFonts w:ascii="GHEA Mariam" w:hAnsi="GHEA Mariam" w:cs="Sylfaen"/>
                <w:lang w:val="ro-RO"/>
              </w:rPr>
              <w:t>Տերա</w:t>
            </w:r>
          </w:p>
        </w:tc>
        <w:tc>
          <w:tcPr>
            <w:tcW w:w="2234" w:type="dxa"/>
            <w:vAlign w:val="center"/>
          </w:tcPr>
          <w:p w14:paraId="3D9FC47B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val="ro-RO"/>
              </w:rPr>
            </w:pPr>
            <w:r w:rsidRPr="004B36FE">
              <w:rPr>
                <w:rFonts w:ascii="GHEA Mariam" w:hAnsi="GHEA Mariam"/>
                <w:lang w:val="ro-RO"/>
              </w:rPr>
              <w:t>2007</w:t>
            </w:r>
            <w:r w:rsidR="00A856FB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թ.</w:t>
            </w:r>
          </w:p>
        </w:tc>
        <w:tc>
          <w:tcPr>
            <w:tcW w:w="3453" w:type="dxa"/>
            <w:tcBorders>
              <w:right w:val="single" w:sz="4" w:space="0" w:color="auto"/>
            </w:tcBorders>
            <w:vAlign w:val="center"/>
          </w:tcPr>
          <w:p w14:paraId="35416585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5N1AN08W48C50058</w:t>
            </w:r>
          </w:p>
        </w:tc>
        <w:tc>
          <w:tcPr>
            <w:tcW w:w="2843" w:type="dxa"/>
            <w:tcBorders>
              <w:left w:val="single" w:sz="4" w:space="0" w:color="auto"/>
            </w:tcBorders>
            <w:vAlign w:val="center"/>
          </w:tcPr>
          <w:p w14:paraId="28E07A0E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12 000 000</w:t>
            </w:r>
          </w:p>
        </w:tc>
        <w:tc>
          <w:tcPr>
            <w:tcW w:w="3046" w:type="dxa"/>
            <w:vAlign w:val="center"/>
          </w:tcPr>
          <w:p w14:paraId="46B743A7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1 730 650</w:t>
            </w:r>
          </w:p>
        </w:tc>
      </w:tr>
      <w:tr w:rsidR="004B36FE" w:rsidRPr="004B36FE" w14:paraId="02F53CCF" w14:textId="77777777" w:rsidTr="00B80D99">
        <w:trPr>
          <w:trHeight w:val="319"/>
        </w:trPr>
        <w:tc>
          <w:tcPr>
            <w:tcW w:w="812" w:type="dxa"/>
            <w:vAlign w:val="center"/>
          </w:tcPr>
          <w:p w14:paraId="64C29BD0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8.</w:t>
            </w:r>
          </w:p>
        </w:tc>
        <w:tc>
          <w:tcPr>
            <w:tcW w:w="2844" w:type="dxa"/>
            <w:vAlign w:val="center"/>
          </w:tcPr>
          <w:p w14:paraId="18E068C9" w14:textId="77777777" w:rsidR="004B36FE" w:rsidRPr="004B36FE" w:rsidRDefault="004B36FE" w:rsidP="00B80D99">
            <w:pPr>
              <w:jc w:val="center"/>
              <w:rPr>
                <w:rFonts w:ascii="GHEA Mariam" w:hAnsi="GHEA Mariam" w:cs="Sylfaen"/>
                <w:lang w:val="ro-RO"/>
              </w:rPr>
            </w:pPr>
            <w:r w:rsidRPr="004B36FE">
              <w:rPr>
                <w:rFonts w:ascii="GHEA Mariam" w:hAnsi="GHEA Mariam" w:cs="Sylfaen"/>
                <w:lang w:val="ro-RO"/>
              </w:rPr>
              <w:t>Նիսսան</w:t>
            </w:r>
            <w:r w:rsidRPr="004B36FE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Պատրոլ</w:t>
            </w:r>
          </w:p>
        </w:tc>
        <w:tc>
          <w:tcPr>
            <w:tcW w:w="2234" w:type="dxa"/>
            <w:vAlign w:val="center"/>
          </w:tcPr>
          <w:p w14:paraId="7420A1E9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val="ro-RO"/>
              </w:rPr>
            </w:pPr>
            <w:r w:rsidRPr="004B36FE">
              <w:rPr>
                <w:rFonts w:ascii="GHEA Mariam" w:hAnsi="GHEA Mariam"/>
                <w:lang w:val="ro-RO"/>
              </w:rPr>
              <w:t>2005</w:t>
            </w:r>
            <w:r w:rsidR="00A856FB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թ</w:t>
            </w:r>
            <w:r w:rsidRPr="004B36FE">
              <w:rPr>
                <w:rFonts w:ascii="GHEA Mariam" w:hAnsi="GHEA Mariam"/>
                <w:lang w:val="ro-RO"/>
              </w:rPr>
              <w:t>.</w:t>
            </w:r>
          </w:p>
        </w:tc>
        <w:tc>
          <w:tcPr>
            <w:tcW w:w="3453" w:type="dxa"/>
            <w:tcBorders>
              <w:right w:val="single" w:sz="4" w:space="0" w:color="auto"/>
            </w:tcBorders>
            <w:vAlign w:val="center"/>
          </w:tcPr>
          <w:p w14:paraId="22F05F02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545616</w:t>
            </w:r>
          </w:p>
        </w:tc>
        <w:tc>
          <w:tcPr>
            <w:tcW w:w="2843" w:type="dxa"/>
            <w:tcBorders>
              <w:left w:val="single" w:sz="4" w:space="0" w:color="auto"/>
            </w:tcBorders>
            <w:vAlign w:val="center"/>
          </w:tcPr>
          <w:p w14:paraId="7A7990D6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14 100 000</w:t>
            </w:r>
          </w:p>
        </w:tc>
        <w:tc>
          <w:tcPr>
            <w:tcW w:w="3046" w:type="dxa"/>
            <w:vAlign w:val="center"/>
          </w:tcPr>
          <w:p w14:paraId="24B65C07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1 860 450</w:t>
            </w:r>
          </w:p>
        </w:tc>
      </w:tr>
      <w:tr w:rsidR="004B36FE" w:rsidRPr="004B36FE" w14:paraId="30BEC9D2" w14:textId="77777777" w:rsidTr="00B80D99">
        <w:trPr>
          <w:trHeight w:val="347"/>
        </w:trPr>
        <w:tc>
          <w:tcPr>
            <w:tcW w:w="812" w:type="dxa"/>
            <w:vAlign w:val="center"/>
          </w:tcPr>
          <w:p w14:paraId="152A7086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9.</w:t>
            </w:r>
          </w:p>
        </w:tc>
        <w:tc>
          <w:tcPr>
            <w:tcW w:w="2844" w:type="dxa"/>
            <w:vAlign w:val="center"/>
          </w:tcPr>
          <w:p w14:paraId="182B7550" w14:textId="77777777" w:rsidR="004B36FE" w:rsidRPr="004B36FE" w:rsidRDefault="004B36FE" w:rsidP="00B80D99">
            <w:pPr>
              <w:jc w:val="center"/>
              <w:rPr>
                <w:rFonts w:ascii="GHEA Mariam" w:hAnsi="GHEA Mariam" w:cs="Sylfaen"/>
                <w:lang w:val="ro-RO"/>
              </w:rPr>
            </w:pPr>
            <w:r w:rsidRPr="004B36FE">
              <w:rPr>
                <w:rFonts w:ascii="GHEA Mariam" w:hAnsi="GHEA Mariam" w:cs="Sylfaen"/>
                <w:lang w:val="ro-RO"/>
              </w:rPr>
              <w:t>ՍԵՈ</w:t>
            </w:r>
            <w:r w:rsidRPr="004B36FE">
              <w:rPr>
                <w:rFonts w:ascii="GHEA Mariam" w:hAnsi="GHEA Mariam"/>
                <w:lang w:val="ro-RO"/>
              </w:rPr>
              <w:t xml:space="preserve"> M/S4 WD</w:t>
            </w:r>
          </w:p>
        </w:tc>
        <w:tc>
          <w:tcPr>
            <w:tcW w:w="2234" w:type="dxa"/>
            <w:vAlign w:val="center"/>
          </w:tcPr>
          <w:p w14:paraId="5640441F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val="ro-RO"/>
              </w:rPr>
            </w:pPr>
            <w:r w:rsidRPr="004B36FE">
              <w:rPr>
                <w:rFonts w:ascii="GHEA Mariam" w:hAnsi="GHEA Mariam"/>
                <w:lang w:val="ro-RO"/>
              </w:rPr>
              <w:t>2009</w:t>
            </w:r>
            <w:r w:rsidR="00A856FB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թ</w:t>
            </w:r>
            <w:r w:rsidRPr="004B36FE">
              <w:rPr>
                <w:rFonts w:ascii="GHEA Mariam" w:hAnsi="GHEA Mariam"/>
                <w:lang w:val="ro-RO"/>
              </w:rPr>
              <w:t>.</w:t>
            </w:r>
          </w:p>
        </w:tc>
        <w:tc>
          <w:tcPr>
            <w:tcW w:w="3453" w:type="dxa"/>
            <w:tcBorders>
              <w:right w:val="single" w:sz="4" w:space="0" w:color="auto"/>
            </w:tcBorders>
            <w:vAlign w:val="center"/>
          </w:tcPr>
          <w:p w14:paraId="7A822CBB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LHA020GD08AS13068</w:t>
            </w:r>
          </w:p>
        </w:tc>
        <w:tc>
          <w:tcPr>
            <w:tcW w:w="2843" w:type="dxa"/>
            <w:tcBorders>
              <w:left w:val="single" w:sz="4" w:space="0" w:color="auto"/>
            </w:tcBorders>
            <w:vAlign w:val="center"/>
          </w:tcPr>
          <w:p w14:paraId="6EFAE91B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7 274 000</w:t>
            </w:r>
          </w:p>
        </w:tc>
        <w:tc>
          <w:tcPr>
            <w:tcW w:w="3046" w:type="dxa"/>
            <w:vAlign w:val="center"/>
          </w:tcPr>
          <w:p w14:paraId="2ACDB5A8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1 450 000</w:t>
            </w:r>
          </w:p>
        </w:tc>
      </w:tr>
      <w:tr w:rsidR="004B36FE" w:rsidRPr="004B36FE" w14:paraId="7F5BF3C5" w14:textId="77777777" w:rsidTr="00B80D99">
        <w:trPr>
          <w:trHeight w:val="319"/>
        </w:trPr>
        <w:tc>
          <w:tcPr>
            <w:tcW w:w="812" w:type="dxa"/>
            <w:vAlign w:val="center"/>
          </w:tcPr>
          <w:p w14:paraId="22514453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10.</w:t>
            </w:r>
          </w:p>
        </w:tc>
        <w:tc>
          <w:tcPr>
            <w:tcW w:w="2844" w:type="dxa"/>
            <w:vAlign w:val="center"/>
          </w:tcPr>
          <w:p w14:paraId="22B6DF1F" w14:textId="77777777" w:rsidR="004B36FE" w:rsidRPr="004B36FE" w:rsidRDefault="004B36FE" w:rsidP="00B80D99">
            <w:pPr>
              <w:jc w:val="center"/>
              <w:rPr>
                <w:rFonts w:ascii="GHEA Mariam" w:hAnsi="GHEA Mariam" w:cs="Sylfaen"/>
                <w:lang w:val="ro-RO"/>
              </w:rPr>
            </w:pPr>
            <w:r w:rsidRPr="004B36FE">
              <w:rPr>
                <w:rFonts w:ascii="GHEA Mariam" w:hAnsi="GHEA Mariam" w:cs="Sylfaen"/>
                <w:lang w:val="ro-RO"/>
              </w:rPr>
              <w:t>ՍԵՈ</w:t>
            </w:r>
            <w:r w:rsidRPr="004B36FE">
              <w:rPr>
                <w:rFonts w:ascii="GHEA Mariam" w:hAnsi="GHEA Mariam"/>
                <w:lang w:val="ro-RO"/>
              </w:rPr>
              <w:t xml:space="preserve"> M/S4 WD</w:t>
            </w:r>
          </w:p>
        </w:tc>
        <w:tc>
          <w:tcPr>
            <w:tcW w:w="2234" w:type="dxa"/>
            <w:vAlign w:val="center"/>
          </w:tcPr>
          <w:p w14:paraId="5C9A803A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val="ro-RO"/>
              </w:rPr>
            </w:pPr>
            <w:r w:rsidRPr="004B36FE">
              <w:rPr>
                <w:rFonts w:ascii="GHEA Mariam" w:hAnsi="GHEA Mariam"/>
                <w:lang w:val="ro-RO"/>
              </w:rPr>
              <w:t>2009</w:t>
            </w:r>
            <w:r w:rsidR="00A856FB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թ</w:t>
            </w:r>
            <w:r w:rsidRPr="004B36FE">
              <w:rPr>
                <w:rFonts w:ascii="GHEA Mariam" w:hAnsi="GHEA Mariam"/>
                <w:lang w:val="ro-RO"/>
              </w:rPr>
              <w:t>.</w:t>
            </w:r>
          </w:p>
        </w:tc>
        <w:tc>
          <w:tcPr>
            <w:tcW w:w="3453" w:type="dxa"/>
            <w:tcBorders>
              <w:right w:val="single" w:sz="4" w:space="0" w:color="auto"/>
            </w:tcBorders>
            <w:vAlign w:val="center"/>
          </w:tcPr>
          <w:p w14:paraId="2E36145A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LHA020GD18AS11717</w:t>
            </w:r>
          </w:p>
        </w:tc>
        <w:tc>
          <w:tcPr>
            <w:tcW w:w="2843" w:type="dxa"/>
            <w:tcBorders>
              <w:left w:val="single" w:sz="4" w:space="0" w:color="auto"/>
            </w:tcBorders>
            <w:vAlign w:val="center"/>
          </w:tcPr>
          <w:p w14:paraId="6BB78E05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7 274 000</w:t>
            </w:r>
          </w:p>
        </w:tc>
        <w:tc>
          <w:tcPr>
            <w:tcW w:w="3046" w:type="dxa"/>
            <w:vAlign w:val="center"/>
          </w:tcPr>
          <w:p w14:paraId="7BD04109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1 520 000</w:t>
            </w:r>
          </w:p>
        </w:tc>
      </w:tr>
      <w:tr w:rsidR="004B36FE" w:rsidRPr="004B36FE" w14:paraId="753083EB" w14:textId="77777777" w:rsidTr="00B80D99">
        <w:trPr>
          <w:trHeight w:val="321"/>
        </w:trPr>
        <w:tc>
          <w:tcPr>
            <w:tcW w:w="812" w:type="dxa"/>
            <w:vAlign w:val="center"/>
          </w:tcPr>
          <w:p w14:paraId="05A3D65D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11.</w:t>
            </w:r>
          </w:p>
        </w:tc>
        <w:tc>
          <w:tcPr>
            <w:tcW w:w="2844" w:type="dxa"/>
            <w:vAlign w:val="center"/>
          </w:tcPr>
          <w:p w14:paraId="796362C2" w14:textId="77777777" w:rsidR="004B36FE" w:rsidRPr="004B36FE" w:rsidRDefault="004B36FE" w:rsidP="00B80D99">
            <w:pPr>
              <w:jc w:val="center"/>
              <w:rPr>
                <w:rFonts w:ascii="GHEA Mariam" w:hAnsi="GHEA Mariam" w:cs="Sylfaen"/>
                <w:lang w:val="ro-RO"/>
              </w:rPr>
            </w:pPr>
            <w:r w:rsidRPr="004B36FE">
              <w:rPr>
                <w:rFonts w:ascii="GHEA Mariam" w:hAnsi="GHEA Mariam" w:cs="Sylfaen"/>
                <w:lang w:val="ro-RO"/>
              </w:rPr>
              <w:t>Կիա</w:t>
            </w:r>
            <w:r w:rsidRPr="004B36FE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Սորենտո</w:t>
            </w:r>
            <w:r w:rsidRPr="004B36FE">
              <w:rPr>
                <w:rFonts w:ascii="GHEA Mariam" w:hAnsi="GHEA Mariam"/>
                <w:lang w:val="ro-RO"/>
              </w:rPr>
              <w:t xml:space="preserve"> 4x4</w:t>
            </w:r>
          </w:p>
        </w:tc>
        <w:tc>
          <w:tcPr>
            <w:tcW w:w="2234" w:type="dxa"/>
            <w:vAlign w:val="center"/>
          </w:tcPr>
          <w:p w14:paraId="74D0966C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val="ro-RO"/>
              </w:rPr>
            </w:pPr>
            <w:r w:rsidRPr="004B36FE">
              <w:rPr>
                <w:rFonts w:ascii="GHEA Mariam" w:hAnsi="GHEA Mariam"/>
                <w:lang w:val="ro-RO"/>
              </w:rPr>
              <w:t>2008</w:t>
            </w:r>
            <w:r w:rsidR="00A856FB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թ</w:t>
            </w:r>
            <w:r w:rsidRPr="004B36FE">
              <w:rPr>
                <w:rFonts w:ascii="GHEA Mariam" w:hAnsi="GHEA Mariam"/>
                <w:lang w:val="ro-RO"/>
              </w:rPr>
              <w:t>.</w:t>
            </w:r>
          </w:p>
        </w:tc>
        <w:tc>
          <w:tcPr>
            <w:tcW w:w="3453" w:type="dxa"/>
            <w:tcBorders>
              <w:right w:val="single" w:sz="4" w:space="0" w:color="auto"/>
            </w:tcBorders>
            <w:vAlign w:val="center"/>
          </w:tcPr>
          <w:p w14:paraId="0127A772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KNJC525495881042</w:t>
            </w:r>
          </w:p>
        </w:tc>
        <w:tc>
          <w:tcPr>
            <w:tcW w:w="2843" w:type="dxa"/>
            <w:tcBorders>
              <w:left w:val="single" w:sz="4" w:space="0" w:color="auto"/>
            </w:tcBorders>
            <w:vAlign w:val="center"/>
          </w:tcPr>
          <w:p w14:paraId="694F7DC7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9 135 000</w:t>
            </w:r>
          </w:p>
        </w:tc>
        <w:tc>
          <w:tcPr>
            <w:tcW w:w="3046" w:type="dxa"/>
            <w:vAlign w:val="center"/>
          </w:tcPr>
          <w:p w14:paraId="2999326F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1 650 000</w:t>
            </w:r>
          </w:p>
        </w:tc>
      </w:tr>
      <w:tr w:rsidR="004B36FE" w:rsidRPr="004B36FE" w14:paraId="129F55FA" w14:textId="77777777" w:rsidTr="00B80D99">
        <w:trPr>
          <w:trHeight w:val="316"/>
        </w:trPr>
        <w:tc>
          <w:tcPr>
            <w:tcW w:w="812" w:type="dxa"/>
            <w:vAlign w:val="center"/>
          </w:tcPr>
          <w:p w14:paraId="6141C608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12.</w:t>
            </w:r>
          </w:p>
        </w:tc>
        <w:tc>
          <w:tcPr>
            <w:tcW w:w="2844" w:type="dxa"/>
            <w:vAlign w:val="center"/>
          </w:tcPr>
          <w:p w14:paraId="3356FDE5" w14:textId="77777777" w:rsidR="004B36FE" w:rsidRPr="004B36FE" w:rsidRDefault="004B36FE" w:rsidP="00B80D99">
            <w:pPr>
              <w:jc w:val="center"/>
              <w:rPr>
                <w:rFonts w:ascii="GHEA Mariam" w:hAnsi="GHEA Mariam" w:cs="Sylfaen"/>
                <w:lang w:val="ro-RO"/>
              </w:rPr>
            </w:pPr>
            <w:r w:rsidRPr="004B36FE">
              <w:rPr>
                <w:rFonts w:ascii="GHEA Mariam" w:hAnsi="GHEA Mariam" w:cs="Sylfaen"/>
                <w:lang w:val="ro-RO"/>
              </w:rPr>
              <w:t>Կիա</w:t>
            </w:r>
            <w:r w:rsidRPr="004B36FE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Սորենտո</w:t>
            </w:r>
            <w:r w:rsidRPr="004B36FE">
              <w:rPr>
                <w:rFonts w:ascii="GHEA Mariam" w:hAnsi="GHEA Mariam"/>
                <w:lang w:val="ro-RO"/>
              </w:rPr>
              <w:t xml:space="preserve"> 4x4</w:t>
            </w:r>
          </w:p>
        </w:tc>
        <w:tc>
          <w:tcPr>
            <w:tcW w:w="2234" w:type="dxa"/>
            <w:vAlign w:val="center"/>
          </w:tcPr>
          <w:p w14:paraId="2B56FDA1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val="ro-RO"/>
              </w:rPr>
            </w:pPr>
            <w:r w:rsidRPr="004B36FE">
              <w:rPr>
                <w:rFonts w:ascii="GHEA Mariam" w:hAnsi="GHEA Mariam"/>
                <w:lang w:val="ro-RO"/>
              </w:rPr>
              <w:t>2008</w:t>
            </w:r>
            <w:r w:rsidR="00A856FB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թ</w:t>
            </w:r>
            <w:r w:rsidRPr="004B36FE">
              <w:rPr>
                <w:rFonts w:ascii="GHEA Mariam" w:hAnsi="GHEA Mariam"/>
                <w:lang w:val="ro-RO"/>
              </w:rPr>
              <w:t>.</w:t>
            </w:r>
          </w:p>
        </w:tc>
        <w:tc>
          <w:tcPr>
            <w:tcW w:w="3453" w:type="dxa"/>
            <w:tcBorders>
              <w:right w:val="single" w:sz="4" w:space="0" w:color="auto"/>
            </w:tcBorders>
            <w:vAlign w:val="center"/>
          </w:tcPr>
          <w:p w14:paraId="434CCF3F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KNJC525195881046</w:t>
            </w:r>
          </w:p>
        </w:tc>
        <w:tc>
          <w:tcPr>
            <w:tcW w:w="2843" w:type="dxa"/>
            <w:tcBorders>
              <w:left w:val="single" w:sz="4" w:space="0" w:color="auto"/>
            </w:tcBorders>
            <w:vAlign w:val="center"/>
          </w:tcPr>
          <w:p w14:paraId="74B781D8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9 135 000</w:t>
            </w:r>
          </w:p>
        </w:tc>
        <w:tc>
          <w:tcPr>
            <w:tcW w:w="3046" w:type="dxa"/>
            <w:vAlign w:val="center"/>
          </w:tcPr>
          <w:p w14:paraId="3EFD3321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1 700 000</w:t>
            </w:r>
          </w:p>
        </w:tc>
      </w:tr>
      <w:tr w:rsidR="004B36FE" w:rsidRPr="004B36FE" w14:paraId="286A2D76" w14:textId="77777777" w:rsidTr="00B80D99">
        <w:trPr>
          <w:trHeight w:val="336"/>
        </w:trPr>
        <w:tc>
          <w:tcPr>
            <w:tcW w:w="812" w:type="dxa"/>
            <w:vAlign w:val="center"/>
          </w:tcPr>
          <w:p w14:paraId="05B21B42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13.</w:t>
            </w:r>
          </w:p>
        </w:tc>
        <w:tc>
          <w:tcPr>
            <w:tcW w:w="2844" w:type="dxa"/>
            <w:vAlign w:val="center"/>
          </w:tcPr>
          <w:p w14:paraId="1CCC78BD" w14:textId="77777777" w:rsidR="004B36FE" w:rsidRPr="004B36FE" w:rsidRDefault="004B36FE" w:rsidP="00B80D99">
            <w:pPr>
              <w:jc w:val="center"/>
              <w:rPr>
                <w:rFonts w:ascii="GHEA Mariam" w:hAnsi="GHEA Mariam" w:cs="Sylfaen"/>
                <w:lang w:val="ro-RO"/>
              </w:rPr>
            </w:pPr>
            <w:r w:rsidRPr="004B36FE">
              <w:rPr>
                <w:rFonts w:ascii="GHEA Mariam" w:hAnsi="GHEA Mariam" w:cs="Sylfaen"/>
                <w:lang w:val="ro-RO"/>
              </w:rPr>
              <w:t>Կիա</w:t>
            </w:r>
            <w:r w:rsidRPr="004B36FE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Սորենտո</w:t>
            </w:r>
            <w:r w:rsidRPr="004B36FE">
              <w:rPr>
                <w:rFonts w:ascii="GHEA Mariam" w:hAnsi="GHEA Mariam"/>
                <w:lang w:val="ro-RO"/>
              </w:rPr>
              <w:t xml:space="preserve"> 4x4</w:t>
            </w:r>
          </w:p>
        </w:tc>
        <w:tc>
          <w:tcPr>
            <w:tcW w:w="2234" w:type="dxa"/>
            <w:vAlign w:val="center"/>
          </w:tcPr>
          <w:p w14:paraId="6B40A241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val="ro-RO"/>
              </w:rPr>
            </w:pPr>
            <w:r w:rsidRPr="004B36FE">
              <w:rPr>
                <w:rFonts w:ascii="GHEA Mariam" w:hAnsi="GHEA Mariam"/>
                <w:lang w:val="ro-RO"/>
              </w:rPr>
              <w:t>2008</w:t>
            </w:r>
            <w:r w:rsidR="00A856FB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թ</w:t>
            </w:r>
            <w:r w:rsidRPr="004B36FE">
              <w:rPr>
                <w:rFonts w:ascii="GHEA Mariam" w:hAnsi="GHEA Mariam"/>
                <w:lang w:val="ro-RO"/>
              </w:rPr>
              <w:t>.</w:t>
            </w:r>
          </w:p>
        </w:tc>
        <w:tc>
          <w:tcPr>
            <w:tcW w:w="3453" w:type="dxa"/>
            <w:tcBorders>
              <w:right w:val="single" w:sz="4" w:space="0" w:color="auto"/>
            </w:tcBorders>
            <w:vAlign w:val="center"/>
          </w:tcPr>
          <w:p w14:paraId="299D8F47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KNAJC525595871149</w:t>
            </w:r>
          </w:p>
        </w:tc>
        <w:tc>
          <w:tcPr>
            <w:tcW w:w="2843" w:type="dxa"/>
            <w:tcBorders>
              <w:left w:val="single" w:sz="4" w:space="0" w:color="auto"/>
            </w:tcBorders>
            <w:vAlign w:val="center"/>
          </w:tcPr>
          <w:p w14:paraId="1C8E4D6B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9 135 000</w:t>
            </w:r>
          </w:p>
        </w:tc>
        <w:tc>
          <w:tcPr>
            <w:tcW w:w="3046" w:type="dxa"/>
            <w:vAlign w:val="center"/>
          </w:tcPr>
          <w:p w14:paraId="1A3CC54F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1 740 800</w:t>
            </w:r>
          </w:p>
        </w:tc>
      </w:tr>
      <w:tr w:rsidR="004B36FE" w:rsidRPr="004B36FE" w14:paraId="3F781C56" w14:textId="77777777" w:rsidTr="00B80D99">
        <w:trPr>
          <w:trHeight w:val="342"/>
        </w:trPr>
        <w:tc>
          <w:tcPr>
            <w:tcW w:w="812" w:type="dxa"/>
            <w:vAlign w:val="center"/>
          </w:tcPr>
          <w:p w14:paraId="0C5EBF78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14.</w:t>
            </w:r>
          </w:p>
        </w:tc>
        <w:tc>
          <w:tcPr>
            <w:tcW w:w="2844" w:type="dxa"/>
            <w:vAlign w:val="center"/>
          </w:tcPr>
          <w:p w14:paraId="29E40988" w14:textId="77777777" w:rsidR="004B36FE" w:rsidRPr="004B36FE" w:rsidRDefault="004B36FE" w:rsidP="00B80D99">
            <w:pPr>
              <w:jc w:val="center"/>
              <w:rPr>
                <w:rFonts w:ascii="GHEA Mariam" w:hAnsi="GHEA Mariam" w:cs="Sylfaen"/>
                <w:lang w:val="ro-RO"/>
              </w:rPr>
            </w:pPr>
            <w:r w:rsidRPr="004B36FE">
              <w:rPr>
                <w:rFonts w:ascii="GHEA Mariam" w:hAnsi="GHEA Mariam" w:cs="Sylfaen"/>
                <w:lang w:val="ro-RO"/>
              </w:rPr>
              <w:t>Կիա</w:t>
            </w:r>
            <w:r w:rsidRPr="004B36FE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Սորենտո</w:t>
            </w:r>
            <w:r w:rsidRPr="004B36FE">
              <w:rPr>
                <w:rFonts w:ascii="GHEA Mariam" w:hAnsi="GHEA Mariam"/>
                <w:lang w:val="ro-RO"/>
              </w:rPr>
              <w:t xml:space="preserve"> 4x4</w:t>
            </w:r>
          </w:p>
        </w:tc>
        <w:tc>
          <w:tcPr>
            <w:tcW w:w="2234" w:type="dxa"/>
            <w:vAlign w:val="center"/>
          </w:tcPr>
          <w:p w14:paraId="2C4E5CF5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val="ro-RO"/>
              </w:rPr>
            </w:pPr>
            <w:r w:rsidRPr="004B36FE">
              <w:rPr>
                <w:rFonts w:ascii="GHEA Mariam" w:hAnsi="GHEA Mariam"/>
                <w:lang w:val="ro-RO"/>
              </w:rPr>
              <w:t>2008</w:t>
            </w:r>
            <w:r w:rsidR="00A856FB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թ</w:t>
            </w:r>
            <w:r w:rsidRPr="004B36FE">
              <w:rPr>
                <w:rFonts w:ascii="GHEA Mariam" w:hAnsi="GHEA Mariam"/>
                <w:lang w:val="ro-RO"/>
              </w:rPr>
              <w:t>.</w:t>
            </w:r>
          </w:p>
        </w:tc>
        <w:tc>
          <w:tcPr>
            <w:tcW w:w="3453" w:type="dxa"/>
            <w:tcBorders>
              <w:right w:val="single" w:sz="4" w:space="0" w:color="auto"/>
            </w:tcBorders>
            <w:vAlign w:val="center"/>
          </w:tcPr>
          <w:p w14:paraId="5550DF78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KNAJC525695871144</w:t>
            </w:r>
          </w:p>
        </w:tc>
        <w:tc>
          <w:tcPr>
            <w:tcW w:w="2843" w:type="dxa"/>
            <w:tcBorders>
              <w:left w:val="single" w:sz="4" w:space="0" w:color="auto"/>
            </w:tcBorders>
            <w:vAlign w:val="center"/>
          </w:tcPr>
          <w:p w14:paraId="1A99EED7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9 135 000</w:t>
            </w:r>
          </w:p>
        </w:tc>
        <w:tc>
          <w:tcPr>
            <w:tcW w:w="3046" w:type="dxa"/>
            <w:vAlign w:val="center"/>
          </w:tcPr>
          <w:p w14:paraId="1E6C6554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1 700 880</w:t>
            </w:r>
          </w:p>
        </w:tc>
      </w:tr>
      <w:tr w:rsidR="004B36FE" w:rsidRPr="004B36FE" w14:paraId="49C04BA2" w14:textId="77777777" w:rsidTr="00B80D99">
        <w:trPr>
          <w:trHeight w:val="314"/>
        </w:trPr>
        <w:tc>
          <w:tcPr>
            <w:tcW w:w="812" w:type="dxa"/>
            <w:vAlign w:val="center"/>
          </w:tcPr>
          <w:p w14:paraId="7DE3DA64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15.</w:t>
            </w:r>
          </w:p>
        </w:tc>
        <w:tc>
          <w:tcPr>
            <w:tcW w:w="2844" w:type="dxa"/>
            <w:vAlign w:val="center"/>
          </w:tcPr>
          <w:p w14:paraId="293E35A6" w14:textId="77777777" w:rsidR="004B36FE" w:rsidRPr="004B36FE" w:rsidRDefault="004B36FE" w:rsidP="00B80D99">
            <w:pPr>
              <w:jc w:val="center"/>
              <w:rPr>
                <w:rFonts w:ascii="GHEA Mariam" w:hAnsi="GHEA Mariam" w:cs="Sylfaen"/>
                <w:lang w:val="ro-RO"/>
              </w:rPr>
            </w:pPr>
            <w:r w:rsidRPr="004B36FE">
              <w:rPr>
                <w:rFonts w:ascii="GHEA Mariam" w:hAnsi="GHEA Mariam" w:cs="Sylfaen"/>
                <w:lang w:val="ro-RO"/>
              </w:rPr>
              <w:t>Նիսսան</w:t>
            </w:r>
            <w:r w:rsidRPr="004B36FE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Պատրոլ</w:t>
            </w:r>
          </w:p>
        </w:tc>
        <w:tc>
          <w:tcPr>
            <w:tcW w:w="2234" w:type="dxa"/>
            <w:vAlign w:val="center"/>
          </w:tcPr>
          <w:p w14:paraId="529CFCF1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lang w:val="ro-RO"/>
              </w:rPr>
            </w:pPr>
            <w:r w:rsidRPr="004B36FE">
              <w:rPr>
                <w:rFonts w:ascii="GHEA Mariam" w:hAnsi="GHEA Mariam"/>
                <w:lang w:val="ro-RO"/>
              </w:rPr>
              <w:t>2006</w:t>
            </w:r>
            <w:r w:rsidR="00A856FB">
              <w:rPr>
                <w:rFonts w:ascii="GHEA Mariam" w:hAnsi="GHEA Mariam"/>
                <w:lang w:val="ro-RO"/>
              </w:rPr>
              <w:t xml:space="preserve"> </w:t>
            </w:r>
            <w:r w:rsidRPr="004B36FE">
              <w:rPr>
                <w:rFonts w:ascii="GHEA Mariam" w:hAnsi="GHEA Mariam" w:cs="Sylfaen"/>
                <w:lang w:val="ro-RO"/>
              </w:rPr>
              <w:t>թ</w:t>
            </w:r>
            <w:r w:rsidRPr="004B36FE">
              <w:rPr>
                <w:rFonts w:ascii="GHEA Mariam" w:hAnsi="GHEA Mariam"/>
                <w:lang w:val="ro-RO"/>
              </w:rPr>
              <w:t>.</w:t>
            </w:r>
          </w:p>
        </w:tc>
        <w:tc>
          <w:tcPr>
            <w:tcW w:w="3453" w:type="dxa"/>
            <w:tcBorders>
              <w:right w:val="single" w:sz="4" w:space="0" w:color="auto"/>
            </w:tcBorders>
            <w:vAlign w:val="center"/>
          </w:tcPr>
          <w:p w14:paraId="6BA08902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JN8FY15Y66X553666</w:t>
            </w:r>
          </w:p>
        </w:tc>
        <w:tc>
          <w:tcPr>
            <w:tcW w:w="2843" w:type="dxa"/>
            <w:tcBorders>
              <w:left w:val="single" w:sz="4" w:space="0" w:color="auto"/>
            </w:tcBorders>
            <w:vAlign w:val="center"/>
          </w:tcPr>
          <w:p w14:paraId="08B4FB4E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14 570 000</w:t>
            </w:r>
          </w:p>
        </w:tc>
        <w:tc>
          <w:tcPr>
            <w:tcW w:w="3046" w:type="dxa"/>
            <w:vAlign w:val="center"/>
          </w:tcPr>
          <w:p w14:paraId="22199044" w14:textId="77777777" w:rsidR="004B36FE" w:rsidRPr="004B36FE" w:rsidRDefault="004B36FE" w:rsidP="00B80D99">
            <w:pPr>
              <w:jc w:val="center"/>
              <w:rPr>
                <w:rFonts w:ascii="GHEA Mariam" w:hAnsi="GHEA Mariam"/>
              </w:rPr>
            </w:pPr>
            <w:r w:rsidRPr="004B36FE">
              <w:rPr>
                <w:rFonts w:ascii="GHEA Mariam" w:hAnsi="GHEA Mariam"/>
              </w:rPr>
              <w:t>1 950 000</w:t>
            </w:r>
          </w:p>
        </w:tc>
      </w:tr>
    </w:tbl>
    <w:p w14:paraId="712251E7" w14:textId="1A03CF91" w:rsidR="004B36FE" w:rsidRPr="004B36FE" w:rsidRDefault="004B36FE" w:rsidP="004B36FE">
      <w:pPr>
        <w:pStyle w:val="mechtex"/>
        <w:jc w:val="left"/>
        <w:rPr>
          <w:rFonts w:ascii="GHEA Mariam" w:hAnsi="GHEA Mariam"/>
        </w:rPr>
      </w:pPr>
      <w:r w:rsidRPr="004B36FE">
        <w:rPr>
          <w:rFonts w:ascii="GHEA Mariam" w:hAnsi="GHEA Mariam"/>
        </w:rPr>
        <w:t xml:space="preserve"> </w:t>
      </w:r>
    </w:p>
    <w:p w14:paraId="4CACF2C5" w14:textId="77777777" w:rsidR="004B36FE" w:rsidRPr="004B36FE" w:rsidRDefault="004B36FE" w:rsidP="004B36FE">
      <w:pPr>
        <w:rPr>
          <w:rFonts w:ascii="GHEA Mariam" w:hAnsi="GHEA Mariam" w:cs="Arial Armenian"/>
          <w:sz w:val="22"/>
          <w:szCs w:val="22"/>
          <w:lang w:val="af-ZA"/>
        </w:rPr>
      </w:pPr>
      <w:r w:rsidRPr="004B36FE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4B36FE">
        <w:rPr>
          <w:rFonts w:ascii="GHEA Mariam" w:hAnsi="GHEA Mariam" w:cs="Sylfaen"/>
          <w:sz w:val="22"/>
          <w:szCs w:val="22"/>
        </w:rPr>
        <w:t>ՀԱՅԱՍՏԱՆԻ</w:t>
      </w:r>
      <w:r w:rsidRPr="004B36FE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4B36FE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1EA401E" w14:textId="77777777" w:rsidR="004B36FE" w:rsidRPr="004B36FE" w:rsidRDefault="004B36FE" w:rsidP="004B36F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4B36FE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4B36FE">
        <w:rPr>
          <w:rFonts w:ascii="GHEA Mariam" w:hAnsi="GHEA Mariam" w:cs="Sylfaen"/>
          <w:sz w:val="22"/>
          <w:szCs w:val="22"/>
        </w:rPr>
        <w:t>ՎԱՐՉԱՊԵՏԻ</w:t>
      </w:r>
      <w:r w:rsidRPr="004B36FE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4B36FE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2AA7C7E" w14:textId="77777777" w:rsidR="001F225D" w:rsidRPr="004B36FE" w:rsidRDefault="004B36FE" w:rsidP="00803A1D">
      <w:pPr>
        <w:pStyle w:val="mechtex"/>
        <w:jc w:val="left"/>
      </w:pP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  <w:t>ՂԵԿԱՎԱՐ</w:t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Arial Armenian"/>
          <w:szCs w:val="22"/>
        </w:rPr>
        <w:t>Է</w:t>
      </w:r>
      <w:r w:rsidRPr="004B36FE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4B36FE">
        <w:rPr>
          <w:rFonts w:ascii="GHEA Mariam" w:hAnsi="GHEA Mariam" w:cs="Arial Armenian"/>
          <w:spacing w:val="-8"/>
          <w:szCs w:val="22"/>
        </w:rPr>
        <w:t>Ն</w:t>
      </w:r>
      <w:r w:rsidRPr="004B36FE">
        <w:rPr>
          <w:rFonts w:ascii="GHEA Mariam" w:hAnsi="GHEA Mariam" w:cs="Sylfaen"/>
          <w:spacing w:val="-8"/>
          <w:szCs w:val="22"/>
        </w:rPr>
        <w:t>ՅԱՆ</w:t>
      </w:r>
    </w:p>
    <w:sectPr w:rsidR="001F225D" w:rsidRPr="004B36FE" w:rsidSect="00803A1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29BEB" w14:textId="77777777" w:rsidR="006A22C7" w:rsidRDefault="006A22C7">
      <w:r>
        <w:separator/>
      </w:r>
    </w:p>
  </w:endnote>
  <w:endnote w:type="continuationSeparator" w:id="0">
    <w:p w14:paraId="2FF6D6CC" w14:textId="77777777" w:rsidR="006A22C7" w:rsidRDefault="006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5E436" w14:textId="6D8345DD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4782E">
      <w:rPr>
        <w:noProof/>
        <w:sz w:val="18"/>
      </w:rPr>
      <w:t>1703voroshum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B200E" w14:textId="302F100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4782E">
      <w:rPr>
        <w:noProof/>
        <w:sz w:val="18"/>
      </w:rPr>
      <w:t>1703voroshum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67BC9" w14:textId="69289DAD" w:rsidR="003D4BA2" w:rsidRPr="002D5445" w:rsidRDefault="003D4BA2" w:rsidP="002D5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99FBB" w14:textId="77777777" w:rsidR="006A22C7" w:rsidRDefault="006A22C7">
      <w:r>
        <w:separator/>
      </w:r>
    </w:p>
  </w:footnote>
  <w:footnote w:type="continuationSeparator" w:id="0">
    <w:p w14:paraId="1173EBD6" w14:textId="77777777" w:rsidR="006A22C7" w:rsidRDefault="006A2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CA38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9AA66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1A73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3A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D9BBF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26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F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B51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9E1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076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D7A5C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445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EFE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889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6FE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4F9F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55C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0D26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1E8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2C7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1D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66D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8F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0AA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393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6FB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695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71F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786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82E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4B2071"/>
  <w15:chartTrackingRefBased/>
  <w15:docId w15:val="{DBF131EF-483E-46A7-80E9-D04101CB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36F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B36FE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4B36FE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4B36FE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8B18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B18F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https://mul2-moj.gov.am/tasks/59538/oneclick/1703voroshum.docx?token=ec7327d51d33a5cc5a13538e99e363d8</cp:keywords>
  <dc:description/>
  <cp:lastModifiedBy>Arpine Khachatryan</cp:lastModifiedBy>
  <cp:revision>13</cp:revision>
  <cp:lastPrinted>2019-12-04T06:41:00Z</cp:lastPrinted>
  <dcterms:created xsi:type="dcterms:W3CDTF">2019-12-03T11:58:00Z</dcterms:created>
  <dcterms:modified xsi:type="dcterms:W3CDTF">2019-12-09T12:37:00Z</dcterms:modified>
</cp:coreProperties>
</file>