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D4AEA" w14:textId="1D3391AB" w:rsidR="00EA3308" w:rsidRPr="00EA3308" w:rsidRDefault="00663413" w:rsidP="00EA3308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</w:t>
      </w:r>
      <w:proofErr w:type="spellStart"/>
      <w:r w:rsidR="00EA3308" w:rsidRPr="00EA3308">
        <w:rPr>
          <w:rFonts w:ascii="GHEA Mariam" w:hAnsi="GHEA Mariam"/>
          <w:spacing w:val="-8"/>
        </w:rPr>
        <w:t>Հավելված</w:t>
      </w:r>
      <w:proofErr w:type="spellEnd"/>
      <w:r w:rsidR="00EA3308" w:rsidRPr="00EA3308">
        <w:rPr>
          <w:rFonts w:ascii="GHEA Mariam" w:hAnsi="GHEA Mariam"/>
          <w:spacing w:val="-8"/>
        </w:rPr>
        <w:t xml:space="preserve"> N 2</w:t>
      </w:r>
    </w:p>
    <w:p w14:paraId="13FFC821" w14:textId="5E67FE33" w:rsidR="00EA3308" w:rsidRPr="00EA3308" w:rsidRDefault="00EA3308" w:rsidP="00EA3308">
      <w:pPr>
        <w:pStyle w:val="mechtex"/>
        <w:jc w:val="left"/>
        <w:rPr>
          <w:rFonts w:ascii="GHEA Mariam" w:hAnsi="GHEA Mariam"/>
          <w:spacing w:val="-8"/>
        </w:rPr>
      </w:pP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  <w:t xml:space="preserve">   </w:t>
      </w:r>
      <w:r w:rsidRPr="00EA3308">
        <w:rPr>
          <w:rFonts w:ascii="GHEA Mariam" w:hAnsi="GHEA Mariam"/>
          <w:spacing w:val="4"/>
        </w:rPr>
        <w:tab/>
        <w:t xml:space="preserve">    </w:t>
      </w:r>
      <w:r w:rsidRPr="00EA3308">
        <w:rPr>
          <w:rFonts w:ascii="GHEA Mariam" w:hAnsi="GHEA Mariam"/>
          <w:spacing w:val="4"/>
        </w:rPr>
        <w:tab/>
        <w:t xml:space="preserve">  </w:t>
      </w:r>
      <w:proofErr w:type="gramStart"/>
      <w:r w:rsidRPr="00EA3308">
        <w:rPr>
          <w:rFonts w:ascii="GHEA Mariam" w:hAnsi="GHEA Mariam"/>
          <w:spacing w:val="-8"/>
        </w:rPr>
        <w:t xml:space="preserve">ՀՀ  </w:t>
      </w:r>
      <w:proofErr w:type="spellStart"/>
      <w:r w:rsidRPr="00EA3308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A3308">
        <w:rPr>
          <w:rFonts w:ascii="GHEA Mariam" w:hAnsi="GHEA Mariam"/>
          <w:spacing w:val="-8"/>
        </w:rPr>
        <w:t xml:space="preserve"> 2019 </w:t>
      </w:r>
      <w:proofErr w:type="spellStart"/>
      <w:r w:rsidRPr="00EA3308">
        <w:rPr>
          <w:rFonts w:ascii="GHEA Mariam" w:hAnsi="GHEA Mariam"/>
          <w:spacing w:val="-8"/>
        </w:rPr>
        <w:t>թվականի</w:t>
      </w:r>
      <w:proofErr w:type="spellEnd"/>
    </w:p>
    <w:p w14:paraId="56AD5AA6" w14:textId="1C379329" w:rsidR="00EA3308" w:rsidRPr="00EA3308" w:rsidRDefault="00EA3308" w:rsidP="00EA3308">
      <w:pPr>
        <w:rPr>
          <w:rFonts w:ascii="GHEA Mariam" w:hAnsi="GHEA Mariam"/>
          <w:spacing w:val="-2"/>
          <w:sz w:val="22"/>
          <w:szCs w:val="22"/>
        </w:rPr>
      </w:pPr>
      <w:r w:rsidRPr="00EA3308">
        <w:rPr>
          <w:rFonts w:ascii="GHEA Mariam" w:hAnsi="GHEA Mariam"/>
          <w:spacing w:val="-2"/>
          <w:sz w:val="22"/>
          <w:szCs w:val="22"/>
        </w:rPr>
        <w:t xml:space="preserve"> </w:t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EA3308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663413">
        <w:rPr>
          <w:rFonts w:ascii="GHEA Mariam" w:hAnsi="GHEA Mariam"/>
          <w:spacing w:val="-2"/>
          <w:sz w:val="22"/>
          <w:szCs w:val="22"/>
        </w:rPr>
        <w:t xml:space="preserve">  </w:t>
      </w:r>
      <w:proofErr w:type="spellStart"/>
      <w:r w:rsidRPr="00EA3308"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EA3308">
        <w:rPr>
          <w:rFonts w:ascii="GHEA Mariam" w:hAnsi="GHEA Mariam" w:cs="Sylfaen"/>
          <w:spacing w:val="-4"/>
          <w:sz w:val="22"/>
          <w:szCs w:val="22"/>
          <w:lang w:val="pt-BR"/>
        </w:rPr>
        <w:t xml:space="preserve">եմբերի </w:t>
      </w:r>
      <w:r w:rsidRPr="00EA3308">
        <w:rPr>
          <w:rFonts w:ascii="GHEA Mariam" w:hAnsi="GHEA Mariam"/>
          <w:spacing w:val="-2"/>
          <w:sz w:val="22"/>
          <w:szCs w:val="22"/>
        </w:rPr>
        <w:t>28</w:t>
      </w:r>
      <w:r w:rsidRPr="00EA3308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EA3308">
        <w:rPr>
          <w:rFonts w:ascii="GHEA Mariam" w:hAnsi="GHEA Mariam"/>
          <w:spacing w:val="-2"/>
          <w:sz w:val="22"/>
          <w:szCs w:val="22"/>
        </w:rPr>
        <w:t xml:space="preserve">ի N </w:t>
      </w:r>
      <w:r w:rsidR="0022231E">
        <w:rPr>
          <w:rFonts w:ascii="GHEA Mariam" w:hAnsi="GHEA Mariam"/>
          <w:sz w:val="22"/>
          <w:szCs w:val="22"/>
        </w:rPr>
        <w:t>1708</w:t>
      </w:r>
      <w:r w:rsidRPr="00EA3308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EA3308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537B8924" w14:textId="77777777" w:rsidR="00EA3308" w:rsidRPr="00EA3308" w:rsidRDefault="00EA3308" w:rsidP="00EA3308">
      <w:pPr>
        <w:rPr>
          <w:rFonts w:ascii="GHEA Mariam" w:hAnsi="GHEA Mariam" w:cs="Sylfaen"/>
          <w:sz w:val="22"/>
          <w:szCs w:val="22"/>
        </w:rPr>
      </w:pPr>
    </w:p>
    <w:p w14:paraId="45490710" w14:textId="77777777" w:rsidR="00EA3308" w:rsidRPr="00EA3308" w:rsidRDefault="00EA3308" w:rsidP="00EA3308">
      <w:pPr>
        <w:rPr>
          <w:rFonts w:ascii="GHEA Mariam" w:hAnsi="GHEA Mariam" w:cs="Sylfaen"/>
          <w:sz w:val="22"/>
          <w:szCs w:val="22"/>
        </w:rPr>
      </w:pPr>
    </w:p>
    <w:p w14:paraId="1DA0DA9D" w14:textId="77777777" w:rsidR="00EA3308" w:rsidRPr="00EA3308" w:rsidRDefault="007A57CE" w:rsidP="00EA3308">
      <w:pPr>
        <w:jc w:val="center"/>
        <w:rPr>
          <w:rFonts w:ascii="GHEA Mariam" w:hAnsi="GHEA Mariam"/>
          <w:sz w:val="22"/>
          <w:szCs w:val="22"/>
          <w:lang w:eastAsia="en-US"/>
        </w:rPr>
      </w:pPr>
      <w:r>
        <w:rPr>
          <w:rFonts w:ascii="GHEA Mariam" w:hAnsi="GHEA Mariam"/>
          <w:sz w:val="22"/>
          <w:szCs w:val="22"/>
          <w:lang w:eastAsia="en-US"/>
        </w:rPr>
        <w:t>ՀԱՅԱՍ</w:t>
      </w:r>
      <w:r w:rsidR="00EA3308" w:rsidRPr="00EA3308">
        <w:rPr>
          <w:rFonts w:ascii="GHEA Mariam" w:hAnsi="GHEA Mariam"/>
          <w:sz w:val="22"/>
          <w:szCs w:val="22"/>
          <w:lang w:eastAsia="en-US"/>
        </w:rPr>
        <w:t xml:space="preserve">ՏԱՆԻ ՀԱՆՐԱՊԵՏՈՒԹՅԱՆ ԿԱՌԱՎԱՐՈՒԹՅԱՆ 2018 ԹՎԱԿԱՆԻ ԴԵԿՏԵՄԲԵՐԻ 27-Ի N 1515-Ն ՈՐՈՇՄԱՆ </w:t>
      </w:r>
    </w:p>
    <w:p w14:paraId="3EEF7ECB" w14:textId="77777777" w:rsidR="00EA3308" w:rsidRPr="00EA3308" w:rsidRDefault="00EA3308" w:rsidP="00EA3308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EA3308">
        <w:rPr>
          <w:rFonts w:ascii="GHEA Mariam" w:hAnsi="GHEA Mariam"/>
          <w:sz w:val="22"/>
          <w:szCs w:val="22"/>
          <w:lang w:eastAsia="en-US"/>
        </w:rPr>
        <w:t xml:space="preserve">NN 3 ԵՎ 4 ՀԱՎԵԼՎԱԾՆԵՐՈՒՄ ԿԱՏԱՐՎՈՂ ՓՈՓՈԽՈՒԹՅՈՒՆՆԵՐԸ </w:t>
      </w:r>
    </w:p>
    <w:p w14:paraId="04E00FB6" w14:textId="77777777" w:rsidR="00EA3308" w:rsidRPr="00EA3308" w:rsidRDefault="00EA3308" w:rsidP="00EA3308">
      <w:pPr>
        <w:jc w:val="right"/>
        <w:rPr>
          <w:rFonts w:ascii="GHEA Mariam" w:hAnsi="GHEA Mariam"/>
          <w:sz w:val="22"/>
          <w:szCs w:val="22"/>
          <w:lang w:eastAsia="en-US"/>
        </w:rPr>
      </w:pPr>
    </w:p>
    <w:p w14:paraId="22C7640E" w14:textId="77777777" w:rsidR="00EA3308" w:rsidRPr="00EA3308" w:rsidRDefault="00EA3308" w:rsidP="00EA3308">
      <w:pPr>
        <w:jc w:val="right"/>
        <w:rPr>
          <w:rFonts w:ascii="GHEA Mariam" w:hAnsi="GHEA Mariam" w:cs="Sylfaen"/>
          <w:sz w:val="22"/>
          <w:szCs w:val="22"/>
        </w:rPr>
      </w:pPr>
      <w:r w:rsidRPr="00EA3308">
        <w:rPr>
          <w:rFonts w:ascii="GHEA Mariam" w:hAnsi="GHEA Mariam"/>
          <w:sz w:val="22"/>
          <w:szCs w:val="22"/>
          <w:lang w:eastAsia="en-US"/>
        </w:rPr>
        <w:t>(</w:t>
      </w:r>
      <w:proofErr w:type="spellStart"/>
      <w:r w:rsidRPr="00EA3308">
        <w:rPr>
          <w:rFonts w:ascii="GHEA Mariam" w:hAnsi="GHEA Mariam"/>
          <w:sz w:val="22"/>
          <w:szCs w:val="22"/>
          <w:lang w:eastAsia="en-US"/>
        </w:rPr>
        <w:t>հազ</w:t>
      </w:r>
      <w:proofErr w:type="spellEnd"/>
      <w:r w:rsidRPr="00EA3308">
        <w:rPr>
          <w:rFonts w:ascii="GHEA Mariam" w:hAnsi="GHEA Mariam"/>
          <w:sz w:val="22"/>
          <w:szCs w:val="22"/>
          <w:lang w:eastAsia="en-US"/>
        </w:rPr>
        <w:t xml:space="preserve">. </w:t>
      </w:r>
      <w:proofErr w:type="spellStart"/>
      <w:r w:rsidRPr="00EA3308">
        <w:rPr>
          <w:rFonts w:ascii="GHEA Mariam" w:hAnsi="GHEA Mariam"/>
          <w:sz w:val="22"/>
          <w:szCs w:val="22"/>
          <w:lang w:eastAsia="en-US"/>
        </w:rPr>
        <w:t>դրամ</w:t>
      </w:r>
      <w:proofErr w:type="spellEnd"/>
      <w:r w:rsidRPr="00EA3308">
        <w:rPr>
          <w:rFonts w:ascii="GHEA Mariam" w:hAnsi="GHEA Mariam"/>
          <w:sz w:val="22"/>
          <w:szCs w:val="22"/>
          <w:lang w:eastAsia="en-US"/>
        </w:rPr>
        <w:t>)</w:t>
      </w:r>
    </w:p>
    <w:tbl>
      <w:tblPr>
        <w:tblW w:w="15194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648"/>
        <w:gridCol w:w="643"/>
        <w:gridCol w:w="888"/>
        <w:gridCol w:w="844"/>
        <w:gridCol w:w="7978"/>
        <w:gridCol w:w="3551"/>
      </w:tblGrid>
      <w:tr w:rsidR="00EA3308" w:rsidRPr="00EA3308" w14:paraId="2D815277" w14:textId="77777777" w:rsidTr="00D715E1">
        <w:trPr>
          <w:trHeight w:val="475"/>
        </w:trPr>
        <w:tc>
          <w:tcPr>
            <w:tcW w:w="1933" w:type="dxa"/>
            <w:gridSpan w:val="3"/>
            <w:shd w:val="clear" w:color="auto" w:fill="auto"/>
            <w:vAlign w:val="center"/>
          </w:tcPr>
          <w:p w14:paraId="565623A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14:paraId="41A1E0A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78" w:type="dxa"/>
            <w:vMerge w:val="restart"/>
            <w:shd w:val="clear" w:color="auto" w:fill="auto"/>
            <w:vAlign w:val="center"/>
          </w:tcPr>
          <w:p w14:paraId="7A35637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51" w:type="dxa"/>
            <w:shd w:val="clear" w:color="auto" w:fill="auto"/>
            <w:vAlign w:val="center"/>
          </w:tcPr>
          <w:p w14:paraId="6D3536B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</w:t>
            </w:r>
            <w:proofErr w:type="gram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ցում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ները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</w:t>
            </w:r>
          </w:p>
        </w:tc>
      </w:tr>
      <w:tr w:rsidR="00EA3308" w:rsidRPr="00EA3308" w14:paraId="4BC0C3BA" w14:textId="77777777" w:rsidTr="00D715E1">
        <w:trPr>
          <w:trHeight w:val="122"/>
        </w:trPr>
        <w:tc>
          <w:tcPr>
            <w:tcW w:w="642" w:type="dxa"/>
            <w:vMerge w:val="restart"/>
            <w:shd w:val="clear" w:color="auto" w:fill="auto"/>
            <w:textDirection w:val="btLr"/>
            <w:vAlign w:val="center"/>
          </w:tcPr>
          <w:p w14:paraId="5545716D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48" w:type="dxa"/>
            <w:vMerge w:val="restart"/>
            <w:shd w:val="clear" w:color="auto" w:fill="auto"/>
            <w:textDirection w:val="btLr"/>
            <w:vAlign w:val="center"/>
          </w:tcPr>
          <w:p w14:paraId="641D466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43" w:type="dxa"/>
            <w:vMerge w:val="restart"/>
            <w:shd w:val="clear" w:color="auto" w:fill="auto"/>
            <w:textDirection w:val="btLr"/>
            <w:vAlign w:val="center"/>
          </w:tcPr>
          <w:p w14:paraId="5222B52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888" w:type="dxa"/>
            <w:vMerge w:val="restart"/>
            <w:shd w:val="clear" w:color="auto" w:fill="auto"/>
            <w:textDirection w:val="btLr"/>
            <w:vAlign w:val="center"/>
          </w:tcPr>
          <w:p w14:paraId="188CB44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44" w:type="dxa"/>
            <w:vMerge w:val="restart"/>
            <w:shd w:val="clear" w:color="auto" w:fill="auto"/>
            <w:noWrap/>
            <w:textDirection w:val="btLr"/>
            <w:vAlign w:val="center"/>
          </w:tcPr>
          <w:p w14:paraId="68EC94C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978" w:type="dxa"/>
            <w:vMerge/>
            <w:vAlign w:val="center"/>
          </w:tcPr>
          <w:p w14:paraId="57139A36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1" w:type="dxa"/>
            <w:shd w:val="clear" w:color="auto" w:fill="auto"/>
            <w:vAlign w:val="center"/>
          </w:tcPr>
          <w:p w14:paraId="260FEB4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EA3308" w:rsidRPr="00EA3308" w14:paraId="1D465824" w14:textId="77777777" w:rsidTr="00D715E1">
        <w:trPr>
          <w:trHeight w:val="1128"/>
        </w:trPr>
        <w:tc>
          <w:tcPr>
            <w:tcW w:w="642" w:type="dxa"/>
            <w:vMerge/>
            <w:vAlign w:val="center"/>
          </w:tcPr>
          <w:p w14:paraId="3D21895E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vMerge/>
            <w:vAlign w:val="center"/>
          </w:tcPr>
          <w:p w14:paraId="4A9FA9F9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vMerge/>
            <w:vAlign w:val="center"/>
          </w:tcPr>
          <w:p w14:paraId="6A489297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vMerge/>
            <w:vAlign w:val="center"/>
          </w:tcPr>
          <w:p w14:paraId="7D2CA296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vMerge/>
            <w:vAlign w:val="center"/>
          </w:tcPr>
          <w:p w14:paraId="34665EBC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vAlign w:val="center"/>
          </w:tcPr>
          <w:p w14:paraId="564D3115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51" w:type="dxa"/>
            <w:shd w:val="clear" w:color="auto" w:fill="auto"/>
            <w:noWrap/>
            <w:vAlign w:val="center"/>
          </w:tcPr>
          <w:p w14:paraId="6A60C3D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EA3308" w:rsidRPr="00EA3308" w14:paraId="5B80E0CC" w14:textId="77777777" w:rsidTr="00D715E1">
        <w:trPr>
          <w:trHeight w:val="122"/>
        </w:trPr>
        <w:tc>
          <w:tcPr>
            <w:tcW w:w="642" w:type="dxa"/>
            <w:shd w:val="clear" w:color="auto" w:fill="auto"/>
            <w:vAlign w:val="center"/>
          </w:tcPr>
          <w:p w14:paraId="2EB01DA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356EF2A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7C5EC53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</w:tcPr>
          <w:p w14:paraId="5AC151D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456E2E47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vAlign w:val="center"/>
          </w:tcPr>
          <w:p w14:paraId="2EF22CF7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1BB3CB0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6B1FD29F" w14:textId="77777777" w:rsidTr="00D715E1">
        <w:trPr>
          <w:trHeight w:val="100"/>
        </w:trPr>
        <w:tc>
          <w:tcPr>
            <w:tcW w:w="642" w:type="dxa"/>
            <w:shd w:val="clear" w:color="auto" w:fill="auto"/>
            <w:vAlign w:val="center"/>
          </w:tcPr>
          <w:p w14:paraId="7A3CEBB7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E2BC41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400F777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</w:tcPr>
          <w:p w14:paraId="2C66A51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78D71D5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vAlign w:val="center"/>
          </w:tcPr>
          <w:p w14:paraId="6F8CA9B4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3551" w:type="dxa"/>
            <w:shd w:val="clear" w:color="auto" w:fill="auto"/>
            <w:noWrap/>
            <w:vAlign w:val="center"/>
          </w:tcPr>
          <w:p w14:paraId="0257533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90,000.0</w:t>
            </w:r>
          </w:p>
        </w:tc>
      </w:tr>
      <w:tr w:rsidR="00EA3308" w:rsidRPr="00EA3308" w14:paraId="704C7200" w14:textId="77777777" w:rsidTr="00D715E1">
        <w:trPr>
          <w:trHeight w:val="100"/>
        </w:trPr>
        <w:tc>
          <w:tcPr>
            <w:tcW w:w="642" w:type="dxa"/>
            <w:shd w:val="clear" w:color="auto" w:fill="auto"/>
            <w:vAlign w:val="center"/>
          </w:tcPr>
          <w:p w14:paraId="3EE00AB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3407B6B8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26F9791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</w:tcPr>
          <w:p w14:paraId="4BA6ABA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54136EF8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vAlign w:val="center"/>
          </w:tcPr>
          <w:p w14:paraId="0895095F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58953CD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0B5ECA71" w14:textId="77777777" w:rsidTr="00D715E1">
        <w:trPr>
          <w:trHeight w:val="214"/>
        </w:trPr>
        <w:tc>
          <w:tcPr>
            <w:tcW w:w="642" w:type="dxa"/>
            <w:shd w:val="clear" w:color="auto" w:fill="auto"/>
            <w:vAlign w:val="center"/>
          </w:tcPr>
          <w:p w14:paraId="3FBE5F0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0550D1F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089471BD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</w:tcPr>
          <w:p w14:paraId="41DC142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32FF359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vAlign w:val="center"/>
          </w:tcPr>
          <w:p w14:paraId="03B734D4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Օրենսդիր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գործադիր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մարմիններ</w:t>
            </w:r>
            <w:proofErr w:type="spellEnd"/>
            <w:proofErr w:type="gram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սական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հարաբերու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թյուններ</w:t>
            </w:r>
            <w:proofErr w:type="spellEnd"/>
          </w:p>
        </w:tc>
        <w:tc>
          <w:tcPr>
            <w:tcW w:w="3551" w:type="dxa"/>
            <w:shd w:val="clear" w:color="auto" w:fill="auto"/>
            <w:noWrap/>
          </w:tcPr>
          <w:p w14:paraId="2672562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90,000.0</w:t>
            </w:r>
          </w:p>
        </w:tc>
      </w:tr>
      <w:tr w:rsidR="00EA3308" w:rsidRPr="00EA3308" w14:paraId="69632878" w14:textId="77777777" w:rsidTr="00D715E1">
        <w:trPr>
          <w:trHeight w:val="76"/>
        </w:trPr>
        <w:tc>
          <w:tcPr>
            <w:tcW w:w="642" w:type="dxa"/>
            <w:shd w:val="clear" w:color="auto" w:fill="auto"/>
            <w:vAlign w:val="center"/>
          </w:tcPr>
          <w:p w14:paraId="4E89091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7A2ED8D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7241013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</w:tcPr>
          <w:p w14:paraId="42D7E6C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6FBC633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vAlign w:val="center"/>
          </w:tcPr>
          <w:p w14:paraId="2937EEEF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61D5FD4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3A9E374A" w14:textId="77777777" w:rsidTr="00D715E1">
        <w:trPr>
          <w:trHeight w:val="106"/>
        </w:trPr>
        <w:tc>
          <w:tcPr>
            <w:tcW w:w="642" w:type="dxa"/>
            <w:shd w:val="clear" w:color="auto" w:fill="auto"/>
            <w:vAlign w:val="center"/>
          </w:tcPr>
          <w:p w14:paraId="1C1477F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584ACF37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48FC495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88" w:type="dxa"/>
            <w:shd w:val="clear" w:color="auto" w:fill="auto"/>
          </w:tcPr>
          <w:p w14:paraId="1195AE8D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36560FF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vAlign w:val="center"/>
          </w:tcPr>
          <w:p w14:paraId="1EAE7DA6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551" w:type="dxa"/>
            <w:shd w:val="clear" w:color="auto" w:fill="auto"/>
            <w:noWrap/>
            <w:vAlign w:val="center"/>
          </w:tcPr>
          <w:p w14:paraId="27170EC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90,000.0</w:t>
            </w:r>
          </w:p>
        </w:tc>
      </w:tr>
      <w:tr w:rsidR="00EA3308" w:rsidRPr="00EA3308" w14:paraId="03163482" w14:textId="77777777" w:rsidTr="00D715E1">
        <w:trPr>
          <w:trHeight w:val="79"/>
        </w:trPr>
        <w:tc>
          <w:tcPr>
            <w:tcW w:w="642" w:type="dxa"/>
            <w:shd w:val="clear" w:color="auto" w:fill="auto"/>
            <w:vAlign w:val="center"/>
          </w:tcPr>
          <w:p w14:paraId="62BBF3A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5F7F9C2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</w:tcPr>
          <w:p w14:paraId="3D970E8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</w:tcPr>
          <w:p w14:paraId="671593B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41D05CD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vAlign w:val="center"/>
          </w:tcPr>
          <w:p w14:paraId="7186BF5B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5967EDA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299A387B" w14:textId="77777777" w:rsidTr="00D715E1">
        <w:trPr>
          <w:trHeight w:val="95"/>
        </w:trPr>
        <w:tc>
          <w:tcPr>
            <w:tcW w:w="642" w:type="dxa"/>
            <w:shd w:val="clear" w:color="auto" w:fill="auto"/>
            <w:vAlign w:val="center"/>
          </w:tcPr>
          <w:p w14:paraId="05E92237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5BD25A4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2FDED69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</w:tcPr>
          <w:p w14:paraId="12DA2F6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57584047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vAlign w:val="center"/>
          </w:tcPr>
          <w:p w14:paraId="6FA6CBCA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51" w:type="dxa"/>
            <w:shd w:val="clear" w:color="auto" w:fill="auto"/>
            <w:noWrap/>
            <w:vAlign w:val="center"/>
          </w:tcPr>
          <w:p w14:paraId="6CE5091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90,000.0</w:t>
            </w:r>
          </w:p>
        </w:tc>
      </w:tr>
      <w:tr w:rsidR="00EA3308" w:rsidRPr="00EA3308" w14:paraId="2892E0E8" w14:textId="77777777" w:rsidTr="00D715E1">
        <w:trPr>
          <w:trHeight w:val="136"/>
        </w:trPr>
        <w:tc>
          <w:tcPr>
            <w:tcW w:w="642" w:type="dxa"/>
            <w:shd w:val="clear" w:color="auto" w:fill="auto"/>
            <w:vAlign w:val="center"/>
          </w:tcPr>
          <w:p w14:paraId="1C75960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6609987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192A9B6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</w:tcPr>
          <w:p w14:paraId="129831D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1185</w:t>
            </w:r>
          </w:p>
        </w:tc>
        <w:tc>
          <w:tcPr>
            <w:tcW w:w="844" w:type="dxa"/>
            <w:shd w:val="clear" w:color="auto" w:fill="auto"/>
          </w:tcPr>
          <w:p w14:paraId="73BC7E6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214B6229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ընդունելությունների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3551" w:type="dxa"/>
            <w:shd w:val="clear" w:color="auto" w:fill="auto"/>
            <w:noWrap/>
            <w:vAlign w:val="center"/>
          </w:tcPr>
          <w:p w14:paraId="64017FD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90,000.0</w:t>
            </w:r>
          </w:p>
        </w:tc>
      </w:tr>
      <w:tr w:rsidR="00EA3308" w:rsidRPr="00EA3308" w14:paraId="743D3201" w14:textId="77777777" w:rsidTr="00D715E1">
        <w:trPr>
          <w:trHeight w:val="79"/>
        </w:trPr>
        <w:tc>
          <w:tcPr>
            <w:tcW w:w="642" w:type="dxa"/>
            <w:shd w:val="clear" w:color="auto" w:fill="auto"/>
            <w:vAlign w:val="center"/>
          </w:tcPr>
          <w:p w14:paraId="25CAF0C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758413F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66FE55A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</w:tcPr>
          <w:p w14:paraId="4629A63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46D95F3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1C25E040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7418BDF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14D2D4C2" w14:textId="77777777" w:rsidTr="00D715E1">
        <w:trPr>
          <w:trHeight w:val="92"/>
        </w:trPr>
        <w:tc>
          <w:tcPr>
            <w:tcW w:w="642" w:type="dxa"/>
            <w:shd w:val="clear" w:color="auto" w:fill="auto"/>
            <w:vAlign w:val="center"/>
          </w:tcPr>
          <w:p w14:paraId="6AB438E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1EF7454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0F2A062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5A3A803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1156E3A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978" w:type="dxa"/>
            <w:shd w:val="clear" w:color="auto" w:fill="auto"/>
          </w:tcPr>
          <w:p w14:paraId="4D69482D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3551" w:type="dxa"/>
            <w:shd w:val="clear" w:color="auto" w:fill="auto"/>
            <w:noWrap/>
          </w:tcPr>
          <w:p w14:paraId="5B02C88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90,000.0</w:t>
            </w:r>
          </w:p>
        </w:tc>
      </w:tr>
      <w:tr w:rsidR="00EA3308" w:rsidRPr="00EA3308" w14:paraId="2B5697CB" w14:textId="77777777" w:rsidTr="00D715E1">
        <w:trPr>
          <w:trHeight w:val="92"/>
        </w:trPr>
        <w:tc>
          <w:tcPr>
            <w:tcW w:w="642" w:type="dxa"/>
            <w:shd w:val="clear" w:color="auto" w:fill="auto"/>
            <w:vAlign w:val="center"/>
          </w:tcPr>
          <w:p w14:paraId="7738CC6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5907430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06A3E7E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590503ED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307487F8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01910C04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51" w:type="dxa"/>
            <w:shd w:val="clear" w:color="auto" w:fill="auto"/>
            <w:noWrap/>
          </w:tcPr>
          <w:p w14:paraId="34869D8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6C8CFF71" w14:textId="77777777" w:rsidTr="00D715E1">
        <w:trPr>
          <w:trHeight w:val="87"/>
        </w:trPr>
        <w:tc>
          <w:tcPr>
            <w:tcW w:w="642" w:type="dxa"/>
            <w:shd w:val="clear" w:color="auto" w:fill="auto"/>
            <w:vAlign w:val="center"/>
          </w:tcPr>
          <w:p w14:paraId="340A11DD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015C159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44B4992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5F637EB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06FFFEA8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vAlign w:val="center"/>
          </w:tcPr>
          <w:p w14:paraId="25D928E8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51" w:type="dxa"/>
            <w:shd w:val="clear" w:color="auto" w:fill="auto"/>
            <w:noWrap/>
          </w:tcPr>
          <w:p w14:paraId="170316C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90,000.0</w:t>
            </w:r>
          </w:p>
        </w:tc>
      </w:tr>
      <w:tr w:rsidR="00EA3308" w:rsidRPr="00EA3308" w14:paraId="02E3B6A2" w14:textId="77777777" w:rsidTr="00D715E1">
        <w:trPr>
          <w:trHeight w:val="144"/>
        </w:trPr>
        <w:tc>
          <w:tcPr>
            <w:tcW w:w="642" w:type="dxa"/>
            <w:shd w:val="clear" w:color="auto" w:fill="auto"/>
            <w:vAlign w:val="center"/>
          </w:tcPr>
          <w:p w14:paraId="783092A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7A75F8A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1AD0707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49764FD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5AE15B5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127B1FCF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551" w:type="dxa"/>
            <w:shd w:val="clear" w:color="auto" w:fill="auto"/>
            <w:noWrap/>
          </w:tcPr>
          <w:p w14:paraId="188008F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56D49809" w14:textId="77777777" w:rsidTr="00D715E1">
        <w:trPr>
          <w:trHeight w:val="92"/>
        </w:trPr>
        <w:tc>
          <w:tcPr>
            <w:tcW w:w="642" w:type="dxa"/>
            <w:shd w:val="clear" w:color="auto" w:fill="auto"/>
            <w:vAlign w:val="center"/>
          </w:tcPr>
          <w:p w14:paraId="74E2175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20A6C1E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3868614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1767BAE8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017A03E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40F4F33C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51" w:type="dxa"/>
            <w:shd w:val="clear" w:color="auto" w:fill="auto"/>
            <w:noWrap/>
          </w:tcPr>
          <w:p w14:paraId="10242CB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90,000.0</w:t>
            </w:r>
          </w:p>
        </w:tc>
      </w:tr>
      <w:tr w:rsidR="00EA3308" w:rsidRPr="00EA3308" w14:paraId="7D2292B5" w14:textId="77777777" w:rsidTr="00D715E1">
        <w:trPr>
          <w:trHeight w:val="92"/>
        </w:trPr>
        <w:tc>
          <w:tcPr>
            <w:tcW w:w="642" w:type="dxa"/>
            <w:shd w:val="clear" w:color="auto" w:fill="auto"/>
            <w:vAlign w:val="center"/>
          </w:tcPr>
          <w:p w14:paraId="34D9818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174A5C2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1ABEFF2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2C4FDFC7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0F488FE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6DC4D2F3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551" w:type="dxa"/>
            <w:shd w:val="clear" w:color="auto" w:fill="auto"/>
            <w:noWrap/>
          </w:tcPr>
          <w:p w14:paraId="32DDAC2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90,000.0</w:t>
            </w:r>
          </w:p>
        </w:tc>
      </w:tr>
      <w:tr w:rsidR="00EA3308" w:rsidRPr="00EA3308" w14:paraId="11ED5447" w14:textId="77777777" w:rsidTr="00D715E1">
        <w:trPr>
          <w:trHeight w:val="92"/>
        </w:trPr>
        <w:tc>
          <w:tcPr>
            <w:tcW w:w="642" w:type="dxa"/>
            <w:shd w:val="clear" w:color="auto" w:fill="auto"/>
            <w:noWrap/>
            <w:vAlign w:val="bottom"/>
          </w:tcPr>
          <w:p w14:paraId="3263269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20CC13A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  <w:vAlign w:val="bottom"/>
          </w:tcPr>
          <w:p w14:paraId="501A81E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23F6300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369DE78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62C7A4C4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551" w:type="dxa"/>
            <w:shd w:val="clear" w:color="auto" w:fill="auto"/>
            <w:noWrap/>
          </w:tcPr>
          <w:p w14:paraId="2008F00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90,000.0</w:t>
            </w:r>
          </w:p>
        </w:tc>
      </w:tr>
      <w:tr w:rsidR="00EA3308" w:rsidRPr="00EA3308" w14:paraId="00D7FD11" w14:textId="77777777" w:rsidTr="00D715E1">
        <w:trPr>
          <w:trHeight w:val="92"/>
        </w:trPr>
        <w:tc>
          <w:tcPr>
            <w:tcW w:w="642" w:type="dxa"/>
            <w:shd w:val="clear" w:color="auto" w:fill="auto"/>
            <w:noWrap/>
            <w:vAlign w:val="bottom"/>
          </w:tcPr>
          <w:p w14:paraId="58C6D47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5ED1238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  <w:vAlign w:val="bottom"/>
          </w:tcPr>
          <w:p w14:paraId="184C030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371BE97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44D9867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6807D765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551" w:type="dxa"/>
            <w:shd w:val="clear" w:color="auto" w:fill="auto"/>
            <w:noWrap/>
          </w:tcPr>
          <w:p w14:paraId="0FDF33E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90,000.0</w:t>
            </w:r>
          </w:p>
        </w:tc>
      </w:tr>
      <w:tr w:rsidR="00EA3308" w:rsidRPr="00EA3308" w14:paraId="412FCCC3" w14:textId="77777777" w:rsidTr="00D715E1">
        <w:trPr>
          <w:trHeight w:val="92"/>
        </w:trPr>
        <w:tc>
          <w:tcPr>
            <w:tcW w:w="642" w:type="dxa"/>
            <w:shd w:val="clear" w:color="auto" w:fill="auto"/>
            <w:noWrap/>
            <w:vAlign w:val="bottom"/>
          </w:tcPr>
          <w:p w14:paraId="79143337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16FDAE1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  <w:vAlign w:val="bottom"/>
          </w:tcPr>
          <w:p w14:paraId="1D0D213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1BBF376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11BD6C1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2AE9A4D9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-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551" w:type="dxa"/>
            <w:shd w:val="clear" w:color="auto" w:fill="auto"/>
            <w:noWrap/>
          </w:tcPr>
          <w:p w14:paraId="6065EC8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90,000.0</w:t>
            </w:r>
          </w:p>
        </w:tc>
      </w:tr>
      <w:tr w:rsidR="00EA3308" w:rsidRPr="00EA3308" w14:paraId="05F873AE" w14:textId="77777777" w:rsidTr="00D715E1">
        <w:trPr>
          <w:trHeight w:val="119"/>
        </w:trPr>
        <w:tc>
          <w:tcPr>
            <w:tcW w:w="642" w:type="dxa"/>
            <w:shd w:val="clear" w:color="auto" w:fill="auto"/>
          </w:tcPr>
          <w:p w14:paraId="61CF26E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48" w:type="dxa"/>
            <w:shd w:val="clear" w:color="auto" w:fill="auto"/>
          </w:tcPr>
          <w:p w14:paraId="6313A85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</w:tcPr>
          <w:p w14:paraId="042DA4D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</w:tcPr>
          <w:p w14:paraId="661A7FE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21A9EE6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0F2AC5D3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ՀԱՍԱՐԱԿԱԿԱՆ </w:t>
            </w:r>
            <w:proofErr w:type="gram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ԿԱՐԳ,  ԱՆՎՏԱՆԳՈՒԹՅՈՒՆ</w:t>
            </w:r>
            <w:proofErr w:type="gram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ԵՎ ԴԱՏԱԿԱՆ ԳՈՐԾՈՒՆԵՈՒԹՅՈՒՆ</w:t>
            </w:r>
          </w:p>
        </w:tc>
        <w:tc>
          <w:tcPr>
            <w:tcW w:w="3551" w:type="dxa"/>
            <w:shd w:val="clear" w:color="auto" w:fill="auto"/>
            <w:noWrap/>
          </w:tcPr>
          <w:p w14:paraId="76F3E72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2,100.0</w:t>
            </w:r>
          </w:p>
        </w:tc>
      </w:tr>
      <w:tr w:rsidR="00EA3308" w:rsidRPr="00EA3308" w14:paraId="1697F577" w14:textId="77777777" w:rsidTr="00D715E1">
        <w:trPr>
          <w:trHeight w:val="60"/>
        </w:trPr>
        <w:tc>
          <w:tcPr>
            <w:tcW w:w="642" w:type="dxa"/>
            <w:shd w:val="clear" w:color="auto" w:fill="auto"/>
            <w:noWrap/>
          </w:tcPr>
          <w:p w14:paraId="277A94E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24AE5E3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</w:tcPr>
          <w:p w14:paraId="5060719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</w:tcPr>
          <w:p w14:paraId="1EF1938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34B48EC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0DD777F7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51" w:type="dxa"/>
            <w:shd w:val="clear" w:color="auto" w:fill="auto"/>
            <w:noWrap/>
          </w:tcPr>
          <w:p w14:paraId="1E21ED4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2ADD592E" w14:textId="77777777" w:rsidTr="00D715E1">
        <w:trPr>
          <w:trHeight w:val="60"/>
        </w:trPr>
        <w:tc>
          <w:tcPr>
            <w:tcW w:w="642" w:type="dxa"/>
            <w:shd w:val="clear" w:color="auto" w:fill="auto"/>
            <w:noWrap/>
          </w:tcPr>
          <w:p w14:paraId="5EB08CB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3612B14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43" w:type="dxa"/>
            <w:shd w:val="clear" w:color="auto" w:fill="auto"/>
          </w:tcPr>
          <w:p w14:paraId="0626D89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1B50DC4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081E353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09ECD1D5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գործունեություն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իրավական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551" w:type="dxa"/>
            <w:shd w:val="clear" w:color="auto" w:fill="auto"/>
            <w:noWrap/>
          </w:tcPr>
          <w:p w14:paraId="5D3A911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2,100.0</w:t>
            </w:r>
          </w:p>
        </w:tc>
      </w:tr>
      <w:tr w:rsidR="00EA3308" w:rsidRPr="00EA3308" w14:paraId="6E818FE3" w14:textId="77777777" w:rsidTr="00D715E1">
        <w:trPr>
          <w:trHeight w:val="60"/>
        </w:trPr>
        <w:tc>
          <w:tcPr>
            <w:tcW w:w="642" w:type="dxa"/>
            <w:shd w:val="clear" w:color="auto" w:fill="auto"/>
            <w:noWrap/>
          </w:tcPr>
          <w:p w14:paraId="08B2FF2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55F3FD1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</w:tcPr>
          <w:p w14:paraId="0C407D5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21148E3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2CA02B7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17AF83FE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51" w:type="dxa"/>
            <w:shd w:val="clear" w:color="auto" w:fill="auto"/>
            <w:noWrap/>
          </w:tcPr>
          <w:p w14:paraId="4367570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6E44B7B7" w14:textId="77777777" w:rsidTr="00D715E1">
        <w:trPr>
          <w:trHeight w:val="60"/>
        </w:trPr>
        <w:tc>
          <w:tcPr>
            <w:tcW w:w="642" w:type="dxa"/>
            <w:shd w:val="clear" w:color="auto" w:fill="auto"/>
            <w:noWrap/>
          </w:tcPr>
          <w:p w14:paraId="7B79DF1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0D70574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29D174F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888" w:type="dxa"/>
            <w:shd w:val="clear" w:color="auto" w:fill="auto"/>
          </w:tcPr>
          <w:p w14:paraId="6380313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47EC175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vAlign w:val="center"/>
          </w:tcPr>
          <w:p w14:paraId="47494093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Իրավական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551" w:type="dxa"/>
            <w:shd w:val="clear" w:color="auto" w:fill="auto"/>
            <w:noWrap/>
          </w:tcPr>
          <w:p w14:paraId="603F0F8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2,100.0</w:t>
            </w:r>
          </w:p>
        </w:tc>
      </w:tr>
      <w:tr w:rsidR="00EA3308" w:rsidRPr="00EA3308" w14:paraId="3F4C9FE8" w14:textId="77777777" w:rsidTr="00D715E1">
        <w:trPr>
          <w:trHeight w:val="60"/>
        </w:trPr>
        <w:tc>
          <w:tcPr>
            <w:tcW w:w="642" w:type="dxa"/>
            <w:shd w:val="clear" w:color="auto" w:fill="auto"/>
            <w:noWrap/>
          </w:tcPr>
          <w:p w14:paraId="5D48CE5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4D216208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</w:tcPr>
          <w:p w14:paraId="14BAB91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5A5BFF5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1660D30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1B8D7703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51" w:type="dxa"/>
            <w:shd w:val="clear" w:color="auto" w:fill="auto"/>
            <w:noWrap/>
          </w:tcPr>
          <w:p w14:paraId="1D1B670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561A7975" w14:textId="77777777" w:rsidTr="00D715E1">
        <w:trPr>
          <w:trHeight w:val="60"/>
        </w:trPr>
        <w:tc>
          <w:tcPr>
            <w:tcW w:w="642" w:type="dxa"/>
            <w:shd w:val="clear" w:color="auto" w:fill="auto"/>
            <w:noWrap/>
          </w:tcPr>
          <w:p w14:paraId="799F66BD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73354A3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</w:tcPr>
          <w:p w14:paraId="5E6DB71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3215B85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064E747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0AD5F6C9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51" w:type="dxa"/>
            <w:shd w:val="clear" w:color="auto" w:fill="auto"/>
            <w:noWrap/>
          </w:tcPr>
          <w:p w14:paraId="4D69276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2,100.0</w:t>
            </w:r>
          </w:p>
        </w:tc>
      </w:tr>
      <w:tr w:rsidR="00EA3308" w:rsidRPr="00EA3308" w14:paraId="381AA509" w14:textId="77777777" w:rsidTr="00D715E1">
        <w:trPr>
          <w:trHeight w:val="60"/>
        </w:trPr>
        <w:tc>
          <w:tcPr>
            <w:tcW w:w="642" w:type="dxa"/>
            <w:shd w:val="clear" w:color="auto" w:fill="auto"/>
            <w:noWrap/>
          </w:tcPr>
          <w:p w14:paraId="50B256D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64B97D8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</w:tcPr>
          <w:p w14:paraId="3B1233B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</w:tcPr>
          <w:p w14:paraId="44577EE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844" w:type="dxa"/>
            <w:shd w:val="clear" w:color="auto" w:fill="auto"/>
          </w:tcPr>
          <w:p w14:paraId="6BAC21F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noWrap/>
          </w:tcPr>
          <w:p w14:paraId="459F9D21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551" w:type="dxa"/>
            <w:shd w:val="clear" w:color="auto" w:fill="auto"/>
          </w:tcPr>
          <w:p w14:paraId="175BCED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2,100.0</w:t>
            </w:r>
          </w:p>
        </w:tc>
      </w:tr>
      <w:tr w:rsidR="00EA3308" w:rsidRPr="00EA3308" w14:paraId="6657DA90" w14:textId="77777777" w:rsidTr="00D715E1">
        <w:trPr>
          <w:trHeight w:val="60"/>
        </w:trPr>
        <w:tc>
          <w:tcPr>
            <w:tcW w:w="642" w:type="dxa"/>
            <w:shd w:val="clear" w:color="auto" w:fill="auto"/>
            <w:noWrap/>
          </w:tcPr>
          <w:p w14:paraId="713A141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5C20F38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</w:tcPr>
          <w:p w14:paraId="772B0E4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49CEC4C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1C5F04B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noWrap/>
          </w:tcPr>
          <w:p w14:paraId="0445C4B2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51" w:type="dxa"/>
            <w:shd w:val="clear" w:color="auto" w:fill="auto"/>
            <w:noWrap/>
          </w:tcPr>
          <w:p w14:paraId="039781B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7D0D64AB" w14:textId="77777777" w:rsidTr="00D715E1">
        <w:trPr>
          <w:trHeight w:val="119"/>
        </w:trPr>
        <w:tc>
          <w:tcPr>
            <w:tcW w:w="642" w:type="dxa"/>
            <w:shd w:val="clear" w:color="auto" w:fill="auto"/>
            <w:noWrap/>
          </w:tcPr>
          <w:p w14:paraId="5368B00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72362E6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</w:tcPr>
          <w:p w14:paraId="239FC75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43AE3F6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0EC3F9A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7978" w:type="dxa"/>
            <w:shd w:val="clear" w:color="auto" w:fill="auto"/>
          </w:tcPr>
          <w:p w14:paraId="0F4CAF2B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Սնանկության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գործերով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կառավարչական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551" w:type="dxa"/>
            <w:shd w:val="clear" w:color="auto" w:fill="auto"/>
          </w:tcPr>
          <w:p w14:paraId="0BE8CD0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2,100.0</w:t>
            </w:r>
          </w:p>
        </w:tc>
      </w:tr>
      <w:tr w:rsidR="00EA3308" w:rsidRPr="00EA3308" w14:paraId="4D6DE986" w14:textId="77777777" w:rsidTr="00D715E1">
        <w:trPr>
          <w:trHeight w:val="65"/>
        </w:trPr>
        <w:tc>
          <w:tcPr>
            <w:tcW w:w="642" w:type="dxa"/>
            <w:shd w:val="clear" w:color="auto" w:fill="auto"/>
            <w:noWrap/>
          </w:tcPr>
          <w:p w14:paraId="05DBF50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6252C4A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</w:tcPr>
          <w:p w14:paraId="1C4F620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2C71AB0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1FBBBDC8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006C7402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51" w:type="dxa"/>
            <w:shd w:val="clear" w:color="auto" w:fill="auto"/>
          </w:tcPr>
          <w:p w14:paraId="5BAB15BD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2B13138C" w14:textId="77777777" w:rsidTr="00D715E1">
        <w:trPr>
          <w:trHeight w:val="60"/>
        </w:trPr>
        <w:tc>
          <w:tcPr>
            <w:tcW w:w="642" w:type="dxa"/>
            <w:shd w:val="clear" w:color="auto" w:fill="auto"/>
            <w:noWrap/>
          </w:tcPr>
          <w:p w14:paraId="0CA4944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20D8E5B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</w:tcPr>
          <w:p w14:paraId="3BF0B43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1C3E273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1773AAF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noWrap/>
          </w:tcPr>
          <w:p w14:paraId="4B72D033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51" w:type="dxa"/>
            <w:shd w:val="clear" w:color="auto" w:fill="auto"/>
          </w:tcPr>
          <w:p w14:paraId="0EAA01C8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2,100.0</w:t>
            </w:r>
          </w:p>
        </w:tc>
      </w:tr>
      <w:tr w:rsidR="00EA3308" w:rsidRPr="00EA3308" w14:paraId="0EDA0302" w14:textId="77777777" w:rsidTr="00D715E1">
        <w:trPr>
          <w:trHeight w:val="122"/>
        </w:trPr>
        <w:tc>
          <w:tcPr>
            <w:tcW w:w="642" w:type="dxa"/>
            <w:shd w:val="clear" w:color="auto" w:fill="auto"/>
            <w:noWrap/>
          </w:tcPr>
          <w:p w14:paraId="15E1BD0D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101E516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</w:tcPr>
          <w:p w14:paraId="7624857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722061B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5F52B5A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030EA1DB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551" w:type="dxa"/>
            <w:shd w:val="clear" w:color="auto" w:fill="auto"/>
          </w:tcPr>
          <w:p w14:paraId="63640328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52F90598" w14:textId="77777777" w:rsidTr="00D715E1">
        <w:trPr>
          <w:trHeight w:val="90"/>
        </w:trPr>
        <w:tc>
          <w:tcPr>
            <w:tcW w:w="642" w:type="dxa"/>
            <w:shd w:val="clear" w:color="auto" w:fill="auto"/>
            <w:noWrap/>
          </w:tcPr>
          <w:p w14:paraId="5CB2164D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370E791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</w:tcPr>
          <w:p w14:paraId="4149320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30108D2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060513B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noWrap/>
          </w:tcPr>
          <w:p w14:paraId="0BD27D45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51" w:type="dxa"/>
            <w:shd w:val="clear" w:color="auto" w:fill="auto"/>
          </w:tcPr>
          <w:p w14:paraId="251C8A7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2,100.0</w:t>
            </w:r>
          </w:p>
        </w:tc>
      </w:tr>
      <w:tr w:rsidR="00EA3308" w:rsidRPr="00EA3308" w14:paraId="27318865" w14:textId="77777777" w:rsidTr="00D715E1">
        <w:trPr>
          <w:trHeight w:val="82"/>
        </w:trPr>
        <w:tc>
          <w:tcPr>
            <w:tcW w:w="642" w:type="dxa"/>
            <w:shd w:val="clear" w:color="auto" w:fill="auto"/>
            <w:noWrap/>
          </w:tcPr>
          <w:p w14:paraId="3658768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7AC8F35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</w:tcPr>
          <w:p w14:paraId="0A2CFF18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7B42FA2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5382CFF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noWrap/>
          </w:tcPr>
          <w:p w14:paraId="5C70A92B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51" w:type="dxa"/>
            <w:shd w:val="clear" w:color="auto" w:fill="auto"/>
          </w:tcPr>
          <w:p w14:paraId="6916B52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2,100.0</w:t>
            </w:r>
          </w:p>
        </w:tc>
      </w:tr>
      <w:tr w:rsidR="00EA3308" w:rsidRPr="00EA3308" w14:paraId="7DA1E03E" w14:textId="77777777" w:rsidTr="00D715E1">
        <w:trPr>
          <w:trHeight w:val="68"/>
        </w:trPr>
        <w:tc>
          <w:tcPr>
            <w:tcW w:w="642" w:type="dxa"/>
            <w:shd w:val="clear" w:color="auto" w:fill="auto"/>
            <w:noWrap/>
          </w:tcPr>
          <w:p w14:paraId="324A46A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66849AAD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</w:tcPr>
          <w:p w14:paraId="082ED94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0852715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5DD36D8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noWrap/>
          </w:tcPr>
          <w:p w14:paraId="131C9F3E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ՍՈՑԻԱԼԱԿԱՆ  ՆՊԱՍՏՆԵՐ</w:t>
            </w:r>
            <w:proofErr w:type="gram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ԵՎ ԿԵՆՍԱԹՈՇԱԿՆԵՐ</w:t>
            </w:r>
          </w:p>
        </w:tc>
        <w:tc>
          <w:tcPr>
            <w:tcW w:w="3551" w:type="dxa"/>
            <w:shd w:val="clear" w:color="auto" w:fill="auto"/>
          </w:tcPr>
          <w:p w14:paraId="4C15DBE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2,100.0</w:t>
            </w:r>
          </w:p>
        </w:tc>
      </w:tr>
      <w:tr w:rsidR="00EA3308" w:rsidRPr="00EA3308" w14:paraId="1391505A" w14:textId="77777777" w:rsidTr="00D715E1">
        <w:trPr>
          <w:trHeight w:val="122"/>
        </w:trPr>
        <w:tc>
          <w:tcPr>
            <w:tcW w:w="642" w:type="dxa"/>
            <w:shd w:val="clear" w:color="auto" w:fill="auto"/>
            <w:noWrap/>
          </w:tcPr>
          <w:p w14:paraId="4624949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0466796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</w:tcPr>
          <w:p w14:paraId="6A4BE52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7CA3756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25DC58B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114381CE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արտահայտությամբ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51" w:type="dxa"/>
            <w:shd w:val="clear" w:color="auto" w:fill="auto"/>
          </w:tcPr>
          <w:p w14:paraId="65D766D8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2,100.0</w:t>
            </w:r>
          </w:p>
        </w:tc>
      </w:tr>
      <w:tr w:rsidR="00EA3308" w:rsidRPr="00EA3308" w14:paraId="12D1ED05" w14:textId="77777777" w:rsidTr="00D715E1">
        <w:trPr>
          <w:trHeight w:val="90"/>
        </w:trPr>
        <w:tc>
          <w:tcPr>
            <w:tcW w:w="642" w:type="dxa"/>
            <w:shd w:val="clear" w:color="auto" w:fill="auto"/>
          </w:tcPr>
          <w:p w14:paraId="48C4450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14:paraId="2C99814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</w:tcPr>
          <w:p w14:paraId="18004E5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</w:tcPr>
          <w:p w14:paraId="5EC939A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68B5159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060AAAA9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3551" w:type="dxa"/>
            <w:shd w:val="clear" w:color="auto" w:fill="auto"/>
            <w:noWrap/>
          </w:tcPr>
          <w:p w14:paraId="6241D69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2,100.0</w:t>
            </w:r>
          </w:p>
        </w:tc>
      </w:tr>
      <w:tr w:rsidR="00EA3308" w:rsidRPr="00EA3308" w14:paraId="707B8661" w14:textId="77777777" w:rsidTr="00D715E1">
        <w:trPr>
          <w:trHeight w:val="119"/>
        </w:trPr>
        <w:tc>
          <w:tcPr>
            <w:tcW w:w="642" w:type="dxa"/>
            <w:shd w:val="clear" w:color="auto" w:fill="auto"/>
          </w:tcPr>
          <w:p w14:paraId="1A7E98F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48" w:type="dxa"/>
            <w:shd w:val="clear" w:color="auto" w:fill="auto"/>
          </w:tcPr>
          <w:p w14:paraId="05BEB51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</w:tcPr>
          <w:p w14:paraId="0034FA4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</w:tcPr>
          <w:p w14:paraId="0B72835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4325324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vAlign w:val="center"/>
          </w:tcPr>
          <w:p w14:paraId="05072402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551" w:type="dxa"/>
            <w:shd w:val="clear" w:color="auto" w:fill="auto"/>
            <w:noWrap/>
          </w:tcPr>
          <w:p w14:paraId="7DFD10D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(92,100.0)</w:t>
            </w:r>
          </w:p>
        </w:tc>
      </w:tr>
      <w:tr w:rsidR="00EA3308" w:rsidRPr="00EA3308" w14:paraId="0BE0060D" w14:textId="77777777" w:rsidTr="00D715E1">
        <w:trPr>
          <w:trHeight w:val="52"/>
        </w:trPr>
        <w:tc>
          <w:tcPr>
            <w:tcW w:w="642" w:type="dxa"/>
            <w:shd w:val="clear" w:color="auto" w:fill="auto"/>
            <w:noWrap/>
          </w:tcPr>
          <w:p w14:paraId="4DDF30B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065C077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</w:tcPr>
          <w:p w14:paraId="1396274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</w:tcPr>
          <w:p w14:paraId="026ED07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703FA1F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54349669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51" w:type="dxa"/>
            <w:shd w:val="clear" w:color="auto" w:fill="auto"/>
            <w:noWrap/>
          </w:tcPr>
          <w:p w14:paraId="007B0E4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1DE9A5FD" w14:textId="77777777" w:rsidTr="00D715E1">
        <w:trPr>
          <w:trHeight w:val="127"/>
        </w:trPr>
        <w:tc>
          <w:tcPr>
            <w:tcW w:w="642" w:type="dxa"/>
            <w:shd w:val="clear" w:color="auto" w:fill="auto"/>
            <w:noWrap/>
          </w:tcPr>
          <w:p w14:paraId="2C54DA0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4E3DBB9D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31534F8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641F26A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1A1B372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noWrap/>
            <w:vAlign w:val="bottom"/>
          </w:tcPr>
          <w:p w14:paraId="21209703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51" w:type="dxa"/>
            <w:shd w:val="clear" w:color="auto" w:fill="auto"/>
            <w:noWrap/>
          </w:tcPr>
          <w:p w14:paraId="7A4E038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(92,100.0)</w:t>
            </w:r>
          </w:p>
        </w:tc>
      </w:tr>
      <w:tr w:rsidR="00EA3308" w:rsidRPr="00EA3308" w14:paraId="6270F4D6" w14:textId="77777777" w:rsidTr="00D715E1">
        <w:trPr>
          <w:trHeight w:val="57"/>
        </w:trPr>
        <w:tc>
          <w:tcPr>
            <w:tcW w:w="642" w:type="dxa"/>
            <w:shd w:val="clear" w:color="auto" w:fill="auto"/>
            <w:noWrap/>
          </w:tcPr>
          <w:p w14:paraId="279195E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172FB0B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1B9ACCA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1CAAAFD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5B27836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15E99D4E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51" w:type="dxa"/>
            <w:shd w:val="clear" w:color="auto" w:fill="auto"/>
            <w:noWrap/>
          </w:tcPr>
          <w:p w14:paraId="3E446F5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1249DE26" w14:textId="77777777" w:rsidTr="00D715E1">
        <w:trPr>
          <w:trHeight w:val="76"/>
        </w:trPr>
        <w:tc>
          <w:tcPr>
            <w:tcW w:w="642" w:type="dxa"/>
            <w:shd w:val="clear" w:color="auto" w:fill="auto"/>
            <w:noWrap/>
          </w:tcPr>
          <w:p w14:paraId="226D9C7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6218828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61556F0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88" w:type="dxa"/>
            <w:shd w:val="clear" w:color="auto" w:fill="auto"/>
          </w:tcPr>
          <w:p w14:paraId="2592546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79BC2DC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noWrap/>
            <w:vAlign w:val="bottom"/>
          </w:tcPr>
          <w:p w14:paraId="433641DB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51" w:type="dxa"/>
            <w:shd w:val="clear" w:color="auto" w:fill="auto"/>
            <w:noWrap/>
          </w:tcPr>
          <w:p w14:paraId="1389388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(92,100.0)</w:t>
            </w:r>
          </w:p>
        </w:tc>
      </w:tr>
      <w:tr w:rsidR="00EA3308" w:rsidRPr="00EA3308" w14:paraId="16465396" w14:textId="77777777" w:rsidTr="00D715E1">
        <w:trPr>
          <w:trHeight w:val="98"/>
        </w:trPr>
        <w:tc>
          <w:tcPr>
            <w:tcW w:w="642" w:type="dxa"/>
            <w:shd w:val="clear" w:color="auto" w:fill="auto"/>
            <w:noWrap/>
          </w:tcPr>
          <w:p w14:paraId="36DC022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314AEA9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</w:tcPr>
          <w:p w14:paraId="221719B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6B437B4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16DCD977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318F6427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51" w:type="dxa"/>
            <w:shd w:val="clear" w:color="auto" w:fill="auto"/>
            <w:noWrap/>
          </w:tcPr>
          <w:p w14:paraId="6501EF4D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2CEADA9D" w14:textId="77777777" w:rsidTr="00D715E1">
        <w:trPr>
          <w:trHeight w:val="60"/>
        </w:trPr>
        <w:tc>
          <w:tcPr>
            <w:tcW w:w="642" w:type="dxa"/>
            <w:shd w:val="clear" w:color="auto" w:fill="auto"/>
            <w:noWrap/>
          </w:tcPr>
          <w:p w14:paraId="2301699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083BFC3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</w:tcPr>
          <w:p w14:paraId="00471B87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42F7CC3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  <w:noWrap/>
          </w:tcPr>
          <w:p w14:paraId="3761CFA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vAlign w:val="center"/>
          </w:tcPr>
          <w:p w14:paraId="3E67AC42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51" w:type="dxa"/>
            <w:shd w:val="clear" w:color="auto" w:fill="auto"/>
            <w:noWrap/>
          </w:tcPr>
          <w:p w14:paraId="2A48261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(92,100.0)</w:t>
            </w:r>
          </w:p>
        </w:tc>
      </w:tr>
      <w:tr w:rsidR="00EA3308" w:rsidRPr="00EA3308" w14:paraId="40A296B2" w14:textId="77777777" w:rsidTr="00D715E1">
        <w:trPr>
          <w:trHeight w:val="82"/>
        </w:trPr>
        <w:tc>
          <w:tcPr>
            <w:tcW w:w="642" w:type="dxa"/>
            <w:shd w:val="clear" w:color="auto" w:fill="auto"/>
            <w:noWrap/>
          </w:tcPr>
          <w:p w14:paraId="48D175B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269E3F5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</w:tcPr>
          <w:p w14:paraId="1FF15748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08AE3B1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F1E150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vAlign w:val="center"/>
          </w:tcPr>
          <w:p w14:paraId="6019C3C6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51" w:type="dxa"/>
            <w:shd w:val="clear" w:color="auto" w:fill="auto"/>
          </w:tcPr>
          <w:p w14:paraId="5778640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(92,100.0)</w:t>
            </w:r>
          </w:p>
        </w:tc>
      </w:tr>
      <w:tr w:rsidR="00EA3308" w:rsidRPr="00EA3308" w14:paraId="61C4632F" w14:textId="77777777" w:rsidTr="00D715E1">
        <w:trPr>
          <w:trHeight w:val="70"/>
        </w:trPr>
        <w:tc>
          <w:tcPr>
            <w:tcW w:w="642" w:type="dxa"/>
            <w:shd w:val="clear" w:color="auto" w:fill="auto"/>
            <w:noWrap/>
          </w:tcPr>
          <w:p w14:paraId="387BF3F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064A571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</w:tcPr>
          <w:p w14:paraId="6CFCE95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3D8FDD4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5329F68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noWrap/>
          </w:tcPr>
          <w:p w14:paraId="0BE3F9FB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51" w:type="dxa"/>
            <w:shd w:val="clear" w:color="auto" w:fill="auto"/>
            <w:noWrap/>
          </w:tcPr>
          <w:p w14:paraId="43F9D09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7DCDCD9A" w14:textId="77777777" w:rsidTr="00D715E1">
        <w:trPr>
          <w:trHeight w:val="122"/>
        </w:trPr>
        <w:tc>
          <w:tcPr>
            <w:tcW w:w="642" w:type="dxa"/>
            <w:shd w:val="clear" w:color="auto" w:fill="auto"/>
            <w:noWrap/>
          </w:tcPr>
          <w:p w14:paraId="461DE79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044ADD8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</w:tcPr>
          <w:p w14:paraId="4720808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44F036CD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4E733C4D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978" w:type="dxa"/>
            <w:shd w:val="clear" w:color="auto" w:fill="auto"/>
          </w:tcPr>
          <w:p w14:paraId="35DD2A0B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51" w:type="dxa"/>
            <w:shd w:val="clear" w:color="auto" w:fill="auto"/>
          </w:tcPr>
          <w:p w14:paraId="00A2BA3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(92,100.0)</w:t>
            </w:r>
          </w:p>
        </w:tc>
      </w:tr>
      <w:tr w:rsidR="00EA3308" w:rsidRPr="00EA3308" w14:paraId="13E9BD8D" w14:textId="77777777" w:rsidTr="00D715E1">
        <w:trPr>
          <w:trHeight w:val="65"/>
        </w:trPr>
        <w:tc>
          <w:tcPr>
            <w:tcW w:w="642" w:type="dxa"/>
            <w:shd w:val="clear" w:color="auto" w:fill="auto"/>
            <w:noWrap/>
          </w:tcPr>
          <w:p w14:paraId="5B558B0D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7BC44BB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</w:tcPr>
          <w:p w14:paraId="349964B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7BBA04B7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2A53D5D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6D3E9E25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51" w:type="dxa"/>
            <w:shd w:val="clear" w:color="auto" w:fill="auto"/>
          </w:tcPr>
          <w:p w14:paraId="1645EEE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728E681E" w14:textId="77777777" w:rsidTr="00D715E1">
        <w:trPr>
          <w:trHeight w:val="122"/>
        </w:trPr>
        <w:tc>
          <w:tcPr>
            <w:tcW w:w="642" w:type="dxa"/>
            <w:shd w:val="clear" w:color="auto" w:fill="auto"/>
            <w:noWrap/>
          </w:tcPr>
          <w:p w14:paraId="09198A37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33D8181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</w:tcPr>
          <w:p w14:paraId="0421792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1331D9F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7A83717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  <w:vAlign w:val="center"/>
          </w:tcPr>
          <w:p w14:paraId="1FA46D19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51" w:type="dxa"/>
            <w:shd w:val="clear" w:color="auto" w:fill="auto"/>
          </w:tcPr>
          <w:p w14:paraId="01FA189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(92,100.0)</w:t>
            </w:r>
          </w:p>
        </w:tc>
      </w:tr>
      <w:tr w:rsidR="00EA3308" w:rsidRPr="00EA3308" w14:paraId="085205BD" w14:textId="77777777" w:rsidTr="00D715E1">
        <w:trPr>
          <w:trHeight w:val="122"/>
        </w:trPr>
        <w:tc>
          <w:tcPr>
            <w:tcW w:w="642" w:type="dxa"/>
            <w:shd w:val="clear" w:color="auto" w:fill="auto"/>
            <w:noWrap/>
          </w:tcPr>
          <w:p w14:paraId="5C3D2C2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31D2C7A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</w:tcPr>
          <w:p w14:paraId="7E4321F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707A228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188C226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5310EFFC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551" w:type="dxa"/>
            <w:shd w:val="clear" w:color="auto" w:fill="auto"/>
          </w:tcPr>
          <w:p w14:paraId="4BD36838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2401ED33" w14:textId="77777777" w:rsidTr="00D715E1">
        <w:trPr>
          <w:trHeight w:val="92"/>
        </w:trPr>
        <w:tc>
          <w:tcPr>
            <w:tcW w:w="642" w:type="dxa"/>
            <w:shd w:val="clear" w:color="auto" w:fill="auto"/>
            <w:noWrap/>
          </w:tcPr>
          <w:p w14:paraId="4DB2CB8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5F369F6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</w:tcPr>
          <w:p w14:paraId="4D8F314D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096337D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3E62A11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68CA51E8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51" w:type="dxa"/>
            <w:shd w:val="clear" w:color="auto" w:fill="auto"/>
          </w:tcPr>
          <w:p w14:paraId="34B522B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(92,100.0)</w:t>
            </w:r>
          </w:p>
        </w:tc>
      </w:tr>
      <w:tr w:rsidR="00EA3308" w:rsidRPr="00EA3308" w14:paraId="4EA0DB46" w14:textId="77777777" w:rsidTr="00D715E1">
        <w:trPr>
          <w:trHeight w:val="82"/>
        </w:trPr>
        <w:tc>
          <w:tcPr>
            <w:tcW w:w="642" w:type="dxa"/>
            <w:shd w:val="clear" w:color="auto" w:fill="auto"/>
            <w:noWrap/>
          </w:tcPr>
          <w:p w14:paraId="78F576C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7BDA5B1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</w:tcPr>
          <w:p w14:paraId="02E4DD5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210B382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467708B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5F953FD2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51" w:type="dxa"/>
            <w:shd w:val="clear" w:color="auto" w:fill="auto"/>
          </w:tcPr>
          <w:p w14:paraId="7BBE4D1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(92,100.0)</w:t>
            </w:r>
          </w:p>
        </w:tc>
      </w:tr>
      <w:tr w:rsidR="00EA3308" w:rsidRPr="00EA3308" w14:paraId="6C93CFD7" w14:textId="77777777" w:rsidTr="00D715E1">
        <w:trPr>
          <w:trHeight w:val="68"/>
        </w:trPr>
        <w:tc>
          <w:tcPr>
            <w:tcW w:w="642" w:type="dxa"/>
            <w:shd w:val="clear" w:color="auto" w:fill="auto"/>
            <w:noWrap/>
          </w:tcPr>
          <w:p w14:paraId="0C08FDF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50030DD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</w:tcPr>
          <w:p w14:paraId="2037FF8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1F51A30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19E7E8A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70D46551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551" w:type="dxa"/>
            <w:shd w:val="clear" w:color="auto" w:fill="auto"/>
          </w:tcPr>
          <w:p w14:paraId="1F3FC5C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(92,100.0)</w:t>
            </w:r>
          </w:p>
        </w:tc>
      </w:tr>
      <w:tr w:rsidR="00EA3308" w:rsidRPr="00EA3308" w14:paraId="7697993A" w14:textId="77777777" w:rsidTr="00D715E1">
        <w:trPr>
          <w:trHeight w:val="116"/>
        </w:trPr>
        <w:tc>
          <w:tcPr>
            <w:tcW w:w="642" w:type="dxa"/>
            <w:shd w:val="clear" w:color="auto" w:fill="auto"/>
            <w:noWrap/>
          </w:tcPr>
          <w:p w14:paraId="7D9955CD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  <w:noWrap/>
          </w:tcPr>
          <w:p w14:paraId="7E7D8C7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3" w:type="dxa"/>
            <w:shd w:val="clear" w:color="auto" w:fill="auto"/>
            <w:noWrap/>
          </w:tcPr>
          <w:p w14:paraId="31836A5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noWrap/>
          </w:tcPr>
          <w:p w14:paraId="199401E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shd w:val="clear" w:color="auto" w:fill="auto"/>
          </w:tcPr>
          <w:p w14:paraId="5E198A0D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78" w:type="dxa"/>
            <w:shd w:val="clear" w:color="auto" w:fill="auto"/>
          </w:tcPr>
          <w:p w14:paraId="14D20917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551" w:type="dxa"/>
            <w:shd w:val="clear" w:color="auto" w:fill="auto"/>
          </w:tcPr>
          <w:p w14:paraId="58B36E3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(92,100.0)</w:t>
            </w:r>
          </w:p>
        </w:tc>
      </w:tr>
    </w:tbl>
    <w:p w14:paraId="30DE4C31" w14:textId="77777777" w:rsidR="00EA3308" w:rsidRPr="00EA3308" w:rsidRDefault="00EA3308" w:rsidP="00EA3308">
      <w:pPr>
        <w:pStyle w:val="mechtex"/>
        <w:rPr>
          <w:rFonts w:ascii="Sylfaen" w:hAnsi="Sylfaen" w:cs="Sylfaen"/>
        </w:rPr>
      </w:pPr>
    </w:p>
    <w:p w14:paraId="5B1DD309" w14:textId="77777777" w:rsidR="00EA3308" w:rsidRPr="00EA3308" w:rsidRDefault="00EA3308" w:rsidP="00EA3308">
      <w:pPr>
        <w:pStyle w:val="mechtex"/>
        <w:rPr>
          <w:rFonts w:ascii="Sylfaen" w:hAnsi="Sylfaen" w:cs="Sylfaen"/>
        </w:rPr>
      </w:pPr>
    </w:p>
    <w:p w14:paraId="2235D4F1" w14:textId="77777777" w:rsidR="00EA3308" w:rsidRPr="00EA3308" w:rsidRDefault="00EA3308" w:rsidP="00EA3308">
      <w:pPr>
        <w:rPr>
          <w:rFonts w:ascii="GHEA Mariam" w:hAnsi="GHEA Mariam" w:cs="Arial Armenian"/>
          <w:sz w:val="22"/>
          <w:szCs w:val="22"/>
          <w:lang w:val="af-ZA"/>
        </w:rPr>
      </w:pPr>
      <w:r w:rsidRPr="00EA3308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EA3308">
        <w:rPr>
          <w:rFonts w:ascii="GHEA Mariam" w:hAnsi="GHEA Mariam" w:cs="Sylfaen"/>
          <w:sz w:val="22"/>
          <w:szCs w:val="22"/>
        </w:rPr>
        <w:t>ՀԱՅԱՍՏԱՆԻ</w:t>
      </w:r>
      <w:r w:rsidRPr="00EA3308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A3308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0636DEC5" w14:textId="77777777" w:rsidR="00EA3308" w:rsidRPr="00EA3308" w:rsidRDefault="00EA3308" w:rsidP="00EA330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EA3308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EA3308">
        <w:rPr>
          <w:rFonts w:ascii="GHEA Mariam" w:hAnsi="GHEA Mariam" w:cs="Sylfaen"/>
          <w:sz w:val="22"/>
          <w:szCs w:val="22"/>
        </w:rPr>
        <w:t>ՎԱՐՉԱՊԵՏԻ</w:t>
      </w:r>
      <w:r w:rsidRPr="00EA3308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A3308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FEF02CD" w14:textId="1B1556E6" w:rsidR="00EA3308" w:rsidRPr="00EA3308" w:rsidRDefault="00EA3308" w:rsidP="00663413">
      <w:pPr>
        <w:pStyle w:val="mechtex"/>
        <w:jc w:val="left"/>
        <w:rPr>
          <w:rFonts w:ascii="Sylfaen" w:hAnsi="Sylfaen" w:cs="Sylfaen"/>
        </w:rPr>
      </w:pP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  <w:t>ՂԵԿԱՎԱՐ</w:t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Arial Armenian"/>
          <w:szCs w:val="22"/>
        </w:rPr>
        <w:t>Է</w:t>
      </w:r>
      <w:r w:rsidRPr="00EA3308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EA3308">
        <w:rPr>
          <w:rFonts w:ascii="GHEA Mariam" w:hAnsi="GHEA Mariam" w:cs="Arial Armenian"/>
          <w:spacing w:val="-8"/>
          <w:szCs w:val="22"/>
        </w:rPr>
        <w:t>Ն</w:t>
      </w:r>
      <w:r w:rsidRPr="00EA3308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7F4B3E5F" w14:textId="77777777" w:rsidR="001F225D" w:rsidRPr="00EA3308" w:rsidRDefault="001F225D">
      <w:pPr>
        <w:pStyle w:val="mechtex"/>
      </w:pPr>
    </w:p>
    <w:sectPr w:rsidR="001F225D" w:rsidRPr="00EA3308" w:rsidSect="0066341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D56B3" w14:textId="77777777" w:rsidR="00912C31" w:rsidRDefault="00912C31">
      <w:r>
        <w:separator/>
      </w:r>
    </w:p>
  </w:endnote>
  <w:endnote w:type="continuationSeparator" w:id="0">
    <w:p w14:paraId="5ED31144" w14:textId="77777777" w:rsidR="00912C31" w:rsidRDefault="0091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57BB3" w14:textId="3DD28049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95673">
      <w:rPr>
        <w:noProof/>
        <w:sz w:val="18"/>
      </w:rPr>
      <w:t>1708k.voroshum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1E510" w14:textId="29C1A068" w:rsidR="003D4BA2" w:rsidRPr="00E95673" w:rsidRDefault="003D4BA2" w:rsidP="00E956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A1758" w14:textId="6A6B1997" w:rsidR="003D4BA2" w:rsidRPr="00E95673" w:rsidRDefault="003D4BA2" w:rsidP="00E95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6CB0E" w14:textId="77777777" w:rsidR="00912C31" w:rsidRDefault="00912C31">
      <w:r>
        <w:separator/>
      </w:r>
    </w:p>
  </w:footnote>
  <w:footnote w:type="continuationSeparator" w:id="0">
    <w:p w14:paraId="680C7B57" w14:textId="77777777" w:rsidR="00912C31" w:rsidRDefault="00912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2114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B5E0C9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399C8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0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31E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7FE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E21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CA7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327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1D1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413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5E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7CE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BBE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2C31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35D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930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6F52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148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3EEB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673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308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031502"/>
  <w15:chartTrackingRefBased/>
  <w15:docId w15:val="{10C7861B-FFDB-4B9B-A472-B4F61AA6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330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EA3308"/>
    <w:rPr>
      <w:rFonts w:ascii="Arial Armenian" w:hAnsi="Arial Armenian"/>
      <w:sz w:val="22"/>
      <w:lang w:eastAsia="ru-RU"/>
    </w:rPr>
  </w:style>
  <w:style w:type="character" w:customStyle="1" w:styleId="BodyText3Char">
    <w:name w:val="Body Text 3 Char"/>
    <w:basedOn w:val="DefaultParagraphFont"/>
    <w:link w:val="BodyText3"/>
    <w:locked/>
    <w:rsid w:val="00EA3308"/>
    <w:rPr>
      <w:sz w:val="16"/>
      <w:szCs w:val="16"/>
    </w:rPr>
  </w:style>
  <w:style w:type="paragraph" w:styleId="BodyText3">
    <w:name w:val="Body Text 3"/>
    <w:basedOn w:val="Normal"/>
    <w:link w:val="BodyText3Char"/>
    <w:rsid w:val="00EA3308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1">
    <w:name w:val="Body Text 3 Char1"/>
    <w:basedOn w:val="DefaultParagraphFont"/>
    <w:rsid w:val="00EA3308"/>
    <w:rPr>
      <w:rFonts w:ascii="Arial Armenian" w:hAnsi="Arial Armenian"/>
      <w:sz w:val="16"/>
      <w:szCs w:val="16"/>
      <w:lang w:eastAsia="ru-RU"/>
    </w:rPr>
  </w:style>
  <w:style w:type="character" w:customStyle="1" w:styleId="normChar">
    <w:name w:val="norm Char"/>
    <w:link w:val="norm"/>
    <w:locked/>
    <w:rsid w:val="00EA3308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26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61D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7</cp:revision>
  <cp:lastPrinted>2019-12-05T06:47:00Z</cp:lastPrinted>
  <dcterms:created xsi:type="dcterms:W3CDTF">2019-12-04T08:49:00Z</dcterms:created>
  <dcterms:modified xsi:type="dcterms:W3CDTF">2019-12-09T10:11:00Z</dcterms:modified>
</cp:coreProperties>
</file>