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F93DE" w14:textId="12583B22" w:rsidR="001E0B39" w:rsidRPr="00D63DF6" w:rsidRDefault="003F61B5" w:rsidP="001E0B3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="001E0B39" w:rsidRPr="00D63DF6">
        <w:rPr>
          <w:rFonts w:ascii="GHEA Mariam" w:hAnsi="GHEA Mariam"/>
          <w:spacing w:val="-8"/>
        </w:rPr>
        <w:t>Հավելված</w:t>
      </w:r>
      <w:proofErr w:type="spellEnd"/>
      <w:r w:rsidR="001E0B39" w:rsidRPr="00D63DF6">
        <w:rPr>
          <w:rFonts w:ascii="GHEA Mariam" w:hAnsi="GHEA Mariam"/>
          <w:spacing w:val="-8"/>
        </w:rPr>
        <w:t xml:space="preserve"> </w:t>
      </w:r>
      <w:r w:rsidR="001E0B39">
        <w:rPr>
          <w:rFonts w:ascii="GHEA Mariam" w:hAnsi="GHEA Mariam"/>
          <w:spacing w:val="-8"/>
        </w:rPr>
        <w:t>N 3</w:t>
      </w:r>
    </w:p>
    <w:p w14:paraId="63E863EB" w14:textId="77777777" w:rsidR="001E0B39" w:rsidRPr="006B7192" w:rsidRDefault="001E0B39" w:rsidP="001E0B3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54E1805" w14:textId="706D6E55" w:rsidR="001E0B39" w:rsidRDefault="001E0B39" w:rsidP="001E0B3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3F61B5">
        <w:rPr>
          <w:rFonts w:ascii="GHEA Mariam" w:hAnsi="GHEA Mariam"/>
          <w:spacing w:val="-2"/>
        </w:rPr>
        <w:t xml:space="preserve">   </w:t>
      </w:r>
      <w:proofErr w:type="spellStart"/>
      <w:r>
        <w:rPr>
          <w:rFonts w:ascii="GHEA Mariam" w:hAnsi="GHEA Mariam"/>
          <w:spacing w:val="-2"/>
        </w:rPr>
        <w:t>նոյ</w:t>
      </w:r>
      <w:proofErr w:type="spellEnd"/>
      <w:r w:rsidRPr="00A82E81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1603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FFC55FF" w14:textId="77777777" w:rsidR="001E0B39" w:rsidRPr="00B16FF5" w:rsidRDefault="001E0B39" w:rsidP="001E0B39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E7C2435" w14:textId="77777777" w:rsidR="001E0B39" w:rsidRPr="00265145" w:rsidRDefault="001E0B39" w:rsidP="001E0B39">
      <w:pPr>
        <w:pStyle w:val="mechtex"/>
        <w:ind w:firstLine="720"/>
        <w:jc w:val="left"/>
        <w:rPr>
          <w:rFonts w:ascii="Arial" w:hAnsi="Arial" w:cs="Arial"/>
          <w:sz w:val="26"/>
        </w:rPr>
      </w:pPr>
    </w:p>
    <w:tbl>
      <w:tblPr>
        <w:tblW w:w="15100" w:type="dxa"/>
        <w:tblInd w:w="-252" w:type="dxa"/>
        <w:tblLook w:val="04A0" w:firstRow="1" w:lastRow="0" w:firstColumn="1" w:lastColumn="0" w:noHBand="0" w:noVBand="1"/>
      </w:tblPr>
      <w:tblGrid>
        <w:gridCol w:w="420"/>
        <w:gridCol w:w="3450"/>
        <w:gridCol w:w="7650"/>
        <w:gridCol w:w="3580"/>
      </w:tblGrid>
      <w:tr w:rsidR="001E0B39" w:rsidRPr="00265145" w14:paraId="3546161C" w14:textId="77777777" w:rsidTr="008C1167">
        <w:trPr>
          <w:trHeight w:val="900"/>
        </w:trPr>
        <w:tc>
          <w:tcPr>
            <w:tcW w:w="1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85AF70" w14:textId="77777777" w:rsidR="001E0B39" w:rsidRDefault="001E0B39" w:rsidP="008C11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6514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 ԴԵԿՏԵՄԲԵՐԻ 27-Ի N 1515-Ն ՈՐՈՇՄԱՆ</w:t>
            </w:r>
          </w:p>
          <w:p w14:paraId="62A83FA4" w14:textId="77777777" w:rsidR="001E0B39" w:rsidRDefault="001E0B39" w:rsidP="008C11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 ՀԱՎԵԼՎԱԾԻ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6514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11.16 ԵՎ</w:t>
            </w:r>
            <w:r w:rsidRPr="0026514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11.52 ԱՂՅՈՒՍԱԿՆԵՐՈՒՄ ԿԱՏԱՐՎՈՂ ԼՐԱՑՈՒՄՆԵՐԸ ԵՎ ՓՈՓՈԽՈՒԹՅՈՒՆՆԵՐԸ </w:t>
            </w:r>
          </w:p>
          <w:p w14:paraId="6B9E5C41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bCs/>
                <w:color w:val="000000"/>
                <w:sz w:val="28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E0B39" w:rsidRPr="00265145" w14:paraId="7462E5B9" w14:textId="77777777" w:rsidTr="008C1167">
        <w:trPr>
          <w:trHeight w:val="345"/>
        </w:trPr>
        <w:tc>
          <w:tcPr>
            <w:tcW w:w="1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CCB0A9C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</w:p>
        </w:tc>
      </w:tr>
      <w:tr w:rsidR="001E0B39" w:rsidRPr="00265145" w14:paraId="274AC3FB" w14:textId="77777777" w:rsidTr="008C116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113EF5C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D2475B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084AF8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330EEED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265145" w14:paraId="7D870999" w14:textId="77777777" w:rsidTr="008C1167">
        <w:trPr>
          <w:trHeight w:val="300"/>
        </w:trPr>
        <w:tc>
          <w:tcPr>
            <w:tcW w:w="1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4D2B67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1E0B39" w:rsidRPr="00265145" w14:paraId="21BC0FC1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82419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DB41D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39EFD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743AD" w14:textId="77777777" w:rsidR="001E0B39" w:rsidRPr="00265145" w:rsidRDefault="001E0B39" w:rsidP="008C116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E0B39" w:rsidRPr="00265145" w14:paraId="01A41459" w14:textId="77777777" w:rsidTr="008C1167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512AA" w14:textId="77777777" w:rsidR="001E0B39" w:rsidRPr="00265145" w:rsidRDefault="001E0B39" w:rsidP="008C116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99DC66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A90A53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DE0C1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265145" w14:paraId="57635B0F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D51B5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44926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70537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FFF57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265145" w14:paraId="6F6DD1B6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93FF8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07C7B1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4866C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5D51F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265145" w14:paraId="5C3FB72F" w14:textId="77777777" w:rsidTr="008C1167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32FF2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3486D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51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E84EB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E0702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265145" w14:paraId="423D6E3A" w14:textId="77777777" w:rsidTr="008C1167">
        <w:trPr>
          <w:trHeight w:val="122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36FA7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F0A85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037AA5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4B5C1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E0B39" w:rsidRPr="00265145" w14:paraId="3972D5C5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A7AFD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D2689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C1B75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060822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E0B39" w:rsidRPr="00265145" w14:paraId="73A884E3" w14:textId="77777777" w:rsidTr="008C1167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FC31B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6CA2CD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E4A99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բովանդակային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մեթոդական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</w:t>
            </w:r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պետության</w:t>
            </w:r>
            <w:proofErr w:type="spellEnd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վերապատրաստում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C7084EF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265145" w14:paraId="03B668FB" w14:textId="77777777" w:rsidTr="008C1167">
        <w:trPr>
          <w:trHeight w:val="8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EDDEB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94581D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51EEA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</w:t>
            </w:r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րակրթության</w:t>
            </w:r>
            <w:proofErr w:type="spellEnd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կրթական</w:t>
            </w:r>
            <w:proofErr w:type="spellEnd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չափորոշիչների</w:t>
            </w:r>
            <w:proofErr w:type="spellEnd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</w:t>
            </w:r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հմտությունների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37FAA55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265145" w14:paraId="1A11EE0C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62075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7CF9E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4B331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73B53FD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265145" w14:paraId="686AC8A3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613BB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FD0D0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A9A45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3E2AEA">
              <w:rPr>
                <w:rFonts w:ascii="GHEA Mariam" w:hAnsi="GHEA Mariam" w:cs="Times Armenian"/>
                <w:sz w:val="22"/>
                <w:szCs w:val="22"/>
                <w:lang w:val="fr-FR" w:eastAsia="en-US"/>
              </w:rPr>
              <w:t>«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Գնումների</w:t>
            </w:r>
            <w:proofErr w:type="spellEnd"/>
            <w:proofErr w:type="gram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մասին</w:t>
            </w:r>
            <w:proofErr w:type="spellEnd"/>
            <w:r w:rsidRPr="003E2AEA">
              <w:rPr>
                <w:rFonts w:ascii="GHEA Mariam" w:hAnsi="GHEA Mariam" w:cs="Arial Armenian"/>
                <w:sz w:val="22"/>
                <w:szCs w:val="22"/>
                <w:lang w:val="fr-FR" w:eastAsia="en-US"/>
              </w:rPr>
              <w:t>»</w:t>
            </w:r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օրենքի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համաձայն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ընտրված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0D39AE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265145" w14:paraId="22DFB9C0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FFBF1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B912784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A5BA0F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265145" w14:paraId="14620A13" w14:textId="77777777" w:rsidTr="008C1167">
        <w:trPr>
          <w:trHeight w:val="5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5CE97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380E0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մասնագիտության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վարկանիշի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վերապատրաստվող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3DB54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(777.0)</w:t>
            </w:r>
          </w:p>
        </w:tc>
      </w:tr>
      <w:tr w:rsidR="001E0B39" w:rsidRPr="00265145" w14:paraId="06CBB2C3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9253D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58660B1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81D5F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(22000.0)</w:t>
            </w:r>
          </w:p>
        </w:tc>
      </w:tr>
      <w:tr w:rsidR="001E0B39" w:rsidRPr="00265145" w14:paraId="1986443F" w14:textId="77777777" w:rsidTr="008C1167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58FDF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D3E38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8CCDF" w14:textId="77777777" w:rsidR="001E0B39" w:rsidRPr="00265145" w:rsidRDefault="001E0B39" w:rsidP="008C1167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881BE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265145" w14:paraId="1B99A73B" w14:textId="77777777" w:rsidTr="008C1167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4DFC8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39CCA8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51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D0A11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8217E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265145" w14:paraId="778EF1F2" w14:textId="77777777" w:rsidTr="008C1167">
        <w:trPr>
          <w:trHeight w:val="10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14EB5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57282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6CFB4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AE424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E0B39" w:rsidRPr="00265145" w14:paraId="70C36FF8" w14:textId="77777777" w:rsidTr="008C1167">
        <w:trPr>
          <w:trHeight w:val="4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4D773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A22AF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14721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26F45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E0B39" w:rsidRPr="00265145" w14:paraId="4D7E0197" w14:textId="77777777" w:rsidTr="008C1167">
        <w:trPr>
          <w:trHeight w:val="791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B615A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26EAC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C8011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ՏՀՏ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ներդրում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շարունակականության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A063D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265145" w14:paraId="07A92DDB" w14:textId="77777777" w:rsidTr="008C1167">
        <w:trPr>
          <w:trHeight w:val="14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FD6DE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2FAC2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AC4E8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ՀՀ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մշտադիտարկում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ՀԿՄՊ</w:t>
            </w:r>
            <w:r w:rsidRPr="00265145">
              <w:rPr>
                <w:rFonts w:ascii="GHEA Mariam" w:hAnsi="GHEA Mariam" w:cs="Sylfaen"/>
                <w:sz w:val="22"/>
                <w:szCs w:val="22"/>
                <w:lang w:eastAsia="en-US"/>
              </w:rPr>
              <w:t>»</w:t>
            </w:r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-ի և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ենթակայքերի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2651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1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հեռավար</w:t>
            </w:r>
            <w:proofErr w:type="spellEnd"/>
            <w:r w:rsidRPr="002651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դասընթացների</w:t>
            </w:r>
            <w:proofErr w:type="spellEnd"/>
            <w:r w:rsidRPr="002651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2651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1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ուս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ումնական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մասին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վիճակագրական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հավաքում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շարժական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ինտերնետային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կայանի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շահագործում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այլն</w:t>
            </w:r>
            <w:proofErr w:type="spellEnd"/>
          </w:p>
        </w:tc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0EFB9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265145" w14:paraId="6518C8A4" w14:textId="77777777" w:rsidTr="008C1167">
        <w:trPr>
          <w:trHeight w:val="5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0CD08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659CD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FDDE9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10851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265145" w14:paraId="50DBA6F0" w14:textId="77777777" w:rsidTr="008C1167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624C8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DC107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32878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8F55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265145" w14:paraId="674D3007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03728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0B793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452B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265145" w14:paraId="15DD6339" w14:textId="77777777" w:rsidTr="008C1167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8593B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FA5B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871AA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265145" w14:paraId="2B8B2C86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43ABA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DD42E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Էլեկտրոնային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ռեսուրսների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ներդրում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19DAF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1.0</w:t>
            </w:r>
          </w:p>
        </w:tc>
      </w:tr>
      <w:tr w:rsidR="001E0B39" w:rsidRPr="00265145" w14:paraId="6F42A7F9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7E487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6CC56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9C90B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5000.0</w:t>
            </w:r>
          </w:p>
        </w:tc>
      </w:tr>
      <w:tr w:rsidR="001E0B39" w:rsidRPr="00265145" w14:paraId="6BDD6455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2FAC2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AD5B2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4D2D4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8B53A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265145" w14:paraId="30918B36" w14:textId="77777777" w:rsidTr="008C1167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F1128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22042D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06E142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C4936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265145" w14:paraId="3630F068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6745A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A8373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1193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1BC0E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Համընդհանուր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ներդրում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8206D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265145" w14:paraId="456615E5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39489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5FB92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10BE5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233B3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265145" w14:paraId="1872F7D7" w14:textId="77777777" w:rsidTr="008C1167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2D10C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FAB7EB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51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E5DE8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55537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265145" w14:paraId="6688140C" w14:textId="77777777" w:rsidTr="008C1167">
        <w:trPr>
          <w:trHeight w:val="10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AA7A2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DB1FF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22354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1193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4759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E0B39" w:rsidRPr="00265145" w14:paraId="6E3AA023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5EDB9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D9220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B86C7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E6021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E0B39" w:rsidRPr="00265145" w14:paraId="063C9346" w14:textId="77777777" w:rsidTr="008C1167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E49DC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47388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116D9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ներառող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դասավանդման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678FE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265145" w14:paraId="231D8F6E" w14:textId="77777777" w:rsidTr="008C1167">
        <w:trPr>
          <w:trHeight w:val="6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AA697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5D79B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D2C9A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առարկայական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DAE1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265145" w14:paraId="681CCE36" w14:textId="77777777" w:rsidTr="008C1167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43073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37C2C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FA05D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FDB4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265145" w14:paraId="252A452C" w14:textId="77777777" w:rsidTr="008C1167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FD611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2BF5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7316A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A06E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265145" w14:paraId="17C1F796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C7F13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3F0CB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5D03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265145" w14:paraId="24E63F90" w14:textId="77777777" w:rsidTr="008C1167">
        <w:trPr>
          <w:trHeight w:val="6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3F183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4F506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մասնագիտության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վարկանիշի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վերապատրաստվող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8B720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600.0</w:t>
            </w:r>
          </w:p>
        </w:tc>
      </w:tr>
      <w:tr w:rsidR="001E0B39" w:rsidRPr="00265145" w14:paraId="0EFA7364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13162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04DAE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0ADDA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17000.0</w:t>
            </w:r>
          </w:p>
        </w:tc>
      </w:tr>
      <w:tr w:rsidR="001E0B39" w:rsidRPr="00265145" w14:paraId="652A1BAC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98C16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FE9C8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86390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07736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265145" w14:paraId="5D722E3A" w14:textId="77777777" w:rsidTr="008C1167">
        <w:trPr>
          <w:trHeight w:val="465"/>
        </w:trPr>
        <w:tc>
          <w:tcPr>
            <w:tcW w:w="1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47326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65145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1E0B39" w:rsidRPr="00265145" w14:paraId="760E8665" w14:textId="77777777" w:rsidTr="008C1167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00645478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93A90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87E48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15B75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265145" w14:paraId="21534463" w14:textId="77777777" w:rsidTr="008C1167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2646CA4D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BBE53" w14:textId="77777777" w:rsidR="001E0B39" w:rsidRPr="00265145" w:rsidRDefault="001E0B39" w:rsidP="008C116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11B2B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C101F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265145" w14:paraId="5222C853" w14:textId="77777777" w:rsidTr="008C1167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12735C9D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4B3EC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51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74A1D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30B3D" w14:textId="77777777" w:rsidR="001E0B39" w:rsidRPr="00265145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1B6BF597" w14:textId="77777777" w:rsidR="001E0B39" w:rsidRDefault="001E0B39" w:rsidP="001E0B39"/>
    <w:tbl>
      <w:tblPr>
        <w:tblW w:w="15100" w:type="dxa"/>
        <w:tblInd w:w="-252" w:type="dxa"/>
        <w:tblLook w:val="04A0" w:firstRow="1" w:lastRow="0" w:firstColumn="1" w:lastColumn="0" w:noHBand="0" w:noVBand="1"/>
      </w:tblPr>
      <w:tblGrid>
        <w:gridCol w:w="420"/>
        <w:gridCol w:w="3450"/>
        <w:gridCol w:w="7650"/>
        <w:gridCol w:w="3580"/>
      </w:tblGrid>
      <w:tr w:rsidR="001E0B39" w:rsidRPr="00265145" w14:paraId="11D210AA" w14:textId="77777777" w:rsidTr="008C1167">
        <w:trPr>
          <w:trHeight w:val="109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17B968BE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3EE0E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06F4C" w14:textId="77777777" w:rsidR="001E0B39" w:rsidRPr="00265145" w:rsidRDefault="001E0B39" w:rsidP="008C116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A72C7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E0B39" w:rsidRPr="00265145" w14:paraId="2D0E5650" w14:textId="77777777" w:rsidTr="008C1167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42D61177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8D58D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55B77" w14:textId="77777777" w:rsidR="001E0B39" w:rsidRPr="00265145" w:rsidRDefault="001E0B39" w:rsidP="008C116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22A485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E0B39" w:rsidRPr="00265145" w14:paraId="5B5C4355" w14:textId="77777777" w:rsidTr="008C1167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1A12064B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82CCF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BD891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04200494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265145" w14:paraId="33A8C48C" w14:textId="77777777" w:rsidTr="008C1167">
        <w:trPr>
          <w:trHeight w:val="1212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7D8FFC1A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764B0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E7580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39E86DE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265145" w14:paraId="54B1C689" w14:textId="77777777" w:rsidTr="008C1167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6C88F6CA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8B9B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8ACA0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7EF33E81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265145" w14:paraId="229F7AC0" w14:textId="77777777" w:rsidTr="008C1167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431A505C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9A40C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75D44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271CBAD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265145" w14:paraId="5485D09A" w14:textId="77777777" w:rsidTr="008C1167">
        <w:trPr>
          <w:trHeight w:val="404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5B34D57D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4EF1007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69A6F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9F6F83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265145" w14:paraId="0C987E35" w14:textId="77777777" w:rsidTr="008C1167">
        <w:trPr>
          <w:trHeight w:val="404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2CA07FE2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6D612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F49A1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17000.0 </w:t>
            </w:r>
          </w:p>
        </w:tc>
      </w:tr>
      <w:tr w:rsidR="001E0B39" w:rsidRPr="00265145" w14:paraId="25287A0C" w14:textId="77777777" w:rsidTr="008C1167">
        <w:trPr>
          <w:trHeight w:val="1583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512E6D20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D5577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4A532" w14:textId="77777777" w:rsidR="001E0B39" w:rsidRPr="00265145" w:rsidRDefault="001E0B39" w:rsidP="008C116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26FD1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E0B39" w:rsidRPr="00265145" w14:paraId="1CFEC95B" w14:textId="77777777" w:rsidTr="008C1167">
        <w:trPr>
          <w:trHeight w:val="44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1CDEDF06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EB9A7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518A8" w14:textId="77777777" w:rsidR="001E0B39" w:rsidRPr="00265145" w:rsidRDefault="001E0B39" w:rsidP="008C116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4FA878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E0B39" w:rsidRPr="00265145" w14:paraId="3396D7BB" w14:textId="77777777" w:rsidTr="008C1167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757F5FA7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58154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F5080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480284D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265145" w14:paraId="4192F9A4" w14:textId="77777777" w:rsidTr="008C1167">
        <w:trPr>
          <w:trHeight w:val="109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3CDEFEE5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5687D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66052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90A0C9E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265145" w14:paraId="711F4580" w14:textId="77777777" w:rsidTr="008C1167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3E7FE62A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DAE14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C006B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A8E9D4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265145" w14:paraId="7FC65AC4" w14:textId="77777777" w:rsidTr="008C1167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57BA3762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B9C6C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C8B56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1DA539D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265145" w14:paraId="5BFD5397" w14:textId="77777777" w:rsidTr="008C1167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7794FBE6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909992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048FC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DCC84F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265145" w14:paraId="39919729" w14:textId="77777777" w:rsidTr="008C1167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207CC058" w14:textId="77777777" w:rsidR="001E0B39" w:rsidRPr="00265145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51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BA670" w14:textId="77777777" w:rsidR="001E0B39" w:rsidRPr="00265145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6514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D18EA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(17000.0)</w:t>
            </w:r>
          </w:p>
        </w:tc>
      </w:tr>
    </w:tbl>
    <w:p w14:paraId="2160C4AE" w14:textId="77777777" w:rsidR="001E0B39" w:rsidRDefault="001E0B39" w:rsidP="001E0B39">
      <w:pPr>
        <w:pStyle w:val="mechtex"/>
        <w:ind w:firstLine="720"/>
        <w:jc w:val="left"/>
        <w:rPr>
          <w:rFonts w:ascii="Arial" w:hAnsi="Arial" w:cs="Arial"/>
        </w:rPr>
      </w:pPr>
    </w:p>
    <w:p w14:paraId="18661750" w14:textId="77777777" w:rsidR="001E0B39" w:rsidRDefault="001E0B39" w:rsidP="001E0B39">
      <w:pPr>
        <w:pStyle w:val="mechtex"/>
        <w:ind w:firstLine="720"/>
        <w:jc w:val="left"/>
        <w:rPr>
          <w:rFonts w:ascii="Arial" w:hAnsi="Arial" w:cs="Arial"/>
        </w:rPr>
      </w:pPr>
    </w:p>
    <w:p w14:paraId="1F991236" w14:textId="77777777" w:rsidR="001E0B39" w:rsidRDefault="001E0B39" w:rsidP="001E0B39">
      <w:pPr>
        <w:pStyle w:val="mechtex"/>
        <w:ind w:firstLine="720"/>
        <w:jc w:val="left"/>
        <w:rPr>
          <w:rFonts w:ascii="Arial" w:hAnsi="Arial" w:cs="Arial"/>
        </w:rPr>
      </w:pPr>
    </w:p>
    <w:p w14:paraId="4E5C534B" w14:textId="77777777" w:rsidR="001E0B39" w:rsidRDefault="001E0B39" w:rsidP="001E0B39">
      <w:pPr>
        <w:pStyle w:val="mechtex"/>
        <w:ind w:firstLine="720"/>
        <w:jc w:val="left"/>
        <w:rPr>
          <w:rFonts w:ascii="Arial" w:hAnsi="Arial" w:cs="Arial"/>
        </w:rPr>
      </w:pPr>
    </w:p>
    <w:p w14:paraId="46F44E7F" w14:textId="77777777" w:rsidR="001E0B39" w:rsidRPr="00B16FF5" w:rsidRDefault="001E0B39" w:rsidP="001E0B3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5742758" w14:textId="77777777" w:rsidR="001E0B39" w:rsidRDefault="001E0B39" w:rsidP="001E0B3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C339A6E" w14:textId="66908A46" w:rsidR="00BA6A4D" w:rsidRDefault="001E0B39" w:rsidP="003F61B5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A6A4D" w:rsidSect="00BF7396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0EA4D" w14:textId="77777777" w:rsidR="00BD34FA" w:rsidRDefault="00BD34FA">
      <w:r>
        <w:separator/>
      </w:r>
    </w:p>
  </w:endnote>
  <w:endnote w:type="continuationSeparator" w:id="0">
    <w:p w14:paraId="5C190667" w14:textId="77777777" w:rsidR="00BD34FA" w:rsidRDefault="00BD3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AB820" w14:textId="77777777" w:rsidR="008F0613" w:rsidRDefault="001E0B3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1603k.voroshum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7D3428" w14:textId="77777777" w:rsidR="00BD34FA" w:rsidRDefault="00BD34FA">
      <w:r>
        <w:separator/>
      </w:r>
    </w:p>
  </w:footnote>
  <w:footnote w:type="continuationSeparator" w:id="0">
    <w:p w14:paraId="41A77D5C" w14:textId="77777777" w:rsidR="00BD34FA" w:rsidRDefault="00BD3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85100" w14:textId="77777777" w:rsidR="008F0613" w:rsidRDefault="001E0B3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7E84B56" w14:textId="77777777" w:rsidR="008F0613" w:rsidRDefault="00BD34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B39"/>
    <w:rsid w:val="001E0B39"/>
    <w:rsid w:val="003F61B5"/>
    <w:rsid w:val="00BA6A4D"/>
    <w:rsid w:val="00BD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0E31D"/>
  <w15:chartTrackingRefBased/>
  <w15:docId w15:val="{C00E41D3-1A73-4B9A-982B-C05128CAA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0B3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E0B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E0B3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E0B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E0B3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E0B39"/>
  </w:style>
  <w:style w:type="paragraph" w:customStyle="1" w:styleId="norm">
    <w:name w:val="norm"/>
    <w:basedOn w:val="Normal"/>
    <w:link w:val="normChar"/>
    <w:rsid w:val="001E0B3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E0B39"/>
    <w:pPr>
      <w:jc w:val="center"/>
    </w:pPr>
    <w:rPr>
      <w:sz w:val="22"/>
    </w:rPr>
  </w:style>
  <w:style w:type="paragraph" w:customStyle="1" w:styleId="Style15">
    <w:name w:val="Style1.5"/>
    <w:basedOn w:val="Normal"/>
    <w:rsid w:val="001E0B3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E0B39"/>
    <w:pPr>
      <w:jc w:val="both"/>
    </w:pPr>
  </w:style>
  <w:style w:type="paragraph" w:customStyle="1" w:styleId="russtyle">
    <w:name w:val="russtyle"/>
    <w:basedOn w:val="Normal"/>
    <w:rsid w:val="001E0B3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1E0B3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E0B3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E0B39"/>
    <w:rPr>
      <w:w w:val="90"/>
    </w:rPr>
  </w:style>
  <w:style w:type="paragraph" w:customStyle="1" w:styleId="Style3">
    <w:name w:val="Style3"/>
    <w:basedOn w:val="mechtex"/>
    <w:rsid w:val="001E0B39"/>
    <w:rPr>
      <w:w w:val="90"/>
    </w:rPr>
  </w:style>
  <w:style w:type="paragraph" w:customStyle="1" w:styleId="Style6">
    <w:name w:val="Style6"/>
    <w:basedOn w:val="mechtex"/>
    <w:rsid w:val="001E0B39"/>
  </w:style>
  <w:style w:type="paragraph" w:customStyle="1" w:styleId="ListParagraph1">
    <w:name w:val="List Paragraph1"/>
    <w:aliases w:val="Table no. List Paragraph"/>
    <w:basedOn w:val="Normal"/>
    <w:link w:val="ListParagraphChar"/>
    <w:qFormat/>
    <w:rsid w:val="001E0B39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ListParagraphChar">
    <w:name w:val="List Paragraph Char"/>
    <w:aliases w:val="Table no. List Paragraph Char"/>
    <w:link w:val="ListParagraph1"/>
    <w:locked/>
    <w:rsid w:val="001E0B39"/>
    <w:rPr>
      <w:rFonts w:ascii="Calibri" w:eastAsia="Calibri" w:hAnsi="Calibri" w:cs="Times New Roman"/>
      <w:sz w:val="20"/>
      <w:szCs w:val="20"/>
    </w:rPr>
  </w:style>
  <w:style w:type="character" w:customStyle="1" w:styleId="mechtexChar">
    <w:name w:val="mechtex Char"/>
    <w:link w:val="mechtex"/>
    <w:rsid w:val="001E0B39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1E0B39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1E0B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E0B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674</Words>
  <Characters>3845</Characters>
  <Application>Microsoft Office Word</Application>
  <DocSecurity>0</DocSecurity>
  <Lines>32</Lines>
  <Paragraphs>9</Paragraphs>
  <ScaleCrop>false</ScaleCrop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2019-11-20T05:46:00Z</dcterms:created>
  <dcterms:modified xsi:type="dcterms:W3CDTF">2019-11-20T05:51:00Z</dcterms:modified>
</cp:coreProperties>
</file>