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3B8E" w14:textId="7F225986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Հավելված N 10</w:t>
      </w:r>
    </w:p>
    <w:p w14:paraId="0CD370BC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26988DFA" w14:textId="75D77DD3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</w:t>
      </w:r>
      <w:r w:rsidR="00610838">
        <w:rPr>
          <w:rFonts w:ascii="GHEA Mariam" w:hAnsi="GHEA Mariam"/>
          <w:spacing w:val="-2"/>
        </w:rPr>
        <w:t xml:space="preserve">  </w:t>
      </w:r>
      <w:r w:rsidRPr="00483E1E">
        <w:rPr>
          <w:rFonts w:ascii="GHEA Mariam" w:hAnsi="GHEA Mariam"/>
          <w:spacing w:val="-2"/>
        </w:rPr>
        <w:t xml:space="preserve">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tbl>
      <w:tblPr>
        <w:tblW w:w="14805" w:type="dxa"/>
        <w:tblInd w:w="113" w:type="dxa"/>
        <w:tblLook w:val="04A0" w:firstRow="1" w:lastRow="0" w:firstColumn="1" w:lastColumn="0" w:noHBand="0" w:noVBand="1"/>
      </w:tblPr>
      <w:tblGrid>
        <w:gridCol w:w="3415"/>
        <w:gridCol w:w="7470"/>
        <w:gridCol w:w="1500"/>
        <w:gridCol w:w="2420"/>
      </w:tblGrid>
      <w:tr w:rsidR="00A61877" w:rsidRPr="00483E1E" w14:paraId="4085359A" w14:textId="77777777" w:rsidTr="001E1D33">
        <w:trPr>
          <w:trHeight w:val="1305"/>
        </w:trPr>
        <w:tc>
          <w:tcPr>
            <w:tcW w:w="1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B73B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1E2AFF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N 11.1.10 ԱՂՅՈՒՍԱԿՈՒՄ ԿԱՏԱՐՎՈՂ ՓՈՓՈԽՈՒԹՅՈՒՆՆԵՐԸ ԵՎ  ԼՐԱՑՈՒՄՆԵՐԸ</w:t>
            </w:r>
          </w:p>
        </w:tc>
      </w:tr>
      <w:tr w:rsidR="00A61877" w:rsidRPr="00483E1E" w14:paraId="1A6CB4CD" w14:textId="77777777" w:rsidTr="001E1D33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287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318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EEE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DC7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3C6EDCE7" w14:textId="77777777" w:rsidTr="001E1D33">
        <w:trPr>
          <w:trHeight w:val="345"/>
        </w:trPr>
        <w:tc>
          <w:tcPr>
            <w:tcW w:w="1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ECF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արդարադատության նախարարություն </w:t>
            </w:r>
          </w:p>
        </w:tc>
      </w:tr>
      <w:tr w:rsidR="00A61877" w:rsidRPr="00483E1E" w14:paraId="1AE0027F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4D5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1D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6CE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11E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197051B2" w14:textId="77777777" w:rsidTr="001E1D33">
        <w:trPr>
          <w:trHeight w:val="34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65D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986A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F10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2A132E24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E89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C06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961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078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7A2C3540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F71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094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573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B21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4C75ED7C" w14:textId="77777777" w:rsidTr="001E1D33">
        <w:trPr>
          <w:trHeight w:val="3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DADA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FA7BF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4052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863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25BC9D3C" w14:textId="77777777" w:rsidTr="001E1D33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9CA4" w14:textId="77777777" w:rsidR="00A61877" w:rsidRPr="00483E1E" w:rsidRDefault="00A61877" w:rsidP="001E1D3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A1D51" w14:textId="77777777" w:rsidR="00A61877" w:rsidRPr="00483E1E" w:rsidRDefault="00A61877" w:rsidP="001E1D3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Աջակցություն արդարադատության ոլորտում իրականացվող ծրագրերին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68D1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033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6078B634" w14:textId="77777777" w:rsidTr="001E1D33">
        <w:trPr>
          <w:trHeight w:val="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DB3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A833" w14:textId="77777777" w:rsidR="00A61877" w:rsidRPr="00483E1E" w:rsidRDefault="00A61877" w:rsidP="001E1D3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7BB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683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4EA44A09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CEA5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5D0B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455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17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05BABDE3" w14:textId="77777777" w:rsidTr="001E1D33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1E4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511" w14:textId="77777777" w:rsidR="00A61877" w:rsidRPr="00483E1E" w:rsidRDefault="00A61877" w:rsidP="001E1D3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2E428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111AF553" w14:textId="77777777" w:rsidTr="001E1D33">
        <w:trPr>
          <w:trHeight w:val="30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719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F283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9003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C6AD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A61877" w:rsidRPr="00483E1E" w14:paraId="0789751C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2E5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B559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AEF21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61877" w:rsidRPr="00483E1E" w14:paraId="12B15766" w14:textId="77777777" w:rsidTr="001E1D3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5B1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ռման անվանումը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13E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օրենսդրության զարգացման և իրավական հետազո</w:t>
            </w:r>
            <w:r w:rsidR="001A0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</w:t>
            </w:r>
            <w:r w:rsidR="001A0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թյունների կենտրոնի գործունեությանը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A000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20AD9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75920297" w14:textId="77777777" w:rsidTr="001E1D3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A51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56A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«Օրենսդրության զարգացման և իրավական հետազոտությունների կենտրոն» հիմնադրամի պահպանման ծախսերի հատուցու</w:t>
            </w:r>
            <w:r w:rsidR="001A0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EDCCD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D925F6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49F75114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4BD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9A60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7B26E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019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1163C13B" w14:textId="77777777" w:rsidTr="001E1D33">
        <w:trPr>
          <w:trHeight w:val="3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7D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6881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արդարադատության նախարարություն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40A9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B5E6C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72C748D4" w14:textId="77777777" w:rsidTr="001E1D33">
        <w:trPr>
          <w:trHeight w:val="34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B2D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F2146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6CBD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0200EE85" w14:textId="77777777" w:rsidTr="00A61877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D6B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F5E4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</w:tbl>
    <w:p w14:paraId="78CB0AC0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20686EED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6174385D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42A31F74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06FA6C8D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502314AB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0B060EE5" w:rsidR="00A61877" w:rsidRPr="00483E1E" w:rsidRDefault="00A61877" w:rsidP="00483B0F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483B0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A023F" w14:textId="77777777" w:rsidR="004130D0" w:rsidRDefault="004130D0">
      <w:r>
        <w:separator/>
      </w:r>
    </w:p>
  </w:endnote>
  <w:endnote w:type="continuationSeparator" w:id="0">
    <w:p w14:paraId="33A0F183" w14:textId="77777777" w:rsidR="004130D0" w:rsidRDefault="004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669A" w14:textId="77777777" w:rsidR="004130D0" w:rsidRDefault="004130D0">
      <w:r>
        <w:separator/>
      </w:r>
    </w:p>
  </w:footnote>
  <w:footnote w:type="continuationSeparator" w:id="0">
    <w:p w14:paraId="4F81BD3C" w14:textId="77777777" w:rsidR="004130D0" w:rsidRDefault="0041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0D0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B0F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2019-11-04T07:57:00Z</dcterms:modified>
</cp:coreProperties>
</file>